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4351" w:rsidRDefault="002C4351" w:rsidP="004C6669"/>
    <w:p w:rsidR="002C4351" w:rsidRPr="001C192E" w:rsidRDefault="002C4351" w:rsidP="001C192E">
      <w:r w:rsidRPr="001C192E">
        <w:rPr>
          <w:rFonts w:hint="cs"/>
          <w:rtl/>
        </w:rPr>
        <w:t>דברי הכנסת</w:t>
      </w:r>
    </w:p>
    <w:p w:rsidR="002C4351" w:rsidRPr="001C192E" w:rsidRDefault="003200A1" w:rsidP="001C192E">
      <w:r>
        <w:rPr>
          <w:rFonts w:hint="cs"/>
          <w:rtl/>
        </w:rPr>
        <w:t>כ"ג</w:t>
      </w:r>
      <w:r w:rsidR="002C4351" w:rsidRPr="001C192E">
        <w:rPr>
          <w:rFonts w:hint="cs"/>
          <w:rtl/>
        </w:rPr>
        <w:t xml:space="preserve"> / מושב שני / ישיבה ס"ד /</w:t>
      </w:r>
    </w:p>
    <w:p w:rsidR="002C4351" w:rsidRPr="001C192E" w:rsidRDefault="002C4351" w:rsidP="003200A1">
      <w:r w:rsidRPr="001C192E">
        <w:rPr>
          <w:rFonts w:hint="cs"/>
          <w:rtl/>
        </w:rPr>
        <w:t xml:space="preserve">י'–י"ב באייר התשפ"ג / 1–3 במאי 2023 / </w:t>
      </w:r>
      <w:r w:rsidR="003200A1">
        <w:rPr>
          <w:rFonts w:hint="cs"/>
          <w:rtl/>
        </w:rPr>
        <w:t>23</w:t>
      </w:r>
    </w:p>
    <w:p w:rsidR="002C4351" w:rsidRPr="001C192E" w:rsidRDefault="002C4351" w:rsidP="003200A1">
      <w:r w:rsidRPr="001C192E">
        <w:rPr>
          <w:rFonts w:hint="cs"/>
          <w:rtl/>
        </w:rPr>
        <w:t xml:space="preserve">חוברת </w:t>
      </w:r>
      <w:r w:rsidR="003200A1">
        <w:rPr>
          <w:rFonts w:hint="cs"/>
          <w:rtl/>
        </w:rPr>
        <w:t>כ"ג</w:t>
      </w:r>
    </w:p>
    <w:p w:rsidR="002C4351" w:rsidRPr="001C192E" w:rsidRDefault="002C4351" w:rsidP="001C192E">
      <w:r w:rsidRPr="001C192E">
        <w:rPr>
          <w:rtl/>
        </w:rPr>
        <w:t>ישיבה ס"ד</w:t>
      </w:r>
    </w:p>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 w:rsidR="002C4351" w:rsidRDefault="002C4351" w:rsidP="001C192E">
      <w:pPr>
        <w:rPr>
          <w:rtl/>
        </w:rPr>
      </w:pPr>
    </w:p>
    <w:p w:rsidR="002C4351" w:rsidRDefault="002C4351" w:rsidP="001C192E">
      <w:pPr>
        <w:rPr>
          <w:rtl/>
        </w:rPr>
      </w:pPr>
    </w:p>
    <w:p w:rsidR="002C4351" w:rsidRDefault="002C4351" w:rsidP="001C192E">
      <w:pPr>
        <w:rPr>
          <w:rtl/>
        </w:rPr>
      </w:pPr>
    </w:p>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 w:rsidR="002C4351" w:rsidRPr="001C192E" w:rsidRDefault="002C4351" w:rsidP="001C192E">
      <w:pPr>
        <w:pStyle w:val="ad"/>
        <w:rPr>
          <w:rtl/>
        </w:rPr>
      </w:pPr>
      <w:bookmarkStart w:id="0" w:name="_Toc133925799"/>
      <w:bookmarkStart w:id="1" w:name="_Toc133926028"/>
      <w:bookmarkStart w:id="2" w:name="_Toc153806256"/>
      <w:r w:rsidRPr="001C192E">
        <w:rPr>
          <w:rtl/>
        </w:rPr>
        <w:t>הישיבה ה</w:t>
      </w:r>
      <w:r w:rsidRPr="001C192E">
        <w:rPr>
          <w:rFonts w:hint="cs"/>
          <w:rtl/>
        </w:rPr>
        <w:t>שישים-וארבע</w:t>
      </w:r>
      <w:r w:rsidRPr="001C192E">
        <w:rPr>
          <w:rtl/>
        </w:rPr>
        <w:t xml:space="preserve"> של הכנסת העשרים-וחמש</w:t>
      </w:r>
      <w:bookmarkEnd w:id="0"/>
      <w:bookmarkEnd w:id="1"/>
      <w:bookmarkEnd w:id="2"/>
    </w:p>
    <w:p w:rsidR="002C4351" w:rsidRPr="001C192E" w:rsidRDefault="002C4351" w:rsidP="001C192E">
      <w:pPr>
        <w:pStyle w:val="ae"/>
        <w:rPr>
          <w:rtl/>
        </w:rPr>
      </w:pPr>
      <w:bookmarkStart w:id="3" w:name="_Toc133925800"/>
      <w:bookmarkStart w:id="4" w:name="_Toc133926029"/>
      <w:bookmarkStart w:id="5" w:name="_Toc153806257"/>
      <w:r w:rsidRPr="001C192E">
        <w:rPr>
          <w:rtl/>
        </w:rPr>
        <w:t>יום שני, י' באייר התשפ"ג (1 במאי 2023)</w:t>
      </w:r>
      <w:bookmarkEnd w:id="3"/>
      <w:bookmarkEnd w:id="4"/>
      <w:bookmarkEnd w:id="5"/>
    </w:p>
    <w:p w:rsidR="002C4351" w:rsidRPr="001C192E" w:rsidRDefault="002C4351" w:rsidP="001C192E">
      <w:pPr>
        <w:pStyle w:val="af"/>
        <w:rPr>
          <w:rtl/>
        </w:rPr>
      </w:pPr>
      <w:r w:rsidRPr="001C192E">
        <w:rPr>
          <w:rtl/>
        </w:rPr>
        <w:t>ירושלים, הכנסת, שעה 16:00</w:t>
      </w:r>
    </w:p>
    <w:p w:rsidR="003200A1" w:rsidRDefault="003200A1">
      <w:pPr>
        <w:bidi w:val="0"/>
        <w:spacing w:line="240" w:lineRule="auto"/>
        <w:ind w:firstLine="0"/>
        <w:jc w:val="left"/>
        <w:rPr>
          <w:rtl/>
        </w:rPr>
      </w:pPr>
      <w:r>
        <w:rPr>
          <w:rtl/>
        </w:rPr>
        <w:br w:type="page"/>
      </w:r>
    </w:p>
    <w:p w:rsidR="00FF5147" w:rsidRDefault="003200A1" w:rsidP="00FF5147">
      <w:pPr>
        <w:pStyle w:val="aff"/>
        <w:rPr>
          <w:rFonts w:asciiTheme="minorHAnsi" w:eastAsiaTheme="minorEastAsia" w:hAnsiTheme="minorHAnsi" w:cstheme="minorBidi"/>
          <w:noProof/>
        </w:rPr>
      </w:pPr>
      <w:bookmarkStart w:id="6" w:name="_Toc153806258"/>
      <w:r>
        <w:rPr>
          <w:rtl/>
        </w:rPr>
        <w:lastRenderedPageBreak/>
        <w:t xml:space="preserve">תוכן </w:t>
      </w:r>
      <w:r>
        <w:rPr>
          <w:rFonts w:hint="cs"/>
          <w:rtl/>
        </w:rPr>
        <w:t>ה</w:t>
      </w:r>
      <w:r>
        <w:rPr>
          <w:rtl/>
        </w:rPr>
        <w:t>עניינים</w:t>
      </w:r>
      <w:bookmarkEnd w:id="6"/>
      <w:r w:rsidR="00FF5147">
        <w:rPr>
          <w:rtl/>
        </w:rPr>
        <w:fldChar w:fldCharType="begin"/>
      </w:r>
      <w:r w:rsidR="00FF5147">
        <w:rPr>
          <w:rtl/>
        </w:rPr>
        <w:instrText xml:space="preserve"> </w:instrText>
      </w:r>
      <w:r w:rsidR="00FF5147">
        <w:instrText>TOC</w:instrText>
      </w:r>
      <w:r w:rsidR="00FF5147">
        <w:rPr>
          <w:rtl/>
        </w:rPr>
        <w:instrText xml:space="preserve"> \</w:instrText>
      </w:r>
      <w:r w:rsidR="00FF5147">
        <w:instrText>o "1-9" \h \z \t</w:instrText>
      </w:r>
      <w:r w:rsidR="00FF5147">
        <w:rPr>
          <w:rtl/>
        </w:rPr>
        <w:instrText xml:space="preserve"> "דובר,2,נושא,1,שאילתה,1" </w:instrText>
      </w:r>
      <w:r w:rsidR="00FF5147">
        <w:rPr>
          <w:rtl/>
        </w:rPr>
        <w:fldChar w:fldCharType="separate"/>
      </w:r>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259" w:history="1">
        <w:r w:rsidR="00FF5147" w:rsidRPr="00C865A4">
          <w:rPr>
            <w:rStyle w:val="Hyperlink"/>
            <w:noProof/>
            <w:rtl/>
            <w:lang w:eastAsia="he-IL"/>
          </w:rPr>
          <w:t>ישיבה מיוחדת לכבוד יושב-ראש בית הנבחרים של ארצות הברית</w:t>
        </w:r>
        <w:r w:rsidR="00FF5147">
          <w:rPr>
            <w:noProof/>
            <w:webHidden/>
          </w:rPr>
          <w:tab/>
        </w:r>
        <w:r w:rsidR="00FF5147">
          <w:rPr>
            <w:rStyle w:val="Hyperlink"/>
            <w:noProof/>
            <w:rtl/>
          </w:rPr>
          <w:fldChar w:fldCharType="begin"/>
        </w:r>
        <w:r w:rsidR="00FF5147">
          <w:rPr>
            <w:noProof/>
            <w:webHidden/>
          </w:rPr>
          <w:instrText xml:space="preserve"> PAGEREF _Toc153806259 \h </w:instrText>
        </w:r>
        <w:r w:rsidR="00FF5147">
          <w:rPr>
            <w:rStyle w:val="Hyperlink"/>
            <w:noProof/>
            <w:rtl/>
          </w:rPr>
        </w:r>
        <w:r w:rsidR="00FF5147">
          <w:rPr>
            <w:rStyle w:val="Hyperlink"/>
            <w:noProof/>
            <w:rtl/>
          </w:rPr>
          <w:fldChar w:fldCharType="separate"/>
        </w:r>
        <w:r w:rsidR="00D26331">
          <w:rPr>
            <w:noProof/>
            <w:webHidden/>
            <w:rtl/>
          </w:rPr>
          <w:t>6</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0" w:history="1">
        <w:r w:rsidR="00FF5147" w:rsidRPr="00C865A4">
          <w:rPr>
            <w:rStyle w:val="Hyperlink"/>
            <w:noProof/>
            <w:rtl/>
          </w:rPr>
          <w:t>היו"ר אמיר אוחנה:</w:t>
        </w:r>
        <w:r w:rsidR="00FF5147">
          <w:rPr>
            <w:noProof/>
            <w:webHidden/>
          </w:rPr>
          <w:tab/>
        </w:r>
        <w:r w:rsidR="00FF5147">
          <w:rPr>
            <w:rStyle w:val="Hyperlink"/>
            <w:noProof/>
            <w:rtl/>
          </w:rPr>
          <w:fldChar w:fldCharType="begin"/>
        </w:r>
        <w:r w:rsidR="00FF5147">
          <w:rPr>
            <w:noProof/>
            <w:webHidden/>
          </w:rPr>
          <w:instrText xml:space="preserve"> PAGEREF _Toc153806260 \h </w:instrText>
        </w:r>
        <w:r w:rsidR="00FF5147">
          <w:rPr>
            <w:rStyle w:val="Hyperlink"/>
            <w:noProof/>
            <w:rtl/>
          </w:rPr>
        </w:r>
        <w:r w:rsidR="00FF5147">
          <w:rPr>
            <w:rStyle w:val="Hyperlink"/>
            <w:noProof/>
            <w:rtl/>
          </w:rPr>
          <w:fldChar w:fldCharType="separate"/>
        </w:r>
        <w:r w:rsidR="00D26331">
          <w:rPr>
            <w:noProof/>
            <w:webHidden/>
            <w:rtl/>
          </w:rPr>
          <w:t>6</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1" w:history="1">
        <w:r w:rsidR="00FF5147" w:rsidRPr="00C865A4">
          <w:rPr>
            <w:rStyle w:val="Hyperlink"/>
            <w:noProof/>
            <w:rtl/>
          </w:rPr>
          <w:t>ראש הממשלה בנימין נתניהו:</w:t>
        </w:r>
        <w:r w:rsidR="00FF5147">
          <w:rPr>
            <w:noProof/>
            <w:webHidden/>
          </w:rPr>
          <w:tab/>
        </w:r>
        <w:r w:rsidR="00FF5147">
          <w:rPr>
            <w:rStyle w:val="Hyperlink"/>
            <w:noProof/>
            <w:rtl/>
          </w:rPr>
          <w:fldChar w:fldCharType="begin"/>
        </w:r>
        <w:r w:rsidR="00FF5147">
          <w:rPr>
            <w:noProof/>
            <w:webHidden/>
          </w:rPr>
          <w:instrText xml:space="preserve"> PAGEREF _Toc153806261 \h </w:instrText>
        </w:r>
        <w:r w:rsidR="00FF5147">
          <w:rPr>
            <w:rStyle w:val="Hyperlink"/>
            <w:noProof/>
            <w:rtl/>
          </w:rPr>
        </w:r>
        <w:r w:rsidR="00FF5147">
          <w:rPr>
            <w:rStyle w:val="Hyperlink"/>
            <w:noProof/>
            <w:rtl/>
          </w:rPr>
          <w:fldChar w:fldCharType="separate"/>
        </w:r>
        <w:r w:rsidR="00D26331">
          <w:rPr>
            <w:noProof/>
            <w:webHidden/>
            <w:rtl/>
          </w:rPr>
          <w:t>10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2" w:history="1">
        <w:r w:rsidR="00FF5147" w:rsidRPr="00C865A4">
          <w:rPr>
            <w:rStyle w:val="Hyperlink"/>
            <w:noProof/>
            <w:rtl/>
          </w:rPr>
          <w:t>יאיר לפיד (יש עתיד):</w:t>
        </w:r>
        <w:r w:rsidR="00FF5147">
          <w:rPr>
            <w:noProof/>
            <w:webHidden/>
          </w:rPr>
          <w:tab/>
        </w:r>
        <w:r w:rsidR="00FF5147">
          <w:rPr>
            <w:rStyle w:val="Hyperlink"/>
            <w:noProof/>
            <w:rtl/>
          </w:rPr>
          <w:fldChar w:fldCharType="begin"/>
        </w:r>
        <w:r w:rsidR="00FF5147">
          <w:rPr>
            <w:noProof/>
            <w:webHidden/>
          </w:rPr>
          <w:instrText xml:space="preserve"> PAGEREF _Toc153806262 \h </w:instrText>
        </w:r>
        <w:r w:rsidR="00FF5147">
          <w:rPr>
            <w:rStyle w:val="Hyperlink"/>
            <w:noProof/>
            <w:rtl/>
          </w:rPr>
        </w:r>
        <w:r w:rsidR="00FF5147">
          <w:rPr>
            <w:rStyle w:val="Hyperlink"/>
            <w:noProof/>
            <w:rtl/>
          </w:rPr>
          <w:fldChar w:fldCharType="separate"/>
        </w:r>
        <w:r w:rsidR="00D26331">
          <w:rPr>
            <w:noProof/>
            <w:webHidden/>
            <w:rtl/>
          </w:rPr>
          <w:t>15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3" w:history="1">
        <w:r w:rsidR="00FF5147" w:rsidRPr="00C865A4">
          <w:rPr>
            <w:rStyle w:val="Hyperlink"/>
            <w:noProof/>
            <w:rtl/>
          </w:rPr>
          <w:t>יושב-ראש בית הנבחרים של ארצות הברית קווין מקארתי:</w:t>
        </w:r>
        <w:r w:rsidR="00FF5147">
          <w:rPr>
            <w:noProof/>
            <w:webHidden/>
          </w:rPr>
          <w:tab/>
        </w:r>
        <w:r w:rsidR="00FF5147">
          <w:rPr>
            <w:rStyle w:val="Hyperlink"/>
            <w:noProof/>
            <w:rtl/>
          </w:rPr>
          <w:fldChar w:fldCharType="begin"/>
        </w:r>
        <w:r w:rsidR="00FF5147">
          <w:rPr>
            <w:noProof/>
            <w:webHidden/>
          </w:rPr>
          <w:instrText xml:space="preserve"> PAGEREF _Toc153806263 \h </w:instrText>
        </w:r>
        <w:r w:rsidR="00FF5147">
          <w:rPr>
            <w:rStyle w:val="Hyperlink"/>
            <w:noProof/>
            <w:rtl/>
          </w:rPr>
        </w:r>
        <w:r w:rsidR="00FF5147">
          <w:rPr>
            <w:rStyle w:val="Hyperlink"/>
            <w:noProof/>
            <w:rtl/>
          </w:rPr>
          <w:fldChar w:fldCharType="separate"/>
        </w:r>
        <w:r w:rsidR="00D26331">
          <w:rPr>
            <w:noProof/>
            <w:webHidden/>
            <w:rtl/>
          </w:rPr>
          <w:t>16</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264" w:history="1">
        <w:r w:rsidR="00FF5147" w:rsidRPr="00C865A4">
          <w:rPr>
            <w:rStyle w:val="Hyperlink"/>
            <w:noProof/>
            <w:rtl/>
          </w:rPr>
          <w:t>מסמכים שהונחו על שולחן הכנסת</w:t>
        </w:r>
        <w:r w:rsidR="00FF5147">
          <w:rPr>
            <w:noProof/>
            <w:webHidden/>
          </w:rPr>
          <w:tab/>
        </w:r>
        <w:r w:rsidR="00FF5147">
          <w:rPr>
            <w:rStyle w:val="Hyperlink"/>
            <w:noProof/>
            <w:rtl/>
          </w:rPr>
          <w:fldChar w:fldCharType="begin"/>
        </w:r>
        <w:r w:rsidR="00FF5147">
          <w:rPr>
            <w:noProof/>
            <w:webHidden/>
          </w:rPr>
          <w:instrText xml:space="preserve"> PAGEREF _Toc153806264 \h </w:instrText>
        </w:r>
        <w:r w:rsidR="00FF5147">
          <w:rPr>
            <w:rStyle w:val="Hyperlink"/>
            <w:noProof/>
            <w:rtl/>
          </w:rPr>
        </w:r>
        <w:r w:rsidR="00FF5147">
          <w:rPr>
            <w:rStyle w:val="Hyperlink"/>
            <w:noProof/>
            <w:rtl/>
          </w:rPr>
          <w:fldChar w:fldCharType="separate"/>
        </w:r>
        <w:r w:rsidR="00D26331">
          <w:rPr>
            <w:noProof/>
            <w:webHidden/>
            <w:rtl/>
          </w:rPr>
          <w:t>23</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5" w:history="1">
        <w:r w:rsidR="00FF5147" w:rsidRPr="00C865A4">
          <w:rPr>
            <w:rStyle w:val="Hyperlink"/>
            <w:noProof/>
            <w:rtl/>
          </w:rPr>
          <w:t>מזכיר הכנסת דן מרזוק:</w:t>
        </w:r>
        <w:r w:rsidR="00FF5147">
          <w:rPr>
            <w:noProof/>
            <w:webHidden/>
          </w:rPr>
          <w:tab/>
        </w:r>
        <w:r w:rsidR="00FF5147">
          <w:rPr>
            <w:rStyle w:val="Hyperlink"/>
            <w:noProof/>
            <w:rtl/>
          </w:rPr>
          <w:fldChar w:fldCharType="begin"/>
        </w:r>
        <w:r w:rsidR="00FF5147">
          <w:rPr>
            <w:noProof/>
            <w:webHidden/>
          </w:rPr>
          <w:instrText xml:space="preserve"> PAGEREF _Toc153806265 \h </w:instrText>
        </w:r>
        <w:r w:rsidR="00FF5147">
          <w:rPr>
            <w:rStyle w:val="Hyperlink"/>
            <w:noProof/>
            <w:rtl/>
          </w:rPr>
        </w:r>
        <w:r w:rsidR="00FF5147">
          <w:rPr>
            <w:rStyle w:val="Hyperlink"/>
            <w:noProof/>
            <w:rtl/>
          </w:rPr>
          <w:fldChar w:fldCharType="separate"/>
        </w:r>
        <w:r w:rsidR="00D26331">
          <w:rPr>
            <w:noProof/>
            <w:webHidden/>
            <w:rtl/>
          </w:rPr>
          <w:t>23</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266" w:history="1">
        <w:r w:rsidR="00FF5147" w:rsidRPr="00C865A4">
          <w:rPr>
            <w:rStyle w:val="Hyperlink"/>
            <w:noProof/>
            <w:rtl/>
          </w:rPr>
          <w:t>חקיקת חוקה</w:t>
        </w:r>
        <w:r w:rsidR="00FF5147">
          <w:rPr>
            <w:noProof/>
            <w:webHidden/>
          </w:rPr>
          <w:tab/>
        </w:r>
        <w:r w:rsidR="00FF5147">
          <w:rPr>
            <w:rStyle w:val="Hyperlink"/>
            <w:noProof/>
            <w:rtl/>
          </w:rPr>
          <w:fldChar w:fldCharType="begin"/>
        </w:r>
        <w:r w:rsidR="00FF5147">
          <w:rPr>
            <w:noProof/>
            <w:webHidden/>
          </w:rPr>
          <w:instrText xml:space="preserve"> PAGEREF _Toc153806266 \h </w:instrText>
        </w:r>
        <w:r w:rsidR="00FF5147">
          <w:rPr>
            <w:rStyle w:val="Hyperlink"/>
            <w:noProof/>
            <w:rtl/>
          </w:rPr>
        </w:r>
        <w:r w:rsidR="00FF5147">
          <w:rPr>
            <w:rStyle w:val="Hyperlink"/>
            <w:noProof/>
            <w:rtl/>
          </w:rPr>
          <w:fldChar w:fldCharType="separate"/>
        </w:r>
        <w:r w:rsidR="00D26331">
          <w:rPr>
            <w:noProof/>
            <w:webHidden/>
            <w:rtl/>
          </w:rPr>
          <w:t>28</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7" w:history="1">
        <w:r w:rsidR="00FF5147" w:rsidRPr="00C865A4">
          <w:rPr>
            <w:rStyle w:val="Hyperlink"/>
            <w:noProof/>
            <w:rtl/>
          </w:rPr>
          <w:t>אורנה ברביבאי (יש עתיד):</w:t>
        </w:r>
        <w:r w:rsidR="00FF5147">
          <w:rPr>
            <w:noProof/>
            <w:webHidden/>
          </w:rPr>
          <w:tab/>
        </w:r>
        <w:r w:rsidR="00FF5147">
          <w:rPr>
            <w:rStyle w:val="Hyperlink"/>
            <w:noProof/>
            <w:rtl/>
          </w:rPr>
          <w:fldChar w:fldCharType="begin"/>
        </w:r>
        <w:r w:rsidR="00FF5147">
          <w:rPr>
            <w:noProof/>
            <w:webHidden/>
          </w:rPr>
          <w:instrText xml:space="preserve"> PAGEREF _Toc153806267 \h </w:instrText>
        </w:r>
        <w:r w:rsidR="00FF5147">
          <w:rPr>
            <w:rStyle w:val="Hyperlink"/>
            <w:noProof/>
            <w:rtl/>
          </w:rPr>
        </w:r>
        <w:r w:rsidR="00FF5147">
          <w:rPr>
            <w:rStyle w:val="Hyperlink"/>
            <w:noProof/>
            <w:rtl/>
          </w:rPr>
          <w:fldChar w:fldCharType="separate"/>
        </w:r>
        <w:r w:rsidR="00D26331">
          <w:rPr>
            <w:noProof/>
            <w:webHidden/>
            <w:rtl/>
          </w:rPr>
          <w:t>28</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8" w:history="1">
        <w:r w:rsidR="00FF5147" w:rsidRPr="00C865A4">
          <w:rPr>
            <w:rStyle w:val="Hyperlink"/>
            <w:noProof/>
            <w:rtl/>
          </w:rPr>
          <w:t>קארין אלהרר (יש עתיד):</w:t>
        </w:r>
        <w:r w:rsidR="00FF5147">
          <w:rPr>
            <w:noProof/>
            <w:webHidden/>
          </w:rPr>
          <w:tab/>
        </w:r>
        <w:r w:rsidR="00FF5147">
          <w:rPr>
            <w:rStyle w:val="Hyperlink"/>
            <w:noProof/>
            <w:rtl/>
          </w:rPr>
          <w:fldChar w:fldCharType="begin"/>
        </w:r>
        <w:r w:rsidR="00FF5147">
          <w:rPr>
            <w:noProof/>
            <w:webHidden/>
          </w:rPr>
          <w:instrText xml:space="preserve"> PAGEREF _Toc153806268 \h </w:instrText>
        </w:r>
        <w:r w:rsidR="00FF5147">
          <w:rPr>
            <w:rStyle w:val="Hyperlink"/>
            <w:noProof/>
            <w:rtl/>
          </w:rPr>
        </w:r>
        <w:r w:rsidR="00FF5147">
          <w:rPr>
            <w:rStyle w:val="Hyperlink"/>
            <w:noProof/>
            <w:rtl/>
          </w:rPr>
          <w:fldChar w:fldCharType="separate"/>
        </w:r>
        <w:r w:rsidR="00D26331">
          <w:rPr>
            <w:noProof/>
            <w:webHidden/>
            <w:rtl/>
          </w:rPr>
          <w:t>31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69" w:history="1">
        <w:r w:rsidR="00FF5147" w:rsidRPr="00C865A4">
          <w:rPr>
            <w:rStyle w:val="Hyperlink"/>
            <w:noProof/>
            <w:rtl/>
          </w:rPr>
          <w:t>חנוך דב מלביצקי (הליכוד):</w:t>
        </w:r>
        <w:r w:rsidR="00FF5147">
          <w:rPr>
            <w:noProof/>
            <w:webHidden/>
          </w:rPr>
          <w:tab/>
        </w:r>
        <w:r w:rsidR="00FF5147">
          <w:rPr>
            <w:rStyle w:val="Hyperlink"/>
            <w:noProof/>
            <w:rtl/>
          </w:rPr>
          <w:fldChar w:fldCharType="begin"/>
        </w:r>
        <w:r w:rsidR="00FF5147">
          <w:rPr>
            <w:noProof/>
            <w:webHidden/>
          </w:rPr>
          <w:instrText xml:space="preserve"> PAGEREF _Toc153806269 \h </w:instrText>
        </w:r>
        <w:r w:rsidR="00FF5147">
          <w:rPr>
            <w:rStyle w:val="Hyperlink"/>
            <w:noProof/>
            <w:rtl/>
          </w:rPr>
        </w:r>
        <w:r w:rsidR="00FF5147">
          <w:rPr>
            <w:rStyle w:val="Hyperlink"/>
            <w:noProof/>
            <w:rtl/>
          </w:rPr>
          <w:fldChar w:fldCharType="separate"/>
        </w:r>
        <w:r w:rsidR="00D26331">
          <w:rPr>
            <w:noProof/>
            <w:webHidden/>
            <w:rtl/>
          </w:rPr>
          <w:t>32</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0" w:history="1">
        <w:r w:rsidR="00FF5147" w:rsidRPr="00C865A4">
          <w:rPr>
            <w:rStyle w:val="Hyperlink"/>
            <w:noProof/>
            <w:rtl/>
          </w:rPr>
          <w:t>פנינה תמנו (המחנה הממלכתי):</w:t>
        </w:r>
        <w:r w:rsidR="00FF5147">
          <w:rPr>
            <w:noProof/>
            <w:webHidden/>
          </w:rPr>
          <w:tab/>
        </w:r>
        <w:r w:rsidR="00FF5147">
          <w:rPr>
            <w:rStyle w:val="Hyperlink"/>
            <w:noProof/>
            <w:rtl/>
          </w:rPr>
          <w:fldChar w:fldCharType="begin"/>
        </w:r>
        <w:r w:rsidR="00FF5147">
          <w:rPr>
            <w:noProof/>
            <w:webHidden/>
          </w:rPr>
          <w:instrText xml:space="preserve"> PAGEREF _Toc153806270 \h </w:instrText>
        </w:r>
        <w:r w:rsidR="00FF5147">
          <w:rPr>
            <w:rStyle w:val="Hyperlink"/>
            <w:noProof/>
            <w:rtl/>
          </w:rPr>
        </w:r>
        <w:r w:rsidR="00FF5147">
          <w:rPr>
            <w:rStyle w:val="Hyperlink"/>
            <w:noProof/>
            <w:rtl/>
          </w:rPr>
          <w:fldChar w:fldCharType="separate"/>
        </w:r>
        <w:r w:rsidR="00D26331">
          <w:rPr>
            <w:noProof/>
            <w:webHidden/>
            <w:rtl/>
          </w:rPr>
          <w:t>33</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1" w:history="1">
        <w:r w:rsidR="00FF5147" w:rsidRPr="00C865A4">
          <w:rPr>
            <w:rStyle w:val="Hyperlink"/>
            <w:noProof/>
            <w:rtl/>
          </w:rPr>
          <w:t>יונתן מישרקי (ש"ס):</w:t>
        </w:r>
        <w:r w:rsidR="00FF5147">
          <w:rPr>
            <w:noProof/>
            <w:webHidden/>
          </w:rPr>
          <w:tab/>
        </w:r>
        <w:r w:rsidR="00FF5147">
          <w:rPr>
            <w:rStyle w:val="Hyperlink"/>
            <w:noProof/>
            <w:rtl/>
          </w:rPr>
          <w:fldChar w:fldCharType="begin"/>
        </w:r>
        <w:r w:rsidR="00FF5147">
          <w:rPr>
            <w:noProof/>
            <w:webHidden/>
          </w:rPr>
          <w:instrText xml:space="preserve"> PAGEREF _Toc153806271 \h </w:instrText>
        </w:r>
        <w:r w:rsidR="00FF5147">
          <w:rPr>
            <w:rStyle w:val="Hyperlink"/>
            <w:noProof/>
            <w:rtl/>
          </w:rPr>
        </w:r>
        <w:r w:rsidR="00FF5147">
          <w:rPr>
            <w:rStyle w:val="Hyperlink"/>
            <w:noProof/>
            <w:rtl/>
          </w:rPr>
          <w:fldChar w:fldCharType="separate"/>
        </w:r>
        <w:r w:rsidR="00D26331">
          <w:rPr>
            <w:noProof/>
            <w:webHidden/>
            <w:rtl/>
          </w:rPr>
          <w:t>37</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2" w:history="1">
        <w:r w:rsidR="00FF5147" w:rsidRPr="00C865A4">
          <w:rPr>
            <w:rStyle w:val="Hyperlink"/>
            <w:noProof/>
            <w:rtl/>
          </w:rPr>
          <w:t>יעקב אשר (יהדות התורה):</w:t>
        </w:r>
        <w:r w:rsidR="00FF5147">
          <w:rPr>
            <w:noProof/>
            <w:webHidden/>
          </w:rPr>
          <w:tab/>
        </w:r>
        <w:r w:rsidR="00FF5147">
          <w:rPr>
            <w:rStyle w:val="Hyperlink"/>
            <w:noProof/>
            <w:rtl/>
          </w:rPr>
          <w:fldChar w:fldCharType="begin"/>
        </w:r>
        <w:r w:rsidR="00FF5147">
          <w:rPr>
            <w:noProof/>
            <w:webHidden/>
          </w:rPr>
          <w:instrText xml:space="preserve"> PAGEREF _Toc153806272 \h </w:instrText>
        </w:r>
        <w:r w:rsidR="00FF5147">
          <w:rPr>
            <w:rStyle w:val="Hyperlink"/>
            <w:noProof/>
            <w:rtl/>
          </w:rPr>
        </w:r>
        <w:r w:rsidR="00FF5147">
          <w:rPr>
            <w:rStyle w:val="Hyperlink"/>
            <w:noProof/>
            <w:rtl/>
          </w:rPr>
          <w:fldChar w:fldCharType="separate"/>
        </w:r>
        <w:r w:rsidR="00D26331">
          <w:rPr>
            <w:noProof/>
            <w:webHidden/>
            <w:rtl/>
          </w:rPr>
          <w:t>40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3" w:history="1">
        <w:r w:rsidR="00FF5147" w:rsidRPr="00C865A4">
          <w:rPr>
            <w:rStyle w:val="Hyperlink"/>
            <w:noProof/>
            <w:rtl/>
          </w:rPr>
          <w:t>שמחה רוטמן (הציונות הדתית):</w:t>
        </w:r>
        <w:r w:rsidR="00FF5147">
          <w:rPr>
            <w:noProof/>
            <w:webHidden/>
          </w:rPr>
          <w:tab/>
        </w:r>
        <w:r w:rsidR="00FF5147">
          <w:rPr>
            <w:rStyle w:val="Hyperlink"/>
            <w:noProof/>
            <w:rtl/>
          </w:rPr>
          <w:fldChar w:fldCharType="begin"/>
        </w:r>
        <w:r w:rsidR="00FF5147">
          <w:rPr>
            <w:noProof/>
            <w:webHidden/>
          </w:rPr>
          <w:instrText xml:space="preserve"> PAGEREF _Toc153806273 \h </w:instrText>
        </w:r>
        <w:r w:rsidR="00FF5147">
          <w:rPr>
            <w:rStyle w:val="Hyperlink"/>
            <w:noProof/>
            <w:rtl/>
          </w:rPr>
        </w:r>
        <w:r w:rsidR="00FF5147">
          <w:rPr>
            <w:rStyle w:val="Hyperlink"/>
            <w:noProof/>
            <w:rtl/>
          </w:rPr>
          <w:fldChar w:fldCharType="separate"/>
        </w:r>
        <w:r w:rsidR="00D26331">
          <w:rPr>
            <w:noProof/>
            <w:webHidden/>
            <w:rtl/>
          </w:rPr>
          <w:t>42</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4" w:history="1">
        <w:r w:rsidR="00FF5147" w:rsidRPr="00C865A4">
          <w:rPr>
            <w:rStyle w:val="Hyperlink"/>
            <w:noProof/>
            <w:rtl/>
          </w:rPr>
          <w:t>גלעד קריב (העבודה):</w:t>
        </w:r>
        <w:r w:rsidR="00FF5147">
          <w:rPr>
            <w:noProof/>
            <w:webHidden/>
          </w:rPr>
          <w:tab/>
        </w:r>
        <w:r w:rsidR="00FF5147">
          <w:rPr>
            <w:rStyle w:val="Hyperlink"/>
            <w:noProof/>
            <w:rtl/>
          </w:rPr>
          <w:fldChar w:fldCharType="begin"/>
        </w:r>
        <w:r w:rsidR="00FF5147">
          <w:rPr>
            <w:noProof/>
            <w:webHidden/>
          </w:rPr>
          <w:instrText xml:space="preserve"> PAGEREF _Toc153806274 \h </w:instrText>
        </w:r>
        <w:r w:rsidR="00FF5147">
          <w:rPr>
            <w:rStyle w:val="Hyperlink"/>
            <w:noProof/>
            <w:rtl/>
          </w:rPr>
        </w:r>
        <w:r w:rsidR="00FF5147">
          <w:rPr>
            <w:rStyle w:val="Hyperlink"/>
            <w:noProof/>
            <w:rtl/>
          </w:rPr>
          <w:fldChar w:fldCharType="separate"/>
        </w:r>
        <w:r w:rsidR="00D26331">
          <w:rPr>
            <w:noProof/>
            <w:webHidden/>
            <w:rtl/>
          </w:rPr>
          <w:t>45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5" w:history="1">
        <w:r w:rsidR="00FF5147" w:rsidRPr="00C865A4">
          <w:rPr>
            <w:rStyle w:val="Hyperlink"/>
            <w:noProof/>
            <w:rtl/>
          </w:rPr>
          <w:t>מיקי לוי (יש עתיד):</w:t>
        </w:r>
        <w:r w:rsidR="00FF5147">
          <w:rPr>
            <w:noProof/>
            <w:webHidden/>
          </w:rPr>
          <w:tab/>
        </w:r>
        <w:r w:rsidR="00FF5147">
          <w:rPr>
            <w:rStyle w:val="Hyperlink"/>
            <w:noProof/>
            <w:rtl/>
          </w:rPr>
          <w:fldChar w:fldCharType="begin"/>
        </w:r>
        <w:r w:rsidR="00FF5147">
          <w:rPr>
            <w:noProof/>
            <w:webHidden/>
          </w:rPr>
          <w:instrText xml:space="preserve"> PAGEREF _Toc153806275 \h </w:instrText>
        </w:r>
        <w:r w:rsidR="00FF5147">
          <w:rPr>
            <w:rStyle w:val="Hyperlink"/>
            <w:noProof/>
            <w:rtl/>
          </w:rPr>
        </w:r>
        <w:r w:rsidR="00FF5147">
          <w:rPr>
            <w:rStyle w:val="Hyperlink"/>
            <w:noProof/>
            <w:rtl/>
          </w:rPr>
          <w:fldChar w:fldCharType="separate"/>
        </w:r>
        <w:r w:rsidR="00D26331">
          <w:rPr>
            <w:noProof/>
            <w:webHidden/>
            <w:rtl/>
          </w:rPr>
          <w:t>46</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6" w:history="1">
        <w:r w:rsidR="00FF5147" w:rsidRPr="00C865A4">
          <w:rPr>
            <w:rStyle w:val="Hyperlink"/>
            <w:noProof/>
            <w:rtl/>
          </w:rPr>
          <w:t>אלמוג כהן (עוצמה יהודית):</w:t>
        </w:r>
        <w:r w:rsidR="00FF5147">
          <w:rPr>
            <w:noProof/>
            <w:webHidden/>
          </w:rPr>
          <w:tab/>
        </w:r>
        <w:r w:rsidR="00FF5147">
          <w:rPr>
            <w:rStyle w:val="Hyperlink"/>
            <w:noProof/>
            <w:rtl/>
          </w:rPr>
          <w:fldChar w:fldCharType="begin"/>
        </w:r>
        <w:r w:rsidR="00FF5147">
          <w:rPr>
            <w:noProof/>
            <w:webHidden/>
          </w:rPr>
          <w:instrText xml:space="preserve"> PAGEREF _Toc153806276 \h </w:instrText>
        </w:r>
        <w:r w:rsidR="00FF5147">
          <w:rPr>
            <w:rStyle w:val="Hyperlink"/>
            <w:noProof/>
            <w:rtl/>
          </w:rPr>
        </w:r>
        <w:r w:rsidR="00FF5147">
          <w:rPr>
            <w:rStyle w:val="Hyperlink"/>
            <w:noProof/>
            <w:rtl/>
          </w:rPr>
          <w:fldChar w:fldCharType="separate"/>
        </w:r>
        <w:r w:rsidR="00D26331">
          <w:rPr>
            <w:noProof/>
            <w:webHidden/>
            <w:rtl/>
          </w:rPr>
          <w:t>49</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7" w:history="1">
        <w:r w:rsidR="00FF5147" w:rsidRPr="00C865A4">
          <w:rPr>
            <w:rStyle w:val="Hyperlink"/>
            <w:noProof/>
            <w:rtl/>
          </w:rPr>
          <w:t>אביגדור ליברמן (ישראל ביתנו):</w:t>
        </w:r>
        <w:r w:rsidR="00FF5147">
          <w:rPr>
            <w:noProof/>
            <w:webHidden/>
          </w:rPr>
          <w:tab/>
        </w:r>
        <w:r w:rsidR="00FF5147">
          <w:rPr>
            <w:rStyle w:val="Hyperlink"/>
            <w:noProof/>
            <w:rtl/>
          </w:rPr>
          <w:fldChar w:fldCharType="begin"/>
        </w:r>
        <w:r w:rsidR="00FF5147">
          <w:rPr>
            <w:noProof/>
            <w:webHidden/>
          </w:rPr>
          <w:instrText xml:space="preserve"> PAGEREF _Toc153806277 \h </w:instrText>
        </w:r>
        <w:r w:rsidR="00FF5147">
          <w:rPr>
            <w:rStyle w:val="Hyperlink"/>
            <w:noProof/>
            <w:rtl/>
          </w:rPr>
        </w:r>
        <w:r w:rsidR="00FF5147">
          <w:rPr>
            <w:rStyle w:val="Hyperlink"/>
            <w:noProof/>
            <w:rtl/>
          </w:rPr>
          <w:fldChar w:fldCharType="separate"/>
        </w:r>
        <w:r w:rsidR="00D26331">
          <w:rPr>
            <w:noProof/>
            <w:webHidden/>
            <w:rtl/>
          </w:rPr>
          <w:t>52</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8" w:history="1">
        <w:r w:rsidR="00FF5147" w:rsidRPr="00C865A4">
          <w:rPr>
            <w:rStyle w:val="Hyperlink"/>
            <w:noProof/>
            <w:rtl/>
          </w:rPr>
          <w:t>ווליד טאהא (רע"מ – הרשימה הערבית המאוחדת):</w:t>
        </w:r>
        <w:r w:rsidR="00FF5147">
          <w:rPr>
            <w:noProof/>
            <w:webHidden/>
          </w:rPr>
          <w:tab/>
        </w:r>
        <w:r w:rsidR="00FF5147">
          <w:rPr>
            <w:rStyle w:val="Hyperlink"/>
            <w:noProof/>
            <w:rtl/>
          </w:rPr>
          <w:fldChar w:fldCharType="begin"/>
        </w:r>
        <w:r w:rsidR="00FF5147">
          <w:rPr>
            <w:noProof/>
            <w:webHidden/>
          </w:rPr>
          <w:instrText xml:space="preserve"> PAGEREF _Toc153806278 \h </w:instrText>
        </w:r>
        <w:r w:rsidR="00FF5147">
          <w:rPr>
            <w:rStyle w:val="Hyperlink"/>
            <w:noProof/>
            <w:rtl/>
          </w:rPr>
        </w:r>
        <w:r w:rsidR="00FF5147">
          <w:rPr>
            <w:rStyle w:val="Hyperlink"/>
            <w:noProof/>
            <w:rtl/>
          </w:rPr>
          <w:fldChar w:fldCharType="separate"/>
        </w:r>
        <w:r w:rsidR="00D26331">
          <w:rPr>
            <w:noProof/>
            <w:webHidden/>
            <w:rtl/>
          </w:rPr>
          <w:t>55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79" w:history="1">
        <w:r w:rsidR="00FF5147" w:rsidRPr="00C865A4">
          <w:rPr>
            <w:rStyle w:val="Hyperlink"/>
            <w:noProof/>
            <w:rtl/>
          </w:rPr>
          <w:t>עופר כסיף (חד"ש-תע"ל):</w:t>
        </w:r>
        <w:r w:rsidR="00FF5147">
          <w:rPr>
            <w:noProof/>
            <w:webHidden/>
          </w:rPr>
          <w:tab/>
        </w:r>
        <w:r w:rsidR="00FF5147">
          <w:rPr>
            <w:rStyle w:val="Hyperlink"/>
            <w:noProof/>
            <w:rtl/>
          </w:rPr>
          <w:fldChar w:fldCharType="begin"/>
        </w:r>
        <w:r w:rsidR="00FF5147">
          <w:rPr>
            <w:noProof/>
            <w:webHidden/>
          </w:rPr>
          <w:instrText xml:space="preserve"> PAGEREF _Toc153806279 \h </w:instrText>
        </w:r>
        <w:r w:rsidR="00FF5147">
          <w:rPr>
            <w:rStyle w:val="Hyperlink"/>
            <w:noProof/>
            <w:rtl/>
          </w:rPr>
        </w:r>
        <w:r w:rsidR="00FF5147">
          <w:rPr>
            <w:rStyle w:val="Hyperlink"/>
            <w:noProof/>
            <w:rtl/>
          </w:rPr>
          <w:fldChar w:fldCharType="separate"/>
        </w:r>
        <w:r w:rsidR="00D26331">
          <w:rPr>
            <w:noProof/>
            <w:webHidden/>
            <w:rtl/>
          </w:rPr>
          <w:t>56</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0" w:history="1">
        <w:r w:rsidR="00FF5147" w:rsidRPr="00C865A4">
          <w:rPr>
            <w:rStyle w:val="Hyperlink"/>
            <w:noProof/>
            <w:rtl/>
          </w:rPr>
          <w:t>גלעד קריב (העבודה):</w:t>
        </w:r>
        <w:r w:rsidR="00FF5147">
          <w:rPr>
            <w:noProof/>
            <w:webHidden/>
          </w:rPr>
          <w:tab/>
        </w:r>
        <w:r w:rsidR="00FF5147">
          <w:rPr>
            <w:rStyle w:val="Hyperlink"/>
            <w:noProof/>
            <w:rtl/>
          </w:rPr>
          <w:fldChar w:fldCharType="begin"/>
        </w:r>
        <w:r w:rsidR="00FF5147">
          <w:rPr>
            <w:noProof/>
            <w:webHidden/>
          </w:rPr>
          <w:instrText xml:space="preserve"> PAGEREF _Toc153806280 \h </w:instrText>
        </w:r>
        <w:r w:rsidR="00FF5147">
          <w:rPr>
            <w:rStyle w:val="Hyperlink"/>
            <w:noProof/>
            <w:rtl/>
          </w:rPr>
        </w:r>
        <w:r w:rsidR="00FF5147">
          <w:rPr>
            <w:rStyle w:val="Hyperlink"/>
            <w:noProof/>
            <w:rtl/>
          </w:rPr>
          <w:fldChar w:fldCharType="separate"/>
        </w:r>
        <w:r w:rsidR="00D26331">
          <w:rPr>
            <w:noProof/>
            <w:webHidden/>
            <w:rtl/>
          </w:rPr>
          <w:t>60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1" w:history="1">
        <w:r w:rsidR="00FF5147" w:rsidRPr="00C865A4">
          <w:rPr>
            <w:rStyle w:val="Hyperlink"/>
            <w:noProof/>
            <w:rtl/>
          </w:rPr>
          <w:t>אבי מעוז (נעם):</w:t>
        </w:r>
        <w:r w:rsidR="00FF5147">
          <w:rPr>
            <w:noProof/>
            <w:webHidden/>
          </w:rPr>
          <w:tab/>
        </w:r>
        <w:r w:rsidR="00FF5147">
          <w:rPr>
            <w:rStyle w:val="Hyperlink"/>
            <w:noProof/>
            <w:rtl/>
          </w:rPr>
          <w:fldChar w:fldCharType="begin"/>
        </w:r>
        <w:r w:rsidR="00FF5147">
          <w:rPr>
            <w:noProof/>
            <w:webHidden/>
          </w:rPr>
          <w:instrText xml:space="preserve"> PAGEREF _Toc153806281 \h </w:instrText>
        </w:r>
        <w:r w:rsidR="00FF5147">
          <w:rPr>
            <w:rStyle w:val="Hyperlink"/>
            <w:noProof/>
            <w:rtl/>
          </w:rPr>
        </w:r>
        <w:r w:rsidR="00FF5147">
          <w:rPr>
            <w:rStyle w:val="Hyperlink"/>
            <w:noProof/>
            <w:rtl/>
          </w:rPr>
          <w:fldChar w:fldCharType="separate"/>
        </w:r>
        <w:r w:rsidR="00D26331">
          <w:rPr>
            <w:noProof/>
            <w:webHidden/>
            <w:rtl/>
          </w:rPr>
          <w:t>64</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2" w:history="1">
        <w:r w:rsidR="00FF5147" w:rsidRPr="00C865A4">
          <w:rPr>
            <w:rStyle w:val="Hyperlink"/>
            <w:noProof/>
            <w:rtl/>
          </w:rPr>
          <w:t>ולדימיר בליאק (יש עתיד):</w:t>
        </w:r>
        <w:r w:rsidR="00FF5147">
          <w:rPr>
            <w:noProof/>
            <w:webHidden/>
          </w:rPr>
          <w:tab/>
        </w:r>
        <w:r w:rsidR="00FF5147">
          <w:rPr>
            <w:rStyle w:val="Hyperlink"/>
            <w:noProof/>
            <w:rtl/>
          </w:rPr>
          <w:fldChar w:fldCharType="begin"/>
        </w:r>
        <w:r w:rsidR="00FF5147">
          <w:rPr>
            <w:noProof/>
            <w:webHidden/>
          </w:rPr>
          <w:instrText xml:space="preserve"> PAGEREF _Toc153806282 \h </w:instrText>
        </w:r>
        <w:r w:rsidR="00FF5147">
          <w:rPr>
            <w:rStyle w:val="Hyperlink"/>
            <w:noProof/>
            <w:rtl/>
          </w:rPr>
        </w:r>
        <w:r w:rsidR="00FF5147">
          <w:rPr>
            <w:rStyle w:val="Hyperlink"/>
            <w:noProof/>
            <w:rtl/>
          </w:rPr>
          <w:fldChar w:fldCharType="separate"/>
        </w:r>
        <w:r w:rsidR="00D26331">
          <w:rPr>
            <w:noProof/>
            <w:webHidden/>
            <w:rtl/>
          </w:rPr>
          <w:t>65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3" w:history="1">
        <w:r w:rsidR="00FF5147" w:rsidRPr="00C865A4">
          <w:rPr>
            <w:rStyle w:val="Hyperlink"/>
            <w:noProof/>
            <w:rtl/>
          </w:rPr>
          <w:t>פנינה תמנו (המחנה הממלכתי):</w:t>
        </w:r>
        <w:r w:rsidR="00FF5147">
          <w:rPr>
            <w:noProof/>
            <w:webHidden/>
          </w:rPr>
          <w:tab/>
        </w:r>
        <w:r w:rsidR="00FF5147">
          <w:rPr>
            <w:rStyle w:val="Hyperlink"/>
            <w:noProof/>
            <w:rtl/>
          </w:rPr>
          <w:fldChar w:fldCharType="begin"/>
        </w:r>
        <w:r w:rsidR="00FF5147">
          <w:rPr>
            <w:noProof/>
            <w:webHidden/>
          </w:rPr>
          <w:instrText xml:space="preserve"> PAGEREF _Toc153806283 \h </w:instrText>
        </w:r>
        <w:r w:rsidR="00FF5147">
          <w:rPr>
            <w:rStyle w:val="Hyperlink"/>
            <w:noProof/>
            <w:rtl/>
          </w:rPr>
        </w:r>
        <w:r w:rsidR="00FF5147">
          <w:rPr>
            <w:rStyle w:val="Hyperlink"/>
            <w:noProof/>
            <w:rtl/>
          </w:rPr>
          <w:fldChar w:fldCharType="separate"/>
        </w:r>
        <w:r w:rsidR="00D26331">
          <w:rPr>
            <w:noProof/>
            <w:webHidden/>
            <w:rtl/>
          </w:rPr>
          <w:t>68</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4" w:history="1">
        <w:r w:rsidR="00FF5147" w:rsidRPr="00C865A4">
          <w:rPr>
            <w:rStyle w:val="Hyperlink"/>
            <w:noProof/>
            <w:rtl/>
          </w:rPr>
          <w:t>אריאל קלנר (הליכוד):</w:t>
        </w:r>
        <w:r w:rsidR="00FF5147">
          <w:rPr>
            <w:noProof/>
            <w:webHidden/>
          </w:rPr>
          <w:tab/>
        </w:r>
        <w:r w:rsidR="00FF5147">
          <w:rPr>
            <w:rStyle w:val="Hyperlink"/>
            <w:noProof/>
            <w:rtl/>
          </w:rPr>
          <w:fldChar w:fldCharType="begin"/>
        </w:r>
        <w:r w:rsidR="00FF5147">
          <w:rPr>
            <w:noProof/>
            <w:webHidden/>
          </w:rPr>
          <w:instrText xml:space="preserve"> PAGEREF _Toc153806284 \h </w:instrText>
        </w:r>
        <w:r w:rsidR="00FF5147">
          <w:rPr>
            <w:rStyle w:val="Hyperlink"/>
            <w:noProof/>
            <w:rtl/>
          </w:rPr>
        </w:r>
        <w:r w:rsidR="00FF5147">
          <w:rPr>
            <w:rStyle w:val="Hyperlink"/>
            <w:noProof/>
            <w:rtl/>
          </w:rPr>
          <w:fldChar w:fldCharType="separate"/>
        </w:r>
        <w:r w:rsidR="00D26331">
          <w:rPr>
            <w:noProof/>
            <w:webHidden/>
            <w:rtl/>
          </w:rPr>
          <w:t>71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5" w:history="1">
        <w:r w:rsidR="00FF5147" w:rsidRPr="00C865A4">
          <w:rPr>
            <w:rStyle w:val="Hyperlink"/>
            <w:noProof/>
            <w:rtl/>
          </w:rPr>
          <w:t>מירב בן ארי (יש עתיד):</w:t>
        </w:r>
        <w:r w:rsidR="00FF5147">
          <w:rPr>
            <w:noProof/>
            <w:webHidden/>
          </w:rPr>
          <w:tab/>
        </w:r>
        <w:r w:rsidR="00FF5147">
          <w:rPr>
            <w:rStyle w:val="Hyperlink"/>
            <w:noProof/>
            <w:rtl/>
          </w:rPr>
          <w:fldChar w:fldCharType="begin"/>
        </w:r>
        <w:r w:rsidR="00FF5147">
          <w:rPr>
            <w:noProof/>
            <w:webHidden/>
          </w:rPr>
          <w:instrText xml:space="preserve"> PAGEREF _Toc153806285 \h </w:instrText>
        </w:r>
        <w:r w:rsidR="00FF5147">
          <w:rPr>
            <w:rStyle w:val="Hyperlink"/>
            <w:noProof/>
            <w:rtl/>
          </w:rPr>
        </w:r>
        <w:r w:rsidR="00FF5147">
          <w:rPr>
            <w:rStyle w:val="Hyperlink"/>
            <w:noProof/>
            <w:rtl/>
          </w:rPr>
          <w:fldChar w:fldCharType="separate"/>
        </w:r>
        <w:r w:rsidR="00D26331">
          <w:rPr>
            <w:noProof/>
            <w:webHidden/>
            <w:rtl/>
          </w:rPr>
          <w:t>73</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6" w:history="1">
        <w:r w:rsidR="00FF5147" w:rsidRPr="00C865A4">
          <w:rPr>
            <w:rStyle w:val="Hyperlink"/>
            <w:noProof/>
            <w:rtl/>
          </w:rPr>
          <w:t>טלי גוטליב (הליכוד):</w:t>
        </w:r>
        <w:r w:rsidR="00FF5147">
          <w:rPr>
            <w:noProof/>
            <w:webHidden/>
          </w:rPr>
          <w:tab/>
        </w:r>
        <w:r w:rsidR="00FF5147">
          <w:rPr>
            <w:rStyle w:val="Hyperlink"/>
            <w:noProof/>
            <w:rtl/>
          </w:rPr>
          <w:fldChar w:fldCharType="begin"/>
        </w:r>
        <w:r w:rsidR="00FF5147">
          <w:rPr>
            <w:noProof/>
            <w:webHidden/>
          </w:rPr>
          <w:instrText xml:space="preserve"> PAGEREF _Toc153806286 \h </w:instrText>
        </w:r>
        <w:r w:rsidR="00FF5147">
          <w:rPr>
            <w:rStyle w:val="Hyperlink"/>
            <w:noProof/>
            <w:rtl/>
          </w:rPr>
        </w:r>
        <w:r w:rsidR="00FF5147">
          <w:rPr>
            <w:rStyle w:val="Hyperlink"/>
            <w:noProof/>
            <w:rtl/>
          </w:rPr>
          <w:fldChar w:fldCharType="separate"/>
        </w:r>
        <w:r w:rsidR="00D26331">
          <w:rPr>
            <w:noProof/>
            <w:webHidden/>
            <w:rtl/>
          </w:rPr>
          <w:t>80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7" w:history="1">
        <w:r w:rsidR="00FF5147" w:rsidRPr="00C865A4">
          <w:rPr>
            <w:rStyle w:val="Hyperlink"/>
            <w:noProof/>
            <w:rtl/>
          </w:rPr>
          <w:t>קטי קטרין שטרית (הליכוד):</w:t>
        </w:r>
        <w:r w:rsidR="00FF5147">
          <w:rPr>
            <w:noProof/>
            <w:webHidden/>
          </w:rPr>
          <w:tab/>
        </w:r>
        <w:r w:rsidR="00FF5147">
          <w:rPr>
            <w:rStyle w:val="Hyperlink"/>
            <w:noProof/>
            <w:rtl/>
          </w:rPr>
          <w:fldChar w:fldCharType="begin"/>
        </w:r>
        <w:r w:rsidR="00FF5147">
          <w:rPr>
            <w:noProof/>
            <w:webHidden/>
          </w:rPr>
          <w:instrText xml:space="preserve"> PAGEREF _Toc153806287 \h </w:instrText>
        </w:r>
        <w:r w:rsidR="00FF5147">
          <w:rPr>
            <w:rStyle w:val="Hyperlink"/>
            <w:noProof/>
            <w:rtl/>
          </w:rPr>
        </w:r>
        <w:r w:rsidR="00FF5147">
          <w:rPr>
            <w:rStyle w:val="Hyperlink"/>
            <w:noProof/>
            <w:rtl/>
          </w:rPr>
          <w:fldChar w:fldCharType="separate"/>
        </w:r>
        <w:r w:rsidR="00D26331">
          <w:rPr>
            <w:noProof/>
            <w:webHidden/>
            <w:rtl/>
          </w:rPr>
          <w:t>85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8" w:history="1">
        <w:r w:rsidR="00FF5147" w:rsidRPr="00C865A4">
          <w:rPr>
            <w:rStyle w:val="Hyperlink"/>
            <w:noProof/>
            <w:rtl/>
          </w:rPr>
          <w:t>ראש הממשלה בנימין נתניהו:</w:t>
        </w:r>
        <w:r w:rsidR="00FF5147">
          <w:rPr>
            <w:noProof/>
            <w:webHidden/>
          </w:rPr>
          <w:tab/>
        </w:r>
        <w:r w:rsidR="00FF5147">
          <w:rPr>
            <w:rStyle w:val="Hyperlink"/>
            <w:noProof/>
            <w:rtl/>
          </w:rPr>
          <w:fldChar w:fldCharType="begin"/>
        </w:r>
        <w:r w:rsidR="00FF5147">
          <w:rPr>
            <w:noProof/>
            <w:webHidden/>
          </w:rPr>
          <w:instrText xml:space="preserve"> PAGEREF _Toc153806288 \h </w:instrText>
        </w:r>
        <w:r w:rsidR="00FF5147">
          <w:rPr>
            <w:rStyle w:val="Hyperlink"/>
            <w:noProof/>
            <w:rtl/>
          </w:rPr>
        </w:r>
        <w:r w:rsidR="00FF5147">
          <w:rPr>
            <w:rStyle w:val="Hyperlink"/>
            <w:noProof/>
            <w:rtl/>
          </w:rPr>
          <w:fldChar w:fldCharType="separate"/>
        </w:r>
        <w:r w:rsidR="00D26331">
          <w:rPr>
            <w:noProof/>
            <w:webHidden/>
            <w:rtl/>
          </w:rPr>
          <w:t>87</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89" w:history="1">
        <w:r w:rsidR="00FF5147" w:rsidRPr="00C865A4">
          <w:rPr>
            <w:rStyle w:val="Hyperlink"/>
            <w:noProof/>
            <w:rtl/>
          </w:rPr>
          <w:t>יאיר לפיד (יש עתיד):</w:t>
        </w:r>
        <w:r w:rsidR="00FF5147">
          <w:rPr>
            <w:noProof/>
            <w:webHidden/>
          </w:rPr>
          <w:tab/>
        </w:r>
        <w:r w:rsidR="00FF5147">
          <w:rPr>
            <w:rStyle w:val="Hyperlink"/>
            <w:noProof/>
            <w:rtl/>
          </w:rPr>
          <w:fldChar w:fldCharType="begin"/>
        </w:r>
        <w:r w:rsidR="00FF5147">
          <w:rPr>
            <w:noProof/>
            <w:webHidden/>
          </w:rPr>
          <w:instrText xml:space="preserve"> PAGEREF _Toc153806289 \h </w:instrText>
        </w:r>
        <w:r w:rsidR="00FF5147">
          <w:rPr>
            <w:rStyle w:val="Hyperlink"/>
            <w:noProof/>
            <w:rtl/>
          </w:rPr>
        </w:r>
        <w:r w:rsidR="00FF5147">
          <w:rPr>
            <w:rStyle w:val="Hyperlink"/>
            <w:noProof/>
            <w:rtl/>
          </w:rPr>
          <w:fldChar w:fldCharType="separate"/>
        </w:r>
        <w:r w:rsidR="00D26331">
          <w:rPr>
            <w:noProof/>
            <w:webHidden/>
            <w:rtl/>
          </w:rPr>
          <w:t>103</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290" w:history="1">
        <w:r w:rsidR="00FF5147" w:rsidRPr="00C865A4">
          <w:rPr>
            <w:rStyle w:val="Hyperlink"/>
            <w:noProof/>
            <w:rtl/>
            <w:lang w:eastAsia="he-IL"/>
          </w:rPr>
          <w:t>הודעת הממשלה על רצונה להחיל דין רציפות על הצעות חוק</w:t>
        </w:r>
        <w:r w:rsidR="00FF5147">
          <w:rPr>
            <w:noProof/>
            <w:webHidden/>
          </w:rPr>
          <w:tab/>
        </w:r>
        <w:r w:rsidR="00FF5147">
          <w:rPr>
            <w:rStyle w:val="Hyperlink"/>
            <w:noProof/>
            <w:rtl/>
          </w:rPr>
          <w:fldChar w:fldCharType="begin"/>
        </w:r>
        <w:r w:rsidR="00FF5147">
          <w:rPr>
            <w:noProof/>
            <w:webHidden/>
          </w:rPr>
          <w:instrText xml:space="preserve"> PAGEREF _Toc153806290 \h </w:instrText>
        </w:r>
        <w:r w:rsidR="00FF5147">
          <w:rPr>
            <w:rStyle w:val="Hyperlink"/>
            <w:noProof/>
            <w:rtl/>
          </w:rPr>
        </w:r>
        <w:r w:rsidR="00FF5147">
          <w:rPr>
            <w:rStyle w:val="Hyperlink"/>
            <w:noProof/>
            <w:rtl/>
          </w:rPr>
          <w:fldChar w:fldCharType="separate"/>
        </w:r>
        <w:r w:rsidR="00D26331">
          <w:rPr>
            <w:noProof/>
            <w:webHidden/>
            <w:rtl/>
          </w:rPr>
          <w:t>114</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1" w:history="1">
        <w:r w:rsidR="00FF5147" w:rsidRPr="00C865A4">
          <w:rPr>
            <w:rStyle w:val="Hyperlink"/>
            <w:noProof/>
            <w:rtl/>
          </w:rPr>
          <w:t>שרה במשרד ראש הממשלה מאי גולן:</w:t>
        </w:r>
        <w:r w:rsidR="00FF5147">
          <w:rPr>
            <w:noProof/>
            <w:webHidden/>
          </w:rPr>
          <w:tab/>
        </w:r>
        <w:r w:rsidR="00FF5147">
          <w:rPr>
            <w:rStyle w:val="Hyperlink"/>
            <w:noProof/>
            <w:rtl/>
          </w:rPr>
          <w:fldChar w:fldCharType="begin"/>
        </w:r>
        <w:r w:rsidR="00FF5147">
          <w:rPr>
            <w:noProof/>
            <w:webHidden/>
          </w:rPr>
          <w:instrText xml:space="preserve"> PAGEREF _Toc153806291 \h </w:instrText>
        </w:r>
        <w:r w:rsidR="00FF5147">
          <w:rPr>
            <w:rStyle w:val="Hyperlink"/>
            <w:noProof/>
            <w:rtl/>
          </w:rPr>
        </w:r>
        <w:r w:rsidR="00FF5147">
          <w:rPr>
            <w:rStyle w:val="Hyperlink"/>
            <w:noProof/>
            <w:rtl/>
          </w:rPr>
          <w:fldChar w:fldCharType="separate"/>
        </w:r>
        <w:r w:rsidR="00D26331">
          <w:rPr>
            <w:noProof/>
            <w:webHidden/>
            <w:rtl/>
          </w:rPr>
          <w:t>114</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292" w:history="1">
        <w:r w:rsidR="00FF5147" w:rsidRPr="00C865A4">
          <w:rPr>
            <w:rStyle w:val="Hyperlink"/>
            <w:noProof/>
            <w:rtl/>
            <w:lang w:eastAsia="he-IL"/>
          </w:rPr>
          <w:t>הודעת הממשלה בדבר הקמת המשרד לקידום מעמד האישה, מינוי השרה לקידום מעמד האישה, העברת סמכויות והעברת שטחי פעולה</w:t>
        </w:r>
        <w:r w:rsidR="00FF5147">
          <w:rPr>
            <w:noProof/>
            <w:webHidden/>
          </w:rPr>
          <w:tab/>
        </w:r>
        <w:r w:rsidR="00FF5147">
          <w:rPr>
            <w:rStyle w:val="Hyperlink"/>
            <w:noProof/>
            <w:rtl/>
          </w:rPr>
          <w:fldChar w:fldCharType="begin"/>
        </w:r>
        <w:r w:rsidR="00FF5147">
          <w:rPr>
            <w:noProof/>
            <w:webHidden/>
          </w:rPr>
          <w:instrText xml:space="preserve"> PAGEREF _Toc153806292 \h </w:instrText>
        </w:r>
        <w:r w:rsidR="00FF5147">
          <w:rPr>
            <w:rStyle w:val="Hyperlink"/>
            <w:noProof/>
            <w:rtl/>
          </w:rPr>
        </w:r>
        <w:r w:rsidR="00FF5147">
          <w:rPr>
            <w:rStyle w:val="Hyperlink"/>
            <w:noProof/>
            <w:rtl/>
          </w:rPr>
          <w:fldChar w:fldCharType="separate"/>
        </w:r>
        <w:r w:rsidR="00D26331">
          <w:rPr>
            <w:noProof/>
            <w:webHidden/>
            <w:rtl/>
          </w:rPr>
          <w:t>114</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3" w:history="1">
        <w:r w:rsidR="00FF5147" w:rsidRPr="00C865A4">
          <w:rPr>
            <w:rStyle w:val="Hyperlink"/>
            <w:noProof/>
            <w:rtl/>
          </w:rPr>
          <w:t>שר העלייה והקליטה אופיר סופר:</w:t>
        </w:r>
        <w:r w:rsidR="00FF5147">
          <w:rPr>
            <w:noProof/>
            <w:webHidden/>
          </w:rPr>
          <w:tab/>
        </w:r>
        <w:r w:rsidR="00FF5147">
          <w:rPr>
            <w:rStyle w:val="Hyperlink"/>
            <w:noProof/>
            <w:rtl/>
          </w:rPr>
          <w:fldChar w:fldCharType="begin"/>
        </w:r>
        <w:r w:rsidR="00FF5147">
          <w:rPr>
            <w:noProof/>
            <w:webHidden/>
          </w:rPr>
          <w:instrText xml:space="preserve"> PAGEREF _Toc153806293 \h </w:instrText>
        </w:r>
        <w:r w:rsidR="00FF5147">
          <w:rPr>
            <w:rStyle w:val="Hyperlink"/>
            <w:noProof/>
            <w:rtl/>
          </w:rPr>
        </w:r>
        <w:r w:rsidR="00FF5147">
          <w:rPr>
            <w:rStyle w:val="Hyperlink"/>
            <w:noProof/>
            <w:rtl/>
          </w:rPr>
          <w:fldChar w:fldCharType="separate"/>
        </w:r>
        <w:r w:rsidR="00D26331">
          <w:rPr>
            <w:noProof/>
            <w:webHidden/>
            <w:rtl/>
          </w:rPr>
          <w:t>114</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4" w:history="1">
        <w:r w:rsidR="00FF5147" w:rsidRPr="00C865A4">
          <w:rPr>
            <w:rStyle w:val="Hyperlink"/>
            <w:noProof/>
            <w:rtl/>
          </w:rPr>
          <w:t>רם בן ברק (יש עתיד):</w:t>
        </w:r>
        <w:r w:rsidR="00FF5147">
          <w:rPr>
            <w:noProof/>
            <w:webHidden/>
          </w:rPr>
          <w:tab/>
        </w:r>
        <w:r w:rsidR="00FF5147">
          <w:rPr>
            <w:rStyle w:val="Hyperlink"/>
            <w:noProof/>
            <w:rtl/>
          </w:rPr>
          <w:fldChar w:fldCharType="begin"/>
        </w:r>
        <w:r w:rsidR="00FF5147">
          <w:rPr>
            <w:noProof/>
            <w:webHidden/>
          </w:rPr>
          <w:instrText xml:space="preserve"> PAGEREF _Toc153806294 \h </w:instrText>
        </w:r>
        <w:r w:rsidR="00FF5147">
          <w:rPr>
            <w:rStyle w:val="Hyperlink"/>
            <w:noProof/>
            <w:rtl/>
          </w:rPr>
        </w:r>
        <w:r w:rsidR="00FF5147">
          <w:rPr>
            <w:rStyle w:val="Hyperlink"/>
            <w:noProof/>
            <w:rtl/>
          </w:rPr>
          <w:fldChar w:fldCharType="separate"/>
        </w:r>
        <w:r w:rsidR="00D26331">
          <w:rPr>
            <w:noProof/>
            <w:webHidden/>
            <w:rtl/>
          </w:rPr>
          <w:t>115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5" w:history="1">
        <w:r w:rsidR="00FF5147" w:rsidRPr="00C865A4">
          <w:rPr>
            <w:rStyle w:val="Hyperlink"/>
            <w:noProof/>
            <w:rtl/>
          </w:rPr>
          <w:t>דבי ביטון (יש עתיד):</w:t>
        </w:r>
        <w:r w:rsidR="00FF5147">
          <w:rPr>
            <w:noProof/>
            <w:webHidden/>
          </w:rPr>
          <w:tab/>
        </w:r>
        <w:r w:rsidR="00FF5147">
          <w:rPr>
            <w:rStyle w:val="Hyperlink"/>
            <w:noProof/>
            <w:rtl/>
          </w:rPr>
          <w:fldChar w:fldCharType="begin"/>
        </w:r>
        <w:r w:rsidR="00FF5147">
          <w:rPr>
            <w:noProof/>
            <w:webHidden/>
          </w:rPr>
          <w:instrText xml:space="preserve"> PAGEREF _Toc153806295 \h </w:instrText>
        </w:r>
        <w:r w:rsidR="00FF5147">
          <w:rPr>
            <w:rStyle w:val="Hyperlink"/>
            <w:noProof/>
            <w:rtl/>
          </w:rPr>
        </w:r>
        <w:r w:rsidR="00FF5147">
          <w:rPr>
            <w:rStyle w:val="Hyperlink"/>
            <w:noProof/>
            <w:rtl/>
          </w:rPr>
          <w:fldChar w:fldCharType="separate"/>
        </w:r>
        <w:r w:rsidR="00D26331">
          <w:rPr>
            <w:noProof/>
            <w:webHidden/>
            <w:rtl/>
          </w:rPr>
          <w:t>116</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6" w:history="1">
        <w:r w:rsidR="00FF5147" w:rsidRPr="00C865A4">
          <w:rPr>
            <w:rStyle w:val="Hyperlink"/>
            <w:noProof/>
            <w:rtl/>
          </w:rPr>
          <w:t>אלעזר שטרן (יש עתיד):</w:t>
        </w:r>
        <w:r w:rsidR="00FF5147">
          <w:rPr>
            <w:noProof/>
            <w:webHidden/>
          </w:rPr>
          <w:tab/>
        </w:r>
        <w:r w:rsidR="00FF5147">
          <w:rPr>
            <w:rStyle w:val="Hyperlink"/>
            <w:noProof/>
            <w:rtl/>
          </w:rPr>
          <w:fldChar w:fldCharType="begin"/>
        </w:r>
        <w:r w:rsidR="00FF5147">
          <w:rPr>
            <w:noProof/>
            <w:webHidden/>
          </w:rPr>
          <w:instrText xml:space="preserve"> PAGEREF _Toc153806296 \h </w:instrText>
        </w:r>
        <w:r w:rsidR="00FF5147">
          <w:rPr>
            <w:rStyle w:val="Hyperlink"/>
            <w:noProof/>
            <w:rtl/>
          </w:rPr>
        </w:r>
        <w:r w:rsidR="00FF5147">
          <w:rPr>
            <w:rStyle w:val="Hyperlink"/>
            <w:noProof/>
            <w:rtl/>
          </w:rPr>
          <w:fldChar w:fldCharType="separate"/>
        </w:r>
        <w:r w:rsidR="00D26331">
          <w:rPr>
            <w:noProof/>
            <w:webHidden/>
            <w:rtl/>
          </w:rPr>
          <w:t>119</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7" w:history="1">
        <w:r w:rsidR="00FF5147" w:rsidRPr="00C865A4">
          <w:rPr>
            <w:rStyle w:val="Hyperlink"/>
            <w:noProof/>
            <w:rtl/>
          </w:rPr>
          <w:t>מירב בן ארי (יש עתיד):</w:t>
        </w:r>
        <w:r w:rsidR="00FF5147">
          <w:rPr>
            <w:noProof/>
            <w:webHidden/>
          </w:rPr>
          <w:tab/>
        </w:r>
        <w:r w:rsidR="00FF5147">
          <w:rPr>
            <w:rStyle w:val="Hyperlink"/>
            <w:noProof/>
            <w:rtl/>
          </w:rPr>
          <w:fldChar w:fldCharType="begin"/>
        </w:r>
        <w:r w:rsidR="00FF5147">
          <w:rPr>
            <w:noProof/>
            <w:webHidden/>
          </w:rPr>
          <w:instrText xml:space="preserve"> PAGEREF _Toc153806297 \h </w:instrText>
        </w:r>
        <w:r w:rsidR="00FF5147">
          <w:rPr>
            <w:rStyle w:val="Hyperlink"/>
            <w:noProof/>
            <w:rtl/>
          </w:rPr>
        </w:r>
        <w:r w:rsidR="00FF5147">
          <w:rPr>
            <w:rStyle w:val="Hyperlink"/>
            <w:noProof/>
            <w:rtl/>
          </w:rPr>
          <w:fldChar w:fldCharType="separate"/>
        </w:r>
        <w:r w:rsidR="00D26331">
          <w:rPr>
            <w:noProof/>
            <w:webHidden/>
            <w:rtl/>
          </w:rPr>
          <w:t>120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8" w:history="1">
        <w:r w:rsidR="00FF5147" w:rsidRPr="00C865A4">
          <w:rPr>
            <w:rStyle w:val="Hyperlink"/>
            <w:noProof/>
            <w:rtl/>
          </w:rPr>
          <w:t>יואב סגלוביץ' (יש עתיד):</w:t>
        </w:r>
        <w:r w:rsidR="00FF5147">
          <w:rPr>
            <w:noProof/>
            <w:webHidden/>
          </w:rPr>
          <w:tab/>
        </w:r>
        <w:r w:rsidR="00FF5147">
          <w:rPr>
            <w:rStyle w:val="Hyperlink"/>
            <w:noProof/>
            <w:rtl/>
          </w:rPr>
          <w:fldChar w:fldCharType="begin"/>
        </w:r>
        <w:r w:rsidR="00FF5147">
          <w:rPr>
            <w:noProof/>
            <w:webHidden/>
          </w:rPr>
          <w:instrText xml:space="preserve"> PAGEREF _Toc153806298 \h </w:instrText>
        </w:r>
        <w:r w:rsidR="00FF5147">
          <w:rPr>
            <w:rStyle w:val="Hyperlink"/>
            <w:noProof/>
            <w:rtl/>
          </w:rPr>
        </w:r>
        <w:r w:rsidR="00FF5147">
          <w:rPr>
            <w:rStyle w:val="Hyperlink"/>
            <w:noProof/>
            <w:rtl/>
          </w:rPr>
          <w:fldChar w:fldCharType="separate"/>
        </w:r>
        <w:r w:rsidR="00D26331">
          <w:rPr>
            <w:noProof/>
            <w:webHidden/>
            <w:rtl/>
          </w:rPr>
          <w:t>122</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299" w:history="1">
        <w:r w:rsidR="00FF5147" w:rsidRPr="00C865A4">
          <w:rPr>
            <w:rStyle w:val="Hyperlink"/>
            <w:noProof/>
            <w:rtl/>
          </w:rPr>
          <w:t>מירב כהן (יש עתיד):</w:t>
        </w:r>
        <w:r w:rsidR="00FF5147">
          <w:rPr>
            <w:noProof/>
            <w:webHidden/>
          </w:rPr>
          <w:tab/>
        </w:r>
        <w:r w:rsidR="00FF5147">
          <w:rPr>
            <w:rStyle w:val="Hyperlink"/>
            <w:noProof/>
            <w:rtl/>
          </w:rPr>
          <w:fldChar w:fldCharType="begin"/>
        </w:r>
        <w:r w:rsidR="00FF5147">
          <w:rPr>
            <w:noProof/>
            <w:webHidden/>
          </w:rPr>
          <w:instrText xml:space="preserve"> PAGEREF _Toc153806299 \h </w:instrText>
        </w:r>
        <w:r w:rsidR="00FF5147">
          <w:rPr>
            <w:rStyle w:val="Hyperlink"/>
            <w:noProof/>
            <w:rtl/>
          </w:rPr>
        </w:r>
        <w:r w:rsidR="00FF5147">
          <w:rPr>
            <w:rStyle w:val="Hyperlink"/>
            <w:noProof/>
            <w:rtl/>
          </w:rPr>
          <w:fldChar w:fldCharType="separate"/>
        </w:r>
        <w:r w:rsidR="00D26331">
          <w:rPr>
            <w:noProof/>
            <w:webHidden/>
            <w:rtl/>
          </w:rPr>
          <w:t>125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0" w:history="1">
        <w:r w:rsidR="00FF5147" w:rsidRPr="00C865A4">
          <w:rPr>
            <w:rStyle w:val="Hyperlink"/>
            <w:noProof/>
            <w:rtl/>
          </w:rPr>
          <w:t>יוסף עטאונה (חד"ש-תע"ל):</w:t>
        </w:r>
        <w:r w:rsidR="00FF5147">
          <w:rPr>
            <w:noProof/>
            <w:webHidden/>
          </w:rPr>
          <w:tab/>
        </w:r>
        <w:r w:rsidR="00FF5147">
          <w:rPr>
            <w:rStyle w:val="Hyperlink"/>
            <w:noProof/>
            <w:rtl/>
          </w:rPr>
          <w:fldChar w:fldCharType="begin"/>
        </w:r>
        <w:r w:rsidR="00FF5147">
          <w:rPr>
            <w:noProof/>
            <w:webHidden/>
          </w:rPr>
          <w:instrText xml:space="preserve"> PAGEREF _Toc153806300 \h </w:instrText>
        </w:r>
        <w:r w:rsidR="00FF5147">
          <w:rPr>
            <w:rStyle w:val="Hyperlink"/>
            <w:noProof/>
            <w:rtl/>
          </w:rPr>
        </w:r>
        <w:r w:rsidR="00FF5147">
          <w:rPr>
            <w:rStyle w:val="Hyperlink"/>
            <w:noProof/>
            <w:rtl/>
          </w:rPr>
          <w:fldChar w:fldCharType="separate"/>
        </w:r>
        <w:r w:rsidR="00D26331">
          <w:rPr>
            <w:noProof/>
            <w:webHidden/>
            <w:rtl/>
          </w:rPr>
          <w:t>127</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1" w:history="1">
        <w:r w:rsidR="00FF5147" w:rsidRPr="00C865A4">
          <w:rPr>
            <w:rStyle w:val="Hyperlink"/>
            <w:noProof/>
            <w:rtl/>
          </w:rPr>
          <w:t>גלעד קריב (העבודה):</w:t>
        </w:r>
        <w:r w:rsidR="00FF5147">
          <w:rPr>
            <w:noProof/>
            <w:webHidden/>
          </w:rPr>
          <w:tab/>
        </w:r>
        <w:r w:rsidR="00FF5147">
          <w:rPr>
            <w:rStyle w:val="Hyperlink"/>
            <w:noProof/>
            <w:rtl/>
          </w:rPr>
          <w:fldChar w:fldCharType="begin"/>
        </w:r>
        <w:r w:rsidR="00FF5147">
          <w:rPr>
            <w:noProof/>
            <w:webHidden/>
          </w:rPr>
          <w:instrText xml:space="preserve"> PAGEREF _Toc153806301 \h </w:instrText>
        </w:r>
        <w:r w:rsidR="00FF5147">
          <w:rPr>
            <w:rStyle w:val="Hyperlink"/>
            <w:noProof/>
            <w:rtl/>
          </w:rPr>
        </w:r>
        <w:r w:rsidR="00FF5147">
          <w:rPr>
            <w:rStyle w:val="Hyperlink"/>
            <w:noProof/>
            <w:rtl/>
          </w:rPr>
          <w:fldChar w:fldCharType="separate"/>
        </w:r>
        <w:r w:rsidR="00D26331">
          <w:rPr>
            <w:noProof/>
            <w:webHidden/>
            <w:rtl/>
          </w:rPr>
          <w:t>128</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2" w:history="1">
        <w:r w:rsidR="00FF5147" w:rsidRPr="00C865A4">
          <w:rPr>
            <w:rStyle w:val="Hyperlink"/>
            <w:noProof/>
            <w:rtl/>
          </w:rPr>
          <w:t>עופר כסיף (חד"ש-תע"ל):</w:t>
        </w:r>
        <w:r w:rsidR="00FF5147">
          <w:rPr>
            <w:noProof/>
            <w:webHidden/>
          </w:rPr>
          <w:tab/>
        </w:r>
        <w:r w:rsidR="00FF5147">
          <w:rPr>
            <w:rStyle w:val="Hyperlink"/>
            <w:noProof/>
            <w:rtl/>
          </w:rPr>
          <w:fldChar w:fldCharType="begin"/>
        </w:r>
        <w:r w:rsidR="00FF5147">
          <w:rPr>
            <w:noProof/>
            <w:webHidden/>
          </w:rPr>
          <w:instrText xml:space="preserve"> PAGEREF _Toc153806302 \h </w:instrText>
        </w:r>
        <w:r w:rsidR="00FF5147">
          <w:rPr>
            <w:rStyle w:val="Hyperlink"/>
            <w:noProof/>
            <w:rtl/>
          </w:rPr>
        </w:r>
        <w:r w:rsidR="00FF5147">
          <w:rPr>
            <w:rStyle w:val="Hyperlink"/>
            <w:noProof/>
            <w:rtl/>
          </w:rPr>
          <w:fldChar w:fldCharType="separate"/>
        </w:r>
        <w:r w:rsidR="00D26331">
          <w:rPr>
            <w:noProof/>
            <w:webHidden/>
            <w:rtl/>
          </w:rPr>
          <w:t>130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3" w:history="1">
        <w:r w:rsidR="00FF5147" w:rsidRPr="00C865A4">
          <w:rPr>
            <w:rStyle w:val="Hyperlink"/>
            <w:noProof/>
            <w:rtl/>
          </w:rPr>
          <w:t>ולדימיר בליאק (יש עתיד):</w:t>
        </w:r>
        <w:r w:rsidR="00FF5147">
          <w:rPr>
            <w:noProof/>
            <w:webHidden/>
          </w:rPr>
          <w:tab/>
        </w:r>
        <w:r w:rsidR="00FF5147">
          <w:rPr>
            <w:rStyle w:val="Hyperlink"/>
            <w:noProof/>
            <w:rtl/>
          </w:rPr>
          <w:fldChar w:fldCharType="begin"/>
        </w:r>
        <w:r w:rsidR="00FF5147">
          <w:rPr>
            <w:noProof/>
            <w:webHidden/>
          </w:rPr>
          <w:instrText xml:space="preserve"> PAGEREF _Toc153806303 \h </w:instrText>
        </w:r>
        <w:r w:rsidR="00FF5147">
          <w:rPr>
            <w:rStyle w:val="Hyperlink"/>
            <w:noProof/>
            <w:rtl/>
          </w:rPr>
        </w:r>
        <w:r w:rsidR="00FF5147">
          <w:rPr>
            <w:rStyle w:val="Hyperlink"/>
            <w:noProof/>
            <w:rtl/>
          </w:rPr>
          <w:fldChar w:fldCharType="separate"/>
        </w:r>
        <w:r w:rsidR="00D26331">
          <w:rPr>
            <w:noProof/>
            <w:webHidden/>
            <w:rtl/>
          </w:rPr>
          <w:t>131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4" w:history="1">
        <w:r w:rsidR="00FF5147" w:rsidRPr="00C865A4">
          <w:rPr>
            <w:rStyle w:val="Hyperlink"/>
            <w:noProof/>
            <w:rtl/>
          </w:rPr>
          <w:t>שרון ניר (ישראל ביתנו):</w:t>
        </w:r>
        <w:r w:rsidR="00FF5147">
          <w:rPr>
            <w:noProof/>
            <w:webHidden/>
          </w:rPr>
          <w:tab/>
        </w:r>
        <w:r w:rsidR="00FF5147">
          <w:rPr>
            <w:rStyle w:val="Hyperlink"/>
            <w:noProof/>
            <w:rtl/>
          </w:rPr>
          <w:fldChar w:fldCharType="begin"/>
        </w:r>
        <w:r w:rsidR="00FF5147">
          <w:rPr>
            <w:noProof/>
            <w:webHidden/>
          </w:rPr>
          <w:instrText xml:space="preserve"> PAGEREF _Toc153806304 \h </w:instrText>
        </w:r>
        <w:r w:rsidR="00FF5147">
          <w:rPr>
            <w:rStyle w:val="Hyperlink"/>
            <w:noProof/>
            <w:rtl/>
          </w:rPr>
        </w:r>
        <w:r w:rsidR="00FF5147">
          <w:rPr>
            <w:rStyle w:val="Hyperlink"/>
            <w:noProof/>
            <w:rtl/>
          </w:rPr>
          <w:fldChar w:fldCharType="separate"/>
        </w:r>
        <w:r w:rsidR="00D26331">
          <w:rPr>
            <w:noProof/>
            <w:webHidden/>
            <w:rtl/>
          </w:rPr>
          <w:t>132</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5" w:history="1">
        <w:r w:rsidR="00FF5147" w:rsidRPr="00C865A4">
          <w:rPr>
            <w:rStyle w:val="Hyperlink"/>
            <w:noProof/>
            <w:rtl/>
          </w:rPr>
          <w:t>יצחק פינדרוס (יהדות התורה):</w:t>
        </w:r>
        <w:r w:rsidR="00FF5147">
          <w:rPr>
            <w:noProof/>
            <w:webHidden/>
          </w:rPr>
          <w:tab/>
        </w:r>
        <w:r w:rsidR="00FF5147">
          <w:rPr>
            <w:rStyle w:val="Hyperlink"/>
            <w:noProof/>
            <w:rtl/>
          </w:rPr>
          <w:fldChar w:fldCharType="begin"/>
        </w:r>
        <w:r w:rsidR="00FF5147">
          <w:rPr>
            <w:noProof/>
            <w:webHidden/>
          </w:rPr>
          <w:instrText xml:space="preserve"> PAGEREF _Toc153806305 \h </w:instrText>
        </w:r>
        <w:r w:rsidR="00FF5147">
          <w:rPr>
            <w:rStyle w:val="Hyperlink"/>
            <w:noProof/>
            <w:rtl/>
          </w:rPr>
        </w:r>
        <w:r w:rsidR="00FF5147">
          <w:rPr>
            <w:rStyle w:val="Hyperlink"/>
            <w:noProof/>
            <w:rtl/>
          </w:rPr>
          <w:fldChar w:fldCharType="separate"/>
        </w:r>
        <w:r w:rsidR="00D26331">
          <w:rPr>
            <w:noProof/>
            <w:webHidden/>
            <w:rtl/>
          </w:rPr>
          <w:t>134</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6" w:history="1">
        <w:r w:rsidR="00FF5147" w:rsidRPr="00C865A4">
          <w:rPr>
            <w:rStyle w:val="Hyperlink"/>
            <w:noProof/>
            <w:rtl/>
          </w:rPr>
          <w:t>מאיר כהן (יש עתיד):</w:t>
        </w:r>
        <w:r w:rsidR="00FF5147">
          <w:rPr>
            <w:noProof/>
            <w:webHidden/>
          </w:rPr>
          <w:tab/>
        </w:r>
        <w:r w:rsidR="00FF5147">
          <w:rPr>
            <w:rStyle w:val="Hyperlink"/>
            <w:noProof/>
            <w:rtl/>
          </w:rPr>
          <w:fldChar w:fldCharType="begin"/>
        </w:r>
        <w:r w:rsidR="00FF5147">
          <w:rPr>
            <w:noProof/>
            <w:webHidden/>
          </w:rPr>
          <w:instrText xml:space="preserve"> PAGEREF _Toc153806306 \h </w:instrText>
        </w:r>
        <w:r w:rsidR="00FF5147">
          <w:rPr>
            <w:rStyle w:val="Hyperlink"/>
            <w:noProof/>
            <w:rtl/>
          </w:rPr>
        </w:r>
        <w:r w:rsidR="00FF5147">
          <w:rPr>
            <w:rStyle w:val="Hyperlink"/>
            <w:noProof/>
            <w:rtl/>
          </w:rPr>
          <w:fldChar w:fldCharType="separate"/>
        </w:r>
        <w:r w:rsidR="00D26331">
          <w:rPr>
            <w:noProof/>
            <w:webHidden/>
            <w:rtl/>
          </w:rPr>
          <w:t>135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7" w:history="1">
        <w:r w:rsidR="00FF5147" w:rsidRPr="00C865A4">
          <w:rPr>
            <w:rStyle w:val="Hyperlink"/>
            <w:noProof/>
            <w:rtl/>
          </w:rPr>
          <w:t>אחמד טיבי (חד"ש-תע"ל):</w:t>
        </w:r>
        <w:r w:rsidR="00FF5147">
          <w:rPr>
            <w:noProof/>
            <w:webHidden/>
          </w:rPr>
          <w:tab/>
        </w:r>
        <w:r w:rsidR="00FF5147">
          <w:rPr>
            <w:rStyle w:val="Hyperlink"/>
            <w:noProof/>
            <w:rtl/>
          </w:rPr>
          <w:fldChar w:fldCharType="begin"/>
        </w:r>
        <w:r w:rsidR="00FF5147">
          <w:rPr>
            <w:noProof/>
            <w:webHidden/>
          </w:rPr>
          <w:instrText xml:space="preserve"> PAGEREF _Toc153806307 \h </w:instrText>
        </w:r>
        <w:r w:rsidR="00FF5147">
          <w:rPr>
            <w:rStyle w:val="Hyperlink"/>
            <w:noProof/>
            <w:rtl/>
          </w:rPr>
        </w:r>
        <w:r w:rsidR="00FF5147">
          <w:rPr>
            <w:rStyle w:val="Hyperlink"/>
            <w:noProof/>
            <w:rtl/>
          </w:rPr>
          <w:fldChar w:fldCharType="separate"/>
        </w:r>
        <w:r w:rsidR="00D26331">
          <w:rPr>
            <w:noProof/>
            <w:webHidden/>
            <w:rtl/>
          </w:rPr>
          <w:t>139</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8" w:history="1">
        <w:r w:rsidR="00FF5147" w:rsidRPr="00C865A4">
          <w:rPr>
            <w:rStyle w:val="Hyperlink"/>
            <w:noProof/>
            <w:rtl/>
          </w:rPr>
          <w:t>רון כץ (יש עתיד):</w:t>
        </w:r>
        <w:r w:rsidR="00FF5147">
          <w:rPr>
            <w:noProof/>
            <w:webHidden/>
          </w:rPr>
          <w:tab/>
        </w:r>
        <w:r w:rsidR="00FF5147">
          <w:rPr>
            <w:rStyle w:val="Hyperlink"/>
            <w:noProof/>
            <w:rtl/>
          </w:rPr>
          <w:fldChar w:fldCharType="begin"/>
        </w:r>
        <w:r w:rsidR="00FF5147">
          <w:rPr>
            <w:noProof/>
            <w:webHidden/>
          </w:rPr>
          <w:instrText xml:space="preserve"> PAGEREF _Toc153806308 \h </w:instrText>
        </w:r>
        <w:r w:rsidR="00FF5147">
          <w:rPr>
            <w:rStyle w:val="Hyperlink"/>
            <w:noProof/>
            <w:rtl/>
          </w:rPr>
        </w:r>
        <w:r w:rsidR="00FF5147">
          <w:rPr>
            <w:rStyle w:val="Hyperlink"/>
            <w:noProof/>
            <w:rtl/>
          </w:rPr>
          <w:fldChar w:fldCharType="separate"/>
        </w:r>
        <w:r w:rsidR="00D26331">
          <w:rPr>
            <w:noProof/>
            <w:webHidden/>
            <w:rtl/>
          </w:rPr>
          <w:t>141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09" w:history="1">
        <w:r w:rsidR="00FF5147" w:rsidRPr="00C865A4">
          <w:rPr>
            <w:rStyle w:val="Hyperlink"/>
            <w:noProof/>
            <w:rtl/>
          </w:rPr>
          <w:t>יוראי להב הרצנו (יש עתיד):</w:t>
        </w:r>
        <w:r w:rsidR="00FF5147">
          <w:rPr>
            <w:noProof/>
            <w:webHidden/>
          </w:rPr>
          <w:tab/>
        </w:r>
        <w:r w:rsidR="00FF5147">
          <w:rPr>
            <w:rStyle w:val="Hyperlink"/>
            <w:noProof/>
            <w:rtl/>
          </w:rPr>
          <w:fldChar w:fldCharType="begin"/>
        </w:r>
        <w:r w:rsidR="00FF5147">
          <w:rPr>
            <w:noProof/>
            <w:webHidden/>
          </w:rPr>
          <w:instrText xml:space="preserve"> PAGEREF _Toc153806309 \h </w:instrText>
        </w:r>
        <w:r w:rsidR="00FF5147">
          <w:rPr>
            <w:rStyle w:val="Hyperlink"/>
            <w:noProof/>
            <w:rtl/>
          </w:rPr>
        </w:r>
        <w:r w:rsidR="00FF5147">
          <w:rPr>
            <w:rStyle w:val="Hyperlink"/>
            <w:noProof/>
            <w:rtl/>
          </w:rPr>
          <w:fldChar w:fldCharType="separate"/>
        </w:r>
        <w:r w:rsidR="00D26331">
          <w:rPr>
            <w:noProof/>
            <w:webHidden/>
            <w:rtl/>
          </w:rPr>
          <w:t>143</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0" w:history="1">
        <w:r w:rsidR="00FF5147" w:rsidRPr="00C865A4">
          <w:rPr>
            <w:rStyle w:val="Hyperlink"/>
            <w:noProof/>
            <w:rtl/>
          </w:rPr>
          <w:t>חמד עמאר (ישראל ביתנו):</w:t>
        </w:r>
        <w:r w:rsidR="00FF5147">
          <w:rPr>
            <w:noProof/>
            <w:webHidden/>
          </w:rPr>
          <w:tab/>
        </w:r>
        <w:r w:rsidR="00FF5147">
          <w:rPr>
            <w:rStyle w:val="Hyperlink"/>
            <w:noProof/>
            <w:rtl/>
          </w:rPr>
          <w:fldChar w:fldCharType="begin"/>
        </w:r>
        <w:r w:rsidR="00FF5147">
          <w:rPr>
            <w:noProof/>
            <w:webHidden/>
          </w:rPr>
          <w:instrText xml:space="preserve"> PAGEREF _Toc153806310 \h </w:instrText>
        </w:r>
        <w:r w:rsidR="00FF5147">
          <w:rPr>
            <w:rStyle w:val="Hyperlink"/>
            <w:noProof/>
            <w:rtl/>
          </w:rPr>
        </w:r>
        <w:r w:rsidR="00FF5147">
          <w:rPr>
            <w:rStyle w:val="Hyperlink"/>
            <w:noProof/>
            <w:rtl/>
          </w:rPr>
          <w:fldChar w:fldCharType="separate"/>
        </w:r>
        <w:r w:rsidR="00D26331">
          <w:rPr>
            <w:noProof/>
            <w:webHidden/>
            <w:rtl/>
          </w:rPr>
          <w:t>144</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1" w:history="1">
        <w:r w:rsidR="00FF5147" w:rsidRPr="00C865A4">
          <w:rPr>
            <w:rStyle w:val="Hyperlink"/>
            <w:noProof/>
            <w:rtl/>
          </w:rPr>
          <w:t>עאידה תומא סלימאן (חד"ש-תע"ל):</w:t>
        </w:r>
        <w:r w:rsidR="00FF5147">
          <w:rPr>
            <w:noProof/>
            <w:webHidden/>
          </w:rPr>
          <w:tab/>
        </w:r>
        <w:r w:rsidR="00FF5147">
          <w:rPr>
            <w:rStyle w:val="Hyperlink"/>
            <w:noProof/>
            <w:rtl/>
          </w:rPr>
          <w:fldChar w:fldCharType="begin"/>
        </w:r>
        <w:r w:rsidR="00FF5147">
          <w:rPr>
            <w:noProof/>
            <w:webHidden/>
          </w:rPr>
          <w:instrText xml:space="preserve"> PAGEREF _Toc153806311 \h </w:instrText>
        </w:r>
        <w:r w:rsidR="00FF5147">
          <w:rPr>
            <w:rStyle w:val="Hyperlink"/>
            <w:noProof/>
            <w:rtl/>
          </w:rPr>
        </w:r>
        <w:r w:rsidR="00FF5147">
          <w:rPr>
            <w:rStyle w:val="Hyperlink"/>
            <w:noProof/>
            <w:rtl/>
          </w:rPr>
          <w:fldChar w:fldCharType="separate"/>
        </w:r>
        <w:r w:rsidR="00D26331">
          <w:rPr>
            <w:noProof/>
            <w:webHidden/>
            <w:rtl/>
          </w:rPr>
          <w:t>145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2" w:history="1">
        <w:r w:rsidR="00FF5147" w:rsidRPr="00C865A4">
          <w:rPr>
            <w:rStyle w:val="Hyperlink"/>
            <w:noProof/>
            <w:rtl/>
          </w:rPr>
          <w:t>שרן מרים השכל (המחנה הממלכתי):</w:t>
        </w:r>
        <w:r w:rsidR="00FF5147">
          <w:rPr>
            <w:noProof/>
            <w:webHidden/>
          </w:rPr>
          <w:tab/>
        </w:r>
        <w:r w:rsidR="00FF5147">
          <w:rPr>
            <w:rStyle w:val="Hyperlink"/>
            <w:noProof/>
            <w:rtl/>
          </w:rPr>
          <w:fldChar w:fldCharType="begin"/>
        </w:r>
        <w:r w:rsidR="00FF5147">
          <w:rPr>
            <w:noProof/>
            <w:webHidden/>
          </w:rPr>
          <w:instrText xml:space="preserve"> PAGEREF _Toc153806312 \h </w:instrText>
        </w:r>
        <w:r w:rsidR="00FF5147">
          <w:rPr>
            <w:rStyle w:val="Hyperlink"/>
            <w:noProof/>
            <w:rtl/>
          </w:rPr>
        </w:r>
        <w:r w:rsidR="00FF5147">
          <w:rPr>
            <w:rStyle w:val="Hyperlink"/>
            <w:noProof/>
            <w:rtl/>
          </w:rPr>
          <w:fldChar w:fldCharType="separate"/>
        </w:r>
        <w:r w:rsidR="00D26331">
          <w:rPr>
            <w:noProof/>
            <w:webHidden/>
            <w:rtl/>
          </w:rPr>
          <w:t>146</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3" w:history="1">
        <w:r w:rsidR="00FF5147" w:rsidRPr="00C865A4">
          <w:rPr>
            <w:rStyle w:val="Hyperlink"/>
            <w:noProof/>
            <w:rtl/>
          </w:rPr>
          <w:t>יסמין פרידמן (יש עתיד):</w:t>
        </w:r>
        <w:r w:rsidR="00FF5147">
          <w:rPr>
            <w:noProof/>
            <w:webHidden/>
          </w:rPr>
          <w:tab/>
        </w:r>
        <w:r w:rsidR="00FF5147">
          <w:rPr>
            <w:rStyle w:val="Hyperlink"/>
            <w:noProof/>
            <w:rtl/>
          </w:rPr>
          <w:fldChar w:fldCharType="begin"/>
        </w:r>
        <w:r w:rsidR="00FF5147">
          <w:rPr>
            <w:noProof/>
            <w:webHidden/>
          </w:rPr>
          <w:instrText xml:space="preserve"> PAGEREF _Toc153806313 \h </w:instrText>
        </w:r>
        <w:r w:rsidR="00FF5147">
          <w:rPr>
            <w:rStyle w:val="Hyperlink"/>
            <w:noProof/>
            <w:rtl/>
          </w:rPr>
        </w:r>
        <w:r w:rsidR="00FF5147">
          <w:rPr>
            <w:rStyle w:val="Hyperlink"/>
            <w:noProof/>
            <w:rtl/>
          </w:rPr>
          <w:fldChar w:fldCharType="separate"/>
        </w:r>
        <w:r w:rsidR="00D26331">
          <w:rPr>
            <w:noProof/>
            <w:webHidden/>
            <w:rtl/>
          </w:rPr>
          <w:t>147</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4" w:history="1">
        <w:r w:rsidR="00FF5147" w:rsidRPr="00C865A4">
          <w:rPr>
            <w:rStyle w:val="Hyperlink"/>
            <w:noProof/>
            <w:rtl/>
          </w:rPr>
          <w:t>נאור שירי (יש עתיד):</w:t>
        </w:r>
        <w:r w:rsidR="00FF5147">
          <w:rPr>
            <w:noProof/>
            <w:webHidden/>
          </w:rPr>
          <w:tab/>
        </w:r>
        <w:r w:rsidR="00FF5147">
          <w:rPr>
            <w:rStyle w:val="Hyperlink"/>
            <w:noProof/>
            <w:rtl/>
          </w:rPr>
          <w:fldChar w:fldCharType="begin"/>
        </w:r>
        <w:r w:rsidR="00FF5147">
          <w:rPr>
            <w:noProof/>
            <w:webHidden/>
          </w:rPr>
          <w:instrText xml:space="preserve"> PAGEREF _Toc153806314 \h </w:instrText>
        </w:r>
        <w:r w:rsidR="00FF5147">
          <w:rPr>
            <w:rStyle w:val="Hyperlink"/>
            <w:noProof/>
            <w:rtl/>
          </w:rPr>
        </w:r>
        <w:r w:rsidR="00FF5147">
          <w:rPr>
            <w:rStyle w:val="Hyperlink"/>
            <w:noProof/>
            <w:rtl/>
          </w:rPr>
          <w:fldChar w:fldCharType="separate"/>
        </w:r>
        <w:r w:rsidR="00D26331">
          <w:rPr>
            <w:noProof/>
            <w:webHidden/>
            <w:rtl/>
          </w:rPr>
          <w:t>148</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5" w:history="1">
        <w:r w:rsidR="00FF5147" w:rsidRPr="00C865A4">
          <w:rPr>
            <w:rStyle w:val="Hyperlink"/>
            <w:noProof/>
            <w:rtl/>
          </w:rPr>
          <w:t>ואליד אלהואשלה (רע"מ – הרשימה הערבית המאוחדת):</w:t>
        </w:r>
        <w:r w:rsidR="00FF5147">
          <w:rPr>
            <w:noProof/>
            <w:webHidden/>
          </w:rPr>
          <w:tab/>
        </w:r>
        <w:r w:rsidR="00FF5147">
          <w:rPr>
            <w:rStyle w:val="Hyperlink"/>
            <w:noProof/>
            <w:rtl/>
          </w:rPr>
          <w:fldChar w:fldCharType="begin"/>
        </w:r>
        <w:r w:rsidR="00FF5147">
          <w:rPr>
            <w:noProof/>
            <w:webHidden/>
          </w:rPr>
          <w:instrText xml:space="preserve"> PAGEREF _Toc153806315 \h </w:instrText>
        </w:r>
        <w:r w:rsidR="00FF5147">
          <w:rPr>
            <w:rStyle w:val="Hyperlink"/>
            <w:noProof/>
            <w:rtl/>
          </w:rPr>
        </w:r>
        <w:r w:rsidR="00FF5147">
          <w:rPr>
            <w:rStyle w:val="Hyperlink"/>
            <w:noProof/>
            <w:rtl/>
          </w:rPr>
          <w:fldChar w:fldCharType="separate"/>
        </w:r>
        <w:r w:rsidR="00D26331">
          <w:rPr>
            <w:noProof/>
            <w:webHidden/>
            <w:rtl/>
          </w:rPr>
          <w:t>151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6" w:history="1">
        <w:r w:rsidR="00FF5147" w:rsidRPr="00C865A4">
          <w:rPr>
            <w:rStyle w:val="Hyperlink"/>
            <w:noProof/>
            <w:rtl/>
          </w:rPr>
          <w:t>מיכל שיר סגמן (יש עתיד):</w:t>
        </w:r>
        <w:r w:rsidR="00FF5147">
          <w:rPr>
            <w:noProof/>
            <w:webHidden/>
          </w:rPr>
          <w:tab/>
        </w:r>
        <w:r w:rsidR="00FF5147">
          <w:rPr>
            <w:rStyle w:val="Hyperlink"/>
            <w:noProof/>
            <w:rtl/>
          </w:rPr>
          <w:fldChar w:fldCharType="begin"/>
        </w:r>
        <w:r w:rsidR="00FF5147">
          <w:rPr>
            <w:noProof/>
            <w:webHidden/>
          </w:rPr>
          <w:instrText xml:space="preserve"> PAGEREF _Toc153806316 \h </w:instrText>
        </w:r>
        <w:r w:rsidR="00FF5147">
          <w:rPr>
            <w:rStyle w:val="Hyperlink"/>
            <w:noProof/>
            <w:rtl/>
          </w:rPr>
        </w:r>
        <w:r w:rsidR="00FF5147">
          <w:rPr>
            <w:rStyle w:val="Hyperlink"/>
            <w:noProof/>
            <w:rtl/>
          </w:rPr>
          <w:fldChar w:fldCharType="separate"/>
        </w:r>
        <w:r w:rsidR="00D26331">
          <w:rPr>
            <w:noProof/>
            <w:webHidden/>
            <w:rtl/>
          </w:rPr>
          <w:t>151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7" w:history="1">
        <w:r w:rsidR="00FF5147" w:rsidRPr="00C865A4">
          <w:rPr>
            <w:rStyle w:val="Hyperlink"/>
            <w:noProof/>
            <w:rtl/>
          </w:rPr>
          <w:t>ווליד טאהא (רע"מ – הרשימה הערבית המאוחדת):</w:t>
        </w:r>
        <w:r w:rsidR="00FF5147">
          <w:rPr>
            <w:noProof/>
            <w:webHidden/>
          </w:rPr>
          <w:tab/>
        </w:r>
        <w:r w:rsidR="00FF5147">
          <w:rPr>
            <w:rStyle w:val="Hyperlink"/>
            <w:noProof/>
            <w:rtl/>
          </w:rPr>
          <w:fldChar w:fldCharType="begin"/>
        </w:r>
        <w:r w:rsidR="00FF5147">
          <w:rPr>
            <w:noProof/>
            <w:webHidden/>
          </w:rPr>
          <w:instrText xml:space="preserve"> PAGEREF _Toc153806317 \h </w:instrText>
        </w:r>
        <w:r w:rsidR="00FF5147">
          <w:rPr>
            <w:rStyle w:val="Hyperlink"/>
            <w:noProof/>
            <w:rtl/>
          </w:rPr>
        </w:r>
        <w:r w:rsidR="00FF5147">
          <w:rPr>
            <w:rStyle w:val="Hyperlink"/>
            <w:noProof/>
            <w:rtl/>
          </w:rPr>
          <w:fldChar w:fldCharType="separate"/>
        </w:r>
        <w:r w:rsidR="00D26331">
          <w:rPr>
            <w:noProof/>
            <w:webHidden/>
            <w:rtl/>
          </w:rPr>
          <w:t>153</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8" w:history="1">
        <w:r w:rsidR="00FF5147" w:rsidRPr="00C865A4">
          <w:rPr>
            <w:rStyle w:val="Hyperlink"/>
            <w:noProof/>
            <w:rtl/>
          </w:rPr>
          <w:t>אבי מעוז (נעם):</w:t>
        </w:r>
        <w:r w:rsidR="00FF5147">
          <w:rPr>
            <w:noProof/>
            <w:webHidden/>
          </w:rPr>
          <w:tab/>
        </w:r>
        <w:r w:rsidR="00FF5147">
          <w:rPr>
            <w:rStyle w:val="Hyperlink"/>
            <w:noProof/>
            <w:rtl/>
          </w:rPr>
          <w:fldChar w:fldCharType="begin"/>
        </w:r>
        <w:r w:rsidR="00FF5147">
          <w:rPr>
            <w:noProof/>
            <w:webHidden/>
          </w:rPr>
          <w:instrText xml:space="preserve"> PAGEREF _Toc153806318 \h </w:instrText>
        </w:r>
        <w:r w:rsidR="00FF5147">
          <w:rPr>
            <w:rStyle w:val="Hyperlink"/>
            <w:noProof/>
            <w:rtl/>
          </w:rPr>
        </w:r>
        <w:r w:rsidR="00FF5147">
          <w:rPr>
            <w:rStyle w:val="Hyperlink"/>
            <w:noProof/>
            <w:rtl/>
          </w:rPr>
          <w:fldChar w:fldCharType="separate"/>
        </w:r>
        <w:r w:rsidR="00D26331">
          <w:rPr>
            <w:noProof/>
            <w:webHidden/>
            <w:rtl/>
          </w:rPr>
          <w:t>154</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19" w:history="1">
        <w:r w:rsidR="00FF5147" w:rsidRPr="00C865A4">
          <w:rPr>
            <w:rStyle w:val="Hyperlink"/>
            <w:noProof/>
            <w:rtl/>
          </w:rPr>
          <w:t>סימון דוידסון (יש עתיד):</w:t>
        </w:r>
        <w:r w:rsidR="00FF5147">
          <w:rPr>
            <w:noProof/>
            <w:webHidden/>
          </w:rPr>
          <w:tab/>
        </w:r>
        <w:r w:rsidR="00FF5147">
          <w:rPr>
            <w:rStyle w:val="Hyperlink"/>
            <w:noProof/>
            <w:rtl/>
          </w:rPr>
          <w:fldChar w:fldCharType="begin"/>
        </w:r>
        <w:r w:rsidR="00FF5147">
          <w:rPr>
            <w:noProof/>
            <w:webHidden/>
          </w:rPr>
          <w:instrText xml:space="preserve"> PAGEREF _Toc153806319 \h </w:instrText>
        </w:r>
        <w:r w:rsidR="00FF5147">
          <w:rPr>
            <w:rStyle w:val="Hyperlink"/>
            <w:noProof/>
            <w:rtl/>
          </w:rPr>
        </w:r>
        <w:r w:rsidR="00FF5147">
          <w:rPr>
            <w:rStyle w:val="Hyperlink"/>
            <w:noProof/>
            <w:rtl/>
          </w:rPr>
          <w:fldChar w:fldCharType="separate"/>
        </w:r>
        <w:r w:rsidR="00D26331">
          <w:rPr>
            <w:noProof/>
            <w:webHidden/>
            <w:rtl/>
          </w:rPr>
          <w:t>155</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0" w:history="1">
        <w:r w:rsidR="00FF5147" w:rsidRPr="00C865A4">
          <w:rPr>
            <w:rStyle w:val="Hyperlink"/>
            <w:noProof/>
            <w:rtl/>
          </w:rPr>
          <w:t>יבגני סובה (ישראל ביתנו):</w:t>
        </w:r>
        <w:r w:rsidR="00FF5147">
          <w:rPr>
            <w:noProof/>
            <w:webHidden/>
          </w:rPr>
          <w:tab/>
        </w:r>
        <w:r w:rsidR="00FF5147">
          <w:rPr>
            <w:rStyle w:val="Hyperlink"/>
            <w:noProof/>
            <w:rtl/>
          </w:rPr>
          <w:fldChar w:fldCharType="begin"/>
        </w:r>
        <w:r w:rsidR="00FF5147">
          <w:rPr>
            <w:noProof/>
            <w:webHidden/>
          </w:rPr>
          <w:instrText xml:space="preserve"> PAGEREF _Toc153806320 \h </w:instrText>
        </w:r>
        <w:r w:rsidR="00FF5147">
          <w:rPr>
            <w:rStyle w:val="Hyperlink"/>
            <w:noProof/>
            <w:rtl/>
          </w:rPr>
        </w:r>
        <w:r w:rsidR="00FF5147">
          <w:rPr>
            <w:rStyle w:val="Hyperlink"/>
            <w:noProof/>
            <w:rtl/>
          </w:rPr>
          <w:fldChar w:fldCharType="separate"/>
        </w:r>
        <w:r w:rsidR="00D26331">
          <w:rPr>
            <w:noProof/>
            <w:webHidden/>
            <w:rtl/>
          </w:rPr>
          <w:t>157</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1" w:history="1">
        <w:r w:rsidR="00FF5147" w:rsidRPr="00C865A4">
          <w:rPr>
            <w:rStyle w:val="Hyperlink"/>
            <w:noProof/>
            <w:rtl/>
          </w:rPr>
          <w:t>טטיאנה מזרסקי (יש עתיד):</w:t>
        </w:r>
        <w:r w:rsidR="00FF5147">
          <w:rPr>
            <w:noProof/>
            <w:webHidden/>
          </w:rPr>
          <w:tab/>
        </w:r>
        <w:r w:rsidR="00FF5147">
          <w:rPr>
            <w:rStyle w:val="Hyperlink"/>
            <w:noProof/>
            <w:rtl/>
          </w:rPr>
          <w:fldChar w:fldCharType="begin"/>
        </w:r>
        <w:r w:rsidR="00FF5147">
          <w:rPr>
            <w:noProof/>
            <w:webHidden/>
          </w:rPr>
          <w:instrText xml:space="preserve"> PAGEREF _Toc153806321 \h </w:instrText>
        </w:r>
        <w:r w:rsidR="00FF5147">
          <w:rPr>
            <w:rStyle w:val="Hyperlink"/>
            <w:noProof/>
            <w:rtl/>
          </w:rPr>
        </w:r>
        <w:r w:rsidR="00FF5147">
          <w:rPr>
            <w:rStyle w:val="Hyperlink"/>
            <w:noProof/>
            <w:rtl/>
          </w:rPr>
          <w:fldChar w:fldCharType="separate"/>
        </w:r>
        <w:r w:rsidR="00D26331">
          <w:rPr>
            <w:noProof/>
            <w:webHidden/>
            <w:rtl/>
          </w:rPr>
          <w:t>159</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2" w:history="1">
        <w:r w:rsidR="00FF5147" w:rsidRPr="00C865A4">
          <w:rPr>
            <w:rStyle w:val="Hyperlink"/>
            <w:noProof/>
            <w:rtl/>
          </w:rPr>
          <w:t>משה טור פז (יש עתיד):</w:t>
        </w:r>
        <w:r w:rsidR="00FF5147">
          <w:rPr>
            <w:noProof/>
            <w:webHidden/>
          </w:rPr>
          <w:tab/>
        </w:r>
        <w:r w:rsidR="00FF5147">
          <w:rPr>
            <w:rStyle w:val="Hyperlink"/>
            <w:noProof/>
            <w:rtl/>
          </w:rPr>
          <w:fldChar w:fldCharType="begin"/>
        </w:r>
        <w:r w:rsidR="00FF5147">
          <w:rPr>
            <w:noProof/>
            <w:webHidden/>
          </w:rPr>
          <w:instrText xml:space="preserve"> PAGEREF _Toc153806322 \h </w:instrText>
        </w:r>
        <w:r w:rsidR="00FF5147">
          <w:rPr>
            <w:rStyle w:val="Hyperlink"/>
            <w:noProof/>
            <w:rtl/>
          </w:rPr>
        </w:r>
        <w:r w:rsidR="00FF5147">
          <w:rPr>
            <w:rStyle w:val="Hyperlink"/>
            <w:noProof/>
            <w:rtl/>
          </w:rPr>
          <w:fldChar w:fldCharType="separate"/>
        </w:r>
        <w:r w:rsidR="00D26331">
          <w:rPr>
            <w:noProof/>
            <w:webHidden/>
            <w:rtl/>
          </w:rPr>
          <w:t>160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3" w:history="1">
        <w:r w:rsidR="00FF5147" w:rsidRPr="00C865A4">
          <w:rPr>
            <w:rStyle w:val="Hyperlink"/>
            <w:noProof/>
            <w:rtl/>
          </w:rPr>
          <w:t>שלי טל מירון (יש עתיד):</w:t>
        </w:r>
        <w:r w:rsidR="00FF5147">
          <w:rPr>
            <w:noProof/>
            <w:webHidden/>
          </w:rPr>
          <w:tab/>
        </w:r>
        <w:r w:rsidR="00FF5147">
          <w:rPr>
            <w:rStyle w:val="Hyperlink"/>
            <w:noProof/>
            <w:rtl/>
          </w:rPr>
          <w:fldChar w:fldCharType="begin"/>
        </w:r>
        <w:r w:rsidR="00FF5147">
          <w:rPr>
            <w:noProof/>
            <w:webHidden/>
          </w:rPr>
          <w:instrText xml:space="preserve"> PAGEREF _Toc153806323 \h </w:instrText>
        </w:r>
        <w:r w:rsidR="00FF5147">
          <w:rPr>
            <w:rStyle w:val="Hyperlink"/>
            <w:noProof/>
            <w:rtl/>
          </w:rPr>
        </w:r>
        <w:r w:rsidR="00FF5147">
          <w:rPr>
            <w:rStyle w:val="Hyperlink"/>
            <w:noProof/>
            <w:rtl/>
          </w:rPr>
          <w:fldChar w:fldCharType="separate"/>
        </w:r>
        <w:r w:rsidR="00D26331">
          <w:rPr>
            <w:noProof/>
            <w:webHidden/>
            <w:rtl/>
          </w:rPr>
          <w:t>161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4" w:history="1">
        <w:r w:rsidR="00FF5147" w:rsidRPr="00C865A4">
          <w:rPr>
            <w:rStyle w:val="Hyperlink"/>
            <w:noProof/>
            <w:rtl/>
          </w:rPr>
          <w:t>יוליה מלינובסקי (ישראל ביתנו):</w:t>
        </w:r>
        <w:r w:rsidR="00FF5147">
          <w:rPr>
            <w:noProof/>
            <w:webHidden/>
          </w:rPr>
          <w:tab/>
        </w:r>
        <w:r w:rsidR="00FF5147">
          <w:rPr>
            <w:rStyle w:val="Hyperlink"/>
            <w:noProof/>
            <w:rtl/>
          </w:rPr>
          <w:fldChar w:fldCharType="begin"/>
        </w:r>
        <w:r w:rsidR="00FF5147">
          <w:rPr>
            <w:noProof/>
            <w:webHidden/>
          </w:rPr>
          <w:instrText xml:space="preserve"> PAGEREF _Toc153806324 \h </w:instrText>
        </w:r>
        <w:r w:rsidR="00FF5147">
          <w:rPr>
            <w:rStyle w:val="Hyperlink"/>
            <w:noProof/>
            <w:rtl/>
          </w:rPr>
        </w:r>
        <w:r w:rsidR="00FF5147">
          <w:rPr>
            <w:rStyle w:val="Hyperlink"/>
            <w:noProof/>
            <w:rtl/>
          </w:rPr>
          <w:fldChar w:fldCharType="separate"/>
        </w:r>
        <w:r w:rsidR="00D26331">
          <w:rPr>
            <w:noProof/>
            <w:webHidden/>
            <w:rtl/>
          </w:rPr>
          <w:t>163</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5" w:history="1">
        <w:r w:rsidR="00FF5147" w:rsidRPr="00C865A4">
          <w:rPr>
            <w:rStyle w:val="Hyperlink"/>
            <w:noProof/>
            <w:rtl/>
          </w:rPr>
          <w:t>שרה במשרד ראש הממשלה מאי גולן:</w:t>
        </w:r>
        <w:r w:rsidR="00FF5147">
          <w:rPr>
            <w:noProof/>
            <w:webHidden/>
          </w:rPr>
          <w:tab/>
        </w:r>
        <w:r w:rsidR="00FF5147">
          <w:rPr>
            <w:rStyle w:val="Hyperlink"/>
            <w:noProof/>
            <w:rtl/>
          </w:rPr>
          <w:fldChar w:fldCharType="begin"/>
        </w:r>
        <w:r w:rsidR="00FF5147">
          <w:rPr>
            <w:noProof/>
            <w:webHidden/>
          </w:rPr>
          <w:instrText xml:space="preserve"> PAGEREF _Toc153806325 \h </w:instrText>
        </w:r>
        <w:r w:rsidR="00FF5147">
          <w:rPr>
            <w:rStyle w:val="Hyperlink"/>
            <w:noProof/>
            <w:rtl/>
          </w:rPr>
        </w:r>
        <w:r w:rsidR="00FF5147">
          <w:rPr>
            <w:rStyle w:val="Hyperlink"/>
            <w:noProof/>
            <w:rtl/>
          </w:rPr>
          <w:fldChar w:fldCharType="separate"/>
        </w:r>
        <w:r w:rsidR="00D26331">
          <w:rPr>
            <w:noProof/>
            <w:webHidden/>
            <w:rtl/>
          </w:rPr>
          <w:t>165</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26" w:history="1">
        <w:r w:rsidR="00FF5147" w:rsidRPr="00C865A4">
          <w:rPr>
            <w:rStyle w:val="Hyperlink"/>
            <w:noProof/>
            <w:rtl/>
          </w:rPr>
          <w:t>הודעת הממשלה על העברת שטחי פעולה ממשרד למשרד</w:t>
        </w:r>
        <w:r w:rsidR="00FF5147">
          <w:rPr>
            <w:noProof/>
            <w:webHidden/>
          </w:rPr>
          <w:tab/>
        </w:r>
        <w:r w:rsidR="00FF5147">
          <w:rPr>
            <w:rStyle w:val="Hyperlink"/>
            <w:noProof/>
            <w:rtl/>
          </w:rPr>
          <w:fldChar w:fldCharType="begin"/>
        </w:r>
        <w:r w:rsidR="00FF5147">
          <w:rPr>
            <w:noProof/>
            <w:webHidden/>
          </w:rPr>
          <w:instrText xml:space="preserve"> PAGEREF _Toc153806326 \h </w:instrText>
        </w:r>
        <w:r w:rsidR="00FF5147">
          <w:rPr>
            <w:rStyle w:val="Hyperlink"/>
            <w:noProof/>
            <w:rtl/>
          </w:rPr>
        </w:r>
        <w:r w:rsidR="00FF5147">
          <w:rPr>
            <w:rStyle w:val="Hyperlink"/>
            <w:noProof/>
            <w:rtl/>
          </w:rPr>
          <w:fldChar w:fldCharType="separate"/>
        </w:r>
        <w:r w:rsidR="00D26331">
          <w:rPr>
            <w:noProof/>
            <w:webHidden/>
            <w:rtl/>
          </w:rPr>
          <w:t>179</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7" w:history="1">
        <w:r w:rsidR="00FF5147" w:rsidRPr="00C865A4">
          <w:rPr>
            <w:rStyle w:val="Hyperlink"/>
            <w:noProof/>
            <w:rtl/>
          </w:rPr>
          <w:t>שר העלייה והקליטה אופיר סופר:</w:t>
        </w:r>
        <w:r w:rsidR="00FF5147">
          <w:rPr>
            <w:noProof/>
            <w:webHidden/>
          </w:rPr>
          <w:tab/>
        </w:r>
        <w:r w:rsidR="00FF5147">
          <w:rPr>
            <w:rStyle w:val="Hyperlink"/>
            <w:noProof/>
            <w:rtl/>
          </w:rPr>
          <w:fldChar w:fldCharType="begin"/>
        </w:r>
        <w:r w:rsidR="00FF5147">
          <w:rPr>
            <w:noProof/>
            <w:webHidden/>
          </w:rPr>
          <w:instrText xml:space="preserve"> PAGEREF _Toc153806327 \h </w:instrText>
        </w:r>
        <w:r w:rsidR="00FF5147">
          <w:rPr>
            <w:rStyle w:val="Hyperlink"/>
            <w:noProof/>
            <w:rtl/>
          </w:rPr>
        </w:r>
        <w:r w:rsidR="00FF5147">
          <w:rPr>
            <w:rStyle w:val="Hyperlink"/>
            <w:noProof/>
            <w:rtl/>
          </w:rPr>
          <w:fldChar w:fldCharType="separate"/>
        </w:r>
        <w:r w:rsidR="00D26331">
          <w:rPr>
            <w:noProof/>
            <w:webHidden/>
            <w:rtl/>
          </w:rPr>
          <w:t>179</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28" w:history="1">
        <w:r w:rsidR="00FF5147" w:rsidRPr="00C865A4">
          <w:rPr>
            <w:rStyle w:val="Hyperlink"/>
            <w:noProof/>
            <w:rtl/>
          </w:rPr>
          <w:t>הודעת ועדת הכנסת</w:t>
        </w:r>
        <w:r w:rsidR="00FF5147">
          <w:rPr>
            <w:noProof/>
            <w:webHidden/>
          </w:rPr>
          <w:tab/>
        </w:r>
        <w:r w:rsidR="00FF5147">
          <w:rPr>
            <w:rStyle w:val="Hyperlink"/>
            <w:noProof/>
            <w:rtl/>
          </w:rPr>
          <w:fldChar w:fldCharType="begin"/>
        </w:r>
        <w:r w:rsidR="00FF5147">
          <w:rPr>
            <w:noProof/>
            <w:webHidden/>
          </w:rPr>
          <w:instrText xml:space="preserve"> PAGEREF _Toc153806328 \h </w:instrText>
        </w:r>
        <w:r w:rsidR="00FF5147">
          <w:rPr>
            <w:rStyle w:val="Hyperlink"/>
            <w:noProof/>
            <w:rtl/>
          </w:rPr>
        </w:r>
        <w:r w:rsidR="00FF5147">
          <w:rPr>
            <w:rStyle w:val="Hyperlink"/>
            <w:noProof/>
            <w:rtl/>
          </w:rPr>
          <w:fldChar w:fldCharType="separate"/>
        </w:r>
        <w:r w:rsidR="00D26331">
          <w:rPr>
            <w:noProof/>
            <w:webHidden/>
            <w:rtl/>
          </w:rPr>
          <w:t>180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29" w:history="1">
        <w:r w:rsidR="00FF5147" w:rsidRPr="00C865A4">
          <w:rPr>
            <w:rStyle w:val="Hyperlink"/>
            <w:noProof/>
            <w:rtl/>
          </w:rPr>
          <w:t>אופיר כץ (יו"ר ועדת הכנסת):</w:t>
        </w:r>
        <w:r w:rsidR="00FF5147">
          <w:rPr>
            <w:noProof/>
            <w:webHidden/>
          </w:rPr>
          <w:tab/>
        </w:r>
        <w:r w:rsidR="00FF5147">
          <w:rPr>
            <w:rStyle w:val="Hyperlink"/>
            <w:noProof/>
            <w:rtl/>
          </w:rPr>
          <w:fldChar w:fldCharType="begin"/>
        </w:r>
        <w:r w:rsidR="00FF5147">
          <w:rPr>
            <w:noProof/>
            <w:webHidden/>
          </w:rPr>
          <w:instrText xml:space="preserve"> PAGEREF _Toc153806329 \h </w:instrText>
        </w:r>
        <w:r w:rsidR="00FF5147">
          <w:rPr>
            <w:rStyle w:val="Hyperlink"/>
            <w:noProof/>
            <w:rtl/>
          </w:rPr>
        </w:r>
        <w:r w:rsidR="00FF5147">
          <w:rPr>
            <w:rStyle w:val="Hyperlink"/>
            <w:noProof/>
            <w:rtl/>
          </w:rPr>
          <w:fldChar w:fldCharType="separate"/>
        </w:r>
        <w:r w:rsidR="00D26331">
          <w:rPr>
            <w:noProof/>
            <w:webHidden/>
            <w:rtl/>
          </w:rPr>
          <w:t>180</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30" w:history="1">
        <w:r w:rsidR="00FF5147" w:rsidRPr="00C865A4">
          <w:rPr>
            <w:rStyle w:val="Hyperlink"/>
            <w:noProof/>
            <w:rtl/>
          </w:rPr>
          <w:t>הצעת חוק ציוד רפואי (תיקון מס' 2 והוראת שעה), התשפ"ג–2023</w:t>
        </w:r>
        <w:r w:rsidR="00FF5147">
          <w:rPr>
            <w:noProof/>
            <w:webHidden/>
          </w:rPr>
          <w:tab/>
        </w:r>
        <w:r w:rsidR="00FF5147">
          <w:rPr>
            <w:rStyle w:val="Hyperlink"/>
            <w:noProof/>
            <w:rtl/>
          </w:rPr>
          <w:fldChar w:fldCharType="begin"/>
        </w:r>
        <w:r w:rsidR="00FF5147">
          <w:rPr>
            <w:noProof/>
            <w:webHidden/>
          </w:rPr>
          <w:instrText xml:space="preserve"> PAGEREF _Toc153806330 \h </w:instrText>
        </w:r>
        <w:r w:rsidR="00FF5147">
          <w:rPr>
            <w:rStyle w:val="Hyperlink"/>
            <w:noProof/>
            <w:rtl/>
          </w:rPr>
        </w:r>
        <w:r w:rsidR="00FF5147">
          <w:rPr>
            <w:rStyle w:val="Hyperlink"/>
            <w:noProof/>
            <w:rtl/>
          </w:rPr>
          <w:fldChar w:fldCharType="separate"/>
        </w:r>
        <w:r w:rsidR="00D26331">
          <w:rPr>
            <w:noProof/>
            <w:webHidden/>
            <w:rtl/>
          </w:rPr>
          <w:t>180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31" w:history="1">
        <w:r w:rsidR="00FF5147" w:rsidRPr="00C865A4">
          <w:rPr>
            <w:rStyle w:val="Hyperlink"/>
            <w:noProof/>
            <w:rtl/>
          </w:rPr>
          <w:t>שר הבריאות משה ארבל:</w:t>
        </w:r>
        <w:r w:rsidR="00FF5147">
          <w:rPr>
            <w:noProof/>
            <w:webHidden/>
          </w:rPr>
          <w:tab/>
        </w:r>
        <w:r w:rsidR="00FF5147">
          <w:rPr>
            <w:rStyle w:val="Hyperlink"/>
            <w:noProof/>
            <w:rtl/>
          </w:rPr>
          <w:fldChar w:fldCharType="begin"/>
        </w:r>
        <w:r w:rsidR="00FF5147">
          <w:rPr>
            <w:noProof/>
            <w:webHidden/>
          </w:rPr>
          <w:instrText xml:space="preserve"> PAGEREF _Toc153806331 \h </w:instrText>
        </w:r>
        <w:r w:rsidR="00FF5147">
          <w:rPr>
            <w:rStyle w:val="Hyperlink"/>
            <w:noProof/>
            <w:rtl/>
          </w:rPr>
        </w:r>
        <w:r w:rsidR="00FF5147">
          <w:rPr>
            <w:rStyle w:val="Hyperlink"/>
            <w:noProof/>
            <w:rtl/>
          </w:rPr>
          <w:fldChar w:fldCharType="separate"/>
        </w:r>
        <w:r w:rsidR="00D26331">
          <w:rPr>
            <w:noProof/>
            <w:webHidden/>
            <w:rtl/>
          </w:rPr>
          <w:t>180</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32" w:history="1">
        <w:r w:rsidR="00FF5147" w:rsidRPr="00C865A4">
          <w:rPr>
            <w:rStyle w:val="Hyperlink"/>
            <w:noProof/>
            <w:rtl/>
          </w:rPr>
          <w:t>מירב בן ארי (יש עתיד):</w:t>
        </w:r>
        <w:r w:rsidR="00FF5147">
          <w:rPr>
            <w:noProof/>
            <w:webHidden/>
          </w:rPr>
          <w:tab/>
        </w:r>
        <w:r w:rsidR="00FF5147">
          <w:rPr>
            <w:rStyle w:val="Hyperlink"/>
            <w:noProof/>
            <w:rtl/>
          </w:rPr>
          <w:fldChar w:fldCharType="begin"/>
        </w:r>
        <w:r w:rsidR="00FF5147">
          <w:rPr>
            <w:noProof/>
            <w:webHidden/>
          </w:rPr>
          <w:instrText xml:space="preserve"> PAGEREF _Toc153806332 \h </w:instrText>
        </w:r>
        <w:r w:rsidR="00FF5147">
          <w:rPr>
            <w:rStyle w:val="Hyperlink"/>
            <w:noProof/>
            <w:rtl/>
          </w:rPr>
        </w:r>
        <w:r w:rsidR="00FF5147">
          <w:rPr>
            <w:rStyle w:val="Hyperlink"/>
            <w:noProof/>
            <w:rtl/>
          </w:rPr>
          <w:fldChar w:fldCharType="separate"/>
        </w:r>
        <w:r w:rsidR="00D26331">
          <w:rPr>
            <w:noProof/>
            <w:webHidden/>
            <w:rtl/>
          </w:rPr>
          <w:t>181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33" w:history="1">
        <w:r w:rsidR="00FF5147" w:rsidRPr="00C865A4">
          <w:rPr>
            <w:rStyle w:val="Hyperlink"/>
            <w:noProof/>
            <w:rtl/>
          </w:rPr>
          <w:t>מיקי לוי (יש עתיד):</w:t>
        </w:r>
        <w:r w:rsidR="00FF5147">
          <w:rPr>
            <w:noProof/>
            <w:webHidden/>
          </w:rPr>
          <w:tab/>
        </w:r>
        <w:r w:rsidR="00FF5147">
          <w:rPr>
            <w:rStyle w:val="Hyperlink"/>
            <w:noProof/>
            <w:rtl/>
          </w:rPr>
          <w:fldChar w:fldCharType="begin"/>
        </w:r>
        <w:r w:rsidR="00FF5147">
          <w:rPr>
            <w:noProof/>
            <w:webHidden/>
          </w:rPr>
          <w:instrText xml:space="preserve"> PAGEREF _Toc153806333 \h </w:instrText>
        </w:r>
        <w:r w:rsidR="00FF5147">
          <w:rPr>
            <w:rStyle w:val="Hyperlink"/>
            <w:noProof/>
            <w:rtl/>
          </w:rPr>
        </w:r>
        <w:r w:rsidR="00FF5147">
          <w:rPr>
            <w:rStyle w:val="Hyperlink"/>
            <w:noProof/>
            <w:rtl/>
          </w:rPr>
          <w:fldChar w:fldCharType="separate"/>
        </w:r>
        <w:r w:rsidR="00D26331">
          <w:rPr>
            <w:noProof/>
            <w:webHidden/>
            <w:rtl/>
          </w:rPr>
          <w:t>193</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34" w:history="1">
        <w:r w:rsidR="00FF5147" w:rsidRPr="00C865A4">
          <w:rPr>
            <w:rStyle w:val="Hyperlink"/>
            <w:noProof/>
            <w:rtl/>
          </w:rPr>
          <w:t>נאור שירי (יש עתיד):</w:t>
        </w:r>
        <w:r w:rsidR="00FF5147">
          <w:rPr>
            <w:noProof/>
            <w:webHidden/>
          </w:rPr>
          <w:tab/>
        </w:r>
        <w:r w:rsidR="00FF5147">
          <w:rPr>
            <w:rStyle w:val="Hyperlink"/>
            <w:noProof/>
            <w:rtl/>
          </w:rPr>
          <w:fldChar w:fldCharType="begin"/>
        </w:r>
        <w:r w:rsidR="00FF5147">
          <w:rPr>
            <w:noProof/>
            <w:webHidden/>
          </w:rPr>
          <w:instrText xml:space="preserve"> PAGEREF _Toc153806334 \h </w:instrText>
        </w:r>
        <w:r w:rsidR="00FF5147">
          <w:rPr>
            <w:rStyle w:val="Hyperlink"/>
            <w:noProof/>
            <w:rtl/>
          </w:rPr>
        </w:r>
        <w:r w:rsidR="00FF5147">
          <w:rPr>
            <w:rStyle w:val="Hyperlink"/>
            <w:noProof/>
            <w:rtl/>
          </w:rPr>
          <w:fldChar w:fldCharType="separate"/>
        </w:r>
        <w:r w:rsidR="00D26331">
          <w:rPr>
            <w:noProof/>
            <w:webHidden/>
            <w:rtl/>
          </w:rPr>
          <w:t>194</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35" w:history="1">
        <w:r w:rsidR="00FF5147" w:rsidRPr="00C865A4">
          <w:rPr>
            <w:rStyle w:val="Hyperlink"/>
            <w:noProof/>
            <w:rtl/>
            <w:lang w:eastAsia="he-IL"/>
          </w:rPr>
          <w:t>מסמכים שהונחו על שולחן הכנסת</w:t>
        </w:r>
        <w:r w:rsidR="00FF5147">
          <w:rPr>
            <w:noProof/>
            <w:webHidden/>
          </w:rPr>
          <w:tab/>
        </w:r>
        <w:r w:rsidR="00FF5147">
          <w:rPr>
            <w:rStyle w:val="Hyperlink"/>
            <w:noProof/>
            <w:rtl/>
          </w:rPr>
          <w:fldChar w:fldCharType="begin"/>
        </w:r>
        <w:r w:rsidR="00FF5147">
          <w:rPr>
            <w:noProof/>
            <w:webHidden/>
          </w:rPr>
          <w:instrText xml:space="preserve"> PAGEREF _Toc153806335 \h </w:instrText>
        </w:r>
        <w:r w:rsidR="00FF5147">
          <w:rPr>
            <w:rStyle w:val="Hyperlink"/>
            <w:noProof/>
            <w:rtl/>
          </w:rPr>
        </w:r>
        <w:r w:rsidR="00FF5147">
          <w:rPr>
            <w:rStyle w:val="Hyperlink"/>
            <w:noProof/>
            <w:rtl/>
          </w:rPr>
          <w:fldChar w:fldCharType="separate"/>
        </w:r>
        <w:r w:rsidR="00D26331">
          <w:rPr>
            <w:noProof/>
            <w:webHidden/>
            <w:rtl/>
          </w:rPr>
          <w:t>198</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36" w:history="1">
        <w:r w:rsidR="00FF5147" w:rsidRPr="00C865A4">
          <w:rPr>
            <w:rStyle w:val="Hyperlink"/>
            <w:noProof/>
            <w:rtl/>
          </w:rPr>
          <w:t>סגנית מזכיר הכנסת אלינור ימין:</w:t>
        </w:r>
        <w:r w:rsidR="00FF5147">
          <w:rPr>
            <w:noProof/>
            <w:webHidden/>
          </w:rPr>
          <w:tab/>
        </w:r>
        <w:r w:rsidR="00FF5147">
          <w:rPr>
            <w:rStyle w:val="Hyperlink"/>
            <w:noProof/>
            <w:rtl/>
          </w:rPr>
          <w:fldChar w:fldCharType="begin"/>
        </w:r>
        <w:r w:rsidR="00FF5147">
          <w:rPr>
            <w:noProof/>
            <w:webHidden/>
          </w:rPr>
          <w:instrText xml:space="preserve"> PAGEREF _Toc153806336 \h </w:instrText>
        </w:r>
        <w:r w:rsidR="00FF5147">
          <w:rPr>
            <w:rStyle w:val="Hyperlink"/>
            <w:noProof/>
            <w:rtl/>
          </w:rPr>
        </w:r>
        <w:r w:rsidR="00FF5147">
          <w:rPr>
            <w:rStyle w:val="Hyperlink"/>
            <w:noProof/>
            <w:rtl/>
          </w:rPr>
          <w:fldChar w:fldCharType="separate"/>
        </w:r>
        <w:r w:rsidR="00D26331">
          <w:rPr>
            <w:noProof/>
            <w:webHidden/>
            <w:rtl/>
          </w:rPr>
          <w:t>198</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37" w:history="1">
        <w:r w:rsidR="00FF5147" w:rsidRPr="00C865A4">
          <w:rPr>
            <w:rStyle w:val="Hyperlink"/>
            <w:noProof/>
            <w:rtl/>
          </w:rPr>
          <w:t>הצעת חוק ההתייעלות הכלכלית (תיקוני חקיקה להשגת יעדי התקציב לשנות התקציב 2017 ו-2018) (תיקון מס' 9) (הקצאת סכום לרשויות המקומיות הסמוכות לנמל התעופה בן-גוריון),  התשפ"ג–2023</w:t>
        </w:r>
        <w:r w:rsidR="00FF5147">
          <w:rPr>
            <w:noProof/>
            <w:webHidden/>
          </w:rPr>
          <w:tab/>
        </w:r>
        <w:r w:rsidR="00FF5147">
          <w:rPr>
            <w:rStyle w:val="Hyperlink"/>
            <w:noProof/>
            <w:rtl/>
          </w:rPr>
          <w:fldChar w:fldCharType="begin"/>
        </w:r>
        <w:r w:rsidR="00FF5147">
          <w:rPr>
            <w:noProof/>
            <w:webHidden/>
          </w:rPr>
          <w:instrText xml:space="preserve"> PAGEREF _Toc153806337 \h </w:instrText>
        </w:r>
        <w:r w:rsidR="00FF5147">
          <w:rPr>
            <w:rStyle w:val="Hyperlink"/>
            <w:noProof/>
            <w:rtl/>
          </w:rPr>
        </w:r>
        <w:r w:rsidR="00FF5147">
          <w:rPr>
            <w:rStyle w:val="Hyperlink"/>
            <w:noProof/>
            <w:rtl/>
          </w:rPr>
          <w:fldChar w:fldCharType="separate"/>
        </w:r>
        <w:r w:rsidR="00D26331">
          <w:rPr>
            <w:noProof/>
            <w:webHidden/>
            <w:rtl/>
          </w:rPr>
          <w:t>199</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38" w:history="1">
        <w:r w:rsidR="00FF5147" w:rsidRPr="00C865A4">
          <w:rPr>
            <w:rStyle w:val="Hyperlink"/>
            <w:noProof/>
            <w:rtl/>
          </w:rPr>
          <w:t>ינון אזולאי (ש"ס):</w:t>
        </w:r>
        <w:r w:rsidR="00FF5147">
          <w:rPr>
            <w:noProof/>
            <w:webHidden/>
          </w:rPr>
          <w:tab/>
        </w:r>
        <w:r w:rsidR="00FF5147">
          <w:rPr>
            <w:rStyle w:val="Hyperlink"/>
            <w:noProof/>
            <w:rtl/>
          </w:rPr>
          <w:fldChar w:fldCharType="begin"/>
        </w:r>
        <w:r w:rsidR="00FF5147">
          <w:rPr>
            <w:noProof/>
            <w:webHidden/>
          </w:rPr>
          <w:instrText xml:space="preserve"> PAGEREF _Toc153806338 \h </w:instrText>
        </w:r>
        <w:r w:rsidR="00FF5147">
          <w:rPr>
            <w:rStyle w:val="Hyperlink"/>
            <w:noProof/>
            <w:rtl/>
          </w:rPr>
        </w:r>
        <w:r w:rsidR="00FF5147">
          <w:rPr>
            <w:rStyle w:val="Hyperlink"/>
            <w:noProof/>
            <w:rtl/>
          </w:rPr>
          <w:fldChar w:fldCharType="separate"/>
        </w:r>
        <w:r w:rsidR="00D26331">
          <w:rPr>
            <w:noProof/>
            <w:webHidden/>
            <w:rtl/>
          </w:rPr>
          <w:t>199</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39" w:history="1">
        <w:r w:rsidR="00FF5147" w:rsidRPr="00C865A4">
          <w:rPr>
            <w:rStyle w:val="Hyperlink"/>
            <w:noProof/>
            <w:rtl/>
          </w:rPr>
          <w:t>הצעת חוק לתיקון פקודת התעבורה (תיקון מס' 133), התשפ"ג–2023</w:t>
        </w:r>
        <w:r w:rsidR="00FF5147">
          <w:rPr>
            <w:noProof/>
            <w:webHidden/>
          </w:rPr>
          <w:tab/>
        </w:r>
        <w:r w:rsidR="00FF5147">
          <w:rPr>
            <w:rStyle w:val="Hyperlink"/>
            <w:noProof/>
            <w:rtl/>
          </w:rPr>
          <w:fldChar w:fldCharType="begin"/>
        </w:r>
        <w:r w:rsidR="00FF5147">
          <w:rPr>
            <w:noProof/>
            <w:webHidden/>
          </w:rPr>
          <w:instrText xml:space="preserve"> PAGEREF _Toc153806339 \h </w:instrText>
        </w:r>
        <w:r w:rsidR="00FF5147">
          <w:rPr>
            <w:rStyle w:val="Hyperlink"/>
            <w:noProof/>
            <w:rtl/>
          </w:rPr>
        </w:r>
        <w:r w:rsidR="00FF5147">
          <w:rPr>
            <w:rStyle w:val="Hyperlink"/>
            <w:noProof/>
            <w:rtl/>
          </w:rPr>
          <w:fldChar w:fldCharType="separate"/>
        </w:r>
        <w:r w:rsidR="00D26331">
          <w:rPr>
            <w:noProof/>
            <w:webHidden/>
            <w:rtl/>
          </w:rPr>
          <w:t>201</w:t>
        </w:r>
        <w:r w:rsidR="00FF5147">
          <w:rPr>
            <w:rStyle w:val="Hyperlink"/>
            <w:noProof/>
            <w:rtl/>
          </w:rPr>
          <w:fldChar w:fldCharType="end"/>
        </w:r>
      </w:hyperlink>
    </w:p>
    <w:p w:rsidR="00FF5147" w:rsidRDefault="0068066D" w:rsidP="00FF5147">
      <w:pPr>
        <w:pStyle w:val="TOC2"/>
        <w:tabs>
          <w:tab w:val="right" w:leader="dot" w:pos="8296"/>
        </w:tabs>
        <w:ind w:firstLine="0"/>
        <w:rPr>
          <w:rFonts w:asciiTheme="minorHAnsi" w:eastAsiaTheme="minorEastAsia" w:hAnsiTheme="minorHAnsi" w:cstheme="minorBidi"/>
          <w:noProof/>
        </w:rPr>
      </w:pPr>
      <w:hyperlink w:anchor="_Toc153806340" w:history="1">
        <w:r w:rsidR="00FF5147" w:rsidRPr="00C865A4">
          <w:rPr>
            <w:rStyle w:val="Hyperlink"/>
            <w:noProof/>
            <w:rtl/>
          </w:rPr>
          <w:t>סגן שרת התחבורה והבטיחות בדרכים אורי מקלב:</w:t>
        </w:r>
        <w:r w:rsidR="00FF5147">
          <w:rPr>
            <w:noProof/>
            <w:webHidden/>
          </w:rPr>
          <w:tab/>
        </w:r>
        <w:r w:rsidR="00FF5147">
          <w:rPr>
            <w:rStyle w:val="Hyperlink"/>
            <w:noProof/>
            <w:rtl/>
          </w:rPr>
          <w:fldChar w:fldCharType="begin"/>
        </w:r>
        <w:r w:rsidR="00FF5147">
          <w:rPr>
            <w:noProof/>
            <w:webHidden/>
          </w:rPr>
          <w:instrText xml:space="preserve"> PAGEREF _Toc153806340 \h </w:instrText>
        </w:r>
        <w:r w:rsidR="00FF5147">
          <w:rPr>
            <w:rStyle w:val="Hyperlink"/>
            <w:noProof/>
            <w:rtl/>
          </w:rPr>
        </w:r>
        <w:r w:rsidR="00FF5147">
          <w:rPr>
            <w:rStyle w:val="Hyperlink"/>
            <w:noProof/>
            <w:rtl/>
          </w:rPr>
          <w:fldChar w:fldCharType="separate"/>
        </w:r>
        <w:r w:rsidR="00D26331">
          <w:rPr>
            <w:noProof/>
            <w:webHidden/>
            <w:rtl/>
          </w:rPr>
          <w:t>202</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41" w:history="1">
        <w:r w:rsidR="00FF5147" w:rsidRPr="00C865A4">
          <w:rPr>
            <w:rStyle w:val="Hyperlink"/>
            <w:noProof/>
            <w:rtl/>
          </w:rPr>
          <w:t>הודעת ועדת הבריאות על רצונה להחיל דין רציפות על הצעת חוק ביטוח בריאות ממלכתי (תיקון מס' 65) (החזר דמי נסיעה באמבולנס לחולה סיעודי ובעד חולה שנפטר), התשפ"ב–2022</w:t>
        </w:r>
        <w:r w:rsidR="00FF5147">
          <w:rPr>
            <w:noProof/>
            <w:webHidden/>
          </w:rPr>
          <w:tab/>
        </w:r>
        <w:r w:rsidR="00FF5147">
          <w:rPr>
            <w:rStyle w:val="Hyperlink"/>
            <w:noProof/>
            <w:rtl/>
          </w:rPr>
          <w:fldChar w:fldCharType="begin"/>
        </w:r>
        <w:r w:rsidR="00FF5147">
          <w:rPr>
            <w:noProof/>
            <w:webHidden/>
          </w:rPr>
          <w:instrText xml:space="preserve"> PAGEREF _Toc153806341 \h </w:instrText>
        </w:r>
        <w:r w:rsidR="00FF5147">
          <w:rPr>
            <w:rStyle w:val="Hyperlink"/>
            <w:noProof/>
            <w:rtl/>
          </w:rPr>
        </w:r>
        <w:r w:rsidR="00FF5147">
          <w:rPr>
            <w:rStyle w:val="Hyperlink"/>
            <w:noProof/>
            <w:rtl/>
          </w:rPr>
          <w:fldChar w:fldCharType="separate"/>
        </w:r>
        <w:r w:rsidR="00D26331">
          <w:rPr>
            <w:noProof/>
            <w:webHidden/>
            <w:rtl/>
          </w:rPr>
          <w:t>204</w:t>
        </w:r>
        <w:r w:rsidR="00FF5147">
          <w:rPr>
            <w:rStyle w:val="Hyperlink"/>
            <w:noProof/>
            <w:rtl/>
          </w:rPr>
          <w:fldChar w:fldCharType="end"/>
        </w:r>
      </w:hyperlink>
    </w:p>
    <w:p w:rsidR="00FF5147" w:rsidRDefault="0068066D" w:rsidP="0068066D">
      <w:pPr>
        <w:pStyle w:val="TOC1"/>
        <w:tabs>
          <w:tab w:val="right" w:leader="dot" w:pos="8296"/>
        </w:tabs>
        <w:ind w:firstLine="0"/>
        <w:rPr>
          <w:rFonts w:asciiTheme="minorHAnsi" w:eastAsiaTheme="minorEastAsia" w:hAnsiTheme="minorHAnsi" w:cstheme="minorBidi"/>
          <w:noProof/>
        </w:rPr>
      </w:pPr>
      <w:hyperlink w:anchor="_Toc153806342" w:history="1">
        <w:r w:rsidR="00FF5147" w:rsidRPr="00C865A4">
          <w:rPr>
            <w:rStyle w:val="Hyperlink"/>
            <w:noProof/>
            <w:rtl/>
          </w:rPr>
          <w:t>הודעת ועדת הכלכלה על רצונה להחיל דין רציפות על הצעת חוק</w:t>
        </w:r>
        <w:r w:rsidR="00FF5147">
          <w:rPr>
            <w:noProof/>
            <w:webHidden/>
          </w:rPr>
          <w:tab/>
        </w:r>
        <w:r w:rsidR="00FF5147">
          <w:rPr>
            <w:rStyle w:val="Hyperlink"/>
            <w:noProof/>
            <w:rtl/>
          </w:rPr>
          <w:fldChar w:fldCharType="begin"/>
        </w:r>
        <w:r w:rsidR="00FF5147">
          <w:rPr>
            <w:noProof/>
            <w:webHidden/>
          </w:rPr>
          <w:instrText xml:space="preserve"> PAGEREF _Toc153806342 \h </w:instrText>
        </w:r>
        <w:r w:rsidR="00FF5147">
          <w:rPr>
            <w:rStyle w:val="Hyperlink"/>
            <w:noProof/>
            <w:rtl/>
          </w:rPr>
        </w:r>
        <w:r w:rsidR="00FF5147">
          <w:rPr>
            <w:rStyle w:val="Hyperlink"/>
            <w:noProof/>
            <w:rtl/>
          </w:rPr>
          <w:fldChar w:fldCharType="separate"/>
        </w:r>
        <w:r w:rsidR="00D26331">
          <w:rPr>
            <w:noProof/>
            <w:webHidden/>
            <w:rtl/>
          </w:rPr>
          <w:t>205</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43" w:history="1">
        <w:r w:rsidR="00FF5147" w:rsidRPr="00C865A4">
          <w:rPr>
            <w:rStyle w:val="Hyperlink"/>
            <w:noProof/>
            <w:rtl/>
          </w:rPr>
          <w:t>הודעת ועדת החינוך, התרבות והספורט על רצונה להחיל דין רציפות על הצעת חוק הארכת השעיה של עובד מדינה ופיטורין של עובד הוראה לשם הגנה על קטין או חסר ישע (תיקוני חקיקה), התשפ"ב–2022</w:t>
        </w:r>
        <w:r w:rsidR="00FF5147">
          <w:rPr>
            <w:noProof/>
            <w:webHidden/>
          </w:rPr>
          <w:tab/>
        </w:r>
        <w:r w:rsidR="00FF5147">
          <w:rPr>
            <w:rStyle w:val="Hyperlink"/>
            <w:noProof/>
            <w:rtl/>
          </w:rPr>
          <w:fldChar w:fldCharType="begin"/>
        </w:r>
        <w:r w:rsidR="00FF5147">
          <w:rPr>
            <w:noProof/>
            <w:webHidden/>
          </w:rPr>
          <w:instrText xml:space="preserve"> PAGEREF _Toc153806343 \h </w:instrText>
        </w:r>
        <w:r w:rsidR="00FF5147">
          <w:rPr>
            <w:rStyle w:val="Hyperlink"/>
            <w:noProof/>
            <w:rtl/>
          </w:rPr>
        </w:r>
        <w:r w:rsidR="00FF5147">
          <w:rPr>
            <w:rStyle w:val="Hyperlink"/>
            <w:noProof/>
            <w:rtl/>
          </w:rPr>
          <w:fldChar w:fldCharType="separate"/>
        </w:r>
        <w:r w:rsidR="00D26331">
          <w:rPr>
            <w:noProof/>
            <w:webHidden/>
            <w:rtl/>
          </w:rPr>
          <w:t>207</w:t>
        </w:r>
        <w:r w:rsidR="00FF5147">
          <w:rPr>
            <w:rStyle w:val="Hyperlink"/>
            <w:noProof/>
            <w:rtl/>
          </w:rPr>
          <w:fldChar w:fldCharType="end"/>
        </w:r>
      </w:hyperlink>
    </w:p>
    <w:p w:rsidR="00FF5147" w:rsidRDefault="0068066D" w:rsidP="00FF5147">
      <w:pPr>
        <w:pStyle w:val="TOC1"/>
        <w:tabs>
          <w:tab w:val="right" w:leader="dot" w:pos="8296"/>
        </w:tabs>
        <w:ind w:firstLine="0"/>
        <w:rPr>
          <w:rFonts w:asciiTheme="minorHAnsi" w:eastAsiaTheme="minorEastAsia" w:hAnsiTheme="minorHAnsi" w:cstheme="minorBidi"/>
          <w:noProof/>
        </w:rPr>
      </w:pPr>
      <w:hyperlink w:anchor="_Toc153806344" w:history="1">
        <w:r w:rsidR="00FF5147" w:rsidRPr="00C865A4">
          <w:rPr>
            <w:rStyle w:val="Hyperlink"/>
            <w:noProof/>
            <w:rtl/>
          </w:rPr>
          <w:t>הודעת הממשלה על רצונה להחיל דין רציפות על הצעת חוק כלי הירייה (תיקון מס' 23), התשפ"ב–2022</w:t>
        </w:r>
        <w:r w:rsidR="00FF5147">
          <w:rPr>
            <w:noProof/>
            <w:webHidden/>
          </w:rPr>
          <w:tab/>
        </w:r>
        <w:r w:rsidR="00FF5147">
          <w:rPr>
            <w:rStyle w:val="Hyperlink"/>
            <w:noProof/>
            <w:rtl/>
          </w:rPr>
          <w:fldChar w:fldCharType="begin"/>
        </w:r>
        <w:r w:rsidR="00FF5147">
          <w:rPr>
            <w:noProof/>
            <w:webHidden/>
          </w:rPr>
          <w:instrText xml:space="preserve"> PAGEREF _Toc153806344 \h </w:instrText>
        </w:r>
        <w:r w:rsidR="00FF5147">
          <w:rPr>
            <w:rStyle w:val="Hyperlink"/>
            <w:noProof/>
            <w:rtl/>
          </w:rPr>
        </w:r>
        <w:r w:rsidR="00FF5147">
          <w:rPr>
            <w:rStyle w:val="Hyperlink"/>
            <w:noProof/>
            <w:rtl/>
          </w:rPr>
          <w:fldChar w:fldCharType="separate"/>
        </w:r>
        <w:r w:rsidR="00D26331">
          <w:rPr>
            <w:noProof/>
            <w:webHidden/>
            <w:rtl/>
          </w:rPr>
          <w:t>208</w:t>
        </w:r>
        <w:r w:rsidR="00FF5147">
          <w:rPr>
            <w:rStyle w:val="Hyperlink"/>
            <w:noProof/>
            <w:rtl/>
          </w:rPr>
          <w:fldChar w:fldCharType="end"/>
        </w:r>
      </w:hyperlink>
    </w:p>
    <w:p w:rsidR="002C4351" w:rsidRPr="001C192E" w:rsidRDefault="00FF5147" w:rsidP="00FF5147">
      <w:pPr>
        <w:ind w:firstLine="0"/>
        <w:rPr>
          <w:rtl/>
        </w:rPr>
      </w:pPr>
      <w:r>
        <w:rPr>
          <w:rtl/>
        </w:rPr>
        <w:fldChar w:fldCharType="end"/>
      </w:r>
      <w:r w:rsidR="002C4351" w:rsidRPr="001C192E">
        <w:rPr>
          <w:rtl/>
        </w:rPr>
        <w:br w:type="page"/>
      </w:r>
      <w:bookmarkStart w:id="7" w:name="_GoBack"/>
      <w:bookmarkEnd w:id="7"/>
    </w:p>
    <w:p w:rsidR="002C4351" w:rsidRDefault="002C4351" w:rsidP="00AE3C18">
      <w:pPr>
        <w:pStyle w:val="a7"/>
        <w:rPr>
          <w:rtl/>
          <w:lang w:eastAsia="he-IL"/>
        </w:rPr>
      </w:pPr>
      <w:bookmarkStart w:id="8" w:name="_ETM_Q1_85000"/>
      <w:bookmarkStart w:id="9" w:name="ET_subject_639568_4"/>
      <w:bookmarkEnd w:id="8"/>
      <w:r w:rsidRPr="00AE3C18">
        <w:rPr>
          <w:rStyle w:val="TagStyle"/>
          <w:rtl/>
        </w:rPr>
        <w:lastRenderedPageBreak/>
        <w:t xml:space="preserve"> &lt;&lt; נושא &gt;&gt; </w:t>
      </w:r>
      <w:bookmarkStart w:id="10" w:name="_Toc133925801"/>
      <w:bookmarkStart w:id="11" w:name="_Toc133926030"/>
      <w:bookmarkStart w:id="12" w:name="_Toc153806259"/>
      <w:r>
        <w:rPr>
          <w:rtl/>
          <w:lang w:eastAsia="he-IL"/>
        </w:rPr>
        <w:t>ישיבה מיוחדת לכבוד יושב</w:t>
      </w:r>
      <w:r>
        <w:rPr>
          <w:rFonts w:hint="cs"/>
          <w:rtl/>
          <w:lang w:eastAsia="he-IL"/>
        </w:rPr>
        <w:t>-</w:t>
      </w:r>
      <w:r>
        <w:rPr>
          <w:rtl/>
          <w:lang w:eastAsia="he-IL"/>
        </w:rPr>
        <w:t>ראש בית הנבחרים של ארצות הברית</w:t>
      </w:r>
      <w:bookmarkEnd w:id="10"/>
      <w:bookmarkEnd w:id="11"/>
      <w:bookmarkEnd w:id="12"/>
      <w:r w:rsidRPr="00AE3C18">
        <w:rPr>
          <w:rStyle w:val="TagStyle"/>
          <w:rtl/>
        </w:rPr>
        <w:t xml:space="preserve"> &lt;&lt; נושא &gt;&gt;</w:t>
      </w:r>
      <w:r>
        <w:rPr>
          <w:rtl/>
          <w:lang w:eastAsia="he-IL"/>
        </w:rPr>
        <w:t xml:space="preserve">  </w:t>
      </w:r>
      <w:bookmarkEnd w:id="9"/>
    </w:p>
    <w:p w:rsidR="002C4351" w:rsidRDefault="002C4351" w:rsidP="00AE3C18">
      <w:pPr>
        <w:rPr>
          <w:rtl/>
          <w:lang w:eastAsia="he-IL"/>
        </w:rPr>
      </w:pPr>
    </w:p>
    <w:p w:rsidR="002C4351" w:rsidRDefault="003200A1" w:rsidP="003200A1">
      <w:pPr>
        <w:pStyle w:val="af7"/>
        <w:rPr>
          <w:rtl/>
        </w:rPr>
      </w:pPr>
      <w:bookmarkStart w:id="13" w:name="ET_interruption_6327_5"/>
      <w:r w:rsidRPr="003200A1">
        <w:rPr>
          <w:rStyle w:val="TagStyle"/>
          <w:rtl/>
        </w:rPr>
        <w:t xml:space="preserve"> &lt;&lt; קריאה &gt;&gt;</w:t>
      </w:r>
      <w:r w:rsidR="002C4351" w:rsidRPr="00AE3C18">
        <w:rPr>
          <w:rStyle w:val="TagStyle"/>
          <w:rtl/>
        </w:rPr>
        <w:t xml:space="preserve"> </w:t>
      </w:r>
      <w:bookmarkStart w:id="14" w:name="_Toc133925802"/>
      <w:r w:rsidR="002C4351">
        <w:rPr>
          <w:rtl/>
        </w:rPr>
        <w:t>מזכיר הכנסת דן מרזוק:</w:t>
      </w:r>
      <w:bookmarkEnd w:id="14"/>
      <w:r w:rsidR="002C4351" w:rsidRPr="00AE3C18">
        <w:rPr>
          <w:rStyle w:val="TagStyle"/>
          <w:rtl/>
        </w:rPr>
        <w:t xml:space="preserve"> </w:t>
      </w:r>
      <w:r w:rsidRPr="003200A1">
        <w:rPr>
          <w:rStyle w:val="TagStyle"/>
          <w:rtl/>
        </w:rPr>
        <w:t xml:space="preserve">&lt;&lt; קריאה &gt;&gt; </w:t>
      </w:r>
      <w:r w:rsidR="002C4351">
        <w:rPr>
          <w:rtl/>
        </w:rPr>
        <w:t xml:space="preserve">  </w:t>
      </w:r>
      <w:bookmarkEnd w:id="13"/>
    </w:p>
    <w:p w:rsidR="002C4351" w:rsidRDefault="002C4351" w:rsidP="00A1455A">
      <w:pPr>
        <w:rPr>
          <w:rtl/>
          <w:lang w:eastAsia="he-IL"/>
        </w:rPr>
      </w:pPr>
    </w:p>
    <w:p w:rsidR="002C4351" w:rsidRDefault="002C4351" w:rsidP="00AE3C18">
      <w:pPr>
        <w:rPr>
          <w:rtl/>
          <w:lang w:eastAsia="he-IL"/>
        </w:rPr>
      </w:pPr>
      <w:r>
        <w:rPr>
          <w:rFonts w:hint="cs"/>
          <w:rtl/>
          <w:lang w:eastAsia="he-IL"/>
        </w:rPr>
        <w:t xml:space="preserve">חברי הכנסת והקהל מתבקשים לכבד בקימה את כבוד יושב-ראש </w:t>
      </w:r>
      <w:bookmarkStart w:id="15" w:name="_ETM_Q1_46000"/>
      <w:bookmarkEnd w:id="15"/>
      <w:r>
        <w:rPr>
          <w:rFonts w:hint="cs"/>
          <w:rtl/>
          <w:lang w:eastAsia="he-IL"/>
        </w:rPr>
        <w:t>בית הנבחרים של ארצות הברית וכבוד יושב-ראש הכנסת. כבוד הנשיא!</w:t>
      </w:r>
    </w:p>
    <w:p w:rsidR="002C4351" w:rsidRDefault="002C4351" w:rsidP="00AE3C18">
      <w:pPr>
        <w:rPr>
          <w:rtl/>
          <w:lang w:eastAsia="he-IL"/>
        </w:rPr>
      </w:pPr>
    </w:p>
    <w:p w:rsidR="002C4351" w:rsidRDefault="002C4351" w:rsidP="001C192E">
      <w:pPr>
        <w:ind w:firstLine="0"/>
        <w:jc w:val="center"/>
        <w:rPr>
          <w:rtl/>
          <w:lang w:eastAsia="he-IL"/>
        </w:rPr>
      </w:pPr>
      <w:r>
        <w:rPr>
          <w:rFonts w:hint="cs"/>
          <w:rtl/>
          <w:lang w:eastAsia="he-IL"/>
        </w:rPr>
        <w:t xml:space="preserve">(חברי הכנסת מקדמים בקימה את פני </w:t>
      </w:r>
      <w:r w:rsidRPr="00AE3C18">
        <w:rPr>
          <w:rtl/>
          <w:lang w:eastAsia="he-IL"/>
        </w:rPr>
        <w:t>יושב-ראש בית הנבחרים של ארצות הברית</w:t>
      </w:r>
      <w:r>
        <w:rPr>
          <w:rFonts w:hint="cs"/>
          <w:rtl/>
          <w:lang w:eastAsia="he-IL"/>
        </w:rPr>
        <w:t>, נשיא המדינה</w:t>
      </w:r>
      <w:r>
        <w:rPr>
          <w:rtl/>
          <w:lang w:eastAsia="he-IL"/>
        </w:rPr>
        <w:t xml:space="preserve"> </w:t>
      </w:r>
      <w:r>
        <w:rPr>
          <w:rFonts w:hint="cs"/>
          <w:rtl/>
          <w:lang w:eastAsia="he-IL"/>
        </w:rPr>
        <w:t>ו</w:t>
      </w:r>
      <w:r w:rsidRPr="00AE3C18">
        <w:rPr>
          <w:rtl/>
          <w:lang w:eastAsia="he-IL"/>
        </w:rPr>
        <w:t>יושב-ראש הכנסת</w:t>
      </w:r>
      <w:r>
        <w:rPr>
          <w:rFonts w:hint="cs"/>
          <w:rtl/>
          <w:lang w:eastAsia="he-IL"/>
        </w:rPr>
        <w:t>.)</w:t>
      </w:r>
    </w:p>
    <w:p w:rsidR="002C4351" w:rsidRDefault="002C4351" w:rsidP="00153958">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53958">
      <w:pPr>
        <w:jc w:val="center"/>
        <w:rPr>
          <w:rtl/>
          <w:lang w:eastAsia="he-IL"/>
        </w:rPr>
      </w:pPr>
    </w:p>
    <w:p w:rsidR="002C4351" w:rsidRDefault="002C4351" w:rsidP="00153958">
      <w:pPr>
        <w:rPr>
          <w:rtl/>
          <w:lang w:eastAsia="he-IL"/>
        </w:rPr>
      </w:pPr>
      <w:r>
        <w:rPr>
          <w:rFonts w:hint="cs"/>
          <w:rtl/>
          <w:lang w:eastAsia="he-IL"/>
        </w:rPr>
        <w:t xml:space="preserve">נא לשבת. </w:t>
      </w:r>
    </w:p>
    <w:p w:rsidR="002C4351" w:rsidRDefault="002C4351" w:rsidP="00153958">
      <w:pPr>
        <w:rPr>
          <w:rtl/>
          <w:lang w:eastAsia="he-IL"/>
        </w:rPr>
      </w:pPr>
      <w:bookmarkStart w:id="16" w:name="_ETM_Q1_54000"/>
      <w:bookmarkEnd w:id="16"/>
    </w:p>
    <w:p w:rsidR="002C4351" w:rsidRDefault="002C4351" w:rsidP="008F3877">
      <w:pPr>
        <w:pStyle w:val="a4"/>
        <w:keepNext/>
        <w:rPr>
          <w:rtl/>
        </w:rPr>
      </w:pPr>
      <w:bookmarkStart w:id="17" w:name="_ETM_Q1_112841"/>
      <w:bookmarkStart w:id="18" w:name="ET_speaker_5466_7"/>
      <w:bookmarkEnd w:id="17"/>
      <w:r w:rsidRPr="008F3877">
        <w:rPr>
          <w:rStyle w:val="TagStyle"/>
          <w:rtl/>
        </w:rPr>
        <w:t xml:space="preserve"> &lt;&lt; דובר &gt;&gt;</w:t>
      </w:r>
      <w:r w:rsidRPr="00153958">
        <w:rPr>
          <w:rStyle w:val="TagStyle"/>
          <w:rtl/>
        </w:rPr>
        <w:t xml:space="preserve"> </w:t>
      </w:r>
      <w:bookmarkStart w:id="19" w:name="_Toc133925803"/>
      <w:bookmarkStart w:id="20" w:name="_Toc133926031"/>
      <w:bookmarkStart w:id="21" w:name="_Toc153806260"/>
      <w:r>
        <w:rPr>
          <w:rtl/>
        </w:rPr>
        <w:t>היו"ר אמיר אוחנה:</w:t>
      </w:r>
      <w:bookmarkEnd w:id="19"/>
      <w:bookmarkEnd w:id="20"/>
      <w:bookmarkEnd w:id="21"/>
      <w:r w:rsidRPr="00153958">
        <w:rPr>
          <w:rStyle w:val="TagStyle"/>
          <w:rtl/>
        </w:rPr>
        <w:t xml:space="preserve"> </w:t>
      </w:r>
      <w:r w:rsidRPr="008F3877">
        <w:rPr>
          <w:rStyle w:val="TagStyle"/>
          <w:rtl/>
        </w:rPr>
        <w:t xml:space="preserve">&lt;&lt; דובר &gt;&gt; </w:t>
      </w:r>
      <w:r>
        <w:rPr>
          <w:rtl/>
        </w:rPr>
        <w:t xml:space="preserve">  </w:t>
      </w:r>
      <w:bookmarkEnd w:id="18"/>
    </w:p>
    <w:p w:rsidR="002C4351" w:rsidRDefault="002C4351" w:rsidP="008F3877">
      <w:pPr>
        <w:rPr>
          <w:rtl/>
        </w:rPr>
      </w:pPr>
      <w:bookmarkStart w:id="22" w:name="ET_yor_6423_3"/>
    </w:p>
    <w:p w:rsidR="002C4351" w:rsidRDefault="002C4351" w:rsidP="001C192E">
      <w:pPr>
        <w:rPr>
          <w:rtl/>
        </w:rPr>
      </w:pPr>
      <w:bookmarkStart w:id="23" w:name="_ETM_Q1_86000"/>
      <w:bookmarkStart w:id="24" w:name="_ETM_Q1_85189"/>
      <w:bookmarkStart w:id="25" w:name="_ETM_Q1_102220"/>
      <w:bookmarkEnd w:id="22"/>
      <w:bookmarkEnd w:id="23"/>
      <w:bookmarkEnd w:id="24"/>
      <w:bookmarkEnd w:id="25"/>
      <w:r>
        <w:rPr>
          <w:rtl/>
        </w:rPr>
        <w:t xml:space="preserve">חברות </w:t>
      </w:r>
      <w:bookmarkStart w:id="26" w:name="_ETM_Q1_102640"/>
      <w:bookmarkEnd w:id="26"/>
      <w:r>
        <w:rPr>
          <w:rtl/>
        </w:rPr>
        <w:t xml:space="preserve">וחברי </w:t>
      </w:r>
      <w:bookmarkStart w:id="27" w:name="_ETM_Q1_103030"/>
      <w:bookmarkEnd w:id="27"/>
      <w:r>
        <w:rPr>
          <w:rtl/>
        </w:rPr>
        <w:t>הכנסת</w:t>
      </w:r>
      <w:r>
        <w:rPr>
          <w:rFonts w:hint="cs"/>
          <w:rtl/>
        </w:rPr>
        <w:t>,</w:t>
      </w:r>
      <w:r>
        <w:rPr>
          <w:rtl/>
        </w:rPr>
        <w:t xml:space="preserve"> </w:t>
      </w:r>
      <w:bookmarkStart w:id="28" w:name="_ETM_Q1_103479"/>
      <w:bookmarkEnd w:id="28"/>
      <w:r>
        <w:rPr>
          <w:rtl/>
        </w:rPr>
        <w:t xml:space="preserve">היום </w:t>
      </w:r>
      <w:bookmarkStart w:id="29" w:name="_ETM_Q1_104110"/>
      <w:bookmarkEnd w:id="29"/>
      <w:r>
        <w:rPr>
          <w:rtl/>
        </w:rPr>
        <w:t xml:space="preserve">יום </w:t>
      </w:r>
      <w:bookmarkStart w:id="30" w:name="_ETM_Q1_104409"/>
      <w:bookmarkEnd w:id="30"/>
      <w:r>
        <w:rPr>
          <w:rtl/>
        </w:rPr>
        <w:t>שני</w:t>
      </w:r>
      <w:r w:rsidR="009F5C91">
        <w:rPr>
          <w:rFonts w:hint="cs"/>
          <w:rtl/>
        </w:rPr>
        <w:t>,</w:t>
      </w:r>
      <w:r>
        <w:rPr>
          <w:rtl/>
        </w:rPr>
        <w:t xml:space="preserve"> </w:t>
      </w:r>
      <w:bookmarkStart w:id="31" w:name="_ETM_Q1_104799"/>
      <w:bookmarkEnd w:id="31"/>
      <w:r>
        <w:rPr>
          <w:rtl/>
        </w:rPr>
        <w:t xml:space="preserve">י' </w:t>
      </w:r>
      <w:bookmarkStart w:id="32" w:name="_ETM_Q1_105100"/>
      <w:bookmarkEnd w:id="32"/>
      <w:r>
        <w:rPr>
          <w:rtl/>
        </w:rPr>
        <w:t xml:space="preserve">באייר </w:t>
      </w:r>
      <w:bookmarkStart w:id="33" w:name="_ETM_Q1_105580"/>
      <w:bookmarkEnd w:id="33"/>
      <w:r>
        <w:rPr>
          <w:rtl/>
        </w:rPr>
        <w:t>התשפ"ג</w:t>
      </w:r>
      <w:bookmarkStart w:id="34" w:name="_ETM_Q1_106720"/>
      <w:bookmarkEnd w:id="34"/>
      <w:r>
        <w:rPr>
          <w:rFonts w:hint="cs"/>
          <w:rtl/>
        </w:rPr>
        <w:t>, 1 במאי 2023.</w:t>
      </w:r>
      <w:r>
        <w:rPr>
          <w:rtl/>
        </w:rPr>
        <w:t xml:space="preserve"> </w:t>
      </w:r>
      <w:bookmarkStart w:id="35" w:name="_ETM_Q1_109039"/>
      <w:bookmarkEnd w:id="35"/>
      <w:r>
        <w:rPr>
          <w:rtl/>
        </w:rPr>
        <w:t xml:space="preserve">אני </w:t>
      </w:r>
      <w:bookmarkStart w:id="36" w:name="_ETM_Q1_109219"/>
      <w:bookmarkEnd w:id="36"/>
      <w:r>
        <w:rPr>
          <w:rtl/>
        </w:rPr>
        <w:t xml:space="preserve">מתכבד </w:t>
      </w:r>
      <w:bookmarkStart w:id="37" w:name="_ETM_Q1_109700"/>
      <w:bookmarkEnd w:id="37"/>
      <w:r>
        <w:rPr>
          <w:rtl/>
        </w:rPr>
        <w:t xml:space="preserve">לפתוח </w:t>
      </w:r>
      <w:bookmarkStart w:id="38" w:name="_ETM_Q1_110029"/>
      <w:bookmarkEnd w:id="38"/>
      <w:r>
        <w:rPr>
          <w:rtl/>
        </w:rPr>
        <w:t xml:space="preserve">את </w:t>
      </w:r>
      <w:bookmarkStart w:id="39" w:name="_ETM_Q1_110149"/>
      <w:bookmarkEnd w:id="39"/>
      <w:r>
        <w:rPr>
          <w:rtl/>
        </w:rPr>
        <w:t xml:space="preserve">ישיבת </w:t>
      </w:r>
      <w:bookmarkStart w:id="40" w:name="_ETM_Q1_110569"/>
      <w:bookmarkEnd w:id="40"/>
      <w:r>
        <w:rPr>
          <w:rtl/>
        </w:rPr>
        <w:t xml:space="preserve">הכנסת </w:t>
      </w:r>
      <w:bookmarkStart w:id="41" w:name="_ETM_Q1_111680"/>
      <w:bookmarkEnd w:id="41"/>
      <w:r>
        <w:rPr>
          <w:rtl/>
        </w:rPr>
        <w:t xml:space="preserve">ואת </w:t>
      </w:r>
      <w:bookmarkStart w:id="42" w:name="_ETM_Q1_111920"/>
      <w:bookmarkEnd w:id="42"/>
      <w:r>
        <w:rPr>
          <w:rtl/>
        </w:rPr>
        <w:t xml:space="preserve">כנס </w:t>
      </w:r>
      <w:bookmarkStart w:id="43" w:name="_ETM_Q1_112460"/>
      <w:bookmarkEnd w:id="43"/>
      <w:r>
        <w:rPr>
          <w:rtl/>
        </w:rPr>
        <w:t xml:space="preserve">הקיץ </w:t>
      </w:r>
      <w:bookmarkStart w:id="44" w:name="_ETM_Q1_113420"/>
      <w:bookmarkEnd w:id="44"/>
      <w:r>
        <w:rPr>
          <w:rtl/>
        </w:rPr>
        <w:t xml:space="preserve">של </w:t>
      </w:r>
      <w:bookmarkStart w:id="45" w:name="_ETM_Q1_113720"/>
      <w:bookmarkEnd w:id="45"/>
      <w:r>
        <w:rPr>
          <w:rtl/>
        </w:rPr>
        <w:t>הכנסת</w:t>
      </w:r>
      <w:r>
        <w:rPr>
          <w:rFonts w:hint="cs"/>
          <w:rtl/>
        </w:rPr>
        <w:t>.</w:t>
      </w:r>
      <w:r>
        <w:rPr>
          <w:rtl/>
        </w:rPr>
        <w:t xml:space="preserve"> </w:t>
      </w:r>
      <w:bookmarkStart w:id="46" w:name="_ETM_Q1_118740"/>
      <w:bookmarkEnd w:id="46"/>
    </w:p>
    <w:p w:rsidR="002C4351" w:rsidRDefault="002C4351" w:rsidP="001C192E">
      <w:pPr>
        <w:rPr>
          <w:rtl/>
        </w:rPr>
      </w:pPr>
    </w:p>
    <w:p w:rsidR="002C4351" w:rsidRDefault="002C4351" w:rsidP="001C192E">
      <w:pPr>
        <w:rPr>
          <w:rtl/>
        </w:rPr>
      </w:pPr>
      <w:r>
        <w:rPr>
          <w:rtl/>
        </w:rPr>
        <w:t xml:space="preserve">אני </w:t>
      </w:r>
      <w:bookmarkStart w:id="47" w:name="_ETM_Q1_118890"/>
      <w:bookmarkEnd w:id="47"/>
      <w:r>
        <w:rPr>
          <w:rtl/>
        </w:rPr>
        <w:t xml:space="preserve">מזכיר </w:t>
      </w:r>
      <w:bookmarkStart w:id="48" w:name="_ETM_Q1_119220"/>
      <w:bookmarkEnd w:id="48"/>
      <w:r>
        <w:rPr>
          <w:rtl/>
        </w:rPr>
        <w:t xml:space="preserve">שאנחנו </w:t>
      </w:r>
      <w:bookmarkStart w:id="49" w:name="_ETM_Q1_119520"/>
      <w:bookmarkEnd w:id="49"/>
      <w:r>
        <w:rPr>
          <w:rtl/>
        </w:rPr>
        <w:t xml:space="preserve">נמצאים </w:t>
      </w:r>
      <w:bookmarkStart w:id="50" w:name="_ETM_Q1_119940"/>
      <w:bookmarkEnd w:id="50"/>
      <w:r>
        <w:rPr>
          <w:rtl/>
        </w:rPr>
        <w:t xml:space="preserve">בישיבה </w:t>
      </w:r>
      <w:bookmarkStart w:id="51" w:name="_ETM_Q1_120390"/>
      <w:bookmarkEnd w:id="51"/>
      <w:r>
        <w:rPr>
          <w:rtl/>
        </w:rPr>
        <w:t>מיוחדת</w:t>
      </w:r>
      <w:r>
        <w:rPr>
          <w:rFonts w:hint="cs"/>
          <w:rtl/>
        </w:rPr>
        <w:t>.</w:t>
      </w:r>
      <w:r>
        <w:rPr>
          <w:rtl/>
        </w:rPr>
        <w:t xml:space="preserve"> </w:t>
      </w:r>
      <w:bookmarkStart w:id="52" w:name="_ETM_Q1_122090"/>
      <w:bookmarkEnd w:id="52"/>
      <w:r>
        <w:rPr>
          <w:rtl/>
        </w:rPr>
        <w:t xml:space="preserve">בישיבה </w:t>
      </w:r>
      <w:bookmarkStart w:id="53" w:name="_ETM_Q1_122569"/>
      <w:bookmarkEnd w:id="53"/>
      <w:r>
        <w:rPr>
          <w:rtl/>
        </w:rPr>
        <w:t xml:space="preserve">זו </w:t>
      </w:r>
      <w:bookmarkStart w:id="54" w:name="_ETM_Q1_123300"/>
      <w:bookmarkEnd w:id="54"/>
      <w:r>
        <w:rPr>
          <w:rtl/>
        </w:rPr>
        <w:t xml:space="preserve">מותר </w:t>
      </w:r>
      <w:bookmarkStart w:id="55" w:name="_ETM_Q1_124530"/>
      <w:bookmarkEnd w:id="55"/>
      <w:r>
        <w:rPr>
          <w:rtl/>
        </w:rPr>
        <w:t xml:space="preserve">מחיאות </w:t>
      </w:r>
      <w:bookmarkStart w:id="56" w:name="_ETM_Q1_124920"/>
      <w:bookmarkEnd w:id="56"/>
      <w:r>
        <w:rPr>
          <w:rtl/>
        </w:rPr>
        <w:t>כפיים</w:t>
      </w:r>
      <w:r w:rsidR="009A1502">
        <w:rPr>
          <w:rFonts w:hint="cs"/>
          <w:rtl/>
        </w:rPr>
        <w:t>,</w:t>
      </w:r>
      <w:r>
        <w:rPr>
          <w:rtl/>
        </w:rPr>
        <w:t xml:space="preserve"> </w:t>
      </w:r>
      <w:bookmarkStart w:id="57" w:name="_ETM_Q1_126469"/>
      <w:bookmarkStart w:id="58" w:name="_ETM_Q1_126950"/>
      <w:bookmarkEnd w:id="57"/>
      <w:bookmarkEnd w:id="58"/>
      <w:r>
        <w:rPr>
          <w:rFonts w:hint="cs"/>
          <w:rtl/>
        </w:rPr>
        <w:t>אם ואיפה</w:t>
      </w:r>
      <w:r>
        <w:rPr>
          <w:rtl/>
        </w:rPr>
        <w:t xml:space="preserve"> </w:t>
      </w:r>
      <w:bookmarkStart w:id="59" w:name="_ETM_Q1_127219"/>
      <w:bookmarkEnd w:id="59"/>
      <w:r>
        <w:rPr>
          <w:rtl/>
        </w:rPr>
        <w:t xml:space="preserve">שתמצאו </w:t>
      </w:r>
      <w:bookmarkStart w:id="60" w:name="_ETM_Q1_127729"/>
      <w:bookmarkEnd w:id="60"/>
      <w:r>
        <w:rPr>
          <w:rtl/>
        </w:rPr>
        <w:t>לנכון</w:t>
      </w:r>
      <w:r>
        <w:rPr>
          <w:rFonts w:hint="cs"/>
          <w:rtl/>
        </w:rPr>
        <w:t>.</w:t>
      </w:r>
      <w:r>
        <w:rPr>
          <w:rtl/>
        </w:rPr>
        <w:t xml:space="preserve"> </w:t>
      </w:r>
      <w:bookmarkStart w:id="61" w:name="_ETM_Q1_129020"/>
      <w:bookmarkEnd w:id="61"/>
      <w:r>
        <w:rPr>
          <w:rtl/>
        </w:rPr>
        <w:t xml:space="preserve">כמו </w:t>
      </w:r>
      <w:bookmarkStart w:id="62" w:name="_ETM_Q1_129200"/>
      <w:bookmarkEnd w:id="62"/>
      <w:r>
        <w:rPr>
          <w:rtl/>
        </w:rPr>
        <w:t>כן</w:t>
      </w:r>
      <w:r>
        <w:rPr>
          <w:rFonts w:hint="cs"/>
          <w:rtl/>
        </w:rPr>
        <w:t>,</w:t>
      </w:r>
      <w:r>
        <w:rPr>
          <w:rtl/>
        </w:rPr>
        <w:t xml:space="preserve"> </w:t>
      </w:r>
      <w:bookmarkStart w:id="63" w:name="_ETM_Q1_129470"/>
      <w:bookmarkEnd w:id="63"/>
      <w:r>
        <w:rPr>
          <w:rtl/>
        </w:rPr>
        <w:t xml:space="preserve">לא </w:t>
      </w:r>
      <w:bookmarkStart w:id="64" w:name="_ETM_Q1_129650"/>
      <w:bookmarkEnd w:id="64"/>
      <w:r>
        <w:rPr>
          <w:rtl/>
        </w:rPr>
        <w:t xml:space="preserve">תהיינה </w:t>
      </w:r>
      <w:bookmarkStart w:id="65" w:name="_ETM_Q1_130220"/>
      <w:bookmarkEnd w:id="65"/>
      <w:r>
        <w:rPr>
          <w:rtl/>
        </w:rPr>
        <w:t>הפרעות</w:t>
      </w:r>
      <w:r>
        <w:rPr>
          <w:rFonts w:hint="cs"/>
          <w:rtl/>
        </w:rPr>
        <w:t>.</w:t>
      </w:r>
      <w:r>
        <w:rPr>
          <w:rtl/>
        </w:rPr>
        <w:t xml:space="preserve"> </w:t>
      </w:r>
      <w:bookmarkStart w:id="66" w:name="_ETM_Q1_132030"/>
      <w:bookmarkEnd w:id="66"/>
      <w:r>
        <w:rPr>
          <w:rtl/>
        </w:rPr>
        <w:t xml:space="preserve">במקרה </w:t>
      </w:r>
      <w:bookmarkStart w:id="67" w:name="_ETM_Q1_132419"/>
      <w:bookmarkEnd w:id="67"/>
      <w:r>
        <w:rPr>
          <w:rtl/>
        </w:rPr>
        <w:t xml:space="preserve">כזה </w:t>
      </w:r>
      <w:bookmarkStart w:id="68" w:name="_ETM_Q1_132720"/>
      <w:bookmarkEnd w:id="68"/>
      <w:r>
        <w:rPr>
          <w:rtl/>
        </w:rPr>
        <w:t xml:space="preserve">אני </w:t>
      </w:r>
      <w:bookmarkStart w:id="69" w:name="_ETM_Q1_132870"/>
      <w:bookmarkEnd w:id="69"/>
      <w:r>
        <w:rPr>
          <w:rtl/>
        </w:rPr>
        <w:t xml:space="preserve">אוציא </w:t>
      </w:r>
      <w:bookmarkStart w:id="70" w:name="_ETM_Q1_133800"/>
      <w:bookmarkEnd w:id="70"/>
      <w:r>
        <w:rPr>
          <w:rtl/>
        </w:rPr>
        <w:t xml:space="preserve">ללא </w:t>
      </w:r>
      <w:bookmarkStart w:id="71" w:name="_ETM_Q1_134070"/>
      <w:bookmarkEnd w:id="71"/>
      <w:r>
        <w:rPr>
          <w:rFonts w:hint="cs"/>
          <w:rtl/>
        </w:rPr>
        <w:t xml:space="preserve">שלוש קריאות. </w:t>
      </w:r>
    </w:p>
    <w:p w:rsidR="002C4351" w:rsidRDefault="002C4351" w:rsidP="00153958">
      <w:pPr>
        <w:rPr>
          <w:rtl/>
        </w:rPr>
      </w:pPr>
    </w:p>
    <w:p w:rsidR="002C4351" w:rsidRDefault="002C4351" w:rsidP="001C192E">
      <w:pPr>
        <w:rPr>
          <w:rtl/>
        </w:rPr>
      </w:pPr>
      <w:bookmarkStart w:id="72" w:name="_ETM_Q1_136079"/>
      <w:bookmarkEnd w:id="72"/>
      <w:r>
        <w:rPr>
          <w:rtl/>
        </w:rPr>
        <w:t xml:space="preserve">כבוד </w:t>
      </w:r>
      <w:bookmarkStart w:id="73" w:name="_ETM_Q1_136680"/>
      <w:bookmarkEnd w:id="73"/>
      <w:r>
        <w:rPr>
          <w:rtl/>
        </w:rPr>
        <w:t xml:space="preserve">נשיא </w:t>
      </w:r>
      <w:bookmarkStart w:id="74" w:name="_ETM_Q1_137040"/>
      <w:bookmarkEnd w:id="74"/>
      <w:r>
        <w:rPr>
          <w:rtl/>
        </w:rPr>
        <w:t xml:space="preserve">המדינה </w:t>
      </w:r>
      <w:bookmarkStart w:id="75" w:name="_ETM_Q1_138180"/>
      <w:bookmarkEnd w:id="75"/>
      <w:r>
        <w:rPr>
          <w:rtl/>
        </w:rPr>
        <w:t xml:space="preserve">מר </w:t>
      </w:r>
      <w:bookmarkStart w:id="76" w:name="_ETM_Q1_138389"/>
      <w:bookmarkEnd w:id="76"/>
      <w:r>
        <w:rPr>
          <w:rtl/>
        </w:rPr>
        <w:t xml:space="preserve">יצחק </w:t>
      </w:r>
      <w:bookmarkStart w:id="77" w:name="_ETM_Q1_138779"/>
      <w:bookmarkEnd w:id="77"/>
      <w:r>
        <w:rPr>
          <w:rtl/>
        </w:rPr>
        <w:t>הרצוג</w:t>
      </w:r>
      <w:r>
        <w:rPr>
          <w:rFonts w:hint="cs"/>
          <w:rtl/>
        </w:rPr>
        <w:t>,</w:t>
      </w:r>
      <w:r>
        <w:rPr>
          <w:rtl/>
        </w:rPr>
        <w:t xml:space="preserve"> </w:t>
      </w:r>
      <w:bookmarkStart w:id="78" w:name="_ETM_Q1_140220"/>
      <w:bookmarkEnd w:id="78"/>
      <w:r>
        <w:rPr>
          <w:rtl/>
        </w:rPr>
        <w:t xml:space="preserve">ראש </w:t>
      </w:r>
      <w:bookmarkStart w:id="79" w:name="_ETM_Q1_140580"/>
      <w:bookmarkEnd w:id="79"/>
      <w:r>
        <w:rPr>
          <w:rtl/>
        </w:rPr>
        <w:t xml:space="preserve">הממשלה </w:t>
      </w:r>
      <w:bookmarkStart w:id="80" w:name="_ETM_Q1_141450"/>
      <w:bookmarkEnd w:id="80"/>
      <w:r>
        <w:rPr>
          <w:rtl/>
        </w:rPr>
        <w:t xml:space="preserve">מר </w:t>
      </w:r>
      <w:bookmarkStart w:id="81" w:name="_ETM_Q1_141630"/>
      <w:bookmarkEnd w:id="81"/>
      <w:r>
        <w:rPr>
          <w:rtl/>
        </w:rPr>
        <w:t xml:space="preserve">בנימין </w:t>
      </w:r>
      <w:bookmarkStart w:id="82" w:name="_ETM_Q1_141990"/>
      <w:bookmarkEnd w:id="82"/>
      <w:r>
        <w:rPr>
          <w:rtl/>
        </w:rPr>
        <w:t xml:space="preserve">נתניהו </w:t>
      </w:r>
      <w:bookmarkStart w:id="83" w:name="_ETM_Q1_142889"/>
      <w:bookmarkEnd w:id="83"/>
      <w:r>
        <w:rPr>
          <w:rtl/>
        </w:rPr>
        <w:t>והגב</w:t>
      </w:r>
      <w:r>
        <w:rPr>
          <w:rFonts w:hint="cs"/>
          <w:rtl/>
        </w:rPr>
        <w:t>'</w:t>
      </w:r>
      <w:r>
        <w:rPr>
          <w:rtl/>
        </w:rPr>
        <w:t xml:space="preserve"> </w:t>
      </w:r>
      <w:bookmarkStart w:id="84" w:name="_ETM_Q1_143700"/>
      <w:bookmarkEnd w:id="84"/>
      <w:r>
        <w:rPr>
          <w:rtl/>
        </w:rPr>
        <w:t xml:space="preserve">שרה </w:t>
      </w:r>
      <w:bookmarkStart w:id="85" w:name="_ETM_Q1_144120"/>
      <w:bookmarkEnd w:id="85"/>
      <w:r>
        <w:rPr>
          <w:rtl/>
        </w:rPr>
        <w:t>נתניהו</w:t>
      </w:r>
      <w:r>
        <w:rPr>
          <w:rFonts w:hint="cs"/>
          <w:rtl/>
        </w:rPr>
        <w:t>,</w:t>
      </w:r>
      <w:r>
        <w:rPr>
          <w:rtl/>
        </w:rPr>
        <w:t xml:space="preserve"> </w:t>
      </w:r>
      <w:bookmarkStart w:id="86" w:name="_ETM_Q1_145990"/>
      <w:bookmarkEnd w:id="86"/>
      <w:r>
        <w:rPr>
          <w:rFonts w:hint="cs"/>
          <w:rtl/>
        </w:rPr>
        <w:t>יושב-ראש</w:t>
      </w:r>
      <w:r>
        <w:rPr>
          <w:rtl/>
        </w:rPr>
        <w:t xml:space="preserve"> </w:t>
      </w:r>
      <w:bookmarkStart w:id="87" w:name="_ETM_Q1_146860"/>
      <w:bookmarkEnd w:id="87"/>
      <w:r>
        <w:rPr>
          <w:rtl/>
        </w:rPr>
        <w:t xml:space="preserve">בית </w:t>
      </w:r>
      <w:bookmarkStart w:id="88" w:name="_ETM_Q1_147069"/>
      <w:bookmarkEnd w:id="88"/>
      <w:r>
        <w:rPr>
          <w:rtl/>
        </w:rPr>
        <w:t xml:space="preserve">הנבחרים </w:t>
      </w:r>
      <w:bookmarkStart w:id="89" w:name="_ETM_Q1_147760"/>
      <w:bookmarkEnd w:id="89"/>
      <w:r>
        <w:rPr>
          <w:rtl/>
        </w:rPr>
        <w:t xml:space="preserve">של </w:t>
      </w:r>
      <w:bookmarkStart w:id="90" w:name="_ETM_Q1_147910"/>
      <w:bookmarkEnd w:id="90"/>
      <w:r>
        <w:rPr>
          <w:rtl/>
        </w:rPr>
        <w:t xml:space="preserve">ארצות </w:t>
      </w:r>
      <w:bookmarkStart w:id="91" w:name="_ETM_Q1_148240"/>
      <w:bookmarkEnd w:id="91"/>
      <w:r>
        <w:rPr>
          <w:rtl/>
        </w:rPr>
        <w:t xml:space="preserve">הברית </w:t>
      </w:r>
      <w:bookmarkStart w:id="92" w:name="_ETM_Q1_149220"/>
      <w:bookmarkEnd w:id="92"/>
      <w:r>
        <w:rPr>
          <w:rFonts w:hint="cs"/>
          <w:rtl/>
        </w:rPr>
        <w:t>מר קווין מקארתי.</w:t>
      </w:r>
    </w:p>
    <w:p w:rsidR="002C4351" w:rsidRDefault="002C4351" w:rsidP="00153958">
      <w:pPr>
        <w:rPr>
          <w:rtl/>
        </w:rPr>
      </w:pPr>
    </w:p>
    <w:p w:rsidR="002C4351" w:rsidRDefault="002C4351" w:rsidP="00BF0A8A">
      <w:pPr>
        <w:ind w:firstLine="0"/>
        <w:jc w:val="center"/>
        <w:rPr>
          <w:rtl/>
        </w:rPr>
      </w:pPr>
      <w:r>
        <w:rPr>
          <w:rFonts w:hint="cs"/>
          <w:rtl/>
        </w:rPr>
        <w:t>(מחיאות כפיים)</w:t>
      </w:r>
    </w:p>
    <w:p w:rsidR="002C4351" w:rsidRDefault="002C4351" w:rsidP="00153958">
      <w:pPr>
        <w:jc w:val="center"/>
        <w:rPr>
          <w:rtl/>
        </w:rPr>
      </w:pPr>
      <w:bookmarkStart w:id="93" w:name="_ETM_Q1_152000"/>
      <w:bookmarkEnd w:id="93"/>
    </w:p>
    <w:p w:rsidR="002C4351" w:rsidRDefault="002C4351" w:rsidP="00BF0A8A">
      <w:pPr>
        <w:rPr>
          <w:rtl/>
        </w:rPr>
      </w:pPr>
      <w:bookmarkStart w:id="94" w:name="_ETM_Q1_154000"/>
      <w:bookmarkStart w:id="95" w:name="_ETM_Q1_157860"/>
      <w:bookmarkEnd w:id="94"/>
      <w:bookmarkEnd w:id="95"/>
      <w:r>
        <w:rPr>
          <w:rtl/>
        </w:rPr>
        <w:t xml:space="preserve">חברי </w:t>
      </w:r>
      <w:bookmarkStart w:id="96" w:name="_ETM_Q1_158610"/>
      <w:bookmarkEnd w:id="96"/>
      <w:r>
        <w:rPr>
          <w:rtl/>
        </w:rPr>
        <w:t xml:space="preserve">המשלחת </w:t>
      </w:r>
      <w:bookmarkStart w:id="97" w:name="_ETM_Q1_159540"/>
      <w:bookmarkEnd w:id="97"/>
      <w:r>
        <w:rPr>
          <w:rtl/>
        </w:rPr>
        <w:t xml:space="preserve">האורחת </w:t>
      </w:r>
      <w:bookmarkStart w:id="98" w:name="_ETM_Q1_160260"/>
      <w:bookmarkEnd w:id="98"/>
      <w:r>
        <w:rPr>
          <w:rtl/>
        </w:rPr>
        <w:t xml:space="preserve">הנכבדה </w:t>
      </w:r>
      <w:bookmarkStart w:id="99" w:name="_ETM_Q1_161099"/>
      <w:bookmarkEnd w:id="99"/>
      <w:r>
        <w:rPr>
          <w:rtl/>
        </w:rPr>
        <w:t xml:space="preserve">מארצות </w:t>
      </w:r>
      <w:bookmarkStart w:id="100" w:name="_ETM_Q1_161790"/>
      <w:bookmarkEnd w:id="100"/>
      <w:r>
        <w:rPr>
          <w:rtl/>
        </w:rPr>
        <w:t>הברית</w:t>
      </w:r>
      <w:r>
        <w:rPr>
          <w:rFonts w:hint="cs"/>
          <w:rtl/>
        </w:rPr>
        <w:t>,</w:t>
      </w:r>
      <w:r>
        <w:rPr>
          <w:rtl/>
        </w:rPr>
        <w:t xml:space="preserve"> </w:t>
      </w:r>
      <w:bookmarkStart w:id="101" w:name="_ETM_Q1_163180"/>
      <w:bookmarkEnd w:id="101"/>
      <w:r>
        <w:rPr>
          <w:rtl/>
        </w:rPr>
        <w:t xml:space="preserve">חברות </w:t>
      </w:r>
      <w:bookmarkStart w:id="102" w:name="_ETM_Q1_163780"/>
      <w:bookmarkEnd w:id="102"/>
      <w:r>
        <w:rPr>
          <w:rtl/>
        </w:rPr>
        <w:t xml:space="preserve">וחברי </w:t>
      </w:r>
      <w:bookmarkStart w:id="103" w:name="_ETM_Q1_164260"/>
      <w:bookmarkEnd w:id="103"/>
      <w:r>
        <w:rPr>
          <w:rtl/>
        </w:rPr>
        <w:t>הממשלה</w:t>
      </w:r>
      <w:r>
        <w:rPr>
          <w:rFonts w:hint="cs"/>
          <w:rtl/>
        </w:rPr>
        <w:t>,</w:t>
      </w:r>
      <w:r>
        <w:rPr>
          <w:rtl/>
        </w:rPr>
        <w:t xml:space="preserve"> </w:t>
      </w:r>
      <w:bookmarkStart w:id="104" w:name="_ETM_Q1_165510"/>
      <w:bookmarkEnd w:id="104"/>
      <w:r>
        <w:rPr>
          <w:rtl/>
        </w:rPr>
        <w:t xml:space="preserve">ראש </w:t>
      </w:r>
      <w:bookmarkStart w:id="105" w:name="_ETM_Q1_165840"/>
      <w:bookmarkEnd w:id="105"/>
      <w:r>
        <w:rPr>
          <w:rtl/>
        </w:rPr>
        <w:t xml:space="preserve">האופוזיציה </w:t>
      </w:r>
      <w:bookmarkStart w:id="106" w:name="_ETM_Q1_166739"/>
      <w:bookmarkEnd w:id="106"/>
      <w:r>
        <w:rPr>
          <w:rtl/>
        </w:rPr>
        <w:t xml:space="preserve">חבר </w:t>
      </w:r>
      <w:bookmarkStart w:id="107" w:name="_ETM_Q1_167099"/>
      <w:bookmarkEnd w:id="107"/>
      <w:r>
        <w:rPr>
          <w:rtl/>
        </w:rPr>
        <w:t xml:space="preserve">הכנסת </w:t>
      </w:r>
      <w:bookmarkStart w:id="108" w:name="_ETM_Q1_167549"/>
      <w:bookmarkEnd w:id="108"/>
      <w:r>
        <w:rPr>
          <w:rtl/>
        </w:rPr>
        <w:t xml:space="preserve">יאיר </w:t>
      </w:r>
      <w:bookmarkStart w:id="109" w:name="_ETM_Q1_167790"/>
      <w:bookmarkEnd w:id="109"/>
      <w:r>
        <w:rPr>
          <w:rtl/>
        </w:rPr>
        <w:t>לפיד</w:t>
      </w:r>
      <w:r>
        <w:rPr>
          <w:rFonts w:hint="cs"/>
          <w:rtl/>
        </w:rPr>
        <w:t>,</w:t>
      </w:r>
      <w:r>
        <w:rPr>
          <w:rtl/>
        </w:rPr>
        <w:t xml:space="preserve"> </w:t>
      </w:r>
      <w:bookmarkStart w:id="110" w:name="_ETM_Q1_169200"/>
      <w:bookmarkEnd w:id="110"/>
      <w:r>
        <w:rPr>
          <w:rtl/>
        </w:rPr>
        <w:t xml:space="preserve">סגנית </w:t>
      </w:r>
      <w:bookmarkStart w:id="111" w:name="_ETM_Q1_169739"/>
      <w:bookmarkEnd w:id="111"/>
      <w:r>
        <w:rPr>
          <w:rtl/>
        </w:rPr>
        <w:t xml:space="preserve">שגריר </w:t>
      </w:r>
      <w:bookmarkStart w:id="112" w:name="_ETM_Q1_170069"/>
      <w:bookmarkEnd w:id="112"/>
      <w:r>
        <w:rPr>
          <w:rtl/>
        </w:rPr>
        <w:t xml:space="preserve">ארצות </w:t>
      </w:r>
      <w:bookmarkStart w:id="113" w:name="_ETM_Q1_170370"/>
      <w:bookmarkEnd w:id="113"/>
      <w:r>
        <w:rPr>
          <w:rtl/>
        </w:rPr>
        <w:t xml:space="preserve">הברית </w:t>
      </w:r>
      <w:bookmarkStart w:id="114" w:name="_ETM_Q1_170639"/>
      <w:bookmarkEnd w:id="114"/>
      <w:r>
        <w:rPr>
          <w:rtl/>
        </w:rPr>
        <w:t xml:space="preserve">בישראל </w:t>
      </w:r>
      <w:bookmarkStart w:id="115" w:name="_ETM_Q1_171849"/>
      <w:bookmarkEnd w:id="115"/>
      <w:r>
        <w:rPr>
          <w:rtl/>
        </w:rPr>
        <w:t xml:space="preserve">סטפני </w:t>
      </w:r>
      <w:bookmarkStart w:id="116" w:name="_ETM_Q1_172569"/>
      <w:bookmarkEnd w:id="116"/>
      <w:r>
        <w:rPr>
          <w:rtl/>
        </w:rPr>
        <w:t>ה</w:t>
      </w:r>
      <w:r>
        <w:rPr>
          <w:rFonts w:hint="cs"/>
          <w:rtl/>
        </w:rPr>
        <w:t>א</w:t>
      </w:r>
      <w:r>
        <w:rPr>
          <w:rtl/>
        </w:rPr>
        <w:t>ל</w:t>
      </w:r>
      <w:r>
        <w:rPr>
          <w:rFonts w:hint="cs"/>
          <w:rtl/>
        </w:rPr>
        <w:t>ט,</w:t>
      </w:r>
      <w:r>
        <w:rPr>
          <w:rtl/>
        </w:rPr>
        <w:t xml:space="preserve"> </w:t>
      </w:r>
      <w:bookmarkStart w:id="117" w:name="_ETM_Q1_173739"/>
      <w:bookmarkEnd w:id="117"/>
      <w:r>
        <w:rPr>
          <w:rtl/>
        </w:rPr>
        <w:t xml:space="preserve">שגריר </w:t>
      </w:r>
      <w:bookmarkStart w:id="118" w:name="_ETM_Q1_174279"/>
      <w:bookmarkEnd w:id="118"/>
      <w:r>
        <w:rPr>
          <w:rtl/>
        </w:rPr>
        <w:t xml:space="preserve">ישראל </w:t>
      </w:r>
      <w:bookmarkStart w:id="119" w:name="_ETM_Q1_175090"/>
      <w:bookmarkEnd w:id="119"/>
      <w:r>
        <w:rPr>
          <w:rtl/>
        </w:rPr>
        <w:t xml:space="preserve">בארצות </w:t>
      </w:r>
      <w:bookmarkStart w:id="120" w:name="_ETM_Q1_175540"/>
      <w:bookmarkEnd w:id="120"/>
      <w:r>
        <w:rPr>
          <w:rtl/>
        </w:rPr>
        <w:t xml:space="preserve">הברית </w:t>
      </w:r>
      <w:bookmarkStart w:id="121" w:name="_ETM_Q1_176230"/>
      <w:bookmarkEnd w:id="121"/>
      <w:r>
        <w:rPr>
          <w:rtl/>
        </w:rPr>
        <w:t xml:space="preserve">מייק </w:t>
      </w:r>
      <w:bookmarkStart w:id="122" w:name="_ETM_Q1_176590"/>
      <w:bookmarkEnd w:id="122"/>
      <w:r>
        <w:rPr>
          <w:rtl/>
        </w:rPr>
        <w:t>הרצוג</w:t>
      </w:r>
      <w:r>
        <w:rPr>
          <w:rFonts w:hint="cs"/>
          <w:rtl/>
        </w:rPr>
        <w:t>,</w:t>
      </w:r>
      <w:r>
        <w:rPr>
          <w:rtl/>
        </w:rPr>
        <w:t xml:space="preserve"> </w:t>
      </w:r>
      <w:bookmarkStart w:id="123" w:name="_ETM_Q1_178080"/>
      <w:bookmarkEnd w:id="123"/>
      <w:r>
        <w:rPr>
          <w:rtl/>
        </w:rPr>
        <w:t xml:space="preserve">חברות </w:t>
      </w:r>
      <w:bookmarkStart w:id="124" w:name="_ETM_Q1_178530"/>
      <w:bookmarkEnd w:id="124"/>
      <w:r>
        <w:rPr>
          <w:rtl/>
        </w:rPr>
        <w:t xml:space="preserve">וחברי </w:t>
      </w:r>
      <w:bookmarkStart w:id="125" w:name="_ETM_Q1_178980"/>
      <w:bookmarkEnd w:id="125"/>
      <w:r>
        <w:rPr>
          <w:rtl/>
        </w:rPr>
        <w:t>הכנסת</w:t>
      </w:r>
      <w:r>
        <w:rPr>
          <w:rFonts w:hint="cs"/>
          <w:rtl/>
        </w:rPr>
        <w:t>,</w:t>
      </w:r>
      <w:r>
        <w:rPr>
          <w:rtl/>
        </w:rPr>
        <w:t xml:space="preserve"> </w:t>
      </w:r>
      <w:bookmarkStart w:id="126" w:name="_ETM_Q1_179760"/>
      <w:bookmarkEnd w:id="126"/>
      <w:r>
        <w:rPr>
          <w:rtl/>
        </w:rPr>
        <w:t xml:space="preserve">מכובדי </w:t>
      </w:r>
      <w:bookmarkStart w:id="127" w:name="_ETM_Q1_180900"/>
      <w:bookmarkEnd w:id="127"/>
      <w:r>
        <w:rPr>
          <w:rtl/>
        </w:rPr>
        <w:t xml:space="preserve">סגל </w:t>
      </w:r>
      <w:bookmarkStart w:id="128" w:name="_ETM_Q1_181470"/>
      <w:bookmarkEnd w:id="128"/>
      <w:r>
        <w:rPr>
          <w:rtl/>
        </w:rPr>
        <w:t xml:space="preserve">א' </w:t>
      </w:r>
      <w:bookmarkStart w:id="129" w:name="_ETM_Q1_181980"/>
      <w:bookmarkEnd w:id="129"/>
      <w:r>
        <w:rPr>
          <w:rtl/>
        </w:rPr>
        <w:t xml:space="preserve">של </w:t>
      </w:r>
      <w:bookmarkStart w:id="130" w:name="_ETM_Q1_182250"/>
      <w:bookmarkEnd w:id="130"/>
      <w:r>
        <w:rPr>
          <w:rtl/>
        </w:rPr>
        <w:t>המדינה</w:t>
      </w:r>
      <w:r>
        <w:rPr>
          <w:rFonts w:hint="cs"/>
          <w:rtl/>
        </w:rPr>
        <w:t>,</w:t>
      </w:r>
      <w:r>
        <w:rPr>
          <w:rtl/>
        </w:rPr>
        <w:t xml:space="preserve"> </w:t>
      </w:r>
      <w:bookmarkStart w:id="131" w:name="_ETM_Q1_183450"/>
      <w:bookmarkEnd w:id="131"/>
      <w:r>
        <w:rPr>
          <w:rtl/>
        </w:rPr>
        <w:t xml:space="preserve">מבקר </w:t>
      </w:r>
      <w:bookmarkStart w:id="132" w:name="_ETM_Q1_184019"/>
      <w:bookmarkEnd w:id="132"/>
      <w:r>
        <w:rPr>
          <w:rtl/>
        </w:rPr>
        <w:t xml:space="preserve">המדינה </w:t>
      </w:r>
      <w:bookmarkStart w:id="133" w:name="_ETM_Q1_185319"/>
      <w:bookmarkEnd w:id="133"/>
      <w:r>
        <w:rPr>
          <w:rtl/>
        </w:rPr>
        <w:t xml:space="preserve">מתניהו </w:t>
      </w:r>
      <w:bookmarkStart w:id="134" w:name="_ETM_Q1_186010"/>
      <w:bookmarkEnd w:id="134"/>
      <w:r>
        <w:rPr>
          <w:rtl/>
        </w:rPr>
        <w:t>אנגלמן</w:t>
      </w:r>
      <w:r>
        <w:rPr>
          <w:rFonts w:hint="cs"/>
          <w:rtl/>
        </w:rPr>
        <w:t>,</w:t>
      </w:r>
      <w:r>
        <w:rPr>
          <w:rtl/>
        </w:rPr>
        <w:t xml:space="preserve"> </w:t>
      </w:r>
      <w:bookmarkStart w:id="135" w:name="_ETM_Q1_186639"/>
      <w:bookmarkEnd w:id="135"/>
      <w:r>
        <w:rPr>
          <w:rFonts w:hint="cs"/>
          <w:rtl/>
        </w:rPr>
        <w:t>יושב-ראש</w:t>
      </w:r>
      <w:r>
        <w:rPr>
          <w:rtl/>
        </w:rPr>
        <w:t xml:space="preserve"> </w:t>
      </w:r>
      <w:bookmarkStart w:id="136" w:name="_ETM_Q1_187150"/>
      <w:bookmarkEnd w:id="136"/>
      <w:r>
        <w:rPr>
          <w:rtl/>
        </w:rPr>
        <w:t xml:space="preserve">הנהלת </w:t>
      </w:r>
      <w:bookmarkStart w:id="137" w:name="_ETM_Q1_187510"/>
      <w:bookmarkEnd w:id="137"/>
      <w:r>
        <w:rPr>
          <w:rtl/>
        </w:rPr>
        <w:t xml:space="preserve">ההסתדרות </w:t>
      </w:r>
      <w:bookmarkStart w:id="138" w:name="_ETM_Q1_188870"/>
      <w:bookmarkEnd w:id="138"/>
      <w:r>
        <w:rPr>
          <w:rtl/>
        </w:rPr>
        <w:t xml:space="preserve">הציונית </w:t>
      </w:r>
      <w:bookmarkStart w:id="139" w:name="_ETM_Q1_189470"/>
      <w:bookmarkEnd w:id="139"/>
      <w:r>
        <w:rPr>
          <w:rtl/>
        </w:rPr>
        <w:t xml:space="preserve">העולמית </w:t>
      </w:r>
      <w:bookmarkStart w:id="140" w:name="_ETM_Q1_189889"/>
      <w:bookmarkEnd w:id="140"/>
      <w:r>
        <w:rPr>
          <w:rtl/>
        </w:rPr>
        <w:t xml:space="preserve">יעקב </w:t>
      </w:r>
      <w:bookmarkStart w:id="141" w:name="_ETM_Q1_190250"/>
      <w:bookmarkEnd w:id="141"/>
      <w:proofErr w:type="spellStart"/>
      <w:r>
        <w:rPr>
          <w:rtl/>
        </w:rPr>
        <w:t>חגואל</w:t>
      </w:r>
      <w:proofErr w:type="spellEnd"/>
      <w:r>
        <w:rPr>
          <w:rFonts w:hint="cs"/>
          <w:rtl/>
        </w:rPr>
        <w:t>,</w:t>
      </w:r>
      <w:r>
        <w:rPr>
          <w:rtl/>
        </w:rPr>
        <w:t xml:space="preserve"> </w:t>
      </w:r>
      <w:bookmarkStart w:id="142" w:name="_ETM_Q1_191240"/>
      <w:bookmarkEnd w:id="142"/>
      <w:r>
        <w:rPr>
          <w:rtl/>
        </w:rPr>
        <w:t xml:space="preserve">מפכ"ל </w:t>
      </w:r>
      <w:bookmarkStart w:id="143" w:name="_ETM_Q1_191810"/>
      <w:bookmarkEnd w:id="143"/>
      <w:r>
        <w:rPr>
          <w:rtl/>
        </w:rPr>
        <w:t xml:space="preserve">המשטרה </w:t>
      </w:r>
      <w:bookmarkStart w:id="144" w:name="_ETM_Q1_192260"/>
      <w:bookmarkEnd w:id="144"/>
      <w:r>
        <w:rPr>
          <w:rtl/>
        </w:rPr>
        <w:t>רב</w:t>
      </w:r>
      <w:bookmarkStart w:id="145" w:name="_ETM_Q1_192470"/>
      <w:bookmarkEnd w:id="145"/>
      <w:r>
        <w:rPr>
          <w:rFonts w:hint="cs"/>
          <w:rtl/>
        </w:rPr>
        <w:t>-</w:t>
      </w:r>
      <w:r>
        <w:rPr>
          <w:rtl/>
        </w:rPr>
        <w:t xml:space="preserve">ניצב </w:t>
      </w:r>
      <w:bookmarkStart w:id="146" w:name="_ETM_Q1_192860"/>
      <w:bookmarkEnd w:id="146"/>
      <w:r>
        <w:rPr>
          <w:rtl/>
        </w:rPr>
        <w:t xml:space="preserve">יעקב </w:t>
      </w:r>
      <w:bookmarkStart w:id="147" w:name="_ETM_Q1_193250"/>
      <w:bookmarkEnd w:id="147"/>
      <w:r>
        <w:rPr>
          <w:rtl/>
        </w:rPr>
        <w:t xml:space="preserve">שבתאי </w:t>
      </w:r>
      <w:bookmarkStart w:id="148" w:name="_ETM_Q1_193700"/>
      <w:bookmarkEnd w:id="148"/>
      <w:r>
        <w:rPr>
          <w:rtl/>
        </w:rPr>
        <w:t xml:space="preserve">וניצבי </w:t>
      </w:r>
      <w:bookmarkStart w:id="149" w:name="_ETM_Q1_194270"/>
      <w:bookmarkEnd w:id="149"/>
      <w:r>
        <w:rPr>
          <w:rtl/>
        </w:rPr>
        <w:t xml:space="preserve">משטרת </w:t>
      </w:r>
      <w:bookmarkStart w:id="150" w:name="_ETM_Q1_194720"/>
      <w:bookmarkEnd w:id="150"/>
      <w:r>
        <w:rPr>
          <w:rtl/>
        </w:rPr>
        <w:t>ישראל</w:t>
      </w:r>
      <w:r>
        <w:rPr>
          <w:rFonts w:hint="cs"/>
          <w:rtl/>
        </w:rPr>
        <w:t>,</w:t>
      </w:r>
      <w:r>
        <w:rPr>
          <w:rtl/>
        </w:rPr>
        <w:t xml:space="preserve"> </w:t>
      </w:r>
      <w:bookmarkStart w:id="151" w:name="_ETM_Q1_195850"/>
      <w:bookmarkEnd w:id="151"/>
      <w:r>
        <w:rPr>
          <w:rtl/>
        </w:rPr>
        <w:t xml:space="preserve">נציבת </w:t>
      </w:r>
      <w:bookmarkStart w:id="152" w:name="_ETM_Q1_196360"/>
      <w:bookmarkEnd w:id="152"/>
      <w:r>
        <w:rPr>
          <w:rtl/>
        </w:rPr>
        <w:t xml:space="preserve">שירות </w:t>
      </w:r>
      <w:bookmarkStart w:id="153" w:name="_ETM_Q1_196720"/>
      <w:bookmarkEnd w:id="153"/>
      <w:r>
        <w:rPr>
          <w:rtl/>
        </w:rPr>
        <w:t xml:space="preserve">בתי </w:t>
      </w:r>
      <w:bookmarkStart w:id="154" w:name="_ETM_Q1_197020"/>
      <w:bookmarkEnd w:id="154"/>
      <w:r>
        <w:rPr>
          <w:rtl/>
        </w:rPr>
        <w:t xml:space="preserve">הסוהר </w:t>
      </w:r>
      <w:bookmarkStart w:id="155" w:name="_ETM_Q1_197410"/>
      <w:bookmarkEnd w:id="155"/>
      <w:r>
        <w:rPr>
          <w:rtl/>
        </w:rPr>
        <w:t>רב</w:t>
      </w:r>
      <w:bookmarkStart w:id="156" w:name="_ETM_Q1_197560"/>
      <w:bookmarkEnd w:id="156"/>
      <w:r>
        <w:rPr>
          <w:rFonts w:hint="cs"/>
          <w:rtl/>
        </w:rPr>
        <w:t>-</w:t>
      </w:r>
      <w:r>
        <w:rPr>
          <w:rtl/>
        </w:rPr>
        <w:t xml:space="preserve">גונדר </w:t>
      </w:r>
      <w:bookmarkStart w:id="157" w:name="_ETM_Q1_197919"/>
      <w:bookmarkEnd w:id="157"/>
      <w:r>
        <w:rPr>
          <w:rtl/>
        </w:rPr>
        <w:t xml:space="preserve">קטי </w:t>
      </w:r>
      <w:bookmarkStart w:id="158" w:name="_ETM_Q1_198220"/>
      <w:bookmarkEnd w:id="158"/>
      <w:r>
        <w:rPr>
          <w:rtl/>
        </w:rPr>
        <w:t>פרי</w:t>
      </w:r>
      <w:bookmarkStart w:id="159" w:name="_ETM_Q1_198910"/>
      <w:bookmarkEnd w:id="159"/>
      <w:r>
        <w:rPr>
          <w:rFonts w:hint="cs"/>
          <w:rtl/>
        </w:rPr>
        <w:t xml:space="preserve"> </w:t>
      </w:r>
      <w:r>
        <w:rPr>
          <w:rtl/>
        </w:rPr>
        <w:t xml:space="preserve">וסגל </w:t>
      </w:r>
      <w:bookmarkStart w:id="160" w:name="_ETM_Q1_199540"/>
      <w:bookmarkEnd w:id="160"/>
      <w:r>
        <w:rPr>
          <w:rtl/>
        </w:rPr>
        <w:t xml:space="preserve">הפיקוד </w:t>
      </w:r>
      <w:bookmarkStart w:id="161" w:name="_ETM_Q1_200629"/>
      <w:bookmarkEnd w:id="161"/>
      <w:r>
        <w:rPr>
          <w:rtl/>
        </w:rPr>
        <w:t xml:space="preserve">של </w:t>
      </w:r>
      <w:bookmarkStart w:id="162" w:name="_ETM_Q1_201109"/>
      <w:bookmarkEnd w:id="162"/>
      <w:r>
        <w:rPr>
          <w:rtl/>
        </w:rPr>
        <w:t xml:space="preserve">שירות </w:t>
      </w:r>
      <w:bookmarkStart w:id="163" w:name="_ETM_Q1_201529"/>
      <w:bookmarkEnd w:id="163"/>
      <w:r>
        <w:rPr>
          <w:rtl/>
        </w:rPr>
        <w:t xml:space="preserve">בתי </w:t>
      </w:r>
      <w:bookmarkStart w:id="164" w:name="_ETM_Q1_201829"/>
      <w:bookmarkEnd w:id="164"/>
      <w:r>
        <w:rPr>
          <w:rtl/>
        </w:rPr>
        <w:t>הסוהר</w:t>
      </w:r>
      <w:r>
        <w:rPr>
          <w:rFonts w:hint="cs"/>
          <w:rtl/>
        </w:rPr>
        <w:t>,</w:t>
      </w:r>
      <w:r>
        <w:rPr>
          <w:rtl/>
        </w:rPr>
        <w:t xml:space="preserve"> </w:t>
      </w:r>
      <w:bookmarkStart w:id="165" w:name="_ETM_Q1_202760"/>
      <w:bookmarkEnd w:id="165"/>
      <w:r>
        <w:rPr>
          <w:rtl/>
        </w:rPr>
        <w:t xml:space="preserve">ראשי </w:t>
      </w:r>
      <w:bookmarkStart w:id="166" w:name="_ETM_Q1_203209"/>
      <w:bookmarkEnd w:id="166"/>
      <w:r>
        <w:rPr>
          <w:rtl/>
        </w:rPr>
        <w:t xml:space="preserve">הנציגויות </w:t>
      </w:r>
      <w:bookmarkStart w:id="167" w:name="_ETM_Q1_203959"/>
      <w:bookmarkEnd w:id="167"/>
      <w:r>
        <w:rPr>
          <w:rtl/>
        </w:rPr>
        <w:t xml:space="preserve">הזרות </w:t>
      </w:r>
      <w:bookmarkStart w:id="168" w:name="_ETM_Q1_204409"/>
      <w:bookmarkEnd w:id="168"/>
      <w:r>
        <w:rPr>
          <w:rtl/>
        </w:rPr>
        <w:t>בישראל</w:t>
      </w:r>
      <w:r>
        <w:rPr>
          <w:rFonts w:hint="cs"/>
          <w:rtl/>
        </w:rPr>
        <w:t>,</w:t>
      </w:r>
      <w:r>
        <w:rPr>
          <w:rtl/>
        </w:rPr>
        <w:t xml:space="preserve"> </w:t>
      </w:r>
      <w:bookmarkStart w:id="169" w:name="_ETM_Q1_205370"/>
      <w:bookmarkEnd w:id="169"/>
      <w:r>
        <w:rPr>
          <w:rtl/>
        </w:rPr>
        <w:t xml:space="preserve">ראשי </w:t>
      </w:r>
      <w:bookmarkStart w:id="170" w:name="_ETM_Q1_205729"/>
      <w:bookmarkEnd w:id="170"/>
      <w:r>
        <w:rPr>
          <w:rtl/>
        </w:rPr>
        <w:t xml:space="preserve">העדות </w:t>
      </w:r>
      <w:bookmarkStart w:id="171" w:name="_ETM_Q1_206239"/>
      <w:bookmarkEnd w:id="171"/>
      <w:r>
        <w:rPr>
          <w:rtl/>
        </w:rPr>
        <w:t xml:space="preserve">הדתיות </w:t>
      </w:r>
      <w:bookmarkStart w:id="172" w:name="_ETM_Q1_206809"/>
      <w:bookmarkEnd w:id="172"/>
      <w:r>
        <w:rPr>
          <w:rtl/>
        </w:rPr>
        <w:t>בישראל</w:t>
      </w:r>
      <w:r>
        <w:rPr>
          <w:rFonts w:hint="cs"/>
          <w:rtl/>
        </w:rPr>
        <w:t>,</w:t>
      </w:r>
      <w:r>
        <w:rPr>
          <w:rtl/>
        </w:rPr>
        <w:t xml:space="preserve"> </w:t>
      </w:r>
      <w:bookmarkStart w:id="173" w:name="_ETM_Q1_207730"/>
      <w:bookmarkEnd w:id="173"/>
      <w:r>
        <w:rPr>
          <w:rtl/>
        </w:rPr>
        <w:t xml:space="preserve">מנכ"ל </w:t>
      </w:r>
      <w:bookmarkStart w:id="174" w:name="_ETM_Q1_208450"/>
      <w:bookmarkEnd w:id="174"/>
      <w:r>
        <w:rPr>
          <w:rtl/>
        </w:rPr>
        <w:t xml:space="preserve">הכנסת </w:t>
      </w:r>
      <w:bookmarkStart w:id="175" w:name="_ETM_Q1_209020"/>
      <w:bookmarkEnd w:id="175"/>
      <w:r>
        <w:rPr>
          <w:rtl/>
        </w:rPr>
        <w:t xml:space="preserve">ניצב </w:t>
      </w:r>
      <w:bookmarkStart w:id="176" w:name="_ETM_Q1_209470"/>
      <w:bookmarkEnd w:id="176"/>
      <w:r>
        <w:rPr>
          <w:rtl/>
        </w:rPr>
        <w:t xml:space="preserve">בדימוס </w:t>
      </w:r>
      <w:bookmarkStart w:id="177" w:name="_ETM_Q1_210010"/>
      <w:bookmarkEnd w:id="177"/>
      <w:r>
        <w:rPr>
          <w:rtl/>
        </w:rPr>
        <w:t xml:space="preserve">משה </w:t>
      </w:r>
      <w:bookmarkStart w:id="178" w:name="_ETM_Q1_210400"/>
      <w:bookmarkEnd w:id="178"/>
      <w:proofErr w:type="spellStart"/>
      <w:r>
        <w:rPr>
          <w:rtl/>
        </w:rPr>
        <w:t>צ'יקו</w:t>
      </w:r>
      <w:proofErr w:type="spellEnd"/>
      <w:r>
        <w:rPr>
          <w:rtl/>
        </w:rPr>
        <w:t xml:space="preserve"> </w:t>
      </w:r>
      <w:bookmarkStart w:id="179" w:name="_ETM_Q1_210790"/>
      <w:bookmarkEnd w:id="179"/>
      <w:r>
        <w:rPr>
          <w:rtl/>
        </w:rPr>
        <w:t>אדרי</w:t>
      </w:r>
      <w:r>
        <w:rPr>
          <w:rFonts w:hint="cs"/>
          <w:rtl/>
        </w:rPr>
        <w:t>,</w:t>
      </w:r>
      <w:r>
        <w:rPr>
          <w:rtl/>
        </w:rPr>
        <w:t xml:space="preserve"> </w:t>
      </w:r>
      <w:bookmarkStart w:id="180" w:name="_ETM_Q1_211599"/>
      <w:bookmarkEnd w:id="180"/>
      <w:r>
        <w:rPr>
          <w:rtl/>
        </w:rPr>
        <w:t xml:space="preserve">מזכיר </w:t>
      </w:r>
      <w:bookmarkStart w:id="181" w:name="_ETM_Q1_212200"/>
      <w:bookmarkEnd w:id="181"/>
      <w:r>
        <w:rPr>
          <w:rtl/>
        </w:rPr>
        <w:t xml:space="preserve">הכנסת </w:t>
      </w:r>
      <w:bookmarkStart w:id="182" w:name="_ETM_Q1_212709"/>
      <w:bookmarkEnd w:id="182"/>
      <w:r>
        <w:rPr>
          <w:rFonts w:hint="cs"/>
          <w:rtl/>
        </w:rPr>
        <w:t>עו"ד</w:t>
      </w:r>
      <w:r>
        <w:rPr>
          <w:rtl/>
        </w:rPr>
        <w:t xml:space="preserve"> </w:t>
      </w:r>
      <w:bookmarkStart w:id="183" w:name="_ETM_Q1_213099"/>
      <w:bookmarkEnd w:id="183"/>
      <w:r>
        <w:rPr>
          <w:rtl/>
        </w:rPr>
        <w:t xml:space="preserve">דן </w:t>
      </w:r>
      <w:bookmarkStart w:id="184" w:name="_ETM_Q1_213340"/>
      <w:bookmarkEnd w:id="184"/>
      <w:r>
        <w:rPr>
          <w:rtl/>
        </w:rPr>
        <w:t>מרזוק</w:t>
      </w:r>
      <w:r>
        <w:rPr>
          <w:rFonts w:hint="cs"/>
          <w:rtl/>
        </w:rPr>
        <w:t>,</w:t>
      </w:r>
      <w:r>
        <w:rPr>
          <w:rtl/>
        </w:rPr>
        <w:t xml:space="preserve"> </w:t>
      </w:r>
      <w:bookmarkStart w:id="185" w:name="_ETM_Q1_214370"/>
      <w:bookmarkEnd w:id="185"/>
      <w:r>
        <w:rPr>
          <w:rtl/>
        </w:rPr>
        <w:t xml:space="preserve">היועצת </w:t>
      </w:r>
      <w:bookmarkStart w:id="186" w:name="_ETM_Q1_214819"/>
      <w:bookmarkEnd w:id="186"/>
      <w:r>
        <w:rPr>
          <w:rtl/>
        </w:rPr>
        <w:t xml:space="preserve">המשפטית </w:t>
      </w:r>
      <w:bookmarkStart w:id="187" w:name="_ETM_Q1_215449"/>
      <w:bookmarkEnd w:id="187"/>
      <w:r>
        <w:rPr>
          <w:rtl/>
        </w:rPr>
        <w:t xml:space="preserve">של </w:t>
      </w:r>
      <w:bookmarkStart w:id="188" w:name="_ETM_Q1_215599"/>
      <w:bookmarkEnd w:id="188"/>
      <w:r>
        <w:rPr>
          <w:rtl/>
        </w:rPr>
        <w:t xml:space="preserve">הכנסת </w:t>
      </w:r>
      <w:bookmarkStart w:id="189" w:name="_ETM_Q1_216230"/>
      <w:bookmarkEnd w:id="189"/>
      <w:r>
        <w:rPr>
          <w:rFonts w:hint="cs"/>
          <w:rtl/>
        </w:rPr>
        <w:t>עו"</w:t>
      </w:r>
      <w:bookmarkStart w:id="190" w:name="_ETM_Q1_214000"/>
      <w:bookmarkEnd w:id="190"/>
      <w:r>
        <w:rPr>
          <w:rFonts w:hint="cs"/>
          <w:rtl/>
        </w:rPr>
        <w:t>ד</w:t>
      </w:r>
      <w:r>
        <w:rPr>
          <w:rtl/>
        </w:rPr>
        <w:t xml:space="preserve"> </w:t>
      </w:r>
      <w:bookmarkStart w:id="191" w:name="_ETM_Q1_217010"/>
      <w:bookmarkEnd w:id="191"/>
      <w:r>
        <w:rPr>
          <w:rtl/>
        </w:rPr>
        <w:t xml:space="preserve">שגית </w:t>
      </w:r>
      <w:bookmarkStart w:id="192" w:name="_ETM_Q1_217519"/>
      <w:bookmarkEnd w:id="192"/>
      <w:r>
        <w:rPr>
          <w:rtl/>
        </w:rPr>
        <w:t>אפיק</w:t>
      </w:r>
      <w:r>
        <w:rPr>
          <w:rFonts w:hint="cs"/>
          <w:rtl/>
        </w:rPr>
        <w:t>,</w:t>
      </w:r>
      <w:r>
        <w:rPr>
          <w:rtl/>
        </w:rPr>
        <w:t xml:space="preserve"> </w:t>
      </w:r>
      <w:bookmarkStart w:id="193" w:name="_ETM_Q1_218419"/>
      <w:bookmarkEnd w:id="193"/>
      <w:r>
        <w:rPr>
          <w:rtl/>
        </w:rPr>
        <w:t xml:space="preserve">מזכיר </w:t>
      </w:r>
      <w:bookmarkStart w:id="194" w:name="_ETM_Q1_218900"/>
      <w:bookmarkEnd w:id="194"/>
      <w:r>
        <w:rPr>
          <w:rtl/>
        </w:rPr>
        <w:t xml:space="preserve">הממשלה </w:t>
      </w:r>
      <w:bookmarkStart w:id="195" w:name="_ETM_Q1_219739"/>
      <w:bookmarkEnd w:id="195"/>
      <w:r>
        <w:rPr>
          <w:rtl/>
        </w:rPr>
        <w:t xml:space="preserve">יוסי </w:t>
      </w:r>
      <w:bookmarkStart w:id="196" w:name="_ETM_Q1_220069"/>
      <w:bookmarkEnd w:id="196"/>
      <w:r>
        <w:rPr>
          <w:rtl/>
        </w:rPr>
        <w:t>פוקס</w:t>
      </w:r>
      <w:r>
        <w:rPr>
          <w:rFonts w:hint="cs"/>
          <w:rtl/>
        </w:rPr>
        <w:t>,</w:t>
      </w:r>
      <w:r>
        <w:rPr>
          <w:rtl/>
        </w:rPr>
        <w:t xml:space="preserve"> </w:t>
      </w:r>
      <w:bookmarkStart w:id="197" w:name="_ETM_Q1_220609"/>
      <w:bookmarkEnd w:id="197"/>
      <w:r>
        <w:rPr>
          <w:rtl/>
        </w:rPr>
        <w:t xml:space="preserve">ראשי </w:t>
      </w:r>
      <w:bookmarkStart w:id="198" w:name="_ETM_Q1_220969"/>
      <w:bookmarkEnd w:id="198"/>
      <w:r>
        <w:rPr>
          <w:rtl/>
        </w:rPr>
        <w:t>רשויות</w:t>
      </w:r>
      <w:r>
        <w:rPr>
          <w:rFonts w:hint="cs"/>
          <w:rtl/>
        </w:rPr>
        <w:t>,</w:t>
      </w:r>
      <w:r>
        <w:rPr>
          <w:rtl/>
        </w:rPr>
        <w:t xml:space="preserve"> </w:t>
      </w:r>
      <w:bookmarkStart w:id="199" w:name="_ETM_Q1_222160"/>
      <w:bookmarkEnd w:id="199"/>
      <w:r>
        <w:rPr>
          <w:rtl/>
        </w:rPr>
        <w:t xml:space="preserve">אורחים </w:t>
      </w:r>
      <w:bookmarkStart w:id="200" w:name="_ETM_Q1_222730"/>
      <w:bookmarkEnd w:id="200"/>
      <w:r>
        <w:rPr>
          <w:rtl/>
        </w:rPr>
        <w:t>יקרים</w:t>
      </w:r>
      <w:r>
        <w:rPr>
          <w:rFonts w:hint="cs"/>
          <w:rtl/>
        </w:rPr>
        <w:t xml:space="preserve">, </w:t>
      </w:r>
      <w:r>
        <w:rPr>
          <w:rFonts w:hint="cs"/>
        </w:rPr>
        <w:t>D</w:t>
      </w:r>
      <w:r w:rsidRPr="00BF0A8A">
        <w:t xml:space="preserve">istinguished </w:t>
      </w:r>
      <w:r w:rsidRPr="0080523B">
        <w:t>guests</w:t>
      </w:r>
      <w:r>
        <w:rPr>
          <w:rFonts w:hint="cs"/>
          <w:rtl/>
        </w:rPr>
        <w:t>, אזרחי ישראל.</w:t>
      </w:r>
    </w:p>
    <w:p w:rsidR="002C4351" w:rsidRDefault="002C4351" w:rsidP="0080523B">
      <w:pPr>
        <w:rPr>
          <w:rtl/>
        </w:rPr>
      </w:pPr>
    </w:p>
    <w:p w:rsidR="002C4351" w:rsidRDefault="002C4351" w:rsidP="009A1502">
      <w:pPr>
        <w:rPr>
          <w:rtl/>
        </w:rPr>
      </w:pPr>
      <w:bookmarkStart w:id="201" w:name="_ETM_Q1_227000"/>
      <w:bookmarkEnd w:id="201"/>
      <w:r>
        <w:rPr>
          <w:rFonts w:hint="cs"/>
          <w:rtl/>
        </w:rPr>
        <w:t>בראשית דבריי, פנייה, ברשותכם, אל חברות וחברי הכנסת</w:t>
      </w:r>
      <w:r w:rsidR="009A1502">
        <w:rPr>
          <w:rFonts w:hint="cs"/>
          <w:rtl/>
        </w:rPr>
        <w:t>:</w:t>
      </w:r>
      <w:r>
        <w:rPr>
          <w:rFonts w:hint="cs"/>
          <w:rtl/>
        </w:rPr>
        <w:t xml:space="preserve"> ברוך שובכם לפתיחת כנס הקיץ שלאחר </w:t>
      </w:r>
      <w:bookmarkStart w:id="202" w:name="_ETM_Q1_238000"/>
      <w:bookmarkEnd w:id="202"/>
      <w:r>
        <w:rPr>
          <w:rFonts w:hint="cs"/>
          <w:rtl/>
        </w:rPr>
        <w:t xml:space="preserve">הפגרה. אני כולי תקווה כי שבתם בכוחות מחודשים לכנסת כדי </w:t>
      </w:r>
      <w:bookmarkStart w:id="203" w:name="_ETM_Q1_242000"/>
      <w:bookmarkEnd w:id="203"/>
      <w:r>
        <w:rPr>
          <w:rFonts w:hint="cs"/>
          <w:rtl/>
        </w:rPr>
        <w:t>להמשיך ולייצג את כל אזרחי ישראל על כל השקפותיהם ועמדותיהם. אני מקווה ומאמין שתמצאו לא מעט שינויים לטובה במשכן הכנסת</w:t>
      </w:r>
      <w:r w:rsidR="009A1502">
        <w:rPr>
          <w:rFonts w:hint="cs"/>
          <w:rtl/>
        </w:rPr>
        <w:t>,</w:t>
      </w:r>
      <w:r>
        <w:rPr>
          <w:rFonts w:hint="cs"/>
          <w:rtl/>
        </w:rPr>
        <w:t xml:space="preserve"> וזו רק ההתחלה. עובדות ועובדי </w:t>
      </w:r>
      <w:bookmarkStart w:id="204" w:name="_ETM_Q1_260000"/>
      <w:bookmarkEnd w:id="204"/>
      <w:r>
        <w:rPr>
          <w:rFonts w:hint="cs"/>
          <w:rtl/>
        </w:rPr>
        <w:t xml:space="preserve">הכנסת בראשות מנכ"ל הכנסת ניצב בדימוס משה </w:t>
      </w:r>
      <w:proofErr w:type="spellStart"/>
      <w:r>
        <w:rPr>
          <w:rFonts w:hint="cs"/>
          <w:rtl/>
        </w:rPr>
        <w:t>צ'יקו</w:t>
      </w:r>
      <w:proofErr w:type="spellEnd"/>
      <w:r>
        <w:rPr>
          <w:rFonts w:hint="cs"/>
          <w:rtl/>
        </w:rPr>
        <w:t xml:space="preserve"> אדרי עבדו קשה גם במהלך הפגרה והתאמצו כדי שמשכן הכנסת יהיה נעים </w:t>
      </w:r>
      <w:bookmarkStart w:id="205" w:name="_ETM_Q1_270000"/>
      <w:bookmarkEnd w:id="205"/>
      <w:r>
        <w:rPr>
          <w:rFonts w:hint="cs"/>
          <w:rtl/>
        </w:rPr>
        <w:t xml:space="preserve">ונוח יותר על מנת שתוכלו </w:t>
      </w:r>
      <w:bookmarkStart w:id="206" w:name="_ETM_Q1_272000"/>
      <w:bookmarkEnd w:id="206"/>
      <w:r>
        <w:rPr>
          <w:rFonts w:hint="cs"/>
          <w:rtl/>
        </w:rPr>
        <w:t xml:space="preserve">למלא את עבודתכם הפרלמנטרית בצורה המיטבית, ועל כך אני </w:t>
      </w:r>
      <w:bookmarkStart w:id="207" w:name="_ETM_Q1_279000"/>
      <w:bookmarkEnd w:id="207"/>
      <w:r>
        <w:rPr>
          <w:rFonts w:hint="cs"/>
          <w:rtl/>
        </w:rPr>
        <w:t xml:space="preserve">מבקש למסור להם, גם בשמכם, יישר כוח גדול. </w:t>
      </w:r>
    </w:p>
    <w:p w:rsidR="002C4351" w:rsidRDefault="002C4351" w:rsidP="0080523B">
      <w:pPr>
        <w:rPr>
          <w:rtl/>
        </w:rPr>
      </w:pPr>
    </w:p>
    <w:p w:rsidR="002C4351" w:rsidRDefault="002C4351" w:rsidP="00186909">
      <w:pPr>
        <w:rPr>
          <w:rtl/>
        </w:rPr>
      </w:pPr>
      <w:bookmarkStart w:id="208" w:name="_ETM_Q1_284000"/>
      <w:bookmarkEnd w:id="208"/>
      <w:r>
        <w:rPr>
          <w:rFonts w:hint="cs"/>
          <w:rtl/>
        </w:rPr>
        <w:t xml:space="preserve">חברי </w:t>
      </w:r>
      <w:bookmarkStart w:id="209" w:name="_ETM_Q1_285000"/>
      <w:bookmarkEnd w:id="209"/>
      <w:r>
        <w:rPr>
          <w:rFonts w:hint="cs"/>
          <w:rtl/>
        </w:rPr>
        <w:t xml:space="preserve">הכנסת, </w:t>
      </w:r>
      <w:bookmarkStart w:id="210" w:name="_ETM_Q1_223600"/>
      <w:bookmarkStart w:id="211" w:name="_ETM_Q1_223989"/>
      <w:bookmarkStart w:id="212" w:name="_ETM_Q1_285790"/>
      <w:bookmarkEnd w:id="210"/>
      <w:bookmarkEnd w:id="211"/>
      <w:bookmarkEnd w:id="212"/>
      <w:r>
        <w:rPr>
          <w:rtl/>
        </w:rPr>
        <w:t xml:space="preserve">זהו </w:t>
      </w:r>
      <w:bookmarkStart w:id="213" w:name="_ETM_Q1_286060"/>
      <w:bookmarkEnd w:id="213"/>
      <w:r>
        <w:rPr>
          <w:rtl/>
        </w:rPr>
        <w:t xml:space="preserve">כבוד </w:t>
      </w:r>
      <w:bookmarkStart w:id="214" w:name="_ETM_Q1_286660"/>
      <w:bookmarkEnd w:id="214"/>
      <w:r>
        <w:rPr>
          <w:rtl/>
        </w:rPr>
        <w:t xml:space="preserve">גדול </w:t>
      </w:r>
      <w:bookmarkStart w:id="215" w:name="_ETM_Q1_287110"/>
      <w:bookmarkEnd w:id="215"/>
      <w:r>
        <w:rPr>
          <w:rtl/>
        </w:rPr>
        <w:t xml:space="preserve">עבורי </w:t>
      </w:r>
      <w:bookmarkStart w:id="216" w:name="_ETM_Q1_287909"/>
      <w:bookmarkEnd w:id="216"/>
      <w:r>
        <w:rPr>
          <w:rtl/>
        </w:rPr>
        <w:t xml:space="preserve">לארח </w:t>
      </w:r>
      <w:bookmarkStart w:id="217" w:name="_ETM_Q1_288509"/>
      <w:bookmarkEnd w:id="217"/>
      <w:r>
        <w:rPr>
          <w:rtl/>
        </w:rPr>
        <w:t xml:space="preserve">במשכן </w:t>
      </w:r>
      <w:bookmarkStart w:id="218" w:name="_ETM_Q1_289020"/>
      <w:bookmarkEnd w:id="218"/>
      <w:r>
        <w:rPr>
          <w:rtl/>
        </w:rPr>
        <w:t>הכנסת</w:t>
      </w:r>
      <w:r>
        <w:rPr>
          <w:rFonts w:hint="cs"/>
          <w:rtl/>
        </w:rPr>
        <w:t>,</w:t>
      </w:r>
      <w:r>
        <w:rPr>
          <w:rtl/>
        </w:rPr>
        <w:t xml:space="preserve"> </w:t>
      </w:r>
      <w:bookmarkStart w:id="219" w:name="_ETM_Q1_289589"/>
      <w:bookmarkEnd w:id="219"/>
      <w:r>
        <w:rPr>
          <w:rtl/>
        </w:rPr>
        <w:t xml:space="preserve">בישיבה </w:t>
      </w:r>
      <w:bookmarkStart w:id="220" w:name="_ETM_Q1_290099"/>
      <w:bookmarkEnd w:id="220"/>
      <w:r>
        <w:rPr>
          <w:rtl/>
        </w:rPr>
        <w:t xml:space="preserve">המיוחדת </w:t>
      </w:r>
      <w:bookmarkStart w:id="221" w:name="_ETM_Q1_290639"/>
      <w:bookmarkEnd w:id="221"/>
      <w:r>
        <w:rPr>
          <w:rtl/>
        </w:rPr>
        <w:t>הזאת</w:t>
      </w:r>
      <w:r>
        <w:rPr>
          <w:rFonts w:hint="cs"/>
          <w:rtl/>
        </w:rPr>
        <w:t>,</w:t>
      </w:r>
      <w:r>
        <w:rPr>
          <w:rtl/>
        </w:rPr>
        <w:t xml:space="preserve"> </w:t>
      </w:r>
      <w:bookmarkStart w:id="222" w:name="_ETM_Q1_291639"/>
      <w:bookmarkEnd w:id="222"/>
      <w:r>
        <w:rPr>
          <w:rtl/>
        </w:rPr>
        <w:t xml:space="preserve">את </w:t>
      </w:r>
      <w:bookmarkStart w:id="223" w:name="_ETM_Q1_291790"/>
      <w:bookmarkEnd w:id="223"/>
      <w:r>
        <w:rPr>
          <w:rFonts w:hint="cs"/>
          <w:rtl/>
        </w:rPr>
        <w:t>יושב-ראש</w:t>
      </w:r>
      <w:r>
        <w:rPr>
          <w:rtl/>
        </w:rPr>
        <w:t xml:space="preserve"> </w:t>
      </w:r>
      <w:bookmarkStart w:id="224" w:name="_ETM_Q1_292750"/>
      <w:bookmarkEnd w:id="224"/>
      <w:r>
        <w:rPr>
          <w:rtl/>
        </w:rPr>
        <w:t xml:space="preserve">בית </w:t>
      </w:r>
      <w:bookmarkStart w:id="225" w:name="_ETM_Q1_293050"/>
      <w:bookmarkEnd w:id="225"/>
      <w:r>
        <w:rPr>
          <w:rtl/>
        </w:rPr>
        <w:t xml:space="preserve">הנבחרים </w:t>
      </w:r>
      <w:bookmarkStart w:id="226" w:name="_ETM_Q1_293980"/>
      <w:bookmarkEnd w:id="226"/>
      <w:r>
        <w:rPr>
          <w:rtl/>
        </w:rPr>
        <w:t xml:space="preserve">של </w:t>
      </w:r>
      <w:bookmarkStart w:id="227" w:name="_ETM_Q1_294190"/>
      <w:bookmarkEnd w:id="227"/>
      <w:r>
        <w:rPr>
          <w:rtl/>
        </w:rPr>
        <w:t xml:space="preserve">ארצות </w:t>
      </w:r>
      <w:bookmarkStart w:id="228" w:name="_ETM_Q1_294520"/>
      <w:bookmarkEnd w:id="228"/>
      <w:r>
        <w:rPr>
          <w:rtl/>
        </w:rPr>
        <w:t xml:space="preserve">הברית </w:t>
      </w:r>
      <w:bookmarkStart w:id="229" w:name="_ETM_Q1_295409"/>
      <w:bookmarkEnd w:id="229"/>
      <w:r>
        <w:rPr>
          <w:rFonts w:hint="cs"/>
          <w:rtl/>
        </w:rPr>
        <w:t>קווי</w:t>
      </w:r>
      <w:r>
        <w:rPr>
          <w:rtl/>
        </w:rPr>
        <w:t xml:space="preserve">ן </w:t>
      </w:r>
      <w:bookmarkStart w:id="230" w:name="_ETM_Q1_296069"/>
      <w:bookmarkEnd w:id="230"/>
      <w:r>
        <w:rPr>
          <w:rtl/>
        </w:rPr>
        <w:t xml:space="preserve">מקארתי </w:t>
      </w:r>
      <w:bookmarkStart w:id="231" w:name="_ETM_Q1_296699"/>
      <w:bookmarkEnd w:id="231"/>
      <w:r>
        <w:rPr>
          <w:rtl/>
        </w:rPr>
        <w:t>הנכבד</w:t>
      </w:r>
      <w:r>
        <w:rPr>
          <w:rFonts w:hint="cs"/>
          <w:rtl/>
        </w:rPr>
        <w:t>.</w:t>
      </w:r>
    </w:p>
    <w:p w:rsidR="002C4351" w:rsidRDefault="002C4351" w:rsidP="00186909">
      <w:pPr>
        <w:rPr>
          <w:rtl/>
        </w:rPr>
      </w:pPr>
    </w:p>
    <w:p w:rsidR="002C4351" w:rsidRDefault="002C4351" w:rsidP="00BF0A8A">
      <w:pPr>
        <w:ind w:firstLine="0"/>
        <w:jc w:val="center"/>
        <w:rPr>
          <w:rtl/>
        </w:rPr>
      </w:pPr>
      <w:r>
        <w:rPr>
          <w:rFonts w:hint="cs"/>
          <w:rtl/>
        </w:rPr>
        <w:t>(מחיאות כפיים)</w:t>
      </w:r>
    </w:p>
    <w:p w:rsidR="002C4351" w:rsidRDefault="002C4351" w:rsidP="00186909">
      <w:pPr>
        <w:jc w:val="center"/>
        <w:rPr>
          <w:rtl/>
        </w:rPr>
      </w:pPr>
      <w:bookmarkStart w:id="232" w:name="_ETM_Q1_303000"/>
      <w:bookmarkEnd w:id="232"/>
    </w:p>
    <w:p w:rsidR="002C4351" w:rsidRDefault="002C4351" w:rsidP="00BF6C2B">
      <w:pPr>
        <w:rPr>
          <w:rtl/>
        </w:rPr>
      </w:pPr>
      <w:r>
        <w:rPr>
          <w:rFonts w:hint="cs"/>
          <w:rtl/>
        </w:rPr>
        <w:t xml:space="preserve">היושב-ראש מקארתי, </w:t>
      </w:r>
      <w:bookmarkStart w:id="233" w:name="_ETM_Q1_305460"/>
      <w:bookmarkEnd w:id="233"/>
      <w:r>
        <w:rPr>
          <w:rtl/>
        </w:rPr>
        <w:t xml:space="preserve">אני </w:t>
      </w:r>
      <w:bookmarkStart w:id="234" w:name="_ETM_Q1_305609"/>
      <w:bookmarkEnd w:id="234"/>
      <w:r>
        <w:rPr>
          <w:rtl/>
        </w:rPr>
        <w:t xml:space="preserve">מבקש </w:t>
      </w:r>
      <w:bookmarkStart w:id="235" w:name="_ETM_Q1_305970"/>
      <w:bookmarkEnd w:id="235"/>
      <w:r>
        <w:rPr>
          <w:rtl/>
        </w:rPr>
        <w:t xml:space="preserve">להודות </w:t>
      </w:r>
      <w:bookmarkStart w:id="236" w:name="_ETM_Q1_306390"/>
      <w:bookmarkEnd w:id="236"/>
      <w:r>
        <w:rPr>
          <w:rtl/>
        </w:rPr>
        <w:t xml:space="preserve">לך </w:t>
      </w:r>
      <w:bookmarkStart w:id="237" w:name="_ETM_Q1_306720"/>
      <w:bookmarkEnd w:id="237"/>
      <w:r>
        <w:rPr>
          <w:rtl/>
        </w:rPr>
        <w:t xml:space="preserve">על </w:t>
      </w:r>
      <w:bookmarkStart w:id="238" w:name="_ETM_Q1_306810"/>
      <w:bookmarkEnd w:id="238"/>
      <w:r>
        <w:rPr>
          <w:rtl/>
        </w:rPr>
        <w:t xml:space="preserve">שנענית </w:t>
      </w:r>
      <w:bookmarkStart w:id="239" w:name="_ETM_Q1_307620"/>
      <w:bookmarkEnd w:id="239"/>
      <w:r>
        <w:rPr>
          <w:rtl/>
        </w:rPr>
        <w:t>לה</w:t>
      </w:r>
      <w:r>
        <w:rPr>
          <w:rFonts w:hint="cs"/>
          <w:rtl/>
        </w:rPr>
        <w:t>זמנתי</w:t>
      </w:r>
      <w:r>
        <w:rPr>
          <w:rtl/>
        </w:rPr>
        <w:t xml:space="preserve"> </w:t>
      </w:r>
      <w:bookmarkStart w:id="240" w:name="_ETM_Q1_308849"/>
      <w:bookmarkEnd w:id="240"/>
      <w:r>
        <w:rPr>
          <w:rtl/>
        </w:rPr>
        <w:t xml:space="preserve">עם </w:t>
      </w:r>
      <w:bookmarkStart w:id="241" w:name="_ETM_Q1_309029"/>
      <w:bookmarkEnd w:id="241"/>
      <w:r>
        <w:rPr>
          <w:rtl/>
        </w:rPr>
        <w:t xml:space="preserve">כניסתך </w:t>
      </w:r>
      <w:bookmarkStart w:id="242" w:name="_ETM_Q1_309570"/>
      <w:bookmarkEnd w:id="242"/>
      <w:r>
        <w:rPr>
          <w:rtl/>
        </w:rPr>
        <w:t xml:space="preserve">לתפקיד </w:t>
      </w:r>
      <w:bookmarkStart w:id="243" w:name="_ETM_Q1_310589"/>
      <w:bookmarkEnd w:id="243"/>
      <w:r>
        <w:rPr>
          <w:rtl/>
        </w:rPr>
        <w:t xml:space="preserve">ובחרת </w:t>
      </w:r>
      <w:bookmarkStart w:id="244" w:name="_ETM_Q1_311190"/>
      <w:bookmarkEnd w:id="244"/>
      <w:r>
        <w:rPr>
          <w:rtl/>
        </w:rPr>
        <w:t xml:space="preserve">בכנסת </w:t>
      </w:r>
      <w:bookmarkStart w:id="245" w:name="_ETM_Q1_312120"/>
      <w:bookmarkEnd w:id="245"/>
      <w:r>
        <w:rPr>
          <w:rtl/>
        </w:rPr>
        <w:t>כ</w:t>
      </w:r>
      <w:bookmarkStart w:id="246" w:name="_ETM_Q1_312330"/>
      <w:bookmarkEnd w:id="246"/>
      <w:r>
        <w:rPr>
          <w:rtl/>
        </w:rPr>
        <w:t xml:space="preserve">פרלמנט </w:t>
      </w:r>
      <w:bookmarkStart w:id="247" w:name="_ETM_Q1_312990"/>
      <w:bookmarkEnd w:id="247"/>
      <w:r>
        <w:rPr>
          <w:rtl/>
        </w:rPr>
        <w:t xml:space="preserve">הראשון </w:t>
      </w:r>
      <w:bookmarkStart w:id="248" w:name="_ETM_Q1_313500"/>
      <w:bookmarkEnd w:id="248"/>
      <w:r>
        <w:rPr>
          <w:rtl/>
        </w:rPr>
        <w:t xml:space="preserve">בעולם </w:t>
      </w:r>
      <w:bookmarkStart w:id="249" w:name="_ETM_Q1_314450"/>
      <w:bookmarkEnd w:id="249"/>
      <w:r>
        <w:rPr>
          <w:rFonts w:hint="cs"/>
          <w:rtl/>
        </w:rPr>
        <w:t>ש</w:t>
      </w:r>
      <w:r>
        <w:rPr>
          <w:rtl/>
        </w:rPr>
        <w:t xml:space="preserve">אותו </w:t>
      </w:r>
      <w:bookmarkStart w:id="250" w:name="_ETM_Q1_314750"/>
      <w:bookmarkEnd w:id="250"/>
      <w:r>
        <w:rPr>
          <w:rtl/>
        </w:rPr>
        <w:t xml:space="preserve">אתה </w:t>
      </w:r>
      <w:bookmarkStart w:id="251" w:name="_ETM_Q1_314930"/>
      <w:bookmarkEnd w:id="251"/>
      <w:r>
        <w:rPr>
          <w:rtl/>
        </w:rPr>
        <w:t>מבקר</w:t>
      </w:r>
      <w:r>
        <w:rPr>
          <w:rFonts w:hint="cs"/>
          <w:rtl/>
        </w:rPr>
        <w:t>,</w:t>
      </w:r>
      <w:r>
        <w:rPr>
          <w:rtl/>
        </w:rPr>
        <w:t xml:space="preserve"> </w:t>
      </w:r>
      <w:bookmarkStart w:id="252" w:name="_ETM_Q1_315860"/>
      <w:bookmarkEnd w:id="252"/>
      <w:r>
        <w:rPr>
          <w:rtl/>
        </w:rPr>
        <w:t xml:space="preserve">דבר </w:t>
      </w:r>
      <w:bookmarkStart w:id="253" w:name="_ETM_Q1_316460"/>
      <w:bookmarkEnd w:id="253"/>
      <w:r>
        <w:rPr>
          <w:rtl/>
        </w:rPr>
        <w:t xml:space="preserve">המצביע </w:t>
      </w:r>
      <w:bookmarkStart w:id="254" w:name="_ETM_Q1_317300"/>
      <w:bookmarkEnd w:id="254"/>
      <w:r>
        <w:rPr>
          <w:rtl/>
        </w:rPr>
        <w:t xml:space="preserve">על </w:t>
      </w:r>
      <w:bookmarkStart w:id="255" w:name="_ETM_Q1_317450"/>
      <w:bookmarkEnd w:id="255"/>
      <w:r>
        <w:rPr>
          <w:rtl/>
        </w:rPr>
        <w:t xml:space="preserve">החשיבות </w:t>
      </w:r>
      <w:bookmarkStart w:id="256" w:name="_ETM_Q1_318050"/>
      <w:bookmarkEnd w:id="256"/>
      <w:r>
        <w:rPr>
          <w:rtl/>
        </w:rPr>
        <w:t xml:space="preserve">הרבה </w:t>
      </w:r>
      <w:bookmarkStart w:id="257" w:name="_ETM_Q1_318410"/>
      <w:bookmarkEnd w:id="257"/>
      <w:r>
        <w:rPr>
          <w:rtl/>
        </w:rPr>
        <w:t xml:space="preserve">שאתה </w:t>
      </w:r>
      <w:bookmarkStart w:id="258" w:name="_ETM_Q1_318650"/>
      <w:bookmarkEnd w:id="258"/>
      <w:r>
        <w:rPr>
          <w:rtl/>
        </w:rPr>
        <w:t>רו</w:t>
      </w:r>
      <w:r>
        <w:rPr>
          <w:rFonts w:hint="cs"/>
          <w:rtl/>
        </w:rPr>
        <w:t>ח</w:t>
      </w:r>
      <w:r>
        <w:rPr>
          <w:rtl/>
        </w:rPr>
        <w:t xml:space="preserve">ש </w:t>
      </w:r>
      <w:bookmarkStart w:id="259" w:name="_ETM_Q1_319160"/>
      <w:bookmarkEnd w:id="259"/>
      <w:r>
        <w:rPr>
          <w:rtl/>
        </w:rPr>
        <w:t xml:space="preserve">לקשר </w:t>
      </w:r>
      <w:bookmarkStart w:id="260" w:name="_ETM_Q1_319970"/>
      <w:bookmarkEnd w:id="260"/>
      <w:r>
        <w:rPr>
          <w:rtl/>
        </w:rPr>
        <w:t xml:space="preserve">המיוחד </w:t>
      </w:r>
      <w:bookmarkStart w:id="261" w:name="_ETM_Q1_320540"/>
      <w:bookmarkEnd w:id="261"/>
      <w:r>
        <w:rPr>
          <w:rtl/>
        </w:rPr>
        <w:t>בינינו</w:t>
      </w:r>
      <w:r>
        <w:rPr>
          <w:rFonts w:hint="cs"/>
          <w:rtl/>
        </w:rPr>
        <w:t>.</w:t>
      </w:r>
      <w:r>
        <w:rPr>
          <w:rtl/>
        </w:rPr>
        <w:t xml:space="preserve"> </w:t>
      </w:r>
      <w:bookmarkStart w:id="262" w:name="_ETM_Q1_321910"/>
      <w:bookmarkEnd w:id="262"/>
      <w:r>
        <w:rPr>
          <w:rtl/>
        </w:rPr>
        <w:t xml:space="preserve">ברוך </w:t>
      </w:r>
      <w:bookmarkStart w:id="263" w:name="_ETM_Q1_322570"/>
      <w:bookmarkEnd w:id="263"/>
      <w:r>
        <w:rPr>
          <w:rtl/>
        </w:rPr>
        <w:t xml:space="preserve">שובך </w:t>
      </w:r>
      <w:bookmarkStart w:id="264" w:name="_ETM_Q1_323169"/>
      <w:bookmarkEnd w:id="264"/>
      <w:r>
        <w:rPr>
          <w:rtl/>
        </w:rPr>
        <w:t>לישראל</w:t>
      </w:r>
      <w:r>
        <w:rPr>
          <w:rFonts w:hint="cs"/>
          <w:rtl/>
        </w:rPr>
        <w:t>,</w:t>
      </w:r>
      <w:r>
        <w:rPr>
          <w:rtl/>
        </w:rPr>
        <w:t xml:space="preserve"> </w:t>
      </w:r>
      <w:bookmarkStart w:id="265" w:name="_ETM_Q1_324289"/>
      <w:bookmarkEnd w:id="265"/>
      <w:r>
        <w:rPr>
          <w:rtl/>
        </w:rPr>
        <w:t xml:space="preserve">ברוך </w:t>
      </w:r>
      <w:bookmarkStart w:id="266" w:name="_ETM_Q1_324679"/>
      <w:bookmarkEnd w:id="266"/>
      <w:r>
        <w:rPr>
          <w:rtl/>
        </w:rPr>
        <w:t xml:space="preserve">הבא </w:t>
      </w:r>
      <w:bookmarkStart w:id="267" w:name="_ETM_Q1_325009"/>
      <w:bookmarkEnd w:id="267"/>
      <w:r>
        <w:rPr>
          <w:rtl/>
        </w:rPr>
        <w:t xml:space="preserve">לירושלים </w:t>
      </w:r>
      <w:bookmarkStart w:id="268" w:name="_ETM_Q1_325970"/>
      <w:bookmarkEnd w:id="268"/>
      <w:r>
        <w:rPr>
          <w:rtl/>
        </w:rPr>
        <w:t xml:space="preserve">וברוך </w:t>
      </w:r>
      <w:bookmarkStart w:id="269" w:name="_ETM_Q1_326689"/>
      <w:bookmarkEnd w:id="269"/>
      <w:r>
        <w:rPr>
          <w:rtl/>
        </w:rPr>
        <w:t xml:space="preserve">הבא </w:t>
      </w:r>
      <w:bookmarkStart w:id="270" w:name="_ETM_Q1_327109"/>
      <w:bookmarkEnd w:id="270"/>
      <w:r>
        <w:rPr>
          <w:rtl/>
        </w:rPr>
        <w:t>לכנסת</w:t>
      </w:r>
      <w:r>
        <w:rPr>
          <w:rFonts w:hint="cs"/>
          <w:rtl/>
        </w:rPr>
        <w:t>.</w:t>
      </w:r>
    </w:p>
    <w:p w:rsidR="002C4351" w:rsidRDefault="002C4351" w:rsidP="00AC4649">
      <w:pPr>
        <w:rPr>
          <w:rtl/>
        </w:rPr>
      </w:pPr>
    </w:p>
    <w:p w:rsidR="002C4351" w:rsidRDefault="002C4351" w:rsidP="001C192E">
      <w:pPr>
        <w:ind w:firstLine="0"/>
        <w:jc w:val="center"/>
        <w:rPr>
          <w:rtl/>
        </w:rPr>
      </w:pPr>
      <w:r>
        <w:rPr>
          <w:rFonts w:hint="cs"/>
          <w:rtl/>
        </w:rPr>
        <w:t>(מחיאות כפיים)</w:t>
      </w:r>
    </w:p>
    <w:p w:rsidR="002C4351" w:rsidRDefault="002C4351" w:rsidP="004803E9">
      <w:pPr>
        <w:jc w:val="center"/>
        <w:rPr>
          <w:rtl/>
        </w:rPr>
      </w:pPr>
      <w:bookmarkStart w:id="271" w:name="_ETM_Q1_329000"/>
      <w:bookmarkEnd w:id="271"/>
    </w:p>
    <w:p w:rsidR="002C4351" w:rsidRDefault="002C4351" w:rsidP="003200A1">
      <w:pPr>
        <w:rPr>
          <w:rtl/>
        </w:rPr>
      </w:pPr>
      <w:bookmarkStart w:id="272" w:name="_ETM_Q1_330000"/>
      <w:bookmarkEnd w:id="272"/>
      <w:r>
        <w:rPr>
          <w:rFonts w:hint="cs"/>
          <w:rtl/>
        </w:rPr>
        <w:t xml:space="preserve">היושב-ראש מקארתי מוביל משלחת </w:t>
      </w:r>
      <w:bookmarkStart w:id="273" w:name="_ETM_Q1_334000"/>
      <w:bookmarkStart w:id="274" w:name="_ETM_Q1_328000"/>
      <w:bookmarkStart w:id="275" w:name="_ETM_Q1_335400"/>
      <w:bookmarkEnd w:id="273"/>
      <w:bookmarkEnd w:id="274"/>
      <w:bookmarkEnd w:id="275"/>
      <w:r>
        <w:rPr>
          <w:rtl/>
        </w:rPr>
        <w:t>דו</w:t>
      </w:r>
      <w:r>
        <w:rPr>
          <w:rFonts w:hint="cs"/>
          <w:rtl/>
        </w:rPr>
        <w:t>-</w:t>
      </w:r>
      <w:bookmarkStart w:id="276" w:name="_ETM_Q1_335610"/>
      <w:bookmarkEnd w:id="276"/>
      <w:r>
        <w:rPr>
          <w:rtl/>
        </w:rPr>
        <w:t xml:space="preserve">מפלגתית </w:t>
      </w:r>
      <w:bookmarkStart w:id="277" w:name="_ETM_Q1_336450"/>
      <w:bookmarkEnd w:id="277"/>
      <w:r>
        <w:rPr>
          <w:rtl/>
        </w:rPr>
        <w:t>לישראל</w:t>
      </w:r>
      <w:r w:rsidR="009A1502">
        <w:rPr>
          <w:rFonts w:hint="cs"/>
          <w:rtl/>
        </w:rPr>
        <w:t>,</w:t>
      </w:r>
      <w:r>
        <w:rPr>
          <w:rtl/>
        </w:rPr>
        <w:t xml:space="preserve"> </w:t>
      </w:r>
      <w:bookmarkStart w:id="278" w:name="_ETM_Q1_337559"/>
      <w:bookmarkEnd w:id="278"/>
      <w:r>
        <w:rPr>
          <w:rtl/>
        </w:rPr>
        <w:t xml:space="preserve">ואנו </w:t>
      </w:r>
      <w:bookmarkStart w:id="279" w:name="_ETM_Q1_337920"/>
      <w:bookmarkEnd w:id="279"/>
      <w:r>
        <w:rPr>
          <w:rtl/>
        </w:rPr>
        <w:t xml:space="preserve">מבקשים </w:t>
      </w:r>
      <w:bookmarkStart w:id="280" w:name="_ETM_Q1_338339"/>
      <w:bookmarkEnd w:id="280"/>
      <w:r>
        <w:rPr>
          <w:rtl/>
        </w:rPr>
        <w:t xml:space="preserve">לברך </w:t>
      </w:r>
      <w:bookmarkStart w:id="281" w:name="_ETM_Q1_338820"/>
      <w:bookmarkEnd w:id="281"/>
      <w:r>
        <w:rPr>
          <w:rtl/>
        </w:rPr>
        <w:t xml:space="preserve">את </w:t>
      </w:r>
      <w:bookmarkStart w:id="282" w:name="_ETM_Q1_339000"/>
      <w:bookmarkEnd w:id="282"/>
      <w:r>
        <w:rPr>
          <w:rtl/>
        </w:rPr>
        <w:t xml:space="preserve">כל </w:t>
      </w:r>
      <w:bookmarkStart w:id="283" w:name="_ETM_Q1_339510"/>
      <w:bookmarkEnd w:id="283"/>
      <w:r>
        <w:rPr>
          <w:rtl/>
        </w:rPr>
        <w:t xml:space="preserve">חברות </w:t>
      </w:r>
      <w:bookmarkStart w:id="284" w:name="_ETM_Q1_340230"/>
      <w:bookmarkEnd w:id="284"/>
      <w:r>
        <w:rPr>
          <w:rtl/>
        </w:rPr>
        <w:t xml:space="preserve">וחברי </w:t>
      </w:r>
      <w:bookmarkStart w:id="285" w:name="_ETM_Q1_340800"/>
      <w:bookmarkEnd w:id="285"/>
      <w:r>
        <w:rPr>
          <w:rtl/>
        </w:rPr>
        <w:t xml:space="preserve">המשלחת </w:t>
      </w:r>
      <w:bookmarkStart w:id="286" w:name="_ETM_Q1_341400"/>
      <w:bookmarkEnd w:id="286"/>
      <w:r>
        <w:rPr>
          <w:rtl/>
        </w:rPr>
        <w:t xml:space="preserve">הנכבדים </w:t>
      </w:r>
      <w:bookmarkStart w:id="287" w:name="_ETM_Q1_342450"/>
      <w:bookmarkEnd w:id="287"/>
      <w:r>
        <w:rPr>
          <w:rtl/>
        </w:rPr>
        <w:t xml:space="preserve">הנמצאים </w:t>
      </w:r>
      <w:bookmarkStart w:id="288" w:name="_ETM_Q1_343140"/>
      <w:bookmarkEnd w:id="288"/>
      <w:r>
        <w:rPr>
          <w:rtl/>
        </w:rPr>
        <w:t>א</w:t>
      </w:r>
      <w:r>
        <w:rPr>
          <w:rFonts w:hint="cs"/>
          <w:rtl/>
        </w:rPr>
        <w:t>י</w:t>
      </w:r>
      <w:r>
        <w:rPr>
          <w:rtl/>
        </w:rPr>
        <w:t xml:space="preserve">תנו </w:t>
      </w:r>
      <w:bookmarkStart w:id="289" w:name="_ETM_Q1_343529"/>
      <w:bookmarkEnd w:id="289"/>
      <w:r>
        <w:rPr>
          <w:rtl/>
        </w:rPr>
        <w:t>כאן</w:t>
      </w:r>
      <w:r>
        <w:rPr>
          <w:rFonts w:hint="cs"/>
          <w:rtl/>
        </w:rPr>
        <w:t>,</w:t>
      </w:r>
      <w:r>
        <w:rPr>
          <w:rtl/>
        </w:rPr>
        <w:t xml:space="preserve"> </w:t>
      </w:r>
      <w:bookmarkStart w:id="290" w:name="_ETM_Q1_343800"/>
      <w:bookmarkEnd w:id="290"/>
      <w:r>
        <w:rPr>
          <w:rtl/>
        </w:rPr>
        <w:t xml:space="preserve">ובתוכם </w:t>
      </w:r>
      <w:bookmarkStart w:id="291" w:name="_ETM_Q1_344800"/>
      <w:bookmarkEnd w:id="291"/>
      <w:r>
        <w:rPr>
          <w:rtl/>
        </w:rPr>
        <w:t xml:space="preserve">מוותיקי </w:t>
      </w:r>
      <w:bookmarkStart w:id="292" w:name="_ETM_Q1_345760"/>
      <w:bookmarkEnd w:id="292"/>
      <w:r>
        <w:rPr>
          <w:rtl/>
        </w:rPr>
        <w:t xml:space="preserve">החברים </w:t>
      </w:r>
      <w:bookmarkStart w:id="293" w:name="_ETM_Q1_346300"/>
      <w:bookmarkEnd w:id="293"/>
      <w:r>
        <w:rPr>
          <w:rtl/>
        </w:rPr>
        <w:t xml:space="preserve">הטובים </w:t>
      </w:r>
      <w:bookmarkStart w:id="294" w:name="_ETM_Q1_346779"/>
      <w:bookmarkEnd w:id="294"/>
      <w:r>
        <w:rPr>
          <w:rtl/>
        </w:rPr>
        <w:t>של</w:t>
      </w:r>
      <w:r>
        <w:rPr>
          <w:rFonts w:hint="cs"/>
          <w:rtl/>
        </w:rPr>
        <w:t xml:space="preserve"> </w:t>
      </w:r>
      <w:r>
        <w:rPr>
          <w:rtl/>
        </w:rPr>
        <w:t>ישראל</w:t>
      </w:r>
      <w:r>
        <w:rPr>
          <w:rFonts w:hint="cs"/>
          <w:rtl/>
        </w:rPr>
        <w:t>,</w:t>
      </w:r>
      <w:r>
        <w:rPr>
          <w:rtl/>
        </w:rPr>
        <w:t xml:space="preserve"> </w:t>
      </w:r>
      <w:bookmarkStart w:id="295" w:name="_ETM_Q1_347829"/>
      <w:bookmarkEnd w:id="295"/>
      <w:r>
        <w:rPr>
          <w:rFonts w:hint="cs"/>
          <w:rtl/>
        </w:rPr>
        <w:t>ה-</w:t>
      </w:r>
      <w:r>
        <w:t>congressman</w:t>
      </w:r>
      <w:r>
        <w:rPr>
          <w:rFonts w:hint="cs"/>
          <w:rtl/>
        </w:rPr>
        <w:t xml:space="preserve"> </w:t>
      </w:r>
      <w:proofErr w:type="spellStart"/>
      <w:r>
        <w:rPr>
          <w:rFonts w:hint="cs"/>
          <w:rtl/>
        </w:rPr>
        <w:t>סטני</w:t>
      </w:r>
      <w:proofErr w:type="spellEnd"/>
      <w:r>
        <w:rPr>
          <w:rFonts w:hint="cs"/>
          <w:rtl/>
        </w:rPr>
        <w:t xml:space="preserve"> </w:t>
      </w:r>
      <w:proofErr w:type="spellStart"/>
      <w:r>
        <w:rPr>
          <w:rFonts w:hint="cs"/>
          <w:rtl/>
        </w:rPr>
        <w:t>הויר</w:t>
      </w:r>
      <w:proofErr w:type="spellEnd"/>
      <w:r>
        <w:rPr>
          <w:rFonts w:hint="cs"/>
          <w:rtl/>
        </w:rPr>
        <w:t>.</w:t>
      </w:r>
      <w:r>
        <w:rPr>
          <w:rtl/>
        </w:rPr>
        <w:t xml:space="preserve"> </w:t>
      </w:r>
      <w:bookmarkStart w:id="296" w:name="_ETM_Q1_350110"/>
      <w:bookmarkEnd w:id="296"/>
      <w:r>
        <w:rPr>
          <w:rtl/>
        </w:rPr>
        <w:t xml:space="preserve">ברוכים </w:t>
      </w:r>
      <w:bookmarkStart w:id="297" w:name="_ETM_Q1_350710"/>
      <w:bookmarkEnd w:id="297"/>
      <w:r>
        <w:rPr>
          <w:rtl/>
        </w:rPr>
        <w:t xml:space="preserve">הבאים </w:t>
      </w:r>
      <w:bookmarkStart w:id="298" w:name="_ETM_Q1_351250"/>
      <w:bookmarkEnd w:id="298"/>
      <w:r>
        <w:rPr>
          <w:rtl/>
        </w:rPr>
        <w:t>לכנסת</w:t>
      </w:r>
      <w:r>
        <w:rPr>
          <w:rFonts w:hint="cs"/>
          <w:rtl/>
        </w:rPr>
        <w:t>.</w:t>
      </w:r>
    </w:p>
    <w:p w:rsidR="002C4351" w:rsidRDefault="002C4351" w:rsidP="002701AD">
      <w:pPr>
        <w:rPr>
          <w:rtl/>
        </w:rPr>
      </w:pPr>
    </w:p>
    <w:p w:rsidR="002C4351" w:rsidRDefault="002C4351" w:rsidP="001C192E">
      <w:pPr>
        <w:ind w:firstLine="0"/>
        <w:jc w:val="center"/>
        <w:rPr>
          <w:rtl/>
        </w:rPr>
      </w:pPr>
      <w:bookmarkStart w:id="299" w:name="_ETM_Q1_354000"/>
      <w:bookmarkEnd w:id="299"/>
      <w:r>
        <w:rPr>
          <w:rFonts w:hint="cs"/>
          <w:rtl/>
        </w:rPr>
        <w:t>(מחיאות כפיים)</w:t>
      </w:r>
    </w:p>
    <w:p w:rsidR="002C4351" w:rsidRDefault="002C4351" w:rsidP="002701AD">
      <w:pPr>
        <w:jc w:val="center"/>
        <w:rPr>
          <w:rtl/>
        </w:rPr>
      </w:pPr>
    </w:p>
    <w:p w:rsidR="002C4351" w:rsidRDefault="002C4351" w:rsidP="00E3251C">
      <w:pPr>
        <w:pStyle w:val="af8"/>
        <w:keepNext/>
        <w:rPr>
          <w:rtl/>
        </w:rPr>
      </w:pPr>
      <w:bookmarkStart w:id="300" w:name="_ETM_Q1_359000"/>
      <w:bookmarkStart w:id="301" w:name="ET_yor_6423_15"/>
      <w:bookmarkEnd w:id="300"/>
      <w:r w:rsidRPr="00E3251C">
        <w:rPr>
          <w:rStyle w:val="TagStyle"/>
          <w:rtl/>
        </w:rPr>
        <w:t xml:space="preserve">&lt;&lt; יור &gt;&gt; </w:t>
      </w:r>
      <w:r>
        <w:rPr>
          <w:rtl/>
        </w:rPr>
        <w:t>היו"ר אמיר אוחנה:</w:t>
      </w:r>
      <w:r w:rsidRPr="00E3251C">
        <w:rPr>
          <w:rStyle w:val="TagStyle"/>
          <w:rtl/>
        </w:rPr>
        <w:t xml:space="preserve"> &lt;&lt; יור &gt;&gt;</w:t>
      </w:r>
      <w:r>
        <w:rPr>
          <w:rtl/>
        </w:rPr>
        <w:t xml:space="preserve">  </w:t>
      </w:r>
      <w:bookmarkEnd w:id="301"/>
    </w:p>
    <w:p w:rsidR="002C4351" w:rsidRPr="00E3251C" w:rsidRDefault="002C4351" w:rsidP="00E3251C">
      <w:pPr>
        <w:rPr>
          <w:rtl/>
          <w:lang w:eastAsia="he-IL"/>
        </w:rPr>
      </w:pPr>
    </w:p>
    <w:p w:rsidR="002C4351" w:rsidRDefault="002C4351" w:rsidP="001C192E">
      <w:pPr>
        <w:rPr>
          <w:rtl/>
        </w:rPr>
      </w:pPr>
      <w:r>
        <w:rPr>
          <w:rFonts w:hint="cs"/>
          <w:rtl/>
        </w:rPr>
        <w:t xml:space="preserve">הרשו לי להתחיל בכמה </w:t>
      </w:r>
      <w:bookmarkStart w:id="302" w:name="_ETM_Q1_360000"/>
      <w:bookmarkEnd w:id="302"/>
      <w:r>
        <w:rPr>
          <w:rFonts w:hint="cs"/>
          <w:rtl/>
        </w:rPr>
        <w:t xml:space="preserve">מילים אישיות בשפה האנגלית ליושב-ראש בית הנבחרים. </w:t>
      </w:r>
    </w:p>
    <w:p w:rsidR="002C4351" w:rsidRDefault="002C4351" w:rsidP="002701AD">
      <w:pPr>
        <w:rPr>
          <w:rtl/>
        </w:rPr>
      </w:pPr>
    </w:p>
    <w:p w:rsidR="002C4351" w:rsidRDefault="002C4351" w:rsidP="001C192E">
      <w:pPr>
        <w:rPr>
          <w:rtl/>
        </w:rPr>
      </w:pPr>
      <w:r>
        <w:rPr>
          <w:rFonts w:hint="cs"/>
          <w:rtl/>
        </w:rPr>
        <w:t xml:space="preserve">(אומר דברים בשפה האנגלית, להלן תרגומם הסימולטני: </w:t>
      </w:r>
      <w:bookmarkStart w:id="303" w:name="_ETM_Q1_366000"/>
      <w:bookmarkEnd w:id="303"/>
      <w:r>
        <w:rPr>
          <w:rFonts w:hint="cs"/>
          <w:rtl/>
        </w:rPr>
        <w:t>היושב-ראש, הייתי רוצה להודות לך מכאן בשם הכנסת על הידידות ארוכת השנים שלך עם ישראל</w:t>
      </w:r>
      <w:bookmarkStart w:id="304" w:name="_ETM_Q1_374000"/>
      <w:bookmarkEnd w:id="304"/>
      <w:r>
        <w:rPr>
          <w:rFonts w:hint="cs"/>
          <w:rtl/>
        </w:rPr>
        <w:t xml:space="preserve">. מתחילת הקריירה שלך אתה עבדת ללא הרף </w:t>
      </w:r>
      <w:bookmarkStart w:id="305" w:name="_ETM_Q1_379000"/>
      <w:bookmarkEnd w:id="305"/>
      <w:r>
        <w:rPr>
          <w:rFonts w:hint="cs"/>
          <w:rtl/>
        </w:rPr>
        <w:t xml:space="preserve">לקדם שיתוף פעולה ולחזק ולהעמיק את הקשרים בין </w:t>
      </w:r>
      <w:bookmarkStart w:id="306" w:name="_ETM_Q1_384000"/>
      <w:bookmarkEnd w:id="306"/>
      <w:r>
        <w:rPr>
          <w:rFonts w:hint="cs"/>
          <w:rtl/>
        </w:rPr>
        <w:t xml:space="preserve">המדינות שלנו. בתור מנהיגים של רשויות מקבילות, לאחר דיונים רבים שהיו לנו, אני משוכנע שבשנים הבאות </w:t>
      </w:r>
      <w:bookmarkStart w:id="307" w:name="_ETM_Q1_394000"/>
      <w:bookmarkEnd w:id="307"/>
      <w:r>
        <w:rPr>
          <w:rFonts w:hint="cs"/>
          <w:rtl/>
        </w:rPr>
        <w:t>היחסים בין הכנסת לקונגרס רק יתחזקו ויהיו חזקים יותר מאי פעם. תודה רבה לך, כבוד היושב-ראש.)</w:t>
      </w:r>
    </w:p>
    <w:p w:rsidR="002C4351" w:rsidRDefault="002C4351" w:rsidP="008F3877">
      <w:pPr>
        <w:rPr>
          <w:rtl/>
        </w:rPr>
      </w:pPr>
    </w:p>
    <w:p w:rsidR="002C4351" w:rsidRDefault="002C4351" w:rsidP="001C192E">
      <w:pPr>
        <w:ind w:firstLine="0"/>
        <w:jc w:val="center"/>
        <w:rPr>
          <w:rtl/>
        </w:rPr>
      </w:pPr>
      <w:r>
        <w:rPr>
          <w:rFonts w:hint="cs"/>
          <w:rtl/>
        </w:rPr>
        <w:lastRenderedPageBreak/>
        <w:t>(מחיאות כפיים)</w:t>
      </w:r>
    </w:p>
    <w:p w:rsidR="002C4351" w:rsidRDefault="002C4351" w:rsidP="002701AD">
      <w:pPr>
        <w:jc w:val="left"/>
        <w:rPr>
          <w:rtl/>
        </w:rPr>
      </w:pPr>
      <w:bookmarkStart w:id="308" w:name="_ETM_Q1_410000"/>
      <w:bookmarkEnd w:id="308"/>
    </w:p>
    <w:p w:rsidR="002C4351" w:rsidRDefault="002C4351" w:rsidP="009A1502">
      <w:pPr>
        <w:rPr>
          <w:rtl/>
        </w:rPr>
      </w:pPr>
      <w:bookmarkStart w:id="309" w:name="_ETM_Q1_404000"/>
      <w:bookmarkEnd w:id="309"/>
      <w:r>
        <w:rPr>
          <w:rFonts w:hint="cs"/>
          <w:rtl/>
        </w:rPr>
        <w:t xml:space="preserve">מקום מושבה של הכנסת בירושלים, בירת הנצח של העם היהודי, העיר </w:t>
      </w:r>
      <w:bookmarkStart w:id="310" w:name="_ETM_Q1_414000"/>
      <w:bookmarkEnd w:id="310"/>
      <w:r>
        <w:rPr>
          <w:rFonts w:hint="cs"/>
          <w:rtl/>
        </w:rPr>
        <w:t>שאליה התפלל העם היהודי כולו אלפיים שנה בכל הגלויות</w:t>
      </w:r>
      <w:bookmarkStart w:id="311" w:name="_ETM_Q1_417000"/>
      <w:bookmarkEnd w:id="311"/>
      <w:r>
        <w:rPr>
          <w:rFonts w:hint="cs"/>
          <w:rtl/>
        </w:rPr>
        <w:t xml:space="preserve">, נושא בחובו משמעות רבה. לך, אדוני היושב-ראש, יש חלק בהכרזה ההיסטורית של ארצות הברית על ירושלים </w:t>
      </w:r>
      <w:r w:rsidR="009A1502">
        <w:rPr>
          <w:rFonts w:hint="cs"/>
          <w:rtl/>
        </w:rPr>
        <w:t>כ</w:t>
      </w:r>
      <w:r>
        <w:rPr>
          <w:rFonts w:hint="cs"/>
          <w:rtl/>
        </w:rPr>
        <w:t xml:space="preserve">בירתה </w:t>
      </w:r>
      <w:bookmarkStart w:id="312" w:name="_ETM_Q1_430000"/>
      <w:bookmarkEnd w:id="312"/>
      <w:r>
        <w:rPr>
          <w:rFonts w:hint="cs"/>
          <w:rtl/>
        </w:rPr>
        <w:t xml:space="preserve">של מדינת ישראל ובפתיחתה של השגרירות האמריקאית </w:t>
      </w:r>
      <w:bookmarkStart w:id="313" w:name="_ETM_Q1_433000"/>
      <w:bookmarkEnd w:id="313"/>
      <w:r>
        <w:rPr>
          <w:rFonts w:hint="cs"/>
          <w:rtl/>
        </w:rPr>
        <w:t xml:space="preserve">בירושלים בשנת 2018. זה היה ציון דרך היסטורי </w:t>
      </w:r>
      <w:bookmarkStart w:id="314" w:name="_ETM_Q1_440000"/>
      <w:bookmarkEnd w:id="314"/>
      <w:r>
        <w:rPr>
          <w:rFonts w:hint="cs"/>
          <w:rtl/>
        </w:rPr>
        <w:t xml:space="preserve">ביחסים שבין המדינות שלנו. תודה רבה לך. </w:t>
      </w:r>
    </w:p>
    <w:p w:rsidR="002C4351" w:rsidRDefault="002C4351" w:rsidP="00E3251C">
      <w:pPr>
        <w:rPr>
          <w:rtl/>
        </w:rPr>
      </w:pPr>
    </w:p>
    <w:p w:rsidR="002C4351" w:rsidRDefault="002C4351" w:rsidP="001C192E">
      <w:pPr>
        <w:ind w:firstLine="0"/>
        <w:jc w:val="center"/>
        <w:rPr>
          <w:rtl/>
        </w:rPr>
      </w:pPr>
      <w:r>
        <w:rPr>
          <w:rFonts w:hint="cs"/>
          <w:rtl/>
        </w:rPr>
        <w:t>(מחיאות כפיים)</w:t>
      </w:r>
    </w:p>
    <w:p w:rsidR="002C4351" w:rsidRDefault="002C4351" w:rsidP="00E3251C">
      <w:pPr>
        <w:rPr>
          <w:b/>
          <w:bCs/>
          <w:u w:val="single"/>
          <w:rtl/>
          <w:lang w:eastAsia="he-IL"/>
        </w:rPr>
      </w:pPr>
      <w:bookmarkStart w:id="315" w:name="_ETM_Q1_442000"/>
      <w:bookmarkStart w:id="316" w:name="_ETM_Q1_356000"/>
      <w:bookmarkEnd w:id="315"/>
      <w:bookmarkEnd w:id="316"/>
    </w:p>
    <w:p w:rsidR="002C4351" w:rsidRDefault="002C4351" w:rsidP="008F3877">
      <w:pPr>
        <w:rPr>
          <w:rtl/>
        </w:rPr>
      </w:pPr>
      <w:r>
        <w:rPr>
          <w:rtl/>
        </w:rPr>
        <w:t xml:space="preserve">חזרת </w:t>
      </w:r>
      <w:bookmarkStart w:id="317" w:name="_ETM_Q1_447810"/>
      <w:bookmarkEnd w:id="317"/>
      <w:r>
        <w:rPr>
          <w:rtl/>
        </w:rPr>
        <w:t xml:space="preserve">במרוצת </w:t>
      </w:r>
      <w:bookmarkStart w:id="318" w:name="_ETM_Q1_448409"/>
      <w:bookmarkEnd w:id="318"/>
      <w:r>
        <w:rPr>
          <w:rtl/>
        </w:rPr>
        <w:t xml:space="preserve">השנים </w:t>
      </w:r>
      <w:bookmarkStart w:id="319" w:name="_ETM_Q1_448950"/>
      <w:bookmarkEnd w:id="319"/>
      <w:r>
        <w:rPr>
          <w:rtl/>
        </w:rPr>
        <w:t xml:space="preserve">באופן </w:t>
      </w:r>
      <w:bookmarkStart w:id="320" w:name="_ETM_Q1_449340"/>
      <w:bookmarkEnd w:id="320"/>
      <w:r>
        <w:rPr>
          <w:rtl/>
        </w:rPr>
        <w:t xml:space="preserve">שאינו </w:t>
      </w:r>
      <w:bookmarkStart w:id="321" w:name="_ETM_Q1_449760"/>
      <w:bookmarkEnd w:id="321"/>
      <w:r>
        <w:rPr>
          <w:rtl/>
        </w:rPr>
        <w:t xml:space="preserve">משתמע </w:t>
      </w:r>
      <w:bookmarkStart w:id="322" w:name="_ETM_Q1_450299"/>
      <w:bookmarkEnd w:id="322"/>
      <w:r>
        <w:rPr>
          <w:rtl/>
        </w:rPr>
        <w:t xml:space="preserve">לשתי </w:t>
      </w:r>
      <w:bookmarkStart w:id="323" w:name="_ETM_Q1_450599"/>
      <w:bookmarkEnd w:id="323"/>
      <w:r>
        <w:rPr>
          <w:rtl/>
        </w:rPr>
        <w:t xml:space="preserve">פנים </w:t>
      </w:r>
      <w:bookmarkStart w:id="324" w:name="_ETM_Q1_451319"/>
      <w:bookmarkEnd w:id="324"/>
      <w:r>
        <w:rPr>
          <w:rtl/>
        </w:rPr>
        <w:t xml:space="preserve">על </w:t>
      </w:r>
      <w:bookmarkStart w:id="325" w:name="_ETM_Q1_451470"/>
      <w:bookmarkEnd w:id="325"/>
      <w:r>
        <w:rPr>
          <w:rtl/>
        </w:rPr>
        <w:t xml:space="preserve">המחויבות </w:t>
      </w:r>
      <w:bookmarkStart w:id="326" w:name="_ETM_Q1_452189"/>
      <w:bookmarkEnd w:id="326"/>
      <w:r>
        <w:rPr>
          <w:rtl/>
        </w:rPr>
        <w:t xml:space="preserve">האמיתית </w:t>
      </w:r>
      <w:bookmarkStart w:id="327" w:name="_ETM_Q1_452790"/>
      <w:bookmarkEnd w:id="327"/>
      <w:r>
        <w:rPr>
          <w:rtl/>
        </w:rPr>
        <w:t xml:space="preserve">שלך </w:t>
      </w:r>
      <w:bookmarkStart w:id="328" w:name="_ETM_Q1_453329"/>
      <w:bookmarkEnd w:id="328"/>
      <w:r>
        <w:rPr>
          <w:rtl/>
        </w:rPr>
        <w:t xml:space="preserve">כלפי </w:t>
      </w:r>
      <w:bookmarkStart w:id="329" w:name="_ETM_Q1_453720"/>
      <w:bookmarkEnd w:id="329"/>
      <w:r>
        <w:rPr>
          <w:rtl/>
        </w:rPr>
        <w:t xml:space="preserve">מדינת </w:t>
      </w:r>
      <w:bookmarkStart w:id="330" w:name="_ETM_Q1_454140"/>
      <w:bookmarkEnd w:id="330"/>
      <w:r>
        <w:rPr>
          <w:rtl/>
        </w:rPr>
        <w:t>ישראל</w:t>
      </w:r>
      <w:r>
        <w:rPr>
          <w:rFonts w:hint="cs"/>
          <w:rtl/>
        </w:rPr>
        <w:t>.</w:t>
      </w:r>
      <w:r>
        <w:rPr>
          <w:rtl/>
        </w:rPr>
        <w:t xml:space="preserve"> </w:t>
      </w:r>
      <w:bookmarkStart w:id="331" w:name="_ETM_Q1_455270"/>
      <w:bookmarkEnd w:id="331"/>
      <w:r>
        <w:rPr>
          <w:rtl/>
        </w:rPr>
        <w:t xml:space="preserve">היחסים </w:t>
      </w:r>
      <w:bookmarkStart w:id="332" w:name="_ETM_Q1_455900"/>
      <w:bookmarkEnd w:id="332"/>
      <w:r>
        <w:rPr>
          <w:rtl/>
        </w:rPr>
        <w:t xml:space="preserve">בין </w:t>
      </w:r>
      <w:bookmarkStart w:id="333" w:name="_ETM_Q1_456080"/>
      <w:bookmarkEnd w:id="333"/>
      <w:r>
        <w:rPr>
          <w:rtl/>
        </w:rPr>
        <w:t xml:space="preserve">המדינות </w:t>
      </w:r>
      <w:bookmarkStart w:id="334" w:name="_ETM_Q1_456500"/>
      <w:bookmarkEnd w:id="334"/>
      <w:r>
        <w:rPr>
          <w:rtl/>
        </w:rPr>
        <w:t xml:space="preserve">שלנו </w:t>
      </w:r>
      <w:bookmarkStart w:id="335" w:name="_ETM_Q1_456890"/>
      <w:bookmarkEnd w:id="335"/>
      <w:r>
        <w:rPr>
          <w:rtl/>
        </w:rPr>
        <w:t xml:space="preserve">החלו </w:t>
      </w:r>
      <w:bookmarkStart w:id="336" w:name="_ETM_Q1_457820"/>
      <w:bookmarkEnd w:id="336"/>
      <w:r>
        <w:rPr>
          <w:rtl/>
        </w:rPr>
        <w:t xml:space="preserve">11 </w:t>
      </w:r>
      <w:bookmarkStart w:id="337" w:name="_ETM_Q1_458480"/>
      <w:bookmarkEnd w:id="337"/>
      <w:r>
        <w:rPr>
          <w:rtl/>
        </w:rPr>
        <w:t xml:space="preserve">דקות </w:t>
      </w:r>
      <w:bookmarkStart w:id="338" w:name="_ETM_Q1_458870"/>
      <w:bookmarkEnd w:id="338"/>
      <w:r>
        <w:rPr>
          <w:rtl/>
        </w:rPr>
        <w:t xml:space="preserve">בלבד </w:t>
      </w:r>
      <w:bookmarkStart w:id="339" w:name="_ETM_Q1_460160"/>
      <w:bookmarkEnd w:id="339"/>
      <w:r>
        <w:rPr>
          <w:rtl/>
        </w:rPr>
        <w:t xml:space="preserve">לאחר </w:t>
      </w:r>
      <w:bookmarkStart w:id="340" w:name="_ETM_Q1_460580"/>
      <w:bookmarkEnd w:id="340"/>
      <w:r>
        <w:rPr>
          <w:rtl/>
        </w:rPr>
        <w:t xml:space="preserve">ההכרזה </w:t>
      </w:r>
      <w:bookmarkStart w:id="341" w:name="_ETM_Q1_461180"/>
      <w:bookmarkEnd w:id="341"/>
      <w:r>
        <w:rPr>
          <w:rtl/>
        </w:rPr>
        <w:t xml:space="preserve">על </w:t>
      </w:r>
      <w:bookmarkStart w:id="342" w:name="_ETM_Q1_461300"/>
      <w:bookmarkEnd w:id="342"/>
      <w:r>
        <w:rPr>
          <w:rtl/>
        </w:rPr>
        <w:t xml:space="preserve">עצמאותה </w:t>
      </w:r>
      <w:bookmarkStart w:id="343" w:name="_ETM_Q1_461870"/>
      <w:bookmarkEnd w:id="343"/>
      <w:r>
        <w:rPr>
          <w:rtl/>
        </w:rPr>
        <w:t xml:space="preserve">של </w:t>
      </w:r>
      <w:bookmarkStart w:id="344" w:name="_ETM_Q1_462080"/>
      <w:bookmarkEnd w:id="344"/>
      <w:r>
        <w:rPr>
          <w:rtl/>
        </w:rPr>
        <w:t xml:space="preserve">מדינת </w:t>
      </w:r>
      <w:bookmarkStart w:id="345" w:name="_ETM_Q1_462470"/>
      <w:bookmarkEnd w:id="345"/>
      <w:r>
        <w:rPr>
          <w:rtl/>
        </w:rPr>
        <w:t>ישראל</w:t>
      </w:r>
      <w:r>
        <w:rPr>
          <w:rFonts w:hint="cs"/>
          <w:rtl/>
        </w:rPr>
        <w:t>,</w:t>
      </w:r>
      <w:r>
        <w:rPr>
          <w:rtl/>
        </w:rPr>
        <w:t xml:space="preserve"> </w:t>
      </w:r>
      <w:bookmarkStart w:id="346" w:name="_ETM_Q1_463370"/>
      <w:bookmarkEnd w:id="346"/>
      <w:r>
        <w:rPr>
          <w:rtl/>
        </w:rPr>
        <w:t xml:space="preserve">כשארצות </w:t>
      </w:r>
      <w:bookmarkStart w:id="347" w:name="_ETM_Q1_463970"/>
      <w:bookmarkEnd w:id="347"/>
      <w:r>
        <w:rPr>
          <w:rtl/>
        </w:rPr>
        <w:t xml:space="preserve">הברית </w:t>
      </w:r>
      <w:bookmarkStart w:id="348" w:name="_ETM_Q1_464240"/>
      <w:bookmarkEnd w:id="348"/>
      <w:r>
        <w:rPr>
          <w:rtl/>
        </w:rPr>
        <w:t xml:space="preserve">הייתה </w:t>
      </w:r>
      <w:bookmarkStart w:id="349" w:name="_ETM_Q1_464510"/>
      <w:bookmarkEnd w:id="349"/>
      <w:r>
        <w:rPr>
          <w:rtl/>
        </w:rPr>
        <w:t xml:space="preserve">למדינה </w:t>
      </w:r>
      <w:bookmarkStart w:id="350" w:name="_ETM_Q1_465020"/>
      <w:bookmarkEnd w:id="350"/>
      <w:r>
        <w:rPr>
          <w:rtl/>
        </w:rPr>
        <w:t xml:space="preserve">הראשונה </w:t>
      </w:r>
      <w:bookmarkStart w:id="351" w:name="_ETM_Q1_466070"/>
      <w:bookmarkEnd w:id="351"/>
      <w:r>
        <w:rPr>
          <w:rtl/>
        </w:rPr>
        <w:t xml:space="preserve">שהכירה </w:t>
      </w:r>
      <w:bookmarkStart w:id="352" w:name="_ETM_Q1_467030"/>
      <w:bookmarkEnd w:id="352"/>
      <w:r>
        <w:rPr>
          <w:rtl/>
        </w:rPr>
        <w:t xml:space="preserve">במדינת </w:t>
      </w:r>
      <w:bookmarkStart w:id="353" w:name="_ETM_Q1_467600"/>
      <w:bookmarkEnd w:id="353"/>
      <w:r>
        <w:rPr>
          <w:rtl/>
        </w:rPr>
        <w:t>ישראל</w:t>
      </w:r>
      <w:r>
        <w:rPr>
          <w:rFonts w:hint="cs"/>
          <w:rtl/>
        </w:rPr>
        <w:t>,</w:t>
      </w:r>
      <w:r>
        <w:rPr>
          <w:rtl/>
        </w:rPr>
        <w:t xml:space="preserve"> </w:t>
      </w:r>
      <w:bookmarkStart w:id="354" w:name="_ETM_Q1_468380"/>
      <w:bookmarkEnd w:id="354"/>
      <w:r>
        <w:rPr>
          <w:rtl/>
        </w:rPr>
        <w:t xml:space="preserve">כפי </w:t>
      </w:r>
      <w:bookmarkStart w:id="355" w:name="_ETM_Q1_468710"/>
      <w:bookmarkEnd w:id="355"/>
      <w:r>
        <w:rPr>
          <w:rtl/>
        </w:rPr>
        <w:t xml:space="preserve">שגם </w:t>
      </w:r>
      <w:bookmarkStart w:id="356" w:name="_ETM_Q1_469280"/>
      <w:bookmarkEnd w:id="356"/>
      <w:r>
        <w:rPr>
          <w:rtl/>
        </w:rPr>
        <w:t xml:space="preserve">אתה </w:t>
      </w:r>
      <w:bookmarkStart w:id="357" w:name="_ETM_Q1_469550"/>
      <w:bookmarkEnd w:id="357"/>
      <w:r>
        <w:rPr>
          <w:rtl/>
        </w:rPr>
        <w:t xml:space="preserve">עצמך </w:t>
      </w:r>
      <w:bookmarkStart w:id="358" w:name="_ETM_Q1_470090"/>
      <w:bookmarkEnd w:id="358"/>
      <w:r>
        <w:rPr>
          <w:rtl/>
        </w:rPr>
        <w:t xml:space="preserve">ציינת </w:t>
      </w:r>
      <w:bookmarkStart w:id="359" w:name="_ETM_Q1_470840"/>
      <w:bookmarkEnd w:id="359"/>
      <w:r>
        <w:rPr>
          <w:rtl/>
        </w:rPr>
        <w:t>במפגשנו</w:t>
      </w:r>
      <w:r>
        <w:rPr>
          <w:rFonts w:hint="cs"/>
          <w:rtl/>
        </w:rPr>
        <w:t>.</w:t>
      </w:r>
      <w:r>
        <w:rPr>
          <w:rtl/>
        </w:rPr>
        <w:t xml:space="preserve"> </w:t>
      </w:r>
      <w:bookmarkStart w:id="360" w:name="_ETM_Q1_472540"/>
      <w:bookmarkEnd w:id="360"/>
    </w:p>
    <w:p w:rsidR="002C4351" w:rsidRDefault="002C4351" w:rsidP="008F3877">
      <w:pPr>
        <w:rPr>
          <w:rtl/>
        </w:rPr>
      </w:pPr>
      <w:bookmarkStart w:id="361" w:name="_ETM_Q1_477304"/>
      <w:bookmarkStart w:id="362" w:name="_ETM_Q1_477393"/>
      <w:bookmarkEnd w:id="361"/>
      <w:bookmarkEnd w:id="362"/>
    </w:p>
    <w:p w:rsidR="002C4351" w:rsidRDefault="002C4351" w:rsidP="001C192E">
      <w:pPr>
        <w:rPr>
          <w:rtl/>
        </w:rPr>
      </w:pPr>
      <w:bookmarkStart w:id="363" w:name="_ETM_Q1_477437"/>
      <w:bookmarkStart w:id="364" w:name="_ETM_Q1_477530"/>
      <w:bookmarkEnd w:id="363"/>
      <w:bookmarkEnd w:id="364"/>
      <w:r>
        <w:rPr>
          <w:rtl/>
        </w:rPr>
        <w:t xml:space="preserve">אמרת </w:t>
      </w:r>
      <w:bookmarkStart w:id="365" w:name="_ETM_Q1_473019"/>
      <w:bookmarkEnd w:id="365"/>
      <w:r>
        <w:rPr>
          <w:rtl/>
        </w:rPr>
        <w:t xml:space="preserve">כי </w:t>
      </w:r>
      <w:bookmarkStart w:id="366" w:name="_ETM_Q1_473290"/>
      <w:bookmarkEnd w:id="366"/>
      <w:r>
        <w:rPr>
          <w:rtl/>
        </w:rPr>
        <w:t xml:space="preserve">אמריקה </w:t>
      </w:r>
      <w:bookmarkStart w:id="367" w:name="_ETM_Q1_474410"/>
      <w:bookmarkEnd w:id="367"/>
      <w:r>
        <w:rPr>
          <w:rtl/>
        </w:rPr>
        <w:t xml:space="preserve">אסירת </w:t>
      </w:r>
      <w:bookmarkStart w:id="368" w:name="_ETM_Q1_474980"/>
      <w:bookmarkEnd w:id="368"/>
      <w:r>
        <w:rPr>
          <w:rtl/>
        </w:rPr>
        <w:t>תודה</w:t>
      </w:r>
      <w:r w:rsidR="009A1502">
        <w:rPr>
          <w:rFonts w:hint="cs"/>
          <w:rtl/>
        </w:rPr>
        <w:t xml:space="preserve"> על החברות שלה עם ישראל.</w:t>
      </w:r>
      <w:r>
        <w:rPr>
          <w:rFonts w:hint="cs"/>
          <w:rtl/>
        </w:rPr>
        <w:t xml:space="preserve"> </w:t>
      </w:r>
      <w:r w:rsidRPr="002F4777">
        <w:rPr>
          <w:rtl/>
        </w:rPr>
        <w:t>זה הופך אותנו – אמריקה, כך אמרת – לאומה טובה יותר בשל כך, ו</w:t>
      </w:r>
      <w:r>
        <w:rPr>
          <w:rtl/>
        </w:rPr>
        <w:t>עלינו לא לחדול לעולם מלהגן עליה</w:t>
      </w:r>
      <w:r w:rsidR="009A1502">
        <w:rPr>
          <w:rFonts w:hint="cs"/>
          <w:rtl/>
        </w:rPr>
        <w:t>.</w:t>
      </w:r>
      <w:r>
        <w:rPr>
          <w:rFonts w:hint="cs"/>
          <w:rtl/>
        </w:rPr>
        <w:t xml:space="preserve"> ובמילותיך שלך: </w:t>
      </w:r>
      <w:bookmarkStart w:id="369" w:name="_ETM_Q1_492000"/>
      <w:bookmarkEnd w:id="369"/>
      <w:r>
        <w:t>"</w:t>
      </w:r>
      <w:r>
        <w:rPr>
          <w:rFonts w:hint="cs"/>
        </w:rPr>
        <w:t>A</w:t>
      </w:r>
      <w:r>
        <w:t xml:space="preserve">merica is grateful for </w:t>
      </w:r>
      <w:r w:rsidRPr="002F4777">
        <w:t>our friendship with Israel. We are a better nation because of it</w:t>
      </w:r>
      <w:r>
        <w:t>,</w:t>
      </w:r>
      <w:r w:rsidRPr="002F4777">
        <w:t xml:space="preserve"> and we must never shy away from defending it</w:t>
      </w:r>
      <w:r>
        <w:t xml:space="preserve">". </w:t>
      </w:r>
      <w:bookmarkStart w:id="370" w:name="_ETM_Q1_498000"/>
      <w:bookmarkEnd w:id="370"/>
      <w:r>
        <w:t>Thank you, Mr. Speaker, for that.</w:t>
      </w:r>
      <w:r>
        <w:rPr>
          <w:rFonts w:hint="cs"/>
          <w:rtl/>
        </w:rPr>
        <w:t xml:space="preserve"> </w:t>
      </w:r>
    </w:p>
    <w:p w:rsidR="002C4351" w:rsidRDefault="002C4351" w:rsidP="002F4777">
      <w:pPr>
        <w:rPr>
          <w:rtl/>
        </w:rPr>
      </w:pPr>
    </w:p>
    <w:p w:rsidR="002C4351" w:rsidRDefault="002C4351" w:rsidP="001C192E">
      <w:pPr>
        <w:ind w:firstLine="0"/>
        <w:jc w:val="center"/>
        <w:rPr>
          <w:rtl/>
        </w:rPr>
      </w:pPr>
      <w:bookmarkStart w:id="371" w:name="_ETM_Q1_475670"/>
      <w:bookmarkStart w:id="372" w:name="_ETM_Q1_493000"/>
      <w:bookmarkEnd w:id="371"/>
      <w:bookmarkEnd w:id="372"/>
      <w:r>
        <w:rPr>
          <w:rFonts w:hint="cs"/>
          <w:rtl/>
        </w:rPr>
        <w:t>(מחיאות כפיים)</w:t>
      </w:r>
    </w:p>
    <w:p w:rsidR="002C4351" w:rsidRDefault="002C4351" w:rsidP="00E3251C">
      <w:pPr>
        <w:rPr>
          <w:rtl/>
        </w:rPr>
      </w:pPr>
      <w:bookmarkStart w:id="373" w:name="_ETM_Q1_506000"/>
      <w:bookmarkEnd w:id="373"/>
    </w:p>
    <w:p w:rsidR="002C4351" w:rsidRDefault="002C4351" w:rsidP="002F4777">
      <w:pPr>
        <w:rPr>
          <w:rtl/>
        </w:rPr>
      </w:pPr>
      <w:bookmarkStart w:id="374" w:name="_ETM_Q1_505520"/>
      <w:bookmarkEnd w:id="374"/>
      <w:r>
        <w:rPr>
          <w:rtl/>
        </w:rPr>
        <w:t xml:space="preserve">גם מדינת </w:t>
      </w:r>
      <w:bookmarkStart w:id="375" w:name="_ETM_Q1_506510"/>
      <w:bookmarkEnd w:id="375"/>
      <w:r>
        <w:rPr>
          <w:rtl/>
        </w:rPr>
        <w:t xml:space="preserve">ישראל </w:t>
      </w:r>
      <w:bookmarkStart w:id="376" w:name="_ETM_Q1_507650"/>
      <w:bookmarkEnd w:id="376"/>
      <w:r>
        <w:rPr>
          <w:rtl/>
        </w:rPr>
        <w:t xml:space="preserve">היא </w:t>
      </w:r>
      <w:bookmarkStart w:id="377" w:name="_ETM_Q1_507800"/>
      <w:bookmarkEnd w:id="377"/>
      <w:r>
        <w:rPr>
          <w:rtl/>
        </w:rPr>
        <w:t xml:space="preserve">טובה </w:t>
      </w:r>
      <w:bookmarkStart w:id="378" w:name="_ETM_Q1_508190"/>
      <w:bookmarkEnd w:id="378"/>
      <w:r>
        <w:rPr>
          <w:rtl/>
        </w:rPr>
        <w:t xml:space="preserve">יותר </w:t>
      </w:r>
      <w:bookmarkStart w:id="379" w:name="_ETM_Q1_508580"/>
      <w:bookmarkEnd w:id="379"/>
      <w:r>
        <w:rPr>
          <w:rtl/>
        </w:rPr>
        <w:t xml:space="preserve">בזכות </w:t>
      </w:r>
      <w:bookmarkStart w:id="380" w:name="_ETM_Q1_509150"/>
      <w:bookmarkEnd w:id="380"/>
      <w:r>
        <w:rPr>
          <w:rtl/>
        </w:rPr>
        <w:t xml:space="preserve">הברית </w:t>
      </w:r>
      <w:bookmarkStart w:id="381" w:name="_ETM_Q1_509510"/>
      <w:bookmarkEnd w:id="381"/>
      <w:r>
        <w:rPr>
          <w:rtl/>
        </w:rPr>
        <w:t xml:space="preserve">האיתנה </w:t>
      </w:r>
      <w:bookmarkStart w:id="382" w:name="_ETM_Q1_510110"/>
      <w:bookmarkEnd w:id="382"/>
      <w:r>
        <w:rPr>
          <w:rtl/>
        </w:rPr>
        <w:t>הזאת</w:t>
      </w:r>
      <w:r>
        <w:rPr>
          <w:rFonts w:hint="cs"/>
          <w:rtl/>
        </w:rPr>
        <w:t>,</w:t>
      </w:r>
      <w:r>
        <w:rPr>
          <w:rtl/>
        </w:rPr>
        <w:t xml:space="preserve"> </w:t>
      </w:r>
      <w:bookmarkStart w:id="383" w:name="_ETM_Q1_510410"/>
      <w:bookmarkEnd w:id="383"/>
      <w:r>
        <w:rPr>
          <w:rtl/>
        </w:rPr>
        <w:t xml:space="preserve">אדוני </w:t>
      </w:r>
      <w:bookmarkStart w:id="384" w:name="_ETM_Q1_510709"/>
      <w:bookmarkEnd w:id="384"/>
      <w:r>
        <w:rPr>
          <w:rtl/>
        </w:rPr>
        <w:t>היושב-ראש</w:t>
      </w:r>
      <w:r w:rsidR="00F909C4">
        <w:rPr>
          <w:rFonts w:hint="cs"/>
          <w:rtl/>
        </w:rPr>
        <w:t>.</w:t>
      </w:r>
      <w:r>
        <w:rPr>
          <w:rtl/>
        </w:rPr>
        <w:t xml:space="preserve"> </w:t>
      </w:r>
      <w:bookmarkStart w:id="385" w:name="_ETM_Q1_512540"/>
      <w:bookmarkStart w:id="386" w:name="_ETM_Q1_512660"/>
      <w:bookmarkEnd w:id="385"/>
      <w:bookmarkEnd w:id="386"/>
      <w:r>
        <w:rPr>
          <w:rFonts w:hint="cs"/>
          <w:rtl/>
        </w:rPr>
        <w:t>ו</w:t>
      </w:r>
      <w:r>
        <w:rPr>
          <w:rtl/>
        </w:rPr>
        <w:t xml:space="preserve">בדיוק </w:t>
      </w:r>
      <w:bookmarkStart w:id="387" w:name="_ETM_Q1_513290"/>
      <w:bookmarkEnd w:id="387"/>
      <w:r>
        <w:rPr>
          <w:rtl/>
        </w:rPr>
        <w:t xml:space="preserve">כמו </w:t>
      </w:r>
      <w:bookmarkStart w:id="388" w:name="_ETM_Q1_513530"/>
      <w:bookmarkEnd w:id="388"/>
      <w:r>
        <w:rPr>
          <w:rtl/>
        </w:rPr>
        <w:t xml:space="preserve">שאמריקה </w:t>
      </w:r>
      <w:bookmarkStart w:id="389" w:name="_ETM_Q1_514809"/>
      <w:bookmarkEnd w:id="389"/>
      <w:r>
        <w:rPr>
          <w:rtl/>
        </w:rPr>
        <w:t xml:space="preserve">עמדה </w:t>
      </w:r>
      <w:bookmarkStart w:id="390" w:name="_ETM_Q1_515170"/>
      <w:bookmarkEnd w:id="390"/>
      <w:proofErr w:type="spellStart"/>
      <w:r>
        <w:rPr>
          <w:rtl/>
        </w:rPr>
        <w:t>לצ</w:t>
      </w:r>
      <w:r>
        <w:rPr>
          <w:rFonts w:hint="cs"/>
          <w:rtl/>
        </w:rPr>
        <w:t>י</w:t>
      </w:r>
      <w:r>
        <w:rPr>
          <w:rtl/>
        </w:rPr>
        <w:t>דנו</w:t>
      </w:r>
      <w:proofErr w:type="spellEnd"/>
      <w:r>
        <w:rPr>
          <w:rtl/>
        </w:rPr>
        <w:t xml:space="preserve"> </w:t>
      </w:r>
      <w:bookmarkStart w:id="391" w:name="_ETM_Q1_515950"/>
      <w:bookmarkEnd w:id="391"/>
      <w:r>
        <w:rPr>
          <w:rtl/>
        </w:rPr>
        <w:t xml:space="preserve">בזמנים </w:t>
      </w:r>
      <w:bookmarkStart w:id="392" w:name="_ETM_Q1_516489"/>
      <w:bookmarkEnd w:id="392"/>
      <w:r>
        <w:rPr>
          <w:rtl/>
        </w:rPr>
        <w:t xml:space="preserve">טובים </w:t>
      </w:r>
      <w:bookmarkStart w:id="393" w:name="_ETM_Q1_517469"/>
      <w:bookmarkStart w:id="394" w:name="_ETM_Q1_517709"/>
      <w:bookmarkEnd w:id="393"/>
      <w:bookmarkEnd w:id="394"/>
      <w:r>
        <w:rPr>
          <w:rFonts w:hint="cs"/>
          <w:rtl/>
        </w:rPr>
        <w:t>ו</w:t>
      </w:r>
      <w:r>
        <w:rPr>
          <w:rtl/>
        </w:rPr>
        <w:t xml:space="preserve">בזמנים </w:t>
      </w:r>
      <w:bookmarkStart w:id="395" w:name="_ETM_Q1_518249"/>
      <w:bookmarkEnd w:id="395"/>
      <w:r>
        <w:rPr>
          <w:rtl/>
        </w:rPr>
        <w:t>קשים</w:t>
      </w:r>
      <w:r>
        <w:rPr>
          <w:rFonts w:hint="cs"/>
          <w:rtl/>
        </w:rPr>
        <w:t>,</w:t>
      </w:r>
      <w:r>
        <w:rPr>
          <w:rtl/>
        </w:rPr>
        <w:t xml:space="preserve"> </w:t>
      </w:r>
      <w:bookmarkStart w:id="396" w:name="_ETM_Q1_519239"/>
      <w:bookmarkEnd w:id="396"/>
      <w:r>
        <w:rPr>
          <w:rFonts w:hint="cs"/>
          <w:rtl/>
        </w:rPr>
        <w:t>כך</w:t>
      </w:r>
      <w:r>
        <w:rPr>
          <w:rtl/>
        </w:rPr>
        <w:t xml:space="preserve"> </w:t>
      </w:r>
      <w:bookmarkStart w:id="397" w:name="_ETM_Q1_519929"/>
      <w:bookmarkEnd w:id="397"/>
      <w:r>
        <w:rPr>
          <w:rtl/>
        </w:rPr>
        <w:t xml:space="preserve">נעמוד </w:t>
      </w:r>
      <w:bookmarkStart w:id="398" w:name="_ETM_Q1_520640"/>
      <w:bookmarkEnd w:id="398"/>
      <w:r>
        <w:rPr>
          <w:rtl/>
        </w:rPr>
        <w:t xml:space="preserve">תמיד </w:t>
      </w:r>
      <w:bookmarkStart w:id="399" w:name="_ETM_Q1_521210"/>
      <w:bookmarkEnd w:id="399"/>
      <w:r>
        <w:rPr>
          <w:rtl/>
        </w:rPr>
        <w:t>לצ</w:t>
      </w:r>
      <w:r>
        <w:rPr>
          <w:rFonts w:hint="cs"/>
          <w:rtl/>
        </w:rPr>
        <w:t>י</w:t>
      </w:r>
      <w:r>
        <w:rPr>
          <w:rtl/>
        </w:rPr>
        <w:t xml:space="preserve">דה </w:t>
      </w:r>
      <w:bookmarkStart w:id="400" w:name="_ETM_Q1_522020"/>
      <w:bookmarkEnd w:id="400"/>
      <w:r>
        <w:rPr>
          <w:rtl/>
        </w:rPr>
        <w:t xml:space="preserve">של </w:t>
      </w:r>
      <w:bookmarkStart w:id="401" w:name="_ETM_Q1_522230"/>
      <w:bookmarkEnd w:id="401"/>
      <w:r>
        <w:rPr>
          <w:rtl/>
        </w:rPr>
        <w:t xml:space="preserve">ארצות </w:t>
      </w:r>
      <w:bookmarkStart w:id="402" w:name="_ETM_Q1_522530"/>
      <w:bookmarkEnd w:id="402"/>
      <w:r>
        <w:rPr>
          <w:rtl/>
        </w:rPr>
        <w:t xml:space="preserve">הברית </w:t>
      </w:r>
      <w:bookmarkStart w:id="403" w:name="_ETM_Q1_522800"/>
      <w:bookmarkEnd w:id="403"/>
      <w:r>
        <w:rPr>
          <w:rtl/>
        </w:rPr>
        <w:t xml:space="preserve">של </w:t>
      </w:r>
      <w:bookmarkStart w:id="404" w:name="_ETM_Q1_522950"/>
      <w:bookmarkEnd w:id="404"/>
      <w:r>
        <w:rPr>
          <w:rtl/>
        </w:rPr>
        <w:t>אמריקה</w:t>
      </w:r>
      <w:r>
        <w:rPr>
          <w:rFonts w:hint="cs"/>
          <w:rtl/>
        </w:rPr>
        <w:t>,</w:t>
      </w:r>
      <w:r>
        <w:rPr>
          <w:rtl/>
        </w:rPr>
        <w:t xml:space="preserve"> </w:t>
      </w:r>
      <w:bookmarkStart w:id="405" w:name="_ETM_Q1_523880"/>
      <w:bookmarkEnd w:id="405"/>
      <w:r>
        <w:rPr>
          <w:rtl/>
        </w:rPr>
        <w:t>תודה</w:t>
      </w:r>
      <w:r>
        <w:rPr>
          <w:rFonts w:hint="cs"/>
          <w:rtl/>
        </w:rPr>
        <w:t>.</w:t>
      </w:r>
    </w:p>
    <w:p w:rsidR="002C4351" w:rsidRDefault="002C4351" w:rsidP="001C192E">
      <w:pPr>
        <w:ind w:firstLine="0"/>
        <w:jc w:val="center"/>
        <w:rPr>
          <w:rtl/>
        </w:rPr>
      </w:pPr>
      <w:r>
        <w:rPr>
          <w:rFonts w:hint="cs"/>
          <w:rtl/>
        </w:rPr>
        <w:t>(מחיאות כפיים)</w:t>
      </w:r>
    </w:p>
    <w:p w:rsidR="002C4351" w:rsidRDefault="002C4351" w:rsidP="002F4777">
      <w:pPr>
        <w:jc w:val="center"/>
        <w:rPr>
          <w:rtl/>
        </w:rPr>
      </w:pPr>
    </w:p>
    <w:p w:rsidR="002C4351" w:rsidRDefault="002C4351" w:rsidP="00F909C4">
      <w:pPr>
        <w:rPr>
          <w:rtl/>
        </w:rPr>
      </w:pPr>
      <w:bookmarkStart w:id="406" w:name="_ETM_Q1_527340"/>
      <w:bookmarkEnd w:id="406"/>
      <w:r>
        <w:rPr>
          <w:rFonts w:hint="cs"/>
          <w:rtl/>
        </w:rPr>
        <w:t xml:space="preserve">היושב-ראש מקארתי, אתה </w:t>
      </w:r>
      <w:bookmarkStart w:id="407" w:name="_ETM_Q1_528809"/>
      <w:bookmarkEnd w:id="407"/>
      <w:r>
        <w:rPr>
          <w:rFonts w:hint="cs"/>
          <w:rtl/>
        </w:rPr>
        <w:t>וה</w:t>
      </w:r>
      <w:r>
        <w:rPr>
          <w:rtl/>
        </w:rPr>
        <w:t xml:space="preserve">משלחת </w:t>
      </w:r>
      <w:bookmarkStart w:id="408" w:name="_ETM_Q1_529410"/>
      <w:bookmarkEnd w:id="408"/>
      <w:r>
        <w:rPr>
          <w:rtl/>
        </w:rPr>
        <w:t xml:space="preserve">המכובדת </w:t>
      </w:r>
      <w:bookmarkStart w:id="409" w:name="_ETM_Q1_530010"/>
      <w:bookmarkEnd w:id="409"/>
      <w:r>
        <w:rPr>
          <w:rFonts w:hint="cs"/>
          <w:rtl/>
        </w:rPr>
        <w:t>ש</w:t>
      </w:r>
      <w:r>
        <w:rPr>
          <w:rtl/>
        </w:rPr>
        <w:t xml:space="preserve">אותה </w:t>
      </w:r>
      <w:bookmarkStart w:id="410" w:name="_ETM_Q1_530250"/>
      <w:bookmarkEnd w:id="410"/>
      <w:r>
        <w:rPr>
          <w:rtl/>
        </w:rPr>
        <w:t xml:space="preserve">אתה </w:t>
      </w:r>
      <w:bookmarkStart w:id="411" w:name="_ETM_Q1_530400"/>
      <w:bookmarkEnd w:id="411"/>
      <w:r>
        <w:rPr>
          <w:rtl/>
        </w:rPr>
        <w:t xml:space="preserve">מוביל </w:t>
      </w:r>
      <w:bookmarkStart w:id="412" w:name="_ETM_Q1_530760"/>
      <w:bookmarkEnd w:id="412"/>
      <w:r>
        <w:rPr>
          <w:rtl/>
        </w:rPr>
        <w:t xml:space="preserve">מגיעים </w:t>
      </w:r>
      <w:bookmarkStart w:id="413" w:name="_ETM_Q1_531120"/>
      <w:bookmarkEnd w:id="413"/>
      <w:r>
        <w:rPr>
          <w:rtl/>
        </w:rPr>
        <w:t xml:space="preserve">לישראל </w:t>
      </w:r>
      <w:bookmarkStart w:id="414" w:name="_ETM_Q1_531630"/>
      <w:bookmarkEnd w:id="414"/>
      <w:r w:rsidR="00F909C4">
        <w:rPr>
          <w:rFonts w:hint="cs"/>
          <w:rtl/>
        </w:rPr>
        <w:t>כמה</w:t>
      </w:r>
      <w:r>
        <w:rPr>
          <w:rtl/>
        </w:rPr>
        <w:t xml:space="preserve"> </w:t>
      </w:r>
      <w:bookmarkStart w:id="415" w:name="_ETM_Q1_532020"/>
      <w:bookmarkEnd w:id="415"/>
      <w:r>
        <w:rPr>
          <w:rtl/>
        </w:rPr>
        <w:t xml:space="preserve">ימים </w:t>
      </w:r>
      <w:bookmarkStart w:id="416" w:name="_ETM_Q1_532830"/>
      <w:bookmarkEnd w:id="416"/>
      <w:r>
        <w:rPr>
          <w:rtl/>
        </w:rPr>
        <w:t xml:space="preserve">אחרי </w:t>
      </w:r>
      <w:bookmarkStart w:id="417" w:name="_ETM_Q1_533370"/>
      <w:bookmarkEnd w:id="417"/>
      <w:r>
        <w:rPr>
          <w:rtl/>
        </w:rPr>
        <w:t xml:space="preserve">אירועי </w:t>
      </w:r>
      <w:bookmarkStart w:id="418" w:name="_ETM_Q1_533730"/>
      <w:bookmarkEnd w:id="418"/>
      <w:r>
        <w:rPr>
          <w:rtl/>
        </w:rPr>
        <w:t xml:space="preserve">יום </w:t>
      </w:r>
      <w:bookmarkStart w:id="419" w:name="_ETM_Q1_533970"/>
      <w:bookmarkStart w:id="420" w:name="_ETM_Q1_534480"/>
      <w:bookmarkStart w:id="421" w:name="_ETM_Q1_534690"/>
      <w:bookmarkEnd w:id="419"/>
      <w:bookmarkEnd w:id="420"/>
      <w:bookmarkEnd w:id="421"/>
      <w:r>
        <w:rPr>
          <w:rFonts w:hint="cs"/>
          <w:rtl/>
        </w:rPr>
        <w:t>עצמאותה ה-75</w:t>
      </w:r>
      <w:r>
        <w:rPr>
          <w:rtl/>
        </w:rPr>
        <w:t xml:space="preserve"> </w:t>
      </w:r>
      <w:bookmarkStart w:id="422" w:name="_ETM_Q1_535980"/>
      <w:bookmarkEnd w:id="422"/>
      <w:r>
        <w:rPr>
          <w:rtl/>
        </w:rPr>
        <w:t xml:space="preserve">של </w:t>
      </w:r>
      <w:bookmarkStart w:id="423" w:name="_ETM_Q1_536190"/>
      <w:bookmarkEnd w:id="423"/>
      <w:r>
        <w:rPr>
          <w:rtl/>
        </w:rPr>
        <w:t xml:space="preserve">מדינת </w:t>
      </w:r>
      <w:bookmarkStart w:id="424" w:name="_ETM_Q1_536610"/>
      <w:bookmarkEnd w:id="424"/>
      <w:r>
        <w:rPr>
          <w:rtl/>
        </w:rPr>
        <w:t>ישראל</w:t>
      </w:r>
      <w:r w:rsidR="00F909C4">
        <w:rPr>
          <w:rFonts w:hint="cs"/>
          <w:rtl/>
        </w:rPr>
        <w:t xml:space="preserve"> –</w:t>
      </w:r>
      <w:r>
        <w:rPr>
          <w:rtl/>
        </w:rPr>
        <w:t xml:space="preserve"> </w:t>
      </w:r>
      <w:bookmarkStart w:id="425" w:name="_ETM_Q1_537819"/>
      <w:bookmarkEnd w:id="425"/>
      <w:r>
        <w:rPr>
          <w:rtl/>
        </w:rPr>
        <w:t xml:space="preserve">ימים </w:t>
      </w:r>
      <w:bookmarkStart w:id="426" w:name="_ETM_Q1_538179"/>
      <w:bookmarkEnd w:id="426"/>
      <w:r>
        <w:rPr>
          <w:rFonts w:hint="cs"/>
          <w:rtl/>
        </w:rPr>
        <w:t>ש</w:t>
      </w:r>
      <w:r>
        <w:rPr>
          <w:rtl/>
        </w:rPr>
        <w:t xml:space="preserve">בהם </w:t>
      </w:r>
      <w:bookmarkStart w:id="427" w:name="_ETM_Q1_538450"/>
      <w:bookmarkEnd w:id="427"/>
      <w:r>
        <w:rPr>
          <w:rtl/>
        </w:rPr>
        <w:t>הו</w:t>
      </w:r>
      <w:r>
        <w:rPr>
          <w:rFonts w:hint="cs"/>
          <w:rtl/>
        </w:rPr>
        <w:t>ק</w:t>
      </w:r>
      <w:r>
        <w:rPr>
          <w:rtl/>
        </w:rPr>
        <w:t>רנו</w:t>
      </w:r>
      <w:r>
        <w:rPr>
          <w:rFonts w:hint="cs"/>
          <w:rtl/>
        </w:rPr>
        <w:t>,</w:t>
      </w:r>
      <w:r>
        <w:rPr>
          <w:rtl/>
        </w:rPr>
        <w:t xml:space="preserve"> </w:t>
      </w:r>
      <w:bookmarkStart w:id="428" w:name="_ETM_Q1_539260"/>
      <w:bookmarkEnd w:id="428"/>
      <w:r>
        <w:rPr>
          <w:rtl/>
        </w:rPr>
        <w:t xml:space="preserve">זכרנו </w:t>
      </w:r>
      <w:bookmarkStart w:id="429" w:name="_ETM_Q1_539920"/>
      <w:bookmarkEnd w:id="429"/>
      <w:r>
        <w:rPr>
          <w:rtl/>
        </w:rPr>
        <w:t>וכאב</w:t>
      </w:r>
      <w:bookmarkStart w:id="430" w:name="_ETM_Q1_540459"/>
      <w:bookmarkEnd w:id="430"/>
      <w:r>
        <w:rPr>
          <w:rtl/>
        </w:rPr>
        <w:t xml:space="preserve">נו </w:t>
      </w:r>
      <w:bookmarkStart w:id="431" w:name="_ETM_Q1_541209"/>
      <w:bookmarkEnd w:id="431"/>
      <w:r>
        <w:rPr>
          <w:rtl/>
        </w:rPr>
        <w:t xml:space="preserve">את </w:t>
      </w:r>
      <w:bookmarkStart w:id="432" w:name="_ETM_Q1_541389"/>
      <w:bookmarkEnd w:id="432"/>
      <w:r>
        <w:rPr>
          <w:rtl/>
        </w:rPr>
        <w:t xml:space="preserve">כאבן </w:t>
      </w:r>
      <w:bookmarkStart w:id="433" w:name="_ETM_Q1_541809"/>
      <w:bookmarkEnd w:id="433"/>
      <w:r>
        <w:rPr>
          <w:rtl/>
        </w:rPr>
        <w:t xml:space="preserve">של </w:t>
      </w:r>
      <w:bookmarkStart w:id="434" w:name="_ETM_Q1_542049"/>
      <w:bookmarkEnd w:id="434"/>
      <w:r>
        <w:rPr>
          <w:rtl/>
        </w:rPr>
        <w:t xml:space="preserve">עשרות </w:t>
      </w:r>
      <w:bookmarkStart w:id="435" w:name="_ETM_Q1_542379"/>
      <w:bookmarkEnd w:id="435"/>
      <w:r>
        <w:rPr>
          <w:rtl/>
        </w:rPr>
        <w:t xml:space="preserve">אלפי </w:t>
      </w:r>
      <w:bookmarkStart w:id="436" w:name="_ETM_Q1_542679"/>
      <w:bookmarkEnd w:id="436"/>
      <w:r>
        <w:rPr>
          <w:rtl/>
        </w:rPr>
        <w:t xml:space="preserve">משפחות </w:t>
      </w:r>
      <w:bookmarkStart w:id="437" w:name="_ETM_Q1_543219"/>
      <w:bookmarkEnd w:id="437"/>
      <w:r>
        <w:rPr>
          <w:rtl/>
        </w:rPr>
        <w:t xml:space="preserve">בישראל </w:t>
      </w:r>
      <w:bookmarkStart w:id="438" w:name="_ETM_Q1_544170"/>
      <w:bookmarkEnd w:id="438"/>
      <w:r>
        <w:rPr>
          <w:rtl/>
        </w:rPr>
        <w:t xml:space="preserve">ששילמו </w:t>
      </w:r>
      <w:bookmarkStart w:id="439" w:name="_ETM_Q1_544709"/>
      <w:bookmarkEnd w:id="439"/>
      <w:r>
        <w:rPr>
          <w:rtl/>
        </w:rPr>
        <w:t xml:space="preserve">את </w:t>
      </w:r>
      <w:bookmarkStart w:id="440" w:name="_ETM_Q1_544829"/>
      <w:bookmarkEnd w:id="440"/>
      <w:r>
        <w:rPr>
          <w:rtl/>
        </w:rPr>
        <w:t xml:space="preserve">המחיר </w:t>
      </w:r>
      <w:bookmarkStart w:id="441" w:name="_ETM_Q1_545219"/>
      <w:bookmarkEnd w:id="441"/>
      <w:r>
        <w:rPr>
          <w:rtl/>
        </w:rPr>
        <w:t xml:space="preserve">הכבד </w:t>
      </w:r>
      <w:bookmarkStart w:id="442" w:name="_ETM_Q1_545700"/>
      <w:bookmarkEnd w:id="442"/>
      <w:r>
        <w:rPr>
          <w:rtl/>
        </w:rPr>
        <w:t xml:space="preserve">ביותר </w:t>
      </w:r>
      <w:bookmarkStart w:id="443" w:name="_ETM_Q1_546519"/>
      <w:bookmarkEnd w:id="443"/>
      <w:r>
        <w:rPr>
          <w:rtl/>
        </w:rPr>
        <w:t xml:space="preserve">על </w:t>
      </w:r>
      <w:bookmarkStart w:id="444" w:name="_ETM_Q1_546819"/>
      <w:bookmarkEnd w:id="444"/>
      <w:r>
        <w:rPr>
          <w:rtl/>
        </w:rPr>
        <w:t xml:space="preserve">הקמת </w:t>
      </w:r>
      <w:bookmarkStart w:id="445" w:name="_ETM_Q1_547239"/>
      <w:bookmarkEnd w:id="445"/>
      <w:r>
        <w:rPr>
          <w:rtl/>
        </w:rPr>
        <w:t xml:space="preserve">מדינת </w:t>
      </w:r>
      <w:bookmarkStart w:id="446" w:name="_ETM_Q1_547719"/>
      <w:bookmarkEnd w:id="446"/>
      <w:r>
        <w:rPr>
          <w:rtl/>
        </w:rPr>
        <w:t>ישראל</w:t>
      </w:r>
      <w:r>
        <w:rPr>
          <w:rFonts w:hint="cs"/>
          <w:rtl/>
        </w:rPr>
        <w:t>,</w:t>
      </w:r>
      <w:r>
        <w:rPr>
          <w:rtl/>
        </w:rPr>
        <w:t xml:space="preserve"> </w:t>
      </w:r>
      <w:bookmarkStart w:id="447" w:name="_ETM_Q1_548620"/>
      <w:bookmarkEnd w:id="447"/>
      <w:r>
        <w:rPr>
          <w:rtl/>
        </w:rPr>
        <w:t xml:space="preserve">ורק </w:t>
      </w:r>
      <w:bookmarkStart w:id="448" w:name="_ETM_Q1_549189"/>
      <w:bookmarkEnd w:id="448"/>
      <w:r>
        <w:rPr>
          <w:rtl/>
        </w:rPr>
        <w:t xml:space="preserve">לאחר </w:t>
      </w:r>
      <w:bookmarkStart w:id="449" w:name="_ETM_Q1_549670"/>
      <w:bookmarkEnd w:id="449"/>
      <w:r>
        <w:rPr>
          <w:rtl/>
        </w:rPr>
        <w:t xml:space="preserve">מכן </w:t>
      </w:r>
      <w:bookmarkStart w:id="450" w:name="_ETM_Q1_550450"/>
      <w:bookmarkEnd w:id="450"/>
      <w:r>
        <w:rPr>
          <w:rtl/>
        </w:rPr>
        <w:t xml:space="preserve">חגגנו </w:t>
      </w:r>
      <w:bookmarkStart w:id="451" w:name="_ETM_Q1_551349"/>
      <w:bookmarkEnd w:id="451"/>
      <w:r>
        <w:rPr>
          <w:rtl/>
        </w:rPr>
        <w:t xml:space="preserve">את </w:t>
      </w:r>
      <w:bookmarkStart w:id="452" w:name="_ETM_Q1_551530"/>
      <w:bookmarkEnd w:id="452"/>
      <w:r>
        <w:rPr>
          <w:rtl/>
        </w:rPr>
        <w:t>עצמאותה</w:t>
      </w:r>
      <w:r>
        <w:rPr>
          <w:rFonts w:hint="cs"/>
          <w:rtl/>
        </w:rPr>
        <w:t>.</w:t>
      </w:r>
      <w:r>
        <w:rPr>
          <w:rtl/>
        </w:rPr>
        <w:t xml:space="preserve"> </w:t>
      </w:r>
      <w:bookmarkStart w:id="453" w:name="_ETM_Q1_553040"/>
      <w:bookmarkEnd w:id="453"/>
    </w:p>
    <w:p w:rsidR="002C4351" w:rsidRDefault="002C4351" w:rsidP="000C58BF">
      <w:pPr>
        <w:rPr>
          <w:rtl/>
        </w:rPr>
      </w:pPr>
      <w:bookmarkStart w:id="454" w:name="_ETM_Q1_556649"/>
      <w:bookmarkStart w:id="455" w:name="_ETM_Q1_556756"/>
      <w:bookmarkEnd w:id="454"/>
      <w:bookmarkEnd w:id="455"/>
    </w:p>
    <w:p w:rsidR="002C4351" w:rsidRDefault="002C4351" w:rsidP="001C192E">
      <w:pPr>
        <w:rPr>
          <w:rtl/>
          <w:lang w:eastAsia="he-IL"/>
        </w:rPr>
      </w:pPr>
      <w:bookmarkStart w:id="456" w:name="_ETM_Q1_556820"/>
      <w:bookmarkStart w:id="457" w:name="_ETM_Q1_556918"/>
      <w:bookmarkEnd w:id="456"/>
      <w:bookmarkEnd w:id="457"/>
      <w:r>
        <w:rPr>
          <w:rtl/>
        </w:rPr>
        <w:t xml:space="preserve">דרכנו </w:t>
      </w:r>
      <w:bookmarkStart w:id="458" w:name="_ETM_Q1_553579"/>
      <w:bookmarkEnd w:id="458"/>
      <w:r>
        <w:rPr>
          <w:rtl/>
        </w:rPr>
        <w:t xml:space="preserve">לעצמאות </w:t>
      </w:r>
      <w:bookmarkStart w:id="459" w:name="_ETM_Q1_554510"/>
      <w:bookmarkEnd w:id="459"/>
      <w:r>
        <w:rPr>
          <w:rtl/>
        </w:rPr>
        <w:t xml:space="preserve">לא </w:t>
      </w:r>
      <w:bookmarkStart w:id="460" w:name="_ETM_Q1_554749"/>
      <w:bookmarkEnd w:id="460"/>
      <w:r>
        <w:rPr>
          <w:rtl/>
        </w:rPr>
        <w:t xml:space="preserve">הייתה </w:t>
      </w:r>
      <w:bookmarkStart w:id="461" w:name="_ETM_Q1_554989"/>
      <w:bookmarkEnd w:id="461"/>
      <w:r>
        <w:rPr>
          <w:rtl/>
        </w:rPr>
        <w:t>קלה</w:t>
      </w:r>
      <w:r>
        <w:rPr>
          <w:rFonts w:hint="cs"/>
          <w:rtl/>
        </w:rPr>
        <w:t>.</w:t>
      </w:r>
      <w:r>
        <w:rPr>
          <w:rtl/>
        </w:rPr>
        <w:t xml:space="preserve"> </w:t>
      </w:r>
      <w:bookmarkStart w:id="462" w:name="_ETM_Q1_555980"/>
      <w:bookmarkEnd w:id="462"/>
      <w:r>
        <w:rPr>
          <w:rtl/>
        </w:rPr>
        <w:t xml:space="preserve">במשך </w:t>
      </w:r>
      <w:bookmarkStart w:id="463" w:name="_ETM_Q1_556460"/>
      <w:bookmarkEnd w:id="463"/>
      <w:r>
        <w:rPr>
          <w:rtl/>
        </w:rPr>
        <w:t>מ</w:t>
      </w:r>
      <w:r>
        <w:rPr>
          <w:rFonts w:hint="cs"/>
          <w:rtl/>
        </w:rPr>
        <w:t xml:space="preserve">אה </w:t>
      </w:r>
      <w:r>
        <w:rPr>
          <w:rtl/>
        </w:rPr>
        <w:t xml:space="preserve">דורות </w:t>
      </w:r>
      <w:bookmarkStart w:id="464" w:name="_ETM_Q1_557150"/>
      <w:bookmarkEnd w:id="464"/>
      <w:r>
        <w:rPr>
          <w:rtl/>
        </w:rPr>
        <w:t xml:space="preserve">יהודים </w:t>
      </w:r>
      <w:bookmarkStart w:id="465" w:name="_ETM_Q1_557570"/>
      <w:bookmarkEnd w:id="465"/>
      <w:r>
        <w:rPr>
          <w:rtl/>
        </w:rPr>
        <w:t xml:space="preserve">היו </w:t>
      </w:r>
      <w:bookmarkStart w:id="466" w:name="_ETM_Q1_557750"/>
      <w:bookmarkEnd w:id="466"/>
      <w:r>
        <w:rPr>
          <w:rtl/>
        </w:rPr>
        <w:t xml:space="preserve">נתונים </w:t>
      </w:r>
      <w:bookmarkStart w:id="467" w:name="_ETM_Q1_558169"/>
      <w:bookmarkEnd w:id="467"/>
      <w:r>
        <w:rPr>
          <w:rtl/>
        </w:rPr>
        <w:t xml:space="preserve">לרדיפה </w:t>
      </w:r>
      <w:bookmarkStart w:id="468" w:name="_ETM_Q1_558740"/>
      <w:bookmarkEnd w:id="468"/>
      <w:r>
        <w:rPr>
          <w:rtl/>
        </w:rPr>
        <w:t xml:space="preserve">ברחבי </w:t>
      </w:r>
      <w:bookmarkStart w:id="469" w:name="_ETM_Q1_559280"/>
      <w:bookmarkEnd w:id="469"/>
      <w:r>
        <w:rPr>
          <w:rtl/>
        </w:rPr>
        <w:t>העולם</w:t>
      </w:r>
      <w:r>
        <w:rPr>
          <w:rFonts w:hint="cs"/>
          <w:rtl/>
        </w:rPr>
        <w:t>.</w:t>
      </w:r>
      <w:r>
        <w:rPr>
          <w:rtl/>
        </w:rPr>
        <w:t xml:space="preserve"> </w:t>
      </w:r>
      <w:bookmarkStart w:id="470" w:name="_ETM_Q1_560210"/>
      <w:bookmarkEnd w:id="470"/>
      <w:r>
        <w:rPr>
          <w:rtl/>
        </w:rPr>
        <w:t>הפוגרומים</w:t>
      </w:r>
      <w:r>
        <w:rPr>
          <w:rFonts w:hint="cs"/>
          <w:rtl/>
        </w:rPr>
        <w:t>,</w:t>
      </w:r>
      <w:r>
        <w:rPr>
          <w:rtl/>
        </w:rPr>
        <w:t xml:space="preserve"> </w:t>
      </w:r>
      <w:bookmarkStart w:id="471" w:name="_ETM_Q1_561050"/>
      <w:bookmarkEnd w:id="471"/>
      <w:r>
        <w:rPr>
          <w:rtl/>
        </w:rPr>
        <w:t xml:space="preserve">הרדיפות </w:t>
      </w:r>
      <w:bookmarkStart w:id="472" w:name="_ETM_Q1_561620"/>
      <w:bookmarkEnd w:id="472"/>
      <w:r>
        <w:rPr>
          <w:rtl/>
        </w:rPr>
        <w:t xml:space="preserve">וכמובן </w:t>
      </w:r>
      <w:bookmarkStart w:id="473" w:name="_ETM_Q1_562979"/>
      <w:bookmarkEnd w:id="473"/>
      <w:r>
        <w:rPr>
          <w:rtl/>
        </w:rPr>
        <w:t xml:space="preserve">זוועות </w:t>
      </w:r>
      <w:bookmarkStart w:id="474" w:name="_ETM_Q1_563490"/>
      <w:bookmarkEnd w:id="474"/>
      <w:r>
        <w:rPr>
          <w:rtl/>
        </w:rPr>
        <w:t>השואה</w:t>
      </w:r>
      <w:r>
        <w:rPr>
          <w:rFonts w:hint="cs"/>
          <w:rtl/>
        </w:rPr>
        <w:t>,</w:t>
      </w:r>
      <w:r>
        <w:rPr>
          <w:rtl/>
        </w:rPr>
        <w:t xml:space="preserve"> </w:t>
      </w:r>
      <w:bookmarkStart w:id="475" w:name="_ETM_Q1_564610"/>
      <w:bookmarkEnd w:id="475"/>
      <w:r>
        <w:rPr>
          <w:rtl/>
        </w:rPr>
        <w:t xml:space="preserve">שבה </w:t>
      </w:r>
      <w:bookmarkStart w:id="476" w:name="_ETM_Q1_564909"/>
      <w:bookmarkEnd w:id="476"/>
      <w:r>
        <w:rPr>
          <w:rtl/>
        </w:rPr>
        <w:t xml:space="preserve">נרצחו </w:t>
      </w:r>
      <w:bookmarkStart w:id="477" w:name="_ETM_Q1_565479"/>
      <w:bookmarkEnd w:id="477"/>
      <w:r>
        <w:rPr>
          <w:rtl/>
        </w:rPr>
        <w:t xml:space="preserve">בדרכים </w:t>
      </w:r>
      <w:bookmarkStart w:id="478" w:name="_ETM_Q1_566050"/>
      <w:bookmarkEnd w:id="478"/>
      <w:r>
        <w:rPr>
          <w:rtl/>
        </w:rPr>
        <w:t xml:space="preserve">האכזריות </w:t>
      </w:r>
      <w:bookmarkStart w:id="479" w:name="_ETM_Q1_566740"/>
      <w:bookmarkEnd w:id="479"/>
      <w:r>
        <w:rPr>
          <w:rtl/>
        </w:rPr>
        <w:t xml:space="preserve">ביותר </w:t>
      </w:r>
      <w:bookmarkStart w:id="480" w:name="_ETM_Q1_567580"/>
      <w:bookmarkEnd w:id="480"/>
      <w:r>
        <w:rPr>
          <w:rFonts w:hint="cs"/>
          <w:rtl/>
        </w:rPr>
        <w:t>שישה מיליון יהודים, יות</w:t>
      </w:r>
      <w:bookmarkStart w:id="481" w:name="_ETM_Q1_568000"/>
      <w:bookmarkEnd w:id="481"/>
      <w:r>
        <w:rPr>
          <w:rFonts w:hint="cs"/>
          <w:rtl/>
        </w:rPr>
        <w:t>ר משליש</w:t>
      </w:r>
      <w:r>
        <w:rPr>
          <w:rtl/>
        </w:rPr>
        <w:t xml:space="preserve"> </w:t>
      </w:r>
      <w:bookmarkStart w:id="482" w:name="_ETM_Q1_570490"/>
      <w:bookmarkEnd w:id="482"/>
      <w:r>
        <w:rPr>
          <w:rtl/>
        </w:rPr>
        <w:t xml:space="preserve">מבני </w:t>
      </w:r>
      <w:bookmarkStart w:id="483" w:name="_ETM_Q1_570879"/>
      <w:bookmarkEnd w:id="483"/>
      <w:r>
        <w:rPr>
          <w:rtl/>
        </w:rPr>
        <w:t>עמנו</w:t>
      </w:r>
      <w:r>
        <w:rPr>
          <w:rFonts w:hint="cs"/>
          <w:rtl/>
        </w:rPr>
        <w:t>,</w:t>
      </w:r>
      <w:r>
        <w:rPr>
          <w:rtl/>
        </w:rPr>
        <w:t xml:space="preserve"> </w:t>
      </w:r>
      <w:bookmarkStart w:id="484" w:name="_ETM_Q1_571870"/>
      <w:bookmarkEnd w:id="484"/>
      <w:r>
        <w:rPr>
          <w:rtl/>
        </w:rPr>
        <w:t xml:space="preserve">הדגישו </w:t>
      </w:r>
      <w:bookmarkStart w:id="485" w:name="_ETM_Q1_572440"/>
      <w:bookmarkEnd w:id="485"/>
      <w:r>
        <w:rPr>
          <w:rtl/>
        </w:rPr>
        <w:t xml:space="preserve">את </w:t>
      </w:r>
      <w:bookmarkStart w:id="486" w:name="_ETM_Q1_572559"/>
      <w:bookmarkEnd w:id="486"/>
      <w:r>
        <w:rPr>
          <w:rtl/>
        </w:rPr>
        <w:t xml:space="preserve">הצורך </w:t>
      </w:r>
      <w:bookmarkStart w:id="487" w:name="_ETM_Q1_573639"/>
      <w:bookmarkEnd w:id="487"/>
      <w:r>
        <w:rPr>
          <w:rtl/>
        </w:rPr>
        <w:t xml:space="preserve">בהקמת </w:t>
      </w:r>
      <w:bookmarkStart w:id="488" w:name="_ETM_Q1_574270"/>
      <w:bookmarkEnd w:id="488"/>
      <w:r>
        <w:rPr>
          <w:rtl/>
        </w:rPr>
        <w:t xml:space="preserve">בית </w:t>
      </w:r>
      <w:bookmarkStart w:id="489" w:name="_ETM_Q1_574630"/>
      <w:bookmarkEnd w:id="489"/>
      <w:r>
        <w:rPr>
          <w:rtl/>
        </w:rPr>
        <w:t xml:space="preserve">לאומי </w:t>
      </w:r>
      <w:bookmarkStart w:id="490" w:name="_ETM_Q1_575370"/>
      <w:bookmarkEnd w:id="490"/>
      <w:r>
        <w:rPr>
          <w:rtl/>
        </w:rPr>
        <w:t xml:space="preserve">לעם </w:t>
      </w:r>
      <w:bookmarkStart w:id="491" w:name="_ETM_Q1_575760"/>
      <w:bookmarkEnd w:id="491"/>
      <w:r>
        <w:rPr>
          <w:rtl/>
        </w:rPr>
        <w:t>היהודי</w:t>
      </w:r>
      <w:r>
        <w:rPr>
          <w:rFonts w:hint="cs"/>
          <w:rtl/>
        </w:rPr>
        <w:t>.</w:t>
      </w:r>
      <w:bookmarkStart w:id="492" w:name="_ETM_Q1_577000"/>
      <w:bookmarkStart w:id="493" w:name="TOR_Q2"/>
      <w:bookmarkEnd w:id="492"/>
      <w:bookmarkEnd w:id="493"/>
      <w:r>
        <w:rPr>
          <w:rFonts w:hint="cs"/>
          <w:rtl/>
          <w:lang w:eastAsia="he-IL"/>
        </w:rPr>
        <w:t xml:space="preserve"> ה</w:t>
      </w:r>
      <w:r>
        <w:rPr>
          <w:rtl/>
          <w:lang w:eastAsia="he-IL"/>
        </w:rPr>
        <w:t xml:space="preserve">מאבקים לא פסקו מאז הקמתה של המדינה. מיומה הראשון מדינת ישראל ניצבת מול אתגרים לא פשוטים </w:t>
      </w:r>
      <w:r>
        <w:rPr>
          <w:rtl/>
          <w:lang w:eastAsia="he-IL"/>
        </w:rPr>
        <w:lastRenderedPageBreak/>
        <w:t>ומול אויבים גדולים ורבים המבקשים את השמדתה. אך דלים באמצעים, נחותים בכ</w:t>
      </w:r>
      <w:r>
        <w:rPr>
          <w:rFonts w:hint="cs"/>
          <w:rtl/>
          <w:lang w:eastAsia="he-IL"/>
        </w:rPr>
        <w:t>ו</w:t>
      </w:r>
      <w:r>
        <w:rPr>
          <w:rtl/>
          <w:lang w:eastAsia="he-IL"/>
        </w:rPr>
        <w:t xml:space="preserve">ח אדם, יכולנו לאויבינו. </w:t>
      </w:r>
      <w:bookmarkStart w:id="494" w:name="_ETM_Q2_175874"/>
      <w:bookmarkStart w:id="495" w:name="_ETM_Q2_176043"/>
      <w:bookmarkEnd w:id="494"/>
      <w:bookmarkEnd w:id="495"/>
      <w:r>
        <w:rPr>
          <w:rtl/>
          <w:lang w:eastAsia="he-IL"/>
        </w:rPr>
        <w:t>בע</w:t>
      </w:r>
      <w:r>
        <w:rPr>
          <w:rFonts w:hint="cs"/>
          <w:rtl/>
          <w:lang w:eastAsia="he-IL"/>
        </w:rPr>
        <w:t>זרת השם</w:t>
      </w:r>
      <w:r>
        <w:rPr>
          <w:rtl/>
          <w:lang w:eastAsia="he-IL"/>
        </w:rPr>
        <w:t>, בעזרת הרוח הישראלית ובעזרת ידידינו הטובים בעולם</w:t>
      </w:r>
      <w:r>
        <w:rPr>
          <w:rFonts w:hint="cs"/>
          <w:rtl/>
          <w:lang w:eastAsia="he-IL"/>
        </w:rPr>
        <w:t>,</w:t>
      </w:r>
      <w:r>
        <w:rPr>
          <w:rtl/>
          <w:lang w:eastAsia="he-IL"/>
        </w:rPr>
        <w:t xml:space="preserve"> ובראשם ארצות הברית של אמריקה</w:t>
      </w:r>
      <w:r>
        <w:rPr>
          <w:rFonts w:hint="cs"/>
          <w:rtl/>
          <w:lang w:eastAsia="he-IL"/>
        </w:rPr>
        <w:t>,</w:t>
      </w:r>
      <w:r>
        <w:rPr>
          <w:rtl/>
          <w:lang w:eastAsia="he-IL"/>
        </w:rPr>
        <w:t xml:space="preserve"> נוכל להם גם בעתיד.</w:t>
      </w:r>
      <w:bookmarkStart w:id="496" w:name="_ETM_Q2_190682"/>
      <w:bookmarkEnd w:id="496"/>
    </w:p>
    <w:p w:rsidR="002C4351" w:rsidRDefault="002C4351" w:rsidP="001C192E">
      <w:pPr>
        <w:rPr>
          <w:rtl/>
          <w:lang w:eastAsia="he-IL"/>
        </w:rPr>
      </w:pPr>
      <w:bookmarkStart w:id="497" w:name="_ETM_Q2_190783"/>
      <w:bookmarkStart w:id="498" w:name="_ETM_Q2_190921"/>
      <w:bookmarkStart w:id="499" w:name="_ETM_Q2_191048"/>
      <w:bookmarkStart w:id="500" w:name="_ETM_Q2_191136"/>
      <w:bookmarkEnd w:id="497"/>
      <w:bookmarkEnd w:id="498"/>
      <w:bookmarkEnd w:id="499"/>
      <w:bookmarkEnd w:id="500"/>
    </w:p>
    <w:p w:rsidR="002C4351" w:rsidRDefault="002C4351" w:rsidP="001C192E">
      <w:pPr>
        <w:ind w:firstLine="0"/>
        <w:jc w:val="center"/>
        <w:rPr>
          <w:rtl/>
          <w:lang w:eastAsia="he-IL"/>
        </w:rPr>
      </w:pPr>
      <w:bookmarkStart w:id="501" w:name="_ETM_Q2_191254"/>
      <w:bookmarkEnd w:id="501"/>
      <w:r>
        <w:rPr>
          <w:rFonts w:hint="cs"/>
          <w:rtl/>
          <w:lang w:eastAsia="he-IL"/>
        </w:rPr>
        <w:t>(</w:t>
      </w:r>
      <w:r>
        <w:rPr>
          <w:rFonts w:hint="cs"/>
          <w:rtl/>
        </w:rPr>
        <w:t>מחיאות</w:t>
      </w:r>
      <w:r>
        <w:rPr>
          <w:rFonts w:hint="cs"/>
          <w:rtl/>
          <w:lang w:eastAsia="he-IL"/>
        </w:rPr>
        <w:t xml:space="preserve"> כפיים)</w:t>
      </w:r>
    </w:p>
    <w:p w:rsidR="002C4351" w:rsidRDefault="002C4351" w:rsidP="001C192E">
      <w:pPr>
        <w:rPr>
          <w:rtl/>
          <w:lang w:eastAsia="he-IL"/>
        </w:rPr>
      </w:pPr>
    </w:p>
    <w:p w:rsidR="002C4351" w:rsidRDefault="002C4351" w:rsidP="00FF27FC">
      <w:pPr>
        <w:rPr>
          <w:rtl/>
          <w:lang w:eastAsia="he-IL"/>
        </w:rPr>
      </w:pPr>
      <w:r>
        <w:rPr>
          <w:rFonts w:hint="cs"/>
          <w:rtl/>
          <w:lang w:eastAsia="he-IL"/>
        </w:rPr>
        <w:t xml:space="preserve">תודה. </w:t>
      </w:r>
      <w:r>
        <w:rPr>
          <w:rtl/>
          <w:lang w:eastAsia="he-IL"/>
        </w:rPr>
        <w:t>גם בשנתה ה-75, יש מדינה שעדיין מבקשת את השמדתה של ישראל. איראן במשטרה הנוכחי מסכנת לא רק את ביטחונה של ישראל</w:t>
      </w:r>
      <w:r>
        <w:rPr>
          <w:rFonts w:hint="cs"/>
          <w:rtl/>
          <w:lang w:eastAsia="he-IL"/>
        </w:rPr>
        <w:t xml:space="preserve"> –</w:t>
      </w:r>
      <w:r>
        <w:rPr>
          <w:rtl/>
          <w:lang w:eastAsia="he-IL"/>
        </w:rPr>
        <w:t xml:space="preserve"> היא מערערת את יציבות האזור כולו, ואף מעבר לכך. המשטר האיראני </w:t>
      </w:r>
      <w:r>
        <w:rPr>
          <w:rFonts w:hint="cs"/>
          <w:rtl/>
          <w:lang w:eastAsia="he-IL"/>
        </w:rPr>
        <w:t>–</w:t>
      </w:r>
      <w:r>
        <w:rPr>
          <w:rtl/>
          <w:lang w:eastAsia="he-IL"/>
        </w:rPr>
        <w:t xml:space="preserve"> ואני מבקש להבדיל בינו לבין העם האיראני, שידע בעבר יחסים טובים עם העם הישראלי </w:t>
      </w:r>
      <w:r>
        <w:rPr>
          <w:rFonts w:hint="cs"/>
          <w:rtl/>
          <w:lang w:eastAsia="he-IL"/>
        </w:rPr>
        <w:t>–</w:t>
      </w:r>
      <w:r>
        <w:rPr>
          <w:rtl/>
          <w:lang w:eastAsia="he-IL"/>
        </w:rPr>
        <w:t xml:space="preserve"> הוא אויב העולם החופשי. מנהיגיה קוראים בגלוי להשמדת ישראל ופועלים ללא לאות במרוץ להשגת נשק גרעיני כדי לעשות זאת. ארצות הברית, אחותנו ובת בריתנו הגדולה</w:t>
      </w:r>
      <w:r>
        <w:rPr>
          <w:rFonts w:hint="cs"/>
          <w:rtl/>
          <w:lang w:eastAsia="he-IL"/>
        </w:rPr>
        <w:t>,</w:t>
      </w:r>
      <w:r>
        <w:rPr>
          <w:rtl/>
          <w:lang w:eastAsia="he-IL"/>
        </w:rPr>
        <w:t xml:space="preserve"> היא מנהיגת העולם החופשי. נצא מכאן באמירה משותפת יחד: כשאנחנו אומרים </w:t>
      </w:r>
      <w:r>
        <w:rPr>
          <w:rFonts w:hint="cs"/>
          <w:rtl/>
          <w:lang w:eastAsia="he-IL"/>
        </w:rPr>
        <w:t>"</w:t>
      </w:r>
      <w:r>
        <w:rPr>
          <w:rtl/>
          <w:lang w:eastAsia="he-IL"/>
        </w:rPr>
        <w:t>לעולם לא עוד</w:t>
      </w:r>
      <w:r>
        <w:rPr>
          <w:rFonts w:hint="cs"/>
          <w:rtl/>
          <w:lang w:eastAsia="he-IL"/>
        </w:rPr>
        <w:t>",</w:t>
      </w:r>
      <w:r>
        <w:rPr>
          <w:rtl/>
          <w:lang w:eastAsia="he-IL"/>
        </w:rPr>
        <w:t xml:space="preserve"> אנ</w:t>
      </w:r>
      <w:r>
        <w:rPr>
          <w:rFonts w:hint="cs"/>
          <w:rtl/>
          <w:lang w:eastAsia="he-IL"/>
        </w:rPr>
        <w:t>חנ</w:t>
      </w:r>
      <w:r>
        <w:rPr>
          <w:rtl/>
          <w:lang w:eastAsia="he-IL"/>
        </w:rPr>
        <w:t xml:space="preserve">ו מתכוונים </w:t>
      </w:r>
      <w:r>
        <w:rPr>
          <w:rFonts w:hint="cs"/>
          <w:rtl/>
          <w:lang w:eastAsia="he-IL"/>
        </w:rPr>
        <w:t>"</w:t>
      </w:r>
      <w:r>
        <w:rPr>
          <w:rtl/>
          <w:lang w:eastAsia="he-IL"/>
        </w:rPr>
        <w:t>לעולם לא עוד</w:t>
      </w:r>
      <w:r>
        <w:rPr>
          <w:rFonts w:hint="cs"/>
          <w:rtl/>
          <w:lang w:eastAsia="he-IL"/>
        </w:rPr>
        <w:t>".</w:t>
      </w:r>
    </w:p>
    <w:p w:rsidR="002C4351" w:rsidRDefault="002C4351" w:rsidP="001C192E">
      <w:pPr>
        <w:rPr>
          <w:rtl/>
          <w:lang w:eastAsia="he-IL"/>
        </w:rPr>
      </w:pPr>
      <w:bookmarkStart w:id="502" w:name="_ETM_Q2_250651"/>
      <w:bookmarkStart w:id="503" w:name="_ETM_Q2_250778"/>
      <w:bookmarkStart w:id="504" w:name="_ETM_Q2_250837"/>
      <w:bookmarkEnd w:id="502"/>
      <w:bookmarkEnd w:id="503"/>
      <w:bookmarkEnd w:id="504"/>
    </w:p>
    <w:p w:rsidR="002C4351" w:rsidRDefault="002C4351" w:rsidP="001C192E">
      <w:pPr>
        <w:ind w:firstLine="0"/>
        <w:jc w:val="center"/>
        <w:rPr>
          <w:rtl/>
          <w:lang w:eastAsia="he-IL"/>
        </w:rPr>
      </w:pPr>
      <w:bookmarkStart w:id="505" w:name="_ETM_Q2_250972"/>
      <w:bookmarkEnd w:id="505"/>
      <w:r>
        <w:rPr>
          <w:rFonts w:hint="cs"/>
          <w:rtl/>
          <w:lang w:eastAsia="he-IL"/>
        </w:rPr>
        <w:t>(מחיאות כפיים)</w:t>
      </w:r>
    </w:p>
    <w:p w:rsidR="002C4351" w:rsidRDefault="002C4351" w:rsidP="001C192E">
      <w:pPr>
        <w:rPr>
          <w:rtl/>
          <w:lang w:eastAsia="he-IL"/>
        </w:rPr>
      </w:pPr>
    </w:p>
    <w:p w:rsidR="002C4351" w:rsidRDefault="002C4351" w:rsidP="00D579CC">
      <w:pPr>
        <w:rPr>
          <w:rtl/>
          <w:lang w:eastAsia="he-IL"/>
        </w:rPr>
      </w:pPr>
      <w:r>
        <w:rPr>
          <w:rtl/>
          <w:lang w:eastAsia="he-IL"/>
        </w:rPr>
        <w:t xml:space="preserve">ישראל בנתה </w:t>
      </w:r>
      <w:r>
        <w:rPr>
          <w:rFonts w:hint="cs"/>
          <w:rtl/>
          <w:lang w:eastAsia="he-IL"/>
        </w:rPr>
        <w:t xml:space="preserve">לאורך השנים </w:t>
      </w:r>
      <w:r>
        <w:rPr>
          <w:rtl/>
          <w:lang w:eastAsia="he-IL"/>
        </w:rPr>
        <w:t>דמוקרטיה תוססת</w:t>
      </w:r>
      <w:r>
        <w:rPr>
          <w:rFonts w:hint="cs"/>
          <w:rtl/>
          <w:lang w:eastAsia="he-IL"/>
        </w:rPr>
        <w:t>,</w:t>
      </w:r>
      <w:r>
        <w:rPr>
          <w:rtl/>
          <w:lang w:eastAsia="he-IL"/>
        </w:rPr>
        <w:t xml:space="preserve"> המיוצגת כאן בבית הזה ושומרת על שלטון החוק</w:t>
      </w:r>
      <w:r w:rsidR="00D579CC">
        <w:rPr>
          <w:rFonts w:hint="cs"/>
          <w:rtl/>
          <w:lang w:eastAsia="he-IL"/>
        </w:rPr>
        <w:t xml:space="preserve"> –</w:t>
      </w:r>
      <w:r>
        <w:rPr>
          <w:rtl/>
          <w:lang w:eastAsia="he-IL"/>
        </w:rPr>
        <w:t xml:space="preserve"> אשר נקבע</w:t>
      </w:r>
      <w:r>
        <w:rPr>
          <w:rFonts w:hint="cs"/>
          <w:rtl/>
          <w:lang w:eastAsia="he-IL"/>
        </w:rPr>
        <w:t>,</w:t>
      </w:r>
      <w:r>
        <w:rPr>
          <w:rtl/>
          <w:lang w:eastAsia="he-IL"/>
        </w:rPr>
        <w:t xml:space="preserve"> שוב</w:t>
      </w:r>
      <w:r>
        <w:rPr>
          <w:rFonts w:hint="cs"/>
          <w:rtl/>
          <w:lang w:eastAsia="he-IL"/>
        </w:rPr>
        <w:t>,</w:t>
      </w:r>
      <w:r>
        <w:rPr>
          <w:rtl/>
          <w:lang w:eastAsia="he-IL"/>
        </w:rPr>
        <w:t xml:space="preserve"> כאן, בבית המחוקקים</w:t>
      </w:r>
      <w:r w:rsidR="00D579CC">
        <w:rPr>
          <w:rFonts w:hint="cs"/>
          <w:rtl/>
          <w:lang w:eastAsia="he-IL"/>
        </w:rPr>
        <w:t>;</w:t>
      </w:r>
      <w:r>
        <w:rPr>
          <w:rtl/>
          <w:lang w:eastAsia="he-IL"/>
        </w:rPr>
        <w:t xml:space="preserve"> מג</w:t>
      </w:r>
      <w:r>
        <w:rPr>
          <w:rFonts w:hint="cs"/>
          <w:rtl/>
          <w:lang w:eastAsia="he-IL"/>
        </w:rPr>
        <w:t>י</w:t>
      </w:r>
      <w:r>
        <w:rPr>
          <w:rtl/>
          <w:lang w:eastAsia="he-IL"/>
        </w:rPr>
        <w:t xml:space="preserve">נה על זכויות אדם ומטפחת מגוון תרבותי ודתי. היא קלטה מיליוני עולים מרחבי העולם והעניקה מקלט בטוח ליהודים שהגיעו לכאן ממזרח וממערב לאחר אלפי שנות גלות. </w:t>
      </w:r>
      <w:bookmarkStart w:id="506" w:name="_ETM_Q2_277482"/>
      <w:bookmarkStart w:id="507" w:name="_ETM_Q2_277581"/>
      <w:bookmarkEnd w:id="506"/>
      <w:bookmarkEnd w:id="507"/>
      <w:r>
        <w:rPr>
          <w:rtl/>
          <w:lang w:eastAsia="he-IL"/>
        </w:rPr>
        <w:t xml:space="preserve">וכן, כמו בכל דמוקרטיה, גם כאן מתקיים מתח בין הרשויות המחוקקת, המבצעת והשופטת, ואנו פועלים כל העת – גם כעת </w:t>
      </w:r>
      <w:r>
        <w:rPr>
          <w:rFonts w:hint="cs"/>
          <w:rtl/>
          <w:lang w:eastAsia="he-IL"/>
        </w:rPr>
        <w:t xml:space="preserve">ממש </w:t>
      </w:r>
      <w:r>
        <w:rPr>
          <w:rtl/>
          <w:lang w:eastAsia="he-IL"/>
        </w:rPr>
        <w:t>– על</w:t>
      </w:r>
      <w:r>
        <w:rPr>
          <w:rFonts w:hint="cs"/>
          <w:rtl/>
          <w:lang w:eastAsia="he-IL"/>
        </w:rPr>
        <w:t xml:space="preserve"> </w:t>
      </w:r>
      <w:r>
        <w:rPr>
          <w:rtl/>
          <w:lang w:eastAsia="he-IL"/>
        </w:rPr>
        <w:t>מנת למצוא את האיזון הנכון ביניהן כדי שנוכל להוסיף ולהיות דמוקרטיה, ואף טובה יותר.</w:t>
      </w:r>
    </w:p>
    <w:p w:rsidR="002C4351" w:rsidRDefault="002C4351" w:rsidP="001C192E">
      <w:pPr>
        <w:rPr>
          <w:rtl/>
          <w:lang w:eastAsia="he-IL"/>
        </w:rPr>
      </w:pPr>
      <w:bookmarkStart w:id="508" w:name="_ETM_Q2_296347"/>
      <w:bookmarkStart w:id="509" w:name="_ETM_Q2_296478"/>
      <w:bookmarkEnd w:id="508"/>
      <w:bookmarkEnd w:id="509"/>
    </w:p>
    <w:p w:rsidR="002C4351" w:rsidRDefault="002C4351" w:rsidP="001C192E">
      <w:pPr>
        <w:rPr>
          <w:rtl/>
          <w:lang w:eastAsia="he-IL"/>
        </w:rPr>
      </w:pPr>
      <w:r>
        <w:rPr>
          <w:rtl/>
          <w:lang w:eastAsia="he-IL"/>
        </w:rPr>
        <w:t>לצד חגיגות 75 שנים לעצמאותה של ישראל</w:t>
      </w:r>
      <w:r>
        <w:rPr>
          <w:rFonts w:hint="cs"/>
          <w:rtl/>
          <w:lang w:eastAsia="he-IL"/>
        </w:rPr>
        <w:t>,</w:t>
      </w:r>
      <w:r>
        <w:rPr>
          <w:rtl/>
          <w:lang w:eastAsia="he-IL"/>
        </w:rPr>
        <w:t xml:space="preserve"> אנו חוגגים השנה גם 75 שנות יחסים בילטרליים בין ישראל </w:t>
      </w:r>
      <w:r>
        <w:rPr>
          <w:rFonts w:hint="cs"/>
          <w:rtl/>
          <w:lang w:eastAsia="he-IL"/>
        </w:rPr>
        <w:t xml:space="preserve">לבין </w:t>
      </w:r>
      <w:r>
        <w:rPr>
          <w:rtl/>
          <w:lang w:eastAsia="he-IL"/>
        </w:rPr>
        <w:t>ארצות הברית.</w:t>
      </w:r>
      <w:r>
        <w:rPr>
          <w:rFonts w:hint="cs"/>
          <w:rtl/>
          <w:lang w:eastAsia="he-IL"/>
        </w:rPr>
        <w:t xml:space="preserve"> </w:t>
      </w:r>
      <w:r>
        <w:rPr>
          <w:rtl/>
          <w:lang w:eastAsia="he-IL"/>
        </w:rPr>
        <w:t>אנו מתכוונים לחגוג את היחסים הללו במהלך השנה הקרובה ביתר שאת</w:t>
      </w:r>
      <w:r>
        <w:rPr>
          <w:rFonts w:hint="cs"/>
          <w:rtl/>
          <w:lang w:eastAsia="he-IL"/>
        </w:rPr>
        <w:t>.</w:t>
      </w:r>
      <w:r>
        <w:rPr>
          <w:rtl/>
          <w:lang w:eastAsia="he-IL"/>
        </w:rPr>
        <w:t xml:space="preserve"> הביקור שלך בראש המשלחת הדו</w:t>
      </w:r>
      <w:r>
        <w:rPr>
          <w:rFonts w:hint="cs"/>
          <w:rtl/>
          <w:lang w:eastAsia="he-IL"/>
        </w:rPr>
        <w:t>-</w:t>
      </w:r>
      <w:r>
        <w:rPr>
          <w:rtl/>
          <w:lang w:eastAsia="he-IL"/>
        </w:rPr>
        <w:t>מפלגתית לכנסת, אדוני היושב</w:t>
      </w:r>
      <w:r>
        <w:rPr>
          <w:rFonts w:hint="cs"/>
          <w:rtl/>
          <w:lang w:eastAsia="he-IL"/>
        </w:rPr>
        <w:t>-</w:t>
      </w:r>
      <w:r>
        <w:rPr>
          <w:rtl/>
          <w:lang w:eastAsia="he-IL"/>
        </w:rPr>
        <w:t>ראש, מהווה את נקודת הפתיחה לשלל אירועים שנקיים בכל הרמות בין בתי המחוקקים שלנו</w:t>
      </w:r>
      <w:r>
        <w:rPr>
          <w:rFonts w:hint="cs"/>
          <w:rtl/>
          <w:lang w:eastAsia="he-IL"/>
        </w:rPr>
        <w:t>.</w:t>
      </w:r>
      <w:r>
        <w:rPr>
          <w:rtl/>
          <w:lang w:eastAsia="he-IL"/>
        </w:rPr>
        <w:t xml:space="preserve"> בראש ובראשונה נשקיע יותר בקידום השיח בין החברים בקונגרס ובכנסת, נמשיך ללמוד האחד מהשני ולצעוד יחד קדימה, אל עבר העתיד.</w:t>
      </w:r>
    </w:p>
    <w:p w:rsidR="002C4351" w:rsidRDefault="002C4351" w:rsidP="001C192E">
      <w:pPr>
        <w:rPr>
          <w:rtl/>
          <w:lang w:eastAsia="he-IL"/>
        </w:rPr>
      </w:pPr>
      <w:bookmarkStart w:id="510" w:name="_ETM_Q2_340311"/>
      <w:bookmarkStart w:id="511" w:name="_ETM_Q2_340446"/>
      <w:bookmarkEnd w:id="510"/>
      <w:bookmarkEnd w:id="511"/>
    </w:p>
    <w:p w:rsidR="002C4351" w:rsidRDefault="002C4351" w:rsidP="001C192E">
      <w:pPr>
        <w:rPr>
          <w:rtl/>
          <w:lang w:eastAsia="he-IL"/>
        </w:rPr>
      </w:pPr>
      <w:r>
        <w:rPr>
          <w:rtl/>
          <w:lang w:eastAsia="he-IL"/>
        </w:rPr>
        <w:t>אני רואה חשיבות רבה בחילופי משלחות ובחיזוק הקשר בין הוועדות בשני הבתים</w:t>
      </w:r>
      <w:bookmarkStart w:id="512" w:name="_ETM_Q2_348520"/>
      <w:bookmarkStart w:id="513" w:name="_ETM_Q2_348621"/>
      <w:bookmarkEnd w:id="512"/>
      <w:bookmarkEnd w:id="513"/>
      <w:r>
        <w:rPr>
          <w:rFonts w:hint="cs"/>
          <w:rtl/>
          <w:lang w:eastAsia="he-IL"/>
        </w:rPr>
        <w:t xml:space="preserve">; </w:t>
      </w:r>
      <w:r>
        <w:rPr>
          <w:rtl/>
          <w:lang w:eastAsia="he-IL"/>
        </w:rPr>
        <w:t>אני רואה בחיזוק הקשר בינינו משימה אישית שלי כיושב</w:t>
      </w:r>
      <w:r>
        <w:rPr>
          <w:rFonts w:hint="cs"/>
          <w:rtl/>
          <w:lang w:eastAsia="he-IL"/>
        </w:rPr>
        <w:t>-</w:t>
      </w:r>
      <w:r>
        <w:rPr>
          <w:rtl/>
          <w:lang w:eastAsia="he-IL"/>
        </w:rPr>
        <w:t>ראש הכנסת, ואני מחויב לברית שבין שתי המדינות. תחת הנהגתנו, אדוני היו</w:t>
      </w:r>
      <w:r>
        <w:rPr>
          <w:rFonts w:hint="cs"/>
          <w:rtl/>
          <w:lang w:eastAsia="he-IL"/>
        </w:rPr>
        <w:t>שב-ראש,</w:t>
      </w:r>
      <w:r>
        <w:rPr>
          <w:rtl/>
          <w:lang w:eastAsia="he-IL"/>
        </w:rPr>
        <w:t xml:space="preserve"> הקשר בין שני הבתים</w:t>
      </w:r>
      <w:r>
        <w:rPr>
          <w:rFonts w:hint="cs"/>
          <w:rtl/>
          <w:lang w:eastAsia="he-IL"/>
        </w:rPr>
        <w:t xml:space="preserve"> הללו</w:t>
      </w:r>
      <w:r>
        <w:rPr>
          <w:rtl/>
          <w:lang w:eastAsia="he-IL"/>
        </w:rPr>
        <w:t xml:space="preserve"> יעלה קומה כפי שמעולם לא היה בעבר.</w:t>
      </w:r>
      <w:bookmarkStart w:id="514" w:name="_ETM_Q2_362776"/>
      <w:bookmarkEnd w:id="514"/>
    </w:p>
    <w:p w:rsidR="002C4351" w:rsidRDefault="002C4351" w:rsidP="001C192E">
      <w:pPr>
        <w:rPr>
          <w:rtl/>
          <w:lang w:eastAsia="he-IL"/>
        </w:rPr>
      </w:pPr>
      <w:bookmarkStart w:id="515" w:name="_ETM_Q2_362907"/>
      <w:bookmarkEnd w:id="515"/>
    </w:p>
    <w:p w:rsidR="002C4351" w:rsidRDefault="002C4351" w:rsidP="00D579CC">
      <w:pPr>
        <w:rPr>
          <w:rtl/>
          <w:lang w:eastAsia="he-IL"/>
        </w:rPr>
      </w:pPr>
      <w:r>
        <w:rPr>
          <w:rtl/>
          <w:lang w:eastAsia="he-IL"/>
        </w:rPr>
        <w:lastRenderedPageBreak/>
        <w:t>מערכת היחסים שלנו נותרה חזקה ומתמשכת ב-75 השנה האחרונות. ממאבק משותף בטרור ועד לחתימה על הסכמי השלום בין ישראל לבין מדינות ערב בתיווכה של אמריקה</w:t>
      </w:r>
      <w:r>
        <w:rPr>
          <w:rFonts w:hint="cs"/>
          <w:rtl/>
          <w:lang w:eastAsia="he-IL"/>
        </w:rPr>
        <w:t>,</w:t>
      </w:r>
      <w:r>
        <w:rPr>
          <w:rtl/>
          <w:lang w:eastAsia="he-IL"/>
        </w:rPr>
        <w:t xml:space="preserve"> השותפות שלנו הוכיחה את חוסנה ואת חשיבותה פעם אחר פעם</w:t>
      </w:r>
      <w:r>
        <w:rPr>
          <w:rFonts w:hint="cs"/>
          <w:rtl/>
          <w:lang w:eastAsia="he-IL"/>
        </w:rPr>
        <w:t>:</w:t>
      </w:r>
      <w:r>
        <w:rPr>
          <w:rtl/>
          <w:lang w:eastAsia="he-IL"/>
        </w:rPr>
        <w:t xml:space="preserve"> בקשרי המסחר שלנו, בשותפויות הטכנולוגיות, המדעיות, הצבאיות, המודיעיניות ו</w:t>
      </w:r>
      <w:r>
        <w:rPr>
          <w:rFonts w:hint="cs"/>
          <w:rtl/>
          <w:lang w:eastAsia="he-IL"/>
        </w:rPr>
        <w:t>התרבותיות</w:t>
      </w:r>
      <w:r>
        <w:rPr>
          <w:rtl/>
          <w:lang w:eastAsia="he-IL"/>
        </w:rPr>
        <w:t xml:space="preserve"> – תחומים המשקפים את הערכים המשותפים שלנו, של קדמה, של צדק וחירות, של שמירה על הביטחון וקידום השלום. </w:t>
      </w:r>
      <w:bookmarkStart w:id="516" w:name="_ETM_Q2_399950"/>
      <w:bookmarkStart w:id="517" w:name="_ETM_Q2_400093"/>
      <w:bookmarkEnd w:id="516"/>
      <w:bookmarkEnd w:id="517"/>
      <w:r>
        <w:rPr>
          <w:rtl/>
          <w:lang w:eastAsia="he-IL"/>
        </w:rPr>
        <w:t>עמידתה האיתנה של ארצות הברית לצידה של ישראל</w:t>
      </w:r>
      <w:r w:rsidR="00D579CC">
        <w:rPr>
          <w:rFonts w:hint="cs"/>
          <w:rtl/>
          <w:lang w:eastAsia="he-IL"/>
        </w:rPr>
        <w:t xml:space="preserve"> –</w:t>
      </w:r>
      <w:r>
        <w:rPr>
          <w:rtl/>
          <w:lang w:eastAsia="he-IL"/>
        </w:rPr>
        <w:t xml:space="preserve"> גם כשהעולם ניסה לבודד אותנו, גם כאשר עלו </w:t>
      </w:r>
      <w:r w:rsidR="00D579CC">
        <w:rPr>
          <w:rtl/>
          <w:lang w:eastAsia="he-IL"/>
        </w:rPr>
        <w:t>על סדר</w:t>
      </w:r>
      <w:r w:rsidR="00D579CC">
        <w:rPr>
          <w:rFonts w:hint="cs"/>
          <w:rtl/>
          <w:lang w:eastAsia="he-IL"/>
        </w:rPr>
        <w:t>-</w:t>
      </w:r>
      <w:r w:rsidR="00D579CC">
        <w:rPr>
          <w:rtl/>
          <w:lang w:eastAsia="he-IL"/>
        </w:rPr>
        <w:t xml:space="preserve">היום </w:t>
      </w:r>
      <w:r>
        <w:rPr>
          <w:rtl/>
          <w:lang w:eastAsia="he-IL"/>
        </w:rPr>
        <w:t>הצעות אנטישמיות במסווה של אנטי-ציונות בפורומים בין-לאומיים שונים – לעולם לא תישכח.</w:t>
      </w:r>
      <w:bookmarkStart w:id="518" w:name="_ETM_Q2_417428"/>
      <w:bookmarkEnd w:id="518"/>
    </w:p>
    <w:p w:rsidR="002C4351" w:rsidRDefault="002C4351" w:rsidP="001C192E">
      <w:pPr>
        <w:rPr>
          <w:rtl/>
          <w:lang w:eastAsia="he-IL"/>
        </w:rPr>
      </w:pPr>
      <w:bookmarkStart w:id="519" w:name="_ETM_Q2_417548"/>
      <w:bookmarkEnd w:id="519"/>
    </w:p>
    <w:p w:rsidR="002C4351" w:rsidRDefault="002C4351" w:rsidP="001C192E">
      <w:pPr>
        <w:rPr>
          <w:rtl/>
          <w:lang w:eastAsia="he-IL"/>
        </w:rPr>
      </w:pPr>
      <w:r>
        <w:rPr>
          <w:rtl/>
          <w:lang w:eastAsia="he-IL"/>
        </w:rPr>
        <w:t>הסכמי אברהם שהזכרתי</w:t>
      </w:r>
      <w:r>
        <w:rPr>
          <w:rFonts w:hint="cs"/>
          <w:rtl/>
          <w:lang w:eastAsia="he-IL"/>
        </w:rPr>
        <w:t>,</w:t>
      </w:r>
      <w:r>
        <w:rPr>
          <w:rtl/>
          <w:lang w:eastAsia="he-IL"/>
        </w:rPr>
        <w:t xml:space="preserve"> </w:t>
      </w:r>
      <w:r>
        <w:rPr>
          <w:rFonts w:hint="cs"/>
          <w:rtl/>
          <w:lang w:eastAsia="he-IL"/>
        </w:rPr>
        <w:t>ש</w:t>
      </w:r>
      <w:r>
        <w:rPr>
          <w:rtl/>
          <w:lang w:eastAsia="he-IL"/>
        </w:rPr>
        <w:t>נחתמו בשנת 2020, היוו נקודת מפנה משמעותית לא רק ביחסים של ישראל עם אותן מדינות</w:t>
      </w:r>
      <w:r w:rsidR="00D579CC">
        <w:rPr>
          <w:rtl/>
          <w:lang w:eastAsia="he-IL"/>
        </w:rPr>
        <w:t xml:space="preserve"> ערביות שהצטרפו למעגל השלום – ה</w:t>
      </w:r>
      <w:r w:rsidR="00D579CC">
        <w:rPr>
          <w:rFonts w:hint="cs"/>
          <w:rtl/>
          <w:lang w:eastAsia="he-IL"/>
        </w:rPr>
        <w:t>ם</w:t>
      </w:r>
      <w:r>
        <w:rPr>
          <w:rtl/>
          <w:lang w:eastAsia="he-IL"/>
        </w:rPr>
        <w:t xml:space="preserve"> היוו נקודת מפנה באזור כולו. הסכמי אברהם תורמים ליציבותו של המזרח התיכון; משימתנו ותקוותנו הן להרחיב את הסכמי אברהם, הן בכמות והן באיכות: הן בצירופן של מדינות נוספות להסכמים והן בהעמקת הקשרים עם </w:t>
      </w:r>
      <w:r>
        <w:rPr>
          <w:rFonts w:hint="cs"/>
          <w:rtl/>
          <w:lang w:eastAsia="he-IL"/>
        </w:rPr>
        <w:t xml:space="preserve">אותן מדינות </w:t>
      </w:r>
      <w:r>
        <w:rPr>
          <w:rtl/>
          <w:lang w:eastAsia="he-IL"/>
        </w:rPr>
        <w:t>שכבר הצטרפו.</w:t>
      </w:r>
    </w:p>
    <w:p w:rsidR="002C4351" w:rsidRDefault="002C4351" w:rsidP="001C192E">
      <w:pPr>
        <w:rPr>
          <w:rtl/>
          <w:lang w:eastAsia="he-IL"/>
        </w:rPr>
      </w:pPr>
    </w:p>
    <w:p w:rsidR="002C4351" w:rsidRDefault="002C4351" w:rsidP="001C192E">
      <w:pPr>
        <w:rPr>
          <w:rtl/>
          <w:lang w:eastAsia="he-IL"/>
        </w:rPr>
      </w:pPr>
      <w:r>
        <w:rPr>
          <w:rtl/>
          <w:lang w:eastAsia="he-IL"/>
        </w:rPr>
        <w:t>לסיום אומר כמה מילים באנגלית</w:t>
      </w:r>
      <w:r>
        <w:rPr>
          <w:rFonts w:hint="cs"/>
          <w:rtl/>
          <w:lang w:eastAsia="he-IL"/>
        </w:rPr>
        <w:t>,</w:t>
      </w:r>
      <w:r>
        <w:rPr>
          <w:rtl/>
          <w:lang w:eastAsia="he-IL"/>
        </w:rPr>
        <w:t xml:space="preserve"> ברשותכם.</w:t>
      </w:r>
    </w:p>
    <w:p w:rsidR="002C4351" w:rsidRDefault="002C4351" w:rsidP="001C192E">
      <w:pPr>
        <w:rPr>
          <w:rtl/>
          <w:lang w:eastAsia="he-IL"/>
        </w:rPr>
      </w:pPr>
      <w:bookmarkStart w:id="520" w:name="_ETM_Q2_459714"/>
      <w:bookmarkStart w:id="521" w:name="_ETM_Q2_459857"/>
      <w:bookmarkEnd w:id="520"/>
      <w:bookmarkEnd w:id="521"/>
    </w:p>
    <w:p w:rsidR="002C4351" w:rsidRDefault="002C4351" w:rsidP="00D579CC">
      <w:pPr>
        <w:rPr>
          <w:rtl/>
          <w:lang w:eastAsia="he-IL"/>
        </w:rPr>
      </w:pPr>
      <w:r>
        <w:rPr>
          <w:rFonts w:hint="cs"/>
          <w:rtl/>
          <w:lang w:eastAsia="he-IL"/>
        </w:rPr>
        <w:t>(אומר דברים בשפה האנגלית, להלן תרגומם הסימולטני: היושב-ראש, אני רוצה להודות לך שוב</w:t>
      </w:r>
      <w:bookmarkStart w:id="522" w:name="_ETM_Q2_464561"/>
      <w:bookmarkEnd w:id="522"/>
      <w:r>
        <w:rPr>
          <w:rFonts w:hint="cs"/>
          <w:rtl/>
          <w:lang w:eastAsia="he-IL"/>
        </w:rPr>
        <w:t xml:space="preserve"> על התמיכה האיתנה והבלתי-משתמעת לש</w:t>
      </w:r>
      <w:r w:rsidR="00D579CC">
        <w:rPr>
          <w:rFonts w:hint="cs"/>
          <w:rtl/>
          <w:lang w:eastAsia="he-IL"/>
        </w:rPr>
        <w:t>ת</w:t>
      </w:r>
      <w:r>
        <w:rPr>
          <w:rFonts w:hint="cs"/>
          <w:rtl/>
          <w:lang w:eastAsia="he-IL"/>
        </w:rPr>
        <w:t xml:space="preserve">י פנים שלך במדינת </w:t>
      </w:r>
      <w:bookmarkStart w:id="523" w:name="_ETM_Q2_469543"/>
      <w:bookmarkEnd w:id="523"/>
      <w:r>
        <w:rPr>
          <w:rFonts w:hint="cs"/>
          <w:rtl/>
          <w:lang w:eastAsia="he-IL"/>
        </w:rPr>
        <w:t xml:space="preserve">ישראל ועל הביקור החשוב הזה ועל נציגות המשלחת שלך. אני מצפה לשנים רבות של שיתוף פעולה בינינו, בין הכנסת לקונגרס האמריקאי. אלוהים יברך את אמריקה, אלוהים יברך את ישראל.) </w:t>
      </w:r>
      <w:bookmarkStart w:id="524" w:name="_ETM_Q2_486723"/>
      <w:bookmarkEnd w:id="524"/>
      <w:r>
        <w:rPr>
          <w:rFonts w:hint="cs"/>
          <w:rtl/>
          <w:lang w:eastAsia="he-IL"/>
        </w:rPr>
        <w:t xml:space="preserve">תודה רבה. </w:t>
      </w:r>
      <w:r>
        <w:rPr>
          <w:lang w:eastAsia="he-IL"/>
        </w:rPr>
        <w:t>Thank you</w:t>
      </w:r>
      <w:r>
        <w:rPr>
          <w:rFonts w:hint="cs"/>
          <w:rtl/>
          <w:lang w:eastAsia="he-IL"/>
        </w:rPr>
        <w:t>.</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חברי הכנסת, </w:t>
      </w:r>
      <w:r>
        <w:rPr>
          <w:rtl/>
          <w:lang w:eastAsia="he-IL"/>
        </w:rPr>
        <w:t>אני מתכבד להזמין את ראש הממשלה חבר הכנסת בנימין נתניהו לשאת את דברו.</w:t>
      </w:r>
      <w:r>
        <w:rPr>
          <w:rFonts w:hint="cs"/>
          <w:rtl/>
          <w:lang w:eastAsia="he-IL"/>
        </w:rPr>
        <w:t xml:space="preserve"> בבקשה.</w:t>
      </w:r>
    </w:p>
    <w:p w:rsidR="002C4351" w:rsidRDefault="002C4351" w:rsidP="001C192E">
      <w:pPr>
        <w:rPr>
          <w:rtl/>
          <w:lang w:eastAsia="he-IL"/>
        </w:rPr>
      </w:pPr>
      <w:bookmarkStart w:id="525" w:name="_ETM_Q2_507511"/>
      <w:bookmarkStart w:id="526" w:name="_ETM_Q2_507658"/>
      <w:bookmarkStart w:id="527" w:name="_ETM_Q2_507724"/>
      <w:bookmarkEnd w:id="525"/>
      <w:bookmarkEnd w:id="526"/>
      <w:bookmarkEnd w:id="527"/>
    </w:p>
    <w:p w:rsidR="002C4351" w:rsidRDefault="002C4351" w:rsidP="001C192E">
      <w:pPr>
        <w:ind w:firstLine="0"/>
        <w:jc w:val="center"/>
        <w:rPr>
          <w:rtl/>
          <w:lang w:eastAsia="he-IL"/>
        </w:rPr>
      </w:pPr>
      <w:bookmarkStart w:id="528" w:name="_ETM_Q2_507872"/>
      <w:bookmarkEnd w:id="528"/>
      <w:r>
        <w:rPr>
          <w:rFonts w:hint="cs"/>
          <w:rtl/>
          <w:lang w:eastAsia="he-IL"/>
        </w:rPr>
        <w:t>(מחיאות כפיים)</w:t>
      </w:r>
    </w:p>
    <w:p w:rsidR="002C4351" w:rsidRDefault="002C4351" w:rsidP="001C192E">
      <w:pPr>
        <w:jc w:val="center"/>
        <w:rPr>
          <w:rtl/>
          <w:lang w:eastAsia="he-IL"/>
        </w:rPr>
      </w:pPr>
    </w:p>
    <w:p w:rsidR="002C4351" w:rsidRDefault="002C4351" w:rsidP="001C192E">
      <w:pPr>
        <w:pStyle w:val="a4"/>
        <w:keepNext/>
        <w:rPr>
          <w:rtl/>
        </w:rPr>
      </w:pPr>
      <w:bookmarkStart w:id="529" w:name="ET_speaker_5504_4"/>
      <w:r w:rsidRPr="00251DA5">
        <w:rPr>
          <w:rStyle w:val="TagStyle"/>
          <w:rtl/>
        </w:rPr>
        <w:t xml:space="preserve"> &lt;&lt; דובר &gt;&gt; </w:t>
      </w:r>
      <w:bookmarkStart w:id="530" w:name="_Toc133925804"/>
      <w:bookmarkStart w:id="531" w:name="_Toc133926032"/>
      <w:bookmarkStart w:id="532" w:name="_Toc153806261"/>
      <w:r>
        <w:rPr>
          <w:rtl/>
        </w:rPr>
        <w:t>ראש הממשלה בנימין נתניהו:</w:t>
      </w:r>
      <w:bookmarkEnd w:id="530"/>
      <w:bookmarkEnd w:id="531"/>
      <w:bookmarkEnd w:id="532"/>
      <w:r w:rsidRPr="00251DA5">
        <w:rPr>
          <w:rStyle w:val="TagStyle"/>
          <w:rtl/>
        </w:rPr>
        <w:t xml:space="preserve"> &lt;&lt; דובר &gt;&gt;</w:t>
      </w:r>
      <w:r>
        <w:rPr>
          <w:rtl/>
        </w:rPr>
        <w:t xml:space="preserve"> </w:t>
      </w:r>
      <w:bookmarkEnd w:id="529"/>
    </w:p>
    <w:p w:rsidR="002C4351" w:rsidRDefault="002C4351" w:rsidP="00A1455A">
      <w:pPr>
        <w:rPr>
          <w:rtl/>
          <w:lang w:eastAsia="he-IL"/>
        </w:rPr>
      </w:pPr>
    </w:p>
    <w:p w:rsidR="002C4351" w:rsidRDefault="002C4351" w:rsidP="001C192E">
      <w:pPr>
        <w:rPr>
          <w:rtl/>
          <w:lang w:eastAsia="he-IL"/>
        </w:rPr>
      </w:pPr>
      <w:r>
        <w:rPr>
          <w:rFonts w:hint="cs"/>
          <w:rtl/>
          <w:lang w:eastAsia="he-IL"/>
        </w:rPr>
        <w:t>מכובדיי, נשיא המדינה, יושב-ראש הכנסת, יו"ר האופוזיציה, השרים והשרות, חברות וחברי הכנסת, (אומר דברים בשפה האנגלית, להלן תרגומם הסימולטני: חברי הטוב, החבר</w:t>
      </w:r>
      <w:bookmarkStart w:id="533" w:name="_ETM_Q2_539805"/>
      <w:bookmarkEnd w:id="533"/>
      <w:r>
        <w:rPr>
          <w:rFonts w:hint="cs"/>
          <w:rtl/>
          <w:lang w:eastAsia="he-IL"/>
        </w:rPr>
        <w:t xml:space="preserve"> הטוב של ישראל, היושב-ראש קווין מקארתי, והמשלחת המדהימה שמלווה אותך, כולל החברים הטובים שלנו שמצטרפים, </w:t>
      </w:r>
      <w:bookmarkStart w:id="534" w:name="_ETM_Q2_554596"/>
      <w:bookmarkEnd w:id="534"/>
      <w:r>
        <w:rPr>
          <w:rFonts w:hint="cs"/>
          <w:rtl/>
          <w:lang w:eastAsia="he-IL"/>
        </w:rPr>
        <w:t xml:space="preserve">אני רוצה לומר כאן מההתחלה </w:t>
      </w:r>
      <w:r>
        <w:rPr>
          <w:rtl/>
          <w:lang w:eastAsia="he-IL"/>
        </w:rPr>
        <w:t>–</w:t>
      </w:r>
      <w:r>
        <w:rPr>
          <w:rFonts w:hint="cs"/>
          <w:rtl/>
          <w:lang w:eastAsia="he-IL"/>
        </w:rPr>
        <w:t xml:space="preserve"> לישראל אין חבר טוב יותר עלי אדמות מכם, ואנחנו מעריכים מאוד את הידידות הזאת. ברוכים </w:t>
      </w:r>
      <w:bookmarkStart w:id="535" w:name="_ETM_Q2_566760"/>
      <w:bookmarkEnd w:id="535"/>
      <w:r>
        <w:rPr>
          <w:rFonts w:hint="cs"/>
          <w:rtl/>
          <w:lang w:eastAsia="he-IL"/>
        </w:rPr>
        <w:t>הבאים כולכם לישראל, ברוכים הבאים כולכם לירושלים).</w:t>
      </w:r>
    </w:p>
    <w:p w:rsidR="002C4351" w:rsidRDefault="002C4351" w:rsidP="001C192E">
      <w:pPr>
        <w:rPr>
          <w:rtl/>
          <w:lang w:eastAsia="he-IL"/>
        </w:rPr>
      </w:pPr>
      <w:bookmarkStart w:id="536" w:name="_ETM_Q2_565839"/>
      <w:bookmarkStart w:id="537" w:name="_ETM_Q2_565961"/>
      <w:bookmarkEnd w:id="536"/>
      <w:bookmarkEnd w:id="537"/>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rPr>
          <w:rtl/>
          <w:lang w:eastAsia="he-IL"/>
        </w:rPr>
      </w:pPr>
    </w:p>
    <w:p w:rsidR="002C4351" w:rsidRDefault="002C4351" w:rsidP="001C192E">
      <w:pPr>
        <w:rPr>
          <w:rtl/>
          <w:lang w:eastAsia="he-IL"/>
        </w:rPr>
      </w:pPr>
      <w:r>
        <w:rPr>
          <w:rFonts w:hint="cs"/>
          <w:rtl/>
          <w:lang w:eastAsia="he-IL"/>
        </w:rPr>
        <w:t>מכובדי, כפי שאתה מן הסתם יודע, הנשיא ה-16 של ארצות</w:t>
      </w:r>
      <w:bookmarkStart w:id="538" w:name="_ETM_Q2_577993"/>
      <w:bookmarkEnd w:id="538"/>
      <w:r>
        <w:rPr>
          <w:rFonts w:hint="cs"/>
          <w:rtl/>
          <w:lang w:eastAsia="he-IL"/>
        </w:rPr>
        <w:t xml:space="preserve"> הברית אברהם לינקולן אמר ממש ביום מותו שהחלום שלו הוא לבקר בירושלים. בשל ההתנקשות הטרגית בחייו לינקולן עצמו לא זכה לכך, אבל שבעה ממשיכי דרכו בנשיאות ארצות הברית ביקרו בירושלים מאז הקמתה של מדינת ישראל, כולל הנשיאים </w:t>
      </w:r>
      <w:proofErr w:type="spellStart"/>
      <w:r>
        <w:rPr>
          <w:rFonts w:hint="cs"/>
          <w:rtl/>
          <w:lang w:eastAsia="he-IL"/>
        </w:rPr>
        <w:t>ביידן</w:t>
      </w:r>
      <w:proofErr w:type="spellEnd"/>
      <w:r>
        <w:rPr>
          <w:rFonts w:hint="cs"/>
          <w:rtl/>
          <w:lang w:eastAsia="he-IL"/>
        </w:rPr>
        <w:t xml:space="preserve"> </w:t>
      </w:r>
      <w:proofErr w:type="spellStart"/>
      <w:r>
        <w:rPr>
          <w:rFonts w:hint="cs"/>
          <w:rtl/>
          <w:lang w:eastAsia="he-IL"/>
        </w:rPr>
        <w:t>וטראמפ</w:t>
      </w:r>
      <w:proofErr w:type="spellEnd"/>
      <w:r>
        <w:rPr>
          <w:rFonts w:hint="cs"/>
          <w:rtl/>
          <w:lang w:eastAsia="he-IL"/>
        </w:rPr>
        <w:t xml:space="preserve">. היום אתה מצטרף לרשימת המכובדים של המנהיגים האמריקאים שפקדו את בית </w:t>
      </w:r>
      <w:bookmarkStart w:id="539" w:name="_ETM_Q2_615852"/>
      <w:bookmarkEnd w:id="539"/>
      <w:r>
        <w:rPr>
          <w:rFonts w:hint="cs"/>
          <w:rtl/>
          <w:lang w:eastAsia="he-IL"/>
        </w:rPr>
        <w:t xml:space="preserve">המחוקקים שלנו. </w:t>
      </w:r>
      <w:bookmarkStart w:id="540" w:name="_ETM_Q2_618900"/>
      <w:bookmarkStart w:id="541" w:name="_ETM_Q2_618983"/>
      <w:bookmarkStart w:id="542" w:name="_ETM_Q2_619113"/>
      <w:bookmarkStart w:id="543" w:name="_ETM_Q2_619183"/>
      <w:bookmarkEnd w:id="540"/>
      <w:bookmarkEnd w:id="541"/>
      <w:bookmarkEnd w:id="542"/>
      <w:bookmarkEnd w:id="543"/>
      <w:r>
        <w:rPr>
          <w:rFonts w:hint="cs"/>
          <w:rtl/>
          <w:lang w:eastAsia="he-IL"/>
        </w:rPr>
        <w:t xml:space="preserve">(אומר דברים בשפה האנגלית, להלן תרגומם הסימולטני: אתה הדובר השני שמבקר כאן </w:t>
      </w:r>
      <w:bookmarkStart w:id="544" w:name="_ETM_Q2_618999"/>
      <w:bookmarkEnd w:id="544"/>
      <w:r>
        <w:rPr>
          <w:rFonts w:hint="cs"/>
          <w:rtl/>
          <w:lang w:eastAsia="he-IL"/>
        </w:rPr>
        <w:t>בכנסת, וברור שאתה לא האחרון, ואנחנו מברכים אותך ומקדמים אותך</w:t>
      </w:r>
      <w:bookmarkStart w:id="545" w:name="_ETM_Q2_629047"/>
      <w:bookmarkEnd w:id="545"/>
      <w:r>
        <w:rPr>
          <w:rFonts w:hint="cs"/>
          <w:rtl/>
          <w:lang w:eastAsia="he-IL"/>
        </w:rPr>
        <w:t xml:space="preserve"> בחיבוק רחב. אתה נציג המדינה הדמוקרטית הכי גדולה. זה לב דמוקרטי, לב פועם, חזק ולא שקט, אבל לב חזק</w:t>
      </w:r>
      <w:bookmarkStart w:id="546" w:name="_ETM_Q2_650861"/>
      <w:bookmarkEnd w:id="546"/>
      <w:r>
        <w:rPr>
          <w:rFonts w:hint="cs"/>
          <w:rtl/>
          <w:lang w:eastAsia="he-IL"/>
        </w:rPr>
        <w:t xml:space="preserve">), ואנחנו </w:t>
      </w:r>
      <w:bookmarkStart w:id="547" w:name="_ETM_Q2_642130"/>
      <w:bookmarkEnd w:id="547"/>
      <w:r>
        <w:rPr>
          <w:rFonts w:hint="cs"/>
          <w:rtl/>
          <w:lang w:eastAsia="he-IL"/>
        </w:rPr>
        <w:t xml:space="preserve">שמחים לקבל את פניך כאן כמנהיג הרוב הרפובליקני בקונגרס. ואני </w:t>
      </w:r>
      <w:bookmarkStart w:id="548" w:name="_ETM_Q2_645759"/>
      <w:bookmarkEnd w:id="548"/>
      <w:r>
        <w:rPr>
          <w:rFonts w:hint="cs"/>
          <w:rtl/>
          <w:lang w:eastAsia="he-IL"/>
        </w:rPr>
        <w:t xml:space="preserve">אומר זאת כי רק לפני ימים אחדים התארח אצלנו </w:t>
      </w:r>
      <w:bookmarkStart w:id="549" w:name="_ETM_Q2_650975"/>
      <w:bookmarkEnd w:id="549"/>
      <w:proofErr w:type="spellStart"/>
      <w:r>
        <w:rPr>
          <w:rFonts w:hint="cs"/>
          <w:rtl/>
          <w:lang w:eastAsia="he-IL"/>
        </w:rPr>
        <w:t>האקים</w:t>
      </w:r>
      <w:proofErr w:type="spellEnd"/>
      <w:r>
        <w:rPr>
          <w:rFonts w:hint="cs"/>
          <w:rtl/>
          <w:lang w:eastAsia="he-IL"/>
        </w:rPr>
        <w:t xml:space="preserve"> </w:t>
      </w:r>
      <w:proofErr w:type="spellStart"/>
      <w:r>
        <w:rPr>
          <w:rFonts w:hint="cs"/>
          <w:rtl/>
          <w:lang w:eastAsia="he-IL"/>
        </w:rPr>
        <w:t>ג'פריס</w:t>
      </w:r>
      <w:proofErr w:type="spellEnd"/>
      <w:r>
        <w:rPr>
          <w:rFonts w:hint="cs"/>
          <w:rtl/>
          <w:lang w:eastAsia="he-IL"/>
        </w:rPr>
        <w:t xml:space="preserve">, מנהיג המיעוט הדמוקרטי בבית הנבחרים; ועוד קודם לכן, כמה ימים לפני כן, היו פה מנהיג הרוב הדמוקרטי בסנאט צ'אק שומר ומנהיג המיעוט הרפובליקני בסנאט מיץ' </w:t>
      </w:r>
      <w:proofErr w:type="spellStart"/>
      <w:r>
        <w:rPr>
          <w:rFonts w:hint="cs"/>
          <w:rtl/>
          <w:lang w:eastAsia="he-IL"/>
        </w:rPr>
        <w:t>מקונל</w:t>
      </w:r>
      <w:proofErr w:type="spellEnd"/>
      <w:r>
        <w:rPr>
          <w:rFonts w:hint="cs"/>
          <w:rtl/>
          <w:lang w:eastAsia="he-IL"/>
        </w:rPr>
        <w:t xml:space="preserve">. </w:t>
      </w:r>
      <w:bookmarkStart w:id="550" w:name="_ETM_Q2_670251"/>
      <w:bookmarkEnd w:id="550"/>
    </w:p>
    <w:p w:rsidR="002C4351" w:rsidRDefault="002C4351" w:rsidP="001C192E">
      <w:pPr>
        <w:rPr>
          <w:rtl/>
          <w:lang w:eastAsia="he-IL"/>
        </w:rPr>
      </w:pPr>
    </w:p>
    <w:p w:rsidR="002C4351" w:rsidRDefault="002C4351" w:rsidP="00FD44FE">
      <w:pPr>
        <w:rPr>
          <w:rtl/>
          <w:lang w:eastAsia="he-IL"/>
        </w:rPr>
      </w:pPr>
      <w:r>
        <w:rPr>
          <w:rFonts w:hint="cs"/>
          <w:rtl/>
          <w:lang w:eastAsia="he-IL"/>
        </w:rPr>
        <w:t>(אומר דברים בשפה האנגלית, להלן תרגומם הסימולטני:</w:t>
      </w:r>
      <w:bookmarkStart w:id="551" w:name="_ETM_Q2_670991"/>
      <w:bookmarkEnd w:id="551"/>
      <w:r>
        <w:rPr>
          <w:rFonts w:hint="cs"/>
          <w:rtl/>
          <w:lang w:eastAsia="he-IL"/>
        </w:rPr>
        <w:t xml:space="preserve"> אז אני חושב שישראל אולי </w:t>
      </w:r>
      <w:r>
        <w:rPr>
          <w:rtl/>
          <w:lang w:eastAsia="he-IL"/>
        </w:rPr>
        <w:t>–</w:t>
      </w:r>
      <w:r>
        <w:rPr>
          <w:rFonts w:hint="cs"/>
          <w:rtl/>
          <w:lang w:eastAsia="he-IL"/>
        </w:rPr>
        <w:t xml:space="preserve"> אני לא בטוח שיש עוד מדינות בעולם </w:t>
      </w:r>
      <w:r w:rsidR="00FD44FE">
        <w:rPr>
          <w:rFonts w:hint="cs"/>
          <w:rtl/>
          <w:lang w:eastAsia="he-IL"/>
        </w:rPr>
        <w:t>שבהפרש</w:t>
      </w:r>
      <w:r>
        <w:rPr>
          <w:rFonts w:hint="cs"/>
          <w:rtl/>
          <w:lang w:eastAsia="he-IL"/>
        </w:rPr>
        <w:t xml:space="preserve"> של כמה ימים קיבלו את </w:t>
      </w:r>
      <w:bookmarkStart w:id="552" w:name="_ETM_Q2_680777"/>
      <w:bookmarkEnd w:id="552"/>
      <w:r>
        <w:rPr>
          <w:rFonts w:hint="cs"/>
          <w:rtl/>
          <w:lang w:eastAsia="he-IL"/>
        </w:rPr>
        <w:t>נציגי שתי המפלגות של חבר הנאמנים ושקיבלו את המנהיגים המובילים של הקונגרס האמריקאי שמייצגים את שתי המפלגות, כולל משלחת דו-מפלגתית מאוד גדולה שמבקרת אצלנו במדינה. זה ביטוי של היחסים המיוחדים בין ישראל לארצות הברית ולתמיכה הדו-מפלגתית החזקה בישראל מצד העם האמריקאי, ואנו רוצים להודות לך על כך.)</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rPr>
          <w:rtl/>
          <w:lang w:eastAsia="he-IL"/>
        </w:rPr>
      </w:pPr>
    </w:p>
    <w:p w:rsidR="002C4351" w:rsidRDefault="002C4351" w:rsidP="001C192E">
      <w:pPr>
        <w:rPr>
          <w:rtl/>
          <w:lang w:eastAsia="he-IL"/>
        </w:rPr>
      </w:pPr>
      <w:bookmarkStart w:id="553" w:name="_ETM_Q2_670363"/>
      <w:bookmarkStart w:id="554" w:name="_ETM_Q2_670441"/>
      <w:bookmarkStart w:id="555" w:name="_ETM_Q2_670545"/>
      <w:bookmarkStart w:id="556" w:name="_ETM_Q2_670685"/>
      <w:bookmarkEnd w:id="553"/>
      <w:bookmarkEnd w:id="554"/>
      <w:bookmarkEnd w:id="555"/>
      <w:bookmarkEnd w:id="556"/>
      <w:r>
        <w:rPr>
          <w:rFonts w:hint="cs"/>
          <w:rtl/>
          <w:lang w:eastAsia="he-IL"/>
        </w:rPr>
        <w:t>התמיכה הזאת באה לידי ביטוי בשבוע שעבר בהחלטה הגורפת של הקונגרס בעד מדינת ישראל, לרגל יום עצמאותנו ה-75, והיא זכתה לרוב עצום של 400 חברות וחברי קונגרס. כל הכבוד לקונגרס האמריקני.</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rPr>
          <w:rtl/>
          <w:lang w:eastAsia="he-IL"/>
        </w:rPr>
      </w:pPr>
    </w:p>
    <w:p w:rsidR="002C4351" w:rsidRDefault="002C4351" w:rsidP="001C192E">
      <w:pPr>
        <w:rPr>
          <w:rtl/>
          <w:lang w:eastAsia="he-IL"/>
        </w:rPr>
      </w:pPr>
      <w:bookmarkStart w:id="557" w:name="TOR_Q3"/>
      <w:bookmarkStart w:id="558" w:name="_ETM_Q3_60578"/>
      <w:bookmarkEnd w:id="557"/>
      <w:bookmarkEnd w:id="558"/>
      <w:r>
        <w:rPr>
          <w:rFonts w:hint="cs"/>
          <w:rtl/>
          <w:lang w:eastAsia="he-IL"/>
        </w:rPr>
        <w:t xml:space="preserve">(אומר דברים בשפה האנגלית, להלן תרגומם הסימולטני: אני אמרתי לך בארוחת הצוהריים </w:t>
      </w:r>
      <w:bookmarkStart w:id="559" w:name="_ETM_Q3_138809"/>
      <w:bookmarkEnd w:id="559"/>
      <w:r>
        <w:rPr>
          <w:rFonts w:hint="cs"/>
          <w:rtl/>
          <w:lang w:eastAsia="he-IL"/>
        </w:rPr>
        <w:t xml:space="preserve">שבימים שלנו, בתקופה שלנו, כאשר יש כל כך </w:t>
      </w:r>
      <w:bookmarkStart w:id="560" w:name="_ETM_Q3_142704"/>
      <w:bookmarkEnd w:id="560"/>
      <w:r>
        <w:rPr>
          <w:rFonts w:hint="cs"/>
          <w:rtl/>
          <w:lang w:eastAsia="he-IL"/>
        </w:rPr>
        <w:t xml:space="preserve">הרבה נושאים, הנושא של ניגודים נסתרים – כאשר </w:t>
      </w:r>
      <w:bookmarkStart w:id="561" w:name="_ETM_Q3_152209"/>
      <w:bookmarkEnd w:id="561"/>
      <w:r>
        <w:rPr>
          <w:rFonts w:hint="cs"/>
          <w:rtl/>
          <w:lang w:eastAsia="he-IL"/>
        </w:rPr>
        <w:t xml:space="preserve">אתה מקבל תמיכה של 95% לכל דבר זה משהו </w:t>
      </w:r>
      <w:bookmarkStart w:id="562" w:name="_ETM_Q3_152174"/>
      <w:bookmarkEnd w:id="562"/>
      <w:r>
        <w:rPr>
          <w:rFonts w:hint="cs"/>
          <w:rtl/>
          <w:lang w:eastAsia="he-IL"/>
        </w:rPr>
        <w:t xml:space="preserve">מדהים, זה כבר מדהים כשלעצמו, אבל תמיכה במדינת ישראל </w:t>
      </w:r>
      <w:bookmarkStart w:id="563" w:name="_ETM_Q3_155241"/>
      <w:bookmarkEnd w:id="563"/>
      <w:r>
        <w:rPr>
          <w:rFonts w:hint="cs"/>
          <w:rtl/>
          <w:lang w:eastAsia="he-IL"/>
        </w:rPr>
        <w:t xml:space="preserve">זה משהו יוצא דופן וחשוב בצורה יוצאת דופן, ואנחנו </w:t>
      </w:r>
      <w:bookmarkStart w:id="564" w:name="_ETM_Q3_159511"/>
      <w:bookmarkEnd w:id="564"/>
      <w:r>
        <w:rPr>
          <w:rFonts w:hint="cs"/>
          <w:rtl/>
          <w:lang w:eastAsia="he-IL"/>
        </w:rPr>
        <w:t>מאוד מודים על כך. תודה רבה לאמריקה.)</w:t>
      </w:r>
    </w:p>
    <w:p w:rsidR="002C4351" w:rsidRDefault="002C4351" w:rsidP="00A1455A">
      <w:pPr>
        <w:rPr>
          <w:rtl/>
        </w:rPr>
      </w:pPr>
    </w:p>
    <w:p w:rsidR="002C4351" w:rsidRDefault="002C4351" w:rsidP="00F37CD5">
      <w:pPr>
        <w:rPr>
          <w:rtl/>
          <w:lang w:eastAsia="he-IL"/>
        </w:rPr>
      </w:pPr>
      <w:bookmarkStart w:id="565" w:name="_ETM_Q3_56918"/>
      <w:bookmarkStart w:id="566" w:name="_ETM_Q3_57092"/>
      <w:bookmarkEnd w:id="565"/>
      <w:bookmarkEnd w:id="566"/>
      <w:r w:rsidRPr="00AD4225">
        <w:rPr>
          <w:rFonts w:hint="cs"/>
          <w:rtl/>
        </w:rPr>
        <w:lastRenderedPageBreak/>
        <w:t>בתמיכת הקונגרס</w:t>
      </w:r>
      <w:r>
        <w:rPr>
          <w:rFonts w:hint="cs"/>
          <w:rtl/>
        </w:rPr>
        <w:t xml:space="preserve"> משני </w:t>
      </w:r>
      <w:proofErr w:type="spellStart"/>
      <w:r>
        <w:rPr>
          <w:rFonts w:hint="cs"/>
          <w:rtl/>
        </w:rPr>
        <w:t>צידיו</w:t>
      </w:r>
      <w:proofErr w:type="spellEnd"/>
      <w:r>
        <w:rPr>
          <w:rFonts w:hint="cs"/>
          <w:rtl/>
        </w:rPr>
        <w:t xml:space="preserve">, ובהנהגת נשיא ארצות הברית, אנחנו </w:t>
      </w:r>
      <w:bookmarkStart w:id="567" w:name="_ETM_Q3_174971"/>
      <w:bookmarkEnd w:id="567"/>
      <w:r>
        <w:rPr>
          <w:rFonts w:hint="cs"/>
          <w:rtl/>
        </w:rPr>
        <w:t xml:space="preserve">חתמנו במרוצת השנים על הסכמי סיוע ביטחוניים חשובים </w:t>
      </w:r>
      <w:bookmarkStart w:id="568" w:name="_ETM_Q3_179716"/>
      <w:bookmarkEnd w:id="568"/>
      <w:r>
        <w:rPr>
          <w:rFonts w:hint="cs"/>
          <w:rtl/>
        </w:rPr>
        <w:t xml:space="preserve">עם ארצות הברית. הייתה לי הזכות לקדם מול הממשל </w:t>
      </w:r>
      <w:bookmarkStart w:id="569" w:name="_ETM_Q3_184023"/>
      <w:bookmarkEnd w:id="569"/>
      <w:r>
        <w:rPr>
          <w:rFonts w:hint="cs"/>
          <w:rtl/>
        </w:rPr>
        <w:t>בוושינגטון שניים מתוך שלושת הסכמי הסיוע הללו</w:t>
      </w:r>
      <w:r w:rsidR="00F37CD5">
        <w:rPr>
          <w:rFonts w:hint="cs"/>
          <w:rtl/>
        </w:rPr>
        <w:t>,</w:t>
      </w:r>
      <w:r>
        <w:rPr>
          <w:rFonts w:hint="cs"/>
          <w:rtl/>
        </w:rPr>
        <w:t xml:space="preserve"> בס</w:t>
      </w:r>
      <w:bookmarkStart w:id="570" w:name="_ETM_Q3_184573"/>
      <w:bookmarkEnd w:id="570"/>
      <w:r>
        <w:rPr>
          <w:rFonts w:hint="cs"/>
          <w:rtl/>
        </w:rPr>
        <w:t xml:space="preserve">כום כולל של 65 מיליארד דולר, ואנו אסירי </w:t>
      </w:r>
      <w:bookmarkStart w:id="571" w:name="_ETM_Q3_189810"/>
      <w:bookmarkEnd w:id="571"/>
      <w:r>
        <w:rPr>
          <w:rFonts w:hint="cs"/>
          <w:rtl/>
        </w:rPr>
        <w:t>תודה על כך.</w:t>
      </w:r>
      <w:bookmarkStart w:id="572" w:name="_ETM_Q3_192922"/>
      <w:bookmarkStart w:id="573" w:name="_ETM_Q3_193108"/>
      <w:bookmarkStart w:id="574" w:name="_ETM_Q3_193149"/>
      <w:bookmarkStart w:id="575" w:name="_ETM_Q3_193197"/>
      <w:bookmarkStart w:id="576" w:name="_ETM_Q3_189957"/>
      <w:bookmarkStart w:id="577" w:name="_ETM_Q3_190224"/>
      <w:bookmarkStart w:id="578" w:name="_ETM_Q3_190239"/>
      <w:bookmarkStart w:id="579" w:name="_ETM_Q3_190287"/>
      <w:bookmarkStart w:id="580" w:name="_ETM_Q3_167804"/>
      <w:bookmarkEnd w:id="572"/>
      <w:bookmarkEnd w:id="573"/>
      <w:bookmarkEnd w:id="574"/>
      <w:bookmarkEnd w:id="575"/>
      <w:bookmarkEnd w:id="576"/>
      <w:bookmarkEnd w:id="577"/>
      <w:bookmarkEnd w:id="578"/>
      <w:bookmarkEnd w:id="579"/>
      <w:bookmarkEnd w:id="580"/>
      <w:r>
        <w:rPr>
          <w:rFonts w:hint="cs"/>
          <w:rtl/>
        </w:rPr>
        <w:t xml:space="preserve"> </w:t>
      </w:r>
      <w:r>
        <w:rPr>
          <w:rFonts w:hint="cs"/>
          <w:rtl/>
          <w:lang w:eastAsia="he-IL"/>
        </w:rPr>
        <w:t>(אומר דברים בשפה האנגלית, להלן תרגומם הסימולטני: אני שוב רוצה להודות לך</w:t>
      </w:r>
      <w:r w:rsidR="00FD44FE">
        <w:rPr>
          <w:rFonts w:hint="cs"/>
          <w:rtl/>
          <w:lang w:eastAsia="he-IL"/>
        </w:rPr>
        <w:t>.</w:t>
      </w:r>
      <w:r>
        <w:rPr>
          <w:rFonts w:hint="cs"/>
          <w:rtl/>
          <w:lang w:eastAsia="he-IL"/>
        </w:rPr>
        <w:t xml:space="preserve"> </w:t>
      </w:r>
      <w:r w:rsidR="00F37CD5">
        <w:rPr>
          <w:rFonts w:hint="cs"/>
          <w:rtl/>
          <w:lang w:eastAsia="he-IL"/>
        </w:rPr>
        <w:t xml:space="preserve">שוב, </w:t>
      </w:r>
      <w:r>
        <w:rPr>
          <w:rFonts w:hint="cs"/>
          <w:rtl/>
          <w:lang w:eastAsia="he-IL"/>
        </w:rPr>
        <w:t xml:space="preserve">תודה רבה לארצות הברית </w:t>
      </w:r>
      <w:bookmarkStart w:id="581" w:name="_ETM_Q3_197114"/>
      <w:bookmarkEnd w:id="581"/>
      <w:r>
        <w:rPr>
          <w:rFonts w:hint="cs"/>
          <w:rtl/>
          <w:lang w:eastAsia="he-IL"/>
        </w:rPr>
        <w:t>על התמיכה הזאת בביטחון הישראלי.</w:t>
      </w:r>
      <w:bookmarkStart w:id="582" w:name="_ETM_Q3_190693"/>
      <w:bookmarkEnd w:id="582"/>
      <w:r>
        <w:rPr>
          <w:rFonts w:hint="cs"/>
          <w:rtl/>
          <w:lang w:eastAsia="he-IL"/>
        </w:rPr>
        <w:t>)</w:t>
      </w:r>
    </w:p>
    <w:p w:rsidR="002C4351" w:rsidRDefault="002C4351" w:rsidP="001C192E">
      <w:pPr>
        <w:rPr>
          <w:rtl/>
          <w:lang w:eastAsia="he-IL"/>
        </w:rPr>
      </w:pPr>
    </w:p>
    <w:p w:rsidR="002C4351" w:rsidRDefault="002C4351" w:rsidP="00F37CD5">
      <w:pPr>
        <w:rPr>
          <w:rtl/>
          <w:lang w:eastAsia="he-IL"/>
        </w:rPr>
      </w:pPr>
      <w:bookmarkStart w:id="583" w:name="_ETM_Q3_107442"/>
      <w:bookmarkStart w:id="584" w:name="_ETM_Q3_107596"/>
      <w:bookmarkEnd w:id="583"/>
      <w:bookmarkEnd w:id="584"/>
      <w:r w:rsidRPr="00A97E20">
        <w:rPr>
          <w:rFonts w:hint="cs"/>
          <w:rtl/>
        </w:rPr>
        <w:t xml:space="preserve">בהזדמנות זאת, אני מבקש </w:t>
      </w:r>
      <w:bookmarkStart w:id="585" w:name="_ETM_Q3_198303"/>
      <w:bookmarkEnd w:id="585"/>
      <w:r w:rsidRPr="00A97E20">
        <w:rPr>
          <w:rFonts w:hint="cs"/>
          <w:rtl/>
        </w:rPr>
        <w:t>להודות</w:t>
      </w:r>
      <w:r>
        <w:rPr>
          <w:rFonts w:hint="cs"/>
          <w:rtl/>
        </w:rPr>
        <w:t xml:space="preserve"> לך, קווין, </w:t>
      </w:r>
      <w:r w:rsidR="00FD44FE">
        <w:rPr>
          <w:rFonts w:hint="cs"/>
          <w:rtl/>
        </w:rPr>
        <w:t>ולחבריך כאן</w:t>
      </w:r>
      <w:r>
        <w:rPr>
          <w:rFonts w:hint="cs"/>
          <w:rtl/>
        </w:rPr>
        <w:t xml:space="preserve"> על תרומה אישית </w:t>
      </w:r>
      <w:bookmarkStart w:id="586" w:name="_ETM_Q3_207390"/>
      <w:bookmarkEnd w:id="586"/>
      <w:r>
        <w:rPr>
          <w:rFonts w:hint="cs"/>
          <w:rtl/>
        </w:rPr>
        <w:t xml:space="preserve">לסיוע הזה, שמשרת את האינטרסים הביטחוניים של שתי </w:t>
      </w:r>
      <w:bookmarkStart w:id="587" w:name="_ETM_Q3_210492"/>
      <w:bookmarkEnd w:id="587"/>
      <w:r>
        <w:rPr>
          <w:rFonts w:hint="cs"/>
          <w:rtl/>
        </w:rPr>
        <w:t xml:space="preserve">המדינות שלנו. </w:t>
      </w:r>
      <w:bookmarkStart w:id="588" w:name="_ETM_Q3_213229"/>
      <w:bookmarkStart w:id="589" w:name="_ETM_Q3_213532"/>
      <w:bookmarkStart w:id="590" w:name="_ETM_Q3_213546"/>
      <w:bookmarkStart w:id="591" w:name="_ETM_Q3_213593"/>
      <w:bookmarkStart w:id="592" w:name="_ETM_Q3_200006"/>
      <w:bookmarkStart w:id="593" w:name="_ETM_Q3_200251"/>
      <w:bookmarkStart w:id="594" w:name="_ETM_Q3_200265"/>
      <w:bookmarkStart w:id="595" w:name="_ETM_Q3_200324"/>
      <w:bookmarkStart w:id="596" w:name="_ETM_Q3_208774"/>
      <w:bookmarkStart w:id="597" w:name="_ETM_Q3_208943"/>
      <w:bookmarkStart w:id="598" w:name="_ETM_Q3_107619"/>
      <w:bookmarkEnd w:id="588"/>
      <w:bookmarkEnd w:id="589"/>
      <w:bookmarkEnd w:id="590"/>
      <w:bookmarkEnd w:id="591"/>
      <w:bookmarkEnd w:id="592"/>
      <w:bookmarkEnd w:id="593"/>
      <w:bookmarkEnd w:id="594"/>
      <w:bookmarkEnd w:id="595"/>
      <w:bookmarkEnd w:id="596"/>
      <w:bookmarkEnd w:id="597"/>
      <w:bookmarkEnd w:id="598"/>
      <w:r>
        <w:rPr>
          <w:rFonts w:hint="cs"/>
          <w:rtl/>
          <w:lang w:eastAsia="he-IL"/>
        </w:rPr>
        <w:t xml:space="preserve">(אומר דברים בשפה האנגלית, להלן תרגומם הסימולטני: אחד מהמזכירים האמריקאים אמר שבעצם </w:t>
      </w:r>
      <w:bookmarkStart w:id="599" w:name="_ETM_Q3_226375"/>
      <w:bookmarkEnd w:id="599"/>
      <w:r>
        <w:rPr>
          <w:rFonts w:hint="cs"/>
          <w:rtl/>
          <w:lang w:eastAsia="he-IL"/>
        </w:rPr>
        <w:t xml:space="preserve">זה כמו ספינה </w:t>
      </w:r>
      <w:r w:rsidR="00F37CD5">
        <w:rPr>
          <w:rFonts w:hint="cs"/>
          <w:rtl/>
          <w:lang w:eastAsia="he-IL"/>
        </w:rPr>
        <w:t>שאי-אפשר</w:t>
      </w:r>
      <w:r>
        <w:rPr>
          <w:rFonts w:hint="cs"/>
          <w:rtl/>
          <w:lang w:eastAsia="he-IL"/>
        </w:rPr>
        <w:t xml:space="preserve"> להטביע אותה</w:t>
      </w:r>
      <w:r w:rsidR="00F37CD5">
        <w:rPr>
          <w:rFonts w:hint="cs"/>
          <w:rtl/>
          <w:lang w:eastAsia="he-IL"/>
        </w:rPr>
        <w:t>,</w:t>
      </w:r>
      <w:r>
        <w:rPr>
          <w:rFonts w:hint="cs"/>
          <w:rtl/>
          <w:lang w:eastAsia="he-IL"/>
        </w:rPr>
        <w:t xml:space="preserve"> והיא תמי</w:t>
      </w:r>
      <w:bookmarkStart w:id="600" w:name="_ETM_Q3_225932"/>
      <w:bookmarkEnd w:id="600"/>
      <w:r>
        <w:rPr>
          <w:rFonts w:hint="cs"/>
          <w:rtl/>
          <w:lang w:eastAsia="he-IL"/>
        </w:rPr>
        <w:t>ד שם.)</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את פירות שיתוף הפעולה הביטחוני בינינו, </w:t>
      </w:r>
      <w:bookmarkStart w:id="601" w:name="_ETM_Q3_226208"/>
      <w:bookmarkEnd w:id="601"/>
      <w:r>
        <w:rPr>
          <w:rFonts w:hint="cs"/>
          <w:rtl/>
          <w:lang w:eastAsia="he-IL"/>
        </w:rPr>
        <w:t>שרק הולך ומתהדק, אנחנו רואים מדי יום בתחומי המודיעין</w:t>
      </w:r>
      <w:bookmarkStart w:id="602" w:name="_ETM_Q3_234348"/>
      <w:bookmarkEnd w:id="602"/>
      <w:r>
        <w:rPr>
          <w:rFonts w:hint="cs"/>
          <w:rtl/>
          <w:lang w:eastAsia="he-IL"/>
        </w:rPr>
        <w:t xml:space="preserve">, הסייבר, פיתוח מערכות נשק מהמתקדמות ביותר בעולם, וגם בתחומים </w:t>
      </w:r>
      <w:bookmarkStart w:id="603" w:name="_ETM_Q3_243268"/>
      <w:bookmarkEnd w:id="603"/>
      <w:r>
        <w:rPr>
          <w:rFonts w:hint="cs"/>
          <w:rtl/>
          <w:lang w:eastAsia="he-IL"/>
        </w:rPr>
        <w:t>אחרים. שותפות אמריקנית-ישראלית זו הצילה חיים רבים של אמריקנים</w:t>
      </w:r>
      <w:bookmarkStart w:id="604" w:name="_ETM_Q3_246114"/>
      <w:bookmarkEnd w:id="604"/>
      <w:r>
        <w:rPr>
          <w:rFonts w:hint="cs"/>
          <w:rtl/>
          <w:lang w:eastAsia="he-IL"/>
        </w:rPr>
        <w:t>, של ישראלים ושל אזרחי מדינות רבות אחרות</w:t>
      </w:r>
      <w:bookmarkStart w:id="605" w:name="_ETM_Q3_252690"/>
      <w:bookmarkEnd w:id="605"/>
      <w:r>
        <w:rPr>
          <w:rFonts w:hint="cs"/>
          <w:rtl/>
          <w:lang w:eastAsia="he-IL"/>
        </w:rPr>
        <w:t xml:space="preserve">, והיא תורמת לביטחון הלאומי של שתי המדינות שלנו. </w:t>
      </w:r>
    </w:p>
    <w:p w:rsidR="002C4351" w:rsidRDefault="002C4351" w:rsidP="001C192E">
      <w:pPr>
        <w:rPr>
          <w:rtl/>
          <w:lang w:eastAsia="he-IL"/>
        </w:rPr>
      </w:pPr>
      <w:bookmarkStart w:id="606" w:name="_ETM_Q3_255611"/>
      <w:bookmarkEnd w:id="606"/>
    </w:p>
    <w:p w:rsidR="002C4351" w:rsidRDefault="002C4351" w:rsidP="001C192E">
      <w:pPr>
        <w:rPr>
          <w:rtl/>
          <w:lang w:eastAsia="he-IL"/>
        </w:rPr>
      </w:pPr>
      <w:bookmarkStart w:id="607" w:name="_ETM_Q3_255860"/>
      <w:bookmarkStart w:id="608" w:name="_ETM_Q3_255874"/>
      <w:bookmarkEnd w:id="607"/>
      <w:bookmarkEnd w:id="608"/>
      <w:r>
        <w:rPr>
          <w:rFonts w:hint="cs"/>
          <w:rtl/>
          <w:lang w:eastAsia="he-IL"/>
        </w:rPr>
        <w:t>ה</w:t>
      </w:r>
      <w:bookmarkStart w:id="609" w:name="_ETM_Q3_255926"/>
      <w:bookmarkEnd w:id="609"/>
      <w:r>
        <w:rPr>
          <w:rFonts w:hint="cs"/>
          <w:rtl/>
          <w:lang w:eastAsia="he-IL"/>
        </w:rPr>
        <w:t>י</w:t>
      </w:r>
      <w:bookmarkStart w:id="610" w:name="_ETM_Q3_255995"/>
      <w:bookmarkEnd w:id="610"/>
      <w:r>
        <w:rPr>
          <w:rFonts w:hint="cs"/>
          <w:rtl/>
          <w:lang w:eastAsia="he-IL"/>
        </w:rPr>
        <w:t>ום בארוחת הצוהריים</w:t>
      </w:r>
      <w:r w:rsidR="00F37CD5">
        <w:rPr>
          <w:rFonts w:hint="cs"/>
          <w:rtl/>
          <w:lang w:eastAsia="he-IL"/>
        </w:rPr>
        <w:t>,</w:t>
      </w:r>
      <w:r>
        <w:rPr>
          <w:rFonts w:hint="cs"/>
          <w:rtl/>
          <w:lang w:eastAsia="he-IL"/>
        </w:rPr>
        <w:t xml:space="preserve"> ביחד עם חבריך למשלחת</w:t>
      </w:r>
      <w:r w:rsidR="00F37CD5">
        <w:rPr>
          <w:rFonts w:hint="cs"/>
          <w:rtl/>
          <w:lang w:eastAsia="he-IL"/>
        </w:rPr>
        <w:t>,</w:t>
      </w:r>
      <w:r>
        <w:rPr>
          <w:rFonts w:hint="cs"/>
          <w:rtl/>
          <w:lang w:eastAsia="he-IL"/>
        </w:rPr>
        <w:t xml:space="preserve"> </w:t>
      </w:r>
      <w:bookmarkStart w:id="611" w:name="_ETM_Q3_264032"/>
      <w:bookmarkEnd w:id="611"/>
      <w:r>
        <w:rPr>
          <w:rFonts w:hint="cs"/>
          <w:rtl/>
          <w:lang w:eastAsia="he-IL"/>
        </w:rPr>
        <w:t xml:space="preserve">דנו באתגרים הגדולים שעומדים לפנינו. האתגר הראשון </w:t>
      </w:r>
      <w:bookmarkStart w:id="612" w:name="_ETM_Q3_269680"/>
      <w:bookmarkEnd w:id="612"/>
      <w:r>
        <w:rPr>
          <w:rFonts w:hint="cs"/>
          <w:rtl/>
          <w:lang w:eastAsia="he-IL"/>
        </w:rPr>
        <w:t xml:space="preserve">והדחוף ביותר הוא המאמץ המשותף של ישראל וארצות הברית </w:t>
      </w:r>
      <w:bookmarkStart w:id="613" w:name="_ETM_Q3_274954"/>
      <w:bookmarkEnd w:id="613"/>
      <w:r>
        <w:rPr>
          <w:rFonts w:hint="cs"/>
          <w:rtl/>
          <w:lang w:eastAsia="he-IL"/>
        </w:rPr>
        <w:t xml:space="preserve">למנוע מאיראן להשיג נשק גרעיני. רק לאחרונה קיימו צה"ל </w:t>
      </w:r>
      <w:bookmarkStart w:id="614" w:name="_ETM_Q3_278511"/>
      <w:bookmarkEnd w:id="614"/>
      <w:r>
        <w:rPr>
          <w:rFonts w:hint="cs"/>
          <w:rtl/>
          <w:lang w:eastAsia="he-IL"/>
        </w:rPr>
        <w:t xml:space="preserve">וצבא ארצות הברית את התרגיל הצבאי המשותף הגדול ביותר בתולדות </w:t>
      </w:r>
      <w:bookmarkStart w:id="615" w:name="_ETM_Q3_286361"/>
      <w:bookmarkEnd w:id="615"/>
      <w:r>
        <w:rPr>
          <w:rFonts w:hint="cs"/>
          <w:rtl/>
          <w:lang w:eastAsia="he-IL"/>
        </w:rPr>
        <w:t xml:space="preserve">ישראל, ואני רוצה להודות על כך לממשל </w:t>
      </w:r>
      <w:proofErr w:type="spellStart"/>
      <w:r>
        <w:rPr>
          <w:rFonts w:hint="cs"/>
          <w:rtl/>
          <w:lang w:eastAsia="he-IL"/>
        </w:rPr>
        <w:t>ביידן</w:t>
      </w:r>
      <w:proofErr w:type="spellEnd"/>
      <w:r>
        <w:rPr>
          <w:rFonts w:hint="cs"/>
          <w:rtl/>
          <w:lang w:eastAsia="he-IL"/>
        </w:rPr>
        <w:t xml:space="preserve">. אנחנו </w:t>
      </w:r>
      <w:bookmarkStart w:id="616" w:name="_ETM_Q3_290573"/>
      <w:bookmarkEnd w:id="616"/>
      <w:r>
        <w:rPr>
          <w:rFonts w:hint="cs"/>
          <w:rtl/>
          <w:lang w:eastAsia="he-IL"/>
        </w:rPr>
        <w:t xml:space="preserve">רואים נכוחה את האיום הנשקף מן המשטר הקנאי באיראן, שמאיים </w:t>
      </w:r>
      <w:bookmarkStart w:id="617" w:name="_ETM_Q3_296281"/>
      <w:bookmarkEnd w:id="617"/>
      <w:r>
        <w:rPr>
          <w:rFonts w:hint="cs"/>
          <w:rtl/>
          <w:lang w:eastAsia="he-IL"/>
        </w:rPr>
        <w:t xml:space="preserve">לא רק על ישראל אלא גם על ארצות הברית </w:t>
      </w:r>
      <w:bookmarkStart w:id="618" w:name="_ETM_Q3_299492"/>
      <w:bookmarkEnd w:id="618"/>
      <w:r>
        <w:rPr>
          <w:rFonts w:hint="cs"/>
          <w:rtl/>
          <w:lang w:eastAsia="he-IL"/>
        </w:rPr>
        <w:t xml:space="preserve">ועל העולם החופשי כולו. </w:t>
      </w:r>
      <w:bookmarkStart w:id="619" w:name="_ETM_Q3_298372"/>
      <w:bookmarkStart w:id="620" w:name="_ETM_Q3_298562"/>
      <w:bookmarkStart w:id="621" w:name="_ETM_Q3_298581"/>
      <w:bookmarkStart w:id="622" w:name="_ETM_Q3_298622"/>
      <w:bookmarkEnd w:id="619"/>
      <w:bookmarkEnd w:id="620"/>
      <w:bookmarkEnd w:id="621"/>
      <w:bookmarkEnd w:id="622"/>
      <w:r>
        <w:rPr>
          <w:rFonts w:hint="cs"/>
          <w:rtl/>
          <w:lang w:eastAsia="he-IL"/>
        </w:rPr>
        <w:t xml:space="preserve">הצורך לבלום את התחמשותה הגרעינית של </w:t>
      </w:r>
      <w:bookmarkStart w:id="623" w:name="_ETM_Q3_304199"/>
      <w:bookmarkEnd w:id="623"/>
      <w:r>
        <w:rPr>
          <w:rFonts w:hint="cs"/>
          <w:rtl/>
          <w:lang w:eastAsia="he-IL"/>
        </w:rPr>
        <w:t xml:space="preserve">איראן ימשיך לעמוד בראש סדר העדיפויות של ישראל במהלך </w:t>
      </w:r>
      <w:bookmarkStart w:id="624" w:name="_ETM_Q3_310933"/>
      <w:bookmarkEnd w:id="624"/>
      <w:r>
        <w:rPr>
          <w:rFonts w:hint="cs"/>
          <w:rtl/>
          <w:lang w:eastAsia="he-IL"/>
        </w:rPr>
        <w:t xml:space="preserve">כנס הקיץ של הכנסת וגם מעבר לכנס </w:t>
      </w:r>
      <w:bookmarkStart w:id="625" w:name="_ETM_Q3_310288"/>
      <w:bookmarkEnd w:id="625"/>
      <w:r>
        <w:rPr>
          <w:rFonts w:hint="cs"/>
          <w:rtl/>
          <w:lang w:eastAsia="he-IL"/>
        </w:rPr>
        <w:t xml:space="preserve">הקיץ של הכנסת, וכמוהו גם המאבק הנחוש שלנו בגרורותיה של </w:t>
      </w:r>
      <w:bookmarkStart w:id="626" w:name="_ETM_Q3_318426"/>
      <w:bookmarkEnd w:id="626"/>
      <w:r>
        <w:rPr>
          <w:rFonts w:hint="cs"/>
          <w:rtl/>
          <w:lang w:eastAsia="he-IL"/>
        </w:rPr>
        <w:t xml:space="preserve">איראן באזורנו. לא ניתן לאיראן להקיף אותנו בטבעת חנק </w:t>
      </w:r>
      <w:bookmarkStart w:id="627" w:name="_ETM_Q3_321313"/>
      <w:bookmarkEnd w:id="627"/>
      <w:r>
        <w:rPr>
          <w:rFonts w:hint="cs"/>
          <w:rtl/>
          <w:lang w:eastAsia="he-IL"/>
        </w:rPr>
        <w:t xml:space="preserve">של טרור – לא בסוריה, לא בלבנון, לא בעזה ולא </w:t>
      </w:r>
      <w:bookmarkStart w:id="628" w:name="_ETM_Q3_328073"/>
      <w:bookmarkEnd w:id="628"/>
      <w:r>
        <w:rPr>
          <w:rFonts w:hint="cs"/>
          <w:rtl/>
          <w:lang w:eastAsia="he-IL"/>
        </w:rPr>
        <w:t xml:space="preserve">ביהודה ושומרון. לא נאפשר לאיראן להתבסס צבאית בגבולותינו, ונעשה הכול </w:t>
      </w:r>
      <w:bookmarkStart w:id="629" w:name="_ETM_Q3_331208"/>
      <w:bookmarkEnd w:id="629"/>
      <w:r w:rsidR="00F37CD5">
        <w:rPr>
          <w:rFonts w:hint="cs"/>
          <w:rtl/>
          <w:lang w:eastAsia="he-IL"/>
        </w:rPr>
        <w:t xml:space="preserve">כדי </w:t>
      </w:r>
      <w:r>
        <w:rPr>
          <w:rFonts w:hint="cs"/>
          <w:rtl/>
          <w:lang w:eastAsia="he-IL"/>
        </w:rPr>
        <w:t xml:space="preserve">למנוע ממנה להשיג נשק גרעיני. </w:t>
      </w:r>
    </w:p>
    <w:p w:rsidR="002C4351" w:rsidRDefault="002C4351" w:rsidP="001C192E">
      <w:pPr>
        <w:rPr>
          <w:rtl/>
          <w:lang w:eastAsia="he-IL"/>
        </w:rPr>
      </w:pPr>
      <w:bookmarkStart w:id="630" w:name="_ETM_Q3_336953"/>
      <w:bookmarkEnd w:id="630"/>
    </w:p>
    <w:p w:rsidR="002C4351" w:rsidRDefault="002C4351" w:rsidP="00F37CD5">
      <w:pPr>
        <w:rPr>
          <w:rtl/>
          <w:lang w:eastAsia="he-IL"/>
        </w:rPr>
      </w:pPr>
      <w:bookmarkStart w:id="631" w:name="_ETM_Q3_337071"/>
      <w:bookmarkStart w:id="632" w:name="_ETM_Q3_337141"/>
      <w:bookmarkStart w:id="633" w:name="_ETM_Q3_337188"/>
      <w:bookmarkEnd w:id="631"/>
      <w:bookmarkEnd w:id="632"/>
      <w:bookmarkEnd w:id="633"/>
      <w:r>
        <w:rPr>
          <w:rFonts w:hint="cs"/>
          <w:rtl/>
          <w:lang w:eastAsia="he-IL"/>
        </w:rPr>
        <w:t>ב</w:t>
      </w:r>
      <w:bookmarkStart w:id="634" w:name="_ETM_Q3_338058"/>
      <w:bookmarkEnd w:id="634"/>
      <w:r>
        <w:rPr>
          <w:rFonts w:hint="cs"/>
          <w:rtl/>
          <w:lang w:eastAsia="he-IL"/>
        </w:rPr>
        <w:t xml:space="preserve">המשך ישיר לכך, אדוני יושב-ראש בית הנבחרים, שוחחנו היום גם </w:t>
      </w:r>
      <w:bookmarkStart w:id="635" w:name="_ETM_Q3_340611"/>
      <w:bookmarkEnd w:id="635"/>
      <w:r>
        <w:rPr>
          <w:rFonts w:hint="cs"/>
          <w:rtl/>
          <w:lang w:eastAsia="he-IL"/>
        </w:rPr>
        <w:t xml:space="preserve">על אתגר שני, חשוב בעיניי לא פחות: הרחבת מעגל השלום </w:t>
      </w:r>
      <w:bookmarkStart w:id="636" w:name="_ETM_Q3_347177"/>
      <w:bookmarkEnd w:id="636"/>
      <w:r>
        <w:rPr>
          <w:rFonts w:hint="cs"/>
          <w:rtl/>
          <w:lang w:eastAsia="he-IL"/>
        </w:rPr>
        <w:t xml:space="preserve">בין ישראל ומדינות ערב. לפני כשנתיים וחצי כוננו את הסכמי </w:t>
      </w:r>
      <w:bookmarkStart w:id="637" w:name="_ETM_Q3_353984"/>
      <w:bookmarkEnd w:id="637"/>
      <w:r>
        <w:rPr>
          <w:rFonts w:hint="cs"/>
          <w:rtl/>
          <w:lang w:eastAsia="he-IL"/>
        </w:rPr>
        <w:t xml:space="preserve">אברהם בסיוע ממשל טראמפ – ארבעה הסכמי שלום היסטוריים עם מדינות </w:t>
      </w:r>
      <w:bookmarkStart w:id="638" w:name="_ETM_Q3_363468"/>
      <w:bookmarkEnd w:id="638"/>
      <w:r>
        <w:rPr>
          <w:rFonts w:hint="cs"/>
          <w:rtl/>
          <w:lang w:eastAsia="he-IL"/>
        </w:rPr>
        <w:t xml:space="preserve">ערביות, שפרצו נתיבים חדשים לפיוס במזרח התיכון. אנחנו פועלים </w:t>
      </w:r>
      <w:bookmarkStart w:id="639" w:name="_ETM_Q3_369380"/>
      <w:bookmarkEnd w:id="639"/>
      <w:r>
        <w:rPr>
          <w:rFonts w:hint="cs"/>
          <w:rtl/>
          <w:lang w:eastAsia="he-IL"/>
        </w:rPr>
        <w:t xml:space="preserve">כל העת, גם עכשיו, להרחיב את מעגל השלום </w:t>
      </w:r>
      <w:bookmarkStart w:id="640" w:name="_ETM_Q3_368652"/>
      <w:bookmarkEnd w:id="640"/>
      <w:r>
        <w:rPr>
          <w:rFonts w:hint="cs"/>
          <w:rtl/>
          <w:lang w:eastAsia="he-IL"/>
        </w:rPr>
        <w:t xml:space="preserve">של ישראל. בכך נסיים את הסכסוך הערבי–ישראלי ונקדם את </w:t>
      </w:r>
      <w:bookmarkStart w:id="641" w:name="_ETM_Q3_378546"/>
      <w:bookmarkEnd w:id="641"/>
      <w:r>
        <w:rPr>
          <w:rFonts w:hint="cs"/>
          <w:rtl/>
          <w:lang w:eastAsia="he-IL"/>
        </w:rPr>
        <w:t xml:space="preserve">סיום הסכסוך עם הפלסטינים, שיבינו סוף-סוף, </w:t>
      </w:r>
      <w:bookmarkStart w:id="642" w:name="_ETM_Q3_379855"/>
      <w:bookmarkEnd w:id="642"/>
      <w:r>
        <w:rPr>
          <w:rFonts w:hint="cs"/>
          <w:rtl/>
          <w:lang w:eastAsia="he-IL"/>
        </w:rPr>
        <w:t xml:space="preserve">כשנסיים את הסכסוך הערבי–ישראלי, שישראל כאן </w:t>
      </w:r>
      <w:r w:rsidR="00F37CD5">
        <w:rPr>
          <w:rFonts w:hint="cs"/>
          <w:rtl/>
          <w:lang w:eastAsia="he-IL"/>
        </w:rPr>
        <w:t xml:space="preserve">כדי </w:t>
      </w:r>
      <w:r>
        <w:rPr>
          <w:rFonts w:hint="cs"/>
          <w:rtl/>
          <w:lang w:eastAsia="he-IL"/>
        </w:rPr>
        <w:t xml:space="preserve">להישאר, </w:t>
      </w:r>
      <w:bookmarkStart w:id="643" w:name="_ETM_Q3_389933"/>
      <w:bookmarkEnd w:id="643"/>
      <w:r>
        <w:rPr>
          <w:rFonts w:hint="cs"/>
          <w:rtl/>
          <w:lang w:eastAsia="he-IL"/>
        </w:rPr>
        <w:t xml:space="preserve">היא עובדה מוגמרת, ושהגיע הזמן להכיר במדינת היהודים </w:t>
      </w:r>
      <w:bookmarkStart w:id="644" w:name="_ETM_Q3_393519"/>
      <w:bookmarkEnd w:id="644"/>
      <w:r>
        <w:rPr>
          <w:rFonts w:hint="cs"/>
          <w:rtl/>
          <w:lang w:eastAsia="he-IL"/>
        </w:rPr>
        <w:t xml:space="preserve">ולעשות עימה שלום. </w:t>
      </w:r>
      <w:bookmarkStart w:id="645" w:name="_ETM_Q3_107883"/>
      <w:bookmarkStart w:id="646" w:name="_ETM_Q3_107899"/>
      <w:bookmarkStart w:id="647" w:name="_ETM_Q3_107944"/>
      <w:bookmarkStart w:id="648" w:name="_ETM_Q3_395416"/>
      <w:bookmarkEnd w:id="645"/>
      <w:bookmarkEnd w:id="646"/>
      <w:bookmarkEnd w:id="647"/>
      <w:bookmarkEnd w:id="648"/>
    </w:p>
    <w:p w:rsidR="002C4351" w:rsidRDefault="002C4351" w:rsidP="001C192E">
      <w:pPr>
        <w:rPr>
          <w:rtl/>
          <w:lang w:eastAsia="he-IL"/>
        </w:rPr>
      </w:pPr>
      <w:bookmarkStart w:id="649" w:name="_ETM_Q3_395563"/>
      <w:bookmarkEnd w:id="649"/>
    </w:p>
    <w:p w:rsidR="002C4351" w:rsidRDefault="002C4351" w:rsidP="001C192E">
      <w:pPr>
        <w:rPr>
          <w:rtl/>
          <w:lang w:eastAsia="he-IL"/>
        </w:rPr>
      </w:pPr>
      <w:bookmarkStart w:id="650" w:name="_ETM_Q3_391591"/>
      <w:bookmarkEnd w:id="650"/>
      <w:r>
        <w:rPr>
          <w:rFonts w:hint="cs"/>
          <w:rtl/>
          <w:lang w:eastAsia="he-IL"/>
        </w:rPr>
        <w:lastRenderedPageBreak/>
        <w:t>ה</w:t>
      </w:r>
      <w:bookmarkStart w:id="651" w:name="_ETM_Q3_391767"/>
      <w:bookmarkEnd w:id="651"/>
      <w:r>
        <w:rPr>
          <w:rFonts w:hint="cs"/>
          <w:rtl/>
          <w:lang w:eastAsia="he-IL"/>
        </w:rPr>
        <w:t xml:space="preserve">שלום עם עוד מדינות ערב מובילות הוא </w:t>
      </w:r>
      <w:bookmarkStart w:id="652" w:name="_ETM_Q3_399175"/>
      <w:bookmarkEnd w:id="652"/>
      <w:r>
        <w:rPr>
          <w:rFonts w:hint="cs"/>
          <w:rtl/>
          <w:lang w:eastAsia="he-IL"/>
        </w:rPr>
        <w:t xml:space="preserve">בהחלט אפשרי, ואני אומר לכם, הוא ישנה את ההיסטוריה. </w:t>
      </w:r>
      <w:bookmarkStart w:id="653" w:name="_ETM_Q3_403676"/>
      <w:bookmarkEnd w:id="653"/>
      <w:r>
        <w:rPr>
          <w:rFonts w:hint="cs"/>
          <w:rtl/>
          <w:lang w:eastAsia="he-IL"/>
        </w:rPr>
        <w:t xml:space="preserve">לפני שחתמנו על הסכמי אברהם לשלום – שלום מתוך עוצמה, שלום </w:t>
      </w:r>
      <w:bookmarkStart w:id="654" w:name="_ETM_Q3_410340"/>
      <w:bookmarkEnd w:id="654"/>
      <w:r>
        <w:rPr>
          <w:rFonts w:hint="cs"/>
          <w:rtl/>
          <w:lang w:eastAsia="he-IL"/>
        </w:rPr>
        <w:t xml:space="preserve">תמורת שלום – רבים פקפקו בכך, לא האמינו שהדבר </w:t>
      </w:r>
      <w:bookmarkStart w:id="655" w:name="_ETM_Q3_411868"/>
      <w:bookmarkEnd w:id="655"/>
      <w:r>
        <w:rPr>
          <w:rFonts w:hint="cs"/>
          <w:rtl/>
          <w:lang w:eastAsia="he-IL"/>
        </w:rPr>
        <w:t xml:space="preserve">אפשרי, אבל אנחנו הוכחנו אחרת. אני משוכנע שגם את </w:t>
      </w:r>
      <w:bookmarkStart w:id="656" w:name="_ETM_Q3_420512"/>
      <w:bookmarkEnd w:id="656"/>
      <w:r>
        <w:rPr>
          <w:rFonts w:hint="cs"/>
          <w:rtl/>
          <w:lang w:eastAsia="he-IL"/>
        </w:rPr>
        <w:t xml:space="preserve">היעד הזה – הרחבה דרמטית של מעגל השלום – </w:t>
      </w:r>
      <w:bookmarkStart w:id="657" w:name="_ETM_Q3_423839"/>
      <w:bookmarkEnd w:id="657"/>
      <w:r>
        <w:rPr>
          <w:rFonts w:hint="cs"/>
          <w:rtl/>
          <w:lang w:eastAsia="he-IL"/>
        </w:rPr>
        <w:t xml:space="preserve">נצליח להשיג בעזרתה של ארצות הברית. </w:t>
      </w:r>
      <w:bookmarkStart w:id="658" w:name="_ETM_Q3_425802"/>
      <w:bookmarkStart w:id="659" w:name="_ETM_Q3_426066"/>
      <w:bookmarkStart w:id="660" w:name="_ETM_Q3_426081"/>
      <w:bookmarkStart w:id="661" w:name="_ETM_Q3_426123"/>
      <w:bookmarkEnd w:id="658"/>
      <w:bookmarkEnd w:id="659"/>
      <w:bookmarkEnd w:id="660"/>
      <w:bookmarkEnd w:id="661"/>
      <w:r>
        <w:rPr>
          <w:rFonts w:hint="cs"/>
          <w:rtl/>
          <w:lang w:eastAsia="he-IL"/>
        </w:rPr>
        <w:t xml:space="preserve">ואני בטוח, קווין, </w:t>
      </w:r>
      <w:bookmarkStart w:id="662" w:name="_ETM_Q3_427741"/>
      <w:bookmarkEnd w:id="662"/>
      <w:r>
        <w:rPr>
          <w:rFonts w:hint="cs"/>
          <w:rtl/>
          <w:lang w:eastAsia="he-IL"/>
        </w:rPr>
        <w:t xml:space="preserve">שתחת הנהגתך נזכה לתמיכה דו-מפלגתית גורפת בקונגרס במהלך היסטורי </w:t>
      </w:r>
      <w:bookmarkStart w:id="663" w:name="_ETM_Q3_437587"/>
      <w:bookmarkEnd w:id="663"/>
      <w:r>
        <w:rPr>
          <w:rFonts w:hint="cs"/>
          <w:rtl/>
          <w:lang w:eastAsia="he-IL"/>
        </w:rPr>
        <w:t xml:space="preserve">זה, כפי שזכינו לה בהסכמי אברהם. </w:t>
      </w:r>
    </w:p>
    <w:p w:rsidR="002C4351" w:rsidRDefault="002C4351" w:rsidP="001C192E">
      <w:pPr>
        <w:rPr>
          <w:rtl/>
          <w:lang w:eastAsia="he-IL"/>
        </w:rPr>
      </w:pPr>
      <w:bookmarkStart w:id="664" w:name="_ETM_Q3_441665"/>
      <w:bookmarkEnd w:id="664"/>
    </w:p>
    <w:p w:rsidR="002C4351" w:rsidRDefault="002C4351" w:rsidP="00A1455A">
      <w:pPr>
        <w:rPr>
          <w:rtl/>
          <w:lang w:eastAsia="he-IL"/>
        </w:rPr>
      </w:pPr>
      <w:bookmarkStart w:id="665" w:name="_ETM_Q3_441959"/>
      <w:bookmarkStart w:id="666" w:name="_ETM_Q3_441977"/>
      <w:bookmarkStart w:id="667" w:name="_ETM_Q3_442026"/>
      <w:bookmarkEnd w:id="665"/>
      <w:bookmarkEnd w:id="666"/>
      <w:bookmarkEnd w:id="667"/>
      <w:r>
        <w:rPr>
          <w:rFonts w:hint="cs"/>
          <w:rtl/>
          <w:lang w:eastAsia="he-IL"/>
        </w:rPr>
        <w:t xml:space="preserve">אדוני יושב-ראש </w:t>
      </w:r>
      <w:bookmarkStart w:id="668" w:name="_ETM_Q3_439614"/>
      <w:bookmarkEnd w:id="668"/>
      <w:r>
        <w:rPr>
          <w:rFonts w:hint="cs"/>
          <w:rtl/>
          <w:lang w:eastAsia="he-IL"/>
        </w:rPr>
        <w:t>בית הנבחרים, (אומר דברים בשפה האנגלית, להלן תרגומם הסימולט</w:t>
      </w:r>
      <w:r w:rsidR="00F37CD5">
        <w:rPr>
          <w:rFonts w:hint="cs"/>
          <w:rtl/>
          <w:lang w:eastAsia="he-IL"/>
        </w:rPr>
        <w:t>נ</w:t>
      </w:r>
      <w:r>
        <w:rPr>
          <w:rFonts w:hint="cs"/>
          <w:rtl/>
          <w:lang w:eastAsia="he-IL"/>
        </w:rPr>
        <w:t>י: אתה יודע שכשאנחנו מגיעים להסכמים</w:t>
      </w:r>
      <w:bookmarkStart w:id="669" w:name="_ETM_Q3_450090"/>
      <w:bookmarkEnd w:id="669"/>
      <w:r>
        <w:rPr>
          <w:rFonts w:hint="cs"/>
          <w:rtl/>
          <w:lang w:eastAsia="he-IL"/>
        </w:rPr>
        <w:t xml:space="preserve"> בפוליטיקה זה לא משהו קל, זה לא הכי קל בעולם</w:t>
      </w:r>
      <w:r w:rsidR="00F37CD5">
        <w:rPr>
          <w:rFonts w:hint="cs"/>
          <w:rtl/>
          <w:lang w:eastAsia="he-IL"/>
        </w:rPr>
        <w:t>;</w:t>
      </w:r>
      <w:r>
        <w:rPr>
          <w:rFonts w:hint="cs"/>
          <w:rtl/>
          <w:lang w:eastAsia="he-IL"/>
        </w:rPr>
        <w:t xml:space="preserve"> </w:t>
      </w:r>
      <w:bookmarkStart w:id="670" w:name="_ETM_Q3_451636"/>
      <w:bookmarkEnd w:id="670"/>
      <w:r>
        <w:rPr>
          <w:rFonts w:hint="cs"/>
          <w:rtl/>
          <w:lang w:eastAsia="he-IL"/>
        </w:rPr>
        <w:t xml:space="preserve">תמיד קשה להגיע להסכמים, אתם יודעים את זה </w:t>
      </w:r>
      <w:bookmarkStart w:id="671" w:name="_ETM_Q3_455894"/>
      <w:bookmarkEnd w:id="671"/>
      <w:r>
        <w:rPr>
          <w:rFonts w:hint="cs"/>
          <w:rtl/>
          <w:lang w:eastAsia="he-IL"/>
        </w:rPr>
        <w:t xml:space="preserve">יותר טוב מכולם. אבל אם אתם חושבים </w:t>
      </w:r>
      <w:bookmarkStart w:id="672" w:name="_ETM_Q3_460836"/>
      <w:bookmarkEnd w:id="672"/>
      <w:r>
        <w:rPr>
          <w:rFonts w:hint="cs"/>
          <w:rtl/>
          <w:lang w:eastAsia="he-IL"/>
        </w:rPr>
        <w:t xml:space="preserve">שניהול של פרלמנט עם שתי מפלגות זה מסובך, נסו </w:t>
      </w:r>
      <w:bookmarkStart w:id="673" w:name="_ETM_Q3_461546"/>
      <w:bookmarkEnd w:id="673"/>
      <w:r>
        <w:rPr>
          <w:rFonts w:hint="cs"/>
          <w:rtl/>
          <w:lang w:eastAsia="he-IL"/>
        </w:rPr>
        <w:t xml:space="preserve">לעשות את זה עם 20 מפלגות או עם </w:t>
      </w:r>
      <w:bookmarkStart w:id="674" w:name="_ETM_Q3_464810"/>
      <w:bookmarkEnd w:id="674"/>
      <w:r>
        <w:rPr>
          <w:rFonts w:hint="cs"/>
          <w:rtl/>
          <w:lang w:eastAsia="he-IL"/>
        </w:rPr>
        <w:t>12 מפלגות – זה קשה יותר. כן, זה יותר קשה,</w:t>
      </w:r>
      <w:bookmarkStart w:id="675" w:name="_ETM_Q3_467472"/>
      <w:bookmarkEnd w:id="675"/>
      <w:r>
        <w:rPr>
          <w:rFonts w:hint="cs"/>
          <w:rtl/>
          <w:lang w:eastAsia="he-IL"/>
        </w:rPr>
        <w:t xml:space="preserve"> אבל עדיין </w:t>
      </w:r>
      <w:r w:rsidR="00A1455A">
        <w:rPr>
          <w:rFonts w:hint="cs"/>
          <w:rtl/>
          <w:lang w:eastAsia="he-IL"/>
        </w:rPr>
        <w:t>– – –</w:t>
      </w:r>
      <w:r>
        <w:rPr>
          <w:rFonts w:hint="cs"/>
          <w:rtl/>
          <w:lang w:eastAsia="he-IL"/>
        </w:rPr>
        <w:t xml:space="preserve"> </w:t>
      </w:r>
    </w:p>
    <w:p w:rsidR="002C4351" w:rsidRDefault="002C4351" w:rsidP="001C192E">
      <w:pPr>
        <w:ind w:firstLine="0"/>
        <w:rPr>
          <w:rtl/>
          <w:lang w:eastAsia="he-IL"/>
        </w:rPr>
      </w:pPr>
      <w:bookmarkStart w:id="676" w:name="_ETM_Q3_394782"/>
      <w:bookmarkStart w:id="677" w:name="_ETM_Q3_394940"/>
      <w:bookmarkEnd w:id="676"/>
      <w:bookmarkEnd w:id="677"/>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rPr>
          <w:rtl/>
          <w:lang w:eastAsia="he-IL"/>
        </w:rPr>
      </w:pPr>
    </w:p>
    <w:p w:rsidR="002C4351" w:rsidRDefault="002C4351" w:rsidP="00A1455A">
      <w:pPr>
        <w:rPr>
          <w:rtl/>
        </w:rPr>
      </w:pPr>
      <w:r w:rsidRPr="00464460">
        <w:rPr>
          <w:rFonts w:hint="cs"/>
          <w:rtl/>
        </w:rPr>
        <w:t xml:space="preserve">אני לא יודע למה הם </w:t>
      </w:r>
      <w:bookmarkStart w:id="678" w:name="_ETM_Q3_473552"/>
      <w:bookmarkEnd w:id="678"/>
      <w:r w:rsidRPr="00464460">
        <w:rPr>
          <w:rFonts w:hint="cs"/>
          <w:rtl/>
        </w:rPr>
        <w:t xml:space="preserve">מוחאים כפיים, זאת עובדה. </w:t>
      </w:r>
      <w:r>
        <w:rPr>
          <w:rFonts w:hint="cs"/>
          <w:rtl/>
        </w:rPr>
        <w:t>אבל זאת עובדה שאנחנו</w:t>
      </w:r>
      <w:bookmarkStart w:id="679" w:name="_ETM_Q3_476796"/>
      <w:bookmarkStart w:id="680" w:name="_ETM_Q3_476946"/>
      <w:bookmarkEnd w:id="679"/>
      <w:bookmarkEnd w:id="680"/>
      <w:r>
        <w:rPr>
          <w:rFonts w:hint="cs"/>
          <w:rtl/>
        </w:rPr>
        <w:t xml:space="preserve"> – </w:t>
      </w:r>
      <w:bookmarkStart w:id="681" w:name="_ETM_Q3_478068"/>
      <w:bookmarkEnd w:id="681"/>
      <w:r>
        <w:rPr>
          <w:rFonts w:hint="cs"/>
          <w:rtl/>
        </w:rPr>
        <w:t xml:space="preserve">תאמינו או לא – זה בעצם מספר המפלגות שהיו </w:t>
      </w:r>
      <w:bookmarkStart w:id="682" w:name="_ETM_Q3_483981"/>
      <w:bookmarkEnd w:id="682"/>
      <w:r>
        <w:rPr>
          <w:rFonts w:hint="cs"/>
          <w:rtl/>
        </w:rPr>
        <w:t xml:space="preserve">לנו במשך שנים. יש לנו אפילו יותר </w:t>
      </w:r>
      <w:bookmarkStart w:id="683" w:name="_ETM_Q3_485866"/>
      <w:bookmarkEnd w:id="683"/>
      <w:r>
        <w:rPr>
          <w:rFonts w:hint="cs"/>
          <w:rtl/>
        </w:rPr>
        <w:t xml:space="preserve">מפלגות, אז אנחנו מגיעים לזה. אבל על אף כל </w:t>
      </w:r>
      <w:bookmarkStart w:id="684" w:name="_ETM_Q3_485432"/>
      <w:bookmarkEnd w:id="684"/>
      <w:r>
        <w:rPr>
          <w:rFonts w:hint="cs"/>
          <w:rtl/>
        </w:rPr>
        <w:t xml:space="preserve">זה, חבריי ואני מחויבים לנסות להגיע </w:t>
      </w:r>
      <w:proofErr w:type="spellStart"/>
      <w:r>
        <w:rPr>
          <w:rFonts w:hint="cs"/>
          <w:rtl/>
        </w:rPr>
        <w:t>לקונסנזוס</w:t>
      </w:r>
      <w:proofErr w:type="spellEnd"/>
      <w:r>
        <w:rPr>
          <w:rFonts w:hint="cs"/>
          <w:rtl/>
        </w:rPr>
        <w:t xml:space="preserve">, לפשרה עד כמה </w:t>
      </w:r>
      <w:bookmarkStart w:id="685" w:name="_ETM_Q3_498269"/>
      <w:bookmarkEnd w:id="685"/>
      <w:r>
        <w:rPr>
          <w:rFonts w:hint="cs"/>
          <w:rtl/>
        </w:rPr>
        <w:t>שאפשר, בצורה המסורתית</w:t>
      </w:r>
      <w:r w:rsidR="00F37CD5">
        <w:rPr>
          <w:rFonts w:hint="cs"/>
          <w:rtl/>
        </w:rPr>
        <w:t xml:space="preserve"> –</w:t>
      </w:r>
      <w:r>
        <w:rPr>
          <w:rFonts w:hint="cs"/>
          <w:rtl/>
        </w:rPr>
        <w:t xml:space="preserve"> שכעת נמצאת בלב הוויכוח.)</w:t>
      </w:r>
    </w:p>
    <w:p w:rsidR="002C4351" w:rsidRDefault="002C4351" w:rsidP="00A1455A">
      <w:pPr>
        <w:rPr>
          <w:rtl/>
        </w:rPr>
      </w:pPr>
      <w:bookmarkStart w:id="686" w:name="_ETM_Q3_502648"/>
      <w:bookmarkStart w:id="687" w:name="_ETM_Q3_502780"/>
      <w:bookmarkEnd w:id="686"/>
      <w:bookmarkEnd w:id="687"/>
    </w:p>
    <w:p w:rsidR="002C4351" w:rsidRDefault="002C4351" w:rsidP="00A1455A">
      <w:pPr>
        <w:rPr>
          <w:rtl/>
        </w:rPr>
      </w:pPr>
      <w:bookmarkStart w:id="688" w:name="_ETM_Q3_502459"/>
      <w:bookmarkStart w:id="689" w:name="_ETM_Q3_502584"/>
      <w:bookmarkEnd w:id="688"/>
      <w:bookmarkEnd w:id="689"/>
      <w:r>
        <w:rPr>
          <w:rFonts w:hint="cs"/>
          <w:rtl/>
        </w:rPr>
        <w:t xml:space="preserve">אני אגיד את </w:t>
      </w:r>
      <w:bookmarkStart w:id="690" w:name="_ETM_Q3_504525"/>
      <w:bookmarkEnd w:id="690"/>
      <w:r>
        <w:rPr>
          <w:rFonts w:hint="cs"/>
          <w:rtl/>
        </w:rPr>
        <w:t xml:space="preserve">זה בעברית, זה חשוב: חבריי ואני נחושים לנסות </w:t>
      </w:r>
      <w:bookmarkStart w:id="691" w:name="_ETM_Q3_509076"/>
      <w:bookmarkEnd w:id="691"/>
      <w:r>
        <w:rPr>
          <w:rFonts w:hint="cs"/>
          <w:rtl/>
        </w:rPr>
        <w:t>להגיע להסכמות רחבות ככל האפשר בנושא הרפורמה המשפטי</w:t>
      </w:r>
      <w:bookmarkStart w:id="692" w:name="_ETM_Q3_510580"/>
      <w:bookmarkEnd w:id="692"/>
      <w:r>
        <w:rPr>
          <w:rFonts w:hint="cs"/>
          <w:rtl/>
        </w:rPr>
        <w:t>ת</w:t>
      </w:r>
      <w:r w:rsidR="00F37CD5">
        <w:rPr>
          <w:rFonts w:hint="cs"/>
          <w:rtl/>
        </w:rPr>
        <w:t>,</w:t>
      </w:r>
      <w:r>
        <w:rPr>
          <w:rFonts w:hint="cs"/>
          <w:rtl/>
        </w:rPr>
        <w:t xml:space="preserve"> שעומדת בלב המחלוקת הציבורית בישראל. רוב אזרחי י</w:t>
      </w:r>
      <w:bookmarkStart w:id="693" w:name="_ETM_Q3_514072"/>
      <w:bookmarkEnd w:id="693"/>
      <w:r>
        <w:rPr>
          <w:rFonts w:hint="cs"/>
          <w:rtl/>
        </w:rPr>
        <w:t xml:space="preserve">שראל מבינים היום שדרושים תיקונים במערכת המשפט, שיחזירו את </w:t>
      </w:r>
      <w:bookmarkStart w:id="694" w:name="_ETM_Q3_519900"/>
      <w:bookmarkEnd w:id="694"/>
      <w:r>
        <w:rPr>
          <w:rFonts w:hint="cs"/>
          <w:rtl/>
        </w:rPr>
        <w:t xml:space="preserve">האיזון הראוי בין הרשויות – איזון שמתחייב בכל דמוקרטיה. בכך </w:t>
      </w:r>
      <w:bookmarkStart w:id="695" w:name="_ETM_Q3_526330"/>
      <w:bookmarkEnd w:id="695"/>
      <w:r>
        <w:rPr>
          <w:rFonts w:hint="cs"/>
          <w:rtl/>
        </w:rPr>
        <w:t>תמך בבחירות רוב של 64 מנדטים</w:t>
      </w:r>
      <w:r w:rsidR="00F37CD5">
        <w:rPr>
          <w:rFonts w:hint="cs"/>
          <w:rtl/>
        </w:rPr>
        <w:t>,</w:t>
      </w:r>
      <w:r>
        <w:rPr>
          <w:rFonts w:hint="cs"/>
          <w:rtl/>
        </w:rPr>
        <w:t xml:space="preserve"> שהצביעו </w:t>
      </w:r>
      <w:bookmarkStart w:id="696" w:name="_ETM_Q3_530884"/>
      <w:bookmarkEnd w:id="696"/>
      <w:r>
        <w:rPr>
          <w:rFonts w:hint="cs"/>
          <w:rtl/>
        </w:rPr>
        <w:t xml:space="preserve">עבור הקואליציה בראשותי. ראינו את עוצמת התמיכה הזאת ביום </w:t>
      </w:r>
      <w:bookmarkStart w:id="697" w:name="_ETM_Q3_535118"/>
      <w:bookmarkEnd w:id="697"/>
      <w:r>
        <w:rPr>
          <w:rFonts w:hint="cs"/>
          <w:rtl/>
        </w:rPr>
        <w:t>חמישי האחרון בהפגנת ענק שבה השתתפו מאות אלפים בירושלים</w:t>
      </w:r>
      <w:r w:rsidR="00F37CD5">
        <w:rPr>
          <w:rFonts w:hint="cs"/>
          <w:rtl/>
        </w:rPr>
        <w:t>,</w:t>
      </w:r>
      <w:r>
        <w:rPr>
          <w:rFonts w:hint="cs"/>
          <w:rtl/>
        </w:rPr>
        <w:t xml:space="preserve"> </w:t>
      </w:r>
      <w:bookmarkStart w:id="698" w:name="_ETM_Q3_546035"/>
      <w:bookmarkEnd w:id="698"/>
      <w:r>
        <w:rPr>
          <w:rFonts w:hint="cs"/>
          <w:rtl/>
        </w:rPr>
        <w:t xml:space="preserve">ומנגד אנחנו גם רואים את ההפגנות החוזרות ונשנות בצד </w:t>
      </w:r>
      <w:bookmarkStart w:id="699" w:name="_ETM_Q3_546426"/>
      <w:bookmarkEnd w:id="699"/>
      <w:r>
        <w:rPr>
          <w:rFonts w:hint="cs"/>
          <w:rtl/>
        </w:rPr>
        <w:t xml:space="preserve">השני. זוהי עדות לדמוקרטיה התוססת שלנו. </w:t>
      </w:r>
    </w:p>
    <w:p w:rsidR="002C4351" w:rsidRDefault="002C4351" w:rsidP="00A1455A">
      <w:pPr>
        <w:rPr>
          <w:rtl/>
        </w:rPr>
      </w:pPr>
      <w:bookmarkStart w:id="700" w:name="_ETM_Q3_552942"/>
      <w:bookmarkEnd w:id="700"/>
    </w:p>
    <w:p w:rsidR="002C4351" w:rsidRDefault="002C4351" w:rsidP="00A1455A">
      <w:pPr>
        <w:rPr>
          <w:rtl/>
        </w:rPr>
      </w:pPr>
      <w:bookmarkStart w:id="701" w:name="_ETM_Q3_553085"/>
      <w:bookmarkStart w:id="702" w:name="_ETM_Q3_553161"/>
      <w:bookmarkStart w:id="703" w:name="_ETM_Q3_553207"/>
      <w:bookmarkEnd w:id="701"/>
      <w:bookmarkEnd w:id="702"/>
      <w:bookmarkEnd w:id="703"/>
      <w:r>
        <w:rPr>
          <w:rFonts w:hint="cs"/>
          <w:rtl/>
        </w:rPr>
        <w:t>מתוך</w:t>
      </w:r>
      <w:bookmarkStart w:id="704" w:name="_ETM_Q3_553805"/>
      <w:bookmarkEnd w:id="704"/>
      <w:r>
        <w:rPr>
          <w:rFonts w:hint="cs"/>
          <w:rtl/>
        </w:rPr>
        <w:t xml:space="preserve"> אחריות לאומית אנחנו חותרים להסכמה </w:t>
      </w:r>
      <w:proofErr w:type="spellStart"/>
      <w:r>
        <w:rPr>
          <w:rFonts w:hint="cs"/>
          <w:rtl/>
        </w:rPr>
        <w:t>חוצת</w:t>
      </w:r>
      <w:proofErr w:type="spellEnd"/>
      <w:r>
        <w:rPr>
          <w:rFonts w:hint="cs"/>
          <w:rtl/>
        </w:rPr>
        <w:t xml:space="preserve"> מחנות בתחום הזה, שהוא חשוב </w:t>
      </w:r>
      <w:bookmarkStart w:id="705" w:name="_ETM_Q3_556999"/>
      <w:bookmarkEnd w:id="705"/>
      <w:r>
        <w:rPr>
          <w:rFonts w:hint="cs"/>
          <w:rtl/>
        </w:rPr>
        <w:t xml:space="preserve">לעתיד המדינה שלנו וחשוב לעתיד הדמוקרטיה שלנו. לאורך כל </w:t>
      </w:r>
      <w:bookmarkStart w:id="706" w:name="_ETM_Q3_567229"/>
      <w:bookmarkEnd w:id="706"/>
      <w:r>
        <w:rPr>
          <w:rFonts w:hint="cs"/>
          <w:rtl/>
        </w:rPr>
        <w:t xml:space="preserve">החודשים האחרונים אני קורא להידברות. אני </w:t>
      </w:r>
      <w:bookmarkStart w:id="707" w:name="_ETM_Q3_567236"/>
      <w:bookmarkEnd w:id="707"/>
      <w:r>
        <w:rPr>
          <w:rFonts w:hint="cs"/>
          <w:rtl/>
        </w:rPr>
        <w:t xml:space="preserve">מאמין שעם רצון טוב ועם נכונות אמיתית של שני הצדדים אפשר להשיג את ההסכמות האלה. </w:t>
      </w:r>
    </w:p>
    <w:p w:rsidR="002C4351" w:rsidRDefault="002C4351" w:rsidP="00A1455A">
      <w:pPr>
        <w:rPr>
          <w:rtl/>
        </w:rPr>
      </w:pPr>
      <w:bookmarkStart w:id="708" w:name="_ETM_Q3_580120"/>
      <w:bookmarkEnd w:id="708"/>
    </w:p>
    <w:p w:rsidR="002C4351" w:rsidRDefault="002C4351" w:rsidP="00A1455A">
      <w:pPr>
        <w:rPr>
          <w:rtl/>
        </w:rPr>
      </w:pPr>
      <w:bookmarkStart w:id="709" w:name="_ETM_Q3_580265"/>
      <w:bookmarkStart w:id="710" w:name="_ETM_Q3_580342"/>
      <w:bookmarkStart w:id="711" w:name="_ETM_Q3_580388"/>
      <w:bookmarkEnd w:id="709"/>
      <w:bookmarkEnd w:id="710"/>
      <w:bookmarkEnd w:id="711"/>
      <w:r>
        <w:rPr>
          <w:rFonts w:hint="cs"/>
          <w:rtl/>
        </w:rPr>
        <w:t xml:space="preserve">מכובדי יושב-ראש בית הנבחרים </w:t>
      </w:r>
      <w:bookmarkStart w:id="712" w:name="_ETM_Q3_581160"/>
      <w:bookmarkEnd w:id="712"/>
      <w:r>
        <w:rPr>
          <w:rFonts w:hint="cs"/>
          <w:rtl/>
        </w:rPr>
        <w:t xml:space="preserve">של ארצות הברית, ידידי קווין, במהלך שנותיי כראש </w:t>
      </w:r>
      <w:bookmarkStart w:id="713" w:name="_ETM_Q3_581363"/>
      <w:bookmarkEnd w:id="713"/>
      <w:r>
        <w:rPr>
          <w:rFonts w:hint="cs"/>
          <w:rtl/>
        </w:rPr>
        <w:t xml:space="preserve">ממשלת ישראל הייתה לי הזכות לנאום שלוש </w:t>
      </w:r>
      <w:bookmarkStart w:id="714" w:name="_ETM_Q3_586518"/>
      <w:bookmarkEnd w:id="714"/>
      <w:r>
        <w:rPr>
          <w:rFonts w:hint="cs"/>
          <w:rtl/>
        </w:rPr>
        <w:t xml:space="preserve">פעמים במושב המשותף של שני בתי הקונגרס. כשעמדתי שם </w:t>
      </w:r>
      <w:bookmarkStart w:id="715" w:name="_ETM_Q3_593586"/>
      <w:bookmarkEnd w:id="715"/>
      <w:r>
        <w:rPr>
          <w:rFonts w:hint="cs"/>
          <w:rtl/>
        </w:rPr>
        <w:t xml:space="preserve">על במת הקונגרס והשמעתי את דברה של ישראל, ראיתי את </w:t>
      </w:r>
      <w:bookmarkStart w:id="716" w:name="_ETM_Q3_602368"/>
      <w:bookmarkEnd w:id="716"/>
      <w:r>
        <w:rPr>
          <w:rFonts w:hint="cs"/>
          <w:rtl/>
        </w:rPr>
        <w:t xml:space="preserve">מה שאתה רואה כשאתה יושב בכס היושב-ראש מאחורי דוכן </w:t>
      </w:r>
      <w:bookmarkStart w:id="717" w:name="_ETM_Q3_608509"/>
      <w:bookmarkEnd w:id="717"/>
      <w:r>
        <w:rPr>
          <w:rFonts w:hint="cs"/>
          <w:rtl/>
        </w:rPr>
        <w:t xml:space="preserve">הנואמים: אתה רואה מולך את דמותו של משה </w:t>
      </w:r>
      <w:bookmarkStart w:id="718" w:name="_ETM_Q3_608922"/>
      <w:bookmarkEnd w:id="718"/>
      <w:r>
        <w:rPr>
          <w:rFonts w:hint="cs"/>
          <w:rtl/>
        </w:rPr>
        <w:t xml:space="preserve">רבנו חקוקה על קיר הקונגרס. לפני אלפי שנים משה רבנו </w:t>
      </w:r>
      <w:bookmarkStart w:id="719" w:name="_ETM_Q3_615219"/>
      <w:bookmarkEnd w:id="719"/>
      <w:r>
        <w:rPr>
          <w:rFonts w:hint="cs"/>
          <w:rtl/>
        </w:rPr>
        <w:t>הוציא אותנו מעבדות לחירות והביא אותנו אל שערי הארץ המוב</w:t>
      </w:r>
      <w:bookmarkStart w:id="720" w:name="_ETM_Q3_625764"/>
      <w:bookmarkEnd w:id="720"/>
      <w:r>
        <w:rPr>
          <w:rFonts w:hint="cs"/>
          <w:rtl/>
        </w:rPr>
        <w:t>טחת; אנחנו, הצאצאים של שבטי ישראל, חזרנו למולדתנו</w:t>
      </w:r>
      <w:bookmarkStart w:id="721" w:name="_ETM_Q3_627412"/>
      <w:bookmarkEnd w:id="721"/>
      <w:r>
        <w:rPr>
          <w:rFonts w:hint="cs"/>
          <w:rtl/>
        </w:rPr>
        <w:t xml:space="preserve">, לנחלת אבותינו, הקמנו את מדינתנו לפני 75 שנים </w:t>
      </w:r>
      <w:bookmarkStart w:id="722" w:name="_ETM_Q3_635228"/>
      <w:bookmarkEnd w:id="722"/>
      <w:r>
        <w:rPr>
          <w:rFonts w:hint="cs"/>
          <w:rtl/>
        </w:rPr>
        <w:t xml:space="preserve">והפכנו אותה לפלא, לכוח עולה בין העמים. </w:t>
      </w:r>
    </w:p>
    <w:p w:rsidR="002C4351" w:rsidRDefault="002C4351" w:rsidP="00A1455A">
      <w:pPr>
        <w:rPr>
          <w:rtl/>
        </w:rPr>
      </w:pPr>
      <w:bookmarkStart w:id="723" w:name="_ETM_Q3_640561"/>
      <w:bookmarkEnd w:id="723"/>
    </w:p>
    <w:p w:rsidR="002C4351" w:rsidRDefault="002C4351" w:rsidP="00A1455A">
      <w:pPr>
        <w:rPr>
          <w:rtl/>
        </w:rPr>
      </w:pPr>
      <w:bookmarkStart w:id="724" w:name="_ETM_Q3_640765"/>
      <w:bookmarkStart w:id="725" w:name="_ETM_Q3_640780"/>
      <w:bookmarkStart w:id="726" w:name="_ETM_Q3_640825"/>
      <w:bookmarkEnd w:id="724"/>
      <w:bookmarkEnd w:id="725"/>
      <w:bookmarkEnd w:id="726"/>
      <w:r>
        <w:rPr>
          <w:rFonts w:hint="cs"/>
          <w:rtl/>
        </w:rPr>
        <w:t xml:space="preserve">נשאלתי לאחרונה: מה </w:t>
      </w:r>
      <w:bookmarkStart w:id="727" w:name="_ETM_Q3_639846"/>
      <w:bookmarkEnd w:id="727"/>
      <w:r>
        <w:rPr>
          <w:rFonts w:hint="cs"/>
          <w:rtl/>
        </w:rPr>
        <w:t xml:space="preserve">יהיה איתכם בעוד 25 שנים, בשנת ה-100 לישראל? ואני </w:t>
      </w:r>
      <w:bookmarkStart w:id="728" w:name="_ETM_Q3_647066"/>
      <w:bookmarkEnd w:id="728"/>
      <w:r>
        <w:rPr>
          <w:rFonts w:hint="cs"/>
          <w:rtl/>
        </w:rPr>
        <w:t xml:space="preserve">אומר בבטחה: ישראל תהיה כוח עולמי עוצמתי עוד יותר </w:t>
      </w:r>
      <w:bookmarkStart w:id="729" w:name="_ETM_Q3_649582"/>
      <w:bookmarkEnd w:id="729"/>
      <w:r>
        <w:rPr>
          <w:rFonts w:hint="cs"/>
          <w:rtl/>
        </w:rPr>
        <w:t xml:space="preserve">בעולם; דמוקרטיה חזקה עוד יותר; אור לגויים ובעלת ברית </w:t>
      </w:r>
      <w:bookmarkStart w:id="730" w:name="_ETM_Q3_654416"/>
      <w:bookmarkEnd w:id="730"/>
      <w:r>
        <w:rPr>
          <w:rFonts w:hint="cs"/>
          <w:rtl/>
        </w:rPr>
        <w:t xml:space="preserve">איתנה עוד יותר לארצות הברית. איך אני יודע? ובכן, שאלו </w:t>
      </w:r>
      <w:bookmarkStart w:id="731" w:name="_ETM_Q3_659922"/>
      <w:bookmarkEnd w:id="731"/>
      <w:r>
        <w:rPr>
          <w:rFonts w:hint="cs"/>
          <w:rtl/>
        </w:rPr>
        <w:t xml:space="preserve">אותי את אותה שאלה בדיוק לפני 25 שנים – כי </w:t>
      </w:r>
      <w:bookmarkStart w:id="732" w:name="_ETM_Q3_666500"/>
      <w:bookmarkEnd w:id="732"/>
      <w:r>
        <w:rPr>
          <w:rFonts w:hint="cs"/>
          <w:rtl/>
        </w:rPr>
        <w:t xml:space="preserve">גם אז הייתי ראש הממשלה – ואני אומר: תראו מה השגנו </w:t>
      </w:r>
      <w:bookmarkStart w:id="733" w:name="_ETM_Q3_675164"/>
      <w:bookmarkEnd w:id="733"/>
      <w:r>
        <w:rPr>
          <w:rFonts w:hint="cs"/>
          <w:rtl/>
        </w:rPr>
        <w:t xml:space="preserve">ב-25 השנים האחרונות – הפכנו את ישראל מכלכלה ריכוזית לכלכלה </w:t>
      </w:r>
      <w:bookmarkStart w:id="734" w:name="_ETM_Q3_679217"/>
      <w:bookmarkEnd w:id="734"/>
      <w:r>
        <w:rPr>
          <w:rFonts w:hint="cs"/>
          <w:rtl/>
        </w:rPr>
        <w:t xml:space="preserve">חופשית, למעצמת מדע, טכנולוגיה וסייבר, למעצמה אנרגטית </w:t>
      </w:r>
      <w:bookmarkStart w:id="735" w:name="_ETM_Q3_684691"/>
      <w:bookmarkEnd w:id="735"/>
      <w:r>
        <w:rPr>
          <w:rFonts w:hint="cs"/>
          <w:rtl/>
        </w:rPr>
        <w:t xml:space="preserve">עם גז שהוצאנו מקרקעית הים, והבאנו ארבעה הסכמי שלום היסטוריים עם מדינות ערב. </w:t>
      </w:r>
    </w:p>
    <w:p w:rsidR="002C4351" w:rsidRDefault="002C4351" w:rsidP="00A1455A">
      <w:pPr>
        <w:rPr>
          <w:rtl/>
        </w:rPr>
      </w:pPr>
      <w:bookmarkStart w:id="736" w:name="_ETM_Q3_689805"/>
      <w:bookmarkStart w:id="737" w:name="_ETM_Q3_689916"/>
      <w:bookmarkEnd w:id="736"/>
      <w:bookmarkEnd w:id="737"/>
    </w:p>
    <w:p w:rsidR="002C4351" w:rsidRDefault="002C4351" w:rsidP="00A1455A">
      <w:pPr>
        <w:rPr>
          <w:rtl/>
        </w:rPr>
      </w:pPr>
      <w:bookmarkStart w:id="738" w:name="_ETM_Q3_690004"/>
      <w:bookmarkStart w:id="739" w:name="_ETM_Q3_690046"/>
      <w:bookmarkEnd w:id="738"/>
      <w:bookmarkEnd w:id="739"/>
      <w:r>
        <w:rPr>
          <w:rFonts w:hint="cs"/>
          <w:rtl/>
        </w:rPr>
        <w:t xml:space="preserve">ב-1948 עמדנו בפני מתקפה צבאית של חמש </w:t>
      </w:r>
      <w:bookmarkStart w:id="740" w:name="_ETM_Q3_695682"/>
      <w:bookmarkEnd w:id="740"/>
      <w:r>
        <w:rPr>
          <w:rFonts w:hint="cs"/>
          <w:rtl/>
        </w:rPr>
        <w:t>מדינות ערביות</w:t>
      </w:r>
      <w:r w:rsidR="00F37CD5">
        <w:rPr>
          <w:rFonts w:hint="cs"/>
          <w:rtl/>
        </w:rPr>
        <w:t xml:space="preserve"> –</w:t>
      </w:r>
      <w:r>
        <w:rPr>
          <w:rFonts w:hint="cs"/>
          <w:rtl/>
        </w:rPr>
        <w:t xml:space="preserve"> היום יש לנו הסכמי שלום עם שש מדינות </w:t>
      </w:r>
      <w:bookmarkStart w:id="741" w:name="_ETM_Q3_705233"/>
      <w:bookmarkEnd w:id="741"/>
      <w:r>
        <w:rPr>
          <w:rFonts w:hint="cs"/>
          <w:rtl/>
        </w:rPr>
        <w:t xml:space="preserve">ערביות. עשינו את כל זה תוך בניית מדינתנו ובזכות טיפוח </w:t>
      </w:r>
      <w:bookmarkStart w:id="742" w:name="_ETM_Q3_707368"/>
      <w:bookmarkEnd w:id="742"/>
      <w:r>
        <w:rPr>
          <w:rFonts w:hint="cs"/>
          <w:rtl/>
        </w:rPr>
        <w:t xml:space="preserve">עוצמתנו, וכמובן </w:t>
      </w:r>
      <w:bookmarkStart w:id="743" w:name="_ETM_Q3_710048"/>
      <w:bookmarkEnd w:id="743"/>
      <w:r>
        <w:rPr>
          <w:rFonts w:hint="cs"/>
          <w:rtl/>
        </w:rPr>
        <w:t xml:space="preserve">גם בזכות הקשר ההדוק עם ארצות הברית, שהתייצבה בקדמת הבמה העולמית. </w:t>
      </w:r>
    </w:p>
    <w:p w:rsidR="002C4351" w:rsidRPr="00FD06FC" w:rsidRDefault="002C4351" w:rsidP="00A1455A">
      <w:pPr>
        <w:rPr>
          <w:rtl/>
        </w:rPr>
      </w:pPr>
      <w:bookmarkStart w:id="744" w:name="_ETM_Q3_502827"/>
      <w:bookmarkStart w:id="745" w:name="_ETM_Q3_502951"/>
      <w:bookmarkEnd w:id="744"/>
      <w:bookmarkEnd w:id="745"/>
      <w:r>
        <w:rPr>
          <w:rFonts w:hint="cs"/>
          <w:rtl/>
        </w:rPr>
        <w:t xml:space="preserve"> </w:t>
      </w:r>
    </w:p>
    <w:p w:rsidR="002C4351" w:rsidRDefault="002C4351" w:rsidP="00F37CD5">
      <w:pPr>
        <w:rPr>
          <w:rtl/>
        </w:rPr>
      </w:pPr>
      <w:bookmarkStart w:id="746" w:name="TOR_Q4"/>
      <w:bookmarkEnd w:id="746"/>
      <w:r>
        <w:rPr>
          <w:rFonts w:hint="cs"/>
          <w:rtl/>
        </w:rPr>
        <w:t xml:space="preserve">(אומר דברים בשפה האנגלית, להלן תרגומם הסימולטני: אבל אמריקה לא תמיד הייתה מובילה בעולם. </w:t>
      </w:r>
      <w:bookmarkStart w:id="747" w:name="_ETM_Q4_127000"/>
      <w:bookmarkEnd w:id="747"/>
      <w:r>
        <w:rPr>
          <w:rFonts w:hint="cs"/>
          <w:rtl/>
        </w:rPr>
        <w:t xml:space="preserve">האסון הכי גדול בהיסטוריה של האנושות, בהיסטוריה שלנו, זה השואה. </w:t>
      </w:r>
      <w:bookmarkStart w:id="748" w:name="_ETM_Q4_133000"/>
      <w:bookmarkEnd w:id="748"/>
      <w:r>
        <w:rPr>
          <w:rFonts w:hint="cs"/>
          <w:rtl/>
        </w:rPr>
        <w:t xml:space="preserve">במחצית </w:t>
      </w:r>
      <w:bookmarkStart w:id="749" w:name="_ETM_Q4_134000"/>
      <w:bookmarkEnd w:id="749"/>
      <w:r>
        <w:rPr>
          <w:rFonts w:hint="cs"/>
          <w:rtl/>
        </w:rPr>
        <w:t xml:space="preserve">הראשונה של המאה ה-20 ארצות הברית לא מילאה </w:t>
      </w:r>
      <w:bookmarkStart w:id="750" w:name="_ETM_Q4_138000"/>
      <w:bookmarkEnd w:id="750"/>
      <w:r>
        <w:rPr>
          <w:rFonts w:hint="cs"/>
          <w:rtl/>
        </w:rPr>
        <w:t xml:space="preserve">תפקיד מוביל בעולם, ובמחצית השנייה של המאה ה-20 התמונה השתנתה: ארצות הברית הפכה למנהיגה של העולם החופשי </w:t>
      </w:r>
      <w:bookmarkStart w:id="751" w:name="_ETM_Q4_152000"/>
      <w:bookmarkEnd w:id="751"/>
      <w:r>
        <w:rPr>
          <w:rFonts w:hint="cs"/>
          <w:rtl/>
        </w:rPr>
        <w:t xml:space="preserve">והושיטה את ידה לשלום ולתמיכה </w:t>
      </w:r>
      <w:r w:rsidR="00F37CD5">
        <w:rPr>
          <w:rFonts w:hint="cs"/>
          <w:rtl/>
        </w:rPr>
        <w:t>ב</w:t>
      </w:r>
      <w:r>
        <w:rPr>
          <w:rFonts w:hint="cs"/>
          <w:rtl/>
        </w:rPr>
        <w:t>מדינת ישראל, לשלום במזרח התיכון.)</w:t>
      </w:r>
    </w:p>
    <w:p w:rsidR="002C4351" w:rsidRDefault="002C4351" w:rsidP="001C192E">
      <w:pPr>
        <w:rPr>
          <w:rtl/>
        </w:rPr>
      </w:pPr>
    </w:p>
    <w:p w:rsidR="002C4351" w:rsidRDefault="002C4351" w:rsidP="003200A1">
      <w:pPr>
        <w:rPr>
          <w:rtl/>
        </w:rPr>
      </w:pPr>
      <w:bookmarkStart w:id="752" w:name="_ETM_Q4_161000"/>
      <w:bookmarkEnd w:id="752"/>
      <w:r>
        <w:rPr>
          <w:rFonts w:hint="cs"/>
          <w:rtl/>
        </w:rPr>
        <w:t xml:space="preserve">היום </w:t>
      </w:r>
      <w:bookmarkStart w:id="753" w:name="_ETM_Q4_163000"/>
      <w:bookmarkEnd w:id="753"/>
      <w:r>
        <w:rPr>
          <w:rFonts w:hint="cs"/>
          <w:rtl/>
        </w:rPr>
        <w:t>שתי המדינות שלנו עומדות יחד כדי לבלום את הסכנ</w:t>
      </w:r>
      <w:bookmarkStart w:id="754" w:name="_ETM_Q4_159000"/>
      <w:bookmarkEnd w:id="754"/>
      <w:r>
        <w:rPr>
          <w:rFonts w:hint="cs"/>
          <w:rtl/>
        </w:rPr>
        <w:t xml:space="preserve">ות לקיומנו ולמצות את ההזדמנות לשלום באזורנו. </w:t>
      </w:r>
      <w:bookmarkStart w:id="755" w:name="_ETM_Q4_171000"/>
      <w:bookmarkEnd w:id="755"/>
      <w:r>
        <w:rPr>
          <w:rFonts w:hint="cs"/>
          <w:rtl/>
        </w:rPr>
        <w:t>בעשור השלישי של המאה ה-21 אני אומר באופן חד וברור</w:t>
      </w:r>
      <w:r>
        <w:rPr>
          <w:rFonts w:hint="eastAsia"/>
          <w:rtl/>
        </w:rPr>
        <w:t xml:space="preserve"> </w:t>
      </w:r>
      <w:r>
        <w:rPr>
          <w:rFonts w:hint="cs"/>
          <w:rtl/>
        </w:rPr>
        <w:t>(אומר דברים בשפה האנגלית, להלן תרגומם הסימולטני: אני אומר</w:t>
      </w:r>
      <w:r w:rsidR="00F37CD5">
        <w:rPr>
          <w:rFonts w:hint="cs"/>
          <w:rtl/>
        </w:rPr>
        <w:t xml:space="preserve"> באופן</w:t>
      </w:r>
      <w:r>
        <w:rPr>
          <w:rFonts w:hint="cs"/>
          <w:rtl/>
        </w:rPr>
        <w:t xml:space="preserve"> חד וברור את מה שאתה אמרת היום בזמן ארוחת הצוהריים, </w:t>
      </w:r>
      <w:bookmarkStart w:id="756" w:name="_ETM_Q4_183000"/>
      <w:bookmarkEnd w:id="756"/>
      <w:r>
        <w:rPr>
          <w:rFonts w:hint="cs"/>
          <w:rtl/>
        </w:rPr>
        <w:t xml:space="preserve">קווין: לישראל אין חברה טובה יותר מארצות הברית, ולארצות הברית </w:t>
      </w:r>
      <w:bookmarkStart w:id="757" w:name="_ETM_Q4_185000"/>
      <w:bookmarkEnd w:id="757"/>
      <w:r>
        <w:rPr>
          <w:rFonts w:hint="cs"/>
          <w:rtl/>
        </w:rPr>
        <w:t>אין חברה טובה יותר ממדינת ישראל.)</w:t>
      </w:r>
    </w:p>
    <w:p w:rsidR="002C4351" w:rsidRDefault="002C4351" w:rsidP="001C192E">
      <w:pPr>
        <w:spacing w:before="240"/>
        <w:ind w:firstLine="0"/>
        <w:jc w:val="center"/>
        <w:rPr>
          <w:rtl/>
        </w:rPr>
      </w:pPr>
      <w:r>
        <w:rPr>
          <w:rFonts w:hint="cs"/>
          <w:rtl/>
        </w:rPr>
        <w:t>(מחיאות כפיים)</w:t>
      </w:r>
    </w:p>
    <w:p w:rsidR="002C4351" w:rsidRDefault="002C4351" w:rsidP="00F37CD5">
      <w:pPr>
        <w:spacing w:before="240"/>
        <w:rPr>
          <w:rtl/>
        </w:rPr>
      </w:pPr>
      <w:r>
        <w:rPr>
          <w:rFonts w:hint="cs"/>
          <w:rtl/>
        </w:rPr>
        <w:t xml:space="preserve">אני בטוח </w:t>
      </w:r>
      <w:bookmarkStart w:id="758" w:name="_ETM_Q4_195000"/>
      <w:bookmarkEnd w:id="758"/>
      <w:r>
        <w:rPr>
          <w:rFonts w:hint="cs"/>
          <w:rtl/>
        </w:rPr>
        <w:t xml:space="preserve">שב-75 השנים הבאות נחזק אף יותר את הברית בינינו, כך </w:t>
      </w:r>
      <w:bookmarkStart w:id="759" w:name="_ETM_Q4_198000"/>
      <w:bookmarkEnd w:id="759"/>
      <w:r>
        <w:rPr>
          <w:rFonts w:hint="cs"/>
          <w:rtl/>
        </w:rPr>
        <w:t>שהימים הטובים ביותר עוד לפנינו. (אומר דברים בשפה האנגלית, להלן תרגומם הסימולט</w:t>
      </w:r>
      <w:r w:rsidR="00F37CD5">
        <w:rPr>
          <w:rFonts w:hint="cs"/>
          <w:rtl/>
        </w:rPr>
        <w:t>נ</w:t>
      </w:r>
      <w:r>
        <w:rPr>
          <w:rFonts w:hint="cs"/>
          <w:rtl/>
        </w:rPr>
        <w:t>י: הימים הטובים ביותר רק יבואו, ביחד.)</w:t>
      </w:r>
    </w:p>
    <w:p w:rsidR="002C4351" w:rsidRDefault="002C4351" w:rsidP="001C192E">
      <w:pPr>
        <w:spacing w:before="240"/>
        <w:rPr>
          <w:rtl/>
        </w:rPr>
      </w:pPr>
      <w:bookmarkStart w:id="760" w:name="_ETM_Q4_209000"/>
      <w:bookmarkEnd w:id="760"/>
      <w:r>
        <w:rPr>
          <w:rFonts w:hint="cs"/>
          <w:rtl/>
        </w:rPr>
        <w:t xml:space="preserve">אדוני יושב-ראש בית הנבחרים, </w:t>
      </w:r>
      <w:r>
        <w:t>Mr. Speaker Kevin</w:t>
      </w:r>
      <w:r>
        <w:rPr>
          <w:rFonts w:hint="cs"/>
          <w:rtl/>
        </w:rPr>
        <w:t xml:space="preserve">, ידידי, (אומר דברים בשפה האנגלית, להלן תרגומם הסימולטני: למדינות שלנו יש את השורשים הכי עמוקים וגם את הקשרים הכי עמוקים. לפני 157 שנים, בימים </w:t>
      </w:r>
      <w:bookmarkStart w:id="761" w:name="_ETM_Q4_225000"/>
      <w:bookmarkEnd w:id="761"/>
      <w:r>
        <w:rPr>
          <w:rFonts w:hint="cs"/>
          <w:rtl/>
        </w:rPr>
        <w:t xml:space="preserve">האחרונים של אברהם לינקולן, אשתו, הגברת הראשונה מרי </w:t>
      </w:r>
      <w:proofErr w:type="spellStart"/>
      <w:r>
        <w:rPr>
          <w:rFonts w:hint="cs"/>
          <w:rtl/>
        </w:rPr>
        <w:t>טוד</w:t>
      </w:r>
      <w:proofErr w:type="spellEnd"/>
      <w:r>
        <w:rPr>
          <w:rFonts w:hint="cs"/>
          <w:rtl/>
        </w:rPr>
        <w:t xml:space="preserve"> לינקולן, </w:t>
      </w:r>
      <w:bookmarkStart w:id="762" w:name="_ETM_Q4_220000"/>
      <w:bookmarkEnd w:id="762"/>
      <w:r>
        <w:rPr>
          <w:rFonts w:hint="cs"/>
          <w:rtl/>
        </w:rPr>
        <w:t xml:space="preserve">כתבה ביומן שלה שהמילים האחרונות שהנשיא אמר לה </w:t>
      </w:r>
      <w:bookmarkStart w:id="763" w:name="_ETM_Q4_233000"/>
      <w:bookmarkEnd w:id="763"/>
      <w:r>
        <w:rPr>
          <w:rFonts w:hint="cs"/>
          <w:rtl/>
        </w:rPr>
        <w:t xml:space="preserve">היו: כל כך הייתי רוצה לבקר בירושלים. </w:t>
      </w:r>
      <w:bookmarkStart w:id="764" w:name="_ETM_Q4_239000"/>
      <w:bookmarkEnd w:id="764"/>
      <w:r>
        <w:rPr>
          <w:rFonts w:hint="cs"/>
          <w:rtl/>
        </w:rPr>
        <w:t xml:space="preserve">זו הייתה אז ירושלים שונה מאוד. מאז </w:t>
      </w:r>
      <w:bookmarkStart w:id="765" w:name="_ETM_Q4_235000"/>
      <w:bookmarkEnd w:id="765"/>
      <w:r>
        <w:rPr>
          <w:rFonts w:hint="cs"/>
          <w:rtl/>
        </w:rPr>
        <w:t xml:space="preserve">אנחנו בנינו את המולדת שלנו, איחדנו את עיר הבירה הנצחית שלנו, ואנחנו אף פעם לא נחלק אותה, היא לא תהיה </w:t>
      </w:r>
      <w:bookmarkStart w:id="766" w:name="_ETM_Q4_245000"/>
      <w:bookmarkEnd w:id="766"/>
      <w:r>
        <w:rPr>
          <w:rFonts w:hint="cs"/>
          <w:rtl/>
        </w:rPr>
        <w:t xml:space="preserve">מחולקת שוב, ואנחנו מצפים לעתיד מזהיר. קווין חברי וכל המשלחת, </w:t>
      </w:r>
      <w:bookmarkStart w:id="767" w:name="_ETM_Q4_257000"/>
      <w:bookmarkEnd w:id="767"/>
      <w:r>
        <w:rPr>
          <w:rFonts w:hint="cs"/>
          <w:rtl/>
        </w:rPr>
        <w:t xml:space="preserve">אנחנו מקבלים אתכם בזרועות פתוחות בעיר הבירה שלנו ירושלים.) </w:t>
      </w:r>
      <w:bookmarkStart w:id="768" w:name="_ETM_Q4_252000"/>
      <w:bookmarkStart w:id="769" w:name="_ETM_Q4_269781"/>
      <w:bookmarkStart w:id="770" w:name="_ETM_Q4_269887"/>
      <w:bookmarkEnd w:id="768"/>
      <w:bookmarkEnd w:id="769"/>
      <w:bookmarkEnd w:id="770"/>
      <w:r>
        <w:rPr>
          <w:rFonts w:hint="cs"/>
          <w:rtl/>
        </w:rPr>
        <w:t>ברוכים תהיו בציון, ברוכים הבאים לירושלים, ידידים יקרים.</w:t>
      </w:r>
      <w:bookmarkStart w:id="771" w:name="_ETM_Q4_263000"/>
      <w:bookmarkEnd w:id="771"/>
    </w:p>
    <w:p w:rsidR="002C4351" w:rsidRDefault="002C4351" w:rsidP="001C192E">
      <w:pPr>
        <w:spacing w:before="240"/>
        <w:ind w:firstLine="0"/>
        <w:jc w:val="center"/>
        <w:rPr>
          <w:rtl/>
        </w:rPr>
      </w:pPr>
      <w:bookmarkStart w:id="772" w:name="_ETM_Q4_265000"/>
      <w:bookmarkEnd w:id="772"/>
      <w:r>
        <w:rPr>
          <w:rFonts w:hint="cs"/>
          <w:rtl/>
        </w:rPr>
        <w:t>(מחיאות כפיים)</w:t>
      </w:r>
    </w:p>
    <w:p w:rsidR="002C4351" w:rsidRDefault="002C4351" w:rsidP="001C192E">
      <w:pPr>
        <w:spacing w:before="240"/>
        <w:jc w:val="center"/>
        <w:rPr>
          <w:rtl/>
        </w:rPr>
      </w:pPr>
    </w:p>
    <w:p w:rsidR="002C4351" w:rsidRDefault="002C4351" w:rsidP="001C192E">
      <w:pPr>
        <w:pStyle w:val="af8"/>
        <w:keepNext/>
        <w:rPr>
          <w:rtl/>
        </w:rPr>
      </w:pPr>
      <w:bookmarkStart w:id="773" w:name="_ETM_Q4_273000"/>
      <w:bookmarkEnd w:id="773"/>
      <w:r w:rsidRPr="00CD1F4E">
        <w:rPr>
          <w:rStyle w:val="TagStyle"/>
          <w:rtl/>
        </w:rPr>
        <w:t xml:space="preserve"> &lt;&lt; יור &gt;&gt; </w:t>
      </w:r>
      <w:r>
        <w:rPr>
          <w:rtl/>
        </w:rPr>
        <w:t>היו"ר אמיר אוחנה:</w:t>
      </w:r>
      <w:r w:rsidRPr="00CD1F4E">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774" w:name="_ETM_Q4_274000"/>
      <w:bookmarkEnd w:id="774"/>
      <w:r>
        <w:rPr>
          <w:rFonts w:hint="cs"/>
          <w:rtl/>
        </w:rPr>
        <w:t xml:space="preserve">אני מתכבד להזמין כעת את ראש האופוזיציה חבר </w:t>
      </w:r>
      <w:bookmarkStart w:id="775" w:name="_ETM_Q4_275000"/>
      <w:bookmarkEnd w:id="775"/>
      <w:r>
        <w:rPr>
          <w:rFonts w:hint="cs"/>
          <w:rtl/>
        </w:rPr>
        <w:t>הכנסת יאיר לפיד לשאת את דברו. בבקשה.</w:t>
      </w:r>
    </w:p>
    <w:p w:rsidR="002C4351" w:rsidRDefault="002C4351" w:rsidP="001C192E">
      <w:pPr>
        <w:rPr>
          <w:rtl/>
        </w:rPr>
      </w:pPr>
      <w:bookmarkStart w:id="776" w:name="_ETM_Q4_281000"/>
      <w:bookmarkEnd w:id="776"/>
    </w:p>
    <w:p w:rsidR="002C4351" w:rsidRDefault="002C4351" w:rsidP="001C192E">
      <w:pPr>
        <w:pStyle w:val="a4"/>
        <w:keepNext/>
        <w:rPr>
          <w:rtl/>
        </w:rPr>
      </w:pPr>
      <w:bookmarkStart w:id="777" w:name="ET_speaker_5087_4"/>
      <w:r w:rsidRPr="00800997">
        <w:rPr>
          <w:rStyle w:val="TagStyle"/>
          <w:rtl/>
        </w:rPr>
        <w:t xml:space="preserve"> &lt;&lt; דובר &gt;&gt; </w:t>
      </w:r>
      <w:bookmarkStart w:id="778" w:name="_Toc133925805"/>
      <w:bookmarkStart w:id="779" w:name="_Toc133926033"/>
      <w:bookmarkStart w:id="780" w:name="_Toc153806262"/>
      <w:r>
        <w:rPr>
          <w:rtl/>
        </w:rPr>
        <w:t>יאיר לפיד (יש עתיד):</w:t>
      </w:r>
      <w:bookmarkEnd w:id="778"/>
      <w:bookmarkEnd w:id="779"/>
      <w:bookmarkEnd w:id="780"/>
      <w:r w:rsidRPr="00800997">
        <w:rPr>
          <w:rStyle w:val="TagStyle"/>
          <w:rtl/>
        </w:rPr>
        <w:t xml:space="preserve"> &lt;&lt; דובר &gt;&gt;</w:t>
      </w:r>
      <w:r>
        <w:rPr>
          <w:rtl/>
        </w:rPr>
        <w:t xml:space="preserve"> </w:t>
      </w:r>
      <w:bookmarkEnd w:id="777"/>
    </w:p>
    <w:p w:rsidR="002C4351" w:rsidRDefault="002C4351" w:rsidP="00A1455A">
      <w:pPr>
        <w:rPr>
          <w:rtl/>
        </w:rPr>
      </w:pPr>
    </w:p>
    <w:p w:rsidR="002C4351" w:rsidRDefault="002C4351" w:rsidP="00F37CD5">
      <w:pPr>
        <w:rPr>
          <w:rtl/>
        </w:rPr>
      </w:pPr>
      <w:bookmarkStart w:id="781" w:name="_ETM_Q4_284000"/>
      <w:bookmarkEnd w:id="781"/>
      <w:r>
        <w:rPr>
          <w:rFonts w:hint="cs"/>
          <w:rtl/>
        </w:rPr>
        <w:t xml:space="preserve">(אומר דברים בשפה האנגלית, להלן תרגומם הסימולטני: אני </w:t>
      </w:r>
      <w:bookmarkStart w:id="782" w:name="_ETM_Q4_288000"/>
      <w:bookmarkEnd w:id="782"/>
      <w:r>
        <w:rPr>
          <w:rFonts w:hint="cs"/>
          <w:rtl/>
        </w:rPr>
        <w:t xml:space="preserve">רואה הרבה חברים טובים – היושב-ראש מקראתי, </w:t>
      </w:r>
      <w:proofErr w:type="spellStart"/>
      <w:r>
        <w:rPr>
          <w:rFonts w:hint="cs"/>
          <w:rtl/>
        </w:rPr>
        <w:t>ג'וש</w:t>
      </w:r>
      <w:proofErr w:type="spellEnd"/>
      <w:r>
        <w:rPr>
          <w:rFonts w:hint="cs"/>
          <w:rtl/>
        </w:rPr>
        <w:t xml:space="preserve"> פה וגם אחרים, אני ראיתי אותם – כל כך </w:t>
      </w:r>
      <w:bookmarkStart w:id="783" w:name="_ETM_Q4_292000"/>
      <w:bookmarkEnd w:id="783"/>
      <w:r>
        <w:rPr>
          <w:rFonts w:hint="cs"/>
          <w:rtl/>
        </w:rPr>
        <w:t xml:space="preserve">טוב לראות אתכם פה בירושלים. אתם חברי אמת של מדינת ישראל במהלך </w:t>
      </w:r>
      <w:bookmarkStart w:id="784" w:name="_ETM_Q4_298000"/>
      <w:bookmarkEnd w:id="784"/>
      <w:r>
        <w:rPr>
          <w:rFonts w:hint="cs"/>
          <w:rtl/>
        </w:rPr>
        <w:t xml:space="preserve">חייכם, ואנחנו יודעים שהחברות שלכם עמוקה ומגיעה מהלב. </w:t>
      </w:r>
      <w:bookmarkStart w:id="785" w:name="_ETM_Q4_306000"/>
      <w:bookmarkEnd w:id="785"/>
      <w:r>
        <w:rPr>
          <w:rFonts w:hint="cs"/>
          <w:rtl/>
        </w:rPr>
        <w:t xml:space="preserve">זוהי חברות שבנויה על ערכים משותפים. </w:t>
      </w:r>
      <w:bookmarkStart w:id="786" w:name="_ETM_Q4_309000"/>
      <w:bookmarkStart w:id="787" w:name="_ETM_Q4_307000"/>
      <w:bookmarkEnd w:id="786"/>
      <w:bookmarkEnd w:id="787"/>
      <w:r>
        <w:rPr>
          <w:rFonts w:hint="cs"/>
          <w:rtl/>
        </w:rPr>
        <w:t xml:space="preserve">אני מאמין בדמוקרטיה, </w:t>
      </w:r>
      <w:bookmarkStart w:id="788" w:name="_ETM_Q4_312000"/>
      <w:bookmarkEnd w:id="788"/>
      <w:r>
        <w:rPr>
          <w:rFonts w:hint="cs"/>
          <w:rtl/>
        </w:rPr>
        <w:t xml:space="preserve">במאזן, בהפרדת כוחות וגם בכוח של החוק. אלה </w:t>
      </w:r>
      <w:bookmarkStart w:id="789" w:name="_ETM_Q4_316000"/>
      <w:bookmarkEnd w:id="789"/>
      <w:r>
        <w:rPr>
          <w:rFonts w:hint="cs"/>
          <w:rtl/>
        </w:rPr>
        <w:t>הערכים המשותפים</w:t>
      </w:r>
      <w:r w:rsidR="00F37CD5">
        <w:rPr>
          <w:rFonts w:hint="cs"/>
          <w:rtl/>
        </w:rPr>
        <w:t>,</w:t>
      </w:r>
      <w:r>
        <w:rPr>
          <w:rFonts w:hint="cs"/>
          <w:rtl/>
        </w:rPr>
        <w:t xml:space="preserve"> וזוהי הסיבה לעומק היחסים שלנו.) זאת הסיבה שהיחסים האלה חוצים את המפלגות; זאת </w:t>
      </w:r>
      <w:bookmarkStart w:id="790" w:name="_ETM_Q4_328000"/>
      <w:bookmarkEnd w:id="790"/>
      <w:r>
        <w:rPr>
          <w:rFonts w:hint="cs"/>
          <w:rtl/>
        </w:rPr>
        <w:t xml:space="preserve">הסיבה שהיחסים האלה הם מעל הפוליטיקה; זאת הסיבה שהיחסים </w:t>
      </w:r>
      <w:bookmarkStart w:id="791" w:name="_ETM_Q4_331000"/>
      <w:bookmarkEnd w:id="791"/>
      <w:r>
        <w:rPr>
          <w:rFonts w:hint="cs"/>
          <w:rtl/>
        </w:rPr>
        <w:t xml:space="preserve">האלה הם מעל הזמן, וזאת הסיבה שבגללה חברי אמת של </w:t>
      </w:r>
      <w:bookmarkStart w:id="792" w:name="_ETM_Q4_340000"/>
      <w:bookmarkEnd w:id="792"/>
      <w:r>
        <w:rPr>
          <w:rFonts w:hint="cs"/>
          <w:rtl/>
        </w:rPr>
        <w:t xml:space="preserve">ישראל מבינים שישראל צריכה להישאר נושא דו-מפלגתי, </w:t>
      </w:r>
      <w:r>
        <w:t>bipartite</w:t>
      </w:r>
      <w:r>
        <w:rPr>
          <w:rFonts w:hint="cs"/>
          <w:rtl/>
        </w:rPr>
        <w:t xml:space="preserve">. </w:t>
      </w:r>
      <w:bookmarkStart w:id="793" w:name="_ETM_Q4_344000"/>
      <w:bookmarkEnd w:id="793"/>
      <w:r>
        <w:rPr>
          <w:rFonts w:hint="cs"/>
          <w:rtl/>
        </w:rPr>
        <w:t xml:space="preserve">היסודות האלה, הערכים המשותפים האלה, הם אלה שמאפשרים לנו לקיים </w:t>
      </w:r>
      <w:bookmarkStart w:id="794" w:name="_ETM_Q4_352000"/>
      <w:bookmarkEnd w:id="794"/>
      <w:r>
        <w:rPr>
          <w:rFonts w:hint="cs"/>
          <w:rtl/>
        </w:rPr>
        <w:t xml:space="preserve">את האינטרסים המשותפים שלנו. </w:t>
      </w:r>
    </w:p>
    <w:p w:rsidR="002C4351" w:rsidRDefault="002C4351" w:rsidP="001C192E">
      <w:pPr>
        <w:rPr>
          <w:rtl/>
        </w:rPr>
      </w:pPr>
    </w:p>
    <w:p w:rsidR="002C4351" w:rsidRDefault="002C4351" w:rsidP="001C192E">
      <w:pPr>
        <w:rPr>
          <w:rtl/>
        </w:rPr>
      </w:pPr>
      <w:r>
        <w:rPr>
          <w:rFonts w:hint="cs"/>
          <w:rtl/>
        </w:rPr>
        <w:t>ישראל היא בעלת הברית הקרובה ביותר של ארצות הברית, היא החברה הנאמנה ביותר שלה</w:t>
      </w:r>
      <w:r w:rsidR="00F37CD5">
        <w:rPr>
          <w:rFonts w:hint="cs"/>
          <w:rtl/>
        </w:rPr>
        <w:t>,</w:t>
      </w:r>
      <w:r>
        <w:rPr>
          <w:rFonts w:hint="cs"/>
          <w:rtl/>
        </w:rPr>
        <w:t xml:space="preserve"> וזה </w:t>
      </w:r>
      <w:bookmarkStart w:id="795" w:name="_ETM_Q4_355000"/>
      <w:bookmarkEnd w:id="795"/>
      <w:r>
        <w:rPr>
          <w:rFonts w:hint="cs"/>
          <w:rtl/>
        </w:rPr>
        <w:t xml:space="preserve">גם מה שמאפשר את שיתוף הפעולה הביטחוני בינינו, את שיתוף הפעולה המודיעיני, את המחקר והפיתוח המשותפים ואת הקשרים </w:t>
      </w:r>
      <w:bookmarkStart w:id="796" w:name="_ETM_Q4_367000"/>
      <w:bookmarkEnd w:id="796"/>
      <w:r>
        <w:rPr>
          <w:rFonts w:hint="cs"/>
          <w:rtl/>
        </w:rPr>
        <w:t xml:space="preserve">הכלכליים העסקיים הקרובים אלינו, ויש לנו גם חזון משותף </w:t>
      </w:r>
      <w:bookmarkStart w:id="797" w:name="_ETM_Q4_374000"/>
      <w:bookmarkEnd w:id="797"/>
      <w:r>
        <w:rPr>
          <w:rFonts w:hint="cs"/>
          <w:rtl/>
        </w:rPr>
        <w:t xml:space="preserve">למזרח התיכון כאזור שהגיע הזמן שיחיה בשלום, ביציבות, בביטחון </w:t>
      </w:r>
      <w:bookmarkStart w:id="798" w:name="_ETM_Q4_381000"/>
      <w:bookmarkEnd w:id="798"/>
      <w:r>
        <w:rPr>
          <w:rFonts w:hint="cs"/>
          <w:rtl/>
        </w:rPr>
        <w:t xml:space="preserve">ובשגשוג. </w:t>
      </w:r>
    </w:p>
    <w:p w:rsidR="002C4351" w:rsidRDefault="002C4351" w:rsidP="001C192E">
      <w:pPr>
        <w:rPr>
          <w:rtl/>
        </w:rPr>
      </w:pPr>
    </w:p>
    <w:p w:rsidR="002C4351" w:rsidRDefault="002C4351" w:rsidP="00F37CD5">
      <w:pPr>
        <w:rPr>
          <w:rtl/>
        </w:rPr>
      </w:pPr>
      <w:bookmarkStart w:id="799" w:name="_ETM_Q4_385000"/>
      <w:bookmarkEnd w:id="799"/>
      <w:r>
        <w:rPr>
          <w:rFonts w:hint="cs"/>
          <w:rtl/>
        </w:rPr>
        <w:t xml:space="preserve">(אומר דברים בשפה האנגלית, להלן תרגומם הסימולטני: אדוני היושב-ראש, אם יש לנו חילוקי דעות פה בבית אצלנו – אתה בטח שמת לב שיש לנו חילוקי </w:t>
      </w:r>
      <w:bookmarkStart w:id="800" w:name="_ETM_Q4_389000"/>
      <w:bookmarkEnd w:id="800"/>
      <w:r>
        <w:rPr>
          <w:rFonts w:hint="cs"/>
          <w:rtl/>
        </w:rPr>
        <w:t>דעות מסוימים – יש דברים שיישארו קונסנזוס בתוך הבית הזה</w:t>
      </w:r>
      <w:r w:rsidR="00F37CD5">
        <w:rPr>
          <w:rFonts w:hint="cs"/>
          <w:rtl/>
        </w:rPr>
        <w:t>:</w:t>
      </w:r>
      <w:r>
        <w:rPr>
          <w:rFonts w:hint="cs"/>
          <w:rtl/>
        </w:rPr>
        <w:t xml:space="preserve">) </w:t>
      </w:r>
      <w:bookmarkStart w:id="801" w:name="_ETM_Q4_399000"/>
      <w:bookmarkEnd w:id="801"/>
      <w:r>
        <w:rPr>
          <w:rFonts w:hint="cs"/>
          <w:rtl/>
        </w:rPr>
        <w:t xml:space="preserve">כולנו מסכימים שאסור לתת לאיראן לפתח נשק גרעיני; כולנו </w:t>
      </w:r>
      <w:bookmarkStart w:id="802" w:name="_ETM_Q4_403000"/>
      <w:bookmarkEnd w:id="802"/>
      <w:r>
        <w:rPr>
          <w:rFonts w:hint="cs"/>
          <w:rtl/>
        </w:rPr>
        <w:t xml:space="preserve">מסכימים שאנחנו מוכרחים לעבוד יחד איתכם כדי לוודא שהסיוט לא יהפוך למציאות. לא רק תוכנית הגרעין של איראן מסוכנת, </w:t>
      </w:r>
      <w:bookmarkStart w:id="803" w:name="_ETM_Q4_412000"/>
      <w:bookmarkEnd w:id="803"/>
      <w:r>
        <w:rPr>
          <w:rFonts w:hint="cs"/>
          <w:rtl/>
        </w:rPr>
        <w:t xml:space="preserve">אלא גם העובדה שהיא מקדמת את הטרור בכל מקום </w:t>
      </w:r>
      <w:bookmarkStart w:id="804" w:name="_ETM_Q4_416000"/>
      <w:bookmarkEnd w:id="804"/>
      <w:r>
        <w:rPr>
          <w:rFonts w:hint="cs"/>
          <w:rtl/>
        </w:rPr>
        <w:t xml:space="preserve">שהיא נמצאת בו. איראן מפרקת את המזרח התיכון, </w:t>
      </w:r>
      <w:bookmarkStart w:id="805" w:name="_ETM_Q4_420000"/>
      <w:bookmarkEnd w:id="805"/>
      <w:r>
        <w:rPr>
          <w:rFonts w:hint="cs"/>
          <w:rtl/>
        </w:rPr>
        <w:t xml:space="preserve">מנסה באופן אקטיבי להחליש ולהשמיד את ישראל </w:t>
      </w:r>
      <w:bookmarkStart w:id="806" w:name="_ETM_Q4_419000"/>
      <w:bookmarkEnd w:id="806"/>
      <w:r>
        <w:rPr>
          <w:rFonts w:hint="cs"/>
          <w:rtl/>
        </w:rPr>
        <w:t>דרך כוחות בסוריה, בלבנון ובעזה. (אומר דברים בשפה האנגלית, להלן תרגומם הסימולטני: איראן גם ניסתה לרצוח אמריק</w:t>
      </w:r>
      <w:bookmarkStart w:id="807" w:name="_ETM_Q4_434000"/>
      <w:bookmarkEnd w:id="807"/>
      <w:r>
        <w:rPr>
          <w:rFonts w:hint="cs"/>
          <w:rtl/>
        </w:rPr>
        <w:t xml:space="preserve">אים וישראלים בכל האזור.) </w:t>
      </w:r>
      <w:bookmarkStart w:id="808" w:name="_ETM_Q4_439000"/>
      <w:bookmarkStart w:id="809" w:name="_ETM_Q4_440000"/>
      <w:bookmarkEnd w:id="808"/>
      <w:bookmarkEnd w:id="809"/>
      <w:r>
        <w:rPr>
          <w:rFonts w:hint="cs"/>
          <w:rtl/>
        </w:rPr>
        <w:t xml:space="preserve">מה שעצר את איראן בעבר היו </w:t>
      </w:r>
      <w:bookmarkStart w:id="810" w:name="_ETM_Q4_441000"/>
      <w:bookmarkEnd w:id="810"/>
      <w:r>
        <w:rPr>
          <w:rFonts w:hint="cs"/>
          <w:rtl/>
        </w:rPr>
        <w:t xml:space="preserve">שיתופי פעולה גלויים וסמויים עם ארצות הברית. זה גם מה </w:t>
      </w:r>
      <w:bookmarkStart w:id="811" w:name="_ETM_Q4_446000"/>
      <w:bookmarkEnd w:id="811"/>
      <w:r>
        <w:rPr>
          <w:rFonts w:hint="cs"/>
          <w:rtl/>
        </w:rPr>
        <w:t xml:space="preserve">שיעצור אותה בעתיד. </w:t>
      </w:r>
    </w:p>
    <w:p w:rsidR="002C4351" w:rsidRDefault="002C4351" w:rsidP="001C192E">
      <w:pPr>
        <w:rPr>
          <w:rtl/>
        </w:rPr>
      </w:pPr>
      <w:bookmarkStart w:id="812" w:name="_ETM_Q4_449000"/>
      <w:bookmarkEnd w:id="812"/>
    </w:p>
    <w:p w:rsidR="002C4351" w:rsidRDefault="002C4351" w:rsidP="001C192E">
      <w:pPr>
        <w:rPr>
          <w:rtl/>
        </w:rPr>
      </w:pPr>
      <w:bookmarkStart w:id="813" w:name="_ETM_Q4_450000"/>
      <w:bookmarkEnd w:id="813"/>
      <w:r>
        <w:rPr>
          <w:rFonts w:hint="cs"/>
          <w:rtl/>
        </w:rPr>
        <w:t xml:space="preserve">מול הכוחות הרעים האלה כולנו מסכימים שאת </w:t>
      </w:r>
      <w:bookmarkStart w:id="814" w:name="_ETM_Q4_455000"/>
      <w:bookmarkEnd w:id="814"/>
      <w:r>
        <w:rPr>
          <w:rFonts w:hint="cs"/>
          <w:rtl/>
        </w:rPr>
        <w:t>השלום בין ישראל לכל מדינות האזור צריך להעמיק וצריך להרחיב.</w:t>
      </w:r>
      <w:bookmarkStart w:id="815" w:name="_ETM_Q4_457000"/>
      <w:bookmarkEnd w:id="815"/>
      <w:r>
        <w:rPr>
          <w:rFonts w:hint="cs"/>
          <w:rtl/>
        </w:rPr>
        <w:t xml:space="preserve"> </w:t>
      </w:r>
      <w:bookmarkStart w:id="816" w:name="_ETM_Q4_459000"/>
      <w:bookmarkEnd w:id="816"/>
      <w:r>
        <w:rPr>
          <w:rFonts w:hint="cs"/>
          <w:rtl/>
        </w:rPr>
        <w:t xml:space="preserve">הסכמי אברהם, שאותם הזכיר ראש הממשלה, פורום הנגב, מחזקים את מעמדה של ישראל באזור, וישראל חזקה היא </w:t>
      </w:r>
      <w:bookmarkStart w:id="817" w:name="_ETM_Q4_465000"/>
      <w:bookmarkEnd w:id="817"/>
      <w:r>
        <w:rPr>
          <w:rFonts w:hint="cs"/>
          <w:rtl/>
        </w:rPr>
        <w:t xml:space="preserve">אינטרס אמריקאי. </w:t>
      </w:r>
    </w:p>
    <w:p w:rsidR="002C4351" w:rsidRDefault="002C4351" w:rsidP="001C192E">
      <w:pPr>
        <w:rPr>
          <w:rtl/>
        </w:rPr>
      </w:pPr>
      <w:bookmarkStart w:id="818" w:name="_ETM_Q4_470000"/>
      <w:bookmarkEnd w:id="818"/>
    </w:p>
    <w:p w:rsidR="002C4351" w:rsidRDefault="002C4351" w:rsidP="00006A4C">
      <w:pPr>
        <w:rPr>
          <w:rtl/>
        </w:rPr>
      </w:pPr>
      <w:bookmarkStart w:id="819" w:name="_ETM_Q4_471000"/>
      <w:bookmarkEnd w:id="819"/>
      <w:r>
        <w:rPr>
          <w:rFonts w:hint="cs"/>
          <w:rtl/>
        </w:rPr>
        <w:t xml:space="preserve">(אומר דברים בשפה האנגלית, להלן תרגומם הסימולטני: </w:t>
      </w:r>
      <w:r w:rsidR="00006A4C">
        <w:rPr>
          <w:rFonts w:hint="cs"/>
          <w:rtl/>
        </w:rPr>
        <w:t>אדוני</w:t>
      </w:r>
      <w:r>
        <w:rPr>
          <w:rFonts w:hint="cs"/>
          <w:rtl/>
        </w:rPr>
        <w:t xml:space="preserve"> </w:t>
      </w:r>
      <w:r w:rsidR="00006A4C">
        <w:rPr>
          <w:rFonts w:hint="cs"/>
          <w:rtl/>
        </w:rPr>
        <w:t>ה</w:t>
      </w:r>
      <w:r>
        <w:rPr>
          <w:rFonts w:hint="cs"/>
          <w:rtl/>
        </w:rPr>
        <w:t>יושב-ראש, כשמנהיג אמריקני מגיע לירושלים, זוהי גם הזדמנות בשבילנו להודות לך.</w:t>
      </w:r>
    </w:p>
    <w:p w:rsidR="002C4351" w:rsidRDefault="002C4351" w:rsidP="001C192E">
      <w:pPr>
        <w:rPr>
          <w:rtl/>
        </w:rPr>
      </w:pPr>
    </w:p>
    <w:p w:rsidR="002C4351" w:rsidRDefault="002C4351" w:rsidP="001C192E">
      <w:pPr>
        <w:ind w:firstLine="0"/>
        <w:jc w:val="center"/>
        <w:rPr>
          <w:rtl/>
        </w:rPr>
      </w:pPr>
      <w:r>
        <w:rPr>
          <w:rFonts w:hint="cs"/>
          <w:rtl/>
        </w:rPr>
        <w:t>(מחיאות כפיים)</w:t>
      </w:r>
    </w:p>
    <w:p w:rsidR="002C4351" w:rsidRDefault="002C4351" w:rsidP="001C192E">
      <w:pPr>
        <w:jc w:val="center"/>
        <w:rPr>
          <w:rtl/>
        </w:rPr>
      </w:pPr>
    </w:p>
    <w:p w:rsidR="002C4351" w:rsidRDefault="002C4351" w:rsidP="00006A4C">
      <w:pPr>
        <w:rPr>
          <w:rtl/>
        </w:rPr>
      </w:pPr>
      <w:r>
        <w:rPr>
          <w:rFonts w:hint="cs"/>
          <w:rtl/>
        </w:rPr>
        <w:t>בביקור יש הרבה מפלגות, הרבה מתח ולחץ. אני בטוח שהמנהיגות שלך תימשך</w:t>
      </w:r>
      <w:bookmarkStart w:id="820" w:name="_ETM_Q4_498000"/>
      <w:bookmarkEnd w:id="820"/>
      <w:r>
        <w:rPr>
          <w:rFonts w:hint="cs"/>
          <w:rtl/>
        </w:rPr>
        <w:t xml:space="preserve">, </w:t>
      </w:r>
      <w:proofErr w:type="spellStart"/>
      <w:r>
        <w:rPr>
          <w:rFonts w:hint="cs"/>
          <w:rtl/>
        </w:rPr>
        <w:t>ומצידנו</w:t>
      </w:r>
      <w:proofErr w:type="spellEnd"/>
      <w:r>
        <w:rPr>
          <w:rFonts w:hint="cs"/>
          <w:rtl/>
        </w:rPr>
        <w:t xml:space="preserve"> אנחנו נבטיח שישראל תמשיך להיות מדינה דמוקרטית חיה, מקום שבו יש חופש דיבור, מקום של חופש דת, </w:t>
      </w:r>
      <w:bookmarkStart w:id="821" w:name="_ETM_Q4_505000"/>
      <w:bookmarkEnd w:id="821"/>
      <w:r>
        <w:rPr>
          <w:rFonts w:hint="cs"/>
          <w:rtl/>
        </w:rPr>
        <w:t xml:space="preserve">הגנה על מיעוטים, עיתונות חופשית וגם מערכת משפט בלתי </w:t>
      </w:r>
      <w:bookmarkStart w:id="822" w:name="_ETM_Q4_514000"/>
      <w:bookmarkEnd w:id="822"/>
      <w:r>
        <w:rPr>
          <w:rFonts w:hint="cs"/>
          <w:rtl/>
        </w:rPr>
        <w:t xml:space="preserve">תלויה – מערכת משפט בלתי תלויה – כדי שארצות הברית תהיה גאה ותוכל לקרוא לנו בת ברית וגם חברת אמת.) </w:t>
      </w:r>
    </w:p>
    <w:p w:rsidR="002C4351" w:rsidRDefault="002C4351" w:rsidP="001C192E">
      <w:pPr>
        <w:rPr>
          <w:rtl/>
        </w:rPr>
      </w:pPr>
      <w:bookmarkStart w:id="823" w:name="_ETM_Q4_523000"/>
      <w:bookmarkEnd w:id="823"/>
    </w:p>
    <w:p w:rsidR="002C4351" w:rsidRDefault="002C4351" w:rsidP="001C192E">
      <w:pPr>
        <w:rPr>
          <w:rtl/>
        </w:rPr>
      </w:pPr>
      <w:bookmarkStart w:id="824" w:name="_ETM_Q4_524000"/>
      <w:bookmarkEnd w:id="824"/>
      <w:r>
        <w:rPr>
          <w:rFonts w:hint="cs"/>
          <w:rtl/>
        </w:rPr>
        <w:t xml:space="preserve">בשם הכנסת, בשם האופוזיציה בישראל, אנחנו מודים לך על הנהגתה של ארצות הברית, </w:t>
      </w:r>
      <w:bookmarkStart w:id="825" w:name="_ETM_Q4_528000"/>
      <w:bookmarkEnd w:id="825"/>
      <w:r>
        <w:rPr>
          <w:rFonts w:hint="cs"/>
          <w:rtl/>
        </w:rPr>
        <w:t>על תמיכתה של ארצות הברית ועל החברות שהיא מעניקה לנו. תודה רבה.</w:t>
      </w:r>
    </w:p>
    <w:p w:rsidR="002C4351" w:rsidRDefault="002C4351" w:rsidP="001C192E">
      <w:pPr>
        <w:rPr>
          <w:rtl/>
        </w:rPr>
      </w:pPr>
    </w:p>
    <w:p w:rsidR="002C4351" w:rsidRDefault="002C4351" w:rsidP="001C192E">
      <w:pPr>
        <w:ind w:firstLine="0"/>
        <w:jc w:val="center"/>
        <w:rPr>
          <w:rtl/>
        </w:rPr>
      </w:pPr>
      <w:r>
        <w:rPr>
          <w:rFonts w:hint="cs"/>
          <w:rtl/>
        </w:rPr>
        <w:t>(מחיאות כפיים)</w:t>
      </w:r>
    </w:p>
    <w:p w:rsidR="002C4351" w:rsidRDefault="002C4351" w:rsidP="001C192E">
      <w:pPr>
        <w:rPr>
          <w:rtl/>
        </w:rPr>
      </w:pPr>
    </w:p>
    <w:p w:rsidR="002C4351" w:rsidRDefault="002C4351" w:rsidP="001C192E">
      <w:pPr>
        <w:pStyle w:val="af8"/>
        <w:keepNext/>
        <w:rPr>
          <w:rtl/>
        </w:rPr>
      </w:pPr>
      <w:bookmarkStart w:id="826" w:name="ET_yor_6423_5"/>
      <w:r w:rsidRPr="00FC6948">
        <w:rPr>
          <w:rStyle w:val="TagStyle"/>
          <w:rtl/>
        </w:rPr>
        <w:t xml:space="preserve"> &lt;&lt; יור &gt;&gt; </w:t>
      </w:r>
      <w:r>
        <w:rPr>
          <w:rtl/>
        </w:rPr>
        <w:t>היו"ר אמיר אוחנה:</w:t>
      </w:r>
      <w:r w:rsidRPr="00FC6948">
        <w:rPr>
          <w:rStyle w:val="TagStyle"/>
          <w:rtl/>
        </w:rPr>
        <w:t xml:space="preserve"> &lt;&lt; יור &gt;&gt;</w:t>
      </w:r>
      <w:r>
        <w:rPr>
          <w:rtl/>
        </w:rPr>
        <w:t xml:space="preserve"> </w:t>
      </w:r>
      <w:bookmarkEnd w:id="826"/>
    </w:p>
    <w:p w:rsidR="002C4351" w:rsidRDefault="002C4351" w:rsidP="001C192E">
      <w:pPr>
        <w:rPr>
          <w:rtl/>
          <w:lang w:eastAsia="he-IL"/>
        </w:rPr>
      </w:pPr>
      <w:bookmarkStart w:id="827" w:name="_ETM_Q4_534000"/>
      <w:bookmarkEnd w:id="827"/>
    </w:p>
    <w:p w:rsidR="002C4351" w:rsidRDefault="002C4351" w:rsidP="001C192E">
      <w:pPr>
        <w:ind w:firstLine="0"/>
        <w:rPr>
          <w:rtl/>
          <w:lang w:eastAsia="he-IL"/>
        </w:rPr>
      </w:pPr>
      <w:bookmarkStart w:id="828" w:name="_ETM_Q4_535000"/>
      <w:bookmarkEnd w:id="828"/>
      <w:r>
        <w:rPr>
          <w:rtl/>
          <w:lang w:eastAsia="he-IL"/>
        </w:rPr>
        <w:tab/>
      </w:r>
      <w:r>
        <w:rPr>
          <w:rFonts w:hint="cs"/>
          <w:rtl/>
          <w:lang w:eastAsia="he-IL"/>
        </w:rPr>
        <w:t xml:space="preserve">יושב-ראש בית הנבחרים מקארתי יהיה </w:t>
      </w:r>
      <w:bookmarkStart w:id="829" w:name="_ETM_Q4_545000"/>
      <w:bookmarkEnd w:id="829"/>
      <w:r>
        <w:rPr>
          <w:rFonts w:hint="cs"/>
          <w:rtl/>
          <w:lang w:eastAsia="he-IL"/>
        </w:rPr>
        <w:t xml:space="preserve">הראשון במילניום הזה הפונה אל הכנסת, והשני בהיסטוריה. </w:t>
      </w:r>
      <w:r>
        <w:rPr>
          <w:rFonts w:hint="cs"/>
          <w:rtl/>
        </w:rPr>
        <w:t xml:space="preserve">(אומר דברים בשפה האנגלית, להלן תרגומם הסימולטני: </w:t>
      </w:r>
      <w:r>
        <w:rPr>
          <w:rFonts w:hint="cs"/>
          <w:rtl/>
          <w:lang w:eastAsia="he-IL"/>
        </w:rPr>
        <w:t xml:space="preserve">זהו כבוד גדול להזמין את יושב-ראש בית הנבחרים של ארצות </w:t>
      </w:r>
      <w:bookmarkStart w:id="830" w:name="_ETM_Q4_557000"/>
      <w:bookmarkEnd w:id="830"/>
      <w:r>
        <w:rPr>
          <w:rFonts w:hint="cs"/>
          <w:rtl/>
          <w:lang w:eastAsia="he-IL"/>
        </w:rPr>
        <w:t xml:space="preserve">הברית, קווין מקארתי הנכבד, לדוכן הנואמים. בבקשה.) </w:t>
      </w:r>
    </w:p>
    <w:p w:rsidR="002C4351" w:rsidRDefault="002C4351" w:rsidP="001C192E">
      <w:pPr>
        <w:ind w:firstLine="0"/>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ind w:firstLine="0"/>
        <w:rPr>
          <w:rtl/>
          <w:lang w:eastAsia="he-IL"/>
        </w:rPr>
      </w:pPr>
    </w:p>
    <w:p w:rsidR="002C4351" w:rsidRDefault="002C4351" w:rsidP="001C192E">
      <w:pPr>
        <w:pStyle w:val="a4"/>
        <w:keepNext/>
        <w:rPr>
          <w:rtl/>
        </w:rPr>
      </w:pPr>
      <w:bookmarkStart w:id="831" w:name="ET_speaker_יושבראש_בית_הנבחרים_של__6"/>
      <w:r w:rsidRPr="007A7A61">
        <w:rPr>
          <w:rStyle w:val="TagStyle"/>
          <w:rtl/>
        </w:rPr>
        <w:t xml:space="preserve"> &lt;&lt; דובר &gt;&gt; </w:t>
      </w:r>
      <w:bookmarkStart w:id="832" w:name="_Toc133925806"/>
      <w:bookmarkStart w:id="833" w:name="_Toc133926034"/>
      <w:bookmarkStart w:id="834" w:name="_Toc153806263"/>
      <w:r>
        <w:rPr>
          <w:rtl/>
        </w:rPr>
        <w:t>יושב-ראש בית הנבחרים של ארצות הברית קווין מקא</w:t>
      </w:r>
      <w:r>
        <w:rPr>
          <w:rFonts w:hint="cs"/>
          <w:rtl/>
        </w:rPr>
        <w:t>ר</w:t>
      </w:r>
      <w:r>
        <w:rPr>
          <w:rtl/>
        </w:rPr>
        <w:t>תי:</w:t>
      </w:r>
      <w:bookmarkEnd w:id="832"/>
      <w:bookmarkEnd w:id="833"/>
      <w:bookmarkEnd w:id="834"/>
      <w:r w:rsidRPr="007A7A61">
        <w:rPr>
          <w:rStyle w:val="TagStyle"/>
          <w:rtl/>
        </w:rPr>
        <w:t xml:space="preserve"> &lt;&lt; דובר &gt;&gt;</w:t>
      </w:r>
      <w:r>
        <w:rPr>
          <w:rtl/>
        </w:rPr>
        <w:t xml:space="preserve"> </w:t>
      </w:r>
      <w:bookmarkEnd w:id="831"/>
    </w:p>
    <w:p w:rsidR="002C4351" w:rsidRDefault="002C4351" w:rsidP="00A1455A">
      <w:pPr>
        <w:rPr>
          <w:rtl/>
          <w:lang w:eastAsia="he-IL"/>
        </w:rPr>
      </w:pPr>
    </w:p>
    <w:p w:rsidR="002C4351" w:rsidRDefault="002C4351" w:rsidP="00793786">
      <w:pPr>
        <w:rPr>
          <w:rtl/>
          <w:lang w:eastAsia="he-IL"/>
        </w:rPr>
      </w:pPr>
      <w:bookmarkStart w:id="835" w:name="_ETM_Q4_566000"/>
      <w:bookmarkEnd w:id="835"/>
      <w:r>
        <w:rPr>
          <w:rFonts w:hint="cs"/>
          <w:rtl/>
          <w:lang w:eastAsia="he-IL"/>
        </w:rPr>
        <w:t xml:space="preserve">(אומר דברים בשפה האנגלית, להלן תרגומם הסימולטני: תודה רבה. </w:t>
      </w:r>
      <w:bookmarkStart w:id="836" w:name="_ETM_Q4_578000"/>
      <w:bookmarkEnd w:id="836"/>
      <w:r>
        <w:rPr>
          <w:rFonts w:hint="cs"/>
          <w:rtl/>
          <w:lang w:eastAsia="he-IL"/>
        </w:rPr>
        <w:t xml:space="preserve">היושב-ראש אוחנה, ראש הממשלה נתניהו, הנשיא הרצוג, ראש האופוזיציה לפיד, שרי הממשלה, חברי </w:t>
      </w:r>
      <w:bookmarkStart w:id="837" w:name="_ETM_Q4_593000"/>
      <w:bookmarkEnd w:id="837"/>
      <w:r>
        <w:rPr>
          <w:rFonts w:hint="cs"/>
          <w:rtl/>
          <w:lang w:eastAsia="he-IL"/>
        </w:rPr>
        <w:t xml:space="preserve">הכנסת, עמיתיי לקונגרס, אורחים נכבדים, חברים אהובים, זהו כבוד להצטרף אליכם </w:t>
      </w:r>
      <w:bookmarkStart w:id="838" w:name="_ETM_Q4_603000"/>
      <w:bookmarkEnd w:id="838"/>
      <w:r>
        <w:rPr>
          <w:rFonts w:hint="cs"/>
          <w:rtl/>
          <w:lang w:eastAsia="he-IL"/>
        </w:rPr>
        <w:t>בעיר ירושלים, בירתה הנצחית של ישראל.</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jc w:val="center"/>
        <w:rPr>
          <w:rtl/>
          <w:lang w:eastAsia="he-IL"/>
        </w:rPr>
      </w:pPr>
      <w:bookmarkStart w:id="839" w:name="_ETM_Q4_608000"/>
      <w:bookmarkEnd w:id="839"/>
    </w:p>
    <w:p w:rsidR="002C4351" w:rsidRDefault="002C4351" w:rsidP="00793786">
      <w:pPr>
        <w:rPr>
          <w:rtl/>
          <w:lang w:eastAsia="he-IL"/>
        </w:rPr>
      </w:pPr>
      <w:bookmarkStart w:id="840" w:name="_ETM_Q4_609000"/>
      <w:bookmarkEnd w:id="840"/>
      <w:r>
        <w:rPr>
          <w:rFonts w:hint="cs"/>
          <w:rtl/>
          <w:lang w:eastAsia="he-IL"/>
        </w:rPr>
        <w:t xml:space="preserve">זהו הביקור הראשון </w:t>
      </w:r>
      <w:bookmarkStart w:id="841" w:name="_ETM_Q4_615000"/>
      <w:bookmarkEnd w:id="841"/>
      <w:r>
        <w:rPr>
          <w:rFonts w:hint="cs"/>
          <w:rtl/>
          <w:lang w:eastAsia="he-IL"/>
        </w:rPr>
        <w:t>שלי בחו"ל בתור יושב-ראש בית הנבחרים של ארצות הברית.</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jc w:val="center"/>
        <w:rPr>
          <w:rtl/>
          <w:lang w:eastAsia="he-IL"/>
        </w:rPr>
      </w:pPr>
      <w:bookmarkStart w:id="842" w:name="_ETM_Q4_619000"/>
      <w:bookmarkEnd w:id="842"/>
    </w:p>
    <w:p w:rsidR="002C4351" w:rsidRDefault="002C4351" w:rsidP="001C192E">
      <w:pPr>
        <w:rPr>
          <w:rtl/>
          <w:lang w:eastAsia="he-IL"/>
        </w:rPr>
      </w:pPr>
      <w:bookmarkStart w:id="843" w:name="_ETM_Q4_620000"/>
      <w:bookmarkEnd w:id="843"/>
      <w:r>
        <w:rPr>
          <w:rFonts w:hint="cs"/>
          <w:rtl/>
          <w:lang w:eastAsia="he-IL"/>
        </w:rPr>
        <w:t xml:space="preserve">אין מקום אחר שהייתי רוצה להיות בו </w:t>
      </w:r>
      <w:bookmarkStart w:id="844" w:name="_ETM_Q4_633000"/>
      <w:bookmarkEnd w:id="844"/>
      <w:r>
        <w:rPr>
          <w:rFonts w:hint="cs"/>
          <w:rtl/>
          <w:lang w:eastAsia="he-IL"/>
        </w:rPr>
        <w:t>עכשיו יותר מאשר עם חבריי היקרים, כולכם.</w:t>
      </w:r>
      <w:bookmarkStart w:id="845" w:name="_ETM_Q4_635000"/>
      <w:bookmarkEnd w:id="845"/>
    </w:p>
    <w:p w:rsidR="002C4351" w:rsidRDefault="002C4351" w:rsidP="001C192E">
      <w:pPr>
        <w:rPr>
          <w:rtl/>
          <w:lang w:eastAsia="he-IL"/>
        </w:rPr>
      </w:pPr>
    </w:p>
    <w:p w:rsidR="002C4351" w:rsidRDefault="002C4351" w:rsidP="001C192E">
      <w:pPr>
        <w:ind w:firstLine="0"/>
        <w:jc w:val="center"/>
        <w:rPr>
          <w:rtl/>
          <w:lang w:eastAsia="he-IL"/>
        </w:rPr>
      </w:pPr>
      <w:bookmarkStart w:id="846" w:name="_ETM_Q4_639000"/>
      <w:bookmarkEnd w:id="846"/>
      <w:r>
        <w:rPr>
          <w:rFonts w:hint="cs"/>
          <w:rtl/>
          <w:lang w:eastAsia="he-IL"/>
        </w:rPr>
        <w:t>(מחיאות כפיים)</w:t>
      </w:r>
    </w:p>
    <w:p w:rsidR="002C4351" w:rsidRDefault="002C4351" w:rsidP="001C192E">
      <w:pPr>
        <w:jc w:val="center"/>
        <w:rPr>
          <w:rtl/>
          <w:lang w:eastAsia="he-IL"/>
        </w:rPr>
      </w:pPr>
    </w:p>
    <w:p w:rsidR="002C4351" w:rsidRDefault="002C4351" w:rsidP="003200A1">
      <w:pPr>
        <w:rPr>
          <w:rtl/>
          <w:lang w:eastAsia="he-IL"/>
        </w:rPr>
      </w:pPr>
      <w:bookmarkStart w:id="847" w:name="_ETM_Q4_638000"/>
      <w:bookmarkEnd w:id="847"/>
      <w:r>
        <w:rPr>
          <w:rFonts w:hint="cs"/>
          <w:rtl/>
          <w:lang w:eastAsia="he-IL"/>
        </w:rPr>
        <w:t xml:space="preserve">היום אני מדבר אליכם לא רק בתור מנהיג הקונגרס האמריקני, אלא בתור תומך רב-שנים וחבר אמת </w:t>
      </w:r>
      <w:bookmarkStart w:id="848" w:name="_ETM_Q4_650000"/>
      <w:bookmarkEnd w:id="848"/>
      <w:r>
        <w:rPr>
          <w:rFonts w:hint="cs"/>
          <w:rtl/>
          <w:lang w:eastAsia="he-IL"/>
        </w:rPr>
        <w:t>של ישראל. אני לא זר למדינה היפה שלכם; מאז שנבחרתי לקונגרס</w:t>
      </w:r>
      <w:r w:rsidR="00006A4C">
        <w:rPr>
          <w:rFonts w:hint="cs"/>
          <w:rtl/>
          <w:lang w:eastAsia="he-IL"/>
        </w:rPr>
        <w:t>,</w:t>
      </w:r>
      <w:r>
        <w:rPr>
          <w:rFonts w:hint="cs"/>
          <w:rtl/>
          <w:lang w:eastAsia="he-IL"/>
        </w:rPr>
        <w:t xml:space="preserve"> ב-2007</w:t>
      </w:r>
      <w:r w:rsidR="00006A4C">
        <w:rPr>
          <w:rFonts w:hint="cs"/>
          <w:rtl/>
          <w:lang w:eastAsia="he-IL"/>
        </w:rPr>
        <w:t>,</w:t>
      </w:r>
      <w:r>
        <w:rPr>
          <w:rFonts w:hint="cs"/>
          <w:rtl/>
          <w:lang w:eastAsia="he-IL"/>
        </w:rPr>
        <w:t xml:space="preserve"> הגעתי לישראל שנה </w:t>
      </w:r>
      <w:bookmarkStart w:id="849" w:name="_ETM_Q4_657000"/>
      <w:bookmarkEnd w:id="849"/>
      <w:r>
        <w:rPr>
          <w:rFonts w:hint="cs"/>
          <w:rtl/>
          <w:lang w:eastAsia="he-IL"/>
        </w:rPr>
        <w:t xml:space="preserve">אחרי שנה עם מאות מהקולגות שלי משני צידי המפה הפוליטית, והיום הזה איננו שונה: אני כאן היום, כמו פעמים רבות קודם, עם חברי הטוב </w:t>
      </w:r>
      <w:bookmarkStart w:id="850" w:name="_ETM_Q4_667000"/>
      <w:bookmarkEnd w:id="850"/>
      <w:proofErr w:type="spellStart"/>
      <w:r>
        <w:rPr>
          <w:rFonts w:hint="cs"/>
          <w:rtl/>
          <w:lang w:eastAsia="he-IL"/>
        </w:rPr>
        <w:t>סטני</w:t>
      </w:r>
      <w:proofErr w:type="spellEnd"/>
      <w:r>
        <w:rPr>
          <w:rFonts w:hint="cs"/>
          <w:rtl/>
          <w:lang w:eastAsia="he-IL"/>
        </w:rPr>
        <w:t xml:space="preserve"> </w:t>
      </w:r>
      <w:proofErr w:type="spellStart"/>
      <w:r>
        <w:rPr>
          <w:rFonts w:hint="cs"/>
          <w:rtl/>
          <w:lang w:eastAsia="he-IL"/>
        </w:rPr>
        <w:t>הויר</w:t>
      </w:r>
      <w:proofErr w:type="spellEnd"/>
      <w:r>
        <w:rPr>
          <w:rFonts w:hint="cs"/>
          <w:rtl/>
          <w:lang w:eastAsia="he-IL"/>
        </w:rPr>
        <w:t xml:space="preserve"> ועם חבריי במשלחת הדו-מפלגתית, ואנחנו תומכים בישראל.</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jc w:val="center"/>
        <w:rPr>
          <w:rtl/>
          <w:lang w:eastAsia="he-IL"/>
        </w:rPr>
      </w:pPr>
    </w:p>
    <w:p w:rsidR="002C4351" w:rsidRDefault="002C4351" w:rsidP="001C192E">
      <w:pPr>
        <w:rPr>
          <w:rtl/>
          <w:lang w:eastAsia="he-IL"/>
        </w:rPr>
      </w:pPr>
      <w:r>
        <w:rPr>
          <w:rFonts w:hint="cs"/>
          <w:rtl/>
          <w:lang w:eastAsia="he-IL"/>
        </w:rPr>
        <w:t xml:space="preserve">בחרתי לבוא היום כדי לציין את </w:t>
      </w:r>
      <w:bookmarkStart w:id="851" w:name="_ETM_Q4_696000"/>
      <w:bookmarkEnd w:id="851"/>
      <w:r>
        <w:rPr>
          <w:rFonts w:hint="cs"/>
          <w:rtl/>
          <w:lang w:eastAsia="he-IL"/>
        </w:rPr>
        <w:t>הקשר בין שתי המדינות שלנו ולתקף את התמיכ</w:t>
      </w:r>
      <w:bookmarkStart w:id="852" w:name="_ETM_Q4_703000"/>
      <w:bookmarkEnd w:id="852"/>
      <w:r>
        <w:rPr>
          <w:rFonts w:hint="cs"/>
          <w:rtl/>
          <w:lang w:eastAsia="he-IL"/>
        </w:rPr>
        <w:t xml:space="preserve">ה בישראל מצד שתי המפלגות בקונגרס, שהיא היסוד ליחסים </w:t>
      </w:r>
      <w:proofErr w:type="spellStart"/>
      <w:r>
        <w:rPr>
          <w:rFonts w:hint="cs"/>
          <w:rtl/>
          <w:lang w:eastAsia="he-IL"/>
        </w:rPr>
        <w:t>הבאמת</w:t>
      </w:r>
      <w:proofErr w:type="spellEnd"/>
      <w:r>
        <w:rPr>
          <w:rFonts w:hint="cs"/>
          <w:rtl/>
          <w:lang w:eastAsia="he-IL"/>
        </w:rPr>
        <w:t xml:space="preserve">-מיוחדים שלנו. </w:t>
      </w:r>
    </w:p>
    <w:p w:rsidR="002C4351" w:rsidRDefault="002C4351" w:rsidP="001C192E">
      <w:pPr>
        <w:rPr>
          <w:rtl/>
          <w:lang w:eastAsia="he-IL"/>
        </w:rPr>
      </w:pPr>
      <w:bookmarkStart w:id="853" w:name="_ETM_Q4_705521"/>
      <w:bookmarkStart w:id="854" w:name="_ETM_Q4_705610"/>
      <w:bookmarkEnd w:id="853"/>
      <w:bookmarkEnd w:id="854"/>
    </w:p>
    <w:p w:rsidR="002C4351" w:rsidRDefault="002C4351" w:rsidP="001C192E">
      <w:pPr>
        <w:rPr>
          <w:rtl/>
          <w:lang w:eastAsia="he-IL"/>
        </w:rPr>
      </w:pPr>
      <w:bookmarkStart w:id="855" w:name="_ETM_Q4_706077"/>
      <w:bookmarkStart w:id="856" w:name="_ETM_Q4_706149"/>
      <w:bookmarkEnd w:id="855"/>
      <w:bookmarkEnd w:id="856"/>
      <w:r>
        <w:rPr>
          <w:rFonts w:hint="cs"/>
          <w:rtl/>
          <w:lang w:eastAsia="he-IL"/>
        </w:rPr>
        <w:t xml:space="preserve">אני מתחיל עם המילים </w:t>
      </w:r>
      <w:bookmarkStart w:id="857" w:name="_ETM_Q4_707000"/>
      <w:bookmarkEnd w:id="857"/>
      <w:r>
        <w:rPr>
          <w:rFonts w:hint="cs"/>
          <w:rtl/>
          <w:lang w:eastAsia="he-IL"/>
        </w:rPr>
        <w:t xml:space="preserve">שכל בן אדם בחדר הזה יזהה: בארץ ישראל קם העם היהודי. </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jc w:val="center"/>
        <w:rPr>
          <w:rtl/>
          <w:lang w:eastAsia="he-IL"/>
        </w:rPr>
      </w:pPr>
    </w:p>
    <w:p w:rsidR="002C4351" w:rsidRDefault="002C4351" w:rsidP="007A5F0B">
      <w:pPr>
        <w:rPr>
          <w:rtl/>
          <w:lang w:eastAsia="he-IL"/>
        </w:rPr>
      </w:pPr>
      <w:r>
        <w:rPr>
          <w:rFonts w:hint="cs"/>
          <w:rtl/>
          <w:lang w:eastAsia="he-IL"/>
        </w:rPr>
        <w:t xml:space="preserve">לאחר שגורשו בכוח מאדמתם, </w:t>
      </w:r>
      <w:bookmarkStart w:id="858" w:name="_ETM_Q4_729000"/>
      <w:bookmarkEnd w:id="858"/>
      <w:r>
        <w:rPr>
          <w:rFonts w:hint="cs"/>
          <w:rtl/>
          <w:lang w:eastAsia="he-IL"/>
        </w:rPr>
        <w:t>האנשים שמרו על אמונתם</w:t>
      </w:r>
      <w:r w:rsidR="00006A4C">
        <w:rPr>
          <w:rFonts w:hint="cs"/>
          <w:rtl/>
          <w:lang w:eastAsia="he-IL"/>
        </w:rPr>
        <w:t>,</w:t>
      </w:r>
      <w:r>
        <w:rPr>
          <w:rFonts w:hint="cs"/>
          <w:rtl/>
          <w:lang w:eastAsia="he-IL"/>
        </w:rPr>
        <w:t xml:space="preserve"> ואף פעם לא הפסיקו להתפלל ולקוות </w:t>
      </w:r>
      <w:bookmarkStart w:id="859" w:name="_ETM_Q4_733000"/>
      <w:bookmarkEnd w:id="859"/>
      <w:r>
        <w:rPr>
          <w:rFonts w:hint="cs"/>
          <w:rtl/>
          <w:lang w:eastAsia="he-IL"/>
        </w:rPr>
        <w:t>לשובם ולחידוש החופש הפוליטי.</w:t>
      </w:r>
      <w:bookmarkStart w:id="860" w:name="TOR_Q5"/>
      <w:bookmarkEnd w:id="860"/>
      <w:r>
        <w:rPr>
          <w:rFonts w:hint="cs"/>
          <w:rtl/>
          <w:lang w:eastAsia="he-IL"/>
        </w:rPr>
        <w:t xml:space="preserve"> המילים מלאות ההשראה הללו מגיעות מהצהרת העצמאות שלכם. התפילות והתקווה שמובעות בה הפכו היום למציאות. </w:t>
      </w:r>
    </w:p>
    <w:p w:rsidR="002C4351" w:rsidRDefault="002C4351" w:rsidP="001C192E">
      <w:pPr>
        <w:rPr>
          <w:rtl/>
          <w:lang w:eastAsia="he-IL"/>
        </w:rPr>
      </w:pPr>
      <w:bookmarkStart w:id="861" w:name="_ETM_Q5_148293"/>
      <w:bookmarkStart w:id="862" w:name="_ETM_Q5_148391"/>
      <w:bookmarkEnd w:id="861"/>
      <w:bookmarkEnd w:id="862"/>
    </w:p>
    <w:p w:rsidR="002C4351" w:rsidRDefault="002C4351" w:rsidP="001C192E">
      <w:pPr>
        <w:rPr>
          <w:rtl/>
          <w:lang w:eastAsia="he-IL"/>
        </w:rPr>
      </w:pPr>
      <w:bookmarkStart w:id="863" w:name="_ETM_Q5_148436"/>
      <w:bookmarkStart w:id="864" w:name="_ETM_Q5_148495"/>
      <w:bookmarkEnd w:id="863"/>
      <w:bookmarkEnd w:id="864"/>
      <w:r>
        <w:rPr>
          <w:rFonts w:hint="cs"/>
          <w:rtl/>
          <w:lang w:eastAsia="he-IL"/>
        </w:rPr>
        <w:t xml:space="preserve">היום אנחנו חוגגים את יום העצמאות ה-75 </w:t>
      </w:r>
      <w:bookmarkStart w:id="865" w:name="_ETM_Q5_148389"/>
      <w:bookmarkEnd w:id="865"/>
      <w:r>
        <w:rPr>
          <w:rFonts w:hint="cs"/>
          <w:rtl/>
          <w:lang w:eastAsia="he-IL"/>
        </w:rPr>
        <w:t xml:space="preserve">למדינת ישראל. בשלושת רבעי המאה האחרונים האומה שלכם נתקלה בהרבה </w:t>
      </w:r>
      <w:bookmarkStart w:id="866" w:name="_ETM_Q5_156791"/>
      <w:bookmarkEnd w:id="866"/>
      <w:r w:rsidR="00006A4C">
        <w:rPr>
          <w:rFonts w:hint="cs"/>
          <w:rtl/>
          <w:lang w:eastAsia="he-IL"/>
        </w:rPr>
        <w:t>איומים חיצוניים,</w:t>
      </w:r>
      <w:r>
        <w:rPr>
          <w:rFonts w:hint="cs"/>
          <w:rtl/>
          <w:lang w:eastAsia="he-IL"/>
        </w:rPr>
        <w:t xml:space="preserve"> אבל ישראל שורדת ומשגשגת הודות לערכים, לאומץ, לחוסן </w:t>
      </w:r>
      <w:bookmarkStart w:id="867" w:name="_ETM_Q5_166615"/>
      <w:bookmarkEnd w:id="867"/>
      <w:r>
        <w:rPr>
          <w:rFonts w:hint="cs"/>
          <w:rtl/>
          <w:lang w:eastAsia="he-IL"/>
        </w:rPr>
        <w:t xml:space="preserve">ולנחישות. אבל כמו שהצהרת העצמאות מזכירה לנו, 75 שנה </w:t>
      </w:r>
      <w:bookmarkStart w:id="868" w:name="_ETM_Q5_171356"/>
      <w:bookmarkEnd w:id="868"/>
      <w:r>
        <w:rPr>
          <w:rFonts w:hint="cs"/>
          <w:rtl/>
          <w:lang w:eastAsia="he-IL"/>
        </w:rPr>
        <w:t xml:space="preserve">זה מקטע קטן בתולדות מדינת ישראל. אין אומה אחרת </w:t>
      </w:r>
      <w:bookmarkStart w:id="869" w:name="_ETM_Q5_175987"/>
      <w:bookmarkEnd w:id="869"/>
      <w:r>
        <w:rPr>
          <w:rFonts w:hint="cs"/>
          <w:rtl/>
          <w:lang w:eastAsia="he-IL"/>
        </w:rPr>
        <w:t>בעולם שיש לה היסטוריה ארוכה ומהוללת כל כך.</w:t>
      </w:r>
    </w:p>
    <w:p w:rsidR="002C4351" w:rsidRDefault="002C4351" w:rsidP="001C192E">
      <w:pPr>
        <w:rPr>
          <w:rtl/>
          <w:lang w:eastAsia="he-IL"/>
        </w:rPr>
      </w:pPr>
    </w:p>
    <w:p w:rsidR="002C4351" w:rsidRDefault="002C4351" w:rsidP="00006A4C">
      <w:pPr>
        <w:rPr>
          <w:rtl/>
          <w:lang w:eastAsia="he-IL"/>
        </w:rPr>
      </w:pPr>
      <w:r>
        <w:rPr>
          <w:rFonts w:hint="cs"/>
          <w:rtl/>
          <w:lang w:eastAsia="he-IL"/>
        </w:rPr>
        <w:t xml:space="preserve">לפני </w:t>
      </w:r>
      <w:r w:rsidR="00006A4C">
        <w:rPr>
          <w:rFonts w:hint="cs"/>
          <w:rtl/>
          <w:lang w:eastAsia="he-IL"/>
        </w:rPr>
        <w:t>3,500</w:t>
      </w:r>
      <w:r>
        <w:rPr>
          <w:rFonts w:hint="cs"/>
          <w:rtl/>
          <w:lang w:eastAsia="he-IL"/>
        </w:rPr>
        <w:t xml:space="preserve"> שנה </w:t>
      </w:r>
      <w:bookmarkStart w:id="870" w:name="_ETM_Q5_182328"/>
      <w:bookmarkEnd w:id="870"/>
      <w:r>
        <w:rPr>
          <w:rFonts w:hint="cs"/>
          <w:rtl/>
          <w:lang w:eastAsia="he-IL"/>
        </w:rPr>
        <w:t>משה הוציא את עם ישראל ממצרים דרך</w:t>
      </w:r>
      <w:r w:rsidR="00006A4C">
        <w:rPr>
          <w:rFonts w:hint="cs"/>
          <w:rtl/>
          <w:lang w:eastAsia="he-IL"/>
        </w:rPr>
        <w:t xml:space="preserve"> המדבר והחזיר אותם לארץ המובטחת;</w:t>
      </w:r>
      <w:r>
        <w:rPr>
          <w:rFonts w:hint="cs"/>
          <w:rtl/>
          <w:lang w:eastAsia="he-IL"/>
        </w:rPr>
        <w:t xml:space="preserve"> לפני </w:t>
      </w:r>
      <w:r w:rsidR="00006A4C">
        <w:rPr>
          <w:rFonts w:hint="cs"/>
          <w:rtl/>
          <w:lang w:eastAsia="he-IL"/>
        </w:rPr>
        <w:t>3,000</w:t>
      </w:r>
      <w:r>
        <w:rPr>
          <w:rFonts w:hint="cs"/>
          <w:rtl/>
          <w:lang w:eastAsia="he-IL"/>
        </w:rPr>
        <w:t xml:space="preserve"> שנה דוד הפך למלך ישראל</w:t>
      </w:r>
      <w:r w:rsidR="00006A4C">
        <w:rPr>
          <w:rFonts w:hint="cs"/>
          <w:rtl/>
          <w:lang w:eastAsia="he-IL"/>
        </w:rPr>
        <w:t>;</w:t>
      </w:r>
      <w:r>
        <w:rPr>
          <w:rFonts w:hint="cs"/>
          <w:rtl/>
          <w:lang w:eastAsia="he-IL"/>
        </w:rPr>
        <w:t xml:space="preserve"> זמן </w:t>
      </w:r>
      <w:bookmarkStart w:id="871" w:name="_ETM_Q5_195793"/>
      <w:bookmarkEnd w:id="871"/>
      <w:r>
        <w:rPr>
          <w:rFonts w:hint="cs"/>
          <w:rtl/>
          <w:lang w:eastAsia="he-IL"/>
        </w:rPr>
        <w:t>קצר לאחר מכן</w:t>
      </w:r>
      <w:r w:rsidR="00006A4C">
        <w:rPr>
          <w:rFonts w:hint="cs"/>
          <w:rtl/>
          <w:lang w:eastAsia="he-IL"/>
        </w:rPr>
        <w:t>,</w:t>
      </w:r>
      <w:r>
        <w:rPr>
          <w:rFonts w:hint="cs"/>
          <w:rtl/>
          <w:lang w:eastAsia="he-IL"/>
        </w:rPr>
        <w:t xml:space="preserve"> בנו</w:t>
      </w:r>
      <w:r w:rsidR="00006A4C">
        <w:rPr>
          <w:rFonts w:hint="cs"/>
          <w:rtl/>
          <w:lang w:eastAsia="he-IL"/>
        </w:rPr>
        <w:t xml:space="preserve"> –</w:t>
      </w:r>
      <w:r>
        <w:rPr>
          <w:rFonts w:hint="cs"/>
          <w:rtl/>
          <w:lang w:eastAsia="he-IL"/>
        </w:rPr>
        <w:t xml:space="preserve"> המלך שלמה</w:t>
      </w:r>
      <w:r w:rsidR="00006A4C">
        <w:rPr>
          <w:rFonts w:hint="cs"/>
          <w:rtl/>
          <w:lang w:eastAsia="he-IL"/>
        </w:rPr>
        <w:t xml:space="preserve"> –</w:t>
      </w:r>
      <w:r>
        <w:rPr>
          <w:rFonts w:hint="cs"/>
          <w:rtl/>
          <w:lang w:eastAsia="he-IL"/>
        </w:rPr>
        <w:t xml:space="preserve"> בנה את </w:t>
      </w:r>
      <w:bookmarkStart w:id="872" w:name="_ETM_Q5_199831"/>
      <w:bookmarkEnd w:id="872"/>
      <w:r>
        <w:rPr>
          <w:rFonts w:hint="cs"/>
          <w:rtl/>
          <w:lang w:eastAsia="he-IL"/>
        </w:rPr>
        <w:t>המקדש הראשון. המקדש נהרס, אבל הרוח של החופ</w:t>
      </w:r>
      <w:bookmarkStart w:id="873" w:name="_ETM_Q5_204976"/>
      <w:bookmarkEnd w:id="873"/>
      <w:r>
        <w:rPr>
          <w:rFonts w:hint="cs"/>
          <w:rtl/>
          <w:lang w:eastAsia="he-IL"/>
        </w:rPr>
        <w:t xml:space="preserve">ש ושל האמונה נשארה. אנחנו רואים את הרוח הזאת במדינת </w:t>
      </w:r>
      <w:bookmarkStart w:id="874" w:name="_ETM_Q5_207543"/>
      <w:bookmarkEnd w:id="874"/>
      <w:r>
        <w:rPr>
          <w:rFonts w:hint="cs"/>
          <w:rtl/>
          <w:lang w:eastAsia="he-IL"/>
        </w:rPr>
        <w:t xml:space="preserve">ישראל יום-יום.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ישראל חסינה. ישראל חזקה. ישראל חדשנית. ישראל </w:t>
      </w:r>
      <w:bookmarkStart w:id="875" w:name="_ETM_Q5_218054"/>
      <w:bookmarkEnd w:id="875"/>
      <w:r>
        <w:rPr>
          <w:rFonts w:hint="cs"/>
          <w:rtl/>
          <w:lang w:eastAsia="he-IL"/>
        </w:rPr>
        <w:t xml:space="preserve">מבורכת. ישראל שורדת. "יברכך ה' מציון וראה </w:t>
      </w:r>
      <w:bookmarkStart w:id="876" w:name="_ETM_Q5_231606"/>
      <w:bookmarkEnd w:id="876"/>
      <w:r>
        <w:rPr>
          <w:rFonts w:hint="cs"/>
          <w:rtl/>
          <w:lang w:eastAsia="he-IL"/>
        </w:rPr>
        <w:t xml:space="preserve">בטוב ירושלם כל ימי חייך. וראה בנים לבניך, שלום על </w:t>
      </w:r>
      <w:bookmarkStart w:id="877" w:name="_ETM_Q5_231622"/>
      <w:bookmarkEnd w:id="877"/>
      <w:r>
        <w:rPr>
          <w:rFonts w:hint="cs"/>
          <w:rtl/>
          <w:lang w:eastAsia="he-IL"/>
        </w:rPr>
        <w:t xml:space="preserve">ישראל", כמו שכתב דוד. </w:t>
      </w:r>
    </w:p>
    <w:p w:rsidR="002C4351" w:rsidRDefault="002C4351" w:rsidP="001C192E">
      <w:pPr>
        <w:rPr>
          <w:rtl/>
          <w:lang w:eastAsia="he-IL"/>
        </w:rPr>
      </w:pPr>
      <w:bookmarkStart w:id="878" w:name="_ETM_Q5_238317"/>
      <w:bookmarkStart w:id="879" w:name="_ETM_Q5_238389"/>
      <w:bookmarkEnd w:id="878"/>
      <w:bookmarkEnd w:id="879"/>
    </w:p>
    <w:p w:rsidR="002C4351" w:rsidRDefault="002C4351" w:rsidP="001C192E">
      <w:pPr>
        <w:ind w:firstLine="0"/>
        <w:jc w:val="center"/>
        <w:rPr>
          <w:rtl/>
          <w:lang w:eastAsia="he-IL"/>
        </w:rPr>
      </w:pPr>
      <w:bookmarkStart w:id="880" w:name="_ETM_Q5_238629"/>
      <w:bookmarkStart w:id="881" w:name="_ETM_Q5_238682"/>
      <w:bookmarkEnd w:id="880"/>
      <w:bookmarkEnd w:id="881"/>
      <w:r>
        <w:rPr>
          <w:rFonts w:hint="cs"/>
          <w:rtl/>
          <w:lang w:eastAsia="he-IL"/>
        </w:rPr>
        <w:t>(מחיאות כפיים)</w:t>
      </w:r>
    </w:p>
    <w:p w:rsidR="002C4351" w:rsidRDefault="002C4351" w:rsidP="001C192E">
      <w:pPr>
        <w:rPr>
          <w:rtl/>
          <w:lang w:eastAsia="he-IL"/>
        </w:rPr>
      </w:pPr>
    </w:p>
    <w:p w:rsidR="002C4351" w:rsidRDefault="002C4351" w:rsidP="00006A4C">
      <w:pPr>
        <w:rPr>
          <w:rtl/>
          <w:lang w:eastAsia="he-IL"/>
        </w:rPr>
      </w:pPr>
      <w:bookmarkStart w:id="882" w:name="_ETM_Q5_240554"/>
      <w:bookmarkStart w:id="883" w:name="_ETM_Q5_240567"/>
      <w:bookmarkEnd w:id="882"/>
      <w:bookmarkEnd w:id="883"/>
      <w:r>
        <w:rPr>
          <w:rFonts w:hint="cs"/>
          <w:rtl/>
          <w:lang w:eastAsia="he-IL"/>
        </w:rPr>
        <w:t xml:space="preserve">הנשיא ג'ון </w:t>
      </w:r>
      <w:bookmarkStart w:id="884" w:name="_ETM_Q5_246651"/>
      <w:bookmarkEnd w:id="884"/>
      <w:r>
        <w:rPr>
          <w:rFonts w:hint="cs"/>
          <w:rtl/>
          <w:lang w:eastAsia="he-IL"/>
        </w:rPr>
        <w:t xml:space="preserve">פ' קנדי הוא שאמר </w:t>
      </w:r>
      <w:r w:rsidR="00006A4C">
        <w:rPr>
          <w:rFonts w:hint="cs"/>
          <w:rtl/>
          <w:lang w:eastAsia="he-IL"/>
        </w:rPr>
        <w:t>ז</w:t>
      </w:r>
      <w:r>
        <w:rPr>
          <w:rFonts w:hint="cs"/>
          <w:rtl/>
          <w:lang w:eastAsia="he-IL"/>
        </w:rPr>
        <w:t xml:space="preserve">את הכי טוב: ישראל </w:t>
      </w:r>
      <w:bookmarkStart w:id="885" w:name="_ETM_Q5_250130"/>
      <w:bookmarkEnd w:id="885"/>
      <w:r>
        <w:rPr>
          <w:rFonts w:hint="cs"/>
          <w:rtl/>
          <w:lang w:eastAsia="he-IL"/>
        </w:rPr>
        <w:t>לא נוצרה כדי להיעלם</w:t>
      </w:r>
      <w:r w:rsidR="00006A4C">
        <w:rPr>
          <w:rFonts w:hint="cs"/>
          <w:rtl/>
          <w:lang w:eastAsia="he-IL"/>
        </w:rPr>
        <w:t xml:space="preserve"> –</w:t>
      </w:r>
      <w:r>
        <w:rPr>
          <w:rFonts w:hint="cs"/>
          <w:rtl/>
          <w:lang w:eastAsia="he-IL"/>
        </w:rPr>
        <w:t xml:space="preserve"> ישראל תשרוד ותשגשג. קשיים לא ישברו אותה, והצלחה לא תרפה את ידיה. </w:t>
      </w:r>
      <w:bookmarkStart w:id="886" w:name="_ETM_Q5_264446"/>
      <w:bookmarkStart w:id="887" w:name="_ETM_Q5_264507"/>
      <w:bookmarkEnd w:id="886"/>
      <w:bookmarkEnd w:id="887"/>
      <w:r>
        <w:rPr>
          <w:rFonts w:hint="cs"/>
          <w:rtl/>
          <w:lang w:eastAsia="he-IL"/>
        </w:rPr>
        <w:t xml:space="preserve">המילים של </w:t>
      </w:r>
      <w:bookmarkStart w:id="888" w:name="_ETM_Q5_266412"/>
      <w:bookmarkEnd w:id="888"/>
      <w:r>
        <w:rPr>
          <w:rFonts w:hint="cs"/>
          <w:rtl/>
          <w:lang w:eastAsia="he-IL"/>
        </w:rPr>
        <w:t xml:space="preserve">קנדי מהדהדות באולם זה היום.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גבירותיי ורבותיי, הלידה מחדש </w:t>
      </w:r>
      <w:bookmarkStart w:id="889" w:name="_ETM_Q5_271306"/>
      <w:bookmarkEnd w:id="889"/>
      <w:r>
        <w:rPr>
          <w:rFonts w:hint="cs"/>
          <w:rtl/>
          <w:lang w:eastAsia="he-IL"/>
        </w:rPr>
        <w:t xml:space="preserve">של ישראל היא לא פחות מנס מודרני, ואני </w:t>
      </w:r>
      <w:bookmarkStart w:id="890" w:name="_ETM_Q5_278985"/>
      <w:bookmarkEnd w:id="890"/>
      <w:r>
        <w:rPr>
          <w:rFonts w:hint="cs"/>
          <w:rtl/>
          <w:lang w:eastAsia="he-IL"/>
        </w:rPr>
        <w:t xml:space="preserve">רוצה להודות לכם על כך. </w:t>
      </w:r>
    </w:p>
    <w:p w:rsidR="002C4351" w:rsidRDefault="002C4351" w:rsidP="001C192E">
      <w:pPr>
        <w:rPr>
          <w:rtl/>
          <w:lang w:eastAsia="he-IL"/>
        </w:rPr>
      </w:pPr>
      <w:bookmarkStart w:id="891" w:name="_ETM_Q5_283076"/>
      <w:bookmarkStart w:id="892" w:name="_ETM_Q5_283132"/>
      <w:bookmarkEnd w:id="891"/>
      <w:bookmarkEnd w:id="892"/>
    </w:p>
    <w:p w:rsidR="002C4351" w:rsidRDefault="002C4351" w:rsidP="001C192E">
      <w:pPr>
        <w:ind w:firstLine="0"/>
        <w:jc w:val="center"/>
        <w:rPr>
          <w:rtl/>
          <w:lang w:eastAsia="he-IL"/>
        </w:rPr>
      </w:pPr>
      <w:bookmarkStart w:id="893" w:name="_ETM_Q5_283268"/>
      <w:bookmarkStart w:id="894" w:name="_ETM_Q5_283331"/>
      <w:bookmarkEnd w:id="893"/>
      <w:bookmarkEnd w:id="894"/>
      <w:r>
        <w:rPr>
          <w:rFonts w:hint="cs"/>
          <w:rtl/>
          <w:lang w:eastAsia="he-IL"/>
        </w:rPr>
        <w:t>(מחיאות כפיים)</w:t>
      </w:r>
    </w:p>
    <w:p w:rsidR="002C4351" w:rsidRDefault="002C4351" w:rsidP="001C192E">
      <w:pPr>
        <w:rPr>
          <w:rtl/>
          <w:lang w:eastAsia="he-IL"/>
        </w:rPr>
      </w:pPr>
      <w:bookmarkStart w:id="895" w:name="_ETM_Q5_281768"/>
      <w:bookmarkEnd w:id="895"/>
    </w:p>
    <w:p w:rsidR="002C4351" w:rsidRDefault="002C4351" w:rsidP="00006A4C">
      <w:pPr>
        <w:rPr>
          <w:rtl/>
          <w:lang w:eastAsia="he-IL"/>
        </w:rPr>
      </w:pPr>
      <w:bookmarkStart w:id="896" w:name="_ETM_Q5_281862"/>
      <w:bookmarkStart w:id="897" w:name="_ETM_Q5_281928"/>
      <w:bookmarkEnd w:id="896"/>
      <w:bookmarkEnd w:id="897"/>
      <w:r>
        <w:rPr>
          <w:rFonts w:hint="cs"/>
          <w:rtl/>
          <w:lang w:eastAsia="he-IL"/>
        </w:rPr>
        <w:t xml:space="preserve">המקור לנס זה הוא </w:t>
      </w:r>
      <w:bookmarkStart w:id="898" w:name="_ETM_Q5_285942"/>
      <w:bookmarkEnd w:id="898"/>
      <w:r>
        <w:rPr>
          <w:rFonts w:hint="cs"/>
          <w:rtl/>
          <w:lang w:eastAsia="he-IL"/>
        </w:rPr>
        <w:t xml:space="preserve">האנשים שחיים בישראל. באותם ימים חשוכים לפני אלפי </w:t>
      </w:r>
      <w:bookmarkStart w:id="899" w:name="_ETM_Q5_290875"/>
      <w:bookmarkEnd w:id="899"/>
      <w:r>
        <w:rPr>
          <w:rFonts w:hint="cs"/>
          <w:rtl/>
          <w:lang w:eastAsia="he-IL"/>
        </w:rPr>
        <w:t>שנ</w:t>
      </w:r>
      <w:r w:rsidR="00006A4C">
        <w:rPr>
          <w:rFonts w:hint="cs"/>
          <w:rtl/>
          <w:lang w:eastAsia="he-IL"/>
        </w:rPr>
        <w:t>ים</w:t>
      </w:r>
      <w:r>
        <w:rPr>
          <w:rFonts w:hint="cs"/>
          <w:rtl/>
          <w:lang w:eastAsia="he-IL"/>
        </w:rPr>
        <w:t xml:space="preserve">, כאשר עם ישראל היה מפוזר ולא חי בישראל, </w:t>
      </w:r>
      <w:bookmarkStart w:id="900" w:name="_ETM_Q5_296114"/>
      <w:bookmarkEnd w:id="900"/>
      <w:r>
        <w:rPr>
          <w:rFonts w:hint="cs"/>
          <w:rtl/>
          <w:lang w:eastAsia="he-IL"/>
        </w:rPr>
        <w:t>הנביא ישעיהו ניבא עתיד טוב יותר. בהשראה אלוהי</w:t>
      </w:r>
      <w:r w:rsidR="00006A4C">
        <w:rPr>
          <w:rFonts w:hint="cs"/>
          <w:rtl/>
          <w:lang w:eastAsia="he-IL"/>
        </w:rPr>
        <w:t>ת</w:t>
      </w:r>
      <w:r>
        <w:rPr>
          <w:rFonts w:hint="cs"/>
          <w:rtl/>
          <w:lang w:eastAsia="he-IL"/>
        </w:rPr>
        <w:t xml:space="preserve"> </w:t>
      </w:r>
      <w:bookmarkStart w:id="901" w:name="_ETM_Q5_300895"/>
      <w:bookmarkEnd w:id="901"/>
      <w:r>
        <w:rPr>
          <w:rFonts w:hint="cs"/>
          <w:rtl/>
          <w:lang w:eastAsia="he-IL"/>
        </w:rPr>
        <w:t xml:space="preserve">הוא אמר: "קומי אורי כי בא אורך". </w:t>
      </w:r>
      <w:bookmarkStart w:id="902" w:name="_ETM_Q5_305662"/>
      <w:bookmarkStart w:id="903" w:name="_ETM_Q5_305750"/>
      <w:bookmarkStart w:id="904" w:name="_ETM_Q5_305806"/>
      <w:bookmarkStart w:id="905" w:name="_ETM_Q5_305868"/>
      <w:bookmarkEnd w:id="902"/>
      <w:bookmarkEnd w:id="903"/>
      <w:bookmarkEnd w:id="904"/>
      <w:bookmarkEnd w:id="905"/>
      <w:r>
        <w:rPr>
          <w:rFonts w:hint="cs"/>
          <w:rtl/>
          <w:lang w:eastAsia="he-IL"/>
        </w:rPr>
        <w:t>חבריי, היום</w:t>
      </w:r>
      <w:bookmarkStart w:id="906" w:name="_ETM_Q5_307126"/>
      <w:bookmarkEnd w:id="906"/>
      <w:r>
        <w:rPr>
          <w:rFonts w:hint="cs"/>
          <w:rtl/>
          <w:lang w:eastAsia="he-IL"/>
        </w:rPr>
        <w:t>, 75 שנים אחרי הצהרת העצמאות של מדינת ישראל</w:t>
      </w:r>
      <w:bookmarkStart w:id="907" w:name="_ETM_Q5_310299"/>
      <w:bookmarkEnd w:id="907"/>
      <w:r>
        <w:rPr>
          <w:rFonts w:hint="cs"/>
          <w:rtl/>
          <w:lang w:eastAsia="he-IL"/>
        </w:rPr>
        <w:t xml:space="preserve">, האור של ישראל זוהר יותר </w:t>
      </w:r>
      <w:proofErr w:type="spellStart"/>
      <w:r>
        <w:rPr>
          <w:rFonts w:hint="cs"/>
          <w:rtl/>
          <w:lang w:eastAsia="he-IL"/>
        </w:rPr>
        <w:t>מבע</w:t>
      </w:r>
      <w:bookmarkStart w:id="908" w:name="_ETM_Q5_316789"/>
      <w:bookmarkEnd w:id="908"/>
      <w:r>
        <w:rPr>
          <w:rFonts w:hint="cs"/>
          <w:rtl/>
          <w:lang w:eastAsia="he-IL"/>
        </w:rPr>
        <w:t>בר</w:t>
      </w:r>
      <w:bookmarkStart w:id="909" w:name="_ETM_Q5_319333"/>
      <w:bookmarkStart w:id="910" w:name="_ETM_Q5_319417"/>
      <w:bookmarkStart w:id="911" w:name="_ETM_Q5_319573"/>
      <w:bookmarkStart w:id="912" w:name="_ETM_Q5_319650"/>
      <w:bookmarkEnd w:id="909"/>
      <w:bookmarkEnd w:id="910"/>
      <w:bookmarkEnd w:id="911"/>
      <w:bookmarkEnd w:id="912"/>
      <w:proofErr w:type="spellEnd"/>
      <w:r>
        <w:rPr>
          <w:rFonts w:hint="cs"/>
          <w:rtl/>
          <w:lang w:eastAsia="he-IL"/>
        </w:rPr>
        <w:t>.</w:t>
      </w:r>
    </w:p>
    <w:p w:rsidR="002C4351" w:rsidRDefault="002C4351" w:rsidP="001C192E">
      <w:pPr>
        <w:rPr>
          <w:rtl/>
          <w:lang w:eastAsia="he-IL"/>
        </w:rPr>
      </w:pPr>
    </w:p>
    <w:p w:rsidR="002C4351" w:rsidRDefault="002C4351" w:rsidP="001C192E">
      <w:pPr>
        <w:ind w:firstLine="0"/>
        <w:jc w:val="center"/>
        <w:rPr>
          <w:rtl/>
          <w:lang w:eastAsia="he-IL"/>
        </w:rPr>
      </w:pPr>
      <w:r>
        <w:rPr>
          <w:rFonts w:hint="cs"/>
          <w:rtl/>
          <w:lang w:eastAsia="he-IL"/>
        </w:rPr>
        <w:t>(מחיאות כפיים)</w:t>
      </w:r>
    </w:p>
    <w:p w:rsidR="002C4351" w:rsidRDefault="002C4351" w:rsidP="001C192E">
      <w:pPr>
        <w:rPr>
          <w:rtl/>
          <w:lang w:eastAsia="he-IL"/>
        </w:rPr>
      </w:pPr>
      <w:bookmarkStart w:id="913" w:name="_ETM_Q5_319869"/>
      <w:bookmarkStart w:id="914" w:name="_ETM_Q5_319934"/>
      <w:bookmarkEnd w:id="913"/>
      <w:bookmarkEnd w:id="914"/>
    </w:p>
    <w:p w:rsidR="002C4351" w:rsidRDefault="00006A4C" w:rsidP="00006A4C">
      <w:pPr>
        <w:rPr>
          <w:rtl/>
          <w:lang w:eastAsia="he-IL"/>
        </w:rPr>
      </w:pPr>
      <w:bookmarkStart w:id="915" w:name="_ETM_Q5_320085"/>
      <w:bookmarkStart w:id="916" w:name="_ETM_Q5_320163"/>
      <w:bookmarkEnd w:id="915"/>
      <w:bookmarkEnd w:id="916"/>
      <w:r>
        <w:rPr>
          <w:rFonts w:hint="cs"/>
          <w:rtl/>
          <w:lang w:eastAsia="he-IL"/>
        </w:rPr>
        <w:t xml:space="preserve">למרות </w:t>
      </w:r>
      <w:r w:rsidR="002C4351">
        <w:rPr>
          <w:rFonts w:hint="cs"/>
          <w:rtl/>
          <w:lang w:eastAsia="he-IL"/>
        </w:rPr>
        <w:t>איום</w:t>
      </w:r>
      <w:r>
        <w:rPr>
          <w:rFonts w:hint="cs"/>
          <w:rtl/>
          <w:lang w:eastAsia="he-IL"/>
        </w:rPr>
        <w:t xml:space="preserve"> הטרור</w:t>
      </w:r>
      <w:r w:rsidR="002C4351">
        <w:rPr>
          <w:rFonts w:hint="cs"/>
          <w:rtl/>
          <w:lang w:eastAsia="he-IL"/>
        </w:rPr>
        <w:t xml:space="preserve"> התמידי, ישראל נ</w:t>
      </w:r>
      <w:bookmarkStart w:id="917" w:name="_ETM_Q5_326533"/>
      <w:bookmarkEnd w:id="917"/>
      <w:r w:rsidR="002C4351">
        <w:rPr>
          <w:rFonts w:hint="cs"/>
          <w:rtl/>
          <w:lang w:eastAsia="he-IL"/>
        </w:rPr>
        <w:t xml:space="preserve">שארת הדמוקרטיה הראשונה והיחידה במזרח התיכון. הכלכלה של ישראל </w:t>
      </w:r>
      <w:bookmarkStart w:id="918" w:name="_ETM_Q5_330451"/>
      <w:bookmarkEnd w:id="918"/>
      <w:r>
        <w:rPr>
          <w:rFonts w:hint="cs"/>
          <w:rtl/>
          <w:lang w:eastAsia="he-IL"/>
        </w:rPr>
        <w:t>התבססה בעבר על הקצבת מזון ודלק,</w:t>
      </w:r>
      <w:r w:rsidR="002C4351">
        <w:rPr>
          <w:rFonts w:hint="cs"/>
          <w:rtl/>
          <w:lang w:eastAsia="he-IL"/>
        </w:rPr>
        <w:t xml:space="preserve"> </w:t>
      </w:r>
      <w:r>
        <w:rPr>
          <w:rFonts w:hint="cs"/>
          <w:rtl/>
          <w:lang w:eastAsia="he-IL"/>
        </w:rPr>
        <w:t>ו</w:t>
      </w:r>
      <w:r w:rsidR="002C4351">
        <w:rPr>
          <w:rFonts w:hint="cs"/>
          <w:rtl/>
          <w:lang w:eastAsia="he-IL"/>
        </w:rPr>
        <w:t xml:space="preserve">מדורגת היום במקום הרביעי </w:t>
      </w:r>
      <w:bookmarkStart w:id="919" w:name="_ETM_Q5_338136"/>
      <w:bookmarkEnd w:id="919"/>
      <w:r w:rsidR="002C4351">
        <w:rPr>
          <w:rFonts w:hint="cs"/>
          <w:rtl/>
          <w:lang w:eastAsia="he-IL"/>
        </w:rPr>
        <w:t xml:space="preserve">בהתפתחות כלכלית במדינות המפותחות. כלכלת השוק </w:t>
      </w:r>
      <w:bookmarkStart w:id="920" w:name="_ETM_Q5_347303"/>
      <w:bookmarkEnd w:id="920"/>
      <w:r w:rsidR="002C4351">
        <w:rPr>
          <w:rFonts w:hint="cs"/>
          <w:rtl/>
          <w:lang w:eastAsia="he-IL"/>
        </w:rPr>
        <w:t xml:space="preserve">שלה דינמית, והאנשים המדהימים שלה </w:t>
      </w:r>
      <w:proofErr w:type="spellStart"/>
      <w:r w:rsidR="002C4351">
        <w:rPr>
          <w:rFonts w:hint="cs"/>
          <w:rtl/>
          <w:lang w:eastAsia="he-IL"/>
        </w:rPr>
        <w:t>שופעי</w:t>
      </w:r>
      <w:proofErr w:type="spellEnd"/>
      <w:r w:rsidR="002C4351">
        <w:rPr>
          <w:rFonts w:hint="cs"/>
          <w:rtl/>
          <w:lang w:eastAsia="he-IL"/>
        </w:rPr>
        <w:t xml:space="preserve"> כישרון ורעיונות חדשים. בזכות מגזר </w:t>
      </w:r>
      <w:bookmarkStart w:id="921" w:name="_ETM_Q5_357939"/>
      <w:bookmarkEnd w:id="921"/>
      <w:r w:rsidR="002C4351">
        <w:rPr>
          <w:rFonts w:hint="cs"/>
          <w:rtl/>
          <w:lang w:eastAsia="he-IL"/>
        </w:rPr>
        <w:t xml:space="preserve">ההייטק החדשני שלה היא הרוויחה ביושר את השם </w:t>
      </w:r>
      <w:bookmarkStart w:id="922" w:name="_ETM_Q5_360717"/>
      <w:bookmarkEnd w:id="922"/>
      <w:r w:rsidR="002C4351">
        <w:rPr>
          <w:rFonts w:hint="cs"/>
          <w:rtl/>
          <w:lang w:eastAsia="he-IL"/>
        </w:rPr>
        <w:t xml:space="preserve">"אומת הסטרטאפ". </w:t>
      </w:r>
    </w:p>
    <w:p w:rsidR="002C4351" w:rsidRDefault="002C4351" w:rsidP="001C192E">
      <w:pPr>
        <w:rPr>
          <w:rtl/>
          <w:lang w:eastAsia="he-IL"/>
        </w:rPr>
      </w:pPr>
      <w:bookmarkStart w:id="923" w:name="_ETM_Q5_363785"/>
      <w:bookmarkStart w:id="924" w:name="_ETM_Q5_363861"/>
      <w:bookmarkEnd w:id="923"/>
      <w:bookmarkEnd w:id="924"/>
    </w:p>
    <w:p w:rsidR="002C4351" w:rsidRDefault="002C4351" w:rsidP="001C192E">
      <w:pPr>
        <w:rPr>
          <w:rtl/>
          <w:lang w:eastAsia="he-IL"/>
        </w:rPr>
      </w:pPr>
      <w:bookmarkStart w:id="925" w:name="_ETM_Q5_363953"/>
      <w:bookmarkStart w:id="926" w:name="_ETM_Q5_364027"/>
      <w:bookmarkEnd w:id="925"/>
      <w:bookmarkEnd w:id="926"/>
      <w:r>
        <w:rPr>
          <w:rFonts w:hint="cs"/>
          <w:rtl/>
          <w:lang w:eastAsia="he-IL"/>
        </w:rPr>
        <w:t xml:space="preserve">תאודור הרצל, מייסד הציונות </w:t>
      </w:r>
      <w:bookmarkStart w:id="927" w:name="_ETM_Q5_368032"/>
      <w:bookmarkEnd w:id="927"/>
      <w:r>
        <w:rPr>
          <w:rFonts w:hint="cs"/>
          <w:rtl/>
          <w:lang w:eastAsia="he-IL"/>
        </w:rPr>
        <w:t>המודרנית, הוא שחזה: תנו לנו חתיכת אדמה שנוכל להחזי</w:t>
      </w:r>
      <w:bookmarkStart w:id="928" w:name="_ETM_Q5_374201"/>
      <w:bookmarkEnd w:id="928"/>
      <w:r>
        <w:rPr>
          <w:rFonts w:hint="cs"/>
          <w:rtl/>
          <w:lang w:eastAsia="he-IL"/>
        </w:rPr>
        <w:t xml:space="preserve">ק בה, ואנחנו נעשה את כל השאר. הרצל </w:t>
      </w:r>
      <w:bookmarkStart w:id="929" w:name="_ETM_Q5_377197"/>
      <w:bookmarkEnd w:id="929"/>
      <w:r>
        <w:rPr>
          <w:rFonts w:hint="cs"/>
          <w:rtl/>
          <w:lang w:eastAsia="he-IL"/>
        </w:rPr>
        <w:t xml:space="preserve">צדק. הסיפור של ישראל הוא סיפור של הישרדות </w:t>
      </w:r>
      <w:bookmarkStart w:id="930" w:name="_ETM_Q5_379984"/>
      <w:bookmarkEnd w:id="930"/>
      <w:r>
        <w:rPr>
          <w:rFonts w:hint="cs"/>
          <w:rtl/>
          <w:lang w:eastAsia="he-IL"/>
        </w:rPr>
        <w:t>נגד סכנות הטרור והמלחמה; הוא סיפור של חלוצים שמגשימים הבטחה מקודשת</w:t>
      </w:r>
      <w:bookmarkStart w:id="931" w:name="_ETM_Q5_385217"/>
      <w:bookmarkEnd w:id="931"/>
      <w:r>
        <w:rPr>
          <w:rFonts w:hint="cs"/>
          <w:rtl/>
          <w:lang w:eastAsia="he-IL"/>
        </w:rPr>
        <w:t xml:space="preserve">, מתוך מחויבות לחופש, למשפחה, ואמונה באלוהים; </w:t>
      </w:r>
      <w:bookmarkStart w:id="932" w:name="_ETM_Q5_394306"/>
      <w:bookmarkEnd w:id="932"/>
      <w:r>
        <w:rPr>
          <w:rFonts w:hint="cs"/>
          <w:rtl/>
          <w:lang w:eastAsia="he-IL"/>
        </w:rPr>
        <w:t>הוא סיפור על הפרחת השממה ו</w:t>
      </w:r>
      <w:bookmarkStart w:id="933" w:name="_ETM_Q5_397169"/>
      <w:bookmarkEnd w:id="933"/>
      <w:r>
        <w:rPr>
          <w:rFonts w:hint="cs"/>
          <w:rtl/>
          <w:lang w:eastAsia="he-IL"/>
        </w:rPr>
        <w:t xml:space="preserve">בניית כלכלה משגשגת וחדשנית; הוא סיפור של תקווה </w:t>
      </w:r>
      <w:bookmarkStart w:id="934" w:name="_ETM_Q5_402408"/>
      <w:bookmarkEnd w:id="934"/>
      <w:r>
        <w:rPr>
          <w:rFonts w:hint="cs"/>
          <w:rtl/>
          <w:lang w:eastAsia="he-IL"/>
        </w:rPr>
        <w:t xml:space="preserve">שממשיכה לתת השראה למיליונים בכל העולם, ובהם לי </w:t>
      </w:r>
      <w:bookmarkStart w:id="935" w:name="_ETM_Q5_408454"/>
      <w:bookmarkEnd w:id="935"/>
      <w:r>
        <w:rPr>
          <w:rFonts w:hint="cs"/>
          <w:rtl/>
          <w:lang w:eastAsia="he-IL"/>
        </w:rPr>
        <w:t xml:space="preserve">ולבני עמי, תהיה העמדה הפוליטית שלנו אשר תהיה. </w:t>
      </w:r>
    </w:p>
    <w:p w:rsidR="002C4351" w:rsidRDefault="002C4351" w:rsidP="001C192E">
      <w:pPr>
        <w:rPr>
          <w:rtl/>
          <w:lang w:eastAsia="he-IL"/>
        </w:rPr>
      </w:pPr>
      <w:bookmarkStart w:id="936" w:name="_ETM_Q5_415360"/>
      <w:bookmarkStart w:id="937" w:name="_ETM_Q5_415445"/>
      <w:bookmarkEnd w:id="936"/>
      <w:bookmarkEnd w:id="937"/>
    </w:p>
    <w:p w:rsidR="002C4351" w:rsidRDefault="002C4351" w:rsidP="00006A4C">
      <w:pPr>
        <w:rPr>
          <w:rtl/>
          <w:lang w:eastAsia="he-IL"/>
        </w:rPr>
      </w:pPr>
      <w:bookmarkStart w:id="938" w:name="_ETM_Q5_415480"/>
      <w:bookmarkStart w:id="939" w:name="_ETM_Q5_415553"/>
      <w:bookmarkEnd w:id="938"/>
      <w:bookmarkEnd w:id="939"/>
      <w:r>
        <w:rPr>
          <w:rFonts w:hint="cs"/>
          <w:rtl/>
          <w:lang w:eastAsia="he-IL"/>
        </w:rPr>
        <w:t xml:space="preserve">ארצות הברית מוקירה את הקשר האיתן עם מדינת </w:t>
      </w:r>
      <w:bookmarkStart w:id="940" w:name="_ETM_Q5_420083"/>
      <w:bookmarkEnd w:id="940"/>
      <w:r>
        <w:rPr>
          <w:rFonts w:hint="cs"/>
          <w:rtl/>
          <w:lang w:eastAsia="he-IL"/>
        </w:rPr>
        <w:t xml:space="preserve">ישראל. אני גאה </w:t>
      </w:r>
      <w:r w:rsidR="00006A4C">
        <w:rPr>
          <w:rFonts w:hint="cs"/>
          <w:rtl/>
          <w:lang w:eastAsia="he-IL"/>
        </w:rPr>
        <w:t>בכך</w:t>
      </w:r>
      <w:r>
        <w:rPr>
          <w:rFonts w:hint="cs"/>
          <w:rtl/>
          <w:lang w:eastAsia="he-IL"/>
        </w:rPr>
        <w:t xml:space="preserve"> שהמדינה שלי הכירה במדינה שלכם 11 </w:t>
      </w:r>
      <w:bookmarkStart w:id="941" w:name="_ETM_Q5_423988"/>
      <w:bookmarkEnd w:id="941"/>
      <w:r>
        <w:rPr>
          <w:rFonts w:hint="cs"/>
          <w:rtl/>
          <w:lang w:eastAsia="he-IL"/>
        </w:rPr>
        <w:t>דקות בלבד לאחר הצהרת העצמאות</w:t>
      </w:r>
      <w:r w:rsidR="00006A4C">
        <w:rPr>
          <w:rFonts w:hint="cs"/>
          <w:rtl/>
          <w:lang w:eastAsia="he-IL"/>
        </w:rPr>
        <w:t>.</w:t>
      </w:r>
      <w:r>
        <w:rPr>
          <w:rFonts w:hint="cs"/>
          <w:rtl/>
          <w:lang w:eastAsia="he-IL"/>
        </w:rPr>
        <w:t xml:space="preserve"> המדינה הראשונה שעשתה זאת. </w:t>
      </w:r>
      <w:bookmarkStart w:id="942" w:name="_ETM_Q5_430624"/>
      <w:bookmarkEnd w:id="942"/>
    </w:p>
    <w:p w:rsidR="002C4351" w:rsidRDefault="002C4351" w:rsidP="001C192E">
      <w:pPr>
        <w:rPr>
          <w:rtl/>
          <w:lang w:eastAsia="he-IL"/>
        </w:rPr>
      </w:pPr>
      <w:bookmarkStart w:id="943" w:name="_ETM_Q5_434680"/>
      <w:bookmarkStart w:id="944" w:name="_ETM_Q5_434744"/>
      <w:bookmarkEnd w:id="943"/>
      <w:bookmarkEnd w:id="944"/>
    </w:p>
    <w:p w:rsidR="002C4351" w:rsidRDefault="002C4351" w:rsidP="001C192E">
      <w:pPr>
        <w:ind w:firstLine="0"/>
        <w:jc w:val="center"/>
        <w:rPr>
          <w:rtl/>
          <w:lang w:eastAsia="he-IL"/>
        </w:rPr>
      </w:pPr>
      <w:bookmarkStart w:id="945" w:name="_ETM_Q5_434871"/>
      <w:bookmarkStart w:id="946" w:name="_ETM_Q5_434933"/>
      <w:bookmarkEnd w:id="945"/>
      <w:bookmarkEnd w:id="946"/>
      <w:r>
        <w:rPr>
          <w:rFonts w:hint="cs"/>
          <w:rtl/>
          <w:lang w:eastAsia="he-IL"/>
        </w:rPr>
        <w:t>(מחיאות כפיים)</w:t>
      </w:r>
      <w:bookmarkStart w:id="947" w:name="_ETM_Q5_435728"/>
      <w:bookmarkEnd w:id="947"/>
    </w:p>
    <w:p w:rsidR="002C4351" w:rsidRDefault="002C4351" w:rsidP="001C192E">
      <w:pPr>
        <w:rPr>
          <w:rtl/>
          <w:lang w:eastAsia="he-IL"/>
        </w:rPr>
      </w:pPr>
      <w:bookmarkStart w:id="948" w:name="_ETM_Q5_435767"/>
      <w:bookmarkEnd w:id="948"/>
    </w:p>
    <w:p w:rsidR="002C4351" w:rsidRDefault="002C4351" w:rsidP="00006A4C">
      <w:pPr>
        <w:rPr>
          <w:rtl/>
          <w:lang w:eastAsia="he-IL"/>
        </w:rPr>
      </w:pPr>
      <w:bookmarkStart w:id="949" w:name="_ETM_Q5_435866"/>
      <w:bookmarkStart w:id="950" w:name="_ETM_Q5_435928"/>
      <w:bookmarkEnd w:id="949"/>
      <w:bookmarkEnd w:id="950"/>
      <w:r>
        <w:rPr>
          <w:rFonts w:hint="cs"/>
          <w:rtl/>
          <w:lang w:eastAsia="he-IL"/>
        </w:rPr>
        <w:t xml:space="preserve">אבל היחסים המיוחדים שלנו הם אפילו קרובים יותר, </w:t>
      </w:r>
      <w:bookmarkStart w:id="951" w:name="_ETM_Q5_442384"/>
      <w:bookmarkEnd w:id="951"/>
      <w:r>
        <w:rPr>
          <w:rFonts w:hint="cs"/>
          <w:rtl/>
          <w:lang w:eastAsia="he-IL"/>
        </w:rPr>
        <w:t>אישיים</w:t>
      </w:r>
      <w:r w:rsidRPr="00206297">
        <w:rPr>
          <w:rFonts w:hint="cs"/>
          <w:rtl/>
          <w:lang w:eastAsia="he-IL"/>
        </w:rPr>
        <w:t xml:space="preserve"> </w:t>
      </w:r>
      <w:r>
        <w:rPr>
          <w:rFonts w:hint="cs"/>
          <w:rtl/>
          <w:lang w:eastAsia="he-IL"/>
        </w:rPr>
        <w:t>יותר, חזקים יותר ממה שאנחנו סבורים. הבנ</w:t>
      </w:r>
      <w:bookmarkStart w:id="952" w:name="_ETM_Q5_452133"/>
      <w:bookmarkEnd w:id="952"/>
      <w:r>
        <w:rPr>
          <w:rFonts w:hint="cs"/>
          <w:rtl/>
          <w:lang w:eastAsia="he-IL"/>
        </w:rPr>
        <w:t xml:space="preserve">תי את זה אמש כאשר קיבלתי מתנה </w:t>
      </w:r>
      <w:bookmarkStart w:id="953" w:name="_ETM_Q5_453813"/>
      <w:bookmarkEnd w:id="953"/>
      <w:r>
        <w:rPr>
          <w:rFonts w:hint="cs"/>
          <w:rtl/>
          <w:lang w:eastAsia="he-IL"/>
        </w:rPr>
        <w:t>רבת</w:t>
      </w:r>
      <w:r w:rsidR="00006A4C">
        <w:rPr>
          <w:rFonts w:hint="cs"/>
          <w:rtl/>
          <w:lang w:eastAsia="he-IL"/>
        </w:rPr>
        <w:t>-</w:t>
      </w:r>
      <w:r>
        <w:rPr>
          <w:rFonts w:hint="cs"/>
          <w:rtl/>
          <w:lang w:eastAsia="he-IL"/>
        </w:rPr>
        <w:t xml:space="preserve">משמעות מיושב-ראש הכנסת אמיר אוחנה. </w:t>
      </w:r>
      <w:bookmarkStart w:id="954" w:name="_ETM_Q5_455450"/>
      <w:bookmarkEnd w:id="954"/>
      <w:r>
        <w:rPr>
          <w:rFonts w:hint="cs"/>
          <w:rtl/>
          <w:lang w:eastAsia="he-IL"/>
        </w:rPr>
        <w:t xml:space="preserve">המתנה היא תמונה של טייסים ישראלים </w:t>
      </w:r>
      <w:r>
        <w:rPr>
          <w:rtl/>
          <w:lang w:eastAsia="he-IL"/>
        </w:rPr>
        <w:t>–</w:t>
      </w:r>
      <w:r>
        <w:rPr>
          <w:rFonts w:hint="cs"/>
          <w:rtl/>
          <w:lang w:eastAsia="he-IL"/>
        </w:rPr>
        <w:t xml:space="preserve"> זה </w:t>
      </w:r>
      <w:bookmarkStart w:id="955" w:name="_ETM_Q5_459499"/>
      <w:bookmarkEnd w:id="955"/>
      <w:r>
        <w:rPr>
          <w:rFonts w:hint="cs"/>
          <w:rtl/>
          <w:lang w:eastAsia="he-IL"/>
        </w:rPr>
        <w:t xml:space="preserve">סיפור שאני לא ידעתי </w:t>
      </w:r>
      <w:r>
        <w:rPr>
          <w:rFonts w:hint="eastAsia"/>
          <w:rtl/>
          <w:lang w:eastAsia="he-IL"/>
        </w:rPr>
        <w:t xml:space="preserve">– </w:t>
      </w:r>
      <w:r>
        <w:rPr>
          <w:rFonts w:hint="cs"/>
          <w:rtl/>
          <w:lang w:eastAsia="he-IL"/>
        </w:rPr>
        <w:t xml:space="preserve">טייסים ישראלים שהתאמנו בעיר </w:t>
      </w:r>
      <w:bookmarkStart w:id="956" w:name="_ETM_Q5_464985"/>
      <w:bookmarkEnd w:id="956"/>
      <w:proofErr w:type="spellStart"/>
      <w:r>
        <w:rPr>
          <w:rFonts w:hint="cs"/>
          <w:rtl/>
          <w:lang w:eastAsia="he-IL"/>
        </w:rPr>
        <w:t>בייקרספילד</w:t>
      </w:r>
      <w:proofErr w:type="spellEnd"/>
      <w:r>
        <w:rPr>
          <w:rFonts w:hint="cs"/>
          <w:rtl/>
          <w:lang w:eastAsia="he-IL"/>
        </w:rPr>
        <w:t xml:space="preserve"> </w:t>
      </w:r>
      <w:r w:rsidR="00006A4C">
        <w:rPr>
          <w:rFonts w:hint="cs"/>
          <w:rtl/>
          <w:lang w:eastAsia="he-IL"/>
        </w:rPr>
        <w:t>ב</w:t>
      </w:r>
      <w:r>
        <w:rPr>
          <w:rFonts w:hint="cs"/>
          <w:rtl/>
          <w:lang w:eastAsia="he-IL"/>
        </w:rPr>
        <w:t xml:space="preserve">קליפורניה, שהיא עיר הולדתי, שם חייתי, </w:t>
      </w:r>
      <w:bookmarkStart w:id="957" w:name="_ETM_Q5_467306"/>
      <w:bookmarkEnd w:id="957"/>
      <w:r>
        <w:rPr>
          <w:rFonts w:hint="cs"/>
          <w:rtl/>
          <w:lang w:eastAsia="he-IL"/>
        </w:rPr>
        <w:t xml:space="preserve">שם גדלתי ואותה אני מייצג. </w:t>
      </w:r>
      <w:bookmarkStart w:id="958" w:name="_ETM_Q5_470560"/>
      <w:bookmarkStart w:id="959" w:name="_ETM_Q5_470631"/>
      <w:bookmarkStart w:id="960" w:name="_ETM_Q5_470775"/>
      <w:bookmarkStart w:id="961" w:name="_ETM_Q5_470842"/>
      <w:bookmarkEnd w:id="958"/>
      <w:bookmarkEnd w:id="959"/>
      <w:bookmarkEnd w:id="960"/>
      <w:bookmarkEnd w:id="961"/>
      <w:r>
        <w:rPr>
          <w:rFonts w:hint="cs"/>
          <w:rtl/>
          <w:lang w:eastAsia="he-IL"/>
        </w:rPr>
        <w:t>יש סיפור מאחורי התמונה</w:t>
      </w:r>
      <w:bookmarkStart w:id="962" w:name="_ETM_Q5_474907"/>
      <w:bookmarkEnd w:id="962"/>
      <w:r>
        <w:rPr>
          <w:rFonts w:hint="cs"/>
          <w:rtl/>
          <w:lang w:eastAsia="he-IL"/>
        </w:rPr>
        <w:t xml:space="preserve"> הזאת</w:t>
      </w:r>
      <w:r w:rsidR="00006A4C">
        <w:rPr>
          <w:rFonts w:hint="cs"/>
          <w:rtl/>
          <w:lang w:eastAsia="he-IL"/>
        </w:rPr>
        <w:t>:</w:t>
      </w:r>
      <w:r>
        <w:rPr>
          <w:rFonts w:hint="cs"/>
          <w:rtl/>
          <w:lang w:eastAsia="he-IL"/>
        </w:rPr>
        <w:t xml:space="preserve"> לפני יותר מ-75 שנה, ערב מלחמת העצמאות של ישראל, </w:t>
      </w:r>
      <w:bookmarkStart w:id="963" w:name="_ETM_Q5_481920"/>
      <w:bookmarkEnd w:id="963"/>
      <w:r>
        <w:rPr>
          <w:rFonts w:hint="cs"/>
          <w:rtl/>
          <w:lang w:eastAsia="he-IL"/>
        </w:rPr>
        <w:t xml:space="preserve">מדריכת טיס פטריוטית ששמה אלינור </w:t>
      </w:r>
      <w:proofErr w:type="spellStart"/>
      <w:r>
        <w:rPr>
          <w:rFonts w:hint="cs"/>
          <w:rtl/>
          <w:lang w:eastAsia="he-IL"/>
        </w:rPr>
        <w:t>רודניק</w:t>
      </w:r>
      <w:proofErr w:type="spellEnd"/>
      <w:r>
        <w:rPr>
          <w:rFonts w:hint="cs"/>
          <w:rtl/>
          <w:lang w:eastAsia="he-IL"/>
        </w:rPr>
        <w:t xml:space="preserve"> ארגנה </w:t>
      </w:r>
      <w:bookmarkStart w:id="964" w:name="_ETM_Q5_487920"/>
      <w:bookmarkEnd w:id="964"/>
      <w:r>
        <w:rPr>
          <w:rFonts w:hint="cs"/>
          <w:rtl/>
          <w:lang w:eastAsia="he-IL"/>
        </w:rPr>
        <w:t xml:space="preserve">תוכנית אימונים עבור טייסי קרב ישראלים בשדה התעופה שלה </w:t>
      </w:r>
      <w:proofErr w:type="spellStart"/>
      <w:r>
        <w:rPr>
          <w:rFonts w:hint="cs"/>
          <w:rtl/>
          <w:lang w:eastAsia="he-IL"/>
        </w:rPr>
        <w:t>בבייקרספילד</w:t>
      </w:r>
      <w:proofErr w:type="spellEnd"/>
      <w:r>
        <w:rPr>
          <w:rFonts w:hint="cs"/>
          <w:rtl/>
          <w:lang w:eastAsia="he-IL"/>
        </w:rPr>
        <w:t xml:space="preserve">, קליפורניה. רק 13 מתנדבים, ובהם </w:t>
      </w:r>
      <w:bookmarkStart w:id="965" w:name="_ETM_Q5_502879"/>
      <w:bookmarkEnd w:id="965"/>
      <w:r>
        <w:rPr>
          <w:rFonts w:hint="cs"/>
          <w:rtl/>
          <w:lang w:eastAsia="he-IL"/>
        </w:rPr>
        <w:t xml:space="preserve">שתי נשים, השתתפו בקורס המפרך הזה, ורק שלושה סיימו </w:t>
      </w:r>
      <w:bookmarkStart w:id="966" w:name="_ETM_Q5_508899"/>
      <w:bookmarkEnd w:id="966"/>
      <w:r>
        <w:rPr>
          <w:rFonts w:hint="cs"/>
          <w:rtl/>
          <w:lang w:eastAsia="he-IL"/>
        </w:rPr>
        <w:t xml:space="preserve">אותו.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טכנית, התוכנית הזאת הייתה לא חוקית, מכיוון שישראל לא הייתה קיימת אז כמדינה מודרנית, ואמריקה הייתה </w:t>
      </w:r>
      <w:proofErr w:type="spellStart"/>
      <w:r>
        <w:rPr>
          <w:rFonts w:hint="cs"/>
          <w:rtl/>
          <w:lang w:eastAsia="he-IL"/>
        </w:rPr>
        <w:t>ני</w:t>
      </w:r>
      <w:r w:rsidR="00006A4C">
        <w:rPr>
          <w:rFonts w:hint="cs"/>
          <w:rtl/>
          <w:lang w:eastAsia="he-IL"/>
        </w:rPr>
        <w:t>י</w:t>
      </w:r>
      <w:r>
        <w:rPr>
          <w:rFonts w:hint="cs"/>
          <w:rtl/>
          <w:lang w:eastAsia="he-IL"/>
        </w:rPr>
        <w:t>טרלית</w:t>
      </w:r>
      <w:proofErr w:type="spellEnd"/>
      <w:r>
        <w:rPr>
          <w:rFonts w:hint="cs"/>
          <w:rtl/>
          <w:lang w:eastAsia="he-IL"/>
        </w:rPr>
        <w:t>.</w:t>
      </w:r>
      <w:bookmarkStart w:id="967" w:name="_ETM_Q5_517329"/>
      <w:bookmarkStart w:id="968" w:name="_ETM_Q5_517402"/>
      <w:bookmarkStart w:id="969" w:name="_ETM_Q5_517521"/>
      <w:bookmarkStart w:id="970" w:name="_ETM_Q5_517603"/>
      <w:bookmarkEnd w:id="967"/>
      <w:bookmarkEnd w:id="968"/>
      <w:bookmarkEnd w:id="969"/>
      <w:bookmarkEnd w:id="970"/>
      <w:r>
        <w:rPr>
          <w:rFonts w:hint="cs"/>
          <w:rtl/>
          <w:lang w:eastAsia="he-IL"/>
        </w:rPr>
        <w:t xml:space="preserve"> אז </w:t>
      </w:r>
      <w:bookmarkStart w:id="971" w:name="_ETM_Q5_518674"/>
      <w:bookmarkEnd w:id="971"/>
      <w:r>
        <w:rPr>
          <w:rFonts w:hint="cs"/>
          <w:rtl/>
          <w:lang w:eastAsia="he-IL"/>
        </w:rPr>
        <w:t xml:space="preserve">מדוע? מדוע הטייסים האלה עשו זאת? מה דחף אותם </w:t>
      </w:r>
      <w:bookmarkStart w:id="972" w:name="_ETM_Q5_523929"/>
      <w:bookmarkEnd w:id="972"/>
      <w:r>
        <w:rPr>
          <w:rFonts w:hint="cs"/>
          <w:rtl/>
          <w:lang w:eastAsia="he-IL"/>
        </w:rPr>
        <w:t>לסכן את חייהם ולעזור להקים מחדש את מדינת ישראל?</w:t>
      </w:r>
      <w:bookmarkStart w:id="973" w:name="_ETM_Q5_529576"/>
      <w:bookmarkEnd w:id="973"/>
      <w:r>
        <w:rPr>
          <w:rFonts w:hint="cs"/>
          <w:rtl/>
          <w:lang w:eastAsia="he-IL"/>
        </w:rPr>
        <w:t xml:space="preserve"> כשאנחנ</w:t>
      </w:r>
      <w:r w:rsidR="00006A4C">
        <w:rPr>
          <w:rFonts w:hint="cs"/>
          <w:rtl/>
          <w:lang w:eastAsia="he-IL"/>
        </w:rPr>
        <w:t xml:space="preserve">ו מסתכלים </w:t>
      </w:r>
      <w:r>
        <w:rPr>
          <w:rFonts w:hint="cs"/>
          <w:rtl/>
          <w:lang w:eastAsia="he-IL"/>
        </w:rPr>
        <w:t>סביב באולם הזה אנחנו יודעים את התשובה: זו הייתה אמונה וזו הייתה חירות. הערכים האלה הם ערכים</w:t>
      </w:r>
      <w:bookmarkStart w:id="974" w:name="_ETM_Q5_540626"/>
      <w:bookmarkEnd w:id="974"/>
      <w:r>
        <w:rPr>
          <w:rFonts w:hint="cs"/>
          <w:rtl/>
          <w:lang w:eastAsia="he-IL"/>
        </w:rPr>
        <w:t xml:space="preserve"> </w:t>
      </w:r>
      <w:bookmarkStart w:id="975" w:name="_ETM_Q5_541633"/>
      <w:bookmarkEnd w:id="975"/>
      <w:r>
        <w:rPr>
          <w:rFonts w:hint="cs"/>
          <w:rtl/>
          <w:lang w:eastAsia="he-IL"/>
        </w:rPr>
        <w:t xml:space="preserve">ששווה להילחם בשבילם, אפילו למות בשבילם, ובייחוד היום.  </w:t>
      </w:r>
    </w:p>
    <w:p w:rsidR="002C4351" w:rsidRDefault="002C4351" w:rsidP="001C192E">
      <w:pPr>
        <w:rPr>
          <w:rtl/>
          <w:lang w:eastAsia="he-IL"/>
        </w:rPr>
      </w:pPr>
      <w:bookmarkStart w:id="976" w:name="_ETM_Q5_545810"/>
      <w:bookmarkStart w:id="977" w:name="_ETM_Q5_545913"/>
      <w:bookmarkEnd w:id="976"/>
      <w:bookmarkEnd w:id="977"/>
    </w:p>
    <w:p w:rsidR="002C4351" w:rsidRDefault="002C4351" w:rsidP="001C192E">
      <w:pPr>
        <w:ind w:firstLine="0"/>
        <w:jc w:val="center"/>
        <w:rPr>
          <w:rtl/>
          <w:lang w:eastAsia="he-IL"/>
        </w:rPr>
      </w:pPr>
      <w:bookmarkStart w:id="978" w:name="_ETM_Q5_545977"/>
      <w:bookmarkStart w:id="979" w:name="_ETM_Q5_546051"/>
      <w:bookmarkEnd w:id="978"/>
      <w:bookmarkEnd w:id="979"/>
      <w:r>
        <w:rPr>
          <w:rFonts w:hint="cs"/>
          <w:rtl/>
          <w:lang w:eastAsia="he-IL"/>
        </w:rPr>
        <w:t>(מחיאות כפיים)</w:t>
      </w:r>
    </w:p>
    <w:p w:rsidR="002C4351" w:rsidRDefault="002C4351" w:rsidP="001C192E">
      <w:pPr>
        <w:rPr>
          <w:rtl/>
          <w:lang w:eastAsia="he-IL"/>
        </w:rPr>
      </w:pPr>
      <w:bookmarkStart w:id="980" w:name="_ETM_Q5_550681"/>
      <w:bookmarkStart w:id="981" w:name="_ETM_Q5_550792"/>
      <w:bookmarkEnd w:id="980"/>
      <w:bookmarkEnd w:id="981"/>
    </w:p>
    <w:p w:rsidR="002C4351" w:rsidRDefault="002C4351" w:rsidP="00006A4C">
      <w:pPr>
        <w:rPr>
          <w:rtl/>
          <w:lang w:eastAsia="he-IL"/>
        </w:rPr>
      </w:pPr>
      <w:bookmarkStart w:id="982" w:name="_ETM_Q5_550874"/>
      <w:bookmarkStart w:id="983" w:name="_ETM_Q5_550967"/>
      <w:bookmarkEnd w:id="982"/>
      <w:bookmarkEnd w:id="983"/>
      <w:r>
        <w:rPr>
          <w:rFonts w:hint="cs"/>
          <w:rtl/>
          <w:lang w:eastAsia="he-IL"/>
        </w:rPr>
        <w:t xml:space="preserve">וכך הם טסו לשמיים, לא יודעים מה צופן </w:t>
      </w:r>
      <w:bookmarkStart w:id="984" w:name="_ETM_Q5_555467"/>
      <w:bookmarkEnd w:id="984"/>
      <w:r>
        <w:rPr>
          <w:rFonts w:hint="cs"/>
          <w:rtl/>
          <w:lang w:eastAsia="he-IL"/>
        </w:rPr>
        <w:t>העתיד, אבל ביודעם שאלוהים ומיליוני אמריקאים ה</w:t>
      </w:r>
      <w:r w:rsidR="00006A4C">
        <w:rPr>
          <w:rFonts w:hint="cs"/>
          <w:rtl/>
          <w:lang w:eastAsia="he-IL"/>
        </w:rPr>
        <w:t>ם</w:t>
      </w:r>
      <w:r>
        <w:rPr>
          <w:rFonts w:hint="cs"/>
          <w:rtl/>
          <w:lang w:eastAsia="he-IL"/>
        </w:rPr>
        <w:t xml:space="preserve"> בני </w:t>
      </w:r>
      <w:bookmarkStart w:id="985" w:name="_ETM_Q5_560161"/>
      <w:bookmarkEnd w:id="985"/>
      <w:r>
        <w:rPr>
          <w:rFonts w:hint="cs"/>
          <w:rtl/>
          <w:lang w:eastAsia="he-IL"/>
        </w:rPr>
        <w:t xml:space="preserve">הברית שלהם. הם ניצחו. כנגד כל הסיכויים </w:t>
      </w:r>
      <w:bookmarkStart w:id="986" w:name="_ETM_Q5_563739"/>
      <w:bookmarkEnd w:id="986"/>
      <w:r>
        <w:rPr>
          <w:rFonts w:hint="cs"/>
          <w:rtl/>
          <w:lang w:eastAsia="he-IL"/>
        </w:rPr>
        <w:t>הם ניצחו. ומכיוון שהם ניצחו</w:t>
      </w:r>
      <w:r w:rsidR="00006A4C">
        <w:rPr>
          <w:rFonts w:hint="cs"/>
          <w:rtl/>
          <w:lang w:eastAsia="he-IL"/>
        </w:rPr>
        <w:t>,</w:t>
      </w:r>
      <w:r>
        <w:rPr>
          <w:rFonts w:hint="cs"/>
          <w:rtl/>
          <w:lang w:eastAsia="he-IL"/>
        </w:rPr>
        <w:t xml:space="preserve"> מדינת ישראל נולדה </w:t>
      </w:r>
      <w:bookmarkStart w:id="987" w:name="_ETM_Q5_571545"/>
      <w:bookmarkEnd w:id="987"/>
      <w:r>
        <w:rPr>
          <w:rFonts w:hint="cs"/>
          <w:rtl/>
          <w:lang w:eastAsia="he-IL"/>
        </w:rPr>
        <w:t xml:space="preserve">מחדש. </w:t>
      </w:r>
    </w:p>
    <w:p w:rsidR="002C4351" w:rsidRDefault="002C4351" w:rsidP="001C192E">
      <w:pPr>
        <w:rPr>
          <w:rtl/>
          <w:lang w:eastAsia="he-IL"/>
        </w:rPr>
      </w:pPr>
      <w:bookmarkStart w:id="988" w:name="_ETM_Q5_573225"/>
      <w:bookmarkStart w:id="989" w:name="_ETM_Q5_573306"/>
      <w:bookmarkEnd w:id="988"/>
      <w:bookmarkEnd w:id="989"/>
    </w:p>
    <w:p w:rsidR="002C4351" w:rsidRDefault="002C4351" w:rsidP="001C192E">
      <w:pPr>
        <w:rPr>
          <w:rtl/>
          <w:lang w:eastAsia="he-IL"/>
        </w:rPr>
      </w:pPr>
      <w:bookmarkStart w:id="990" w:name="_ETM_Q5_573345"/>
      <w:bookmarkStart w:id="991" w:name="_ETM_Q5_573412"/>
      <w:bookmarkEnd w:id="990"/>
      <w:bookmarkEnd w:id="991"/>
      <w:r>
        <w:rPr>
          <w:rFonts w:hint="cs"/>
          <w:rtl/>
          <w:lang w:eastAsia="he-IL"/>
        </w:rPr>
        <w:t xml:space="preserve">75 שנים עברו מאז </w:t>
      </w:r>
      <w:r w:rsidR="00006A4C">
        <w:rPr>
          <w:rFonts w:hint="cs"/>
          <w:rtl/>
          <w:lang w:eastAsia="he-IL"/>
        </w:rPr>
        <w:t>ש</w:t>
      </w:r>
      <w:r>
        <w:rPr>
          <w:rFonts w:hint="cs"/>
          <w:rtl/>
          <w:lang w:eastAsia="he-IL"/>
        </w:rPr>
        <w:t xml:space="preserve">אותם גיבורים עזרו להבטיח </w:t>
      </w:r>
      <w:bookmarkStart w:id="992" w:name="_ETM_Q5_576003"/>
      <w:bookmarkEnd w:id="992"/>
      <w:r>
        <w:rPr>
          <w:rFonts w:hint="cs"/>
          <w:rtl/>
          <w:lang w:eastAsia="he-IL"/>
        </w:rPr>
        <w:t xml:space="preserve">את עצמאות ישראל. רובם בדיוק סיימו </w:t>
      </w:r>
      <w:r w:rsidR="008F5336">
        <w:rPr>
          <w:rFonts w:hint="cs"/>
          <w:rtl/>
          <w:lang w:eastAsia="he-IL"/>
        </w:rPr>
        <w:t xml:space="preserve">אז </w:t>
      </w:r>
      <w:r>
        <w:rPr>
          <w:rFonts w:hint="cs"/>
          <w:rtl/>
          <w:lang w:eastAsia="he-IL"/>
        </w:rPr>
        <w:t xml:space="preserve">את בית </w:t>
      </w:r>
      <w:r w:rsidR="008F5336">
        <w:rPr>
          <w:rFonts w:hint="cs"/>
          <w:rtl/>
          <w:lang w:eastAsia="he-IL"/>
        </w:rPr>
        <w:t>ה</w:t>
      </w:r>
      <w:r>
        <w:rPr>
          <w:rFonts w:hint="cs"/>
          <w:rtl/>
          <w:lang w:eastAsia="he-IL"/>
        </w:rPr>
        <w:t xml:space="preserve">ספר, </w:t>
      </w:r>
      <w:bookmarkStart w:id="993" w:name="_ETM_Q5_584224"/>
      <w:bookmarkEnd w:id="993"/>
      <w:r>
        <w:rPr>
          <w:rFonts w:hint="cs"/>
          <w:rtl/>
          <w:lang w:eastAsia="he-IL"/>
        </w:rPr>
        <w:t>וההנאות והמ</w:t>
      </w:r>
      <w:r w:rsidR="008F5336">
        <w:rPr>
          <w:rFonts w:hint="cs"/>
          <w:rtl/>
          <w:lang w:eastAsia="he-IL"/>
        </w:rPr>
        <w:t xml:space="preserve">אבקים של החיים עוד היו לפניהם. </w:t>
      </w:r>
      <w:r>
        <w:rPr>
          <w:rFonts w:hint="cs"/>
          <w:rtl/>
          <w:lang w:eastAsia="he-IL"/>
        </w:rPr>
        <w:t xml:space="preserve">עכשיו, </w:t>
      </w:r>
      <w:bookmarkStart w:id="994" w:name="_ETM_Q5_591257"/>
      <w:bookmarkEnd w:id="994"/>
      <w:r>
        <w:rPr>
          <w:rFonts w:hint="cs"/>
          <w:rtl/>
          <w:lang w:eastAsia="he-IL"/>
        </w:rPr>
        <w:t xml:space="preserve">כאשר הם נחים בשלום על משכבם, ההקרבה שלהם והמורשת שלהם </w:t>
      </w:r>
      <w:bookmarkStart w:id="995" w:name="_ETM_Q5_595776"/>
      <w:bookmarkEnd w:id="995"/>
      <w:r>
        <w:rPr>
          <w:rFonts w:hint="cs"/>
          <w:rtl/>
          <w:lang w:eastAsia="he-IL"/>
        </w:rPr>
        <w:t xml:space="preserve">ממשיכות לחיות במדינה חופשית ועצמאית, שיש לה </w:t>
      </w:r>
      <w:bookmarkStart w:id="996" w:name="_ETM_Q5_601782"/>
      <w:bookmarkEnd w:id="996"/>
      <w:r>
        <w:rPr>
          <w:rFonts w:hint="cs"/>
          <w:rtl/>
          <w:lang w:eastAsia="he-IL"/>
        </w:rPr>
        <w:t xml:space="preserve">קשר מיוחד עם ארצות הברית. </w:t>
      </w:r>
    </w:p>
    <w:p w:rsidR="002C4351" w:rsidRDefault="002C4351" w:rsidP="001C192E">
      <w:pPr>
        <w:rPr>
          <w:rtl/>
          <w:lang w:eastAsia="he-IL"/>
        </w:rPr>
      </w:pPr>
      <w:bookmarkStart w:id="997" w:name="_ETM_Q5_601630"/>
      <w:bookmarkStart w:id="998" w:name="_ETM_Q5_601712"/>
      <w:bookmarkEnd w:id="997"/>
      <w:bookmarkEnd w:id="998"/>
    </w:p>
    <w:p w:rsidR="002C4351" w:rsidRDefault="002C4351" w:rsidP="008F5336">
      <w:pPr>
        <w:rPr>
          <w:rtl/>
          <w:lang w:eastAsia="he-IL"/>
        </w:rPr>
      </w:pPr>
      <w:bookmarkStart w:id="999" w:name="_ETM_Q5_601846"/>
      <w:bookmarkStart w:id="1000" w:name="_ETM_Q5_601915"/>
      <w:bookmarkEnd w:id="999"/>
      <w:bookmarkEnd w:id="1000"/>
      <w:r>
        <w:rPr>
          <w:rFonts w:hint="cs"/>
          <w:rtl/>
          <w:lang w:eastAsia="he-IL"/>
        </w:rPr>
        <w:t>אתם רואים, הת</w:t>
      </w:r>
      <w:r w:rsidR="008F5336">
        <w:rPr>
          <w:rFonts w:hint="cs"/>
          <w:rtl/>
          <w:lang w:eastAsia="he-IL"/>
        </w:rPr>
        <w:t>מונה הזאת מספרת סיפור עמוק יותר:</w:t>
      </w:r>
      <w:r>
        <w:rPr>
          <w:rFonts w:hint="cs"/>
          <w:rtl/>
          <w:lang w:eastAsia="he-IL"/>
        </w:rPr>
        <w:t xml:space="preserve"> אם נישאר מאוחדים, כוחות </w:t>
      </w:r>
      <w:bookmarkStart w:id="1001" w:name="_ETM_Q5_609922"/>
      <w:bookmarkEnd w:id="1001"/>
      <w:r>
        <w:rPr>
          <w:rFonts w:hint="cs"/>
          <w:rtl/>
          <w:lang w:eastAsia="he-IL"/>
        </w:rPr>
        <w:t xml:space="preserve">החופש והדמוקרטיה תמיד יגברו. זהו היסוד של היחסים </w:t>
      </w:r>
      <w:bookmarkStart w:id="1002" w:name="_ETM_Q5_617600"/>
      <w:bookmarkEnd w:id="1002"/>
      <w:r w:rsidR="008F5336">
        <w:rPr>
          <w:rFonts w:hint="cs"/>
          <w:rtl/>
          <w:lang w:eastAsia="he-IL"/>
        </w:rPr>
        <w:t>המיוחדים שלנו.</w:t>
      </w:r>
      <w:r>
        <w:rPr>
          <w:rFonts w:hint="cs"/>
          <w:rtl/>
          <w:lang w:eastAsia="he-IL"/>
        </w:rPr>
        <w:t xml:space="preserve"> אנחנו שתי המדינות היחידות בהיסטוריה שנולדו מתוך חירות ומקדש</w:t>
      </w:r>
      <w:r w:rsidR="008F5336">
        <w:rPr>
          <w:rFonts w:hint="cs"/>
          <w:rtl/>
          <w:lang w:eastAsia="he-IL"/>
        </w:rPr>
        <w:t>ות</w:t>
      </w:r>
      <w:r>
        <w:rPr>
          <w:rFonts w:hint="cs"/>
          <w:rtl/>
          <w:lang w:eastAsia="he-IL"/>
        </w:rPr>
        <w:t xml:space="preserve"> את ה</w:t>
      </w:r>
      <w:r w:rsidR="008F5336">
        <w:rPr>
          <w:rFonts w:hint="cs"/>
          <w:rtl/>
          <w:lang w:eastAsia="he-IL"/>
        </w:rPr>
        <w:t>תפיס</w:t>
      </w:r>
      <w:r>
        <w:rPr>
          <w:rFonts w:hint="cs"/>
          <w:rtl/>
          <w:lang w:eastAsia="he-IL"/>
        </w:rPr>
        <w:t xml:space="preserve">ה שכולנו שווים. </w:t>
      </w:r>
    </w:p>
    <w:p w:rsidR="002C4351" w:rsidRDefault="002C4351" w:rsidP="001C192E">
      <w:pPr>
        <w:rPr>
          <w:rtl/>
          <w:lang w:eastAsia="he-IL"/>
        </w:rPr>
      </w:pPr>
      <w:bookmarkStart w:id="1003" w:name="_ETM_Q5_635606"/>
      <w:bookmarkStart w:id="1004" w:name="_ETM_Q5_635673"/>
      <w:bookmarkEnd w:id="1003"/>
      <w:bookmarkEnd w:id="1004"/>
    </w:p>
    <w:p w:rsidR="002C4351" w:rsidRDefault="002C4351" w:rsidP="001C192E">
      <w:pPr>
        <w:ind w:firstLine="0"/>
        <w:jc w:val="center"/>
        <w:rPr>
          <w:rtl/>
          <w:lang w:eastAsia="he-IL"/>
        </w:rPr>
      </w:pPr>
      <w:bookmarkStart w:id="1005" w:name="_ETM_Q5_635893"/>
      <w:bookmarkStart w:id="1006" w:name="_ETM_Q5_635954"/>
      <w:bookmarkEnd w:id="1005"/>
      <w:bookmarkEnd w:id="1006"/>
      <w:r>
        <w:rPr>
          <w:rFonts w:hint="cs"/>
          <w:rtl/>
          <w:lang w:eastAsia="he-IL"/>
        </w:rPr>
        <w:t>(מחיאות כפיים)</w:t>
      </w:r>
    </w:p>
    <w:p w:rsidR="002C4351" w:rsidRDefault="002C4351" w:rsidP="001C192E">
      <w:pPr>
        <w:ind w:firstLine="0"/>
        <w:rPr>
          <w:rtl/>
          <w:lang w:eastAsia="he-IL"/>
        </w:rPr>
      </w:pPr>
    </w:p>
    <w:p w:rsidR="002C4351" w:rsidRDefault="002C4351" w:rsidP="008F5336">
      <w:pPr>
        <w:rPr>
          <w:rtl/>
          <w:lang w:eastAsia="he-IL"/>
        </w:rPr>
      </w:pPr>
      <w:r>
        <w:rPr>
          <w:rFonts w:hint="cs"/>
          <w:rtl/>
          <w:lang w:eastAsia="he-IL"/>
        </w:rPr>
        <w:t xml:space="preserve">הערכים שלנו הם </w:t>
      </w:r>
      <w:bookmarkStart w:id="1007" w:name="_ETM_Q5_643805"/>
      <w:bookmarkEnd w:id="1007"/>
      <w:r>
        <w:rPr>
          <w:rFonts w:hint="cs"/>
          <w:rtl/>
          <w:lang w:eastAsia="he-IL"/>
        </w:rPr>
        <w:t>הערכים שלכם</w:t>
      </w:r>
      <w:r w:rsidR="008F5336">
        <w:rPr>
          <w:rFonts w:hint="cs"/>
          <w:rtl/>
          <w:lang w:eastAsia="he-IL"/>
        </w:rPr>
        <w:t>;</w:t>
      </w:r>
      <w:r>
        <w:rPr>
          <w:rFonts w:hint="cs"/>
          <w:rtl/>
          <w:lang w:eastAsia="he-IL"/>
        </w:rPr>
        <w:t xml:space="preserve"> המורשת שלנו היא המורשת שלכם</w:t>
      </w:r>
      <w:r w:rsidR="008F5336">
        <w:rPr>
          <w:rFonts w:hint="cs"/>
          <w:rtl/>
          <w:lang w:eastAsia="he-IL"/>
        </w:rPr>
        <w:t>;</w:t>
      </w:r>
      <w:r>
        <w:rPr>
          <w:rFonts w:hint="cs"/>
          <w:rtl/>
          <w:lang w:eastAsia="he-IL"/>
        </w:rPr>
        <w:t xml:space="preserve"> החלומות שלנו הם החלומות שלכם. אמריקה אסירת תודה על הידידות שלה </w:t>
      </w:r>
      <w:bookmarkStart w:id="1008" w:name="_ETM_Q5_656200"/>
      <w:bookmarkEnd w:id="1008"/>
      <w:r>
        <w:rPr>
          <w:rFonts w:hint="cs"/>
          <w:rtl/>
          <w:lang w:eastAsia="he-IL"/>
        </w:rPr>
        <w:t xml:space="preserve">עם ישראל. אנחנו אומה טובה יותר בזכות זה, </w:t>
      </w:r>
      <w:bookmarkStart w:id="1009" w:name="_ETM_Q5_662585"/>
      <w:bookmarkEnd w:id="1009"/>
      <w:r>
        <w:rPr>
          <w:rFonts w:hint="cs"/>
          <w:rtl/>
          <w:lang w:eastAsia="he-IL"/>
        </w:rPr>
        <w:t>ואסור לנו לעולם להירתע מלהגן עליכם.</w:t>
      </w:r>
      <w:bookmarkStart w:id="1010" w:name="_ETM_Q5_668085"/>
      <w:bookmarkStart w:id="1011" w:name="_ETM_Q5_668150"/>
      <w:bookmarkStart w:id="1012" w:name="_ETM_Q5_668301"/>
      <w:bookmarkStart w:id="1013" w:name="_ETM_Q5_668374"/>
      <w:bookmarkEnd w:id="1010"/>
      <w:bookmarkEnd w:id="1011"/>
      <w:bookmarkEnd w:id="1012"/>
      <w:bookmarkEnd w:id="1013"/>
    </w:p>
    <w:p w:rsidR="002C4351" w:rsidRDefault="002C4351" w:rsidP="001C192E">
      <w:pPr>
        <w:ind w:firstLine="0"/>
        <w:rPr>
          <w:rtl/>
          <w:lang w:eastAsia="he-IL"/>
        </w:rPr>
      </w:pPr>
      <w:bookmarkStart w:id="1014" w:name="_ETM_Q5_669910"/>
      <w:bookmarkStart w:id="1015" w:name="_ETM_Q5_669973"/>
      <w:bookmarkEnd w:id="1014"/>
      <w:bookmarkEnd w:id="1015"/>
    </w:p>
    <w:p w:rsidR="002C4351" w:rsidRDefault="002C4351" w:rsidP="008F5336">
      <w:pPr>
        <w:rPr>
          <w:rtl/>
          <w:lang w:eastAsia="he-IL"/>
        </w:rPr>
      </w:pPr>
      <w:bookmarkStart w:id="1016" w:name="_ETM_Q5_670102"/>
      <w:bookmarkStart w:id="1017" w:name="_ETM_Q5_670157"/>
      <w:bookmarkEnd w:id="1016"/>
      <w:bookmarkEnd w:id="1017"/>
      <w:r>
        <w:rPr>
          <w:rFonts w:hint="cs"/>
          <w:rtl/>
          <w:lang w:eastAsia="he-IL"/>
        </w:rPr>
        <w:t>התקדמנו הרבה כל כך</w:t>
      </w:r>
      <w:bookmarkStart w:id="1018" w:name="_ETM_Q5_670821"/>
      <w:bookmarkEnd w:id="1018"/>
      <w:r>
        <w:rPr>
          <w:rFonts w:hint="cs"/>
          <w:rtl/>
          <w:lang w:eastAsia="he-IL"/>
        </w:rPr>
        <w:t xml:space="preserve"> ב-75 שנים, אבל ההבטחה של השנים שלפנינו מרתקת לא פחות. אני מאמין ש</w:t>
      </w:r>
      <w:bookmarkStart w:id="1019" w:name="_ETM_Q5_683834"/>
      <w:bookmarkEnd w:id="1019"/>
      <w:r>
        <w:rPr>
          <w:rFonts w:hint="cs"/>
          <w:rtl/>
          <w:lang w:eastAsia="he-IL"/>
        </w:rPr>
        <w:t xml:space="preserve">הימים הטובים של ישראל ושל הברית האיתנה </w:t>
      </w:r>
      <w:bookmarkStart w:id="1020" w:name="_ETM_Q5_682118"/>
      <w:bookmarkEnd w:id="1020"/>
      <w:r>
        <w:rPr>
          <w:rFonts w:hint="cs"/>
          <w:rtl/>
          <w:lang w:eastAsia="he-IL"/>
        </w:rPr>
        <w:t xml:space="preserve">בינינו עדיין לפנינו. תקוותי הגדולה היא שהיחסים המיוחדים </w:t>
      </w:r>
      <w:bookmarkStart w:id="1021" w:name="_ETM_Q5_690185"/>
      <w:bookmarkEnd w:id="1021"/>
      <w:r>
        <w:rPr>
          <w:rFonts w:hint="cs"/>
          <w:rtl/>
          <w:lang w:eastAsia="he-IL"/>
        </w:rPr>
        <w:t xml:space="preserve">שלנו יוכלו לשמש בסיס לשלום רב יותר </w:t>
      </w:r>
      <w:bookmarkStart w:id="1022" w:name="_ETM_Q5_695235"/>
      <w:bookmarkEnd w:id="1022"/>
      <w:r>
        <w:rPr>
          <w:rFonts w:hint="cs"/>
          <w:rtl/>
          <w:lang w:eastAsia="he-IL"/>
        </w:rPr>
        <w:t xml:space="preserve">ברחבי מזרח התיכון. ההתקדמות של השלום בשנים האחרונות הייתה מדהימה. הודות להסכמי אברהם, דו-קיום ושיתוף </w:t>
      </w:r>
      <w:bookmarkStart w:id="1023" w:name="_ETM_Q5_707068"/>
      <w:bookmarkEnd w:id="1023"/>
      <w:r>
        <w:rPr>
          <w:rFonts w:hint="cs"/>
          <w:rtl/>
          <w:lang w:eastAsia="he-IL"/>
        </w:rPr>
        <w:t>פעולה מתחילים להחליף את מקומם של סכסוכים וחוסר סובלנות.</w:t>
      </w:r>
      <w:bookmarkStart w:id="1024" w:name="_ETM_Q5_711301"/>
      <w:bookmarkStart w:id="1025" w:name="_ETM_Q5_711353"/>
      <w:bookmarkStart w:id="1026" w:name="_ETM_Q5_709471"/>
      <w:bookmarkStart w:id="1027" w:name="_ETM_Q5_709529"/>
      <w:bookmarkStart w:id="1028" w:name="_ETM_Q5_709711"/>
      <w:bookmarkStart w:id="1029" w:name="_ETM_Q5_709774"/>
      <w:bookmarkEnd w:id="1024"/>
      <w:bookmarkEnd w:id="1025"/>
      <w:bookmarkEnd w:id="1026"/>
      <w:bookmarkEnd w:id="1027"/>
      <w:bookmarkEnd w:id="1028"/>
      <w:bookmarkEnd w:id="1029"/>
      <w:r>
        <w:rPr>
          <w:rFonts w:hint="cs"/>
          <w:rtl/>
          <w:lang w:eastAsia="he-IL"/>
        </w:rPr>
        <w:t xml:space="preserve"> כתוצאה מכך, </w:t>
      </w:r>
      <w:bookmarkStart w:id="1030" w:name="_ETM_Q5_710551"/>
      <w:bookmarkEnd w:id="1030"/>
      <w:r>
        <w:rPr>
          <w:rFonts w:hint="cs"/>
          <w:rtl/>
          <w:lang w:eastAsia="he-IL"/>
        </w:rPr>
        <w:t xml:space="preserve">עתיד שבו הילדים שלכם יוכלו ליהנות משלום צודק ובר-קיימא הוא לא </w:t>
      </w:r>
      <w:bookmarkStart w:id="1031" w:name="_ETM_Q5_718871"/>
      <w:bookmarkEnd w:id="1031"/>
      <w:r>
        <w:rPr>
          <w:rFonts w:hint="cs"/>
          <w:rtl/>
          <w:lang w:eastAsia="he-IL"/>
        </w:rPr>
        <w:t xml:space="preserve">רק בר-ניבוי אלא </w:t>
      </w:r>
      <w:bookmarkStart w:id="1032" w:name="_ETM_Q5_721107"/>
      <w:bookmarkEnd w:id="1032"/>
      <w:r>
        <w:rPr>
          <w:rFonts w:hint="cs"/>
          <w:rtl/>
          <w:lang w:eastAsia="he-IL"/>
        </w:rPr>
        <w:t xml:space="preserve">דבר בר-השגה. </w:t>
      </w:r>
      <w:bookmarkStart w:id="1033" w:name="_ETM_Q5_714539"/>
      <w:bookmarkStart w:id="1034" w:name="_ETM_Q5_714620"/>
      <w:bookmarkStart w:id="1035" w:name="_ETM_Q5_714730"/>
      <w:bookmarkStart w:id="1036" w:name="_ETM_Q5_714810"/>
      <w:bookmarkEnd w:id="1033"/>
      <w:bookmarkEnd w:id="1034"/>
      <w:bookmarkEnd w:id="1035"/>
      <w:bookmarkEnd w:id="1036"/>
    </w:p>
    <w:p w:rsidR="002C4351" w:rsidRDefault="002C4351" w:rsidP="001C192E">
      <w:pPr>
        <w:ind w:firstLine="0"/>
        <w:rPr>
          <w:rtl/>
          <w:lang w:eastAsia="he-IL"/>
        </w:rPr>
      </w:pPr>
      <w:bookmarkStart w:id="1037" w:name="_ETM_Q5_716243"/>
      <w:bookmarkStart w:id="1038" w:name="_ETM_Q5_716308"/>
      <w:bookmarkEnd w:id="1037"/>
      <w:bookmarkEnd w:id="1038"/>
    </w:p>
    <w:p w:rsidR="002C4351" w:rsidRDefault="002C4351" w:rsidP="001C192E">
      <w:pPr>
        <w:rPr>
          <w:rtl/>
          <w:lang w:eastAsia="he-IL"/>
        </w:rPr>
      </w:pPr>
      <w:bookmarkStart w:id="1039" w:name="_ETM_Q5_716435"/>
      <w:bookmarkStart w:id="1040" w:name="_ETM_Q5_716493"/>
      <w:bookmarkEnd w:id="1039"/>
      <w:bookmarkEnd w:id="1040"/>
      <w:r>
        <w:rPr>
          <w:rFonts w:hint="cs"/>
          <w:rtl/>
          <w:lang w:eastAsia="he-IL"/>
        </w:rPr>
        <w:t xml:space="preserve">הקונגרס תמך </w:t>
      </w:r>
      <w:bookmarkStart w:id="1041" w:name="_ETM_Q5_723144"/>
      <w:bookmarkEnd w:id="1041"/>
      <w:r>
        <w:rPr>
          <w:rFonts w:hint="cs"/>
          <w:rtl/>
          <w:lang w:eastAsia="he-IL"/>
        </w:rPr>
        <w:t xml:space="preserve">בפריצת הדרך הדרמטית בהסכמי אברהם. בשבוע שעבר קיבלנו </w:t>
      </w:r>
      <w:bookmarkStart w:id="1042" w:name="_ETM_Q5_729839"/>
      <w:bookmarkEnd w:id="1042"/>
      <w:r>
        <w:rPr>
          <w:rFonts w:hint="cs"/>
          <w:rtl/>
          <w:lang w:eastAsia="he-IL"/>
        </w:rPr>
        <w:t xml:space="preserve">החלטה דו-מפלגתית שחוגגת את 75 שנות העצמאות של מדינת ישראל ומשבחת את הסכמי אברהם. </w:t>
      </w:r>
      <w:bookmarkStart w:id="1043" w:name="_ETM_Q5_733073"/>
      <w:bookmarkEnd w:id="1043"/>
    </w:p>
    <w:p w:rsidR="002C4351" w:rsidRDefault="002C4351" w:rsidP="001C192E">
      <w:pPr>
        <w:ind w:firstLine="0"/>
        <w:rPr>
          <w:rtl/>
          <w:lang w:eastAsia="he-IL"/>
        </w:rPr>
      </w:pPr>
      <w:bookmarkStart w:id="1044" w:name="_ETM_Q5_261954"/>
      <w:bookmarkStart w:id="1045" w:name="_ETM_Q5_260506"/>
      <w:bookmarkStart w:id="1046" w:name="_ETM_Q5_260578"/>
      <w:bookmarkEnd w:id="1044"/>
      <w:bookmarkEnd w:id="1045"/>
      <w:bookmarkEnd w:id="1046"/>
    </w:p>
    <w:p w:rsidR="002C4351" w:rsidRDefault="002C4351" w:rsidP="007A5F0B">
      <w:pPr>
        <w:ind w:firstLine="0"/>
        <w:jc w:val="center"/>
        <w:rPr>
          <w:rtl/>
        </w:rPr>
      </w:pPr>
      <w:bookmarkStart w:id="1047" w:name="TOR_Q6"/>
      <w:bookmarkStart w:id="1048" w:name="_ETM_Q6_180000"/>
      <w:bookmarkEnd w:id="1047"/>
      <w:bookmarkEnd w:id="1048"/>
      <w:r>
        <w:rPr>
          <w:rFonts w:hint="cs"/>
          <w:rtl/>
        </w:rPr>
        <w:t>(</w:t>
      </w:r>
      <w:r>
        <w:rPr>
          <w:rFonts w:hint="cs"/>
          <w:rtl/>
          <w:lang w:eastAsia="he-IL"/>
        </w:rPr>
        <w:t>מחיאות</w:t>
      </w:r>
      <w:r>
        <w:rPr>
          <w:rFonts w:hint="cs"/>
          <w:rtl/>
        </w:rPr>
        <w:t xml:space="preserve"> כפיים)</w:t>
      </w:r>
    </w:p>
    <w:p w:rsidR="002C4351" w:rsidRDefault="002C4351" w:rsidP="001C192E">
      <w:pPr>
        <w:rPr>
          <w:rtl/>
        </w:rPr>
      </w:pPr>
    </w:p>
    <w:p w:rsidR="002C4351" w:rsidRDefault="002C4351" w:rsidP="001C192E">
      <w:pPr>
        <w:rPr>
          <w:rtl/>
        </w:rPr>
      </w:pPr>
      <w:r>
        <w:rPr>
          <w:rFonts w:hint="cs"/>
          <w:rtl/>
        </w:rPr>
        <w:t xml:space="preserve">למעשה, ההחלטה הזו פה איתי, חתומה. ההחלטה מדברת בצורה מפורשת על כך שארצות הברית תומכת בישראל, תומכת בהסכמי אברהם, </w:t>
      </w:r>
      <w:bookmarkStart w:id="1049" w:name="_ETM_Q6_167743"/>
      <w:bookmarkEnd w:id="1049"/>
      <w:r>
        <w:rPr>
          <w:rFonts w:hint="cs"/>
          <w:rtl/>
        </w:rPr>
        <w:t xml:space="preserve">וגם מאשרת שלישראל יש זכות להגן על </w:t>
      </w:r>
      <w:bookmarkStart w:id="1050" w:name="_ETM_Q6_171420"/>
      <w:bookmarkEnd w:id="1050"/>
      <w:r>
        <w:rPr>
          <w:rFonts w:hint="cs"/>
          <w:rtl/>
        </w:rPr>
        <w:t xml:space="preserve">עצמה. </w:t>
      </w:r>
    </w:p>
    <w:p w:rsidR="002C4351" w:rsidRDefault="002C4351" w:rsidP="001C192E">
      <w:pPr>
        <w:rPr>
          <w:rtl/>
        </w:rPr>
      </w:pPr>
    </w:p>
    <w:p w:rsidR="002C4351" w:rsidRDefault="002C4351" w:rsidP="007A5F0B">
      <w:pPr>
        <w:ind w:firstLine="0"/>
        <w:jc w:val="center"/>
        <w:rPr>
          <w:rtl/>
        </w:rPr>
      </w:pPr>
      <w:r>
        <w:rPr>
          <w:rFonts w:hint="cs"/>
          <w:rtl/>
        </w:rPr>
        <w:t>(</w:t>
      </w:r>
      <w:r>
        <w:rPr>
          <w:rFonts w:hint="cs"/>
          <w:rtl/>
          <w:lang w:eastAsia="he-IL"/>
        </w:rPr>
        <w:t>מחיאות</w:t>
      </w:r>
      <w:r>
        <w:rPr>
          <w:rFonts w:hint="cs"/>
          <w:rtl/>
        </w:rPr>
        <w:t xml:space="preserve"> כפיים)</w:t>
      </w:r>
    </w:p>
    <w:p w:rsidR="002C4351" w:rsidRDefault="002C4351" w:rsidP="001C192E">
      <w:pPr>
        <w:rPr>
          <w:rtl/>
        </w:rPr>
      </w:pPr>
    </w:p>
    <w:p w:rsidR="002C4351" w:rsidRDefault="002C4351" w:rsidP="001C192E">
      <w:pPr>
        <w:rPr>
          <w:rtl/>
        </w:rPr>
      </w:pPr>
      <w:r>
        <w:rPr>
          <w:rFonts w:hint="cs"/>
          <w:rtl/>
        </w:rPr>
        <w:t xml:space="preserve">חבריי, הקונגרס מוכן לעבוד עם ישראל על </w:t>
      </w:r>
      <w:bookmarkStart w:id="1051" w:name="_ETM_Q6_180983"/>
      <w:bookmarkEnd w:id="1051"/>
      <w:r>
        <w:rPr>
          <w:rFonts w:hint="cs"/>
          <w:rtl/>
        </w:rPr>
        <w:t>מנת לה</w:t>
      </w:r>
      <w:r>
        <w:rPr>
          <w:rtl/>
        </w:rPr>
        <w:t xml:space="preserve">רחיב </w:t>
      </w:r>
      <w:bookmarkStart w:id="1052" w:name="_ETM_Q6_180359"/>
      <w:bookmarkEnd w:id="1052"/>
      <w:r>
        <w:rPr>
          <w:rtl/>
        </w:rPr>
        <w:t xml:space="preserve">ולהעמיק </w:t>
      </w:r>
      <w:bookmarkStart w:id="1053" w:name="_ETM_Q6_181290"/>
      <w:bookmarkEnd w:id="1053"/>
      <w:r>
        <w:rPr>
          <w:rtl/>
        </w:rPr>
        <w:t xml:space="preserve">את </w:t>
      </w:r>
      <w:bookmarkStart w:id="1054" w:name="_ETM_Q6_181469"/>
      <w:bookmarkEnd w:id="1054"/>
      <w:r>
        <w:rPr>
          <w:rtl/>
        </w:rPr>
        <w:t xml:space="preserve">ההסכמים </w:t>
      </w:r>
      <w:bookmarkStart w:id="1055" w:name="_ETM_Q6_181949"/>
      <w:bookmarkEnd w:id="1055"/>
      <w:r>
        <w:rPr>
          <w:rtl/>
        </w:rPr>
        <w:t>הללו</w:t>
      </w:r>
      <w:r>
        <w:rPr>
          <w:rFonts w:hint="cs"/>
          <w:rtl/>
        </w:rPr>
        <w:t>,</w:t>
      </w:r>
      <w:r>
        <w:rPr>
          <w:rtl/>
        </w:rPr>
        <w:t xml:space="preserve"> </w:t>
      </w:r>
      <w:bookmarkStart w:id="1056" w:name="_ETM_Q6_182820"/>
      <w:bookmarkEnd w:id="1056"/>
      <w:r>
        <w:rPr>
          <w:rtl/>
        </w:rPr>
        <w:t xml:space="preserve">לעבוד </w:t>
      </w:r>
      <w:bookmarkStart w:id="1057" w:name="_ETM_Q6_183540"/>
      <w:bookmarkEnd w:id="1057"/>
      <w:r>
        <w:rPr>
          <w:rtl/>
        </w:rPr>
        <w:t xml:space="preserve">בשביל </w:t>
      </w:r>
      <w:bookmarkStart w:id="1058" w:name="_ETM_Q6_183870"/>
      <w:bookmarkEnd w:id="1058"/>
      <w:r>
        <w:rPr>
          <w:rtl/>
        </w:rPr>
        <w:t xml:space="preserve">שלום </w:t>
      </w:r>
      <w:bookmarkStart w:id="1059" w:name="_ETM_Q6_184259"/>
      <w:bookmarkEnd w:id="1059"/>
      <w:r>
        <w:rPr>
          <w:rtl/>
        </w:rPr>
        <w:t>בר-קיימ</w:t>
      </w:r>
      <w:r>
        <w:rPr>
          <w:rFonts w:hint="cs"/>
          <w:rtl/>
        </w:rPr>
        <w:t>ה</w:t>
      </w:r>
      <w:r>
        <w:rPr>
          <w:rtl/>
        </w:rPr>
        <w:t xml:space="preserve"> </w:t>
      </w:r>
      <w:bookmarkStart w:id="1060" w:name="_ETM_Q6_185279"/>
      <w:bookmarkEnd w:id="1060"/>
      <w:r>
        <w:rPr>
          <w:rtl/>
        </w:rPr>
        <w:t xml:space="preserve">עם </w:t>
      </w:r>
      <w:bookmarkStart w:id="1061" w:name="_ETM_Q6_185490"/>
      <w:bookmarkEnd w:id="1061"/>
      <w:r>
        <w:rPr>
          <w:rtl/>
        </w:rPr>
        <w:t xml:space="preserve">כל </w:t>
      </w:r>
      <w:bookmarkStart w:id="1062" w:name="_ETM_Q6_185819"/>
      <w:bookmarkEnd w:id="1062"/>
      <w:r>
        <w:rPr>
          <w:rtl/>
        </w:rPr>
        <w:t xml:space="preserve">השכנים </w:t>
      </w:r>
      <w:bookmarkStart w:id="1063" w:name="_ETM_Q6_186330"/>
      <w:bookmarkEnd w:id="1063"/>
      <w:r>
        <w:rPr>
          <w:rtl/>
        </w:rPr>
        <w:t xml:space="preserve">של </w:t>
      </w:r>
      <w:bookmarkStart w:id="1064" w:name="_ETM_Q6_186629"/>
      <w:bookmarkStart w:id="1065" w:name="_ETM_Q6_186870"/>
      <w:bookmarkEnd w:id="1064"/>
      <w:bookmarkEnd w:id="1065"/>
      <w:r>
        <w:rPr>
          <w:rtl/>
        </w:rPr>
        <w:t>ישראל</w:t>
      </w:r>
      <w:r>
        <w:rPr>
          <w:rFonts w:hint="cs"/>
          <w:rtl/>
        </w:rPr>
        <w:t>.</w:t>
      </w:r>
      <w:r>
        <w:rPr>
          <w:rtl/>
        </w:rPr>
        <w:t xml:space="preserve"> </w:t>
      </w:r>
      <w:bookmarkStart w:id="1066" w:name="_ETM_Q6_187589"/>
      <w:bookmarkStart w:id="1067" w:name="_ETM_Q6_188190"/>
      <w:bookmarkStart w:id="1068" w:name="_ETM_Q6_188550"/>
      <w:bookmarkStart w:id="1069" w:name="_ETM_Q6_188849"/>
      <w:bookmarkEnd w:id="1066"/>
      <w:bookmarkEnd w:id="1067"/>
      <w:bookmarkEnd w:id="1068"/>
      <w:bookmarkEnd w:id="1069"/>
      <w:r>
        <w:rPr>
          <w:rFonts w:hint="cs"/>
          <w:rtl/>
        </w:rPr>
        <w:t xml:space="preserve">אבל בעודנו </w:t>
      </w:r>
      <w:bookmarkStart w:id="1070" w:name="_ETM_Q6_189210"/>
      <w:bookmarkEnd w:id="1070"/>
      <w:r>
        <w:rPr>
          <w:rtl/>
        </w:rPr>
        <w:t xml:space="preserve">מברכים </w:t>
      </w:r>
      <w:bookmarkStart w:id="1071" w:name="_ETM_Q6_189630"/>
      <w:bookmarkEnd w:id="1071"/>
      <w:r>
        <w:rPr>
          <w:rtl/>
        </w:rPr>
        <w:t xml:space="preserve">על </w:t>
      </w:r>
      <w:bookmarkStart w:id="1072" w:name="_ETM_Q6_189719"/>
      <w:bookmarkEnd w:id="1072"/>
      <w:r>
        <w:rPr>
          <w:rFonts w:hint="cs"/>
          <w:rtl/>
        </w:rPr>
        <w:t>ה</w:t>
      </w:r>
      <w:r>
        <w:rPr>
          <w:rtl/>
        </w:rPr>
        <w:t xml:space="preserve">שלום </w:t>
      </w:r>
      <w:bookmarkStart w:id="1073" w:name="_ETM_Q6_190050"/>
      <w:bookmarkStart w:id="1074" w:name="_ETM_Q6_190410"/>
      <w:bookmarkEnd w:id="1073"/>
      <w:bookmarkEnd w:id="1074"/>
      <w:r>
        <w:rPr>
          <w:rFonts w:hint="cs"/>
          <w:rtl/>
        </w:rPr>
        <w:t xml:space="preserve">איננו </w:t>
      </w:r>
      <w:bookmarkStart w:id="1075" w:name="_ETM_Q6_190469"/>
      <w:bookmarkEnd w:id="1075"/>
      <w:r>
        <w:rPr>
          <w:rFonts w:hint="cs"/>
          <w:rtl/>
        </w:rPr>
        <w:t>י</w:t>
      </w:r>
      <w:r>
        <w:rPr>
          <w:rtl/>
        </w:rPr>
        <w:t xml:space="preserve">כולים </w:t>
      </w:r>
      <w:bookmarkStart w:id="1076" w:name="_ETM_Q6_190769"/>
      <w:bookmarkEnd w:id="1076"/>
      <w:r>
        <w:rPr>
          <w:rtl/>
        </w:rPr>
        <w:t xml:space="preserve">להתעלם </w:t>
      </w:r>
      <w:bookmarkStart w:id="1077" w:name="_ETM_Q6_191610"/>
      <w:bookmarkEnd w:id="1077"/>
      <w:r>
        <w:rPr>
          <w:rtl/>
        </w:rPr>
        <w:t xml:space="preserve">מאיומים </w:t>
      </w:r>
      <w:bookmarkStart w:id="1078" w:name="_ETM_Q6_192360"/>
      <w:bookmarkEnd w:id="1078"/>
      <w:r>
        <w:rPr>
          <w:rtl/>
        </w:rPr>
        <w:t xml:space="preserve">על </w:t>
      </w:r>
      <w:bookmarkStart w:id="1079" w:name="_ETM_Q6_192509"/>
      <w:bookmarkEnd w:id="1079"/>
      <w:r>
        <w:rPr>
          <w:rFonts w:hint="cs"/>
          <w:rtl/>
        </w:rPr>
        <w:t>ה</w:t>
      </w:r>
      <w:r>
        <w:rPr>
          <w:rtl/>
        </w:rPr>
        <w:t xml:space="preserve">שלום </w:t>
      </w:r>
      <w:bookmarkStart w:id="1080" w:name="_ETM_Q6_192869"/>
      <w:bookmarkEnd w:id="1080"/>
      <w:r>
        <w:rPr>
          <w:rtl/>
        </w:rPr>
        <w:t xml:space="preserve">שקיימים </w:t>
      </w:r>
      <w:bookmarkStart w:id="1081" w:name="_ETM_Q6_193440"/>
      <w:bookmarkStart w:id="1082" w:name="_ETM_Q6_193650"/>
      <w:bookmarkEnd w:id="1081"/>
      <w:bookmarkEnd w:id="1082"/>
      <w:r>
        <w:rPr>
          <w:rtl/>
        </w:rPr>
        <w:t xml:space="preserve">באזור </w:t>
      </w:r>
      <w:bookmarkStart w:id="1083" w:name="_ETM_Q6_194040"/>
      <w:bookmarkEnd w:id="1083"/>
      <w:r>
        <w:rPr>
          <w:rtl/>
        </w:rPr>
        <w:t>שלנו</w:t>
      </w:r>
      <w:r>
        <w:rPr>
          <w:rFonts w:hint="cs"/>
          <w:rtl/>
        </w:rPr>
        <w:t>. לאיומים</w:t>
      </w:r>
      <w:r>
        <w:rPr>
          <w:rtl/>
        </w:rPr>
        <w:t xml:space="preserve"> </w:t>
      </w:r>
      <w:bookmarkStart w:id="1084" w:name="_ETM_Q6_194670"/>
      <w:bookmarkEnd w:id="1084"/>
      <w:r>
        <w:rPr>
          <w:rtl/>
        </w:rPr>
        <w:t xml:space="preserve">האלה </w:t>
      </w:r>
      <w:bookmarkStart w:id="1085" w:name="_ETM_Q6_195179"/>
      <w:bookmarkStart w:id="1086" w:name="_ETM_Q6_195719"/>
      <w:bookmarkStart w:id="1087" w:name="_ETM_Q6_196020"/>
      <w:bookmarkStart w:id="1088" w:name="_ETM_Q6_196289"/>
      <w:bookmarkEnd w:id="1085"/>
      <w:bookmarkEnd w:id="1086"/>
      <w:bookmarkEnd w:id="1087"/>
      <w:bookmarkEnd w:id="1088"/>
      <w:r>
        <w:rPr>
          <w:rtl/>
        </w:rPr>
        <w:t xml:space="preserve">יש </w:t>
      </w:r>
      <w:bookmarkStart w:id="1089" w:name="_ETM_Q6_196470"/>
      <w:bookmarkEnd w:id="1089"/>
      <w:r>
        <w:rPr>
          <w:rtl/>
        </w:rPr>
        <w:t xml:space="preserve">סיבה </w:t>
      </w:r>
      <w:bookmarkStart w:id="1090" w:name="_ETM_Q6_196920"/>
      <w:bookmarkStart w:id="1091" w:name="_ETM_Q6_198779"/>
      <w:bookmarkEnd w:id="1090"/>
      <w:bookmarkEnd w:id="1091"/>
      <w:r>
        <w:rPr>
          <w:rFonts w:hint="cs"/>
          <w:rtl/>
        </w:rPr>
        <w:t xml:space="preserve">עיקרית אחת </w:t>
      </w:r>
      <w:r>
        <w:rPr>
          <w:rFonts w:hint="eastAsia"/>
          <w:rtl/>
        </w:rPr>
        <w:t>–</w:t>
      </w:r>
      <w:r>
        <w:rPr>
          <w:rFonts w:hint="cs"/>
          <w:rtl/>
        </w:rPr>
        <w:t xml:space="preserve"> </w:t>
      </w:r>
      <w:r>
        <w:rPr>
          <w:rtl/>
        </w:rPr>
        <w:t xml:space="preserve">המשטר </w:t>
      </w:r>
      <w:bookmarkStart w:id="1092" w:name="_ETM_Q6_199380"/>
      <w:bookmarkEnd w:id="1092"/>
      <w:r>
        <w:rPr>
          <w:rtl/>
        </w:rPr>
        <w:t>ה</w:t>
      </w:r>
      <w:r>
        <w:rPr>
          <w:rFonts w:hint="cs"/>
          <w:rtl/>
        </w:rPr>
        <w:t>רמאי</w:t>
      </w:r>
      <w:r>
        <w:rPr>
          <w:rtl/>
        </w:rPr>
        <w:t xml:space="preserve"> </w:t>
      </w:r>
      <w:bookmarkStart w:id="1093" w:name="_ETM_Q6_199980"/>
      <w:bookmarkEnd w:id="1093"/>
      <w:r>
        <w:rPr>
          <w:rtl/>
        </w:rPr>
        <w:t xml:space="preserve">של </w:t>
      </w:r>
      <w:bookmarkStart w:id="1094" w:name="_ETM_Q6_200279"/>
      <w:bookmarkEnd w:id="1094"/>
      <w:r>
        <w:rPr>
          <w:rtl/>
        </w:rPr>
        <w:t>איראן</w:t>
      </w:r>
      <w:r>
        <w:rPr>
          <w:rFonts w:hint="cs"/>
          <w:rtl/>
        </w:rPr>
        <w:t>. רוב המהומות באזור,</w:t>
      </w:r>
      <w:r>
        <w:rPr>
          <w:rtl/>
        </w:rPr>
        <w:t xml:space="preserve"> </w:t>
      </w:r>
      <w:bookmarkStart w:id="1095" w:name="_ETM_Q6_203579"/>
      <w:bookmarkEnd w:id="1095"/>
      <w:r>
        <w:rPr>
          <w:rtl/>
        </w:rPr>
        <w:t xml:space="preserve">האלימות </w:t>
      </w:r>
      <w:bookmarkStart w:id="1096" w:name="_ETM_Q6_204480"/>
      <w:bookmarkEnd w:id="1096"/>
      <w:r>
        <w:rPr>
          <w:rtl/>
        </w:rPr>
        <w:t xml:space="preserve">וחוסר </w:t>
      </w:r>
      <w:bookmarkStart w:id="1097" w:name="_ETM_Q6_205079"/>
      <w:bookmarkEnd w:id="1097"/>
      <w:r>
        <w:rPr>
          <w:rtl/>
        </w:rPr>
        <w:t>היציבות</w:t>
      </w:r>
      <w:r>
        <w:rPr>
          <w:rFonts w:hint="cs"/>
          <w:rtl/>
        </w:rPr>
        <w:t>,</w:t>
      </w:r>
      <w:r>
        <w:rPr>
          <w:rtl/>
        </w:rPr>
        <w:t xml:space="preserve"> </w:t>
      </w:r>
      <w:bookmarkStart w:id="1098" w:name="_ETM_Q6_206099"/>
      <w:bookmarkStart w:id="1099" w:name="_ETM_Q6_207140"/>
      <w:bookmarkStart w:id="1100" w:name="_ETM_Q6_207559"/>
      <w:bookmarkStart w:id="1101" w:name="_ETM_Q6_207979"/>
      <w:bookmarkEnd w:id="1098"/>
      <w:bookmarkEnd w:id="1099"/>
      <w:bookmarkEnd w:id="1100"/>
      <w:bookmarkEnd w:id="1101"/>
      <w:r>
        <w:rPr>
          <w:rFonts w:hint="cs"/>
          <w:rtl/>
        </w:rPr>
        <w:t>מגיעים מה</w:t>
      </w:r>
      <w:r>
        <w:rPr>
          <w:rtl/>
        </w:rPr>
        <w:t>מקו</w:t>
      </w:r>
      <w:r>
        <w:rPr>
          <w:rFonts w:hint="cs"/>
          <w:rtl/>
        </w:rPr>
        <w:t>ר</w:t>
      </w:r>
      <w:r>
        <w:rPr>
          <w:rtl/>
        </w:rPr>
        <w:t xml:space="preserve"> </w:t>
      </w:r>
      <w:bookmarkStart w:id="1102" w:name="_ETM_Q6_208279"/>
      <w:bookmarkEnd w:id="1102"/>
      <w:r>
        <w:rPr>
          <w:rFonts w:hint="cs"/>
          <w:rtl/>
        </w:rPr>
        <w:t>הזה,</w:t>
      </w:r>
      <w:r>
        <w:rPr>
          <w:rtl/>
        </w:rPr>
        <w:t xml:space="preserve"> </w:t>
      </w:r>
      <w:bookmarkStart w:id="1103" w:name="_ETM_Q6_210529"/>
      <w:bookmarkEnd w:id="1103"/>
      <w:r>
        <w:rPr>
          <w:rtl/>
        </w:rPr>
        <w:t xml:space="preserve">שממשיך </w:t>
      </w:r>
      <w:bookmarkStart w:id="1104" w:name="_ETM_Q6_211099"/>
      <w:bookmarkEnd w:id="1104"/>
      <w:r>
        <w:rPr>
          <w:rtl/>
        </w:rPr>
        <w:t xml:space="preserve">לטפח </w:t>
      </w:r>
      <w:bookmarkStart w:id="1105" w:name="_ETM_Q6_211609"/>
      <w:bookmarkEnd w:id="1105"/>
      <w:r>
        <w:rPr>
          <w:rtl/>
        </w:rPr>
        <w:t>טרור</w:t>
      </w:r>
      <w:r>
        <w:rPr>
          <w:rFonts w:hint="cs"/>
          <w:rtl/>
        </w:rPr>
        <w:t>,</w:t>
      </w:r>
      <w:r>
        <w:rPr>
          <w:rtl/>
        </w:rPr>
        <w:t xml:space="preserve"> </w:t>
      </w:r>
      <w:bookmarkStart w:id="1106" w:name="_ETM_Q6_212930"/>
      <w:bookmarkStart w:id="1107" w:name="_ETM_Q6_215019"/>
      <w:bookmarkStart w:id="1108" w:name="_ETM_Q6_215559"/>
      <w:bookmarkEnd w:id="1106"/>
      <w:bookmarkEnd w:id="1107"/>
      <w:bookmarkEnd w:id="1108"/>
      <w:r>
        <w:rPr>
          <w:rFonts w:hint="cs"/>
          <w:rtl/>
        </w:rPr>
        <w:t xml:space="preserve">מחמש את המיליציות שתחתיו ומנסה </w:t>
      </w:r>
      <w:r>
        <w:rPr>
          <w:rtl/>
        </w:rPr>
        <w:t xml:space="preserve">להשיג </w:t>
      </w:r>
      <w:bookmarkStart w:id="1109" w:name="_ETM_Q6_215859"/>
      <w:bookmarkEnd w:id="1109"/>
      <w:r>
        <w:rPr>
          <w:rtl/>
        </w:rPr>
        <w:t xml:space="preserve">נשק </w:t>
      </w:r>
      <w:bookmarkStart w:id="1110" w:name="_ETM_Q6_216129"/>
      <w:bookmarkEnd w:id="1110"/>
      <w:r>
        <w:rPr>
          <w:rtl/>
        </w:rPr>
        <w:t>גרעיני</w:t>
      </w:r>
      <w:r>
        <w:rPr>
          <w:rFonts w:hint="cs"/>
          <w:rtl/>
        </w:rPr>
        <w:t>.</w:t>
      </w:r>
      <w:r>
        <w:rPr>
          <w:rtl/>
        </w:rPr>
        <w:t xml:space="preserve"> </w:t>
      </w:r>
      <w:bookmarkStart w:id="1111" w:name="_ETM_Q6_217359"/>
      <w:bookmarkEnd w:id="1111"/>
    </w:p>
    <w:p w:rsidR="002C4351" w:rsidRDefault="002C4351" w:rsidP="001C192E">
      <w:pPr>
        <w:rPr>
          <w:rtl/>
        </w:rPr>
      </w:pPr>
      <w:bookmarkStart w:id="1112" w:name="_ETM_Q6_216434"/>
      <w:bookmarkStart w:id="1113" w:name="_ETM_Q6_216533"/>
      <w:bookmarkStart w:id="1114" w:name="_ETM_Q6_216593"/>
      <w:bookmarkEnd w:id="1112"/>
      <w:bookmarkEnd w:id="1113"/>
      <w:bookmarkEnd w:id="1114"/>
    </w:p>
    <w:p w:rsidR="002C4351" w:rsidRDefault="002C4351" w:rsidP="008F5336">
      <w:pPr>
        <w:rPr>
          <w:rtl/>
        </w:rPr>
      </w:pPr>
      <w:bookmarkStart w:id="1115" w:name="_ETM_Q6_216658"/>
      <w:bookmarkEnd w:id="1115"/>
      <w:r>
        <w:rPr>
          <w:rtl/>
        </w:rPr>
        <w:t xml:space="preserve">איראן </w:t>
      </w:r>
      <w:bookmarkStart w:id="1116" w:name="_ETM_Q6_217809"/>
      <w:bookmarkStart w:id="1117" w:name="_ETM_Q6_218920"/>
      <w:bookmarkEnd w:id="1116"/>
      <w:bookmarkEnd w:id="1117"/>
      <w:r>
        <w:rPr>
          <w:rtl/>
        </w:rPr>
        <w:t xml:space="preserve">מנסה </w:t>
      </w:r>
      <w:bookmarkStart w:id="1118" w:name="_ETM_Q6_219370"/>
      <w:bookmarkEnd w:id="1118"/>
      <w:r>
        <w:rPr>
          <w:rtl/>
        </w:rPr>
        <w:t xml:space="preserve">לערער </w:t>
      </w:r>
      <w:bookmarkStart w:id="1119" w:name="_ETM_Q6_219940"/>
      <w:bookmarkStart w:id="1120" w:name="_ETM_Q6_220149"/>
      <w:bookmarkEnd w:id="1119"/>
      <w:bookmarkEnd w:id="1120"/>
      <w:r>
        <w:rPr>
          <w:rFonts w:hint="cs"/>
          <w:rtl/>
        </w:rPr>
        <w:t>את ה</w:t>
      </w:r>
      <w:r>
        <w:rPr>
          <w:rtl/>
        </w:rPr>
        <w:t xml:space="preserve">יציבות </w:t>
      </w:r>
      <w:bookmarkStart w:id="1121" w:name="_ETM_Q6_220690"/>
      <w:bookmarkEnd w:id="1121"/>
      <w:r>
        <w:rPr>
          <w:rFonts w:hint="cs"/>
          <w:rtl/>
        </w:rPr>
        <w:t xml:space="preserve">של עיראק; </w:t>
      </w:r>
      <w:bookmarkStart w:id="1122" w:name="_ETM_Q6_220899"/>
      <w:bookmarkStart w:id="1123" w:name="_ETM_Q6_221320"/>
      <w:bookmarkStart w:id="1124" w:name="_ETM_Q6_221649"/>
      <w:bookmarkEnd w:id="1122"/>
      <w:bookmarkEnd w:id="1123"/>
      <w:bookmarkEnd w:id="1124"/>
      <w:r>
        <w:rPr>
          <w:rtl/>
        </w:rPr>
        <w:t xml:space="preserve">איראן </w:t>
      </w:r>
      <w:bookmarkStart w:id="1125" w:name="_ETM_Q6_222550"/>
      <w:bookmarkEnd w:id="1125"/>
      <w:r>
        <w:rPr>
          <w:rtl/>
        </w:rPr>
        <w:t xml:space="preserve">רוצה </w:t>
      </w:r>
      <w:bookmarkStart w:id="1126" w:name="_ETM_Q6_223120"/>
      <w:bookmarkEnd w:id="1126"/>
      <w:r>
        <w:rPr>
          <w:rtl/>
        </w:rPr>
        <w:t xml:space="preserve">לשלוח </w:t>
      </w:r>
      <w:bookmarkStart w:id="1127" w:name="_ETM_Q6_223780"/>
      <w:bookmarkEnd w:id="1127"/>
      <w:r>
        <w:rPr>
          <w:rtl/>
        </w:rPr>
        <w:t xml:space="preserve">טילים </w:t>
      </w:r>
      <w:bookmarkStart w:id="1128" w:name="_ETM_Q6_224589"/>
      <w:bookmarkStart w:id="1129" w:name="_ETM_Q6_224979"/>
      <w:bookmarkEnd w:id="1128"/>
      <w:bookmarkEnd w:id="1129"/>
      <w:r>
        <w:rPr>
          <w:rFonts w:hint="cs"/>
          <w:rtl/>
        </w:rPr>
        <w:t>ל</w:t>
      </w:r>
      <w:r>
        <w:rPr>
          <w:rtl/>
        </w:rPr>
        <w:t xml:space="preserve">שטח </w:t>
      </w:r>
      <w:bookmarkStart w:id="1130" w:name="_ETM_Q6_225399"/>
      <w:bookmarkEnd w:id="1130"/>
      <w:r>
        <w:rPr>
          <w:rtl/>
        </w:rPr>
        <w:t>סוריה</w:t>
      </w:r>
      <w:r>
        <w:rPr>
          <w:rFonts w:hint="cs"/>
          <w:rtl/>
        </w:rPr>
        <w:t>;</w:t>
      </w:r>
      <w:r>
        <w:rPr>
          <w:rtl/>
        </w:rPr>
        <w:t xml:space="preserve"> </w:t>
      </w:r>
      <w:bookmarkStart w:id="1131" w:name="_ETM_Q6_226960"/>
      <w:bookmarkStart w:id="1132" w:name="_ETM_Q6_227199"/>
      <w:bookmarkStart w:id="1133" w:name="_ETM_Q6_227710"/>
      <w:bookmarkStart w:id="1134" w:name="_ETM_Q6_228219"/>
      <w:bookmarkEnd w:id="1131"/>
      <w:bookmarkEnd w:id="1132"/>
      <w:bookmarkEnd w:id="1133"/>
      <w:bookmarkEnd w:id="1134"/>
      <w:r>
        <w:rPr>
          <w:rFonts w:hint="cs"/>
          <w:rtl/>
        </w:rPr>
        <w:t xml:space="preserve">היא </w:t>
      </w:r>
      <w:r>
        <w:rPr>
          <w:rtl/>
        </w:rPr>
        <w:t xml:space="preserve">מחזקת </w:t>
      </w:r>
      <w:bookmarkStart w:id="1135" w:name="_ETM_Q6_229030"/>
      <w:bookmarkEnd w:id="1135"/>
      <w:r>
        <w:rPr>
          <w:rtl/>
        </w:rPr>
        <w:t xml:space="preserve">ארגוני </w:t>
      </w:r>
      <w:bookmarkStart w:id="1136" w:name="_ETM_Q6_229960"/>
      <w:bookmarkEnd w:id="1136"/>
      <w:r>
        <w:rPr>
          <w:rtl/>
        </w:rPr>
        <w:t xml:space="preserve">טרור </w:t>
      </w:r>
      <w:bookmarkStart w:id="1137" w:name="_ETM_Q6_230289"/>
      <w:bookmarkEnd w:id="1137"/>
      <w:r>
        <w:rPr>
          <w:rtl/>
        </w:rPr>
        <w:t xml:space="preserve">כמו </w:t>
      </w:r>
      <w:bookmarkStart w:id="1138" w:name="_ETM_Q6_230500"/>
      <w:bookmarkEnd w:id="1138"/>
      <w:r>
        <w:rPr>
          <w:rtl/>
        </w:rPr>
        <w:t xml:space="preserve">חיזבאללה </w:t>
      </w:r>
      <w:bookmarkStart w:id="1139" w:name="_ETM_Q6_231010"/>
      <w:bookmarkEnd w:id="1139"/>
      <w:r>
        <w:rPr>
          <w:rtl/>
        </w:rPr>
        <w:t xml:space="preserve">בלבנון </w:t>
      </w:r>
      <w:bookmarkStart w:id="1140" w:name="_ETM_Q6_231699"/>
      <w:bookmarkStart w:id="1141" w:name="_ETM_Q6_232180"/>
      <w:bookmarkEnd w:id="1140"/>
      <w:bookmarkEnd w:id="1141"/>
      <w:r>
        <w:rPr>
          <w:rtl/>
        </w:rPr>
        <w:t xml:space="preserve">וגם </w:t>
      </w:r>
      <w:bookmarkStart w:id="1142" w:name="_ETM_Q6_232869"/>
      <w:bookmarkEnd w:id="1142"/>
      <w:r>
        <w:rPr>
          <w:rFonts w:hint="cs"/>
          <w:rtl/>
        </w:rPr>
        <w:t>מלבה</w:t>
      </w:r>
      <w:r>
        <w:rPr>
          <w:rtl/>
        </w:rPr>
        <w:t xml:space="preserve"> </w:t>
      </w:r>
      <w:bookmarkStart w:id="1143" w:name="_ETM_Q6_233379"/>
      <w:bookmarkEnd w:id="1143"/>
      <w:r>
        <w:rPr>
          <w:rtl/>
        </w:rPr>
        <w:t xml:space="preserve">מלחמת </w:t>
      </w:r>
      <w:bookmarkStart w:id="1144" w:name="_ETM_Q6_233799"/>
      <w:bookmarkEnd w:id="1144"/>
      <w:r>
        <w:rPr>
          <w:rtl/>
        </w:rPr>
        <w:t xml:space="preserve">אזרחים </w:t>
      </w:r>
      <w:bookmarkStart w:id="1145" w:name="_ETM_Q6_234489"/>
      <w:bookmarkEnd w:id="1145"/>
      <w:r>
        <w:rPr>
          <w:rtl/>
        </w:rPr>
        <w:t xml:space="preserve">ברוטלית </w:t>
      </w:r>
      <w:bookmarkStart w:id="1146" w:name="_ETM_Q6_235059"/>
      <w:bookmarkEnd w:id="1146"/>
      <w:r>
        <w:rPr>
          <w:rtl/>
        </w:rPr>
        <w:t>וא</w:t>
      </w:r>
      <w:r>
        <w:rPr>
          <w:rFonts w:hint="cs"/>
          <w:rtl/>
        </w:rPr>
        <w:t>כזרית</w:t>
      </w:r>
      <w:r>
        <w:rPr>
          <w:rtl/>
        </w:rPr>
        <w:t xml:space="preserve"> </w:t>
      </w:r>
      <w:bookmarkStart w:id="1147" w:name="_ETM_Q6_235570"/>
      <w:bookmarkEnd w:id="1147"/>
      <w:r>
        <w:rPr>
          <w:rtl/>
        </w:rPr>
        <w:t>בתימן</w:t>
      </w:r>
      <w:r w:rsidR="008F5336">
        <w:rPr>
          <w:rFonts w:hint="cs"/>
          <w:rtl/>
        </w:rPr>
        <w:t>.</w:t>
      </w:r>
      <w:r>
        <w:rPr>
          <w:rtl/>
        </w:rPr>
        <w:t xml:space="preserve"> </w:t>
      </w:r>
      <w:bookmarkStart w:id="1148" w:name="_ETM_Q6_236589"/>
      <w:bookmarkStart w:id="1149" w:name="_ETM_Q6_237879"/>
      <w:bookmarkStart w:id="1150" w:name="_ETM_Q6_238899"/>
      <w:bookmarkEnd w:id="1148"/>
      <w:bookmarkEnd w:id="1149"/>
      <w:bookmarkEnd w:id="1150"/>
      <w:r>
        <w:rPr>
          <w:rFonts w:hint="cs"/>
          <w:rtl/>
        </w:rPr>
        <w:t>ו</w:t>
      </w:r>
      <w:bookmarkStart w:id="1151" w:name="_ETM_Q6_239150"/>
      <w:bookmarkEnd w:id="1151"/>
      <w:r>
        <w:rPr>
          <w:rFonts w:hint="cs"/>
          <w:rtl/>
        </w:rPr>
        <w:t xml:space="preserve">עם </w:t>
      </w:r>
      <w:r>
        <w:rPr>
          <w:rtl/>
        </w:rPr>
        <w:t xml:space="preserve">כל </w:t>
      </w:r>
      <w:bookmarkStart w:id="1152" w:name="_ETM_Q6_239890"/>
      <w:bookmarkEnd w:id="1152"/>
      <w:r>
        <w:rPr>
          <w:rFonts w:hint="cs"/>
          <w:rtl/>
        </w:rPr>
        <w:t>התוקפנות</w:t>
      </w:r>
      <w:r>
        <w:rPr>
          <w:rtl/>
        </w:rPr>
        <w:t xml:space="preserve"> </w:t>
      </w:r>
      <w:bookmarkStart w:id="1153" w:name="_ETM_Q6_240339"/>
      <w:bookmarkEnd w:id="1153"/>
      <w:r>
        <w:rPr>
          <w:rFonts w:hint="cs"/>
          <w:rtl/>
        </w:rPr>
        <w:t>ה</w:t>
      </w:r>
      <w:r>
        <w:rPr>
          <w:rtl/>
        </w:rPr>
        <w:t>ז</w:t>
      </w:r>
      <w:r>
        <w:rPr>
          <w:rFonts w:hint="cs"/>
          <w:rtl/>
        </w:rPr>
        <w:t>את,</w:t>
      </w:r>
      <w:r>
        <w:rPr>
          <w:rtl/>
        </w:rPr>
        <w:t xml:space="preserve"> </w:t>
      </w:r>
      <w:bookmarkStart w:id="1154" w:name="_ETM_Q6_240640"/>
      <w:bookmarkEnd w:id="1154"/>
      <w:r>
        <w:rPr>
          <w:rFonts w:hint="cs"/>
          <w:rtl/>
        </w:rPr>
        <w:t xml:space="preserve">היא </w:t>
      </w:r>
      <w:r>
        <w:rPr>
          <w:rtl/>
        </w:rPr>
        <w:t xml:space="preserve">מנסה </w:t>
      </w:r>
      <w:bookmarkStart w:id="1155" w:name="_ETM_Q6_242560"/>
      <w:bookmarkStart w:id="1156" w:name="_ETM_Q6_243640"/>
      <w:bookmarkEnd w:id="1155"/>
      <w:bookmarkEnd w:id="1156"/>
      <w:r>
        <w:rPr>
          <w:rFonts w:hint="cs"/>
          <w:rtl/>
        </w:rPr>
        <w:t xml:space="preserve">להקיף את </w:t>
      </w:r>
      <w:bookmarkStart w:id="1157" w:name="_ETM_Q6_243850"/>
      <w:bookmarkEnd w:id="1157"/>
      <w:r>
        <w:rPr>
          <w:rtl/>
        </w:rPr>
        <w:t>ישראל</w:t>
      </w:r>
      <w:r>
        <w:rPr>
          <w:rFonts w:hint="cs"/>
          <w:rtl/>
        </w:rPr>
        <w:t xml:space="preserve"> </w:t>
      </w:r>
      <w:bookmarkStart w:id="1158" w:name="_ETM_Q6_256588"/>
      <w:bookmarkEnd w:id="1158"/>
      <w:r>
        <w:rPr>
          <w:rFonts w:hint="cs"/>
          <w:rtl/>
        </w:rPr>
        <w:t>בכוחות עוינים.</w:t>
      </w:r>
      <w:r>
        <w:rPr>
          <w:rtl/>
        </w:rPr>
        <w:t xml:space="preserve"> </w:t>
      </w:r>
      <w:bookmarkStart w:id="1159" w:name="_ETM_Q6_244330"/>
      <w:bookmarkStart w:id="1160" w:name="_ETM_Q6_244690"/>
      <w:bookmarkEnd w:id="1159"/>
      <w:bookmarkEnd w:id="1160"/>
      <w:r>
        <w:rPr>
          <w:rFonts w:hint="cs"/>
          <w:rtl/>
        </w:rPr>
        <w:t xml:space="preserve">איננו </w:t>
      </w:r>
      <w:r>
        <w:rPr>
          <w:rtl/>
        </w:rPr>
        <w:t xml:space="preserve">יכולים </w:t>
      </w:r>
      <w:bookmarkStart w:id="1161" w:name="_ETM_Q6_245200"/>
      <w:bookmarkEnd w:id="1161"/>
      <w:r>
        <w:rPr>
          <w:rFonts w:hint="cs"/>
          <w:rtl/>
        </w:rPr>
        <w:t>לאפשר למהלך המרושע של</w:t>
      </w:r>
      <w:r>
        <w:rPr>
          <w:rtl/>
        </w:rPr>
        <w:t xml:space="preserve"> </w:t>
      </w:r>
      <w:bookmarkStart w:id="1162" w:name="_ETM_Q6_246130"/>
      <w:bookmarkEnd w:id="1162"/>
      <w:r>
        <w:rPr>
          <w:rFonts w:hint="cs"/>
          <w:rtl/>
        </w:rPr>
        <w:t>ה</w:t>
      </w:r>
      <w:r>
        <w:rPr>
          <w:rtl/>
        </w:rPr>
        <w:t>מ</w:t>
      </w:r>
      <w:r>
        <w:rPr>
          <w:rFonts w:hint="cs"/>
          <w:rtl/>
        </w:rPr>
        <w:t xml:space="preserve">שטר </w:t>
      </w:r>
      <w:bookmarkStart w:id="1163" w:name="_ETM_Q6_246790"/>
      <w:bookmarkStart w:id="1164" w:name="_ETM_Q6_247090"/>
      <w:bookmarkEnd w:id="1163"/>
      <w:bookmarkEnd w:id="1164"/>
      <w:r>
        <w:rPr>
          <w:rFonts w:hint="cs"/>
          <w:rtl/>
        </w:rPr>
        <w:t>ה</w:t>
      </w:r>
      <w:r>
        <w:rPr>
          <w:rtl/>
        </w:rPr>
        <w:t>אירא</w:t>
      </w:r>
      <w:r>
        <w:rPr>
          <w:rFonts w:hint="cs"/>
          <w:rtl/>
        </w:rPr>
        <w:t>ני</w:t>
      </w:r>
      <w:r>
        <w:rPr>
          <w:rtl/>
        </w:rPr>
        <w:t xml:space="preserve"> </w:t>
      </w:r>
      <w:bookmarkStart w:id="1165" w:name="_ETM_Q6_247720"/>
      <w:bookmarkStart w:id="1166" w:name="_ETM_Q6_248740"/>
      <w:bookmarkStart w:id="1167" w:name="_ETM_Q6_250240"/>
      <w:bookmarkEnd w:id="1165"/>
      <w:bookmarkEnd w:id="1166"/>
      <w:bookmarkEnd w:id="1167"/>
      <w:r>
        <w:rPr>
          <w:rFonts w:hint="cs"/>
          <w:rtl/>
        </w:rPr>
        <w:t>להצליח.</w:t>
      </w:r>
    </w:p>
    <w:p w:rsidR="002C4351" w:rsidRDefault="002C4351" w:rsidP="001C192E">
      <w:pPr>
        <w:rPr>
          <w:rtl/>
        </w:rPr>
      </w:pPr>
      <w:bookmarkStart w:id="1168" w:name="_ETM_Q6_253685"/>
      <w:bookmarkStart w:id="1169" w:name="_ETM_Q6_253803"/>
      <w:bookmarkStart w:id="1170" w:name="_ETM_Q6_253845"/>
      <w:bookmarkEnd w:id="1168"/>
      <w:bookmarkEnd w:id="1169"/>
      <w:bookmarkEnd w:id="1170"/>
    </w:p>
    <w:p w:rsidR="002C4351" w:rsidRDefault="002C4351" w:rsidP="007A5F0B">
      <w:pPr>
        <w:ind w:firstLine="0"/>
        <w:jc w:val="center"/>
        <w:rPr>
          <w:rtl/>
        </w:rPr>
      </w:pPr>
      <w:bookmarkStart w:id="1171" w:name="_ETM_Q6_253940"/>
      <w:bookmarkEnd w:id="1171"/>
      <w:r>
        <w:rPr>
          <w:rFonts w:hint="cs"/>
          <w:rtl/>
        </w:rPr>
        <w:t>(</w:t>
      </w:r>
      <w:r>
        <w:rPr>
          <w:rFonts w:hint="cs"/>
          <w:rtl/>
          <w:lang w:eastAsia="he-IL"/>
        </w:rPr>
        <w:t>מחיאות</w:t>
      </w:r>
      <w:r>
        <w:rPr>
          <w:rFonts w:hint="cs"/>
          <w:rtl/>
        </w:rPr>
        <w:t xml:space="preserve"> כפיים)</w:t>
      </w:r>
    </w:p>
    <w:p w:rsidR="002C4351" w:rsidRDefault="002C4351" w:rsidP="001C192E">
      <w:pPr>
        <w:rPr>
          <w:rtl/>
        </w:rPr>
      </w:pPr>
    </w:p>
    <w:p w:rsidR="002C4351" w:rsidRDefault="002C4351" w:rsidP="001C192E">
      <w:pPr>
        <w:rPr>
          <w:rtl/>
        </w:rPr>
      </w:pPr>
      <w:bookmarkStart w:id="1172" w:name="_ETM_Q6_254821"/>
      <w:bookmarkStart w:id="1173" w:name="_ETM_Q6_254924"/>
      <w:bookmarkStart w:id="1174" w:name="_ETM_Q6_255850"/>
      <w:bookmarkStart w:id="1175" w:name="_ETM_Q6_256209"/>
      <w:bookmarkStart w:id="1176" w:name="_ETM_Q6_258130"/>
      <w:bookmarkEnd w:id="1172"/>
      <w:bookmarkEnd w:id="1173"/>
      <w:bookmarkEnd w:id="1174"/>
      <w:bookmarkEnd w:id="1175"/>
      <w:bookmarkEnd w:id="1176"/>
      <w:r>
        <w:rPr>
          <w:rFonts w:hint="cs"/>
          <w:rtl/>
        </w:rPr>
        <w:t>כדי למנוע את ה</w:t>
      </w:r>
      <w:r>
        <w:rPr>
          <w:rtl/>
        </w:rPr>
        <w:t xml:space="preserve">התנהגות </w:t>
      </w:r>
      <w:bookmarkStart w:id="1177" w:name="_ETM_Q6_258850"/>
      <w:bookmarkEnd w:id="1177"/>
      <w:r>
        <w:rPr>
          <w:rtl/>
        </w:rPr>
        <w:t xml:space="preserve">המסוכנת </w:t>
      </w:r>
      <w:bookmarkStart w:id="1178" w:name="_ETM_Q6_259630"/>
      <w:bookmarkEnd w:id="1178"/>
      <w:r>
        <w:rPr>
          <w:rtl/>
        </w:rPr>
        <w:t xml:space="preserve">של </w:t>
      </w:r>
      <w:bookmarkStart w:id="1179" w:name="_ETM_Q6_259870"/>
      <w:bookmarkEnd w:id="1179"/>
      <w:r>
        <w:rPr>
          <w:rtl/>
        </w:rPr>
        <w:t>איראן</w:t>
      </w:r>
      <w:r>
        <w:rPr>
          <w:rFonts w:hint="cs"/>
          <w:rtl/>
        </w:rPr>
        <w:t>,</w:t>
      </w:r>
      <w:r>
        <w:rPr>
          <w:rtl/>
        </w:rPr>
        <w:t xml:space="preserve"> </w:t>
      </w:r>
      <w:bookmarkStart w:id="1180" w:name="_ETM_Q6_260410"/>
      <w:bookmarkEnd w:id="1180"/>
      <w:r>
        <w:rPr>
          <w:rtl/>
        </w:rPr>
        <w:t xml:space="preserve">האומות </w:t>
      </w:r>
      <w:bookmarkStart w:id="1181" w:name="_ETM_Q6_260920"/>
      <w:bookmarkEnd w:id="1181"/>
      <w:r>
        <w:rPr>
          <w:rtl/>
        </w:rPr>
        <w:t xml:space="preserve">שלנו </w:t>
      </w:r>
      <w:bookmarkStart w:id="1182" w:name="_ETM_Q6_261280"/>
      <w:bookmarkEnd w:id="1182"/>
      <w:r>
        <w:rPr>
          <w:rtl/>
        </w:rPr>
        <w:t xml:space="preserve">צריכות </w:t>
      </w:r>
      <w:bookmarkStart w:id="1183" w:name="_ETM_Q6_262300"/>
      <w:bookmarkEnd w:id="1183"/>
      <w:r>
        <w:rPr>
          <w:rtl/>
        </w:rPr>
        <w:t xml:space="preserve">להמשיך </w:t>
      </w:r>
      <w:bookmarkStart w:id="1184" w:name="_ETM_Q6_263020"/>
      <w:bookmarkStart w:id="1185" w:name="_ETM_Q6_263560"/>
      <w:bookmarkEnd w:id="1184"/>
      <w:bookmarkEnd w:id="1185"/>
      <w:r>
        <w:rPr>
          <w:rtl/>
        </w:rPr>
        <w:t xml:space="preserve">לעמוד </w:t>
      </w:r>
      <w:bookmarkStart w:id="1186" w:name="_ETM_Q6_263920"/>
      <w:bookmarkEnd w:id="1186"/>
      <w:r>
        <w:rPr>
          <w:rtl/>
        </w:rPr>
        <w:t>בי</w:t>
      </w:r>
      <w:r>
        <w:rPr>
          <w:rFonts w:hint="cs"/>
          <w:rtl/>
        </w:rPr>
        <w:t>חד.</w:t>
      </w:r>
      <w:r>
        <w:rPr>
          <w:rtl/>
        </w:rPr>
        <w:t xml:space="preserve"> </w:t>
      </w:r>
      <w:bookmarkStart w:id="1187" w:name="_ETM_Q6_264819"/>
      <w:bookmarkEnd w:id="1187"/>
      <w:r>
        <w:rPr>
          <w:rtl/>
        </w:rPr>
        <w:t>אנחנו</w:t>
      </w:r>
      <w:r>
        <w:rPr>
          <w:rFonts w:hint="cs"/>
          <w:rtl/>
        </w:rPr>
        <w:t>,</w:t>
      </w:r>
      <w:r>
        <w:rPr>
          <w:rtl/>
        </w:rPr>
        <w:t xml:space="preserve"> </w:t>
      </w:r>
      <w:bookmarkStart w:id="1188" w:name="_ETM_Q6_265300"/>
      <w:bookmarkEnd w:id="1188"/>
      <w:r>
        <w:rPr>
          <w:rtl/>
        </w:rPr>
        <w:t xml:space="preserve">ארצות </w:t>
      </w:r>
      <w:bookmarkStart w:id="1189" w:name="_ETM_Q6_265990"/>
      <w:bookmarkEnd w:id="1189"/>
      <w:r>
        <w:rPr>
          <w:rtl/>
        </w:rPr>
        <w:t>הברית</w:t>
      </w:r>
      <w:r>
        <w:rPr>
          <w:rFonts w:hint="cs"/>
          <w:rtl/>
        </w:rPr>
        <w:t>,</w:t>
      </w:r>
      <w:r>
        <w:rPr>
          <w:rtl/>
        </w:rPr>
        <w:t xml:space="preserve"> </w:t>
      </w:r>
      <w:bookmarkStart w:id="1190" w:name="_ETM_Q6_266980"/>
      <w:bookmarkStart w:id="1191" w:name="_ETM_Q6_267730"/>
      <w:bookmarkEnd w:id="1190"/>
      <w:bookmarkEnd w:id="1191"/>
      <w:r>
        <w:rPr>
          <w:rFonts w:hint="cs"/>
          <w:rtl/>
        </w:rPr>
        <w:t>שילבנו</w:t>
      </w:r>
      <w:r>
        <w:rPr>
          <w:rtl/>
        </w:rPr>
        <w:t xml:space="preserve"> </w:t>
      </w:r>
      <w:bookmarkStart w:id="1192" w:name="_ETM_Q6_268240"/>
      <w:bookmarkEnd w:id="1192"/>
      <w:r>
        <w:rPr>
          <w:rtl/>
        </w:rPr>
        <w:t xml:space="preserve">את </w:t>
      </w:r>
      <w:bookmarkStart w:id="1193" w:name="_ETM_Q6_268450"/>
      <w:bookmarkEnd w:id="1193"/>
      <w:r>
        <w:rPr>
          <w:rtl/>
        </w:rPr>
        <w:t xml:space="preserve">ישראל </w:t>
      </w:r>
      <w:bookmarkStart w:id="1194" w:name="_ETM_Q6_269350"/>
      <w:bookmarkEnd w:id="1194"/>
      <w:r>
        <w:rPr>
          <w:rFonts w:hint="cs"/>
          <w:rtl/>
        </w:rPr>
        <w:t>בפיקוד המרכזי שלנו</w:t>
      </w:r>
      <w:bookmarkStart w:id="1195" w:name="_ETM_Q6_271180"/>
      <w:bookmarkStart w:id="1196" w:name="_ETM_Q6_271450"/>
      <w:bookmarkStart w:id="1197" w:name="_ETM_Q6_271840"/>
      <w:bookmarkStart w:id="1198" w:name="_ETM_Q6_272740"/>
      <w:bookmarkStart w:id="1199" w:name="_ETM_Q6_274240"/>
      <w:bookmarkEnd w:id="1195"/>
      <w:bookmarkEnd w:id="1196"/>
      <w:bookmarkEnd w:id="1197"/>
      <w:bookmarkEnd w:id="1198"/>
      <w:bookmarkEnd w:id="1199"/>
      <w:r>
        <w:rPr>
          <w:rFonts w:hint="cs"/>
          <w:rtl/>
        </w:rPr>
        <w:t xml:space="preserve"> וממשיכים ל</w:t>
      </w:r>
      <w:r>
        <w:rPr>
          <w:rtl/>
        </w:rPr>
        <w:t xml:space="preserve">בצע </w:t>
      </w:r>
      <w:bookmarkStart w:id="1200" w:name="_ETM_Q6_274780"/>
      <w:bookmarkEnd w:id="1200"/>
      <w:r>
        <w:rPr>
          <w:rtl/>
        </w:rPr>
        <w:t xml:space="preserve">תרגילים </w:t>
      </w:r>
      <w:bookmarkStart w:id="1201" w:name="_ETM_Q6_275350"/>
      <w:bookmarkEnd w:id="1201"/>
      <w:r>
        <w:rPr>
          <w:rtl/>
        </w:rPr>
        <w:t>צבאיים</w:t>
      </w:r>
      <w:r>
        <w:rPr>
          <w:rFonts w:hint="cs"/>
          <w:rtl/>
        </w:rPr>
        <w:t xml:space="preserve"> יחד.</w:t>
      </w:r>
      <w:r>
        <w:rPr>
          <w:rtl/>
        </w:rPr>
        <w:t xml:space="preserve"> </w:t>
      </w:r>
      <w:bookmarkStart w:id="1202" w:name="_ETM_Q6_275920"/>
      <w:bookmarkStart w:id="1203" w:name="_ETM_Q6_277030"/>
      <w:bookmarkEnd w:id="1202"/>
      <w:bookmarkEnd w:id="1203"/>
      <w:r>
        <w:rPr>
          <w:rFonts w:hint="cs"/>
          <w:rtl/>
        </w:rPr>
        <w:t>כל עוד אני יושב-ראש,</w:t>
      </w:r>
      <w:r>
        <w:rPr>
          <w:rtl/>
        </w:rPr>
        <w:t xml:space="preserve"> </w:t>
      </w:r>
      <w:bookmarkStart w:id="1204" w:name="_ETM_Q6_278530"/>
      <w:bookmarkEnd w:id="1204"/>
      <w:r>
        <w:rPr>
          <w:rtl/>
        </w:rPr>
        <w:t xml:space="preserve">אמריקה </w:t>
      </w:r>
      <w:bookmarkStart w:id="1205" w:name="_ETM_Q6_279220"/>
      <w:bookmarkEnd w:id="1205"/>
      <w:r>
        <w:rPr>
          <w:rtl/>
        </w:rPr>
        <w:t xml:space="preserve">תמשיך </w:t>
      </w:r>
      <w:bookmarkStart w:id="1206" w:name="_ETM_Q6_279790"/>
      <w:bookmarkEnd w:id="1206"/>
      <w:r>
        <w:rPr>
          <w:rtl/>
        </w:rPr>
        <w:t>ל</w:t>
      </w:r>
      <w:r>
        <w:rPr>
          <w:rFonts w:hint="cs"/>
          <w:rtl/>
        </w:rPr>
        <w:t xml:space="preserve">תמוך </w:t>
      </w:r>
      <w:bookmarkStart w:id="1207" w:name="_ETM_Q6_280150"/>
      <w:bookmarkStart w:id="1208" w:name="_ETM_Q6_280420"/>
      <w:bookmarkStart w:id="1209" w:name="_ETM_Q6_281319"/>
      <w:bookmarkStart w:id="1210" w:name="_ETM_Q6_281890"/>
      <w:bookmarkStart w:id="1211" w:name="_ETM_Q6_282340"/>
      <w:bookmarkEnd w:id="1207"/>
      <w:bookmarkEnd w:id="1208"/>
      <w:bookmarkEnd w:id="1209"/>
      <w:bookmarkEnd w:id="1210"/>
      <w:bookmarkEnd w:id="1211"/>
      <w:r>
        <w:rPr>
          <w:rFonts w:hint="cs"/>
          <w:rtl/>
        </w:rPr>
        <w:t xml:space="preserve">במימון </w:t>
      </w:r>
      <w:r>
        <w:rPr>
          <w:rtl/>
        </w:rPr>
        <w:t xml:space="preserve">מלא </w:t>
      </w:r>
      <w:bookmarkStart w:id="1212" w:name="_ETM_Q6_283120"/>
      <w:bookmarkStart w:id="1213" w:name="_ETM_Q6_284020"/>
      <w:bookmarkStart w:id="1214" w:name="_ETM_Q6_285190"/>
      <w:bookmarkEnd w:id="1212"/>
      <w:bookmarkEnd w:id="1213"/>
      <w:bookmarkEnd w:id="1214"/>
      <w:r>
        <w:rPr>
          <w:rFonts w:hint="cs"/>
          <w:rtl/>
        </w:rPr>
        <w:t xml:space="preserve">לסיוע </w:t>
      </w:r>
      <w:r>
        <w:rPr>
          <w:rtl/>
        </w:rPr>
        <w:t>ביטחו</w:t>
      </w:r>
      <w:r>
        <w:rPr>
          <w:rFonts w:hint="cs"/>
          <w:rtl/>
        </w:rPr>
        <w:t>ני</w:t>
      </w:r>
      <w:r>
        <w:rPr>
          <w:rtl/>
        </w:rPr>
        <w:t xml:space="preserve"> </w:t>
      </w:r>
      <w:bookmarkStart w:id="1215" w:name="_ETM_Q6_286799"/>
      <w:bookmarkStart w:id="1216" w:name="_ETM_Q6_287159"/>
      <w:bookmarkEnd w:id="1215"/>
      <w:bookmarkEnd w:id="1216"/>
      <w:r>
        <w:rPr>
          <w:rtl/>
        </w:rPr>
        <w:t xml:space="preserve">למדינת </w:t>
      </w:r>
      <w:bookmarkStart w:id="1217" w:name="_ETM_Q6_287520"/>
      <w:bookmarkEnd w:id="1217"/>
      <w:r>
        <w:rPr>
          <w:rtl/>
        </w:rPr>
        <w:t>ישראל</w:t>
      </w:r>
      <w:r>
        <w:rPr>
          <w:rFonts w:hint="cs"/>
          <w:rtl/>
        </w:rPr>
        <w:t>.</w:t>
      </w:r>
      <w:r>
        <w:rPr>
          <w:rtl/>
        </w:rPr>
        <w:t xml:space="preserve"> </w:t>
      </w:r>
      <w:bookmarkStart w:id="1218" w:name="_ETM_Q6_290979"/>
      <w:bookmarkEnd w:id="1218"/>
    </w:p>
    <w:p w:rsidR="002C4351" w:rsidRDefault="002C4351" w:rsidP="001C192E">
      <w:pPr>
        <w:rPr>
          <w:rtl/>
        </w:rPr>
      </w:pPr>
      <w:bookmarkStart w:id="1219" w:name="_ETM_Q6_291132"/>
      <w:bookmarkStart w:id="1220" w:name="_ETM_Q6_291222"/>
      <w:bookmarkStart w:id="1221" w:name="_ETM_Q6_291260"/>
      <w:bookmarkEnd w:id="1219"/>
      <w:bookmarkEnd w:id="1220"/>
      <w:bookmarkEnd w:id="1221"/>
    </w:p>
    <w:p w:rsidR="002C4351" w:rsidRDefault="002C4351" w:rsidP="007A5F0B">
      <w:pPr>
        <w:ind w:firstLine="0"/>
        <w:jc w:val="center"/>
        <w:rPr>
          <w:rtl/>
        </w:rPr>
      </w:pPr>
      <w:bookmarkStart w:id="1222" w:name="_ETM_Q6_291320"/>
      <w:bookmarkEnd w:id="1222"/>
      <w:r>
        <w:rPr>
          <w:rFonts w:hint="cs"/>
          <w:rtl/>
        </w:rPr>
        <w:t>(</w:t>
      </w:r>
      <w:r>
        <w:rPr>
          <w:rFonts w:hint="cs"/>
          <w:rtl/>
          <w:lang w:eastAsia="he-IL"/>
        </w:rPr>
        <w:t>מחיאות</w:t>
      </w:r>
      <w:r>
        <w:rPr>
          <w:rFonts w:hint="cs"/>
          <w:rtl/>
        </w:rPr>
        <w:t xml:space="preserve"> כפיים)</w:t>
      </w:r>
    </w:p>
    <w:p w:rsidR="002C4351" w:rsidRDefault="002C4351" w:rsidP="001C192E">
      <w:pPr>
        <w:rPr>
          <w:rtl/>
        </w:rPr>
      </w:pPr>
      <w:bookmarkStart w:id="1223" w:name="_ETM_Q6_292284"/>
      <w:bookmarkEnd w:id="1223"/>
    </w:p>
    <w:p w:rsidR="002C4351" w:rsidRDefault="002C4351" w:rsidP="001C192E">
      <w:pPr>
        <w:rPr>
          <w:rtl/>
        </w:rPr>
      </w:pPr>
      <w:bookmarkStart w:id="1224" w:name="_ETM_Q6_292349"/>
      <w:bookmarkStart w:id="1225" w:name="_ETM_Q6_291520"/>
      <w:bookmarkEnd w:id="1224"/>
      <w:bookmarkEnd w:id="1225"/>
      <w:r>
        <w:rPr>
          <w:rtl/>
        </w:rPr>
        <w:t xml:space="preserve">ביחד </w:t>
      </w:r>
      <w:bookmarkStart w:id="1226" w:name="_ETM_Q6_292940"/>
      <w:bookmarkEnd w:id="1226"/>
      <w:r>
        <w:rPr>
          <w:rtl/>
        </w:rPr>
        <w:t xml:space="preserve">אנחנו </w:t>
      </w:r>
      <w:bookmarkStart w:id="1227" w:name="_ETM_Q6_293480"/>
      <w:bookmarkEnd w:id="1227"/>
      <w:r>
        <w:rPr>
          <w:rFonts w:hint="cs"/>
          <w:rtl/>
        </w:rPr>
        <w:t>נביס</w:t>
      </w:r>
      <w:r>
        <w:rPr>
          <w:rtl/>
        </w:rPr>
        <w:t xml:space="preserve"> </w:t>
      </w:r>
      <w:bookmarkStart w:id="1228" w:name="_ETM_Q6_295220"/>
      <w:bookmarkEnd w:id="1228"/>
      <w:r>
        <w:rPr>
          <w:rtl/>
        </w:rPr>
        <w:t>את</w:t>
      </w:r>
      <w:r>
        <w:rPr>
          <w:rFonts w:hint="cs"/>
          <w:rtl/>
        </w:rPr>
        <w:t xml:space="preserve"> הטילים המונחים</w:t>
      </w:r>
      <w:r>
        <w:rPr>
          <w:rtl/>
        </w:rPr>
        <w:t xml:space="preserve"> </w:t>
      </w:r>
      <w:bookmarkStart w:id="1229" w:name="_ETM_Q6_297290"/>
      <w:bookmarkEnd w:id="1229"/>
      <w:r>
        <w:rPr>
          <w:rFonts w:hint="cs"/>
          <w:rtl/>
        </w:rPr>
        <w:t xml:space="preserve">המדויקים </w:t>
      </w:r>
      <w:r>
        <w:rPr>
          <w:rtl/>
        </w:rPr>
        <w:t xml:space="preserve">של </w:t>
      </w:r>
      <w:bookmarkStart w:id="1230" w:name="_ETM_Q6_297530"/>
      <w:bookmarkEnd w:id="1230"/>
      <w:r>
        <w:rPr>
          <w:rtl/>
        </w:rPr>
        <w:t>איראן</w:t>
      </w:r>
      <w:r>
        <w:rPr>
          <w:rFonts w:hint="cs"/>
          <w:rtl/>
        </w:rPr>
        <w:t>,</w:t>
      </w:r>
      <w:r>
        <w:rPr>
          <w:rtl/>
        </w:rPr>
        <w:t xml:space="preserve"> </w:t>
      </w:r>
      <w:bookmarkStart w:id="1231" w:name="_ETM_Q6_298159"/>
      <w:bookmarkEnd w:id="1231"/>
      <w:r>
        <w:rPr>
          <w:rtl/>
        </w:rPr>
        <w:t xml:space="preserve">את </w:t>
      </w:r>
      <w:bookmarkStart w:id="1232" w:name="_ETM_Q6_298610"/>
      <w:bookmarkStart w:id="1233" w:name="_ETM_Q6_298850"/>
      <w:bookmarkEnd w:id="1232"/>
      <w:bookmarkEnd w:id="1233"/>
      <w:r>
        <w:rPr>
          <w:rtl/>
        </w:rPr>
        <w:t>המל</w:t>
      </w:r>
      <w:r>
        <w:rPr>
          <w:rFonts w:hint="cs"/>
          <w:rtl/>
        </w:rPr>
        <w:t>"טים</w:t>
      </w:r>
      <w:r>
        <w:rPr>
          <w:rtl/>
        </w:rPr>
        <w:t xml:space="preserve"> </w:t>
      </w:r>
      <w:bookmarkStart w:id="1234" w:name="_ETM_Q6_299479"/>
      <w:bookmarkEnd w:id="1234"/>
      <w:r>
        <w:rPr>
          <w:rtl/>
        </w:rPr>
        <w:t>שלהם</w:t>
      </w:r>
      <w:r>
        <w:rPr>
          <w:rFonts w:hint="cs"/>
          <w:rtl/>
        </w:rPr>
        <w:t>,</w:t>
      </w:r>
      <w:r>
        <w:rPr>
          <w:rtl/>
        </w:rPr>
        <w:t xml:space="preserve"> </w:t>
      </w:r>
      <w:bookmarkStart w:id="1235" w:name="_ETM_Q6_301590"/>
      <w:bookmarkEnd w:id="1235"/>
      <w:r>
        <w:rPr>
          <w:rtl/>
        </w:rPr>
        <w:t xml:space="preserve">את </w:t>
      </w:r>
      <w:bookmarkStart w:id="1236" w:name="_ETM_Q6_301979"/>
      <w:bookmarkStart w:id="1237" w:name="_ETM_Q6_302520"/>
      <w:bookmarkEnd w:id="1236"/>
      <w:bookmarkEnd w:id="1237"/>
      <w:r>
        <w:rPr>
          <w:rFonts w:hint="cs"/>
          <w:rtl/>
        </w:rPr>
        <w:t xml:space="preserve">מנהרות </w:t>
      </w:r>
      <w:r>
        <w:rPr>
          <w:rtl/>
        </w:rPr>
        <w:t xml:space="preserve">הטרור </w:t>
      </w:r>
      <w:bookmarkStart w:id="1238" w:name="_ETM_Q6_302880"/>
      <w:bookmarkEnd w:id="1238"/>
      <w:r>
        <w:rPr>
          <w:rtl/>
        </w:rPr>
        <w:t xml:space="preserve">שלהם </w:t>
      </w:r>
      <w:bookmarkStart w:id="1239" w:name="_ETM_Q6_303210"/>
      <w:bookmarkEnd w:id="1239"/>
      <w:r>
        <w:rPr>
          <w:rtl/>
        </w:rPr>
        <w:t xml:space="preserve">וגם </w:t>
      </w:r>
      <w:bookmarkStart w:id="1240" w:name="_ETM_Q6_303659"/>
      <w:bookmarkEnd w:id="1240"/>
      <w:r w:rsidR="008F5336">
        <w:rPr>
          <w:rFonts w:hint="cs"/>
          <w:rtl/>
        </w:rPr>
        <w:t xml:space="preserve">את </w:t>
      </w:r>
      <w:r>
        <w:rPr>
          <w:rtl/>
        </w:rPr>
        <w:t xml:space="preserve">מתקפות </w:t>
      </w:r>
      <w:bookmarkStart w:id="1241" w:name="_ETM_Q6_304020"/>
      <w:bookmarkEnd w:id="1241"/>
      <w:r>
        <w:rPr>
          <w:rFonts w:hint="cs"/>
          <w:rtl/>
        </w:rPr>
        <w:t>הסייבר.</w:t>
      </w:r>
      <w:r>
        <w:rPr>
          <w:rtl/>
        </w:rPr>
        <w:t xml:space="preserve"> </w:t>
      </w:r>
      <w:bookmarkStart w:id="1242" w:name="_ETM_Q6_305219"/>
      <w:bookmarkEnd w:id="1242"/>
      <w:r>
        <w:rPr>
          <w:rFonts w:hint="cs"/>
          <w:rtl/>
        </w:rPr>
        <w:t>כש</w:t>
      </w:r>
      <w:r>
        <w:rPr>
          <w:rtl/>
        </w:rPr>
        <w:t xml:space="preserve">אנו </w:t>
      </w:r>
      <w:bookmarkStart w:id="1243" w:name="_ETM_Q6_305670"/>
      <w:bookmarkEnd w:id="1243"/>
      <w:r>
        <w:rPr>
          <w:rtl/>
        </w:rPr>
        <w:t xml:space="preserve">עומדים </w:t>
      </w:r>
      <w:bookmarkStart w:id="1244" w:name="_ETM_Q6_305909"/>
      <w:bookmarkStart w:id="1245" w:name="_ETM_Q6_306450"/>
      <w:bookmarkEnd w:id="1244"/>
      <w:bookmarkEnd w:id="1245"/>
      <w:r>
        <w:rPr>
          <w:rtl/>
        </w:rPr>
        <w:t xml:space="preserve">כתף </w:t>
      </w:r>
      <w:bookmarkStart w:id="1246" w:name="_ETM_Q6_306780"/>
      <w:bookmarkEnd w:id="1246"/>
      <w:r>
        <w:rPr>
          <w:rtl/>
        </w:rPr>
        <w:t xml:space="preserve">אל </w:t>
      </w:r>
      <w:bookmarkStart w:id="1247" w:name="_ETM_Q6_306899"/>
      <w:bookmarkEnd w:id="1247"/>
      <w:r>
        <w:rPr>
          <w:rtl/>
        </w:rPr>
        <w:t xml:space="preserve">כתף </w:t>
      </w:r>
      <w:bookmarkStart w:id="1248" w:name="_ETM_Q6_307320"/>
      <w:bookmarkStart w:id="1249" w:name="_ETM_Q6_308069"/>
      <w:bookmarkStart w:id="1250" w:name="_ETM_Q6_309389"/>
      <w:bookmarkEnd w:id="1248"/>
      <w:bookmarkEnd w:id="1249"/>
      <w:bookmarkEnd w:id="1250"/>
      <w:r>
        <w:rPr>
          <w:rtl/>
        </w:rPr>
        <w:t xml:space="preserve">נגד </w:t>
      </w:r>
      <w:bookmarkStart w:id="1251" w:name="_ETM_Q6_309840"/>
      <w:bookmarkEnd w:id="1251"/>
      <w:r>
        <w:rPr>
          <w:rtl/>
        </w:rPr>
        <w:t xml:space="preserve">התוקפנות </w:t>
      </w:r>
      <w:bookmarkStart w:id="1252" w:name="_ETM_Q6_310470"/>
      <w:bookmarkEnd w:id="1252"/>
      <w:r>
        <w:rPr>
          <w:rtl/>
        </w:rPr>
        <w:t>האזורי</w:t>
      </w:r>
      <w:r>
        <w:rPr>
          <w:rFonts w:hint="cs"/>
          <w:rtl/>
        </w:rPr>
        <w:t>ת</w:t>
      </w:r>
      <w:r>
        <w:rPr>
          <w:rtl/>
        </w:rPr>
        <w:t xml:space="preserve"> </w:t>
      </w:r>
      <w:bookmarkStart w:id="1253" w:name="_ETM_Q6_310980"/>
      <w:bookmarkEnd w:id="1253"/>
      <w:r>
        <w:rPr>
          <w:rtl/>
        </w:rPr>
        <w:t xml:space="preserve">של </w:t>
      </w:r>
      <w:bookmarkStart w:id="1254" w:name="_ETM_Q6_311160"/>
      <w:bookmarkEnd w:id="1254"/>
      <w:r>
        <w:rPr>
          <w:rFonts w:hint="cs"/>
          <w:rtl/>
        </w:rPr>
        <w:t>איראן, אנחנו</w:t>
      </w:r>
      <w:r>
        <w:rPr>
          <w:rtl/>
        </w:rPr>
        <w:t xml:space="preserve"> </w:t>
      </w:r>
      <w:bookmarkStart w:id="1255" w:name="_ETM_Q6_312060"/>
      <w:bookmarkStart w:id="1256" w:name="_ETM_Q6_312510"/>
      <w:bookmarkStart w:id="1257" w:name="_ETM_Q6_312599"/>
      <w:bookmarkEnd w:id="1255"/>
      <w:bookmarkEnd w:id="1256"/>
      <w:bookmarkEnd w:id="1257"/>
      <w:r>
        <w:rPr>
          <w:rtl/>
        </w:rPr>
        <w:t xml:space="preserve">צריכים </w:t>
      </w:r>
      <w:bookmarkStart w:id="1258" w:name="_ETM_Q6_313860"/>
      <w:bookmarkStart w:id="1259" w:name="_ETM_Q6_314070"/>
      <w:bookmarkEnd w:id="1258"/>
      <w:bookmarkEnd w:id="1259"/>
      <w:r>
        <w:rPr>
          <w:rFonts w:hint="cs"/>
          <w:rtl/>
        </w:rPr>
        <w:t>להי</w:t>
      </w:r>
      <w:r>
        <w:rPr>
          <w:rtl/>
        </w:rPr>
        <w:t xml:space="preserve">שאר </w:t>
      </w:r>
      <w:bookmarkStart w:id="1260" w:name="_ETM_Q6_314580"/>
      <w:bookmarkEnd w:id="1260"/>
      <w:r>
        <w:rPr>
          <w:rFonts w:hint="cs"/>
          <w:rtl/>
        </w:rPr>
        <w:t xml:space="preserve">תמיד נחושים </w:t>
      </w:r>
      <w:bookmarkStart w:id="1261" w:name="_ETM_Q6_316830"/>
      <w:bookmarkEnd w:id="1261"/>
      <w:r>
        <w:rPr>
          <w:rFonts w:hint="cs"/>
          <w:rtl/>
        </w:rPr>
        <w:t>בהתחייבות שלנו</w:t>
      </w:r>
      <w:r>
        <w:rPr>
          <w:rtl/>
        </w:rPr>
        <w:t xml:space="preserve"> </w:t>
      </w:r>
      <w:bookmarkStart w:id="1262" w:name="_ETM_Q6_317130"/>
      <w:bookmarkEnd w:id="1262"/>
      <w:r>
        <w:rPr>
          <w:rtl/>
        </w:rPr>
        <w:t xml:space="preserve">שאיראן </w:t>
      </w:r>
      <w:bookmarkStart w:id="1263" w:name="_ETM_Q6_318150"/>
      <w:bookmarkEnd w:id="1263"/>
      <w:r>
        <w:rPr>
          <w:rtl/>
        </w:rPr>
        <w:t xml:space="preserve">לעולם </w:t>
      </w:r>
      <w:bookmarkStart w:id="1264" w:name="_ETM_Q6_318870"/>
      <w:bookmarkEnd w:id="1264"/>
      <w:r>
        <w:rPr>
          <w:rtl/>
        </w:rPr>
        <w:t xml:space="preserve">לא </w:t>
      </w:r>
      <w:bookmarkStart w:id="1265" w:name="_ETM_Q6_319500"/>
      <w:bookmarkEnd w:id="1265"/>
      <w:r>
        <w:rPr>
          <w:rtl/>
        </w:rPr>
        <w:t xml:space="preserve">תשיג </w:t>
      </w:r>
      <w:bookmarkStart w:id="1266" w:name="_ETM_Q6_320680"/>
      <w:bookmarkEnd w:id="1266"/>
      <w:r>
        <w:rPr>
          <w:rtl/>
        </w:rPr>
        <w:t xml:space="preserve">נשק </w:t>
      </w:r>
      <w:bookmarkStart w:id="1267" w:name="_ETM_Q6_321250"/>
      <w:bookmarkEnd w:id="1267"/>
      <w:r>
        <w:rPr>
          <w:rtl/>
        </w:rPr>
        <w:t>גרעיני</w:t>
      </w:r>
      <w:r>
        <w:rPr>
          <w:rFonts w:hint="cs"/>
          <w:rtl/>
        </w:rPr>
        <w:t>.</w:t>
      </w:r>
    </w:p>
    <w:p w:rsidR="002C4351" w:rsidRDefault="002C4351" w:rsidP="001C192E">
      <w:pPr>
        <w:rPr>
          <w:rtl/>
        </w:rPr>
      </w:pPr>
      <w:bookmarkStart w:id="1268" w:name="_ETM_Q6_322911"/>
      <w:bookmarkStart w:id="1269" w:name="_ETM_Q6_323040"/>
      <w:bookmarkStart w:id="1270" w:name="_ETM_Q6_323086"/>
      <w:bookmarkEnd w:id="1268"/>
      <w:bookmarkEnd w:id="1269"/>
      <w:bookmarkEnd w:id="1270"/>
    </w:p>
    <w:p w:rsidR="002C4351" w:rsidRDefault="002C4351" w:rsidP="007A5F0B">
      <w:pPr>
        <w:ind w:firstLine="0"/>
        <w:jc w:val="center"/>
        <w:rPr>
          <w:rtl/>
        </w:rPr>
      </w:pPr>
      <w:bookmarkStart w:id="1271" w:name="_ETM_Q6_323195"/>
      <w:bookmarkEnd w:id="1271"/>
      <w:r>
        <w:rPr>
          <w:rFonts w:hint="cs"/>
          <w:rtl/>
        </w:rPr>
        <w:t>(</w:t>
      </w:r>
      <w:r>
        <w:rPr>
          <w:rFonts w:hint="cs"/>
          <w:rtl/>
          <w:lang w:eastAsia="he-IL"/>
        </w:rPr>
        <w:t>מחיאות</w:t>
      </w:r>
      <w:r>
        <w:rPr>
          <w:rFonts w:hint="cs"/>
          <w:rtl/>
        </w:rPr>
        <w:t xml:space="preserve"> כפיים)</w:t>
      </w:r>
    </w:p>
    <w:p w:rsidR="002C4351" w:rsidRDefault="002C4351" w:rsidP="001C192E">
      <w:pPr>
        <w:rPr>
          <w:rtl/>
        </w:rPr>
      </w:pPr>
      <w:bookmarkStart w:id="1272" w:name="_ETM_Q6_325182"/>
      <w:bookmarkEnd w:id="1272"/>
    </w:p>
    <w:p w:rsidR="002C4351" w:rsidRDefault="002C4351" w:rsidP="008F5336">
      <w:pPr>
        <w:rPr>
          <w:rtl/>
        </w:rPr>
      </w:pPr>
      <w:bookmarkStart w:id="1273" w:name="_ETM_Q6_325295"/>
      <w:bookmarkStart w:id="1274" w:name="_ETM_Q6_329760"/>
      <w:bookmarkStart w:id="1275" w:name="_ETM_Q6_329910"/>
      <w:bookmarkStart w:id="1276" w:name="_ETM_Q6_330510"/>
      <w:bookmarkEnd w:id="1273"/>
      <w:bookmarkEnd w:id="1274"/>
      <w:bookmarkEnd w:id="1275"/>
      <w:bookmarkEnd w:id="1276"/>
      <w:r>
        <w:rPr>
          <w:rFonts w:hint="cs"/>
          <w:rtl/>
        </w:rPr>
        <w:t xml:space="preserve">בעודנו </w:t>
      </w:r>
      <w:bookmarkStart w:id="1277" w:name="_ETM_Q6_331440"/>
      <w:bookmarkEnd w:id="1277"/>
      <w:r>
        <w:rPr>
          <w:rtl/>
        </w:rPr>
        <w:t>שו</w:t>
      </w:r>
      <w:r>
        <w:rPr>
          <w:rFonts w:hint="cs"/>
          <w:rtl/>
        </w:rPr>
        <w:t>אפים</w:t>
      </w:r>
      <w:r>
        <w:rPr>
          <w:rtl/>
        </w:rPr>
        <w:t xml:space="preserve"> </w:t>
      </w:r>
      <w:bookmarkStart w:id="1278" w:name="_ETM_Q6_331769"/>
      <w:bookmarkEnd w:id="1278"/>
      <w:r>
        <w:rPr>
          <w:rtl/>
        </w:rPr>
        <w:t xml:space="preserve">להגיע </w:t>
      </w:r>
      <w:bookmarkStart w:id="1279" w:name="_ETM_Q6_332099"/>
      <w:bookmarkEnd w:id="1279"/>
      <w:r>
        <w:rPr>
          <w:rtl/>
        </w:rPr>
        <w:t xml:space="preserve">לשלום </w:t>
      </w:r>
      <w:bookmarkStart w:id="1280" w:name="_ETM_Q6_332580"/>
      <w:bookmarkEnd w:id="1280"/>
      <w:r>
        <w:rPr>
          <w:rtl/>
        </w:rPr>
        <w:t xml:space="preserve">באזור </w:t>
      </w:r>
      <w:bookmarkStart w:id="1281" w:name="_ETM_Q6_333000"/>
      <w:bookmarkEnd w:id="1281"/>
      <w:r>
        <w:rPr>
          <w:rtl/>
        </w:rPr>
        <w:t xml:space="preserve">הזה </w:t>
      </w:r>
      <w:bookmarkStart w:id="1282" w:name="_ETM_Q6_333150"/>
      <w:bookmarkStart w:id="1283" w:name="_ETM_Q6_334470"/>
      <w:bookmarkEnd w:id="1282"/>
      <w:bookmarkEnd w:id="1283"/>
      <w:r>
        <w:rPr>
          <w:rFonts w:hint="cs"/>
          <w:rtl/>
        </w:rPr>
        <w:t xml:space="preserve">עלינו </w:t>
      </w:r>
      <w:r>
        <w:rPr>
          <w:rtl/>
        </w:rPr>
        <w:t xml:space="preserve">גם </w:t>
      </w:r>
      <w:bookmarkStart w:id="1284" w:name="_ETM_Q6_334919"/>
      <w:bookmarkEnd w:id="1284"/>
      <w:r>
        <w:rPr>
          <w:rtl/>
        </w:rPr>
        <w:t xml:space="preserve">להרחיב </w:t>
      </w:r>
      <w:bookmarkStart w:id="1285" w:name="_ETM_Q6_335489"/>
      <w:bookmarkEnd w:id="1285"/>
      <w:r>
        <w:rPr>
          <w:rtl/>
        </w:rPr>
        <w:t xml:space="preserve">את </w:t>
      </w:r>
      <w:bookmarkStart w:id="1286" w:name="_ETM_Q6_335669"/>
      <w:bookmarkEnd w:id="1286"/>
      <w:r>
        <w:rPr>
          <w:rtl/>
        </w:rPr>
        <w:t xml:space="preserve">שיתוף </w:t>
      </w:r>
      <w:bookmarkStart w:id="1287" w:name="_ETM_Q6_335910"/>
      <w:bookmarkEnd w:id="1287"/>
      <w:r>
        <w:rPr>
          <w:rtl/>
        </w:rPr>
        <w:t xml:space="preserve">הפעולה </w:t>
      </w:r>
      <w:bookmarkStart w:id="1288" w:name="_ETM_Q6_336269"/>
      <w:bookmarkEnd w:id="1288"/>
      <w:r>
        <w:rPr>
          <w:rtl/>
        </w:rPr>
        <w:t xml:space="preserve">הכלכלי </w:t>
      </w:r>
      <w:bookmarkStart w:id="1289" w:name="_ETM_Q6_336989"/>
      <w:bookmarkEnd w:id="1289"/>
      <w:r>
        <w:rPr>
          <w:rtl/>
        </w:rPr>
        <w:t xml:space="preserve">בין </w:t>
      </w:r>
      <w:bookmarkStart w:id="1290" w:name="_ETM_Q6_337230"/>
      <w:bookmarkEnd w:id="1290"/>
      <w:r>
        <w:rPr>
          <w:rtl/>
        </w:rPr>
        <w:t xml:space="preserve">שתי </w:t>
      </w:r>
      <w:bookmarkStart w:id="1291" w:name="_ETM_Q6_337500"/>
      <w:bookmarkEnd w:id="1291"/>
      <w:r>
        <w:rPr>
          <w:rtl/>
        </w:rPr>
        <w:t xml:space="preserve">המדינות </w:t>
      </w:r>
      <w:bookmarkStart w:id="1292" w:name="_ETM_Q6_337950"/>
      <w:bookmarkEnd w:id="1292"/>
      <w:r>
        <w:rPr>
          <w:rtl/>
        </w:rPr>
        <w:t>של</w:t>
      </w:r>
      <w:r>
        <w:rPr>
          <w:rFonts w:hint="cs"/>
          <w:rtl/>
        </w:rPr>
        <w:t>נו.</w:t>
      </w:r>
      <w:r>
        <w:rPr>
          <w:rtl/>
        </w:rPr>
        <w:t xml:space="preserve"> </w:t>
      </w:r>
      <w:bookmarkStart w:id="1293" w:name="_ETM_Q6_338819"/>
      <w:bookmarkEnd w:id="1293"/>
      <w:r>
        <w:rPr>
          <w:rtl/>
        </w:rPr>
        <w:t xml:space="preserve">במערכות </w:t>
      </w:r>
      <w:bookmarkStart w:id="1294" w:name="_ETM_Q6_339480"/>
      <w:bookmarkEnd w:id="1294"/>
      <w:r>
        <w:rPr>
          <w:rtl/>
        </w:rPr>
        <w:t>של</w:t>
      </w:r>
      <w:r>
        <w:rPr>
          <w:rFonts w:hint="cs"/>
          <w:rtl/>
        </w:rPr>
        <w:t>נו,</w:t>
      </w:r>
      <w:r>
        <w:rPr>
          <w:rtl/>
        </w:rPr>
        <w:t xml:space="preserve"> </w:t>
      </w:r>
      <w:bookmarkStart w:id="1295" w:name="_ETM_Q6_339989"/>
      <w:bookmarkEnd w:id="1295"/>
      <w:r>
        <w:rPr>
          <w:rtl/>
        </w:rPr>
        <w:t xml:space="preserve">חדשנות </w:t>
      </w:r>
      <w:bookmarkStart w:id="1296" w:name="_ETM_Q6_340709"/>
      <w:bookmarkStart w:id="1297" w:name="_ETM_Q6_341010"/>
      <w:bookmarkStart w:id="1298" w:name="_ETM_Q6_342959"/>
      <w:bookmarkStart w:id="1299" w:name="_ETM_Q6_343799"/>
      <w:bookmarkEnd w:id="1296"/>
      <w:bookmarkEnd w:id="1297"/>
      <w:bookmarkEnd w:id="1298"/>
      <w:bookmarkEnd w:id="1299"/>
      <w:r>
        <w:rPr>
          <w:rFonts w:hint="cs"/>
          <w:rtl/>
        </w:rPr>
        <w:t xml:space="preserve">ויצירתיות </w:t>
      </w:r>
      <w:bookmarkStart w:id="1300" w:name="_ETM_Q6_344489"/>
      <w:bookmarkStart w:id="1301" w:name="_ETM_Q6_345360"/>
      <w:bookmarkEnd w:id="1300"/>
      <w:bookmarkEnd w:id="1301"/>
      <w:r>
        <w:rPr>
          <w:rFonts w:hint="cs"/>
          <w:rtl/>
        </w:rPr>
        <w:t>הן בעלות הברית ה</w:t>
      </w:r>
      <w:r>
        <w:rPr>
          <w:rtl/>
        </w:rPr>
        <w:t>טוב</w:t>
      </w:r>
      <w:r>
        <w:rPr>
          <w:rFonts w:hint="cs"/>
          <w:rtl/>
        </w:rPr>
        <w:t>ות ביותר</w:t>
      </w:r>
      <w:r>
        <w:rPr>
          <w:rtl/>
        </w:rPr>
        <w:t xml:space="preserve"> </w:t>
      </w:r>
      <w:bookmarkStart w:id="1302" w:name="_ETM_Q6_345599"/>
      <w:bookmarkEnd w:id="1302"/>
      <w:r>
        <w:rPr>
          <w:rtl/>
        </w:rPr>
        <w:t>שלנו</w:t>
      </w:r>
      <w:r>
        <w:rPr>
          <w:rFonts w:hint="cs"/>
          <w:rtl/>
        </w:rPr>
        <w:t>,</w:t>
      </w:r>
      <w:r>
        <w:rPr>
          <w:rtl/>
        </w:rPr>
        <w:t xml:space="preserve"> </w:t>
      </w:r>
      <w:bookmarkStart w:id="1303" w:name="_ETM_Q6_346260"/>
      <w:bookmarkStart w:id="1304" w:name="_ETM_Q6_346530"/>
      <w:bookmarkEnd w:id="1303"/>
      <w:bookmarkEnd w:id="1304"/>
      <w:r>
        <w:rPr>
          <w:rFonts w:hint="cs"/>
          <w:rtl/>
        </w:rPr>
        <w:t>מקורות הכוח הגדול</w:t>
      </w:r>
      <w:r w:rsidR="008F5336">
        <w:rPr>
          <w:rFonts w:hint="cs"/>
          <w:rtl/>
        </w:rPr>
        <w:t>ים</w:t>
      </w:r>
      <w:r>
        <w:rPr>
          <w:rFonts w:hint="cs"/>
          <w:rtl/>
        </w:rPr>
        <w:t xml:space="preserve"> ביותר ו</w:t>
      </w:r>
      <w:r>
        <w:rPr>
          <w:rtl/>
        </w:rPr>
        <w:t xml:space="preserve">הדלק </w:t>
      </w:r>
      <w:bookmarkStart w:id="1305" w:name="_ETM_Q6_347040"/>
      <w:bookmarkEnd w:id="1305"/>
      <w:r>
        <w:rPr>
          <w:rtl/>
        </w:rPr>
        <w:t>החשו</w:t>
      </w:r>
      <w:r>
        <w:rPr>
          <w:rFonts w:hint="cs"/>
          <w:rtl/>
        </w:rPr>
        <w:t>ב</w:t>
      </w:r>
      <w:r>
        <w:rPr>
          <w:rtl/>
        </w:rPr>
        <w:t xml:space="preserve"> </w:t>
      </w:r>
      <w:bookmarkStart w:id="1306" w:name="_ETM_Q6_347849"/>
      <w:bookmarkEnd w:id="1306"/>
      <w:r>
        <w:rPr>
          <w:rFonts w:hint="cs"/>
          <w:rtl/>
        </w:rPr>
        <w:t xml:space="preserve">ביותר </w:t>
      </w:r>
      <w:r>
        <w:rPr>
          <w:rtl/>
        </w:rPr>
        <w:t>ל</w:t>
      </w:r>
      <w:r>
        <w:rPr>
          <w:rFonts w:hint="cs"/>
          <w:rtl/>
        </w:rPr>
        <w:t>שגשוג</w:t>
      </w:r>
      <w:r>
        <w:rPr>
          <w:rtl/>
        </w:rPr>
        <w:t xml:space="preserve"> </w:t>
      </w:r>
      <w:bookmarkStart w:id="1307" w:name="_ETM_Q6_348330"/>
      <w:bookmarkEnd w:id="1307"/>
      <w:r>
        <w:rPr>
          <w:rtl/>
        </w:rPr>
        <w:t>שלנו</w:t>
      </w:r>
      <w:r>
        <w:rPr>
          <w:rFonts w:hint="cs"/>
          <w:rtl/>
        </w:rPr>
        <w:t>.</w:t>
      </w:r>
      <w:r>
        <w:rPr>
          <w:rtl/>
        </w:rPr>
        <w:t xml:space="preserve"> </w:t>
      </w:r>
      <w:bookmarkStart w:id="1308" w:name="_ETM_Q6_348690"/>
      <w:bookmarkEnd w:id="1308"/>
      <w:r>
        <w:rPr>
          <w:rtl/>
        </w:rPr>
        <w:t xml:space="preserve">במשך </w:t>
      </w:r>
      <w:bookmarkStart w:id="1309" w:name="_ETM_Q6_348989"/>
      <w:bookmarkEnd w:id="1309"/>
      <w:r>
        <w:rPr>
          <w:rtl/>
        </w:rPr>
        <w:t xml:space="preserve">עשרות </w:t>
      </w:r>
      <w:bookmarkStart w:id="1310" w:name="_ETM_Q6_349319"/>
      <w:bookmarkEnd w:id="1310"/>
      <w:r>
        <w:rPr>
          <w:rtl/>
        </w:rPr>
        <w:t xml:space="preserve">שנים </w:t>
      </w:r>
      <w:bookmarkStart w:id="1311" w:name="_ETM_Q6_349590"/>
      <w:bookmarkEnd w:id="1311"/>
      <w:r>
        <w:rPr>
          <w:rtl/>
        </w:rPr>
        <w:t xml:space="preserve">האומות </w:t>
      </w:r>
      <w:bookmarkStart w:id="1312" w:name="_ETM_Q6_350129"/>
      <w:bookmarkEnd w:id="1312"/>
      <w:r>
        <w:rPr>
          <w:rtl/>
        </w:rPr>
        <w:t xml:space="preserve">שלנו </w:t>
      </w:r>
      <w:bookmarkStart w:id="1313" w:name="_ETM_Q6_350489"/>
      <w:bookmarkEnd w:id="1313"/>
      <w:r>
        <w:rPr>
          <w:rtl/>
        </w:rPr>
        <w:t xml:space="preserve">עבדו </w:t>
      </w:r>
      <w:bookmarkStart w:id="1314" w:name="_ETM_Q6_350849"/>
      <w:bookmarkEnd w:id="1314"/>
      <w:r>
        <w:rPr>
          <w:rtl/>
        </w:rPr>
        <w:t xml:space="preserve">יחד </w:t>
      </w:r>
      <w:bookmarkStart w:id="1315" w:name="_ETM_Q6_351510"/>
      <w:bookmarkEnd w:id="1315"/>
      <w:r>
        <w:rPr>
          <w:rtl/>
        </w:rPr>
        <w:t xml:space="preserve">על </w:t>
      </w:r>
      <w:bookmarkStart w:id="1316" w:name="_ETM_Q6_351660"/>
      <w:bookmarkEnd w:id="1316"/>
      <w:r>
        <w:rPr>
          <w:rtl/>
        </w:rPr>
        <w:t xml:space="preserve">מחקר </w:t>
      </w:r>
      <w:bookmarkStart w:id="1317" w:name="_ETM_Q6_352410"/>
      <w:bookmarkEnd w:id="1317"/>
      <w:r>
        <w:rPr>
          <w:rFonts w:hint="cs"/>
          <w:rtl/>
        </w:rPr>
        <w:t xml:space="preserve">חקלאי, </w:t>
      </w:r>
      <w:bookmarkStart w:id="1318" w:name="_ETM_Q6_349661"/>
      <w:bookmarkEnd w:id="1318"/>
      <w:r>
        <w:rPr>
          <w:rtl/>
        </w:rPr>
        <w:t>אנרגי</w:t>
      </w:r>
      <w:r>
        <w:rPr>
          <w:rFonts w:hint="cs"/>
          <w:rtl/>
        </w:rPr>
        <w:t>ה</w:t>
      </w:r>
      <w:r>
        <w:rPr>
          <w:rtl/>
        </w:rPr>
        <w:t xml:space="preserve"> </w:t>
      </w:r>
      <w:bookmarkStart w:id="1319" w:name="_ETM_Q6_353190"/>
      <w:bookmarkEnd w:id="1319"/>
      <w:r>
        <w:rPr>
          <w:rtl/>
        </w:rPr>
        <w:t>נק</w:t>
      </w:r>
      <w:r>
        <w:rPr>
          <w:rFonts w:hint="cs"/>
          <w:rtl/>
        </w:rPr>
        <w:t>י</w:t>
      </w:r>
      <w:r>
        <w:rPr>
          <w:rtl/>
        </w:rPr>
        <w:t>י</w:t>
      </w:r>
      <w:r>
        <w:rPr>
          <w:rFonts w:hint="cs"/>
          <w:rtl/>
        </w:rPr>
        <w:t>ה,</w:t>
      </w:r>
      <w:r>
        <w:rPr>
          <w:rtl/>
        </w:rPr>
        <w:t xml:space="preserve"> </w:t>
      </w:r>
      <w:bookmarkStart w:id="1320" w:name="_ETM_Q6_353910"/>
      <w:bookmarkEnd w:id="1320"/>
      <w:r>
        <w:rPr>
          <w:rtl/>
        </w:rPr>
        <w:t xml:space="preserve">טכנולוגיות </w:t>
      </w:r>
      <w:bookmarkStart w:id="1321" w:name="_ETM_Q6_354510"/>
      <w:bookmarkEnd w:id="1321"/>
      <w:r>
        <w:rPr>
          <w:rtl/>
        </w:rPr>
        <w:t>חדשות</w:t>
      </w:r>
      <w:r>
        <w:rPr>
          <w:rFonts w:hint="cs"/>
          <w:rtl/>
        </w:rPr>
        <w:t>,</w:t>
      </w:r>
      <w:r>
        <w:rPr>
          <w:rtl/>
        </w:rPr>
        <w:t xml:space="preserve"> </w:t>
      </w:r>
      <w:bookmarkStart w:id="1322" w:name="_ETM_Q6_355290"/>
      <w:bookmarkEnd w:id="1322"/>
      <w:r>
        <w:rPr>
          <w:rtl/>
        </w:rPr>
        <w:t xml:space="preserve">הגנת </w:t>
      </w:r>
      <w:bookmarkStart w:id="1323" w:name="_ETM_Q6_355739"/>
      <w:bookmarkEnd w:id="1323"/>
      <w:r>
        <w:rPr>
          <w:rtl/>
        </w:rPr>
        <w:t xml:space="preserve">סייבר </w:t>
      </w:r>
      <w:bookmarkStart w:id="1324" w:name="_ETM_Q6_356220"/>
      <w:bookmarkEnd w:id="1324"/>
      <w:r>
        <w:rPr>
          <w:rFonts w:hint="cs"/>
          <w:rtl/>
        </w:rPr>
        <w:t>והרבה תחומים אחרים.</w:t>
      </w:r>
    </w:p>
    <w:p w:rsidR="002C4351" w:rsidRDefault="002C4351" w:rsidP="001C192E">
      <w:pPr>
        <w:rPr>
          <w:rtl/>
        </w:rPr>
      </w:pPr>
      <w:bookmarkStart w:id="1325" w:name="_ETM_Q6_365611"/>
      <w:bookmarkStart w:id="1326" w:name="_ETM_Q6_365787"/>
      <w:bookmarkEnd w:id="1325"/>
      <w:bookmarkEnd w:id="1326"/>
    </w:p>
    <w:p w:rsidR="002C4351" w:rsidRDefault="002C4351" w:rsidP="008F5336">
      <w:pPr>
        <w:rPr>
          <w:rtl/>
        </w:rPr>
      </w:pPr>
      <w:bookmarkStart w:id="1327" w:name="_ETM_Q6_366419"/>
      <w:bookmarkStart w:id="1328" w:name="_ETM_Q6_366551"/>
      <w:bookmarkEnd w:id="1327"/>
      <w:bookmarkEnd w:id="1328"/>
      <w:r>
        <w:rPr>
          <w:rtl/>
        </w:rPr>
        <w:t xml:space="preserve">על </w:t>
      </w:r>
      <w:bookmarkStart w:id="1329" w:name="_ETM_Q6_357870"/>
      <w:bookmarkEnd w:id="1329"/>
      <w:r>
        <w:rPr>
          <w:rtl/>
        </w:rPr>
        <w:t xml:space="preserve">מנת </w:t>
      </w:r>
      <w:bookmarkStart w:id="1330" w:name="_ETM_Q6_358230"/>
      <w:bookmarkEnd w:id="1330"/>
      <w:r>
        <w:rPr>
          <w:rtl/>
        </w:rPr>
        <w:t xml:space="preserve">לחזק </w:t>
      </w:r>
      <w:bookmarkStart w:id="1331" w:name="_ETM_Q6_359190"/>
      <w:bookmarkEnd w:id="1331"/>
      <w:r>
        <w:rPr>
          <w:rtl/>
        </w:rPr>
        <w:t xml:space="preserve">את </w:t>
      </w:r>
      <w:bookmarkStart w:id="1332" w:name="_ETM_Q6_359490"/>
      <w:bookmarkStart w:id="1333" w:name="_ETM_Q6_361380"/>
      <w:bookmarkStart w:id="1334" w:name="_ETM_Q6_362070"/>
      <w:bookmarkStart w:id="1335" w:name="_ETM_Q6_363120"/>
      <w:bookmarkEnd w:id="1332"/>
      <w:bookmarkEnd w:id="1333"/>
      <w:bookmarkEnd w:id="1334"/>
      <w:bookmarkEnd w:id="1335"/>
      <w:r>
        <w:rPr>
          <w:rFonts w:hint="cs"/>
          <w:rtl/>
        </w:rPr>
        <w:t>שליטתנו בדור הבא של ה</w:t>
      </w:r>
      <w:r>
        <w:rPr>
          <w:rtl/>
        </w:rPr>
        <w:t>טכנולוגי</w:t>
      </w:r>
      <w:r>
        <w:rPr>
          <w:rFonts w:hint="cs"/>
          <w:rtl/>
        </w:rPr>
        <w:t>ה</w:t>
      </w:r>
      <w:r w:rsidR="008F5336">
        <w:rPr>
          <w:rFonts w:hint="cs"/>
          <w:rtl/>
        </w:rPr>
        <w:t>,</w:t>
      </w:r>
      <w:r>
        <w:rPr>
          <w:rtl/>
        </w:rPr>
        <w:t xml:space="preserve"> </w:t>
      </w:r>
      <w:bookmarkStart w:id="1336" w:name="_ETM_Q6_363810"/>
      <w:bookmarkStart w:id="1337" w:name="_ETM_Q6_364320"/>
      <w:bookmarkStart w:id="1338" w:name="_ETM_Q6_364590"/>
      <w:bookmarkStart w:id="1339" w:name="_ETM_Q6_365340"/>
      <w:bookmarkStart w:id="1340" w:name="_ETM_Q6_365910"/>
      <w:bookmarkStart w:id="1341" w:name="_ETM_Q6_366780"/>
      <w:bookmarkStart w:id="1342" w:name="_ETM_Q6_367230"/>
      <w:bookmarkStart w:id="1343" w:name="_ETM_Q6_368070"/>
      <w:bookmarkStart w:id="1344" w:name="_ETM_Q6_368550"/>
      <w:bookmarkEnd w:id="1336"/>
      <w:bookmarkEnd w:id="1337"/>
      <w:bookmarkEnd w:id="1338"/>
      <w:bookmarkEnd w:id="1339"/>
      <w:bookmarkEnd w:id="1340"/>
      <w:bookmarkEnd w:id="1341"/>
      <w:bookmarkEnd w:id="1342"/>
      <w:bookmarkEnd w:id="1343"/>
      <w:bookmarkEnd w:id="1344"/>
      <w:r>
        <w:rPr>
          <w:rFonts w:hint="cs"/>
          <w:rtl/>
        </w:rPr>
        <w:t xml:space="preserve">הקונגרס הקים </w:t>
      </w:r>
      <w:r w:rsidR="008F5336">
        <w:rPr>
          <w:rtl/>
        </w:rPr>
        <w:t>בשנ</w:t>
      </w:r>
      <w:bookmarkStart w:id="1345" w:name="_ETM_Q6_370260"/>
      <w:bookmarkEnd w:id="1345"/>
      <w:r w:rsidR="008F5336">
        <w:rPr>
          <w:rFonts w:hint="cs"/>
          <w:rtl/>
        </w:rPr>
        <w:t xml:space="preserve">ת 2021 </w:t>
      </w:r>
      <w:r>
        <w:rPr>
          <w:rtl/>
        </w:rPr>
        <w:t xml:space="preserve">צוות </w:t>
      </w:r>
      <w:bookmarkStart w:id="1346" w:name="_ETM_Q6_368790"/>
      <w:bookmarkEnd w:id="1346"/>
      <w:r>
        <w:rPr>
          <w:rFonts w:hint="cs"/>
          <w:rtl/>
        </w:rPr>
        <w:t xml:space="preserve">עבודה </w:t>
      </w:r>
      <w:bookmarkStart w:id="1347" w:name="_ETM_Q6_369389"/>
      <w:bookmarkEnd w:id="1347"/>
      <w:r>
        <w:rPr>
          <w:rtl/>
        </w:rPr>
        <w:t>למחקר</w:t>
      </w:r>
      <w:r>
        <w:rPr>
          <w:rFonts w:hint="cs"/>
          <w:rtl/>
        </w:rPr>
        <w:t xml:space="preserve"> צבאי משותף. </w:t>
      </w:r>
      <w:bookmarkStart w:id="1348" w:name="_ETM_Q6_371340"/>
      <w:bookmarkEnd w:id="1348"/>
      <w:r>
        <w:rPr>
          <w:rFonts w:hint="cs"/>
          <w:rtl/>
        </w:rPr>
        <w:t xml:space="preserve">הוא </w:t>
      </w:r>
      <w:r>
        <w:rPr>
          <w:rtl/>
        </w:rPr>
        <w:t xml:space="preserve">יאפשר </w:t>
      </w:r>
      <w:bookmarkStart w:id="1349" w:name="_ETM_Q6_371820"/>
      <w:bookmarkStart w:id="1350" w:name="_ETM_Q6_373680"/>
      <w:bookmarkEnd w:id="1349"/>
      <w:bookmarkEnd w:id="1350"/>
      <w:r>
        <w:rPr>
          <w:rFonts w:hint="cs"/>
          <w:rtl/>
        </w:rPr>
        <w:t>לנו להפיק תועלת מהחדשנות של שני הצדדים,</w:t>
      </w:r>
      <w:r>
        <w:rPr>
          <w:rtl/>
        </w:rPr>
        <w:t xml:space="preserve"> </w:t>
      </w:r>
      <w:bookmarkStart w:id="1351" w:name="_ETM_Q6_374940"/>
      <w:bookmarkEnd w:id="1351"/>
      <w:r>
        <w:rPr>
          <w:rtl/>
        </w:rPr>
        <w:t xml:space="preserve">במיוחד </w:t>
      </w:r>
      <w:bookmarkStart w:id="1352" w:name="_ETM_Q6_375389"/>
      <w:bookmarkStart w:id="1353" w:name="_ETM_Q6_376590"/>
      <w:bookmarkEnd w:id="1352"/>
      <w:bookmarkEnd w:id="1353"/>
      <w:r>
        <w:rPr>
          <w:rFonts w:hint="cs"/>
          <w:rtl/>
        </w:rPr>
        <w:t xml:space="preserve">בטכנולוגיה </w:t>
      </w:r>
      <w:r>
        <w:rPr>
          <w:rtl/>
        </w:rPr>
        <w:t>צבאית</w:t>
      </w:r>
      <w:r>
        <w:rPr>
          <w:rFonts w:hint="cs"/>
          <w:rtl/>
        </w:rPr>
        <w:t>.</w:t>
      </w:r>
      <w:r>
        <w:rPr>
          <w:rtl/>
        </w:rPr>
        <w:t xml:space="preserve"> </w:t>
      </w:r>
      <w:bookmarkStart w:id="1354" w:name="_ETM_Q6_377160"/>
      <w:bookmarkEnd w:id="1354"/>
      <w:r>
        <w:rPr>
          <w:rtl/>
        </w:rPr>
        <w:t xml:space="preserve">אנחנו </w:t>
      </w:r>
      <w:bookmarkStart w:id="1355" w:name="_ETM_Q6_377490"/>
      <w:bookmarkEnd w:id="1355"/>
      <w:r>
        <w:rPr>
          <w:rFonts w:hint="cs"/>
          <w:rtl/>
        </w:rPr>
        <w:t>רואים</w:t>
      </w:r>
      <w:r>
        <w:rPr>
          <w:rtl/>
        </w:rPr>
        <w:t xml:space="preserve"> </w:t>
      </w:r>
      <w:bookmarkStart w:id="1356" w:name="_ETM_Q6_377760"/>
      <w:bookmarkEnd w:id="1356"/>
      <w:r>
        <w:rPr>
          <w:rtl/>
        </w:rPr>
        <w:t xml:space="preserve">הצלחה </w:t>
      </w:r>
      <w:bookmarkStart w:id="1357" w:name="_ETM_Q6_378300"/>
      <w:bookmarkStart w:id="1358" w:name="_ETM_Q6_378780"/>
      <w:bookmarkEnd w:id="1357"/>
      <w:bookmarkEnd w:id="1358"/>
      <w:r w:rsidR="008F5336">
        <w:rPr>
          <w:rFonts w:hint="cs"/>
          <w:rtl/>
        </w:rPr>
        <w:t>מ</w:t>
      </w:r>
      <w:r>
        <w:rPr>
          <w:rtl/>
        </w:rPr>
        <w:t xml:space="preserve">שיתוף </w:t>
      </w:r>
      <w:bookmarkStart w:id="1359" w:name="_ETM_Q6_379110"/>
      <w:bookmarkEnd w:id="1359"/>
      <w:r>
        <w:rPr>
          <w:rFonts w:hint="cs"/>
          <w:rtl/>
        </w:rPr>
        <w:t>ה</w:t>
      </w:r>
      <w:r>
        <w:rPr>
          <w:rtl/>
        </w:rPr>
        <w:t xml:space="preserve">פעולה </w:t>
      </w:r>
      <w:bookmarkStart w:id="1360" w:name="_ETM_Q6_379440"/>
      <w:bookmarkEnd w:id="1360"/>
      <w:r>
        <w:rPr>
          <w:rtl/>
        </w:rPr>
        <w:t xml:space="preserve">הטכנולוגי </w:t>
      </w:r>
      <w:bookmarkStart w:id="1361" w:name="_ETM_Q6_380190"/>
      <w:bookmarkEnd w:id="1361"/>
      <w:r>
        <w:rPr>
          <w:rtl/>
        </w:rPr>
        <w:t xml:space="preserve">בהרבה </w:t>
      </w:r>
      <w:bookmarkStart w:id="1362" w:name="_ETM_Q6_380730"/>
      <w:bookmarkEnd w:id="1362"/>
      <w:r>
        <w:rPr>
          <w:rtl/>
        </w:rPr>
        <w:t xml:space="preserve">מאוד </w:t>
      </w:r>
      <w:bookmarkStart w:id="1363" w:name="_ETM_Q6_381000"/>
      <w:bookmarkEnd w:id="1363"/>
      <w:r>
        <w:rPr>
          <w:rtl/>
        </w:rPr>
        <w:t>תחומים</w:t>
      </w:r>
      <w:r>
        <w:rPr>
          <w:rFonts w:hint="cs"/>
          <w:rtl/>
        </w:rPr>
        <w:t>.</w:t>
      </w:r>
      <w:r>
        <w:rPr>
          <w:rtl/>
        </w:rPr>
        <w:t xml:space="preserve"> </w:t>
      </w:r>
      <w:bookmarkStart w:id="1364" w:name="_ETM_Q6_381690"/>
      <w:bookmarkStart w:id="1365" w:name="_ETM_Q6_384645"/>
      <w:bookmarkStart w:id="1366" w:name="_ETM_Q6_384735"/>
      <w:bookmarkStart w:id="1367" w:name="_ETM_Q6_384805"/>
      <w:bookmarkStart w:id="1368" w:name="_ETM_Q6_384876"/>
      <w:bookmarkEnd w:id="1364"/>
      <w:bookmarkEnd w:id="1365"/>
      <w:bookmarkEnd w:id="1366"/>
      <w:bookmarkEnd w:id="1367"/>
      <w:bookmarkEnd w:id="1368"/>
      <w:r>
        <w:rPr>
          <w:rFonts w:hint="cs"/>
          <w:rtl/>
        </w:rPr>
        <w:t xml:space="preserve">עם זאת, </w:t>
      </w:r>
      <w:r>
        <w:rPr>
          <w:rtl/>
        </w:rPr>
        <w:t>היום</w:t>
      </w:r>
      <w:r>
        <w:rPr>
          <w:rFonts w:hint="cs"/>
          <w:rtl/>
        </w:rPr>
        <w:t xml:space="preserve"> החדשנות </w:t>
      </w:r>
      <w:bookmarkStart w:id="1369" w:name="_ETM_Q6_384321"/>
      <w:bookmarkStart w:id="1370" w:name="_ETM_Q6_382740"/>
      <w:bookmarkStart w:id="1371" w:name="_ETM_Q6_383520"/>
      <w:bookmarkStart w:id="1372" w:name="_ETM_Q6_383669"/>
      <w:bookmarkStart w:id="1373" w:name="_ETM_Q6_384270"/>
      <w:bookmarkStart w:id="1374" w:name="_ETM_Q6_384540"/>
      <w:bookmarkStart w:id="1375" w:name="_ETM_Q6_384870"/>
      <w:bookmarkEnd w:id="1369"/>
      <w:bookmarkEnd w:id="1370"/>
      <w:bookmarkEnd w:id="1371"/>
      <w:bookmarkEnd w:id="1372"/>
      <w:bookmarkEnd w:id="1373"/>
      <w:bookmarkEnd w:id="1374"/>
      <w:bookmarkEnd w:id="1375"/>
      <w:r>
        <w:rPr>
          <w:rtl/>
        </w:rPr>
        <w:t xml:space="preserve">שלנו </w:t>
      </w:r>
      <w:bookmarkStart w:id="1376" w:name="_ETM_Q6_385410"/>
      <w:bookmarkEnd w:id="1376"/>
      <w:r>
        <w:rPr>
          <w:rtl/>
        </w:rPr>
        <w:t xml:space="preserve">נמצאת </w:t>
      </w:r>
      <w:bookmarkStart w:id="1377" w:name="_ETM_Q6_385830"/>
      <w:bookmarkEnd w:id="1377"/>
      <w:r>
        <w:rPr>
          <w:rtl/>
        </w:rPr>
        <w:t xml:space="preserve">בסכנה </w:t>
      </w:r>
      <w:bookmarkStart w:id="1378" w:name="_ETM_Q6_386669"/>
      <w:bookmarkEnd w:id="1378"/>
      <w:r>
        <w:rPr>
          <w:rtl/>
        </w:rPr>
        <w:t xml:space="preserve">בגלל </w:t>
      </w:r>
      <w:bookmarkStart w:id="1379" w:name="_ETM_Q6_387090"/>
      <w:bookmarkEnd w:id="1379"/>
      <w:r>
        <w:rPr>
          <w:rtl/>
        </w:rPr>
        <w:t xml:space="preserve">סכנה </w:t>
      </w:r>
      <w:bookmarkStart w:id="1380" w:name="_ETM_Q6_387600"/>
      <w:bookmarkEnd w:id="1380"/>
      <w:r>
        <w:rPr>
          <w:rtl/>
        </w:rPr>
        <w:t>חדשה</w:t>
      </w:r>
      <w:r w:rsidR="008F5336">
        <w:rPr>
          <w:rFonts w:hint="cs"/>
          <w:rtl/>
        </w:rPr>
        <w:t>:</w:t>
      </w:r>
      <w:r>
        <w:rPr>
          <w:rtl/>
        </w:rPr>
        <w:t xml:space="preserve"> </w:t>
      </w:r>
      <w:bookmarkStart w:id="1381" w:name="_ETM_Q6_388889"/>
      <w:bookmarkEnd w:id="1381"/>
      <w:r>
        <w:rPr>
          <w:rtl/>
        </w:rPr>
        <w:t xml:space="preserve">המפלגה </w:t>
      </w:r>
      <w:bookmarkStart w:id="1382" w:name="_ETM_Q6_389639"/>
      <w:bookmarkEnd w:id="1382"/>
      <w:r>
        <w:rPr>
          <w:rtl/>
        </w:rPr>
        <w:t xml:space="preserve">הקומוניסטית </w:t>
      </w:r>
      <w:bookmarkStart w:id="1383" w:name="_ETM_Q6_390300"/>
      <w:bookmarkEnd w:id="1383"/>
      <w:r>
        <w:rPr>
          <w:rtl/>
        </w:rPr>
        <w:t xml:space="preserve">של </w:t>
      </w:r>
      <w:bookmarkStart w:id="1384" w:name="_ETM_Q6_390630"/>
      <w:bookmarkEnd w:id="1384"/>
      <w:r>
        <w:rPr>
          <w:rtl/>
        </w:rPr>
        <w:t>סי</w:t>
      </w:r>
      <w:r>
        <w:rPr>
          <w:rFonts w:hint="cs"/>
          <w:rtl/>
        </w:rPr>
        <w:t>ן.</w:t>
      </w:r>
      <w:r>
        <w:rPr>
          <w:rtl/>
        </w:rPr>
        <w:t xml:space="preserve"> </w:t>
      </w:r>
      <w:bookmarkStart w:id="1385" w:name="_ETM_Q6_391800"/>
      <w:bookmarkStart w:id="1386" w:name="_ETM_Q6_392250"/>
      <w:bookmarkEnd w:id="1385"/>
      <w:bookmarkEnd w:id="1386"/>
      <w:r>
        <w:rPr>
          <w:rFonts w:hint="cs"/>
          <w:rtl/>
        </w:rPr>
        <w:t xml:space="preserve">בעוד </w:t>
      </w:r>
      <w:r>
        <w:rPr>
          <w:rtl/>
        </w:rPr>
        <w:t xml:space="preserve">המפלגה </w:t>
      </w:r>
      <w:bookmarkStart w:id="1387" w:name="_ETM_Q6_393090"/>
      <w:bookmarkEnd w:id="1387"/>
      <w:r>
        <w:rPr>
          <w:rFonts w:hint="cs"/>
          <w:rtl/>
        </w:rPr>
        <w:t xml:space="preserve">הקומוניסטית של סין </w:t>
      </w:r>
      <w:r>
        <w:rPr>
          <w:rtl/>
        </w:rPr>
        <w:t xml:space="preserve">אולי </w:t>
      </w:r>
      <w:bookmarkStart w:id="1388" w:name="_ETM_Q6_393510"/>
      <w:bookmarkEnd w:id="1388"/>
      <w:r>
        <w:rPr>
          <w:rtl/>
        </w:rPr>
        <w:t xml:space="preserve">מסווה </w:t>
      </w:r>
      <w:bookmarkStart w:id="1389" w:name="_ETM_Q6_394050"/>
      <w:bookmarkEnd w:id="1389"/>
      <w:r>
        <w:rPr>
          <w:rtl/>
        </w:rPr>
        <w:t xml:space="preserve">את </w:t>
      </w:r>
      <w:bookmarkStart w:id="1390" w:name="_ETM_Q6_394230"/>
      <w:bookmarkEnd w:id="1390"/>
      <w:r>
        <w:rPr>
          <w:rtl/>
        </w:rPr>
        <w:t xml:space="preserve">עצמה </w:t>
      </w:r>
      <w:bookmarkStart w:id="1391" w:name="_ETM_Q6_394860"/>
      <w:bookmarkEnd w:id="1391"/>
      <w:r>
        <w:rPr>
          <w:rtl/>
        </w:rPr>
        <w:t>כ</w:t>
      </w:r>
      <w:bookmarkStart w:id="1392" w:name="_ETM_Q6_395040"/>
      <w:bookmarkStart w:id="1393" w:name="_ETM_Q6_395130"/>
      <w:bookmarkEnd w:id="1392"/>
      <w:bookmarkEnd w:id="1393"/>
      <w:r>
        <w:rPr>
          <w:rtl/>
        </w:rPr>
        <w:t xml:space="preserve">מקדמת </w:t>
      </w:r>
      <w:bookmarkStart w:id="1394" w:name="_ETM_Q6_395730"/>
      <w:bookmarkStart w:id="1395" w:name="_ETM_Q6_395880"/>
      <w:bookmarkEnd w:id="1394"/>
      <w:bookmarkEnd w:id="1395"/>
      <w:r>
        <w:rPr>
          <w:rtl/>
        </w:rPr>
        <w:t>חדשנות</w:t>
      </w:r>
      <w:r>
        <w:rPr>
          <w:rFonts w:hint="cs"/>
          <w:rtl/>
        </w:rPr>
        <w:t>,</w:t>
      </w:r>
      <w:r>
        <w:rPr>
          <w:rtl/>
        </w:rPr>
        <w:t xml:space="preserve"> </w:t>
      </w:r>
      <w:bookmarkStart w:id="1396" w:name="_ETM_Q6_396810"/>
      <w:bookmarkEnd w:id="1396"/>
      <w:r>
        <w:rPr>
          <w:rtl/>
        </w:rPr>
        <w:t xml:space="preserve">למעשה </w:t>
      </w:r>
      <w:bookmarkStart w:id="1397" w:name="_ETM_Q6_397500"/>
      <w:bookmarkEnd w:id="1397"/>
      <w:r>
        <w:rPr>
          <w:rFonts w:hint="cs"/>
          <w:rtl/>
        </w:rPr>
        <w:t>הם פועלים</w:t>
      </w:r>
      <w:r>
        <w:rPr>
          <w:rtl/>
        </w:rPr>
        <w:t xml:space="preserve"> </w:t>
      </w:r>
      <w:bookmarkStart w:id="1398" w:name="_ETM_Q6_400350"/>
      <w:bookmarkEnd w:id="1398"/>
      <w:r>
        <w:rPr>
          <w:rtl/>
        </w:rPr>
        <w:t xml:space="preserve">כמו </w:t>
      </w:r>
      <w:bookmarkStart w:id="1399" w:name="_ETM_Q6_400530"/>
      <w:bookmarkEnd w:id="1399"/>
      <w:r>
        <w:rPr>
          <w:rtl/>
        </w:rPr>
        <w:t>גנבים</w:t>
      </w:r>
      <w:r>
        <w:rPr>
          <w:rFonts w:hint="cs"/>
          <w:rtl/>
        </w:rPr>
        <w:t>.</w:t>
      </w:r>
      <w:r>
        <w:rPr>
          <w:rtl/>
        </w:rPr>
        <w:t xml:space="preserve"> </w:t>
      </w:r>
      <w:bookmarkStart w:id="1400" w:name="_ETM_Q6_401220"/>
      <w:bookmarkEnd w:id="1400"/>
      <w:r>
        <w:rPr>
          <w:rFonts w:hint="cs"/>
          <w:rtl/>
        </w:rPr>
        <w:t>אסור לנו</w:t>
      </w:r>
      <w:r>
        <w:rPr>
          <w:rtl/>
        </w:rPr>
        <w:t xml:space="preserve"> </w:t>
      </w:r>
      <w:bookmarkStart w:id="1401" w:name="_ETM_Q6_401880"/>
      <w:bookmarkEnd w:id="1401"/>
      <w:r>
        <w:rPr>
          <w:rtl/>
        </w:rPr>
        <w:t xml:space="preserve">להרשות </w:t>
      </w:r>
      <w:bookmarkStart w:id="1402" w:name="_ETM_Q6_402390"/>
      <w:bookmarkEnd w:id="1402"/>
      <w:r>
        <w:rPr>
          <w:rtl/>
        </w:rPr>
        <w:t xml:space="preserve">להם </w:t>
      </w:r>
      <w:bookmarkStart w:id="1403" w:name="_ETM_Q6_402570"/>
      <w:bookmarkStart w:id="1404" w:name="_ETM_Q6_403380"/>
      <w:bookmarkEnd w:id="1403"/>
      <w:bookmarkEnd w:id="1404"/>
      <w:r>
        <w:rPr>
          <w:rtl/>
        </w:rPr>
        <w:t xml:space="preserve">לגנוב </w:t>
      </w:r>
      <w:bookmarkStart w:id="1405" w:name="_ETM_Q6_403830"/>
      <w:bookmarkEnd w:id="1405"/>
      <w:r>
        <w:rPr>
          <w:rFonts w:hint="cs"/>
          <w:rtl/>
        </w:rPr>
        <w:t>את הטכנולוגיות</w:t>
      </w:r>
      <w:r>
        <w:rPr>
          <w:rtl/>
        </w:rPr>
        <w:t xml:space="preserve"> </w:t>
      </w:r>
      <w:bookmarkStart w:id="1406" w:name="_ETM_Q6_404430"/>
      <w:bookmarkEnd w:id="1406"/>
      <w:r>
        <w:rPr>
          <w:rtl/>
        </w:rPr>
        <w:t>שלנו</w:t>
      </w:r>
      <w:r>
        <w:rPr>
          <w:rFonts w:hint="cs"/>
          <w:rtl/>
        </w:rPr>
        <w:t>.</w:t>
      </w:r>
      <w:r>
        <w:rPr>
          <w:rtl/>
        </w:rPr>
        <w:t xml:space="preserve"> </w:t>
      </w:r>
      <w:bookmarkStart w:id="1407" w:name="_ETM_Q6_405120"/>
      <w:bookmarkEnd w:id="1407"/>
      <w:r>
        <w:rPr>
          <w:rtl/>
        </w:rPr>
        <w:t xml:space="preserve">בארצות </w:t>
      </w:r>
      <w:bookmarkStart w:id="1408" w:name="_ETM_Q6_405480"/>
      <w:bookmarkEnd w:id="1408"/>
      <w:r>
        <w:rPr>
          <w:rtl/>
        </w:rPr>
        <w:t xml:space="preserve">הברית </w:t>
      </w:r>
      <w:bookmarkStart w:id="1409" w:name="_ETM_Q6_405750"/>
      <w:bookmarkEnd w:id="1409"/>
      <w:r>
        <w:rPr>
          <w:rtl/>
        </w:rPr>
        <w:t xml:space="preserve">אנחנו </w:t>
      </w:r>
      <w:bookmarkStart w:id="1410" w:name="_ETM_Q6_406020"/>
      <w:bookmarkEnd w:id="1410"/>
      <w:r>
        <w:rPr>
          <w:rtl/>
        </w:rPr>
        <w:t xml:space="preserve">עובדים </w:t>
      </w:r>
      <w:bookmarkStart w:id="1411" w:name="_ETM_Q6_406200"/>
      <w:bookmarkEnd w:id="1411"/>
      <w:r>
        <w:rPr>
          <w:rtl/>
        </w:rPr>
        <w:t xml:space="preserve">כדי </w:t>
      </w:r>
      <w:bookmarkStart w:id="1412" w:name="_ETM_Q6_406440"/>
      <w:bookmarkEnd w:id="1412"/>
      <w:r>
        <w:rPr>
          <w:rtl/>
        </w:rPr>
        <w:t xml:space="preserve">להגן </w:t>
      </w:r>
      <w:bookmarkStart w:id="1413" w:name="_ETM_Q6_407070"/>
      <w:bookmarkEnd w:id="1413"/>
      <w:r>
        <w:rPr>
          <w:rtl/>
        </w:rPr>
        <w:t xml:space="preserve">על </w:t>
      </w:r>
      <w:bookmarkStart w:id="1414" w:name="_ETM_Q6_407250"/>
      <w:bookmarkEnd w:id="1414"/>
      <w:r>
        <w:rPr>
          <w:rFonts w:hint="cs"/>
          <w:rtl/>
        </w:rPr>
        <w:t>החדשנות</w:t>
      </w:r>
      <w:r>
        <w:rPr>
          <w:rtl/>
        </w:rPr>
        <w:t xml:space="preserve"> </w:t>
      </w:r>
      <w:bookmarkStart w:id="1415" w:name="_ETM_Q6_408030"/>
      <w:bookmarkEnd w:id="1415"/>
      <w:r>
        <w:rPr>
          <w:rtl/>
        </w:rPr>
        <w:t xml:space="preserve">ועל </w:t>
      </w:r>
      <w:bookmarkStart w:id="1416" w:name="_ETM_Q6_408840"/>
      <w:bookmarkEnd w:id="1416"/>
      <w:r>
        <w:rPr>
          <w:rFonts w:hint="cs"/>
          <w:rtl/>
        </w:rPr>
        <w:t>ה</w:t>
      </w:r>
      <w:r>
        <w:rPr>
          <w:rtl/>
        </w:rPr>
        <w:t xml:space="preserve">שגשוג </w:t>
      </w:r>
      <w:bookmarkStart w:id="1417" w:name="_ETM_Q6_409920"/>
      <w:bookmarkEnd w:id="1417"/>
      <w:r>
        <w:rPr>
          <w:rFonts w:hint="cs"/>
          <w:rtl/>
        </w:rPr>
        <w:t xml:space="preserve">עם מיקוד מחודש. </w:t>
      </w:r>
      <w:bookmarkStart w:id="1418" w:name="_ETM_Q6_411420"/>
      <w:bookmarkStart w:id="1419" w:name="_ETM_Q6_411690"/>
      <w:bookmarkStart w:id="1420" w:name="_ETM_Q6_412170"/>
      <w:bookmarkStart w:id="1421" w:name="_ETM_Q6_413340"/>
      <w:bookmarkStart w:id="1422" w:name="_ETM_Q6_413580"/>
      <w:bookmarkEnd w:id="1418"/>
      <w:bookmarkEnd w:id="1419"/>
      <w:bookmarkEnd w:id="1420"/>
      <w:bookmarkEnd w:id="1421"/>
      <w:bookmarkEnd w:id="1422"/>
    </w:p>
    <w:p w:rsidR="002C4351" w:rsidRDefault="002C4351" w:rsidP="001C192E">
      <w:pPr>
        <w:rPr>
          <w:rtl/>
        </w:rPr>
      </w:pPr>
    </w:p>
    <w:p w:rsidR="002C4351" w:rsidRDefault="002C4351" w:rsidP="001C192E">
      <w:pPr>
        <w:rPr>
          <w:rtl/>
        </w:rPr>
      </w:pPr>
      <w:r>
        <w:rPr>
          <w:rFonts w:hint="cs"/>
          <w:rtl/>
        </w:rPr>
        <w:t xml:space="preserve">אתם יודעים, יש </w:t>
      </w:r>
      <w:r>
        <w:rPr>
          <w:rtl/>
        </w:rPr>
        <w:t xml:space="preserve">לנו </w:t>
      </w:r>
      <w:bookmarkStart w:id="1423" w:name="_ETM_Q6_413910"/>
      <w:bookmarkStart w:id="1424" w:name="_ETM_Q6_414270"/>
      <w:bookmarkEnd w:id="1423"/>
      <w:bookmarkEnd w:id="1424"/>
      <w:r>
        <w:rPr>
          <w:rtl/>
        </w:rPr>
        <w:t xml:space="preserve">הליך </w:t>
      </w:r>
      <w:bookmarkStart w:id="1425" w:name="_ETM_Q6_414600"/>
      <w:bookmarkStart w:id="1426" w:name="_ETM_Q6_415200"/>
      <w:bookmarkEnd w:id="1425"/>
      <w:bookmarkEnd w:id="1426"/>
      <w:r>
        <w:rPr>
          <w:rFonts w:hint="cs"/>
          <w:rtl/>
        </w:rPr>
        <w:t xml:space="preserve">בדיקה שנקרא הוועדה להשקעות זרות בארצות הברית, שאנחנו קוראים לה </w:t>
      </w:r>
      <w:r w:rsidRPr="006C60B4">
        <w:t>CFIUS</w:t>
      </w:r>
      <w:r w:rsidR="008F5336">
        <w:rPr>
          <w:rFonts w:hint="cs"/>
          <w:rtl/>
        </w:rPr>
        <w:t>.</w:t>
      </w:r>
      <w:r>
        <w:rPr>
          <w:rFonts w:hint="cs"/>
          <w:rtl/>
        </w:rPr>
        <w:t xml:space="preserve"> אני רוצה להודות לכם</w:t>
      </w:r>
      <w:r w:rsidR="008F5336">
        <w:rPr>
          <w:rFonts w:hint="cs"/>
          <w:rtl/>
        </w:rPr>
        <w:t>,</w:t>
      </w:r>
      <w:r>
        <w:rPr>
          <w:rFonts w:hint="cs"/>
          <w:rtl/>
        </w:rPr>
        <w:t xml:space="preserve"> ואני </w:t>
      </w:r>
      <w:bookmarkStart w:id="1427" w:name="_ETM_Q6_420630"/>
      <w:bookmarkEnd w:id="1427"/>
      <w:r>
        <w:rPr>
          <w:rtl/>
        </w:rPr>
        <w:t xml:space="preserve">שמח </w:t>
      </w:r>
      <w:bookmarkStart w:id="1428" w:name="_ETM_Q6_421319"/>
      <w:bookmarkEnd w:id="1428"/>
      <w:r>
        <w:rPr>
          <w:rtl/>
        </w:rPr>
        <w:t xml:space="preserve">שישראל </w:t>
      </w:r>
      <w:bookmarkStart w:id="1429" w:name="_ETM_Q6_422580"/>
      <w:bookmarkStart w:id="1430" w:name="_ETM_Q6_425400"/>
      <w:bookmarkEnd w:id="1429"/>
      <w:bookmarkEnd w:id="1430"/>
      <w:r>
        <w:rPr>
          <w:rFonts w:hint="cs"/>
          <w:rtl/>
        </w:rPr>
        <w:t>ייסדה הליך לבדיקת השקעות זרות.</w:t>
      </w:r>
      <w:r>
        <w:rPr>
          <w:rtl/>
        </w:rPr>
        <w:t xml:space="preserve"> </w:t>
      </w:r>
      <w:bookmarkStart w:id="1431" w:name="_ETM_Q6_428999"/>
      <w:bookmarkEnd w:id="1431"/>
      <w:r>
        <w:rPr>
          <w:rtl/>
        </w:rPr>
        <w:t xml:space="preserve">אני </w:t>
      </w:r>
      <w:bookmarkStart w:id="1432" w:name="_ETM_Q6_429719"/>
      <w:bookmarkEnd w:id="1432"/>
      <w:r>
        <w:rPr>
          <w:rtl/>
        </w:rPr>
        <w:t>מעודד</w:t>
      </w:r>
      <w:r>
        <w:rPr>
          <w:rFonts w:hint="cs"/>
          <w:rtl/>
        </w:rPr>
        <w:t xml:space="preserve"> מאוד</w:t>
      </w:r>
      <w:r>
        <w:rPr>
          <w:rtl/>
        </w:rPr>
        <w:t xml:space="preserve"> </w:t>
      </w:r>
      <w:bookmarkStart w:id="1433" w:name="_ETM_Q6_430199"/>
      <w:bookmarkEnd w:id="1433"/>
      <w:r>
        <w:rPr>
          <w:rtl/>
        </w:rPr>
        <w:t xml:space="preserve">את </w:t>
      </w:r>
      <w:bookmarkStart w:id="1434" w:name="_ETM_Q6_430319"/>
      <w:bookmarkEnd w:id="1434"/>
      <w:r>
        <w:rPr>
          <w:rtl/>
        </w:rPr>
        <w:t xml:space="preserve">ישראל </w:t>
      </w:r>
      <w:bookmarkStart w:id="1435" w:name="_ETM_Q6_431069"/>
      <w:bookmarkStart w:id="1436" w:name="_ETM_Q6_431819"/>
      <w:bookmarkEnd w:id="1435"/>
      <w:bookmarkEnd w:id="1436"/>
      <w:r>
        <w:rPr>
          <w:rFonts w:hint="cs"/>
          <w:rtl/>
        </w:rPr>
        <w:t xml:space="preserve">לחזק עוד יותר את הפיקוח שלה </w:t>
      </w:r>
      <w:bookmarkStart w:id="1437" w:name="_ETM_Q6_432299"/>
      <w:bookmarkEnd w:id="1437"/>
      <w:r>
        <w:rPr>
          <w:rFonts w:hint="cs"/>
          <w:rtl/>
        </w:rPr>
        <w:t xml:space="preserve">על </w:t>
      </w:r>
      <w:r>
        <w:rPr>
          <w:rtl/>
        </w:rPr>
        <w:t xml:space="preserve">השקעות </w:t>
      </w:r>
      <w:bookmarkStart w:id="1438" w:name="_ETM_Q6_432779"/>
      <w:bookmarkEnd w:id="1438"/>
      <w:r>
        <w:rPr>
          <w:rFonts w:hint="cs"/>
          <w:rtl/>
        </w:rPr>
        <w:t xml:space="preserve">זרות, </w:t>
      </w:r>
      <w:bookmarkStart w:id="1439" w:name="_ETM_Q6_435779"/>
      <w:bookmarkEnd w:id="1439"/>
      <w:r>
        <w:rPr>
          <w:rFonts w:hint="cs"/>
          <w:rtl/>
        </w:rPr>
        <w:t xml:space="preserve">במיוחד </w:t>
      </w:r>
      <w:r>
        <w:rPr>
          <w:rtl/>
        </w:rPr>
        <w:t xml:space="preserve">ההשקעות </w:t>
      </w:r>
      <w:bookmarkStart w:id="1440" w:name="_ETM_Q6_436889"/>
      <w:bookmarkEnd w:id="1440"/>
      <w:r>
        <w:rPr>
          <w:rFonts w:hint="cs"/>
          <w:rtl/>
        </w:rPr>
        <w:t xml:space="preserve">הסיניות, </w:t>
      </w:r>
      <w:bookmarkStart w:id="1441" w:name="_ETM_Q6_437866"/>
      <w:bookmarkStart w:id="1442" w:name="_ETM_Q6_438330"/>
      <w:bookmarkStart w:id="1443" w:name="_ETM_Q6_439529"/>
      <w:bookmarkStart w:id="1444" w:name="_ETM_Q6_440220"/>
      <w:bookmarkStart w:id="1445" w:name="_ETM_Q6_440729"/>
      <w:bookmarkEnd w:id="1441"/>
      <w:bookmarkEnd w:id="1442"/>
      <w:bookmarkEnd w:id="1443"/>
      <w:bookmarkEnd w:id="1444"/>
      <w:bookmarkEnd w:id="1445"/>
      <w:r>
        <w:rPr>
          <w:rFonts w:hint="cs"/>
          <w:rtl/>
        </w:rPr>
        <w:t xml:space="preserve">על בסיס הצעדים </w:t>
      </w:r>
      <w:r>
        <w:rPr>
          <w:rtl/>
        </w:rPr>
        <w:t xml:space="preserve">הראשונים </w:t>
      </w:r>
      <w:bookmarkStart w:id="1446" w:name="_ETM_Q6_441180"/>
      <w:bookmarkStart w:id="1447" w:name="_ETM_Q6_441449"/>
      <w:bookmarkEnd w:id="1446"/>
      <w:bookmarkEnd w:id="1447"/>
      <w:r>
        <w:rPr>
          <w:rFonts w:hint="cs"/>
          <w:rtl/>
        </w:rPr>
        <w:t xml:space="preserve">שעשיתם </w:t>
      </w:r>
      <w:r>
        <w:rPr>
          <w:rtl/>
        </w:rPr>
        <w:t>ב-2019</w:t>
      </w:r>
      <w:r>
        <w:rPr>
          <w:rFonts w:hint="cs"/>
          <w:rtl/>
        </w:rPr>
        <w:t>.</w:t>
      </w:r>
      <w:r>
        <w:rPr>
          <w:rtl/>
        </w:rPr>
        <w:t xml:space="preserve"> </w:t>
      </w:r>
      <w:bookmarkStart w:id="1448" w:name="_ETM_Q6_442830"/>
      <w:bookmarkEnd w:id="1448"/>
      <w:r>
        <w:rPr>
          <w:rtl/>
        </w:rPr>
        <w:t xml:space="preserve">אם </w:t>
      </w:r>
      <w:bookmarkStart w:id="1449" w:name="_ETM_Q6_442949"/>
      <w:bookmarkStart w:id="1450" w:name="_ETM_Q6_443190"/>
      <w:bookmarkEnd w:id="1449"/>
      <w:bookmarkEnd w:id="1450"/>
      <w:r>
        <w:rPr>
          <w:rtl/>
        </w:rPr>
        <w:t xml:space="preserve">נשתף </w:t>
      </w:r>
      <w:bookmarkStart w:id="1451" w:name="_ETM_Q6_443520"/>
      <w:bookmarkEnd w:id="1451"/>
      <w:r>
        <w:rPr>
          <w:rtl/>
        </w:rPr>
        <w:t xml:space="preserve">פעולה </w:t>
      </w:r>
      <w:bookmarkStart w:id="1452" w:name="_ETM_Q6_444270"/>
      <w:bookmarkStart w:id="1453" w:name="_ETM_Q6_444839"/>
      <w:bookmarkStart w:id="1454" w:name="_ETM_Q6_445589"/>
      <w:bookmarkStart w:id="1455" w:name="_ETM_Q6_445979"/>
      <w:bookmarkStart w:id="1456" w:name="_ETM_Q6_446400"/>
      <w:bookmarkEnd w:id="1452"/>
      <w:bookmarkEnd w:id="1453"/>
      <w:bookmarkEnd w:id="1454"/>
      <w:bookmarkEnd w:id="1455"/>
      <w:bookmarkEnd w:id="1456"/>
      <w:r>
        <w:rPr>
          <w:rFonts w:hint="cs"/>
          <w:rtl/>
        </w:rPr>
        <w:t xml:space="preserve">אני בטוח שנעמוד באתגר </w:t>
      </w:r>
      <w:bookmarkStart w:id="1457" w:name="_ETM_Q6_448620"/>
      <w:bookmarkEnd w:id="1457"/>
      <w:r>
        <w:rPr>
          <w:rFonts w:hint="cs"/>
          <w:rtl/>
        </w:rPr>
        <w:t>ונבטיח עתיד</w:t>
      </w:r>
      <w:r>
        <w:rPr>
          <w:rtl/>
        </w:rPr>
        <w:t xml:space="preserve"> </w:t>
      </w:r>
      <w:bookmarkStart w:id="1458" w:name="_ETM_Q6_448770"/>
      <w:bookmarkEnd w:id="1458"/>
      <w:r>
        <w:rPr>
          <w:rtl/>
        </w:rPr>
        <w:t xml:space="preserve">טוב </w:t>
      </w:r>
      <w:bookmarkStart w:id="1459" w:name="_ETM_Q6_449009"/>
      <w:bookmarkEnd w:id="1459"/>
      <w:r>
        <w:rPr>
          <w:rtl/>
        </w:rPr>
        <w:t xml:space="preserve">יותר </w:t>
      </w:r>
      <w:bookmarkStart w:id="1460" w:name="_ETM_Q6_449279"/>
      <w:bookmarkEnd w:id="1460"/>
      <w:r>
        <w:rPr>
          <w:rtl/>
        </w:rPr>
        <w:t xml:space="preserve">לשתי </w:t>
      </w:r>
      <w:bookmarkStart w:id="1461" w:name="_ETM_Q6_449880"/>
      <w:bookmarkEnd w:id="1461"/>
      <w:r>
        <w:rPr>
          <w:rFonts w:hint="cs"/>
          <w:rtl/>
        </w:rPr>
        <w:t>ה</w:t>
      </w:r>
      <w:r>
        <w:rPr>
          <w:rtl/>
        </w:rPr>
        <w:t xml:space="preserve">מדינות </w:t>
      </w:r>
      <w:bookmarkStart w:id="1462" w:name="_ETM_Q6_450240"/>
      <w:bookmarkEnd w:id="1462"/>
      <w:r>
        <w:rPr>
          <w:rtl/>
        </w:rPr>
        <w:t>שלנו</w:t>
      </w:r>
      <w:r>
        <w:rPr>
          <w:rFonts w:hint="cs"/>
          <w:rtl/>
        </w:rPr>
        <w:t>.</w:t>
      </w:r>
      <w:bookmarkStart w:id="1463" w:name="_ETM_Q6_455565"/>
      <w:bookmarkEnd w:id="1463"/>
    </w:p>
    <w:p w:rsidR="002C4351" w:rsidRDefault="002C4351" w:rsidP="001C192E">
      <w:pPr>
        <w:rPr>
          <w:rtl/>
        </w:rPr>
      </w:pPr>
      <w:bookmarkStart w:id="1464" w:name="_ETM_Q6_455671"/>
      <w:bookmarkEnd w:id="1464"/>
    </w:p>
    <w:p w:rsidR="002C4351" w:rsidRDefault="002C4351" w:rsidP="002C21B5">
      <w:pPr>
        <w:rPr>
          <w:rtl/>
        </w:rPr>
      </w:pPr>
      <w:r>
        <w:rPr>
          <w:rFonts w:hint="cs"/>
          <w:rtl/>
        </w:rPr>
        <w:t xml:space="preserve">העדיפות </w:t>
      </w:r>
      <w:r w:rsidR="008F5336">
        <w:rPr>
          <w:rFonts w:hint="cs"/>
          <w:rtl/>
        </w:rPr>
        <w:t xml:space="preserve">העתידית </w:t>
      </w:r>
      <w:r>
        <w:rPr>
          <w:rFonts w:hint="cs"/>
          <w:rtl/>
        </w:rPr>
        <w:t xml:space="preserve">האחרונה </w:t>
      </w:r>
      <w:bookmarkStart w:id="1465" w:name="_ETM_Q6_451020"/>
      <w:bookmarkStart w:id="1466" w:name="_ETM_Q6_452220"/>
      <w:bookmarkStart w:id="1467" w:name="_ETM_Q6_452490"/>
      <w:bookmarkStart w:id="1468" w:name="_ETM_Q6_452550"/>
      <w:bookmarkStart w:id="1469" w:name="_ETM_Q6_452910"/>
      <w:bookmarkStart w:id="1470" w:name="_ETM_Q6_454020"/>
      <w:bookmarkStart w:id="1471" w:name="_ETM_Q6_454500"/>
      <w:bookmarkEnd w:id="1465"/>
      <w:bookmarkEnd w:id="1466"/>
      <w:bookmarkEnd w:id="1467"/>
      <w:bookmarkEnd w:id="1468"/>
      <w:bookmarkEnd w:id="1469"/>
      <w:bookmarkEnd w:id="1470"/>
      <w:bookmarkEnd w:id="1471"/>
      <w:r>
        <w:rPr>
          <w:rtl/>
        </w:rPr>
        <w:t xml:space="preserve">שאני </w:t>
      </w:r>
      <w:bookmarkStart w:id="1472" w:name="_ETM_Q6_454740"/>
      <w:bookmarkEnd w:id="1472"/>
      <w:r>
        <w:rPr>
          <w:rtl/>
        </w:rPr>
        <w:t xml:space="preserve">רוצה </w:t>
      </w:r>
      <w:bookmarkStart w:id="1473" w:name="_ETM_Q6_454979"/>
      <w:bookmarkEnd w:id="1473"/>
      <w:r>
        <w:rPr>
          <w:rFonts w:hint="cs"/>
          <w:rtl/>
        </w:rPr>
        <w:t>לדון בה</w:t>
      </w:r>
      <w:r>
        <w:rPr>
          <w:rtl/>
        </w:rPr>
        <w:t xml:space="preserve"> </w:t>
      </w:r>
      <w:bookmarkStart w:id="1474" w:name="_ETM_Q6_455430"/>
      <w:bookmarkStart w:id="1475" w:name="_ETM_Q6_458069"/>
      <w:bookmarkStart w:id="1476" w:name="_ETM_Q6_459110"/>
      <w:bookmarkEnd w:id="1474"/>
      <w:bookmarkEnd w:id="1475"/>
      <w:bookmarkEnd w:id="1476"/>
      <w:r>
        <w:rPr>
          <w:rFonts w:hint="cs"/>
          <w:rtl/>
        </w:rPr>
        <w:t>היא לעצור את ה</w:t>
      </w:r>
      <w:r>
        <w:rPr>
          <w:rtl/>
        </w:rPr>
        <w:t xml:space="preserve">מאמצים </w:t>
      </w:r>
      <w:bookmarkStart w:id="1477" w:name="_ETM_Q6_459919"/>
      <w:bookmarkEnd w:id="1477"/>
      <w:r>
        <w:rPr>
          <w:rtl/>
        </w:rPr>
        <w:t>ל</w:t>
      </w:r>
      <w:bookmarkStart w:id="1478" w:name="_ETM_Q6_460520"/>
      <w:bookmarkStart w:id="1479" w:name="_ETM_Q6_460909"/>
      <w:bookmarkEnd w:id="1478"/>
      <w:bookmarkEnd w:id="1479"/>
      <w:r>
        <w:rPr>
          <w:rFonts w:hint="cs"/>
          <w:rtl/>
        </w:rPr>
        <w:t>דה-</w:t>
      </w:r>
      <w:r>
        <w:rPr>
          <w:rtl/>
        </w:rPr>
        <w:t xml:space="preserve">לגיטימציה </w:t>
      </w:r>
      <w:bookmarkStart w:id="1480" w:name="_ETM_Q6_461509"/>
      <w:bookmarkEnd w:id="1480"/>
      <w:r>
        <w:rPr>
          <w:rFonts w:hint="cs"/>
          <w:rtl/>
        </w:rPr>
        <w:t>ו</w:t>
      </w:r>
      <w:r>
        <w:rPr>
          <w:rtl/>
        </w:rPr>
        <w:t xml:space="preserve">אפליה </w:t>
      </w:r>
      <w:bookmarkStart w:id="1481" w:name="_ETM_Q6_461990"/>
      <w:bookmarkEnd w:id="1481"/>
      <w:r>
        <w:rPr>
          <w:rtl/>
        </w:rPr>
        <w:t xml:space="preserve">נגד </w:t>
      </w:r>
      <w:bookmarkStart w:id="1482" w:name="_ETM_Q6_462259"/>
      <w:bookmarkEnd w:id="1482"/>
      <w:r>
        <w:rPr>
          <w:rtl/>
        </w:rPr>
        <w:t>ישראל</w:t>
      </w:r>
      <w:r w:rsidR="002C21B5">
        <w:rPr>
          <w:rFonts w:hint="cs"/>
          <w:rtl/>
        </w:rPr>
        <w:t xml:space="preserve"> –</w:t>
      </w:r>
      <w:r>
        <w:rPr>
          <w:rtl/>
        </w:rPr>
        <w:t xml:space="preserve"> </w:t>
      </w:r>
      <w:bookmarkStart w:id="1483" w:name="_ETM_Q6_462949"/>
      <w:bookmarkStart w:id="1484" w:name="_ETM_Q6_463939"/>
      <w:bookmarkStart w:id="1485" w:name="_ETM_Q6_464599"/>
      <w:bookmarkEnd w:id="1483"/>
      <w:bookmarkEnd w:id="1484"/>
      <w:bookmarkEnd w:id="1485"/>
      <w:r>
        <w:rPr>
          <w:rFonts w:hint="cs"/>
          <w:rtl/>
        </w:rPr>
        <w:t xml:space="preserve">אם אלה תנועות החרם, משיכת ההשקעות והסנקציות </w:t>
      </w:r>
      <w:bookmarkStart w:id="1486" w:name="_ETM_Q6_464809"/>
      <w:bookmarkStart w:id="1487" w:name="_ETM_Q6_465080"/>
      <w:bookmarkStart w:id="1488" w:name="_ETM_Q6_465589"/>
      <w:bookmarkStart w:id="1489" w:name="_ETM_Q6_465830"/>
      <w:bookmarkStart w:id="1490" w:name="_ETM_Q6_466969"/>
      <w:bookmarkEnd w:id="1486"/>
      <w:bookmarkEnd w:id="1487"/>
      <w:bookmarkEnd w:id="1488"/>
      <w:bookmarkEnd w:id="1489"/>
      <w:bookmarkEnd w:id="1490"/>
      <w:r>
        <w:rPr>
          <w:rFonts w:hint="cs"/>
          <w:rtl/>
        </w:rPr>
        <w:t xml:space="preserve">הרעילות </w:t>
      </w:r>
      <w:r>
        <w:rPr>
          <w:rtl/>
        </w:rPr>
        <w:t xml:space="preserve">או </w:t>
      </w:r>
      <w:bookmarkStart w:id="1491" w:name="_ETM_Q6_467330"/>
      <w:bookmarkEnd w:id="1491"/>
      <w:r>
        <w:rPr>
          <w:rFonts w:hint="cs"/>
          <w:rtl/>
        </w:rPr>
        <w:t>ה</w:t>
      </w:r>
      <w:r>
        <w:rPr>
          <w:rtl/>
        </w:rPr>
        <w:t xml:space="preserve">מתקפות </w:t>
      </w:r>
      <w:bookmarkStart w:id="1492" w:name="_ETM_Q6_468050"/>
      <w:bookmarkEnd w:id="1492"/>
      <w:r>
        <w:rPr>
          <w:rFonts w:hint="cs"/>
          <w:rtl/>
        </w:rPr>
        <w:t xml:space="preserve">הבלתי-פוסקות </w:t>
      </w:r>
      <w:r>
        <w:rPr>
          <w:rtl/>
        </w:rPr>
        <w:t xml:space="preserve">על </w:t>
      </w:r>
      <w:bookmarkStart w:id="1493" w:name="_ETM_Q6_468199"/>
      <w:bookmarkEnd w:id="1493"/>
      <w:r>
        <w:rPr>
          <w:rtl/>
        </w:rPr>
        <w:t xml:space="preserve">ישראל </w:t>
      </w:r>
      <w:bookmarkStart w:id="1494" w:name="_ETM_Q6_468860"/>
      <w:bookmarkEnd w:id="1494"/>
      <w:r w:rsidR="002C21B5">
        <w:rPr>
          <w:rFonts w:hint="cs"/>
          <w:rtl/>
        </w:rPr>
        <w:t>באו"ם –</w:t>
      </w:r>
      <w:r>
        <w:rPr>
          <w:rtl/>
        </w:rPr>
        <w:t xml:space="preserve"> </w:t>
      </w:r>
      <w:bookmarkStart w:id="1495" w:name="_ETM_Q6_470389"/>
      <w:bookmarkEnd w:id="1495"/>
      <w:r>
        <w:rPr>
          <w:rtl/>
        </w:rPr>
        <w:t xml:space="preserve">דעות </w:t>
      </w:r>
      <w:bookmarkStart w:id="1496" w:name="_ETM_Q6_470719"/>
      <w:bookmarkEnd w:id="1496"/>
      <w:r>
        <w:rPr>
          <w:rtl/>
        </w:rPr>
        <w:t xml:space="preserve">קדומות </w:t>
      </w:r>
      <w:bookmarkStart w:id="1497" w:name="_ETM_Q6_471080"/>
      <w:bookmarkEnd w:id="1497"/>
      <w:r>
        <w:rPr>
          <w:rtl/>
        </w:rPr>
        <w:t xml:space="preserve">נגד </w:t>
      </w:r>
      <w:bookmarkStart w:id="1498" w:name="_ETM_Q6_471319"/>
      <w:bookmarkEnd w:id="1498"/>
      <w:r>
        <w:rPr>
          <w:rtl/>
        </w:rPr>
        <w:t xml:space="preserve">ישראל </w:t>
      </w:r>
      <w:bookmarkStart w:id="1499" w:name="_ETM_Q6_472580"/>
      <w:bookmarkEnd w:id="1499"/>
      <w:r>
        <w:rPr>
          <w:rFonts w:hint="cs"/>
          <w:rtl/>
        </w:rPr>
        <w:t xml:space="preserve">על הבמה </w:t>
      </w:r>
      <w:bookmarkStart w:id="1500" w:name="_ETM_Q6_473809"/>
      <w:bookmarkEnd w:id="1500"/>
      <w:r>
        <w:rPr>
          <w:rtl/>
        </w:rPr>
        <w:t>העול</w:t>
      </w:r>
      <w:r>
        <w:rPr>
          <w:rFonts w:hint="cs"/>
          <w:rtl/>
        </w:rPr>
        <w:t xml:space="preserve">מית </w:t>
      </w:r>
      <w:bookmarkStart w:id="1501" w:name="_ETM_Q6_475339"/>
      <w:bookmarkEnd w:id="1501"/>
      <w:r>
        <w:rPr>
          <w:rFonts w:hint="cs"/>
          <w:rtl/>
        </w:rPr>
        <w:t>הן מזיקות</w:t>
      </w:r>
      <w:r>
        <w:rPr>
          <w:rtl/>
        </w:rPr>
        <w:t xml:space="preserve"> </w:t>
      </w:r>
      <w:bookmarkStart w:id="1502" w:name="_ETM_Q6_476270"/>
      <w:bookmarkEnd w:id="1502"/>
      <w:r>
        <w:rPr>
          <w:rFonts w:hint="cs"/>
          <w:rtl/>
        </w:rPr>
        <w:t>ו</w:t>
      </w:r>
      <w:r>
        <w:rPr>
          <w:rtl/>
        </w:rPr>
        <w:t>הרסניות</w:t>
      </w:r>
      <w:r>
        <w:rPr>
          <w:rFonts w:hint="cs"/>
          <w:rtl/>
        </w:rPr>
        <w:t>.</w:t>
      </w:r>
      <w:r>
        <w:rPr>
          <w:rtl/>
        </w:rPr>
        <w:t xml:space="preserve"> </w:t>
      </w:r>
      <w:bookmarkStart w:id="1503" w:name="_ETM_Q6_476839"/>
      <w:bookmarkStart w:id="1504" w:name="_ETM_Q6_477139"/>
      <w:bookmarkStart w:id="1505" w:name="_ETM_Q6_477319"/>
      <w:bookmarkStart w:id="1506" w:name="_ETM_Q6_478069"/>
      <w:bookmarkEnd w:id="1503"/>
      <w:bookmarkEnd w:id="1504"/>
      <w:bookmarkEnd w:id="1505"/>
      <w:bookmarkEnd w:id="1506"/>
      <w:r>
        <w:rPr>
          <w:rtl/>
        </w:rPr>
        <w:t xml:space="preserve">אין </w:t>
      </w:r>
      <w:bookmarkStart w:id="1507" w:name="_ETM_Q6_478370"/>
      <w:bookmarkEnd w:id="1507"/>
      <w:r>
        <w:rPr>
          <w:rtl/>
        </w:rPr>
        <w:t xml:space="preserve">דוגמה </w:t>
      </w:r>
      <w:bookmarkStart w:id="1508" w:name="_ETM_Q6_478849"/>
      <w:bookmarkEnd w:id="1508"/>
      <w:r>
        <w:rPr>
          <w:rtl/>
        </w:rPr>
        <w:t xml:space="preserve">בולטת </w:t>
      </w:r>
      <w:bookmarkStart w:id="1509" w:name="_ETM_Q6_479300"/>
      <w:bookmarkEnd w:id="1509"/>
      <w:r>
        <w:rPr>
          <w:rFonts w:hint="cs"/>
          <w:rtl/>
        </w:rPr>
        <w:t>יותר</w:t>
      </w:r>
      <w:r>
        <w:rPr>
          <w:rtl/>
        </w:rPr>
        <w:t xml:space="preserve"> </w:t>
      </w:r>
      <w:bookmarkStart w:id="1510" w:name="_ETM_Q6_479659"/>
      <w:bookmarkStart w:id="1511" w:name="_ETM_Q6_481319"/>
      <w:bookmarkEnd w:id="1510"/>
      <w:bookmarkEnd w:id="1511"/>
      <w:r>
        <w:rPr>
          <w:rFonts w:hint="cs"/>
          <w:rtl/>
        </w:rPr>
        <w:t xml:space="preserve">ממועצת זכויות האדם של </w:t>
      </w:r>
      <w:bookmarkStart w:id="1512" w:name="_ETM_Q6_482310"/>
      <w:bookmarkEnd w:id="1512"/>
      <w:r>
        <w:rPr>
          <w:rtl/>
        </w:rPr>
        <w:t>האו"ם</w:t>
      </w:r>
      <w:r>
        <w:rPr>
          <w:rFonts w:hint="cs"/>
          <w:rtl/>
        </w:rPr>
        <w:t>,</w:t>
      </w:r>
      <w:r>
        <w:rPr>
          <w:rtl/>
        </w:rPr>
        <w:t xml:space="preserve"> </w:t>
      </w:r>
      <w:bookmarkStart w:id="1513" w:name="_ETM_Q6_482850"/>
      <w:bookmarkEnd w:id="1513"/>
      <w:r>
        <w:rPr>
          <w:rFonts w:hint="cs"/>
          <w:rtl/>
        </w:rPr>
        <w:t>שהעבירה יותר מ</w:t>
      </w:r>
      <w:bookmarkStart w:id="1514" w:name="_ETM_Q6_483870"/>
      <w:bookmarkEnd w:id="1514"/>
      <w:r>
        <w:rPr>
          <w:rtl/>
        </w:rPr>
        <w:t xml:space="preserve">-90 </w:t>
      </w:r>
      <w:bookmarkStart w:id="1515" w:name="_ETM_Q6_484589"/>
      <w:bookmarkEnd w:id="1515"/>
      <w:r>
        <w:rPr>
          <w:rtl/>
        </w:rPr>
        <w:t xml:space="preserve">החלטות </w:t>
      </w:r>
      <w:bookmarkStart w:id="1516" w:name="_ETM_Q6_485069"/>
      <w:bookmarkEnd w:id="1516"/>
      <w:r>
        <w:rPr>
          <w:rtl/>
        </w:rPr>
        <w:t>אנטי</w:t>
      </w:r>
      <w:bookmarkStart w:id="1517" w:name="_ETM_Q6_485370"/>
      <w:bookmarkEnd w:id="1517"/>
      <w:r w:rsidR="003200A1">
        <w:rPr>
          <w:rFonts w:hint="cs"/>
          <w:rtl/>
        </w:rPr>
        <w:t>-</w:t>
      </w:r>
      <w:r>
        <w:rPr>
          <w:rtl/>
        </w:rPr>
        <w:t xml:space="preserve">ישראליות </w:t>
      </w:r>
      <w:bookmarkStart w:id="1518" w:name="_ETM_Q6_485940"/>
      <w:bookmarkEnd w:id="1518"/>
      <w:r>
        <w:rPr>
          <w:rFonts w:hint="cs"/>
          <w:rtl/>
        </w:rPr>
        <w:t>מ</w:t>
      </w:r>
      <w:r>
        <w:rPr>
          <w:rtl/>
        </w:rPr>
        <w:t xml:space="preserve">שנת </w:t>
      </w:r>
      <w:bookmarkStart w:id="1519" w:name="_ETM_Q6_486390"/>
      <w:bookmarkEnd w:id="1519"/>
      <w:r>
        <w:rPr>
          <w:rtl/>
        </w:rPr>
        <w:t>2006</w:t>
      </w:r>
      <w:r>
        <w:rPr>
          <w:rFonts w:hint="cs"/>
          <w:rtl/>
        </w:rPr>
        <w:t xml:space="preserve">, </w:t>
      </w:r>
      <w:bookmarkStart w:id="1520" w:name="_ETM_Q6_489493"/>
      <w:bookmarkEnd w:id="1520"/>
      <w:r>
        <w:rPr>
          <w:rFonts w:hint="cs"/>
          <w:rtl/>
        </w:rPr>
        <w:t xml:space="preserve">ובו בזמן </w:t>
      </w:r>
      <w:bookmarkStart w:id="1521" w:name="_ETM_Q6_491788"/>
      <w:bookmarkEnd w:id="1521"/>
      <w:r>
        <w:rPr>
          <w:rFonts w:hint="cs"/>
          <w:rtl/>
        </w:rPr>
        <w:t>העלימ</w:t>
      </w:r>
      <w:r w:rsidR="002C21B5">
        <w:rPr>
          <w:rFonts w:hint="cs"/>
          <w:rtl/>
        </w:rPr>
        <w:t>ה</w:t>
      </w:r>
      <w:r>
        <w:rPr>
          <w:rFonts w:hint="cs"/>
          <w:rtl/>
        </w:rPr>
        <w:t xml:space="preserve"> עין מהפרות</w:t>
      </w:r>
      <w:r>
        <w:rPr>
          <w:rtl/>
        </w:rPr>
        <w:t xml:space="preserve"> </w:t>
      </w:r>
      <w:bookmarkStart w:id="1522" w:name="_ETM_Q6_491099"/>
      <w:bookmarkEnd w:id="1522"/>
      <w:r>
        <w:rPr>
          <w:rtl/>
        </w:rPr>
        <w:t xml:space="preserve">זכויות </w:t>
      </w:r>
      <w:bookmarkStart w:id="1523" w:name="_ETM_Q6_491580"/>
      <w:bookmarkEnd w:id="1523"/>
      <w:r>
        <w:rPr>
          <w:rtl/>
        </w:rPr>
        <w:t xml:space="preserve">אדם </w:t>
      </w:r>
      <w:bookmarkStart w:id="1524" w:name="_ETM_Q6_492059"/>
      <w:bookmarkEnd w:id="1524"/>
      <w:r>
        <w:rPr>
          <w:rtl/>
        </w:rPr>
        <w:t xml:space="preserve">אמיתיות </w:t>
      </w:r>
      <w:bookmarkStart w:id="1525" w:name="_ETM_Q6_493139"/>
      <w:bookmarkEnd w:id="1525"/>
      <w:r>
        <w:rPr>
          <w:rFonts w:hint="cs"/>
          <w:rtl/>
        </w:rPr>
        <w:t>של</w:t>
      </w:r>
      <w:r>
        <w:rPr>
          <w:rtl/>
        </w:rPr>
        <w:t xml:space="preserve"> </w:t>
      </w:r>
      <w:bookmarkStart w:id="1526" w:name="_ETM_Q6_493500"/>
      <w:bookmarkEnd w:id="1526"/>
      <w:r>
        <w:rPr>
          <w:rtl/>
        </w:rPr>
        <w:t>איראן</w:t>
      </w:r>
      <w:r>
        <w:rPr>
          <w:rFonts w:hint="cs"/>
          <w:rtl/>
        </w:rPr>
        <w:t>,</w:t>
      </w:r>
      <w:r>
        <w:rPr>
          <w:rtl/>
        </w:rPr>
        <w:t xml:space="preserve"> </w:t>
      </w:r>
      <w:bookmarkStart w:id="1527" w:name="_ETM_Q6_493980"/>
      <w:bookmarkEnd w:id="1527"/>
      <w:r>
        <w:rPr>
          <w:rtl/>
        </w:rPr>
        <w:t xml:space="preserve">צפון </w:t>
      </w:r>
      <w:bookmarkStart w:id="1528" w:name="_ETM_Q6_494309"/>
      <w:bookmarkEnd w:id="1528"/>
      <w:r>
        <w:rPr>
          <w:rtl/>
        </w:rPr>
        <w:t xml:space="preserve">קוריאה </w:t>
      </w:r>
      <w:bookmarkStart w:id="1529" w:name="_ETM_Q6_494820"/>
      <w:bookmarkEnd w:id="1529"/>
      <w:r>
        <w:rPr>
          <w:rtl/>
        </w:rPr>
        <w:t>ו</w:t>
      </w:r>
      <w:r>
        <w:rPr>
          <w:rFonts w:hint="cs"/>
          <w:rtl/>
        </w:rPr>
        <w:t>סין.</w:t>
      </w:r>
      <w:r>
        <w:rPr>
          <w:rtl/>
        </w:rPr>
        <w:t xml:space="preserve"> </w:t>
      </w:r>
      <w:bookmarkStart w:id="1530" w:name="_ETM_Q6_496320"/>
      <w:bookmarkEnd w:id="1530"/>
      <w:r>
        <w:rPr>
          <w:rFonts w:hint="cs"/>
          <w:rtl/>
        </w:rPr>
        <w:t xml:space="preserve">העמיתים </w:t>
      </w:r>
      <w:bookmarkStart w:id="1531" w:name="_ETM_Q6_496740"/>
      <w:bookmarkEnd w:id="1531"/>
      <w:r>
        <w:rPr>
          <w:rtl/>
        </w:rPr>
        <w:t xml:space="preserve">שלי </w:t>
      </w:r>
      <w:bookmarkStart w:id="1532" w:name="_ETM_Q6_496980"/>
      <w:bookmarkEnd w:id="1532"/>
      <w:r>
        <w:rPr>
          <w:rtl/>
        </w:rPr>
        <w:t xml:space="preserve">ואני </w:t>
      </w:r>
      <w:bookmarkStart w:id="1533" w:name="_ETM_Q6_497220"/>
      <w:bookmarkEnd w:id="1533"/>
      <w:r>
        <w:rPr>
          <w:rtl/>
        </w:rPr>
        <w:t xml:space="preserve">בקונגרס </w:t>
      </w:r>
      <w:bookmarkStart w:id="1534" w:name="_ETM_Q6_497730"/>
      <w:bookmarkEnd w:id="1534"/>
      <w:r>
        <w:rPr>
          <w:rtl/>
        </w:rPr>
        <w:t xml:space="preserve">נמשיך </w:t>
      </w:r>
      <w:bookmarkStart w:id="1535" w:name="_ETM_Q6_498330"/>
      <w:bookmarkStart w:id="1536" w:name="_ETM_Q6_499020"/>
      <w:bookmarkEnd w:id="1535"/>
      <w:bookmarkEnd w:id="1536"/>
      <w:r>
        <w:rPr>
          <w:rtl/>
        </w:rPr>
        <w:t xml:space="preserve">לעמוד </w:t>
      </w:r>
      <w:bookmarkStart w:id="1537" w:name="_ETM_Q6_499470"/>
      <w:bookmarkEnd w:id="1537"/>
      <w:r>
        <w:rPr>
          <w:rtl/>
        </w:rPr>
        <w:t xml:space="preserve">לצד </w:t>
      </w:r>
      <w:bookmarkStart w:id="1538" w:name="_ETM_Q6_499830"/>
      <w:bookmarkEnd w:id="1538"/>
      <w:r>
        <w:rPr>
          <w:rtl/>
        </w:rPr>
        <w:t>ישראל</w:t>
      </w:r>
      <w:r w:rsidR="002C21B5">
        <w:rPr>
          <w:rFonts w:hint="cs"/>
          <w:rtl/>
        </w:rPr>
        <w:t>,</w:t>
      </w:r>
      <w:r>
        <w:rPr>
          <w:rtl/>
        </w:rPr>
        <w:t xml:space="preserve"> </w:t>
      </w:r>
      <w:bookmarkStart w:id="1539" w:name="_ETM_Q6_500250"/>
      <w:bookmarkEnd w:id="1539"/>
      <w:r>
        <w:rPr>
          <w:rtl/>
        </w:rPr>
        <w:t xml:space="preserve">ואנחנו </w:t>
      </w:r>
      <w:bookmarkStart w:id="1540" w:name="_ETM_Q6_500699"/>
      <w:bookmarkEnd w:id="1540"/>
      <w:r>
        <w:rPr>
          <w:rFonts w:hint="cs"/>
          <w:rtl/>
        </w:rPr>
        <w:t>נ</w:t>
      </w:r>
      <w:r>
        <w:rPr>
          <w:rtl/>
        </w:rPr>
        <w:t xml:space="preserve">גדיל </w:t>
      </w:r>
      <w:bookmarkStart w:id="1541" w:name="_ETM_Q6_501359"/>
      <w:bookmarkEnd w:id="1541"/>
      <w:r>
        <w:rPr>
          <w:rFonts w:hint="cs"/>
          <w:rtl/>
        </w:rPr>
        <w:t>את ה</w:t>
      </w:r>
      <w:r>
        <w:rPr>
          <w:rtl/>
        </w:rPr>
        <w:t xml:space="preserve">לחץ </w:t>
      </w:r>
      <w:bookmarkStart w:id="1542" w:name="_ETM_Q6_502050"/>
      <w:bookmarkEnd w:id="1542"/>
      <w:r>
        <w:rPr>
          <w:rtl/>
        </w:rPr>
        <w:t>על</w:t>
      </w:r>
      <w:bookmarkStart w:id="1543" w:name="_ETM_Q6_502560"/>
      <w:bookmarkEnd w:id="1543"/>
      <w:r>
        <w:rPr>
          <w:rtl/>
        </w:rPr>
        <w:t xml:space="preserve"> </w:t>
      </w:r>
      <w:bookmarkStart w:id="1544" w:name="_ETM_Q6_503339"/>
      <w:bookmarkEnd w:id="1544"/>
      <w:r>
        <w:rPr>
          <w:rtl/>
        </w:rPr>
        <w:t xml:space="preserve">האו"ם </w:t>
      </w:r>
      <w:bookmarkStart w:id="1545" w:name="_ETM_Q6_503880"/>
      <w:bookmarkStart w:id="1546" w:name="_ETM_Q6_504720"/>
      <w:bookmarkEnd w:id="1545"/>
      <w:bookmarkEnd w:id="1546"/>
      <w:r>
        <w:rPr>
          <w:rFonts w:hint="cs"/>
          <w:rtl/>
        </w:rPr>
        <w:t xml:space="preserve">כדי </w:t>
      </w:r>
      <w:r>
        <w:rPr>
          <w:rtl/>
        </w:rPr>
        <w:t xml:space="preserve">לשים </w:t>
      </w:r>
      <w:bookmarkStart w:id="1547" w:name="_ETM_Q6_505350"/>
      <w:bookmarkEnd w:id="1547"/>
      <w:r>
        <w:rPr>
          <w:rtl/>
        </w:rPr>
        <w:t xml:space="preserve">קץ </w:t>
      </w:r>
      <w:bookmarkStart w:id="1548" w:name="_ETM_Q6_505680"/>
      <w:bookmarkEnd w:id="1548"/>
      <w:r>
        <w:rPr>
          <w:rtl/>
        </w:rPr>
        <w:t>ל</w:t>
      </w:r>
      <w:bookmarkStart w:id="1549" w:name="_ETM_Q6_506189"/>
      <w:bookmarkEnd w:id="1549"/>
      <w:r>
        <w:rPr>
          <w:rtl/>
        </w:rPr>
        <w:t xml:space="preserve">מתקפות </w:t>
      </w:r>
      <w:bookmarkStart w:id="1550" w:name="_ETM_Q6_506789"/>
      <w:bookmarkEnd w:id="1550"/>
      <w:r>
        <w:rPr>
          <w:rtl/>
        </w:rPr>
        <w:t xml:space="preserve">חסרות </w:t>
      </w:r>
      <w:bookmarkStart w:id="1551" w:name="_ETM_Q6_507240"/>
      <w:bookmarkEnd w:id="1551"/>
      <w:r>
        <w:rPr>
          <w:rFonts w:hint="cs"/>
          <w:rtl/>
        </w:rPr>
        <w:t>ה</w:t>
      </w:r>
      <w:r>
        <w:rPr>
          <w:rtl/>
        </w:rPr>
        <w:t xml:space="preserve">שחר </w:t>
      </w:r>
      <w:bookmarkStart w:id="1552" w:name="_ETM_Q6_507689"/>
      <w:bookmarkEnd w:id="1552"/>
      <w:r>
        <w:rPr>
          <w:rFonts w:hint="cs"/>
          <w:rtl/>
        </w:rPr>
        <w:t>האלו.</w:t>
      </w:r>
    </w:p>
    <w:p w:rsidR="002C4351" w:rsidRDefault="002C4351" w:rsidP="001C192E">
      <w:pPr>
        <w:rPr>
          <w:rtl/>
        </w:rPr>
      </w:pPr>
      <w:bookmarkStart w:id="1553" w:name="_ETM_Q6_506026"/>
      <w:bookmarkStart w:id="1554" w:name="_ETM_Q6_506123"/>
      <w:bookmarkStart w:id="1555" w:name="_ETM_Q6_506186"/>
      <w:bookmarkEnd w:id="1553"/>
      <w:bookmarkEnd w:id="1554"/>
      <w:bookmarkEnd w:id="1555"/>
    </w:p>
    <w:p w:rsidR="002C4351" w:rsidRDefault="002C4351" w:rsidP="007A5F0B">
      <w:pPr>
        <w:ind w:firstLine="0"/>
        <w:jc w:val="center"/>
        <w:rPr>
          <w:rtl/>
        </w:rPr>
      </w:pPr>
      <w:bookmarkStart w:id="1556" w:name="_ETM_Q6_506258"/>
      <w:bookmarkEnd w:id="1556"/>
      <w:r>
        <w:rPr>
          <w:rFonts w:hint="cs"/>
          <w:rtl/>
        </w:rPr>
        <w:t>(</w:t>
      </w:r>
      <w:r>
        <w:rPr>
          <w:rFonts w:hint="cs"/>
          <w:rtl/>
          <w:lang w:eastAsia="he-IL"/>
        </w:rPr>
        <w:t>מחיאות</w:t>
      </w:r>
      <w:r>
        <w:rPr>
          <w:rFonts w:hint="cs"/>
          <w:rtl/>
        </w:rPr>
        <w:t xml:space="preserve"> כפיים)</w:t>
      </w:r>
    </w:p>
    <w:p w:rsidR="002C4351" w:rsidRDefault="002C4351" w:rsidP="001C192E">
      <w:pPr>
        <w:rPr>
          <w:rtl/>
        </w:rPr>
      </w:pPr>
      <w:bookmarkStart w:id="1557" w:name="_ETM_Q6_507674"/>
      <w:bookmarkEnd w:id="1557"/>
    </w:p>
    <w:p w:rsidR="002C4351" w:rsidRDefault="002C4351" w:rsidP="001C192E">
      <w:pPr>
        <w:rPr>
          <w:rtl/>
        </w:rPr>
      </w:pPr>
      <w:bookmarkStart w:id="1558" w:name="_ETM_Q6_507734"/>
      <w:bookmarkStart w:id="1559" w:name="_ETM_Q6_511789"/>
      <w:bookmarkStart w:id="1560" w:name="_ETM_Q6_511939"/>
      <w:bookmarkStart w:id="1561" w:name="_ETM_Q6_512089"/>
      <w:bookmarkStart w:id="1562" w:name="_ETM_Q6_512510"/>
      <w:bookmarkStart w:id="1563" w:name="_ETM_Q6_512899"/>
      <w:bookmarkStart w:id="1564" w:name="_ETM_Q6_513680"/>
      <w:bookmarkEnd w:id="1558"/>
      <w:bookmarkEnd w:id="1559"/>
      <w:bookmarkEnd w:id="1560"/>
      <w:bookmarkEnd w:id="1561"/>
      <w:bookmarkEnd w:id="1562"/>
      <w:bookmarkEnd w:id="1563"/>
      <w:bookmarkEnd w:id="1564"/>
      <w:r>
        <w:rPr>
          <w:rFonts w:hint="cs"/>
          <w:rtl/>
        </w:rPr>
        <w:t xml:space="preserve">כשאנחנו נוקטים </w:t>
      </w:r>
      <w:r>
        <w:rPr>
          <w:rtl/>
        </w:rPr>
        <w:t xml:space="preserve">את </w:t>
      </w:r>
      <w:bookmarkStart w:id="1565" w:name="_ETM_Q6_513770"/>
      <w:bookmarkEnd w:id="1565"/>
      <w:r>
        <w:rPr>
          <w:rtl/>
        </w:rPr>
        <w:t xml:space="preserve">הצעדים </w:t>
      </w:r>
      <w:bookmarkStart w:id="1566" w:name="_ETM_Q6_514279"/>
      <w:bookmarkEnd w:id="1566"/>
      <w:r>
        <w:rPr>
          <w:rtl/>
        </w:rPr>
        <w:t xml:space="preserve">הבאים </w:t>
      </w:r>
      <w:bookmarkStart w:id="1567" w:name="_ETM_Q6_514790"/>
      <w:bookmarkEnd w:id="1567"/>
      <w:r>
        <w:rPr>
          <w:rtl/>
        </w:rPr>
        <w:t xml:space="preserve">שלנו </w:t>
      </w:r>
      <w:bookmarkStart w:id="1568" w:name="_ETM_Q6_515839"/>
      <w:bookmarkStart w:id="1569" w:name="_ETM_Q6_516260"/>
      <w:bookmarkStart w:id="1570" w:name="_ETM_Q6_516589"/>
      <w:bookmarkStart w:id="1571" w:name="_ETM_Q6_516710"/>
      <w:bookmarkStart w:id="1572" w:name="_ETM_Q6_517040"/>
      <w:bookmarkStart w:id="1573" w:name="_ETM_Q6_517699"/>
      <w:bookmarkEnd w:id="1568"/>
      <w:bookmarkEnd w:id="1569"/>
      <w:bookmarkEnd w:id="1570"/>
      <w:bookmarkEnd w:id="1571"/>
      <w:bookmarkEnd w:id="1572"/>
      <w:bookmarkEnd w:id="1573"/>
      <w:r>
        <w:rPr>
          <w:rFonts w:hint="cs"/>
          <w:rtl/>
        </w:rPr>
        <w:t>בשיפור וב</w:t>
      </w:r>
      <w:r>
        <w:rPr>
          <w:rtl/>
        </w:rPr>
        <w:t xml:space="preserve">חיזוק </w:t>
      </w:r>
      <w:bookmarkStart w:id="1574" w:name="_ETM_Q6_518839"/>
      <w:bookmarkEnd w:id="1574"/>
      <w:r>
        <w:rPr>
          <w:rFonts w:hint="cs"/>
          <w:rtl/>
        </w:rPr>
        <w:t>הדו-שיח</w:t>
      </w:r>
      <w:r>
        <w:rPr>
          <w:rtl/>
        </w:rPr>
        <w:t xml:space="preserve"> </w:t>
      </w:r>
      <w:bookmarkStart w:id="1575" w:name="_ETM_Q6_519499"/>
      <w:bookmarkEnd w:id="1575"/>
      <w:r>
        <w:rPr>
          <w:rtl/>
        </w:rPr>
        <w:t xml:space="preserve">הדיפלומטי </w:t>
      </w:r>
      <w:bookmarkStart w:id="1576" w:name="_ETM_Q6_520129"/>
      <w:bookmarkStart w:id="1577" w:name="_ETM_Q6_520249"/>
      <w:bookmarkEnd w:id="1576"/>
      <w:bookmarkEnd w:id="1577"/>
      <w:r>
        <w:rPr>
          <w:rFonts w:hint="cs"/>
          <w:rtl/>
        </w:rPr>
        <w:t>ו</w:t>
      </w:r>
      <w:r>
        <w:rPr>
          <w:rtl/>
        </w:rPr>
        <w:t xml:space="preserve">הביטחוני </w:t>
      </w:r>
      <w:bookmarkStart w:id="1578" w:name="_ETM_Q6_520609"/>
      <w:bookmarkEnd w:id="1578"/>
      <w:r>
        <w:rPr>
          <w:rFonts w:hint="cs"/>
          <w:rtl/>
        </w:rPr>
        <w:t xml:space="preserve">המתמשך </w:t>
      </w:r>
      <w:bookmarkStart w:id="1579" w:name="_ETM_Q6_519361"/>
      <w:bookmarkEnd w:id="1579"/>
      <w:r>
        <w:rPr>
          <w:rtl/>
        </w:rPr>
        <w:t>שלנו</w:t>
      </w:r>
      <w:r>
        <w:rPr>
          <w:rFonts w:hint="cs"/>
          <w:rtl/>
        </w:rPr>
        <w:t>,</w:t>
      </w:r>
      <w:r>
        <w:rPr>
          <w:rtl/>
        </w:rPr>
        <w:t xml:space="preserve"> </w:t>
      </w:r>
      <w:bookmarkStart w:id="1580" w:name="_ETM_Q6_520999"/>
      <w:bookmarkEnd w:id="1580"/>
      <w:r>
        <w:rPr>
          <w:rtl/>
        </w:rPr>
        <w:t xml:space="preserve">אני </w:t>
      </w:r>
      <w:bookmarkStart w:id="1581" w:name="_ETM_Q6_521329"/>
      <w:bookmarkEnd w:id="1581"/>
      <w:r>
        <w:rPr>
          <w:rtl/>
        </w:rPr>
        <w:t xml:space="preserve">רוצה </w:t>
      </w:r>
      <w:bookmarkStart w:id="1582" w:name="_ETM_Q6_521600"/>
      <w:bookmarkEnd w:id="1582"/>
      <w:r>
        <w:rPr>
          <w:rtl/>
        </w:rPr>
        <w:t>ש</w:t>
      </w:r>
      <w:r>
        <w:rPr>
          <w:rFonts w:hint="cs"/>
          <w:rtl/>
        </w:rPr>
        <w:t>הקונגרס ו</w:t>
      </w:r>
      <w:r>
        <w:rPr>
          <w:rtl/>
        </w:rPr>
        <w:t xml:space="preserve">הכנסת </w:t>
      </w:r>
      <w:bookmarkStart w:id="1583" w:name="_ETM_Q6_522379"/>
      <w:bookmarkStart w:id="1584" w:name="_ETM_Q6_523100"/>
      <w:bookmarkEnd w:id="1583"/>
      <w:bookmarkEnd w:id="1584"/>
      <w:r>
        <w:rPr>
          <w:rtl/>
        </w:rPr>
        <w:t>יע</w:t>
      </w:r>
      <w:r>
        <w:rPr>
          <w:rFonts w:hint="cs"/>
          <w:rtl/>
        </w:rPr>
        <w:t>ב</w:t>
      </w:r>
      <w:r>
        <w:rPr>
          <w:rtl/>
        </w:rPr>
        <w:t xml:space="preserve">דו </w:t>
      </w:r>
      <w:bookmarkStart w:id="1585" w:name="_ETM_Q6_523909"/>
      <w:bookmarkStart w:id="1586" w:name="_ETM_Q6_524899"/>
      <w:bookmarkEnd w:id="1585"/>
      <w:bookmarkEnd w:id="1586"/>
      <w:r>
        <w:rPr>
          <w:rtl/>
        </w:rPr>
        <w:t xml:space="preserve">יחד </w:t>
      </w:r>
      <w:bookmarkStart w:id="1587" w:name="_ETM_Q6_525440"/>
      <w:bookmarkEnd w:id="1587"/>
      <w:r>
        <w:rPr>
          <w:rtl/>
        </w:rPr>
        <w:t xml:space="preserve">בשיתוף </w:t>
      </w:r>
      <w:bookmarkStart w:id="1588" w:name="_ETM_Q6_525890"/>
      <w:bookmarkEnd w:id="1588"/>
      <w:r>
        <w:rPr>
          <w:rtl/>
        </w:rPr>
        <w:t xml:space="preserve">פעולה </w:t>
      </w:r>
      <w:bookmarkStart w:id="1589" w:name="_ETM_Q6_526279"/>
      <w:bookmarkEnd w:id="1589"/>
      <w:r>
        <w:rPr>
          <w:rtl/>
        </w:rPr>
        <w:t>הדוק</w:t>
      </w:r>
      <w:r>
        <w:rPr>
          <w:rFonts w:hint="cs"/>
          <w:rtl/>
        </w:rPr>
        <w:t xml:space="preserve"> ככל האפשר.</w:t>
      </w:r>
      <w:r>
        <w:rPr>
          <w:rtl/>
        </w:rPr>
        <w:t xml:space="preserve"> </w:t>
      </w:r>
      <w:bookmarkStart w:id="1590" w:name="_ETM_Q6_526879"/>
      <w:bookmarkEnd w:id="1590"/>
      <w:r>
        <w:rPr>
          <w:rtl/>
        </w:rPr>
        <w:t xml:space="preserve">בתור </w:t>
      </w:r>
      <w:bookmarkStart w:id="1591" w:name="_ETM_Q6_527210"/>
      <w:bookmarkEnd w:id="1591"/>
      <w:r>
        <w:rPr>
          <w:rtl/>
        </w:rPr>
        <w:t>יושב</w:t>
      </w:r>
      <w:bookmarkStart w:id="1592" w:name="_ETM_Q6_527570"/>
      <w:bookmarkEnd w:id="1592"/>
      <w:r>
        <w:rPr>
          <w:rFonts w:hint="cs"/>
          <w:rtl/>
        </w:rPr>
        <w:t>-</w:t>
      </w:r>
      <w:r>
        <w:rPr>
          <w:rtl/>
        </w:rPr>
        <w:t xml:space="preserve">ראש </w:t>
      </w:r>
      <w:bookmarkStart w:id="1593" w:name="_ETM_Q6_527809"/>
      <w:bookmarkEnd w:id="1593"/>
      <w:r>
        <w:rPr>
          <w:rtl/>
        </w:rPr>
        <w:t xml:space="preserve">אני </w:t>
      </w:r>
      <w:bookmarkStart w:id="1594" w:name="_ETM_Q6_527989"/>
      <w:bookmarkEnd w:id="1594"/>
      <w:r>
        <w:rPr>
          <w:rtl/>
        </w:rPr>
        <w:t xml:space="preserve">אמשיך </w:t>
      </w:r>
      <w:bookmarkStart w:id="1595" w:name="_ETM_Q6_529159"/>
      <w:bookmarkStart w:id="1596" w:name="_ETM_Q6_532429"/>
      <w:bookmarkStart w:id="1597" w:name="_ETM_Q6_532969"/>
      <w:bookmarkEnd w:id="1595"/>
      <w:bookmarkEnd w:id="1596"/>
      <w:bookmarkEnd w:id="1597"/>
      <w:r>
        <w:rPr>
          <w:rFonts w:hint="cs"/>
          <w:rtl/>
        </w:rPr>
        <w:t>לדחוף להקמת קבוצה בין-</w:t>
      </w:r>
      <w:r>
        <w:rPr>
          <w:rtl/>
        </w:rPr>
        <w:t>פרלמנט</w:t>
      </w:r>
      <w:r>
        <w:rPr>
          <w:rFonts w:hint="cs"/>
          <w:rtl/>
        </w:rPr>
        <w:t>רית רשמית</w:t>
      </w:r>
      <w:r>
        <w:rPr>
          <w:rtl/>
        </w:rPr>
        <w:t xml:space="preserve"> </w:t>
      </w:r>
      <w:bookmarkStart w:id="1598" w:name="_ETM_Q6_533719"/>
      <w:bookmarkStart w:id="1599" w:name="_ETM_Q6_533899"/>
      <w:bookmarkEnd w:id="1598"/>
      <w:bookmarkEnd w:id="1599"/>
      <w:r>
        <w:rPr>
          <w:rFonts w:hint="cs"/>
          <w:rtl/>
        </w:rPr>
        <w:t xml:space="preserve">של </w:t>
      </w:r>
      <w:r>
        <w:rPr>
          <w:rtl/>
        </w:rPr>
        <w:t xml:space="preserve">ישראל </w:t>
      </w:r>
      <w:bookmarkStart w:id="1600" w:name="_ETM_Q6_534589"/>
      <w:bookmarkEnd w:id="1600"/>
      <w:r>
        <w:rPr>
          <w:rFonts w:hint="cs"/>
          <w:rtl/>
        </w:rPr>
        <w:t>ו</w:t>
      </w:r>
      <w:r>
        <w:rPr>
          <w:rtl/>
        </w:rPr>
        <w:t xml:space="preserve">ארצות </w:t>
      </w:r>
      <w:bookmarkStart w:id="1601" w:name="_ETM_Q6_535189"/>
      <w:bookmarkEnd w:id="1601"/>
      <w:r>
        <w:rPr>
          <w:rtl/>
        </w:rPr>
        <w:t>הברית</w:t>
      </w:r>
      <w:r>
        <w:rPr>
          <w:rFonts w:hint="cs"/>
          <w:rtl/>
        </w:rPr>
        <w:t>,</w:t>
      </w:r>
      <w:r>
        <w:rPr>
          <w:rtl/>
        </w:rPr>
        <w:t xml:space="preserve"> </w:t>
      </w:r>
      <w:bookmarkStart w:id="1602" w:name="_ETM_Q6_535399"/>
      <w:bookmarkEnd w:id="1602"/>
      <w:r>
        <w:rPr>
          <w:rtl/>
        </w:rPr>
        <w:t xml:space="preserve">אבל </w:t>
      </w:r>
      <w:bookmarkStart w:id="1603" w:name="_ETM_Q6_535519"/>
      <w:bookmarkEnd w:id="1603"/>
      <w:r>
        <w:rPr>
          <w:rtl/>
        </w:rPr>
        <w:t xml:space="preserve">אני </w:t>
      </w:r>
      <w:bookmarkStart w:id="1604" w:name="_ETM_Q6_535609"/>
      <w:bookmarkEnd w:id="1604"/>
      <w:r>
        <w:rPr>
          <w:rtl/>
        </w:rPr>
        <w:t xml:space="preserve">לא </w:t>
      </w:r>
      <w:bookmarkStart w:id="1605" w:name="_ETM_Q6_535699"/>
      <w:bookmarkEnd w:id="1605"/>
      <w:r>
        <w:rPr>
          <w:rtl/>
        </w:rPr>
        <w:t xml:space="preserve">רוצה </w:t>
      </w:r>
      <w:bookmarkStart w:id="1606" w:name="_ETM_Q6_535939"/>
      <w:bookmarkEnd w:id="1606"/>
      <w:r>
        <w:rPr>
          <w:rtl/>
        </w:rPr>
        <w:t xml:space="preserve">לחכות </w:t>
      </w:r>
      <w:bookmarkStart w:id="1607" w:name="_ETM_Q6_536659"/>
      <w:bookmarkStart w:id="1608" w:name="_ETM_Q6_537379"/>
      <w:bookmarkEnd w:id="1607"/>
      <w:bookmarkEnd w:id="1608"/>
      <w:r>
        <w:rPr>
          <w:rFonts w:hint="cs"/>
          <w:rtl/>
        </w:rPr>
        <w:t xml:space="preserve">להתחלת </w:t>
      </w:r>
      <w:bookmarkStart w:id="1609" w:name="_ETM_Q6_537500"/>
      <w:bookmarkEnd w:id="1609"/>
      <w:r>
        <w:rPr>
          <w:rtl/>
        </w:rPr>
        <w:t xml:space="preserve">שיתוף </w:t>
      </w:r>
      <w:bookmarkStart w:id="1610" w:name="_ETM_Q6_537829"/>
      <w:bookmarkEnd w:id="1610"/>
      <w:r>
        <w:rPr>
          <w:rtl/>
        </w:rPr>
        <w:t xml:space="preserve">הפעולה </w:t>
      </w:r>
      <w:bookmarkStart w:id="1611" w:name="_ETM_Q6_538429"/>
      <w:bookmarkEnd w:id="1611"/>
      <w:r>
        <w:rPr>
          <w:rtl/>
        </w:rPr>
        <w:t xml:space="preserve">הזה </w:t>
      </w:r>
      <w:bookmarkStart w:id="1612" w:name="_ETM_Q6_538969"/>
      <w:bookmarkEnd w:id="1612"/>
      <w:r>
        <w:rPr>
          <w:rtl/>
        </w:rPr>
        <w:t xml:space="preserve">בין </w:t>
      </w:r>
      <w:bookmarkStart w:id="1613" w:name="_ETM_Q6_539269"/>
      <w:bookmarkEnd w:id="1613"/>
      <w:r>
        <w:rPr>
          <w:rtl/>
        </w:rPr>
        <w:t xml:space="preserve">בית </w:t>
      </w:r>
      <w:bookmarkStart w:id="1614" w:name="_ETM_Q6_539509"/>
      <w:bookmarkEnd w:id="1614"/>
      <w:r>
        <w:rPr>
          <w:rtl/>
        </w:rPr>
        <w:t xml:space="preserve">הנבחרים </w:t>
      </w:r>
      <w:bookmarkStart w:id="1615" w:name="_ETM_Q6_540079"/>
      <w:bookmarkEnd w:id="1615"/>
      <w:r>
        <w:rPr>
          <w:rtl/>
        </w:rPr>
        <w:t xml:space="preserve">של </w:t>
      </w:r>
      <w:bookmarkStart w:id="1616" w:name="_ETM_Q6_540289"/>
      <w:bookmarkEnd w:id="1616"/>
      <w:r>
        <w:rPr>
          <w:rtl/>
        </w:rPr>
        <w:t xml:space="preserve">ארצות </w:t>
      </w:r>
      <w:bookmarkStart w:id="1617" w:name="_ETM_Q6_540589"/>
      <w:bookmarkEnd w:id="1617"/>
      <w:r>
        <w:rPr>
          <w:rtl/>
        </w:rPr>
        <w:t xml:space="preserve">הברית </w:t>
      </w:r>
      <w:bookmarkStart w:id="1618" w:name="_ETM_Q6_540979"/>
      <w:bookmarkEnd w:id="1618"/>
      <w:r>
        <w:rPr>
          <w:rtl/>
        </w:rPr>
        <w:t>ו</w:t>
      </w:r>
      <w:r>
        <w:rPr>
          <w:rFonts w:hint="cs"/>
          <w:rtl/>
        </w:rPr>
        <w:t>ה</w:t>
      </w:r>
      <w:r>
        <w:rPr>
          <w:rtl/>
        </w:rPr>
        <w:t>כנסת</w:t>
      </w:r>
      <w:r>
        <w:rPr>
          <w:rFonts w:hint="cs"/>
          <w:rtl/>
        </w:rPr>
        <w:t>.</w:t>
      </w:r>
      <w:r>
        <w:rPr>
          <w:rtl/>
        </w:rPr>
        <w:t xml:space="preserve"> </w:t>
      </w:r>
      <w:bookmarkStart w:id="1619" w:name="_ETM_Q6_542509"/>
      <w:bookmarkEnd w:id="1619"/>
      <w:r>
        <w:rPr>
          <w:rtl/>
        </w:rPr>
        <w:t>לכן</w:t>
      </w:r>
      <w:r>
        <w:rPr>
          <w:rFonts w:hint="cs"/>
          <w:rtl/>
        </w:rPr>
        <w:t>,</w:t>
      </w:r>
      <w:r>
        <w:rPr>
          <w:rtl/>
        </w:rPr>
        <w:t xml:space="preserve"> </w:t>
      </w:r>
      <w:bookmarkStart w:id="1620" w:name="_ETM_Q6_543229"/>
      <w:bookmarkEnd w:id="1620"/>
      <w:r>
        <w:rPr>
          <w:rtl/>
        </w:rPr>
        <w:t xml:space="preserve">היום </w:t>
      </w:r>
      <w:bookmarkStart w:id="1621" w:name="_ETM_Q6_544100"/>
      <w:bookmarkEnd w:id="1621"/>
      <w:r>
        <w:rPr>
          <w:rtl/>
        </w:rPr>
        <w:t xml:space="preserve">אני </w:t>
      </w:r>
      <w:bookmarkStart w:id="1622" w:name="_ETM_Q6_544490"/>
      <w:bookmarkStart w:id="1623" w:name="_ETM_Q6_546140"/>
      <w:bookmarkStart w:id="1624" w:name="_ETM_Q6_547330"/>
      <w:bookmarkEnd w:id="1622"/>
      <w:bookmarkEnd w:id="1623"/>
      <w:bookmarkEnd w:id="1624"/>
      <w:r>
        <w:rPr>
          <w:rFonts w:hint="cs"/>
          <w:rtl/>
        </w:rPr>
        <w:t xml:space="preserve">אקים </w:t>
      </w:r>
      <w:r>
        <w:rPr>
          <w:rtl/>
        </w:rPr>
        <w:t xml:space="preserve">קבוצת </w:t>
      </w:r>
      <w:bookmarkStart w:id="1625" w:name="_ETM_Q6_547779"/>
      <w:bookmarkEnd w:id="1625"/>
      <w:r>
        <w:rPr>
          <w:rtl/>
        </w:rPr>
        <w:t xml:space="preserve">ידידות </w:t>
      </w:r>
      <w:bookmarkStart w:id="1626" w:name="_ETM_Q6_548320"/>
      <w:bookmarkEnd w:id="1626"/>
      <w:r>
        <w:rPr>
          <w:rtl/>
        </w:rPr>
        <w:t>פרלמנט</w:t>
      </w:r>
      <w:r>
        <w:rPr>
          <w:rFonts w:hint="cs"/>
          <w:rtl/>
        </w:rPr>
        <w:t>רית של בית הנבחרים והכנסת,</w:t>
      </w:r>
      <w:r>
        <w:rPr>
          <w:rtl/>
        </w:rPr>
        <w:t xml:space="preserve"> </w:t>
      </w:r>
      <w:bookmarkStart w:id="1627" w:name="_ETM_Q6_550270"/>
      <w:bookmarkEnd w:id="1627"/>
      <w:r>
        <w:rPr>
          <w:rFonts w:hint="cs"/>
          <w:rtl/>
        </w:rPr>
        <w:t xml:space="preserve">כדי </w:t>
      </w:r>
      <w:bookmarkStart w:id="1628" w:name="_ETM_Q6_550630"/>
      <w:bookmarkEnd w:id="1628"/>
      <w:r>
        <w:rPr>
          <w:rFonts w:hint="cs"/>
          <w:rtl/>
        </w:rPr>
        <w:t>ש</w:t>
      </w:r>
      <w:r>
        <w:rPr>
          <w:rtl/>
        </w:rPr>
        <w:t xml:space="preserve">נמשיך </w:t>
      </w:r>
      <w:bookmarkStart w:id="1629" w:name="_ETM_Q6_551080"/>
      <w:bookmarkEnd w:id="1629"/>
      <w:r>
        <w:rPr>
          <w:rtl/>
        </w:rPr>
        <w:t xml:space="preserve">לחזק </w:t>
      </w:r>
      <w:bookmarkStart w:id="1630" w:name="_ETM_Q6_551950"/>
      <w:bookmarkEnd w:id="1630"/>
      <w:r>
        <w:rPr>
          <w:rtl/>
        </w:rPr>
        <w:t xml:space="preserve">את </w:t>
      </w:r>
      <w:bookmarkStart w:id="1631" w:name="_ETM_Q6_552130"/>
      <w:bookmarkEnd w:id="1631"/>
      <w:r>
        <w:rPr>
          <w:rtl/>
        </w:rPr>
        <w:t xml:space="preserve">הקשרים </w:t>
      </w:r>
      <w:bookmarkStart w:id="1632" w:name="_ETM_Q6_552610"/>
      <w:bookmarkEnd w:id="1632"/>
      <w:r>
        <w:rPr>
          <w:rtl/>
        </w:rPr>
        <w:t>שלנו</w:t>
      </w:r>
      <w:r>
        <w:rPr>
          <w:rFonts w:hint="cs"/>
          <w:rtl/>
        </w:rPr>
        <w:t>,</w:t>
      </w:r>
      <w:r>
        <w:rPr>
          <w:rtl/>
        </w:rPr>
        <w:t xml:space="preserve"> </w:t>
      </w:r>
      <w:bookmarkStart w:id="1633" w:name="_ETM_Q6_553000"/>
      <w:bookmarkStart w:id="1634" w:name="_ETM_Q6_554710"/>
      <w:bookmarkEnd w:id="1633"/>
      <w:bookmarkEnd w:id="1634"/>
      <w:r>
        <w:rPr>
          <w:rFonts w:hint="cs"/>
          <w:rtl/>
        </w:rPr>
        <w:t xml:space="preserve">לבנות </w:t>
      </w:r>
      <w:r>
        <w:rPr>
          <w:rtl/>
        </w:rPr>
        <w:t>הבנ</w:t>
      </w:r>
      <w:r>
        <w:rPr>
          <w:rFonts w:hint="cs"/>
          <w:rtl/>
        </w:rPr>
        <w:t>ה</w:t>
      </w:r>
      <w:r>
        <w:rPr>
          <w:rtl/>
        </w:rPr>
        <w:t xml:space="preserve"> </w:t>
      </w:r>
      <w:bookmarkStart w:id="1635" w:name="_ETM_Q6_555850"/>
      <w:bookmarkEnd w:id="1635"/>
      <w:r>
        <w:rPr>
          <w:rFonts w:hint="cs"/>
          <w:rtl/>
        </w:rPr>
        <w:t xml:space="preserve">הדדית </w:t>
      </w:r>
      <w:bookmarkStart w:id="1636" w:name="_ETM_Q6_556420"/>
      <w:bookmarkEnd w:id="1636"/>
      <w:r>
        <w:rPr>
          <w:rtl/>
        </w:rPr>
        <w:t xml:space="preserve">בתור </w:t>
      </w:r>
      <w:bookmarkStart w:id="1637" w:name="_ETM_Q6_556930"/>
      <w:bookmarkEnd w:id="1637"/>
      <w:r>
        <w:rPr>
          <w:rtl/>
        </w:rPr>
        <w:t xml:space="preserve">נבחרי </w:t>
      </w:r>
      <w:bookmarkStart w:id="1638" w:name="_ETM_Q6_557440"/>
      <w:bookmarkEnd w:id="1638"/>
      <w:r>
        <w:rPr>
          <w:rtl/>
        </w:rPr>
        <w:t>ה</w:t>
      </w:r>
      <w:r w:rsidR="002C21B5">
        <w:rPr>
          <w:rFonts w:hint="cs"/>
          <w:rtl/>
        </w:rPr>
        <w:t>עם</w:t>
      </w:r>
      <w:r>
        <w:rPr>
          <w:rFonts w:hint="cs"/>
          <w:rtl/>
        </w:rPr>
        <w:t xml:space="preserve"> </w:t>
      </w:r>
      <w:bookmarkStart w:id="1639" w:name="_ETM_Q6_560659"/>
      <w:bookmarkStart w:id="1640" w:name="_ETM_Q6_557680"/>
      <w:bookmarkStart w:id="1641" w:name="_ETM_Q6_558220"/>
      <w:bookmarkEnd w:id="1639"/>
      <w:bookmarkEnd w:id="1640"/>
      <w:bookmarkEnd w:id="1641"/>
      <w:r>
        <w:rPr>
          <w:rFonts w:hint="cs"/>
          <w:rtl/>
        </w:rPr>
        <w:t xml:space="preserve">ולעבוד </w:t>
      </w:r>
      <w:r>
        <w:rPr>
          <w:rtl/>
        </w:rPr>
        <w:t>יחד</w:t>
      </w:r>
      <w:r>
        <w:rPr>
          <w:rFonts w:hint="cs"/>
          <w:rtl/>
        </w:rPr>
        <w:t>,</w:t>
      </w:r>
      <w:r>
        <w:rPr>
          <w:rtl/>
        </w:rPr>
        <w:t xml:space="preserve"> </w:t>
      </w:r>
      <w:bookmarkStart w:id="1642" w:name="_ETM_Q6_559060"/>
      <w:bookmarkEnd w:id="1642"/>
      <w:r>
        <w:rPr>
          <w:rtl/>
        </w:rPr>
        <w:t xml:space="preserve">דמוקרטיה </w:t>
      </w:r>
      <w:bookmarkStart w:id="1643" w:name="_ETM_Q6_559890"/>
      <w:bookmarkStart w:id="1644" w:name="_ETM_Q6_560159"/>
      <w:bookmarkEnd w:id="1643"/>
      <w:bookmarkEnd w:id="1644"/>
      <w:r>
        <w:rPr>
          <w:rFonts w:hint="cs"/>
          <w:rtl/>
        </w:rPr>
        <w:t>ל</w:t>
      </w:r>
      <w:r>
        <w:rPr>
          <w:rtl/>
        </w:rPr>
        <w:t>דמוקרטיה</w:t>
      </w:r>
      <w:r>
        <w:rPr>
          <w:rFonts w:hint="cs"/>
          <w:rtl/>
        </w:rPr>
        <w:t xml:space="preserve">. </w:t>
      </w:r>
    </w:p>
    <w:p w:rsidR="002C4351" w:rsidRDefault="002C4351" w:rsidP="001C192E">
      <w:pPr>
        <w:rPr>
          <w:rtl/>
        </w:rPr>
      </w:pPr>
      <w:bookmarkStart w:id="1645" w:name="_ETM_Q6_568688"/>
      <w:bookmarkStart w:id="1646" w:name="_ETM_Q6_568760"/>
      <w:bookmarkEnd w:id="1645"/>
      <w:bookmarkEnd w:id="1646"/>
    </w:p>
    <w:p w:rsidR="002C4351" w:rsidRDefault="002C4351" w:rsidP="002C21B5">
      <w:pPr>
        <w:rPr>
          <w:rtl/>
        </w:rPr>
      </w:pPr>
      <w:bookmarkStart w:id="1647" w:name="_ETM_Q6_568848"/>
      <w:bookmarkStart w:id="1648" w:name="_ETM_Q6_568930"/>
      <w:bookmarkEnd w:id="1647"/>
      <w:bookmarkEnd w:id="1648"/>
      <w:r>
        <w:rPr>
          <w:rFonts w:hint="cs"/>
          <w:rtl/>
        </w:rPr>
        <w:t>אנחנו נהיה</w:t>
      </w:r>
      <w:r>
        <w:rPr>
          <w:rtl/>
        </w:rPr>
        <w:t xml:space="preserve"> </w:t>
      </w:r>
      <w:bookmarkStart w:id="1649" w:name="_ETM_Q6_561510"/>
      <w:bookmarkStart w:id="1650" w:name="_ETM_Q6_563220"/>
      <w:bookmarkEnd w:id="1649"/>
      <w:bookmarkEnd w:id="1650"/>
      <w:r>
        <w:rPr>
          <w:rFonts w:hint="cs"/>
          <w:rtl/>
        </w:rPr>
        <w:t>בקשר ישיר יותר עם הכנסת</w:t>
      </w:r>
      <w:r w:rsidR="002C21B5">
        <w:rPr>
          <w:rFonts w:hint="cs"/>
          <w:rtl/>
        </w:rPr>
        <w:t>;</w:t>
      </w:r>
      <w:r>
        <w:rPr>
          <w:rFonts w:hint="cs"/>
          <w:rtl/>
        </w:rPr>
        <w:t xml:space="preserve"> </w:t>
      </w:r>
      <w:bookmarkStart w:id="1651" w:name="_ETM_Q6_564450"/>
      <w:bookmarkEnd w:id="1651"/>
      <w:r>
        <w:rPr>
          <w:rtl/>
        </w:rPr>
        <w:t xml:space="preserve">אנחנו </w:t>
      </w:r>
      <w:bookmarkStart w:id="1652" w:name="_ETM_Q6_564750"/>
      <w:bookmarkEnd w:id="1652"/>
      <w:r>
        <w:rPr>
          <w:rtl/>
        </w:rPr>
        <w:t xml:space="preserve">נבוא </w:t>
      </w:r>
      <w:bookmarkStart w:id="1653" w:name="_ETM_Q6_565050"/>
      <w:bookmarkEnd w:id="1653"/>
      <w:r>
        <w:rPr>
          <w:rtl/>
        </w:rPr>
        <w:t>לישראל</w:t>
      </w:r>
      <w:r>
        <w:rPr>
          <w:rFonts w:hint="cs"/>
          <w:rtl/>
        </w:rPr>
        <w:t>,</w:t>
      </w:r>
      <w:r>
        <w:rPr>
          <w:rtl/>
        </w:rPr>
        <w:t xml:space="preserve"> </w:t>
      </w:r>
      <w:bookmarkStart w:id="1654" w:name="_ETM_Q6_565560"/>
      <w:bookmarkEnd w:id="1654"/>
      <w:r>
        <w:rPr>
          <w:rFonts w:hint="cs"/>
          <w:rtl/>
        </w:rPr>
        <w:t>נ</w:t>
      </w:r>
      <w:r>
        <w:rPr>
          <w:rtl/>
        </w:rPr>
        <w:t xml:space="preserve">חזק </w:t>
      </w:r>
      <w:bookmarkStart w:id="1655" w:name="_ETM_Q6_566100"/>
      <w:bookmarkEnd w:id="1655"/>
      <w:r>
        <w:rPr>
          <w:rtl/>
        </w:rPr>
        <w:t xml:space="preserve">את </w:t>
      </w:r>
      <w:bookmarkStart w:id="1656" w:name="_ETM_Q6_566220"/>
      <w:bookmarkEnd w:id="1656"/>
      <w:r>
        <w:rPr>
          <w:rtl/>
        </w:rPr>
        <w:t xml:space="preserve">היחסים </w:t>
      </w:r>
      <w:bookmarkStart w:id="1657" w:name="_ETM_Q6_566760"/>
      <w:bookmarkEnd w:id="1657"/>
      <w:r>
        <w:rPr>
          <w:rtl/>
        </w:rPr>
        <w:t xml:space="preserve">הקיימים </w:t>
      </w:r>
      <w:bookmarkStart w:id="1658" w:name="_ETM_Q6_567690"/>
      <w:bookmarkStart w:id="1659" w:name="_ETM_Q6_567870"/>
      <w:bookmarkStart w:id="1660" w:name="_ETM_Q6_567990"/>
      <w:bookmarkEnd w:id="1658"/>
      <w:bookmarkEnd w:id="1659"/>
      <w:bookmarkEnd w:id="1660"/>
      <w:r>
        <w:rPr>
          <w:rFonts w:hint="cs"/>
          <w:rtl/>
        </w:rPr>
        <w:t>ונעודד</w:t>
      </w:r>
      <w:r>
        <w:rPr>
          <w:rtl/>
        </w:rPr>
        <w:t xml:space="preserve"> </w:t>
      </w:r>
      <w:bookmarkStart w:id="1661" w:name="_ETM_Q6_568350"/>
      <w:bookmarkEnd w:id="1661"/>
      <w:r>
        <w:rPr>
          <w:rtl/>
        </w:rPr>
        <w:t xml:space="preserve">יחסים </w:t>
      </w:r>
      <w:bookmarkStart w:id="1662" w:name="_ETM_Q6_568860"/>
      <w:bookmarkEnd w:id="1662"/>
      <w:r>
        <w:rPr>
          <w:rtl/>
        </w:rPr>
        <w:t>חדשים</w:t>
      </w:r>
      <w:r>
        <w:rPr>
          <w:rFonts w:hint="cs"/>
          <w:rtl/>
        </w:rPr>
        <w:t>.</w:t>
      </w:r>
      <w:r>
        <w:rPr>
          <w:rtl/>
        </w:rPr>
        <w:t xml:space="preserve"> </w:t>
      </w:r>
      <w:bookmarkStart w:id="1663" w:name="_ETM_Q6_569760"/>
      <w:bookmarkEnd w:id="1663"/>
      <w:r>
        <w:rPr>
          <w:rtl/>
        </w:rPr>
        <w:t xml:space="preserve">בדומה </w:t>
      </w:r>
      <w:bookmarkStart w:id="1664" w:name="_ETM_Q6_570210"/>
      <w:bookmarkEnd w:id="1664"/>
      <w:r>
        <w:rPr>
          <w:rtl/>
        </w:rPr>
        <w:t>ל</w:t>
      </w:r>
      <w:r>
        <w:rPr>
          <w:rFonts w:hint="cs"/>
          <w:rtl/>
        </w:rPr>
        <w:t>כ</w:t>
      </w:r>
      <w:r>
        <w:rPr>
          <w:rtl/>
        </w:rPr>
        <w:t>ך</w:t>
      </w:r>
      <w:r>
        <w:rPr>
          <w:rFonts w:hint="cs"/>
          <w:rtl/>
        </w:rPr>
        <w:t>,</w:t>
      </w:r>
      <w:r>
        <w:rPr>
          <w:rtl/>
        </w:rPr>
        <w:t xml:space="preserve"> </w:t>
      </w:r>
      <w:bookmarkStart w:id="1665" w:name="_ETM_Q6_570510"/>
      <w:bookmarkEnd w:id="1665"/>
      <w:r>
        <w:rPr>
          <w:rtl/>
        </w:rPr>
        <w:t xml:space="preserve">אנחנו </w:t>
      </w:r>
      <w:bookmarkStart w:id="1666" w:name="_ETM_Q6_571260"/>
      <w:bookmarkEnd w:id="1666"/>
      <w:r>
        <w:rPr>
          <w:rFonts w:hint="cs"/>
          <w:rtl/>
        </w:rPr>
        <w:t>נ</w:t>
      </w:r>
      <w:r>
        <w:rPr>
          <w:rtl/>
        </w:rPr>
        <w:t xml:space="preserve">ארח </w:t>
      </w:r>
      <w:bookmarkStart w:id="1667" w:name="_ETM_Q6_571830"/>
      <w:bookmarkEnd w:id="1667"/>
      <w:r>
        <w:rPr>
          <w:rtl/>
        </w:rPr>
        <w:t xml:space="preserve">חברי </w:t>
      </w:r>
      <w:bookmarkStart w:id="1668" w:name="_ETM_Q6_572190"/>
      <w:bookmarkEnd w:id="1668"/>
      <w:r>
        <w:rPr>
          <w:rtl/>
        </w:rPr>
        <w:t xml:space="preserve">כנסת </w:t>
      </w:r>
      <w:bookmarkStart w:id="1669" w:name="_ETM_Q6_572640"/>
      <w:bookmarkEnd w:id="1669"/>
      <w:r>
        <w:rPr>
          <w:rtl/>
        </w:rPr>
        <w:t xml:space="preserve">שירצו </w:t>
      </w:r>
      <w:bookmarkStart w:id="1670" w:name="_ETM_Q6_573210"/>
      <w:bookmarkEnd w:id="1670"/>
      <w:r>
        <w:rPr>
          <w:rtl/>
        </w:rPr>
        <w:t xml:space="preserve">להגיע </w:t>
      </w:r>
      <w:bookmarkStart w:id="1671" w:name="_ETM_Q6_573839"/>
      <w:bookmarkEnd w:id="1671"/>
      <w:r>
        <w:rPr>
          <w:rtl/>
        </w:rPr>
        <w:t xml:space="preserve">לארצות </w:t>
      </w:r>
      <w:bookmarkStart w:id="1672" w:name="_ETM_Q6_574320"/>
      <w:bookmarkEnd w:id="1672"/>
      <w:r>
        <w:rPr>
          <w:rtl/>
        </w:rPr>
        <w:t xml:space="preserve">הברית </w:t>
      </w:r>
      <w:bookmarkStart w:id="1673" w:name="_ETM_Q6_574740"/>
      <w:bookmarkEnd w:id="1673"/>
      <w:r>
        <w:rPr>
          <w:rtl/>
        </w:rPr>
        <w:t xml:space="preserve">על </w:t>
      </w:r>
      <w:bookmarkStart w:id="1674" w:name="_ETM_Q6_574890"/>
      <w:bookmarkEnd w:id="1674"/>
      <w:r>
        <w:rPr>
          <w:rtl/>
        </w:rPr>
        <w:t xml:space="preserve">מנת </w:t>
      </w:r>
      <w:bookmarkStart w:id="1675" w:name="_ETM_Q6_575250"/>
      <w:bookmarkEnd w:id="1675"/>
      <w:r>
        <w:rPr>
          <w:rtl/>
        </w:rPr>
        <w:t xml:space="preserve">לעשות </w:t>
      </w:r>
      <w:bookmarkStart w:id="1676" w:name="_ETM_Q6_575700"/>
      <w:bookmarkEnd w:id="1676"/>
      <w:r>
        <w:rPr>
          <w:rtl/>
        </w:rPr>
        <w:t xml:space="preserve">את </w:t>
      </w:r>
      <w:bookmarkStart w:id="1677" w:name="_ETM_Q6_575880"/>
      <w:bookmarkEnd w:id="1677"/>
      <w:r>
        <w:rPr>
          <w:rtl/>
        </w:rPr>
        <w:t xml:space="preserve">אותו </w:t>
      </w:r>
      <w:bookmarkStart w:id="1678" w:name="_ETM_Q6_576150"/>
      <w:bookmarkEnd w:id="1678"/>
      <w:r>
        <w:rPr>
          <w:rtl/>
        </w:rPr>
        <w:t>הדבר</w:t>
      </w:r>
      <w:r>
        <w:rPr>
          <w:rFonts w:hint="cs"/>
          <w:rtl/>
        </w:rPr>
        <w:t xml:space="preserve"> בקונגרס.</w:t>
      </w:r>
      <w:r>
        <w:rPr>
          <w:rtl/>
        </w:rPr>
        <w:t xml:space="preserve"> </w:t>
      </w:r>
      <w:bookmarkStart w:id="1679" w:name="_ETM_Q6_577650"/>
      <w:bookmarkEnd w:id="1679"/>
      <w:r>
        <w:rPr>
          <w:rtl/>
        </w:rPr>
        <w:t xml:space="preserve">זה </w:t>
      </w:r>
      <w:bookmarkStart w:id="1680" w:name="_ETM_Q6_578089"/>
      <w:bookmarkEnd w:id="1680"/>
      <w:r>
        <w:rPr>
          <w:rFonts w:hint="cs"/>
          <w:rtl/>
        </w:rPr>
        <w:t xml:space="preserve">יהיה </w:t>
      </w:r>
      <w:r>
        <w:rPr>
          <w:rtl/>
        </w:rPr>
        <w:t xml:space="preserve">חלק </w:t>
      </w:r>
      <w:bookmarkStart w:id="1681" w:name="_ETM_Q6_578390"/>
      <w:bookmarkEnd w:id="1681"/>
      <w:r>
        <w:rPr>
          <w:rtl/>
        </w:rPr>
        <w:t>מ</w:t>
      </w:r>
      <w:r>
        <w:rPr>
          <w:rFonts w:hint="cs"/>
          <w:rtl/>
        </w:rPr>
        <w:t>הפרק</w:t>
      </w:r>
      <w:r>
        <w:rPr>
          <w:rtl/>
        </w:rPr>
        <w:t xml:space="preserve"> </w:t>
      </w:r>
      <w:bookmarkStart w:id="1682" w:name="_ETM_Q6_579539"/>
      <w:bookmarkEnd w:id="1682"/>
      <w:r>
        <w:rPr>
          <w:rtl/>
        </w:rPr>
        <w:t xml:space="preserve">החדש </w:t>
      </w:r>
      <w:bookmarkStart w:id="1683" w:name="_ETM_Q6_579959"/>
      <w:bookmarkEnd w:id="1683"/>
      <w:r>
        <w:rPr>
          <w:rtl/>
        </w:rPr>
        <w:t>של</w:t>
      </w:r>
      <w:r>
        <w:rPr>
          <w:rFonts w:hint="cs"/>
          <w:rtl/>
        </w:rPr>
        <w:t>נו של</w:t>
      </w:r>
      <w:r>
        <w:rPr>
          <w:rtl/>
        </w:rPr>
        <w:t xml:space="preserve"> </w:t>
      </w:r>
      <w:bookmarkStart w:id="1684" w:name="_ETM_Q6_580529"/>
      <w:bookmarkEnd w:id="1684"/>
      <w:r>
        <w:rPr>
          <w:rtl/>
        </w:rPr>
        <w:t xml:space="preserve">היחסים </w:t>
      </w:r>
      <w:bookmarkStart w:id="1685" w:name="_ETM_Q6_580979"/>
      <w:bookmarkEnd w:id="1685"/>
      <w:r>
        <w:rPr>
          <w:rtl/>
        </w:rPr>
        <w:t xml:space="preserve">בין </w:t>
      </w:r>
      <w:bookmarkStart w:id="1686" w:name="_ETM_Q6_581159"/>
      <w:bookmarkEnd w:id="1686"/>
      <w:r>
        <w:rPr>
          <w:rtl/>
        </w:rPr>
        <w:t xml:space="preserve">ישראל </w:t>
      </w:r>
      <w:bookmarkStart w:id="1687" w:name="_ETM_Q6_581579"/>
      <w:bookmarkEnd w:id="1687"/>
      <w:r>
        <w:rPr>
          <w:rtl/>
        </w:rPr>
        <w:t xml:space="preserve">לארצות </w:t>
      </w:r>
      <w:bookmarkStart w:id="1688" w:name="_ETM_Q6_581880"/>
      <w:bookmarkEnd w:id="1688"/>
      <w:r>
        <w:rPr>
          <w:rtl/>
        </w:rPr>
        <w:t>הברית</w:t>
      </w:r>
      <w:r>
        <w:rPr>
          <w:rFonts w:hint="cs"/>
          <w:rtl/>
        </w:rPr>
        <w:t>,</w:t>
      </w:r>
      <w:r>
        <w:rPr>
          <w:rtl/>
        </w:rPr>
        <w:t xml:space="preserve"> </w:t>
      </w:r>
      <w:bookmarkStart w:id="1689" w:name="_ETM_Q6_582240"/>
      <w:bookmarkEnd w:id="1689"/>
      <w:r>
        <w:rPr>
          <w:rtl/>
        </w:rPr>
        <w:t xml:space="preserve">ואני </w:t>
      </w:r>
      <w:bookmarkStart w:id="1690" w:name="_ETM_Q6_582929"/>
      <w:bookmarkStart w:id="1691" w:name="_ETM_Q6_583349"/>
      <w:bookmarkEnd w:id="1690"/>
      <w:bookmarkEnd w:id="1691"/>
      <w:r>
        <w:rPr>
          <w:rtl/>
        </w:rPr>
        <w:t xml:space="preserve">מצפה </w:t>
      </w:r>
      <w:bookmarkStart w:id="1692" w:name="_ETM_Q6_584130"/>
      <w:bookmarkEnd w:id="1692"/>
      <w:r>
        <w:rPr>
          <w:rFonts w:hint="cs"/>
          <w:rtl/>
        </w:rPr>
        <w:t>בכ</w:t>
      </w:r>
      <w:r w:rsidR="002C21B5">
        <w:rPr>
          <w:rFonts w:hint="cs"/>
          <w:rtl/>
        </w:rPr>
        <w:t>י</w:t>
      </w:r>
      <w:r>
        <w:rPr>
          <w:rFonts w:hint="cs"/>
          <w:rtl/>
        </w:rPr>
        <w:t>ליון עיניים</w:t>
      </w:r>
      <w:r>
        <w:rPr>
          <w:rtl/>
        </w:rPr>
        <w:t xml:space="preserve"> </w:t>
      </w:r>
      <w:bookmarkStart w:id="1693" w:name="_ETM_Q6_585119"/>
      <w:bookmarkEnd w:id="1693"/>
      <w:r>
        <w:rPr>
          <w:rtl/>
        </w:rPr>
        <w:t xml:space="preserve">לעבוד </w:t>
      </w:r>
      <w:bookmarkStart w:id="1694" w:name="_ETM_Q6_585719"/>
      <w:bookmarkEnd w:id="1694"/>
      <w:r>
        <w:rPr>
          <w:rtl/>
        </w:rPr>
        <w:t xml:space="preserve">עם </w:t>
      </w:r>
      <w:bookmarkStart w:id="1695" w:name="_ETM_Q6_585869"/>
      <w:bookmarkEnd w:id="1695"/>
      <w:r>
        <w:rPr>
          <w:rFonts w:hint="cs"/>
          <w:rtl/>
        </w:rPr>
        <w:t>ה</w:t>
      </w:r>
      <w:r>
        <w:rPr>
          <w:rtl/>
        </w:rPr>
        <w:t>יושב</w:t>
      </w:r>
      <w:bookmarkStart w:id="1696" w:name="_ETM_Q6_586139"/>
      <w:bookmarkEnd w:id="1696"/>
      <w:r>
        <w:rPr>
          <w:rFonts w:hint="cs"/>
          <w:rtl/>
        </w:rPr>
        <w:t>-</w:t>
      </w:r>
      <w:r>
        <w:rPr>
          <w:rtl/>
        </w:rPr>
        <w:t xml:space="preserve">ראש </w:t>
      </w:r>
      <w:bookmarkStart w:id="1697" w:name="_ETM_Q6_586380"/>
      <w:bookmarkEnd w:id="1697"/>
      <w:r>
        <w:rPr>
          <w:rFonts w:hint="cs"/>
          <w:rtl/>
        </w:rPr>
        <w:t xml:space="preserve">שלכם, </w:t>
      </w:r>
      <w:r w:rsidR="002C21B5">
        <w:rPr>
          <w:rFonts w:hint="cs"/>
          <w:rtl/>
        </w:rPr>
        <w:t xml:space="preserve">אמיר </w:t>
      </w:r>
      <w:r>
        <w:rPr>
          <w:rFonts w:hint="cs"/>
          <w:rtl/>
        </w:rPr>
        <w:t>אוחנה,</w:t>
      </w:r>
      <w:r>
        <w:rPr>
          <w:rtl/>
        </w:rPr>
        <w:t xml:space="preserve"> </w:t>
      </w:r>
      <w:bookmarkStart w:id="1698" w:name="_ETM_Q6_587189"/>
      <w:bookmarkEnd w:id="1698"/>
      <w:r>
        <w:rPr>
          <w:rtl/>
        </w:rPr>
        <w:t xml:space="preserve">בפרויקט </w:t>
      </w:r>
      <w:bookmarkStart w:id="1699" w:name="_ETM_Q6_588119"/>
      <w:bookmarkEnd w:id="1699"/>
      <w:r>
        <w:rPr>
          <w:rtl/>
        </w:rPr>
        <w:t>הזה</w:t>
      </w:r>
      <w:r>
        <w:rPr>
          <w:rFonts w:hint="cs"/>
          <w:rtl/>
        </w:rPr>
        <w:t>.</w:t>
      </w:r>
    </w:p>
    <w:p w:rsidR="002C4351" w:rsidRDefault="002C4351" w:rsidP="001C192E">
      <w:pPr>
        <w:jc w:val="center"/>
        <w:rPr>
          <w:rtl/>
        </w:rPr>
      </w:pPr>
      <w:bookmarkStart w:id="1700" w:name="_ETM_Q6_587502"/>
      <w:bookmarkStart w:id="1701" w:name="_ETM_Q6_587622"/>
      <w:bookmarkEnd w:id="1700"/>
      <w:bookmarkEnd w:id="1701"/>
    </w:p>
    <w:p w:rsidR="002C4351" w:rsidRDefault="002C4351" w:rsidP="007A5F0B">
      <w:pPr>
        <w:ind w:firstLine="0"/>
        <w:jc w:val="center"/>
        <w:rPr>
          <w:rtl/>
        </w:rPr>
      </w:pPr>
      <w:bookmarkStart w:id="1702" w:name="_ETM_Q6_587480"/>
      <w:bookmarkStart w:id="1703" w:name="_ETM_Q6_587578"/>
      <w:bookmarkEnd w:id="1702"/>
      <w:bookmarkEnd w:id="1703"/>
      <w:r>
        <w:rPr>
          <w:rFonts w:hint="cs"/>
          <w:rtl/>
        </w:rPr>
        <w:t>(</w:t>
      </w:r>
      <w:r>
        <w:rPr>
          <w:rFonts w:hint="cs"/>
          <w:rtl/>
          <w:lang w:eastAsia="he-IL"/>
        </w:rPr>
        <w:t>מחיאות</w:t>
      </w:r>
      <w:r>
        <w:rPr>
          <w:rFonts w:hint="cs"/>
          <w:rtl/>
        </w:rPr>
        <w:t xml:space="preserve"> כפיים)</w:t>
      </w:r>
    </w:p>
    <w:p w:rsidR="002C4351" w:rsidRDefault="002C4351" w:rsidP="001C192E">
      <w:pPr>
        <w:rPr>
          <w:rtl/>
        </w:rPr>
      </w:pPr>
    </w:p>
    <w:p w:rsidR="002C4351" w:rsidRDefault="002C4351" w:rsidP="002C21B5">
      <w:pPr>
        <w:rPr>
          <w:rtl/>
        </w:rPr>
      </w:pPr>
      <w:bookmarkStart w:id="1704" w:name="_ETM_Q6_587662"/>
      <w:bookmarkStart w:id="1705" w:name="_ETM_Q6_587775"/>
      <w:bookmarkStart w:id="1706" w:name="_ETM_Q6_594990"/>
      <w:bookmarkStart w:id="1707" w:name="_ETM_Q6_595139"/>
      <w:bookmarkStart w:id="1708" w:name="_ETM_Q6_595529"/>
      <w:bookmarkEnd w:id="1704"/>
      <w:bookmarkEnd w:id="1705"/>
      <w:bookmarkEnd w:id="1706"/>
      <w:bookmarkEnd w:id="1707"/>
      <w:bookmarkEnd w:id="1708"/>
      <w:r>
        <w:rPr>
          <w:rtl/>
        </w:rPr>
        <w:t xml:space="preserve">הרשו </w:t>
      </w:r>
      <w:bookmarkStart w:id="1709" w:name="_ETM_Q6_595889"/>
      <w:bookmarkEnd w:id="1709"/>
      <w:r>
        <w:rPr>
          <w:rtl/>
        </w:rPr>
        <w:t xml:space="preserve">לי </w:t>
      </w:r>
      <w:bookmarkStart w:id="1710" w:name="_ETM_Q6_596159"/>
      <w:bookmarkEnd w:id="1710"/>
      <w:r>
        <w:rPr>
          <w:rtl/>
        </w:rPr>
        <w:t xml:space="preserve">לסכם </w:t>
      </w:r>
      <w:bookmarkStart w:id="1711" w:name="_ETM_Q6_596759"/>
      <w:bookmarkEnd w:id="1711"/>
      <w:r>
        <w:rPr>
          <w:rFonts w:hint="cs"/>
          <w:rtl/>
        </w:rPr>
        <w:t xml:space="preserve">בזה: </w:t>
      </w:r>
      <w:bookmarkStart w:id="1712" w:name="_ETM_Q6_600520"/>
      <w:bookmarkStart w:id="1713" w:name="_ETM_Q6_599740"/>
      <w:bookmarkEnd w:id="1712"/>
      <w:bookmarkEnd w:id="1713"/>
      <w:r>
        <w:rPr>
          <w:rFonts w:hint="cs"/>
          <w:rtl/>
        </w:rPr>
        <w:t xml:space="preserve">תקומת </w:t>
      </w:r>
      <w:r>
        <w:rPr>
          <w:rtl/>
        </w:rPr>
        <w:t xml:space="preserve">ישראל </w:t>
      </w:r>
      <w:bookmarkStart w:id="1714" w:name="_ETM_Q6_601060"/>
      <w:bookmarkStart w:id="1715" w:name="_ETM_Q6_601240"/>
      <w:bookmarkEnd w:id="1714"/>
      <w:bookmarkEnd w:id="1715"/>
      <w:r>
        <w:rPr>
          <w:rFonts w:hint="cs"/>
          <w:rtl/>
        </w:rPr>
        <w:t xml:space="preserve">היא </w:t>
      </w:r>
      <w:r>
        <w:rPr>
          <w:rtl/>
        </w:rPr>
        <w:t xml:space="preserve">נס </w:t>
      </w:r>
      <w:bookmarkStart w:id="1716" w:name="_ETM_Q6_601479"/>
      <w:bookmarkEnd w:id="1716"/>
      <w:r>
        <w:rPr>
          <w:rtl/>
        </w:rPr>
        <w:t>אמיתי</w:t>
      </w:r>
      <w:r>
        <w:rPr>
          <w:rFonts w:hint="cs"/>
          <w:rtl/>
        </w:rPr>
        <w:t>.</w:t>
      </w:r>
      <w:r>
        <w:rPr>
          <w:rtl/>
        </w:rPr>
        <w:t xml:space="preserve"> </w:t>
      </w:r>
      <w:bookmarkStart w:id="1717" w:name="_ETM_Q6_602810"/>
      <w:bookmarkEnd w:id="1717"/>
      <w:r>
        <w:rPr>
          <w:rtl/>
        </w:rPr>
        <w:t>שלום</w:t>
      </w:r>
      <w:r>
        <w:rPr>
          <w:rFonts w:hint="cs"/>
          <w:rtl/>
        </w:rPr>
        <w:t>,</w:t>
      </w:r>
      <w:r>
        <w:rPr>
          <w:rtl/>
        </w:rPr>
        <w:t xml:space="preserve"> </w:t>
      </w:r>
      <w:bookmarkStart w:id="1718" w:name="_ETM_Q6_604220"/>
      <w:bookmarkEnd w:id="1718"/>
      <w:r>
        <w:rPr>
          <w:rtl/>
        </w:rPr>
        <w:t>ח</w:t>
      </w:r>
      <w:r>
        <w:rPr>
          <w:rFonts w:hint="cs"/>
          <w:rtl/>
        </w:rPr>
        <w:t>י</w:t>
      </w:r>
      <w:r>
        <w:rPr>
          <w:rtl/>
        </w:rPr>
        <w:t xml:space="preserve">רות </w:t>
      </w:r>
      <w:bookmarkStart w:id="1719" w:name="_ETM_Q6_605089"/>
      <w:bookmarkEnd w:id="1719"/>
      <w:r>
        <w:rPr>
          <w:rFonts w:hint="cs"/>
          <w:rtl/>
        </w:rPr>
        <w:t>ו</w:t>
      </w:r>
      <w:r>
        <w:rPr>
          <w:rtl/>
        </w:rPr>
        <w:t xml:space="preserve">שגשוג </w:t>
      </w:r>
      <w:bookmarkStart w:id="1720" w:name="_ETM_Q6_605839"/>
      <w:bookmarkStart w:id="1721" w:name="_ETM_Q6_606170"/>
      <w:bookmarkStart w:id="1722" w:name="_ETM_Q6_606680"/>
      <w:bookmarkEnd w:id="1720"/>
      <w:bookmarkEnd w:id="1721"/>
      <w:bookmarkEnd w:id="1722"/>
      <w:r>
        <w:rPr>
          <w:rtl/>
        </w:rPr>
        <w:t xml:space="preserve">הם </w:t>
      </w:r>
      <w:bookmarkStart w:id="1723" w:name="_ETM_Q6_606890"/>
      <w:bookmarkEnd w:id="1723"/>
      <w:r>
        <w:rPr>
          <w:rtl/>
        </w:rPr>
        <w:t xml:space="preserve">היסודות </w:t>
      </w:r>
      <w:bookmarkStart w:id="1724" w:name="_ETM_Q6_608089"/>
      <w:bookmarkEnd w:id="1724"/>
      <w:r>
        <w:rPr>
          <w:rtl/>
        </w:rPr>
        <w:t>ל</w:t>
      </w:r>
      <w:bookmarkStart w:id="1725" w:name="_ETM_Q6_608510"/>
      <w:bookmarkEnd w:id="1725"/>
      <w:r>
        <w:rPr>
          <w:rtl/>
        </w:rPr>
        <w:t>הצלח</w:t>
      </w:r>
      <w:r>
        <w:rPr>
          <w:rFonts w:hint="cs"/>
          <w:rtl/>
        </w:rPr>
        <w:t>ת האומה שלכם</w:t>
      </w:r>
      <w:r w:rsidR="002C21B5">
        <w:rPr>
          <w:rFonts w:hint="cs"/>
          <w:rtl/>
        </w:rPr>
        <w:t>;</w:t>
      </w:r>
      <w:r>
        <w:rPr>
          <w:rFonts w:hint="cs"/>
          <w:rtl/>
        </w:rPr>
        <w:t xml:space="preserve"> הם גם אבן הפינה</w:t>
      </w:r>
      <w:r>
        <w:rPr>
          <w:rtl/>
        </w:rPr>
        <w:t xml:space="preserve"> </w:t>
      </w:r>
      <w:bookmarkStart w:id="1726" w:name="_ETM_Q6_613700"/>
      <w:bookmarkStart w:id="1727" w:name="_ETM_Q6_614390"/>
      <w:bookmarkEnd w:id="1726"/>
      <w:bookmarkEnd w:id="1727"/>
      <w:r>
        <w:rPr>
          <w:rFonts w:hint="cs"/>
          <w:rtl/>
        </w:rPr>
        <w:t>של ה</w:t>
      </w:r>
      <w:r>
        <w:rPr>
          <w:rtl/>
        </w:rPr>
        <w:t>יחס</w:t>
      </w:r>
      <w:r>
        <w:rPr>
          <w:rFonts w:hint="cs"/>
          <w:rtl/>
        </w:rPr>
        <w:t>ים</w:t>
      </w:r>
      <w:r>
        <w:rPr>
          <w:rtl/>
        </w:rPr>
        <w:t xml:space="preserve"> </w:t>
      </w:r>
      <w:bookmarkStart w:id="1728" w:name="_ETM_Q6_614900"/>
      <w:bookmarkEnd w:id="1728"/>
      <w:r>
        <w:rPr>
          <w:rFonts w:hint="cs"/>
          <w:rtl/>
        </w:rPr>
        <w:t>ה</w:t>
      </w:r>
      <w:r>
        <w:rPr>
          <w:rtl/>
        </w:rPr>
        <w:t xml:space="preserve">מיוחדים </w:t>
      </w:r>
      <w:bookmarkStart w:id="1729" w:name="_ETM_Q6_615380"/>
      <w:bookmarkEnd w:id="1729"/>
      <w:r>
        <w:rPr>
          <w:rtl/>
        </w:rPr>
        <w:t>של</w:t>
      </w:r>
      <w:r>
        <w:rPr>
          <w:rFonts w:hint="cs"/>
          <w:rtl/>
        </w:rPr>
        <w:t>נו.</w:t>
      </w:r>
      <w:r>
        <w:rPr>
          <w:rtl/>
        </w:rPr>
        <w:t xml:space="preserve"> </w:t>
      </w:r>
      <w:bookmarkStart w:id="1730" w:name="_ETM_Q6_616819"/>
      <w:bookmarkEnd w:id="1730"/>
      <w:r>
        <w:rPr>
          <w:rFonts w:hint="cs"/>
          <w:rtl/>
        </w:rPr>
        <w:t xml:space="preserve">היחסים </w:t>
      </w:r>
      <w:bookmarkStart w:id="1731" w:name="_ETM_Q6_616103"/>
      <w:bookmarkEnd w:id="1731"/>
      <w:r>
        <w:rPr>
          <w:rtl/>
        </w:rPr>
        <w:t xml:space="preserve">המיוחדים </w:t>
      </w:r>
      <w:bookmarkStart w:id="1732" w:name="_ETM_Q6_617390"/>
      <w:bookmarkEnd w:id="1732"/>
      <w:r>
        <w:rPr>
          <w:rtl/>
        </w:rPr>
        <w:t xml:space="preserve">שלנו </w:t>
      </w:r>
      <w:bookmarkStart w:id="1733" w:name="_ETM_Q6_617750"/>
      <w:bookmarkEnd w:id="1733"/>
      <w:r>
        <w:rPr>
          <w:rFonts w:hint="cs"/>
          <w:rtl/>
        </w:rPr>
        <w:t xml:space="preserve">מסמלים </w:t>
      </w:r>
      <w:bookmarkStart w:id="1734" w:name="_ETM_Q6_618440"/>
      <w:bookmarkStart w:id="1735" w:name="_ETM_Q6_618620"/>
      <w:bookmarkEnd w:id="1734"/>
      <w:bookmarkEnd w:id="1735"/>
      <w:r>
        <w:rPr>
          <w:rtl/>
        </w:rPr>
        <w:t>חופש</w:t>
      </w:r>
      <w:r>
        <w:rPr>
          <w:rFonts w:hint="cs"/>
          <w:rtl/>
        </w:rPr>
        <w:t xml:space="preserve">, </w:t>
      </w:r>
      <w:bookmarkStart w:id="1736" w:name="_ETM_Q6_620000"/>
      <w:bookmarkEnd w:id="1736"/>
      <w:r>
        <w:rPr>
          <w:rtl/>
        </w:rPr>
        <w:t xml:space="preserve">ביטחון </w:t>
      </w:r>
      <w:bookmarkStart w:id="1737" w:name="_ETM_Q6_620750"/>
      <w:bookmarkEnd w:id="1737"/>
      <w:r>
        <w:rPr>
          <w:rtl/>
        </w:rPr>
        <w:t>ותקווה</w:t>
      </w:r>
      <w:r>
        <w:rPr>
          <w:rFonts w:hint="cs"/>
          <w:rtl/>
        </w:rPr>
        <w:t xml:space="preserve">. </w:t>
      </w:r>
      <w:bookmarkStart w:id="1738" w:name="_ETM_Q6_623090"/>
      <w:bookmarkEnd w:id="1738"/>
      <w:r>
        <w:rPr>
          <w:rtl/>
        </w:rPr>
        <w:t xml:space="preserve">תנו </w:t>
      </w:r>
      <w:bookmarkStart w:id="1739" w:name="_ETM_Q6_623269"/>
      <w:bookmarkEnd w:id="1739"/>
      <w:r>
        <w:rPr>
          <w:rtl/>
        </w:rPr>
        <w:t xml:space="preserve">לנו </w:t>
      </w:r>
      <w:bookmarkStart w:id="1740" w:name="_ETM_Q6_623569"/>
      <w:bookmarkEnd w:id="1740"/>
      <w:r>
        <w:rPr>
          <w:rtl/>
        </w:rPr>
        <w:t xml:space="preserve">לעבוד </w:t>
      </w:r>
      <w:bookmarkStart w:id="1741" w:name="_ETM_Q6_624080"/>
      <w:bookmarkEnd w:id="1741"/>
      <w:r w:rsidR="002C21B5">
        <w:rPr>
          <w:rFonts w:hint="cs"/>
          <w:rtl/>
        </w:rPr>
        <w:t xml:space="preserve">יחד </w:t>
      </w:r>
      <w:r>
        <w:rPr>
          <w:rtl/>
        </w:rPr>
        <w:t xml:space="preserve">כדי </w:t>
      </w:r>
      <w:bookmarkStart w:id="1742" w:name="_ETM_Q6_624290"/>
      <w:bookmarkStart w:id="1743" w:name="_ETM_Q6_625519"/>
      <w:bookmarkEnd w:id="1742"/>
      <w:bookmarkEnd w:id="1743"/>
      <w:r>
        <w:rPr>
          <w:rFonts w:hint="cs"/>
          <w:rtl/>
        </w:rPr>
        <w:t xml:space="preserve">להתקדם לעבר עתיד מזהיר יותר. ביחד </w:t>
      </w:r>
      <w:bookmarkStart w:id="1744" w:name="_ETM_Q6_625610"/>
      <w:bookmarkStart w:id="1745" w:name="_ETM_Q6_626060"/>
      <w:bookmarkStart w:id="1746" w:name="_ETM_Q6_626420"/>
      <w:bookmarkStart w:id="1747" w:name="_ETM_Q6_626690"/>
      <w:bookmarkStart w:id="1748" w:name="_ETM_Q6_627140"/>
      <w:bookmarkStart w:id="1749" w:name="_ETM_Q6_627950"/>
      <w:bookmarkEnd w:id="1744"/>
      <w:bookmarkEnd w:id="1745"/>
      <w:bookmarkEnd w:id="1746"/>
      <w:bookmarkEnd w:id="1747"/>
      <w:bookmarkEnd w:id="1748"/>
      <w:bookmarkEnd w:id="1749"/>
      <w:r>
        <w:rPr>
          <w:rtl/>
        </w:rPr>
        <w:t xml:space="preserve">נבנה </w:t>
      </w:r>
      <w:bookmarkStart w:id="1750" w:name="_ETM_Q6_628760"/>
      <w:bookmarkEnd w:id="1750"/>
      <w:r>
        <w:rPr>
          <w:rFonts w:hint="cs"/>
          <w:rtl/>
        </w:rPr>
        <w:t xml:space="preserve">עולם </w:t>
      </w:r>
      <w:bookmarkStart w:id="1751" w:name="_ETM_Q6_629000"/>
      <w:bookmarkStart w:id="1752" w:name="_ETM_Q6_629239"/>
      <w:bookmarkEnd w:id="1751"/>
      <w:bookmarkEnd w:id="1752"/>
      <w:r>
        <w:rPr>
          <w:rtl/>
        </w:rPr>
        <w:t xml:space="preserve">שבו </w:t>
      </w:r>
      <w:bookmarkStart w:id="1753" w:name="_ETM_Q6_629630"/>
      <w:bookmarkEnd w:id="1753"/>
      <w:r>
        <w:rPr>
          <w:rtl/>
        </w:rPr>
        <w:t xml:space="preserve">הילדים </w:t>
      </w:r>
      <w:bookmarkStart w:id="1754" w:name="_ETM_Q6_630200"/>
      <w:bookmarkEnd w:id="1754"/>
      <w:r>
        <w:rPr>
          <w:rtl/>
        </w:rPr>
        <w:t xml:space="preserve">שלנו </w:t>
      </w:r>
      <w:bookmarkStart w:id="1755" w:name="_ETM_Q6_630560"/>
      <w:bookmarkEnd w:id="1755"/>
      <w:r>
        <w:rPr>
          <w:rFonts w:hint="cs"/>
          <w:rtl/>
        </w:rPr>
        <w:t>יחיו</w:t>
      </w:r>
      <w:r>
        <w:rPr>
          <w:rtl/>
        </w:rPr>
        <w:t xml:space="preserve"> </w:t>
      </w:r>
      <w:bookmarkStart w:id="1756" w:name="_ETM_Q6_631280"/>
      <w:bookmarkEnd w:id="1756"/>
      <w:r>
        <w:rPr>
          <w:rtl/>
        </w:rPr>
        <w:t>בשלום</w:t>
      </w:r>
      <w:r>
        <w:rPr>
          <w:rFonts w:hint="cs"/>
          <w:rtl/>
        </w:rPr>
        <w:t xml:space="preserve"> רב יותר, ייהנו</w:t>
      </w:r>
      <w:r>
        <w:rPr>
          <w:rtl/>
        </w:rPr>
        <w:t xml:space="preserve"> </w:t>
      </w:r>
      <w:bookmarkStart w:id="1757" w:name="_ETM_Q6_634730"/>
      <w:bookmarkEnd w:id="1757"/>
      <w:r>
        <w:rPr>
          <w:rtl/>
        </w:rPr>
        <w:t>מ</w:t>
      </w:r>
      <w:r>
        <w:rPr>
          <w:rFonts w:hint="cs"/>
          <w:rtl/>
        </w:rPr>
        <w:t>קשרים</w:t>
      </w:r>
      <w:r>
        <w:rPr>
          <w:rtl/>
        </w:rPr>
        <w:t xml:space="preserve"> </w:t>
      </w:r>
      <w:bookmarkStart w:id="1758" w:name="_ETM_Q6_635390"/>
      <w:bookmarkEnd w:id="1758"/>
      <w:r>
        <w:rPr>
          <w:rtl/>
        </w:rPr>
        <w:t xml:space="preserve">כלכליים </w:t>
      </w:r>
      <w:bookmarkStart w:id="1759" w:name="_ETM_Q6_636290"/>
      <w:bookmarkStart w:id="1760" w:name="_ETM_Q6_637210"/>
      <w:bookmarkEnd w:id="1759"/>
      <w:bookmarkEnd w:id="1760"/>
      <w:r>
        <w:rPr>
          <w:rFonts w:hint="cs"/>
          <w:rtl/>
        </w:rPr>
        <w:t xml:space="preserve">איתנים יותר </w:t>
      </w:r>
      <w:r>
        <w:rPr>
          <w:rtl/>
        </w:rPr>
        <w:t xml:space="preserve">ויתייחסו </w:t>
      </w:r>
      <w:bookmarkStart w:id="1761" w:name="_ETM_Q6_637900"/>
      <w:bookmarkEnd w:id="1761"/>
      <w:r>
        <w:rPr>
          <w:rtl/>
        </w:rPr>
        <w:t xml:space="preserve">אליהם </w:t>
      </w:r>
      <w:bookmarkStart w:id="1762" w:name="_ETM_Q6_638320"/>
      <w:bookmarkEnd w:id="1762"/>
      <w:r>
        <w:rPr>
          <w:rtl/>
        </w:rPr>
        <w:t xml:space="preserve">בכבוד </w:t>
      </w:r>
      <w:bookmarkStart w:id="1763" w:name="_ETM_Q6_639100"/>
      <w:bookmarkEnd w:id="1763"/>
      <w:r>
        <w:rPr>
          <w:rtl/>
        </w:rPr>
        <w:t xml:space="preserve">ובהגינות </w:t>
      </w:r>
      <w:bookmarkStart w:id="1764" w:name="_ETM_Q6_640060"/>
      <w:bookmarkEnd w:id="1764"/>
      <w:r>
        <w:rPr>
          <w:rtl/>
        </w:rPr>
        <w:t xml:space="preserve">שהם </w:t>
      </w:r>
      <w:bookmarkStart w:id="1765" w:name="_ETM_Q6_640900"/>
      <w:bookmarkStart w:id="1766" w:name="_ETM_Q6_641230"/>
      <w:bookmarkEnd w:id="1765"/>
      <w:bookmarkEnd w:id="1766"/>
      <w:r>
        <w:rPr>
          <w:rtl/>
        </w:rPr>
        <w:t xml:space="preserve">ראויים </w:t>
      </w:r>
      <w:bookmarkStart w:id="1767" w:name="_ETM_Q6_641620"/>
      <w:bookmarkEnd w:id="1767"/>
      <w:r>
        <w:rPr>
          <w:rtl/>
        </w:rPr>
        <w:t>לה</w:t>
      </w:r>
      <w:r>
        <w:rPr>
          <w:rFonts w:hint="cs"/>
          <w:rtl/>
        </w:rPr>
        <w:t>ם.</w:t>
      </w:r>
    </w:p>
    <w:p w:rsidR="002C4351" w:rsidRDefault="002C4351" w:rsidP="001C192E">
      <w:pPr>
        <w:rPr>
          <w:rtl/>
        </w:rPr>
      </w:pPr>
      <w:bookmarkStart w:id="1768" w:name="_ETM_Q6_644400"/>
      <w:bookmarkStart w:id="1769" w:name="_ETM_Q6_644526"/>
      <w:bookmarkStart w:id="1770" w:name="_ETM_Q6_644575"/>
      <w:bookmarkEnd w:id="1768"/>
      <w:bookmarkEnd w:id="1769"/>
      <w:bookmarkEnd w:id="1770"/>
    </w:p>
    <w:p w:rsidR="002C4351" w:rsidRDefault="002C4351" w:rsidP="001C192E">
      <w:pPr>
        <w:rPr>
          <w:rtl/>
        </w:rPr>
      </w:pPr>
      <w:bookmarkStart w:id="1771" w:name="_ETM_Q6_644683"/>
      <w:bookmarkStart w:id="1772" w:name="_ETM_Q6_643319"/>
      <w:bookmarkEnd w:id="1771"/>
      <w:bookmarkEnd w:id="1772"/>
      <w:r>
        <w:rPr>
          <w:rtl/>
        </w:rPr>
        <w:t>זו</w:t>
      </w:r>
      <w:r>
        <w:rPr>
          <w:rFonts w:hint="cs"/>
          <w:rtl/>
        </w:rPr>
        <w:t>הי</w:t>
      </w:r>
      <w:r>
        <w:rPr>
          <w:rtl/>
        </w:rPr>
        <w:t xml:space="preserve"> </w:t>
      </w:r>
      <w:bookmarkStart w:id="1773" w:name="_ETM_Q6_643590"/>
      <w:bookmarkEnd w:id="1773"/>
      <w:r>
        <w:rPr>
          <w:rtl/>
        </w:rPr>
        <w:t xml:space="preserve">המשימה </w:t>
      </w:r>
      <w:bookmarkStart w:id="1774" w:name="_ETM_Q6_644280"/>
      <w:bookmarkStart w:id="1775" w:name="_ETM_Q6_644580"/>
      <w:bookmarkEnd w:id="1774"/>
      <w:bookmarkEnd w:id="1775"/>
      <w:r>
        <w:rPr>
          <w:rFonts w:hint="cs"/>
          <w:rtl/>
        </w:rPr>
        <w:t>ה</w:t>
      </w:r>
      <w:r>
        <w:rPr>
          <w:rtl/>
        </w:rPr>
        <w:t xml:space="preserve">משותפת </w:t>
      </w:r>
      <w:bookmarkStart w:id="1776" w:name="_ETM_Q6_645060"/>
      <w:bookmarkEnd w:id="1776"/>
      <w:r>
        <w:rPr>
          <w:rtl/>
        </w:rPr>
        <w:t>שלנו</w:t>
      </w:r>
      <w:r>
        <w:rPr>
          <w:rFonts w:hint="cs"/>
          <w:rtl/>
        </w:rPr>
        <w:t>.</w:t>
      </w:r>
      <w:r>
        <w:rPr>
          <w:rtl/>
        </w:rPr>
        <w:t xml:space="preserve"> </w:t>
      </w:r>
      <w:bookmarkStart w:id="1777" w:name="_ETM_Q6_645660"/>
      <w:bookmarkEnd w:id="1777"/>
      <w:r>
        <w:rPr>
          <w:rtl/>
        </w:rPr>
        <w:t xml:space="preserve">אני </w:t>
      </w:r>
      <w:bookmarkStart w:id="1778" w:name="_ETM_Q6_645870"/>
      <w:bookmarkEnd w:id="1778"/>
      <w:r>
        <w:rPr>
          <w:rtl/>
        </w:rPr>
        <w:t xml:space="preserve">מצפה </w:t>
      </w:r>
      <w:bookmarkStart w:id="1779" w:name="_ETM_Q6_646290"/>
      <w:bookmarkEnd w:id="1779"/>
      <w:r>
        <w:rPr>
          <w:rFonts w:hint="cs"/>
          <w:rtl/>
        </w:rPr>
        <w:t xml:space="preserve">בקוצר רוח </w:t>
      </w:r>
      <w:r>
        <w:rPr>
          <w:rtl/>
        </w:rPr>
        <w:t xml:space="preserve">לעבוד </w:t>
      </w:r>
      <w:bookmarkStart w:id="1780" w:name="_ETM_Q6_646709"/>
      <w:bookmarkEnd w:id="1780"/>
      <w:r>
        <w:rPr>
          <w:rtl/>
        </w:rPr>
        <w:t>א</w:t>
      </w:r>
      <w:r>
        <w:rPr>
          <w:rFonts w:hint="cs"/>
          <w:rtl/>
        </w:rPr>
        <w:t>י</w:t>
      </w:r>
      <w:r>
        <w:rPr>
          <w:rtl/>
        </w:rPr>
        <w:t xml:space="preserve">תכם </w:t>
      </w:r>
      <w:bookmarkStart w:id="1781" w:name="_ETM_Q6_647849"/>
      <w:bookmarkStart w:id="1782" w:name="_ETM_Q6_648450"/>
      <w:bookmarkEnd w:id="1781"/>
      <w:bookmarkEnd w:id="1782"/>
      <w:r>
        <w:rPr>
          <w:rFonts w:hint="cs"/>
          <w:rtl/>
        </w:rPr>
        <w:t>ול</w:t>
      </w:r>
      <w:r>
        <w:rPr>
          <w:rtl/>
        </w:rPr>
        <w:t xml:space="preserve">חזק </w:t>
      </w:r>
      <w:bookmarkStart w:id="1783" w:name="_ETM_Q6_649440"/>
      <w:bookmarkEnd w:id="1783"/>
      <w:r>
        <w:rPr>
          <w:rtl/>
        </w:rPr>
        <w:t xml:space="preserve">את </w:t>
      </w:r>
      <w:bookmarkStart w:id="1784" w:name="_ETM_Q6_649920"/>
      <w:bookmarkEnd w:id="1784"/>
      <w:r>
        <w:rPr>
          <w:rtl/>
        </w:rPr>
        <w:t xml:space="preserve">הקשר </w:t>
      </w:r>
      <w:bookmarkStart w:id="1785" w:name="_ETM_Q6_650430"/>
      <w:bookmarkEnd w:id="1785"/>
      <w:r>
        <w:rPr>
          <w:rFonts w:hint="cs"/>
          <w:rtl/>
        </w:rPr>
        <w:t>הייחודי</w:t>
      </w:r>
      <w:r>
        <w:rPr>
          <w:rtl/>
        </w:rPr>
        <w:t xml:space="preserve"> </w:t>
      </w:r>
      <w:bookmarkStart w:id="1786" w:name="_ETM_Q6_652380"/>
      <w:bookmarkEnd w:id="1786"/>
      <w:r>
        <w:rPr>
          <w:rFonts w:hint="cs"/>
          <w:rtl/>
        </w:rPr>
        <w:t>והחיוני</w:t>
      </w:r>
      <w:r>
        <w:rPr>
          <w:rtl/>
        </w:rPr>
        <w:t xml:space="preserve"> </w:t>
      </w:r>
      <w:bookmarkStart w:id="1787" w:name="_ETM_Q6_652830"/>
      <w:bookmarkEnd w:id="1787"/>
      <w:r>
        <w:rPr>
          <w:rtl/>
        </w:rPr>
        <w:t xml:space="preserve">הזה </w:t>
      </w:r>
      <w:bookmarkStart w:id="1788" w:name="_ETM_Q6_653040"/>
      <w:bookmarkEnd w:id="1788"/>
      <w:r>
        <w:rPr>
          <w:rtl/>
        </w:rPr>
        <w:t>בינינו</w:t>
      </w:r>
      <w:r>
        <w:rPr>
          <w:rFonts w:hint="cs"/>
          <w:rtl/>
        </w:rPr>
        <w:t>.</w:t>
      </w:r>
      <w:r>
        <w:rPr>
          <w:rtl/>
        </w:rPr>
        <w:t xml:space="preserve"> </w:t>
      </w:r>
      <w:bookmarkStart w:id="1789" w:name="_ETM_Q6_653580"/>
      <w:bookmarkEnd w:id="1789"/>
    </w:p>
    <w:p w:rsidR="002C4351" w:rsidRDefault="002C4351" w:rsidP="001C192E">
      <w:pPr>
        <w:rPr>
          <w:rtl/>
        </w:rPr>
      </w:pPr>
      <w:bookmarkStart w:id="1790" w:name="_ETM_Q6_656142"/>
      <w:bookmarkStart w:id="1791" w:name="_ETM_Q6_656268"/>
      <w:bookmarkEnd w:id="1790"/>
      <w:bookmarkEnd w:id="1791"/>
    </w:p>
    <w:p w:rsidR="002C4351" w:rsidRDefault="002C4351" w:rsidP="001C192E">
      <w:pPr>
        <w:rPr>
          <w:rtl/>
        </w:rPr>
      </w:pPr>
      <w:bookmarkStart w:id="1792" w:name="_ETM_Q6_656303"/>
      <w:bookmarkStart w:id="1793" w:name="_ETM_Q6_656374"/>
      <w:bookmarkEnd w:id="1792"/>
      <w:bookmarkEnd w:id="1793"/>
      <w:r>
        <w:rPr>
          <w:rtl/>
        </w:rPr>
        <w:t xml:space="preserve">אלוהים </w:t>
      </w:r>
      <w:bookmarkStart w:id="1794" w:name="_ETM_Q6_654030"/>
      <w:bookmarkEnd w:id="1794"/>
      <w:r>
        <w:rPr>
          <w:rtl/>
        </w:rPr>
        <w:t xml:space="preserve">יברך </w:t>
      </w:r>
      <w:bookmarkStart w:id="1795" w:name="_ETM_Q6_654390"/>
      <w:bookmarkEnd w:id="1795"/>
      <w:r>
        <w:rPr>
          <w:rtl/>
        </w:rPr>
        <w:t>אתכם</w:t>
      </w:r>
      <w:r>
        <w:rPr>
          <w:rFonts w:hint="cs"/>
          <w:rtl/>
        </w:rPr>
        <w:t>,</w:t>
      </w:r>
      <w:r>
        <w:rPr>
          <w:rtl/>
        </w:rPr>
        <w:t xml:space="preserve"> </w:t>
      </w:r>
      <w:bookmarkStart w:id="1796" w:name="_ETM_Q6_655050"/>
      <w:bookmarkEnd w:id="1796"/>
      <w:r>
        <w:rPr>
          <w:rtl/>
        </w:rPr>
        <w:t xml:space="preserve">אלוהים </w:t>
      </w:r>
      <w:bookmarkStart w:id="1797" w:name="_ETM_Q6_655410"/>
      <w:bookmarkEnd w:id="1797"/>
      <w:r>
        <w:rPr>
          <w:rtl/>
        </w:rPr>
        <w:t xml:space="preserve">יברך </w:t>
      </w:r>
      <w:bookmarkStart w:id="1798" w:name="_ETM_Q6_655770"/>
      <w:bookmarkEnd w:id="1798"/>
      <w:r>
        <w:rPr>
          <w:rtl/>
        </w:rPr>
        <w:t xml:space="preserve">את </w:t>
      </w:r>
      <w:bookmarkStart w:id="1799" w:name="_ETM_Q6_655920"/>
      <w:bookmarkEnd w:id="1799"/>
      <w:r>
        <w:rPr>
          <w:rtl/>
        </w:rPr>
        <w:t>ישראל</w:t>
      </w:r>
      <w:r>
        <w:rPr>
          <w:rFonts w:hint="cs"/>
          <w:rtl/>
        </w:rPr>
        <w:t>,</w:t>
      </w:r>
      <w:r>
        <w:rPr>
          <w:rtl/>
        </w:rPr>
        <w:t xml:space="preserve"> </w:t>
      </w:r>
      <w:bookmarkStart w:id="1800" w:name="_ETM_Q6_656580"/>
      <w:bookmarkEnd w:id="1800"/>
      <w:r>
        <w:rPr>
          <w:rtl/>
        </w:rPr>
        <w:t xml:space="preserve">אלוהים </w:t>
      </w:r>
      <w:bookmarkStart w:id="1801" w:name="_ETM_Q6_656940"/>
      <w:bookmarkEnd w:id="1801"/>
      <w:r>
        <w:rPr>
          <w:rtl/>
        </w:rPr>
        <w:t xml:space="preserve">יברך </w:t>
      </w:r>
      <w:bookmarkStart w:id="1802" w:name="_ETM_Q6_657300"/>
      <w:bookmarkEnd w:id="1802"/>
      <w:r>
        <w:rPr>
          <w:rtl/>
        </w:rPr>
        <w:t xml:space="preserve">את </w:t>
      </w:r>
      <w:bookmarkStart w:id="1803" w:name="_ETM_Q6_657420"/>
      <w:bookmarkEnd w:id="1803"/>
      <w:r>
        <w:rPr>
          <w:rFonts w:hint="cs"/>
          <w:rtl/>
        </w:rPr>
        <w:t xml:space="preserve">אמריקה, </w:t>
      </w:r>
      <w:bookmarkStart w:id="1804" w:name="_ETM_Q6_655690"/>
      <w:bookmarkStart w:id="1805" w:name="_ETM_Q6_658260"/>
      <w:bookmarkEnd w:id="1804"/>
      <w:bookmarkEnd w:id="1805"/>
      <w:r>
        <w:rPr>
          <w:rtl/>
        </w:rPr>
        <w:t xml:space="preserve">ואלוהים </w:t>
      </w:r>
      <w:bookmarkStart w:id="1806" w:name="_ETM_Q6_658890"/>
      <w:bookmarkEnd w:id="1806"/>
      <w:r>
        <w:rPr>
          <w:rtl/>
        </w:rPr>
        <w:t xml:space="preserve">יברך </w:t>
      </w:r>
      <w:bookmarkStart w:id="1807" w:name="_ETM_Q6_659430"/>
      <w:bookmarkEnd w:id="1807"/>
      <w:r>
        <w:rPr>
          <w:rtl/>
        </w:rPr>
        <w:t xml:space="preserve">את </w:t>
      </w:r>
      <w:bookmarkStart w:id="1808" w:name="_ETM_Q6_659580"/>
      <w:bookmarkEnd w:id="1808"/>
      <w:r>
        <w:rPr>
          <w:rtl/>
        </w:rPr>
        <w:t xml:space="preserve">היחסים </w:t>
      </w:r>
      <w:bookmarkStart w:id="1809" w:name="_ETM_Q6_660180"/>
      <w:bookmarkEnd w:id="1809"/>
      <w:r>
        <w:rPr>
          <w:rtl/>
        </w:rPr>
        <w:t xml:space="preserve">המיוחדים </w:t>
      </w:r>
      <w:bookmarkStart w:id="1810" w:name="_ETM_Q6_660810"/>
      <w:bookmarkEnd w:id="1810"/>
      <w:r>
        <w:rPr>
          <w:rtl/>
        </w:rPr>
        <w:t>ב</w:t>
      </w:r>
      <w:r>
        <w:rPr>
          <w:rFonts w:hint="cs"/>
          <w:rtl/>
        </w:rPr>
        <w:t xml:space="preserve">ינינו </w:t>
      </w:r>
      <w:bookmarkStart w:id="1811" w:name="_ETM_Q6_662459"/>
      <w:bookmarkEnd w:id="1811"/>
      <w:r>
        <w:rPr>
          <w:rFonts w:hint="cs"/>
          <w:rtl/>
        </w:rPr>
        <w:t>ב-</w:t>
      </w:r>
      <w:r>
        <w:rPr>
          <w:rtl/>
        </w:rPr>
        <w:t xml:space="preserve">75 </w:t>
      </w:r>
      <w:bookmarkStart w:id="1812" w:name="_ETM_Q6_663060"/>
      <w:bookmarkEnd w:id="1812"/>
      <w:r>
        <w:rPr>
          <w:rFonts w:hint="cs"/>
          <w:rtl/>
        </w:rPr>
        <w:t>השנים הבאות.</w:t>
      </w:r>
      <w:r>
        <w:rPr>
          <w:rtl/>
        </w:rPr>
        <w:t xml:space="preserve"> </w:t>
      </w:r>
      <w:bookmarkStart w:id="1813" w:name="_ETM_Q6_663829"/>
      <w:bookmarkEnd w:id="1813"/>
      <w:r>
        <w:rPr>
          <w:rtl/>
        </w:rPr>
        <w:t>תודה</w:t>
      </w:r>
      <w:r>
        <w:rPr>
          <w:rFonts w:hint="cs"/>
          <w:rtl/>
        </w:rPr>
        <w:t>.)</w:t>
      </w:r>
    </w:p>
    <w:p w:rsidR="002C4351" w:rsidRDefault="002C4351" w:rsidP="001C192E">
      <w:pPr>
        <w:rPr>
          <w:rtl/>
        </w:rPr>
      </w:pPr>
    </w:p>
    <w:p w:rsidR="002C4351" w:rsidRDefault="002C4351" w:rsidP="007A5F0B">
      <w:pPr>
        <w:ind w:firstLine="0"/>
        <w:jc w:val="center"/>
        <w:rPr>
          <w:rtl/>
        </w:rPr>
      </w:pPr>
      <w:bookmarkStart w:id="1814" w:name="_ETM_Q6_661480"/>
      <w:bookmarkStart w:id="1815" w:name="_ETM_Q6_661564"/>
      <w:bookmarkStart w:id="1816" w:name="_ETM_Q6_661783"/>
      <w:bookmarkEnd w:id="1814"/>
      <w:bookmarkEnd w:id="1815"/>
      <w:bookmarkEnd w:id="1816"/>
      <w:r>
        <w:rPr>
          <w:rtl/>
        </w:rPr>
        <w:t xml:space="preserve"> </w:t>
      </w:r>
      <w:r>
        <w:rPr>
          <w:rFonts w:hint="cs"/>
          <w:rtl/>
        </w:rPr>
        <w:t>(</w:t>
      </w:r>
      <w:r>
        <w:rPr>
          <w:rFonts w:hint="cs"/>
          <w:rtl/>
          <w:lang w:eastAsia="he-IL"/>
        </w:rPr>
        <w:t>מחיאות</w:t>
      </w:r>
      <w:r>
        <w:rPr>
          <w:rFonts w:hint="cs"/>
          <w:rtl/>
        </w:rPr>
        <w:t xml:space="preserve"> כפיים)</w:t>
      </w:r>
    </w:p>
    <w:p w:rsidR="002C4351" w:rsidRDefault="002C4351" w:rsidP="001C192E">
      <w:pPr>
        <w:rPr>
          <w:rtl/>
        </w:rPr>
      </w:pPr>
    </w:p>
    <w:p w:rsidR="002C4351" w:rsidRDefault="002C4351" w:rsidP="001C192E">
      <w:pPr>
        <w:pStyle w:val="af8"/>
        <w:keepNext/>
        <w:rPr>
          <w:rtl/>
        </w:rPr>
      </w:pPr>
      <w:bookmarkStart w:id="1817" w:name="ET_yor_6423_2"/>
      <w:r w:rsidRPr="00EC467C">
        <w:rPr>
          <w:rStyle w:val="TagStyle"/>
          <w:rtl/>
        </w:rPr>
        <w:t>&lt;&lt; יור &gt;&gt;</w:t>
      </w:r>
      <w:r w:rsidRPr="003F0B02">
        <w:rPr>
          <w:rStyle w:val="TagStyle"/>
          <w:rtl/>
        </w:rPr>
        <w:t xml:space="preserve"> </w:t>
      </w:r>
      <w:r>
        <w:rPr>
          <w:rtl/>
        </w:rPr>
        <w:t>היו"ר אמיר אוחנה:</w:t>
      </w:r>
      <w:r w:rsidRPr="003F0B02">
        <w:rPr>
          <w:rStyle w:val="TagStyle"/>
          <w:rtl/>
        </w:rPr>
        <w:t xml:space="preserve"> </w:t>
      </w:r>
      <w:r w:rsidRPr="00EC467C">
        <w:rPr>
          <w:rStyle w:val="TagStyle"/>
          <w:rtl/>
        </w:rPr>
        <w:t>&lt;&lt; יור &gt;&gt;</w:t>
      </w:r>
      <w:r>
        <w:rPr>
          <w:rtl/>
        </w:rPr>
        <w:t xml:space="preserve">   </w:t>
      </w:r>
      <w:bookmarkEnd w:id="1817"/>
    </w:p>
    <w:p w:rsidR="002C4351" w:rsidRDefault="002C4351" w:rsidP="00A1455A">
      <w:pPr>
        <w:rPr>
          <w:rtl/>
        </w:rPr>
      </w:pPr>
    </w:p>
    <w:p w:rsidR="002C4351" w:rsidRDefault="002C4351" w:rsidP="001C192E">
      <w:pPr>
        <w:rPr>
          <w:rtl/>
        </w:rPr>
      </w:pPr>
      <w:bookmarkStart w:id="1818" w:name="_ETM_Q7_102356"/>
      <w:bookmarkEnd w:id="1818"/>
      <w:r>
        <w:rPr>
          <w:rFonts w:hint="cs"/>
          <w:rtl/>
        </w:rPr>
        <w:t xml:space="preserve">חברות וחברי הכנסת, אני מודה מאוד </w:t>
      </w:r>
      <w:bookmarkStart w:id="1819" w:name="_ETM_Q7_103852"/>
      <w:bookmarkEnd w:id="1819"/>
      <w:r>
        <w:rPr>
          <w:rFonts w:hint="cs"/>
          <w:rtl/>
        </w:rPr>
        <w:t xml:space="preserve">ליושב-ראש בית הנבחרים של ארצות הברית מר קווין מקארתי על דבריו. </w:t>
      </w:r>
      <w:bookmarkStart w:id="1820" w:name="_ETM_Q7_110288"/>
      <w:bookmarkEnd w:id="1820"/>
      <w:r>
        <w:rPr>
          <w:rFonts w:hint="cs"/>
          <w:rtl/>
        </w:rPr>
        <w:t xml:space="preserve">אני מודה לכם, חברות וחברות הכנסת, על שהאזנתם בסבלנות </w:t>
      </w:r>
      <w:bookmarkStart w:id="1821" w:name="_ETM_Q7_113397"/>
      <w:bookmarkEnd w:id="1821"/>
      <w:r>
        <w:rPr>
          <w:rFonts w:hint="cs"/>
          <w:rtl/>
        </w:rPr>
        <w:t xml:space="preserve">ובסובלנות לכל הדברים. </w:t>
      </w:r>
    </w:p>
    <w:p w:rsidR="002C4351" w:rsidRDefault="002C4351" w:rsidP="001C192E">
      <w:pPr>
        <w:rPr>
          <w:rtl/>
        </w:rPr>
      </w:pPr>
      <w:bookmarkStart w:id="1822" w:name="_ETM_Q7_121476"/>
      <w:bookmarkStart w:id="1823" w:name="_ETM_Q7_121586"/>
      <w:bookmarkStart w:id="1824" w:name="_ETM_Q7_121636"/>
      <w:bookmarkEnd w:id="1822"/>
      <w:bookmarkEnd w:id="1823"/>
      <w:bookmarkEnd w:id="1824"/>
    </w:p>
    <w:p w:rsidR="002C4351" w:rsidRDefault="002C4351" w:rsidP="001C192E">
      <w:pPr>
        <w:rPr>
          <w:rtl/>
        </w:rPr>
      </w:pPr>
      <w:bookmarkStart w:id="1825" w:name="_ETM_Q7_121727"/>
      <w:bookmarkEnd w:id="1825"/>
      <w:r>
        <w:rPr>
          <w:rFonts w:hint="cs"/>
          <w:rtl/>
        </w:rPr>
        <w:t xml:space="preserve">לאחר יציאת הנשיא ויושב-ראש בית הנבחרים </w:t>
      </w:r>
      <w:bookmarkStart w:id="1826" w:name="_ETM_Q7_124782"/>
      <w:bookmarkEnd w:id="1826"/>
      <w:r>
        <w:rPr>
          <w:rFonts w:hint="cs"/>
          <w:rtl/>
        </w:rPr>
        <w:t xml:space="preserve">מהמליאה, נצא להפסקה בת עשר דקות, ואחריה נחדש את הישיבה. </w:t>
      </w:r>
      <w:bookmarkStart w:id="1827" w:name="_ETM_Q7_131569"/>
      <w:bookmarkEnd w:id="1827"/>
    </w:p>
    <w:p w:rsidR="002C4351" w:rsidRDefault="002C4351" w:rsidP="001C192E">
      <w:pPr>
        <w:rPr>
          <w:rtl/>
        </w:rPr>
      </w:pPr>
    </w:p>
    <w:p w:rsidR="002C4351" w:rsidRDefault="002C4351" w:rsidP="001C192E">
      <w:pPr>
        <w:pStyle w:val="af7"/>
        <w:keepNext/>
        <w:rPr>
          <w:rtl/>
        </w:rPr>
      </w:pPr>
      <w:bookmarkStart w:id="1828" w:name="ET_interruption_6327_3"/>
      <w:r w:rsidRPr="00687B9C">
        <w:rPr>
          <w:rStyle w:val="TagStyle"/>
          <w:rtl/>
        </w:rPr>
        <w:t xml:space="preserve"> &lt;&lt; קריאה &gt;&gt;</w:t>
      </w:r>
      <w:r w:rsidRPr="003F0B02">
        <w:rPr>
          <w:rStyle w:val="TagStyle"/>
          <w:rtl/>
        </w:rPr>
        <w:t xml:space="preserve"> </w:t>
      </w:r>
      <w:r>
        <w:rPr>
          <w:rtl/>
        </w:rPr>
        <w:t>מזכיר הכנסת דן מרזוק:</w:t>
      </w:r>
      <w:r w:rsidRPr="003F0B02">
        <w:rPr>
          <w:rStyle w:val="TagStyle"/>
          <w:rtl/>
        </w:rPr>
        <w:t xml:space="preserve"> </w:t>
      </w:r>
      <w:r w:rsidRPr="00687B9C">
        <w:rPr>
          <w:rStyle w:val="TagStyle"/>
          <w:rtl/>
        </w:rPr>
        <w:t xml:space="preserve">&lt;&lt; קריאה &gt;&gt; </w:t>
      </w:r>
      <w:r>
        <w:rPr>
          <w:rtl/>
        </w:rPr>
        <w:t xml:space="preserve">   </w:t>
      </w:r>
      <w:bookmarkEnd w:id="1828"/>
    </w:p>
    <w:p w:rsidR="002C4351" w:rsidRDefault="002C4351" w:rsidP="00A1455A">
      <w:pPr>
        <w:rPr>
          <w:rtl/>
        </w:rPr>
      </w:pPr>
    </w:p>
    <w:p w:rsidR="002C4351" w:rsidRDefault="002C4351" w:rsidP="001C192E">
      <w:pPr>
        <w:rPr>
          <w:rtl/>
        </w:rPr>
      </w:pPr>
      <w:r>
        <w:rPr>
          <w:rFonts w:hint="cs"/>
          <w:rtl/>
        </w:rPr>
        <w:t xml:space="preserve">חברי הכנסת והקהל מתבקשים לכבד בקימה את יציאת נשיא המדינה. </w:t>
      </w:r>
      <w:bookmarkStart w:id="1829" w:name="_ETM_Q7_134868"/>
      <w:bookmarkStart w:id="1830" w:name="_ETM_Q7_136212"/>
      <w:bookmarkStart w:id="1831" w:name="_ETM_Q7_136314"/>
      <w:bookmarkStart w:id="1832" w:name="_ETM_Q7_136819"/>
      <w:bookmarkStart w:id="1833" w:name="_ETM_Q7_136916"/>
      <w:bookmarkEnd w:id="1829"/>
      <w:bookmarkEnd w:id="1830"/>
      <w:bookmarkEnd w:id="1831"/>
      <w:bookmarkEnd w:id="1832"/>
      <w:bookmarkEnd w:id="1833"/>
      <w:r>
        <w:rPr>
          <w:rFonts w:hint="cs"/>
          <w:rtl/>
        </w:rPr>
        <w:t>כבוד הנשיא!</w:t>
      </w:r>
      <w:r w:rsidRPr="00687B9C">
        <w:rPr>
          <w:rFonts w:hint="cs"/>
          <w:rtl/>
        </w:rPr>
        <w:t xml:space="preserve"> </w:t>
      </w:r>
      <w:r>
        <w:rPr>
          <w:rFonts w:hint="cs"/>
          <w:rtl/>
        </w:rPr>
        <w:t>כבוד יושב-ראש בית הנבחרים של ארצות הברית וכבוד יושב-ראש הכנסת</w:t>
      </w:r>
      <w:bookmarkStart w:id="1834" w:name="_ETM_Q7_156285"/>
      <w:bookmarkEnd w:id="1834"/>
      <w:r>
        <w:rPr>
          <w:rFonts w:hint="cs"/>
          <w:rtl/>
        </w:rPr>
        <w:t>!</w:t>
      </w:r>
    </w:p>
    <w:p w:rsidR="002C4351" w:rsidRDefault="002C4351" w:rsidP="001C192E">
      <w:pPr>
        <w:rPr>
          <w:rtl/>
        </w:rPr>
      </w:pPr>
    </w:p>
    <w:p w:rsidR="002C4351" w:rsidRDefault="002C4351" w:rsidP="007A5F0B">
      <w:pPr>
        <w:ind w:firstLine="0"/>
        <w:jc w:val="center"/>
        <w:rPr>
          <w:rtl/>
        </w:rPr>
      </w:pPr>
      <w:r>
        <w:rPr>
          <w:rFonts w:hint="cs"/>
          <w:rtl/>
        </w:rPr>
        <w:t>(חברי הכנסת מכבדים בקימה את צאת יושב-ראש בית הנבחרים של ארצות הברית, נשיא המדינה ויושב-ראש הכנסת מאולם המליאה.)</w:t>
      </w:r>
    </w:p>
    <w:p w:rsidR="002C4351" w:rsidRDefault="002C4351" w:rsidP="001C192E">
      <w:pPr>
        <w:rPr>
          <w:rtl/>
        </w:rPr>
      </w:pPr>
    </w:p>
    <w:p w:rsidR="002C4351" w:rsidRDefault="002C4351" w:rsidP="007A5F0B">
      <w:pPr>
        <w:pStyle w:val="afe"/>
        <w:keepNext/>
        <w:ind w:firstLine="0"/>
        <w:jc w:val="center"/>
        <w:rPr>
          <w:rtl/>
        </w:rPr>
      </w:pPr>
      <w:bookmarkStart w:id="1835" w:name="_ETM_Q7_175084"/>
      <w:bookmarkStart w:id="1836" w:name="_ETM_Q7_175173"/>
      <w:bookmarkStart w:id="1837" w:name="_ETM_Q7_175275"/>
      <w:bookmarkStart w:id="1838" w:name="_ETM_Q7_175396"/>
      <w:bookmarkStart w:id="1839" w:name="ET_meetingbreak_4"/>
      <w:bookmarkEnd w:id="1835"/>
      <w:bookmarkEnd w:id="1836"/>
      <w:bookmarkEnd w:id="1837"/>
      <w:bookmarkEnd w:id="1838"/>
      <w:r w:rsidRPr="00EC467C">
        <w:rPr>
          <w:rStyle w:val="TagStyle"/>
          <w:rtl/>
        </w:rPr>
        <w:t>&lt;&lt; הפסקה &gt;&gt;</w:t>
      </w:r>
      <w:r w:rsidRPr="003F0B02">
        <w:rPr>
          <w:rStyle w:val="TagStyle"/>
          <w:rtl/>
        </w:rPr>
        <w:t xml:space="preserve"> </w:t>
      </w:r>
      <w:r>
        <w:rPr>
          <w:rtl/>
        </w:rPr>
        <w:t>(הישיבה נפסקה בשעה 17</w:t>
      </w:r>
      <w:r>
        <w:rPr>
          <w:rFonts w:hint="cs"/>
          <w:rtl/>
        </w:rPr>
        <w:t>:0</w:t>
      </w:r>
      <w:r>
        <w:rPr>
          <w:rtl/>
        </w:rPr>
        <w:t xml:space="preserve">2 </w:t>
      </w:r>
      <w:proofErr w:type="spellStart"/>
      <w:r>
        <w:rPr>
          <w:rtl/>
        </w:rPr>
        <w:t>ונתחדשה</w:t>
      </w:r>
      <w:proofErr w:type="spellEnd"/>
      <w:r>
        <w:rPr>
          <w:rtl/>
        </w:rPr>
        <w:t xml:space="preserve"> בשעה 17:</w:t>
      </w:r>
      <w:r>
        <w:rPr>
          <w:rFonts w:hint="cs"/>
          <w:rtl/>
        </w:rPr>
        <w:t>15</w:t>
      </w:r>
      <w:r>
        <w:rPr>
          <w:rtl/>
        </w:rPr>
        <w:t>.)</w:t>
      </w:r>
      <w:r w:rsidRPr="003F0B02">
        <w:rPr>
          <w:rStyle w:val="TagStyle"/>
          <w:rtl/>
        </w:rPr>
        <w:t xml:space="preserve"> </w:t>
      </w:r>
      <w:r w:rsidRPr="00EC467C">
        <w:rPr>
          <w:rStyle w:val="TagStyle"/>
          <w:rtl/>
        </w:rPr>
        <w:t>&lt;&lt; הפסקה &gt;&gt;</w:t>
      </w:r>
      <w:bookmarkEnd w:id="1839"/>
    </w:p>
    <w:p w:rsidR="002C4351" w:rsidRDefault="002C4351" w:rsidP="001C192E">
      <w:pPr>
        <w:rPr>
          <w:rtl/>
        </w:rPr>
      </w:pPr>
      <w:bookmarkStart w:id="1840" w:name="_ETM_Q7_140084"/>
      <w:bookmarkStart w:id="1841" w:name="_ETM_Q7_140187"/>
      <w:bookmarkStart w:id="1842" w:name="_ETM_Q7_140276"/>
      <w:bookmarkStart w:id="1843" w:name="_ETM_Q7_140377"/>
      <w:bookmarkEnd w:id="1840"/>
      <w:bookmarkEnd w:id="1841"/>
      <w:bookmarkEnd w:id="1842"/>
      <w:bookmarkEnd w:id="1843"/>
    </w:p>
    <w:p w:rsidR="00793786" w:rsidRDefault="00793786" w:rsidP="001C192E">
      <w:pPr>
        <w:rPr>
          <w:rtl/>
        </w:rPr>
      </w:pPr>
    </w:p>
    <w:p w:rsidR="002C4351" w:rsidRDefault="002C4351" w:rsidP="001C192E">
      <w:pPr>
        <w:pStyle w:val="a7"/>
        <w:rPr>
          <w:rtl/>
        </w:rPr>
      </w:pPr>
      <w:bookmarkStart w:id="1844" w:name="TOR_Q8"/>
      <w:bookmarkStart w:id="1845" w:name="ET_subject_מסמכים_שהונחו_על_שולחן__2"/>
      <w:bookmarkEnd w:id="1844"/>
      <w:r w:rsidRPr="00AB40D1">
        <w:rPr>
          <w:rStyle w:val="TagStyle"/>
          <w:rtl/>
        </w:rPr>
        <w:t xml:space="preserve">&lt;&lt; נושא &gt;&gt; </w:t>
      </w:r>
      <w:bookmarkStart w:id="1846" w:name="_Toc133925807"/>
      <w:bookmarkStart w:id="1847" w:name="_Toc133926035"/>
      <w:bookmarkStart w:id="1848" w:name="_Toc153806264"/>
      <w:r>
        <w:rPr>
          <w:rtl/>
        </w:rPr>
        <w:t>מסמכים שהונחו על שולחן הכנסת</w:t>
      </w:r>
      <w:bookmarkEnd w:id="1846"/>
      <w:bookmarkEnd w:id="1847"/>
      <w:bookmarkEnd w:id="1848"/>
      <w:r w:rsidRPr="00AB40D1">
        <w:rPr>
          <w:rStyle w:val="TagStyle"/>
          <w:rtl/>
        </w:rPr>
        <w:t xml:space="preserve"> &lt;&lt; נושא &gt;&gt;</w:t>
      </w:r>
      <w:r>
        <w:rPr>
          <w:rtl/>
        </w:rPr>
        <w:t xml:space="preserve"> </w:t>
      </w:r>
      <w:bookmarkEnd w:id="1845"/>
    </w:p>
    <w:p w:rsidR="002C4351" w:rsidRDefault="002C4351" w:rsidP="001C192E">
      <w:pPr>
        <w:rPr>
          <w:rtl/>
        </w:rPr>
      </w:pPr>
    </w:p>
    <w:p w:rsidR="002C4351" w:rsidRDefault="002C4351" w:rsidP="001C192E">
      <w:pPr>
        <w:pStyle w:val="af8"/>
        <w:keepNext/>
        <w:rPr>
          <w:rtl/>
        </w:rPr>
      </w:pPr>
      <w:bookmarkStart w:id="1849" w:name="ET_yor_6488_3"/>
      <w:r w:rsidRPr="00AB40D1">
        <w:rPr>
          <w:rStyle w:val="TagStyle"/>
          <w:rtl/>
        </w:rPr>
        <w:t xml:space="preserve"> &lt;&lt; יור &gt;&gt; </w:t>
      </w:r>
      <w:r>
        <w:rPr>
          <w:rtl/>
        </w:rPr>
        <w:t>היו"ר אוריאל בוסו:</w:t>
      </w:r>
      <w:r w:rsidRPr="00AB40D1">
        <w:rPr>
          <w:rStyle w:val="TagStyle"/>
          <w:rtl/>
        </w:rPr>
        <w:t xml:space="preserve"> &lt;&lt; יור &gt;&gt;</w:t>
      </w:r>
      <w:r>
        <w:rPr>
          <w:rtl/>
        </w:rPr>
        <w:t xml:space="preserve"> </w:t>
      </w:r>
      <w:bookmarkEnd w:id="1849"/>
    </w:p>
    <w:p w:rsidR="002C4351" w:rsidRDefault="002C4351" w:rsidP="00A1455A">
      <w:pPr>
        <w:rPr>
          <w:rtl/>
        </w:rPr>
      </w:pPr>
    </w:p>
    <w:p w:rsidR="002C4351" w:rsidRDefault="002C4351" w:rsidP="00A1455A">
      <w:pPr>
        <w:rPr>
          <w:rtl/>
        </w:rPr>
      </w:pPr>
      <w:bookmarkStart w:id="1850" w:name="_ETM_Q8_149261"/>
      <w:bookmarkStart w:id="1851" w:name="_ETM_Q8_139273"/>
      <w:bookmarkStart w:id="1852" w:name="_ETM_Q8_139553"/>
      <w:bookmarkStart w:id="1853" w:name="_ETM_Q8_139712"/>
      <w:bookmarkStart w:id="1854" w:name="_ETM_Q8_116625"/>
      <w:bookmarkStart w:id="1855" w:name="_ETM_Q8_93090"/>
      <w:bookmarkStart w:id="1856" w:name="_ETM_Q8_93255"/>
      <w:bookmarkEnd w:id="1850"/>
      <w:bookmarkEnd w:id="1851"/>
      <w:bookmarkEnd w:id="1852"/>
      <w:bookmarkEnd w:id="1853"/>
      <w:bookmarkEnd w:id="1854"/>
      <w:bookmarkEnd w:id="1855"/>
      <w:bookmarkEnd w:id="1856"/>
      <w:r w:rsidRPr="00AB40D1">
        <w:rPr>
          <w:rtl/>
        </w:rPr>
        <w:t xml:space="preserve">חברי </w:t>
      </w:r>
      <w:bookmarkStart w:id="1857" w:name="_ETM_Q8_499369"/>
      <w:bookmarkEnd w:id="1857"/>
      <w:r w:rsidRPr="00AB40D1">
        <w:rPr>
          <w:rtl/>
        </w:rPr>
        <w:t xml:space="preserve">וחברות </w:t>
      </w:r>
      <w:bookmarkStart w:id="1858" w:name="_ETM_Q8_499699"/>
      <w:bookmarkEnd w:id="1858"/>
      <w:r w:rsidRPr="00AB40D1">
        <w:rPr>
          <w:rtl/>
        </w:rPr>
        <w:t>הכנסת</w:t>
      </w:r>
      <w:r>
        <w:rPr>
          <w:rFonts w:hint="cs"/>
          <w:rtl/>
        </w:rPr>
        <w:t>,</w:t>
      </w:r>
      <w:r w:rsidRPr="00AB40D1">
        <w:rPr>
          <w:rtl/>
        </w:rPr>
        <w:t xml:space="preserve"> </w:t>
      </w:r>
      <w:bookmarkStart w:id="1859" w:name="_ETM_Q8_500119"/>
      <w:bookmarkEnd w:id="1859"/>
      <w:r w:rsidRPr="00AB40D1">
        <w:rPr>
          <w:rtl/>
        </w:rPr>
        <w:t xml:space="preserve">אני </w:t>
      </w:r>
      <w:bookmarkStart w:id="1860" w:name="_ETM_Q8_500600"/>
      <w:bookmarkEnd w:id="1860"/>
      <w:r w:rsidRPr="00AB40D1">
        <w:rPr>
          <w:rtl/>
        </w:rPr>
        <w:t xml:space="preserve">מתכבד </w:t>
      </w:r>
      <w:bookmarkStart w:id="1861" w:name="_ETM_Q8_501080"/>
      <w:bookmarkEnd w:id="1861"/>
      <w:r w:rsidRPr="00AB40D1">
        <w:rPr>
          <w:rtl/>
        </w:rPr>
        <w:t xml:space="preserve">לחדש </w:t>
      </w:r>
      <w:bookmarkStart w:id="1862" w:name="_ETM_Q8_501529"/>
      <w:bookmarkEnd w:id="1862"/>
      <w:r w:rsidRPr="00AB40D1">
        <w:rPr>
          <w:rtl/>
        </w:rPr>
        <w:t xml:space="preserve">את </w:t>
      </w:r>
      <w:bookmarkStart w:id="1863" w:name="_ETM_Q8_501650"/>
      <w:bookmarkEnd w:id="1863"/>
      <w:r w:rsidRPr="00AB40D1">
        <w:rPr>
          <w:rtl/>
        </w:rPr>
        <w:t xml:space="preserve">ישיבת </w:t>
      </w:r>
      <w:bookmarkStart w:id="1864" w:name="_ETM_Q8_503089"/>
      <w:bookmarkEnd w:id="1864"/>
      <w:r w:rsidRPr="00AB40D1">
        <w:rPr>
          <w:rtl/>
        </w:rPr>
        <w:t>הכנסת</w:t>
      </w:r>
      <w:r>
        <w:rPr>
          <w:rFonts w:hint="cs"/>
          <w:rtl/>
        </w:rPr>
        <w:t>.</w:t>
      </w:r>
      <w:r w:rsidRPr="00AB40D1">
        <w:rPr>
          <w:rtl/>
        </w:rPr>
        <w:t xml:space="preserve"> </w:t>
      </w:r>
      <w:bookmarkStart w:id="1865" w:name="_ETM_Q8_503839"/>
      <w:bookmarkEnd w:id="1865"/>
    </w:p>
    <w:p w:rsidR="002C4351" w:rsidRDefault="002C4351" w:rsidP="00A1455A">
      <w:pPr>
        <w:rPr>
          <w:rtl/>
        </w:rPr>
      </w:pPr>
    </w:p>
    <w:p w:rsidR="002C4351" w:rsidRDefault="002C4351" w:rsidP="00A1455A">
      <w:pPr>
        <w:rPr>
          <w:rtl/>
        </w:rPr>
      </w:pPr>
      <w:r w:rsidRPr="00AB40D1">
        <w:rPr>
          <w:rtl/>
        </w:rPr>
        <w:t xml:space="preserve">הודעה </w:t>
      </w:r>
      <w:bookmarkStart w:id="1866" w:name="_ETM_Q8_504169"/>
      <w:bookmarkEnd w:id="1866"/>
      <w:r w:rsidRPr="00AB40D1">
        <w:rPr>
          <w:rtl/>
        </w:rPr>
        <w:t xml:space="preserve">למזכיר </w:t>
      </w:r>
      <w:bookmarkStart w:id="1867" w:name="_ETM_Q8_504650"/>
      <w:bookmarkEnd w:id="1867"/>
      <w:r w:rsidRPr="00AB40D1">
        <w:rPr>
          <w:rtl/>
        </w:rPr>
        <w:t>הכנסת</w:t>
      </w:r>
      <w:r>
        <w:rPr>
          <w:rFonts w:hint="cs"/>
          <w:rtl/>
        </w:rPr>
        <w:t>.</w:t>
      </w:r>
    </w:p>
    <w:p w:rsidR="002C4351" w:rsidRDefault="002C4351" w:rsidP="00A1455A">
      <w:pPr>
        <w:rPr>
          <w:rtl/>
        </w:rPr>
      </w:pPr>
      <w:bookmarkStart w:id="1868" w:name="_ETM_Q8_375069"/>
      <w:bookmarkStart w:id="1869" w:name="_ETM_Q8_375199"/>
      <w:bookmarkStart w:id="1870" w:name="_ETM_Q8_379709"/>
      <w:bookmarkEnd w:id="1868"/>
      <w:bookmarkEnd w:id="1869"/>
      <w:bookmarkEnd w:id="1870"/>
    </w:p>
    <w:p w:rsidR="002C4351" w:rsidRDefault="002C4351" w:rsidP="001C192E">
      <w:pPr>
        <w:pStyle w:val="a4"/>
        <w:keepNext/>
        <w:rPr>
          <w:rtl/>
        </w:rPr>
      </w:pPr>
      <w:bookmarkStart w:id="1871" w:name="ET_speaker_6327_4"/>
      <w:r w:rsidRPr="00AB40D1">
        <w:rPr>
          <w:rStyle w:val="TagStyle"/>
          <w:rtl/>
        </w:rPr>
        <w:t xml:space="preserve"> &lt;&lt; דובר &gt;&gt; </w:t>
      </w:r>
      <w:bookmarkStart w:id="1872" w:name="_Toc133925808"/>
      <w:bookmarkStart w:id="1873" w:name="_Toc133926036"/>
      <w:bookmarkStart w:id="1874" w:name="_Toc153806265"/>
      <w:r>
        <w:rPr>
          <w:rtl/>
        </w:rPr>
        <w:t>מזכיר הכנסת דן מרזוק:</w:t>
      </w:r>
      <w:bookmarkEnd w:id="1872"/>
      <w:bookmarkEnd w:id="1873"/>
      <w:bookmarkEnd w:id="1874"/>
      <w:r w:rsidRPr="00AB40D1">
        <w:rPr>
          <w:rStyle w:val="TagStyle"/>
          <w:rtl/>
        </w:rPr>
        <w:t xml:space="preserve"> &lt;&lt; דובר &gt;&gt;</w:t>
      </w:r>
      <w:r>
        <w:rPr>
          <w:rtl/>
        </w:rPr>
        <w:t xml:space="preserve"> </w:t>
      </w:r>
      <w:bookmarkEnd w:id="1871"/>
    </w:p>
    <w:p w:rsidR="002C4351" w:rsidRDefault="002C4351" w:rsidP="00A1455A">
      <w:pPr>
        <w:rPr>
          <w:rtl/>
        </w:rPr>
      </w:pPr>
    </w:p>
    <w:p w:rsidR="002C4351" w:rsidRDefault="002C4351" w:rsidP="001C192E">
      <w:pPr>
        <w:rPr>
          <w:rtl/>
        </w:rPr>
      </w:pPr>
      <w:bookmarkStart w:id="1875" w:name="_ETM_Q8_380640"/>
      <w:bookmarkStart w:id="1876" w:name="_ETM_Q8_380728"/>
      <w:bookmarkStart w:id="1877" w:name="_ETM_Q8_505339"/>
      <w:bookmarkEnd w:id="1875"/>
      <w:bookmarkEnd w:id="1876"/>
      <w:bookmarkEnd w:id="1877"/>
      <w:r w:rsidRPr="00AB40D1">
        <w:rPr>
          <w:rtl/>
        </w:rPr>
        <w:t xml:space="preserve">ברשות </w:t>
      </w:r>
      <w:bookmarkStart w:id="1878" w:name="_ETM_Q8_505820"/>
      <w:bookmarkEnd w:id="1878"/>
      <w:r w:rsidRPr="00AB40D1">
        <w:rPr>
          <w:rtl/>
        </w:rPr>
        <w:t xml:space="preserve">יושב-ראש </w:t>
      </w:r>
      <w:bookmarkStart w:id="1879" w:name="_ETM_Q8_506270"/>
      <w:bookmarkEnd w:id="1879"/>
      <w:r>
        <w:rPr>
          <w:rFonts w:hint="cs"/>
          <w:rtl/>
        </w:rPr>
        <w:t>הישיבה,</w:t>
      </w:r>
      <w:r w:rsidRPr="00AB40D1">
        <w:rPr>
          <w:rtl/>
        </w:rPr>
        <w:t xml:space="preserve"> </w:t>
      </w:r>
      <w:bookmarkStart w:id="1880" w:name="_ETM_Q8_506779"/>
      <w:bookmarkEnd w:id="1880"/>
      <w:r w:rsidRPr="00AB40D1">
        <w:rPr>
          <w:rtl/>
        </w:rPr>
        <w:t xml:space="preserve">אני </w:t>
      </w:r>
      <w:bookmarkStart w:id="1881" w:name="_ETM_Q8_506900"/>
      <w:bookmarkEnd w:id="1881"/>
      <w:r w:rsidRPr="00AB40D1">
        <w:rPr>
          <w:rtl/>
        </w:rPr>
        <w:t xml:space="preserve">מתכבד </w:t>
      </w:r>
      <w:bookmarkStart w:id="1882" w:name="_ETM_Q8_507350"/>
      <w:bookmarkEnd w:id="1882"/>
      <w:r w:rsidRPr="00AB40D1">
        <w:rPr>
          <w:rtl/>
        </w:rPr>
        <w:t>להודיעכם</w:t>
      </w:r>
      <w:r>
        <w:rPr>
          <w:rFonts w:hint="cs"/>
          <w:rtl/>
        </w:rPr>
        <w:t>,</w:t>
      </w:r>
      <w:r w:rsidRPr="00AB40D1">
        <w:rPr>
          <w:rtl/>
        </w:rPr>
        <w:t xml:space="preserve"> </w:t>
      </w:r>
      <w:bookmarkStart w:id="1883" w:name="_ETM_Q8_508040"/>
      <w:bookmarkEnd w:id="1883"/>
      <w:r w:rsidRPr="00AB40D1">
        <w:rPr>
          <w:rtl/>
        </w:rPr>
        <w:t xml:space="preserve">כי </w:t>
      </w:r>
      <w:bookmarkStart w:id="1884" w:name="_ETM_Q8_508190"/>
      <w:bookmarkEnd w:id="1884"/>
      <w:r w:rsidRPr="00AB40D1">
        <w:rPr>
          <w:rtl/>
        </w:rPr>
        <w:t xml:space="preserve">הונחו </w:t>
      </w:r>
      <w:bookmarkStart w:id="1885" w:name="_ETM_Q8_508490"/>
      <w:bookmarkEnd w:id="1885"/>
      <w:r w:rsidRPr="00AB40D1">
        <w:rPr>
          <w:rtl/>
        </w:rPr>
        <w:t xml:space="preserve">היום </w:t>
      </w:r>
      <w:bookmarkStart w:id="1886" w:name="_ETM_Q8_508700"/>
      <w:bookmarkEnd w:id="1886"/>
      <w:r w:rsidRPr="00AB40D1">
        <w:rPr>
          <w:rtl/>
        </w:rPr>
        <w:t xml:space="preserve">על </w:t>
      </w:r>
      <w:bookmarkStart w:id="1887" w:name="_ETM_Q8_508790"/>
      <w:bookmarkEnd w:id="1887"/>
      <w:r w:rsidRPr="00AB40D1">
        <w:rPr>
          <w:rtl/>
        </w:rPr>
        <w:t xml:space="preserve">שולחן </w:t>
      </w:r>
      <w:bookmarkStart w:id="1888" w:name="_ETM_Q8_509120"/>
      <w:bookmarkEnd w:id="1888"/>
      <w:r w:rsidRPr="00AB40D1">
        <w:rPr>
          <w:rtl/>
        </w:rPr>
        <w:t>הכנסת</w:t>
      </w:r>
      <w:r>
        <w:rPr>
          <w:rFonts w:hint="cs"/>
          <w:rtl/>
        </w:rPr>
        <w:t xml:space="preserve"> </w:t>
      </w:r>
      <w:r>
        <w:rPr>
          <w:rFonts w:hint="eastAsia"/>
        </w:rPr>
        <w:t>–</w:t>
      </w:r>
      <w:r w:rsidRPr="00AB40D1">
        <w:rPr>
          <w:rtl/>
        </w:rPr>
        <w:t xml:space="preserve"> </w:t>
      </w:r>
      <w:bookmarkStart w:id="1889" w:name="_ETM_Q8_509540"/>
      <w:bookmarkEnd w:id="1889"/>
    </w:p>
    <w:p w:rsidR="002C4351" w:rsidRDefault="002C4351" w:rsidP="001C192E">
      <w:pPr>
        <w:rPr>
          <w:rtl/>
        </w:rPr>
      </w:pPr>
    </w:p>
    <w:p w:rsidR="002C4351" w:rsidRPr="00F8168E" w:rsidRDefault="002C4351" w:rsidP="00A1455A">
      <w:r w:rsidRPr="00AB40D1">
        <w:rPr>
          <w:rtl/>
        </w:rPr>
        <w:t xml:space="preserve">הצעות </w:t>
      </w:r>
      <w:bookmarkStart w:id="1890" w:name="_ETM_Q8_509839"/>
      <w:bookmarkEnd w:id="1890"/>
      <w:r w:rsidRPr="00AB40D1">
        <w:rPr>
          <w:rtl/>
        </w:rPr>
        <w:t xml:space="preserve">חוק </w:t>
      </w:r>
      <w:bookmarkStart w:id="1891" w:name="_ETM_Q8_509990"/>
      <w:bookmarkEnd w:id="1891"/>
      <w:r w:rsidRPr="00AB40D1">
        <w:rPr>
          <w:rtl/>
        </w:rPr>
        <w:t xml:space="preserve">לדיון </w:t>
      </w:r>
      <w:bookmarkStart w:id="1892" w:name="_ETM_Q8_510290"/>
      <w:bookmarkEnd w:id="1892"/>
      <w:r w:rsidRPr="00AB40D1">
        <w:rPr>
          <w:rtl/>
        </w:rPr>
        <w:t>מוקדם</w:t>
      </w:r>
      <w:bookmarkStart w:id="1893" w:name="_ETM_Q8_412460"/>
      <w:bookmarkStart w:id="1894" w:name="_ETM_Q8_412624"/>
      <w:bookmarkStart w:id="1895" w:name="_ETM_Q8_414477"/>
      <w:bookmarkStart w:id="1896" w:name="_ETM_Q8_414532"/>
      <w:bookmarkEnd w:id="1893"/>
      <w:bookmarkEnd w:id="1894"/>
      <w:bookmarkEnd w:id="1895"/>
      <w:bookmarkEnd w:id="1896"/>
      <w:r w:rsidR="00A1455A">
        <w:rPr>
          <w:rFonts w:hint="cs"/>
          <w:rtl/>
        </w:rPr>
        <w:t xml:space="preserve"> </w:t>
      </w:r>
      <w:r w:rsidR="00A1455A">
        <w:rPr>
          <w:rFonts w:hint="eastAsia"/>
          <w:rtl/>
        </w:rPr>
        <w:t>–</w:t>
      </w:r>
      <w:r w:rsidR="00A1455A">
        <w:rPr>
          <w:rFonts w:hint="cs"/>
          <w:rtl/>
        </w:rPr>
        <w:t xml:space="preserve"> </w:t>
      </w:r>
      <w:r>
        <w:rPr>
          <w:rFonts w:hint="cs"/>
          <w:rtl/>
        </w:rPr>
        <w:t>החל בהצעת חוק פ/3</w:t>
      </w:r>
      <w:r w:rsidR="002C21B5">
        <w:rPr>
          <w:rFonts w:hint="cs"/>
          <w:rtl/>
        </w:rPr>
        <w:t>176/25 וכלה בהצעת חוק פ/3280/25</w:t>
      </w:r>
      <w:r w:rsidR="002961FE">
        <w:rPr>
          <w:rFonts w:hint="cs"/>
          <w:rtl/>
        </w:rPr>
        <w:t>:</w:t>
      </w:r>
      <w:r>
        <w:rPr>
          <w:rFonts w:hint="cs"/>
          <w:rtl/>
        </w:rPr>
        <w:t xml:space="preserve"> </w:t>
      </w:r>
      <w:bookmarkStart w:id="1897" w:name="_ETM_Q8_503532"/>
      <w:bookmarkEnd w:id="1897"/>
      <w:r>
        <w:rPr>
          <w:rtl/>
        </w:rPr>
        <w:t>הצעת חוק ארוחה יומית לתלמיד (תיקון – הרחבת תחולת החוק), התשפ"ג–2023, מאת חבר הכנסת יונתן מישרקי; הצעת חוק זכויות מבצעים ומשדרים (תיקון – הרחבת היקף הזכויות), התשפ"ג–2023, מאת חברי הכנסת יוסף טייב, יונתן מישרקי</w:t>
      </w:r>
      <w:r>
        <w:rPr>
          <w:rFonts w:hint="cs"/>
          <w:rtl/>
        </w:rPr>
        <w:t xml:space="preserve"> ו</w:t>
      </w:r>
      <w:r>
        <w:rPr>
          <w:rtl/>
        </w:rPr>
        <w:t>צגה מלקו; הצעת חוק להארכת מועד לקבלת דברי דואר (הוראת שעה), התשפ"ג–2023, מאת חבר הכנסת יוסף עטאונה; הצעת חוק המרכז לגביית קנסות, אגרות והוצאות (תיקון – גביית תשלום בעד חוב שטרם חלף המועד לתשלומו), התשפ"ג–2023, מאת חבר הכנסת אחמד טיבי; הצעת חוק שיפוט בתי דין רבניים (נישואין וגירושין) (תיקון – הגבלת משך זמן ההליך), התשפ"ג–2023, מאת חברי הכנסת מטי צרפתי הרכבי, מיקי לוי, אורנה ברביבאי, שלי טל מירון, עופר כסיף, יסמין פרידמן, דבי ביטון, סימון דוידסון, מיכל שיר סגמן, נעמה לזימי, טטיאנה מזרסקי, אפרת רייטן מרום, משה טור פז, רון כץ, עאידה תומא סלימאן</w:t>
      </w:r>
      <w:r>
        <w:rPr>
          <w:rFonts w:hint="cs"/>
          <w:rtl/>
        </w:rPr>
        <w:t xml:space="preserve"> ו</w:t>
      </w:r>
      <w:r>
        <w:rPr>
          <w:rtl/>
        </w:rPr>
        <w:t>מאיר כהן; הצעת חוק תאגידי מים וביוב (תיקון – הקמת ועדת הנחות), התשפ"ג–2023, מאת חבר הכנסת יוסף עטאונה; הצעת חוק להנצחת זכרם של הרב אברהם שפירא והרב מרדכי אליהו, התשפ"ג–2023, מאת חברת הכנסת לימור סון הר מלך; הצעת חוק הגנת הצרכן (תיקון – קביעת סכום מרבי לחיוב חשבון), התשפ"ג–2023, מאת חבר הכנסת ואליד אלהואשלה; הצעת חוק אימוץ ילדים (תיקון – אימוץ על ידי בני הזוג), התשפ"ג–2023, מאת חבר הכנסת עידן רול; הצעת חוק הבנקאות (שירות ללקוח) (תיקון – ריבית על יתרת זכות), התשפ"ג–2023, מאת חבר הכנסת אחמד טיבי; הצעת חוק</w:t>
      </w:r>
      <w:r>
        <w:rPr>
          <w:rFonts w:hint="cs"/>
          <w:rtl/>
        </w:rPr>
        <w:t>-</w:t>
      </w:r>
      <w:r>
        <w:rPr>
          <w:rtl/>
        </w:rPr>
        <w:t>יסוד: הכנסת (תיקון – מניעת בחירת מועמד שהורשע ברצח או ניסיון רצח כחלק ממעשה טרור), מאת חבר הכנסת עידן רול; הצעת חוק פיקוח על מחירים, שיווק וסבסוד של מזון ללא גלוטן, התשפ"ג–2023, מאת חבר הכנסת ואליד אלהואשלה; הצעת חוק העונשין (תיקון – תקיפת עובד ציבור מטפל), התשפ"ג–2023, מאת חבר הכנסת עידן רול; הצעת חוק פריסת תשלום חוב ללא תוספת ריבית או אגרה, התשפ"ג–2023, מאת חברי הכנסת ארז מלול ויונתן מישרקי; הצעת חוק הגנת הצרכן (תיקון – מענה אנושי בשירות טלפוני לאזרח ותיק), התשפ"ג–2023, מאת חבר הכנסת יוסף עטאונה; הצעת חוק הכשרות המשפטית והאפוטרופסות (תיקון – שלילת אפוטרופסות מהורה שהורשע ברצח או בנ</w:t>
      </w:r>
      <w:r>
        <w:rPr>
          <w:rFonts w:hint="cs"/>
          <w:rtl/>
        </w:rPr>
        <w:t>י</w:t>
      </w:r>
      <w:r>
        <w:rPr>
          <w:rtl/>
        </w:rPr>
        <w:t xml:space="preserve">סיון לרצח), התשפ"ג–2023, מאת חבר הכנסת עידן רול; הצעת חוק הבנקאות (שירות ללקוח) (תיקון – ריבית על כספי פיקדונות), התשפ"ג–2023, מאת חבר הכנסת אחמד טיבי; הצעת חוק שיקים ללא כיסוי (תיקון – קביעת סכום מינימום להגבלת חשבון בנק והגבלת לקוח), התשפ"ג–2023, מאת חבר הכנסת ואליד אלהואשלה; הצעת חוק איסור הכחשת השואה (תיקון – איסור הבעת אהדה לשלטון הנאצי או הזדהות </w:t>
      </w:r>
      <w:proofErr w:type="spellStart"/>
      <w:r>
        <w:rPr>
          <w:rtl/>
        </w:rPr>
        <w:t>ע</w:t>
      </w:r>
      <w:r>
        <w:rPr>
          <w:rFonts w:hint="cs"/>
          <w:rtl/>
        </w:rPr>
        <w:t>י</w:t>
      </w:r>
      <w:r>
        <w:rPr>
          <w:rtl/>
        </w:rPr>
        <w:t>מו</w:t>
      </w:r>
      <w:proofErr w:type="spellEnd"/>
      <w:r>
        <w:rPr>
          <w:rtl/>
        </w:rPr>
        <w:t xml:space="preserve"> ואיסור שימוש בסמלים נאציים), התשפ"ג–2023, מאת חבר הכנסת עידן רול; הצעת חוק הבנקאות (שירות ללקוח) (תיקון – מסירת מידע על עמלות וריביות), התשפ"ג–2023, מאת חבר הכנסת אחמד טיבי; הצעת חוק איסור פרסום גזעני, הסתה לגזענות ורישום גזעני במסמכי תאגיד, התשפ"ג–2023, מאת חבר הכנסת יוסף עטאונה; הצעת חוק לתיקון פקודת המ</w:t>
      </w:r>
      <w:r>
        <w:rPr>
          <w:rFonts w:hint="cs"/>
          <w:rtl/>
        </w:rPr>
        <w:t>י</w:t>
      </w:r>
      <w:r>
        <w:rPr>
          <w:rtl/>
        </w:rPr>
        <w:t>סים (גבייה) (תנאים למתן כתב הרשאה וצו עיקול), התשפ"ג–2023, מאת חבר הכנסת ואליד אלהואשלה; הצעת חוק התובע הכללי, התשפ"ג–2023, מאת חבר הכנסת אריאל קלנר; הצעת חוק הבנקאות (שירות ללקוח) (תיקון – חובת הצבת מכשיר בנק ממוכן), התשפ"ג–2023, מאת חבר הכנסת יוסף עטאונה; הצעת חוק לתיקון פקודת התעבורה (תשלום עבור נסיעה בתחבורה ציבורית בכרטיס אשראי), התשפ"ג–2023, מאת חבר הכנסת ארז מלול; הצעת חוק הגנת הצרכן (תיקון – איסור הפליית מחירים בשל מגדר), התשפ"ג–2023, מאת חברת הכנסת שלי טל מירון; הצעת חוק הגנת הצרכן (תיקון – איסור הפליית מחירים בשל מגדר), התשפ"ג–2023, מאת חבר הכנסת עידן רול; הצעת חוק סיוע למשפחות ברוכות ילדים (תיקוני חקיקה), התשפ"ג–2023, מאת חבר הכנסת יוסף עטאונה; הצעת חוק לתיקון פקודת התעבורה (חובת רישום מונה קילומטרים), התשפ"ג–2023, מאת חברי הכנסת יונתן מישרקי וארז מלול; הצעת חוק הבטחת הכנסה (תיקון – הגדלת הסכום להשתכרות בנוסף לקצבה), התשפ"ג–2023, מאת חבר הכנסת אחמד טיבי; הצעת חוק הבנקאות (רישוי) (תיקון – פיקוח פרלמנטרי על סגירת סניפים וצמצום שירותי בנק), התשפ"ג–2023, מאת חבר הכנסת ואליד אלהואשלה; הצעת חוק הבטחת הכנסה (תיקון – גמלה לתלמיד), התשפ"ג–2023, מאת חבר הכנסת יוסף עטאונה; הצעת חוק הבטחת הכנסה (תיקון – תוספת לגמלה בעד הילד השלישי ואילך), התשפ"ג–2023, מאת חברת הכנסת אימאן ח'טיב יאסין; הצעת חוק איסור הפליה במוצרים, בשירותים ובכניסה למקומות בידור ולמקומות ציבוריים (תיקון – איסור הפליה בדיור), התשפ"ג–2023, מאת חבר הכנסת חנוך דב מלביצקי; הצעת חוק הגנת הצרכן (תיקון – חובת הקלטה של עסקה טלפונית), התשפ"ג–2023, מאת חברי הכנסת יונתן מישרקי וארז מלול; הצעת חוק הגנת הצרכן (תיקון – חובת הקלטה של עסקה טלפונית), התשפ"ג–2023, מאת חבר הכנסת ואליד אלהואשלה; הצעת חוק הכנסת (תיקון – מספר חברי הכנסת הדרוש להתפלגות סיעה), התשפ"ג–2023, מאת חברי הכנסת גדעון סער</w:t>
      </w:r>
      <w:r>
        <w:rPr>
          <w:rFonts w:hint="cs"/>
          <w:rtl/>
        </w:rPr>
        <w:t xml:space="preserve"> ו</w:t>
      </w:r>
      <w:r>
        <w:rPr>
          <w:rtl/>
        </w:rPr>
        <w:t>זאב אלקין; הצעת חוק הרשויות המקומיות (יועץ לקידום מעמד אנשים עם מוגבלות), התשפ"ג–2023, מאת חברי הכנסת יוסף עטאונה, עאידה תומא סלימאן, איימן עודה</w:t>
      </w:r>
      <w:r>
        <w:rPr>
          <w:rFonts w:hint="cs"/>
          <w:rtl/>
        </w:rPr>
        <w:t xml:space="preserve"> ו</w:t>
      </w:r>
      <w:r>
        <w:rPr>
          <w:rtl/>
        </w:rPr>
        <w:t>עופר כסיף; הצעת חוק חינוך ממלכתי (תיקון – איסור תמיכה בטרור), התשפ"ג–2023, מאת חבר הכנסת אלמוג כהן; הצעת חוק הביטוח הלאומי (תיקון – הוראות מיוחדות לעניין דמי אבטלה וכפל קצבאות) (הוראת שעה), התשפ"ג–2023, מאת חבר הכנסת אחמד טיבי; הצעת חוק הביטוח הלאומי (תיקון – ביטול הפחתה של גמלת סיעוד למי שמעסיק עובד זר), התשפ"ג–2023, מאת חבר הכנסת אליהו רביבו; הצעת חוק להגדלת שיעור ההשתתפות בכוח העבודה ולצמצום פערים חברתיים (מענק עבודה) (תיקון – זכאות להטבות נלוות), התשפ"ג–2023, מאת חבר הכנסת אחמד טיבי; הצעת חוק הסדרת העיסוק במקצועות הבריאות (תיקון – הסדרת העיסוק בניתוח התנהגות), התשפ"ג–2023, מאת חבר הכנסת אחמד טיבי; הצעת חוק צער בעלי חיים (הגנה על בעלי חיים) (תיקון – ענישה מזערית), התשפ"ג–2023, מאת חבר הכנסת אריאל קלנר; הצעת חוק לתיקון פקודת מס הכנסה (ניכוי ריבית על משכנתה), התשפ"ג–2023, מאת חבר הכנסת אחמד טיבי; הצעת חוק התפזרות הכנסת העשרים</w:t>
      </w:r>
      <w:r>
        <w:rPr>
          <w:rFonts w:hint="cs"/>
          <w:rtl/>
        </w:rPr>
        <w:t>-</w:t>
      </w:r>
      <w:r>
        <w:rPr>
          <w:rtl/>
        </w:rPr>
        <w:t>וחמש, התשפ"ג–2023, מאת חברי הכנסת מרב מיכאלי, נעמה לזימי, גלעד קריב</w:t>
      </w:r>
      <w:r>
        <w:rPr>
          <w:rFonts w:hint="cs"/>
          <w:rtl/>
        </w:rPr>
        <w:t xml:space="preserve"> ו</w:t>
      </w:r>
      <w:r>
        <w:rPr>
          <w:rtl/>
        </w:rPr>
        <w:t>אפרת רייטן מרום; הצעת חוק מס רכוש וקרן פיצויים (תיקון – פיצוי בגין נזק פגעי טבע ופיצוי בגין נזקי שרפה), התשפ"ג–2023, מאת חבר הכנסת אחמד טיבי; הצעת חוק הטבות לניצולי שואה (תיקון – הטבות לניצולים שעלו לאחר שנת 1953), התשפ"ג–2023, מאת חבר הכנסת ארז מלול; הצעת חוק מס ערך מוסף (תיקון – פטור ממס במכירת תרופות מצילות חיים שאינן כלולות בסל הבריאות), התשפ"ג–2023, מאת חבר הכנסת אחמד טיבי; הצעת חוק הביטוח הלאומי (תיקון – ביטול מבחן ההכנסה לצורך קבלת גמלת סיעוד), התשפ"ג–2023, מאת חבר הכנסת ואליד אלהואשלה; הצעת חוק הסדרת העיסוק במקצועות הבריאות (תיקון – טיפול באמצעות א</w:t>
      </w:r>
      <w:r>
        <w:rPr>
          <w:rFonts w:hint="cs"/>
          <w:rtl/>
        </w:rPr>
        <w:t>ו</w:t>
      </w:r>
      <w:r>
        <w:rPr>
          <w:rtl/>
        </w:rPr>
        <w:t>מנויות), התשפ"ג–2023, מאת חבר הכנסת אחמד טיבי; הצעת חוק הפיקוח על מעונות יום לפעוטות (תיקון – החמרת ענישה), התשפ"ג–2023, מאת חבר הכנסת יוסף עטאונה; הצעת חוק איסור אלימות בספורט (תיקון – מניעת הרחקה גורפת מאירועי ספורט), התשפ"ג–2023, מאת חבר הכנסת ואליד אלהואשלה; הצעת חוק הפיקוח על מעונות יום לפעוטות (תיקון – הסמכת מתנדבים וטכנאי מצלמות), התשפ"ג–2023, מאת חבר הכנסת יוסף עטאונה; הצעת חוק חינוך ממלכתי (תיקון – לימוד מורשת יהודי ברית המועצות לשעבר), התשפ"ג–2023, מאת חברת הכנסת טטיאנה מזרסקי; הצעת חוק הרשות הלאומית לתרבות והשפה המרוקאית יהודית, התשפ"ג–2023, מאת חברי הכנסת ארז מלול ויונתן מישרקי; הצעת חוק העונשין (תיקון – תקיפת נהג אוטובוס ציבורי), התשפ"ג–2023, מאת חבר הכנסת עידן רול; הצעת חוק לתיקון פקודת התעבורה (הקמת מאגר מידע לריכוז דוחות חניה), התשפ"ג–2023, מאת חבר הכנסת ואליד אלהואשלה; הצעת חוק הגנת הצרכן (תיקון – משלוח חשבונית לצרכן בדרך מקוונת), התשפ"ג–2023, מאת חבר הכנסת אליהו רביבו; הצעת חוק הסדרת העיסוק במקצועות הבריאות (תיקון – טיפול באמצעות א</w:t>
      </w:r>
      <w:r>
        <w:rPr>
          <w:rFonts w:hint="cs"/>
          <w:rtl/>
        </w:rPr>
        <w:t>ו</w:t>
      </w:r>
      <w:r>
        <w:rPr>
          <w:rtl/>
        </w:rPr>
        <w:t>מנויות), התשפ"ג–2023, מאת חברת הכנסת טטיאנה מזרסקי; הצעת חוק האזרחים הוותיקים (תיקון – הנחה בארנונה), התשפ"ג–2023, מאת חבר הכנסת אחמד טיבי; הצעת חוק שיפוט בתי דין רבניים (נישואין וגירושין) (תיקון – מינוי נציגות ציבור), התשפ"ג–2023, מאת חבר הכנסת עידן רול; הצעת חוק סייעות במוסדות חינוך, התשפ"ג–2023, מאת חבר הכנסת יוסף עטאונה; הצעת חוק לתיקון פקודת התעבורה (זכות עיון בממצאי בחינה מעשית בנהיגה), התשפ"ג–2023, מאת חבר הכנסת ואליד אלהואשלה; הצעת חוק מפעל הזנה במוסדות חינוך על</w:t>
      </w:r>
      <w:r>
        <w:rPr>
          <w:rFonts w:hint="cs"/>
          <w:rtl/>
        </w:rPr>
        <w:t>-</w:t>
      </w:r>
      <w:r>
        <w:rPr>
          <w:rtl/>
        </w:rPr>
        <w:t>יסודיים לנוער בסיכון ולנוער נושר, התשפ</w:t>
      </w:r>
      <w:r>
        <w:rPr>
          <w:rFonts w:hint="cs"/>
          <w:rtl/>
        </w:rPr>
        <w:t>"</w:t>
      </w:r>
      <w:r>
        <w:rPr>
          <w:rtl/>
        </w:rPr>
        <w:t xml:space="preserve">ג–2023, מאת חבר הכנסת יוסף עטאונה; הצעת חוק הגנת הצרכן (תיקון – אחריות מנהל כללי ונושא משרה בשל הפרת הוראות החוק), התשפ"ג–2023, מאת חבר הכנסת ואליד אלהואשלה; הצעת חוק לימודי הכנה למבחנים פסיכומטריים לתלמידים, התשפ"ג–2023, מאת חבר הכנסת יוסף עטאונה; הצעת חוק לתיקון פקודת התעבורה (סימון שונה במקומות שבהם היתר החניה תלוי בשעות), התשפ"ג–2023, מאת חבר הכנסת ואליד אלהואשלה; הצעת חוק הגנת הצרכן (תיקון – פנייה מקדימה בעסקת מכר מרחוק), התשפ"ג–2023, מאת חבר הכנסת ואליד אלהואשלה; הצעת חוק שיפוט בתי דין רבניים (נישואין וגירושין) (תיקון – דרישת הסכמה בכתב), התשפ"ג–2023, מאת חבר הכנסת עידן רול; הצעת חוק הגנה על עיתונאים (תיקוני חקיקה), התשפ"ג–2023, מאת חבר הכנסת עידן רול; הצעת חוק הסיוע המשפטי (תיקון – סיוע משפטי לנפגעי עבירות) (הוראת שעה), התשפ"ג–2023, מאת חבר הכנסת עידן רול; הצעת חוק העונשין (תיקון – הגדרת איום), התשפ"ג–2023, מאת חבר הכנסת אלמוג כהן; הצעת חוק העונשין (תיקון – תקיפת עורך דין כתקיפת עובד ציבור), התשפ"ג–2023, מאת חבר הכנסת אחמד טיבי; הצעת חוק ההוצאה לפועל (תיקון – החרגת עיקול רכב), התשפ"ג–2023, מאת חבר הכנסת יוסף עטאונה; הצעת חוק עיקול ותפיסה מידתיים של נכסים המוחזקים בידי צד שלישי (תיקוני חקיקה), התשפ"ג–2023, מאת חבר הכנסת ואליד אלהואשלה; הצעת חוק העונשין (תיקון – תקיפת נהגי אוטובוס בקווי תחבורה ציבורית), התשפ"ג–2023, מאת חברי הכנסת יונתן מישרקי וארז מלול; הצעת חוק העבירות </w:t>
      </w:r>
      <w:proofErr w:type="spellStart"/>
      <w:r>
        <w:rPr>
          <w:rtl/>
        </w:rPr>
        <w:t>המינהליות</w:t>
      </w:r>
      <w:proofErr w:type="spellEnd"/>
      <w:r>
        <w:rPr>
          <w:rtl/>
        </w:rPr>
        <w:t xml:space="preserve"> (תיקון – הפחתת תוספת הפיגור על אי</w:t>
      </w:r>
      <w:r>
        <w:rPr>
          <w:rFonts w:hint="cs"/>
          <w:rtl/>
        </w:rPr>
        <w:t>-</w:t>
      </w:r>
      <w:r>
        <w:rPr>
          <w:rtl/>
        </w:rPr>
        <w:t>תשלום קנס), התשפ"ג–2023, מאת חבר הכנסת יוסף עטאונה; הצעת חוק ברית הזוגיות האזרחית, התשפ"ג–2023, מאת חברי הכנסת בועז טופורובסקי, יאיר לפיד, טטיאנה מזרסקי, נאור שירי, ולדימיר בליאק, דבי ביטון, רם בן ברק, משה טור פז, מטי צרפתי הרכבי, סימון דוידסון, מיכל שיר סגמן, יסמין פרידמן, יוראי להב הרצנו, רון כץ</w:t>
      </w:r>
      <w:r>
        <w:rPr>
          <w:rFonts w:hint="cs"/>
          <w:rtl/>
        </w:rPr>
        <w:t xml:space="preserve"> ו</w:t>
      </w:r>
      <w:r>
        <w:rPr>
          <w:rtl/>
        </w:rPr>
        <w:t>מירב בן ארי; הצעת חוק הנגשת שירותי קבלת קהל הניתנים בגופי שלטון למיעוט לשוני גדול, התשפ"ג–2023, מאת חבר הכנסת אחמד טיבי; הצעת חוק הקמת חדר מיון בקריית שמונה, התשפ"ג–2023, מאת חברת הכנסת טטיאנה מזרסקי; הצעת חוק הביטוח הלאומי (תיקון – קצבת תלויים וקצבת אזרח ותיק), התשפ"ג–2023, מאת חבר הכנסת יוסף עטאונה; הצעת חוק הביטוח הלאומי (תיקון – פטור מתשלום דמי ביטוח לאומי עד גיל 21), התשפ"ג–2023, מאת חבר הכנסת יוסף עטאונה; הצעת חוק דיני העבודה (תיקוני חקיקה), התשפ"ג–2023, מאת חבר הכנסת אוהד טל; הצעת חוק פיקוח על בתי ספר (תיקון – מתן אישור בידי תברואן מוסמך), התשפ"ג–2023, מאת חבר הכנסת ישראל אייכלר; הצעת חוק התכנון והבנייה (תיקון – ביצוע סקר מבנים מסוכנים), התשפ"ג–2023, מאת חבר הכנסת ואליד אלהואשלה; הצעת חוק הלוואות לדיור (תיקון – הצמדת סכום ההלוואה למדד), התשפ"ג–2023, מאת חבר הכנסת אחמד טיבי; הצעת חוק לתיקון פקודת ביטוח רכב מנועי (פוליסה לשני כלי רכב של נהג יחיד), התשפ"ג–2023, מאת חבר הכנסת ואליד אלהואשלה; הצעת חוק שכר מינימום (תיקון – שכר שווה לאנשים המתמודדים עם מוגבלות), התשפ"ג–2023, מאת חבר הכנסת ואליד אלהואשלה; הצעת חוק שוויון זכויות לאנשים עם מוגבלות (תיקון – מידע בדבר עמידת מעסיקים פרטיים גדולים ביעד הייצוג ההולם), התשפ"ג–2023, מאת חבר הכנסת אחמד טיבי; הצעת חוק משק החשמל (תיקון – פיקוח פרלמנטרי על תעריפי החשמל), התשפ"ג–2023, מאת חבר הכנסת ואליד אלהואשלה; הצעת חוק להגברת האכיפה של דיני העבודה (תיקון – הפרות בטיחות בעבודה בתחום הבנייה), התשפ"ג–2023, מאת חבר הכנסת אחמד טיבי; הצעת חוק לתיקון פקודת מס הכנסה (פטור ממס לגמלאים על תשלומי פנסיה), התשפ"ג–2023, מאת חבר הכנסת עידן רול; הצעת חוק הבלו על דלק (תיקון – הגבלת שיעור המס על הדלק), התשפ"ג–2023, מאת חבר הכנסת יוסף עטאונה; הצעת חוק הקרן לעידוד תעשייה נקייה, התשפ"ג–2023, מאת חבר הכנסת אחמד טיבי; הצעת חוק הביטוח הלאומי (תיקון – הארכת הזכאות של חולה במחלה ממארת), התשפ"ג–2023, מאת חברת הכנסת אימאן ח'טיב יאסין; הצעת חוק הביטוח הלאומי (תיקון – הארכת הזכאות של חולה במחלה ממארת), התשפ"ג–2023, מאת חבר הכנסת ואליד אלהואשלה; הצעת חוק ביטוח בריאות ממלכתי (תיקון – הפחתה בדמי ביטוח בריאות לתושבי הפריפריה), התשפ"ג–2023, מאת חבר הכנסת ואליד אלהואשלה; הצעת חוק הביטוח הלאומי (תיקון – קיזוז הכנסות שאינן מעבודה או ממשלח יד מקצבת נכות), התשפ"ג–2023, מאת חבר הכנסת ואליד אלהואשלה; הצעת חוק הביטוח הלאומי (תיקון – נכה שהגיע לגיל פרישה), התשפ"ג–2023, מאת חבר הכנסת ואליד אלהואשלה; הצעת חוק ביטוח בריאות ממלכתי (תיקון – הרחבת פטור מתשלום בחדר מיון), התשפ"ג–2023, מאת חבר הכנסת ואליד אלהואשלה; הצעת חוק הסכמים קיבוציים (תיקון – יציגות ארגון עובדים והגנה על הפרט), התשפ"ג–2023, מאת חבר הכנסת אוהד טל; הצעת חוק</w:t>
      </w:r>
      <w:r>
        <w:rPr>
          <w:rFonts w:hint="cs"/>
          <w:rtl/>
        </w:rPr>
        <w:t>-</w:t>
      </w:r>
      <w:r>
        <w:rPr>
          <w:rtl/>
        </w:rPr>
        <w:t>יסוד: השפיטה (תיקון – מינוי נשיא ומשנה לנשיא בית המשפט העליון), מאת חברת הכנסת קארין אלהרר; הצעת חוק הדיינים (תיקון – שינוי הרכב הוועדה למינוי דיינים), התשפ"ג–2023, מאת חבר הכנסת חנוך דב מלביצקי; הצעת חוק שירות ביטחון (תיקון – תקופת אי</w:t>
      </w:r>
      <w:r>
        <w:rPr>
          <w:rFonts w:hint="cs"/>
          <w:rtl/>
        </w:rPr>
        <w:t>-</w:t>
      </w:r>
      <w:r>
        <w:rPr>
          <w:rtl/>
        </w:rPr>
        <w:t>כשרות ארעית), התשפ"ג–2023, מאת חברי הכנסת ניסים ואטורי</w:t>
      </w:r>
      <w:r>
        <w:rPr>
          <w:rFonts w:hint="cs"/>
          <w:rtl/>
        </w:rPr>
        <w:t xml:space="preserve"> ו</w:t>
      </w:r>
      <w:r>
        <w:rPr>
          <w:rtl/>
        </w:rPr>
        <w:t>אליהו רביבו</w:t>
      </w:r>
      <w:r>
        <w:rPr>
          <w:rFonts w:hint="cs"/>
          <w:rtl/>
        </w:rPr>
        <w:t>.</w:t>
      </w:r>
    </w:p>
    <w:p w:rsidR="002C4351" w:rsidRPr="00AB40D1" w:rsidRDefault="002C4351" w:rsidP="001C192E">
      <w:pPr>
        <w:rPr>
          <w:rtl/>
        </w:rPr>
      </w:pPr>
    </w:p>
    <w:p w:rsidR="002C4351" w:rsidRDefault="002C4351" w:rsidP="001C192E">
      <w:pPr>
        <w:rPr>
          <w:rtl/>
        </w:rPr>
      </w:pPr>
      <w:bookmarkStart w:id="1898" w:name="_ETM_Q8_413229"/>
      <w:bookmarkStart w:id="1899" w:name="_ETM_Q8_413313"/>
      <w:bookmarkStart w:id="1900" w:name="_ETM_Q8_519420"/>
      <w:bookmarkStart w:id="1901" w:name="_ETM_Q8_521070"/>
      <w:bookmarkEnd w:id="1898"/>
      <w:bookmarkEnd w:id="1899"/>
      <w:bookmarkEnd w:id="1900"/>
      <w:bookmarkEnd w:id="1901"/>
      <w:r w:rsidRPr="00AB40D1">
        <w:rPr>
          <w:rtl/>
        </w:rPr>
        <w:t xml:space="preserve">לקריאה </w:t>
      </w:r>
      <w:bookmarkStart w:id="1902" w:name="_ETM_Q8_521489"/>
      <w:bookmarkEnd w:id="1902"/>
      <w:r w:rsidRPr="00AB40D1">
        <w:rPr>
          <w:rtl/>
        </w:rPr>
        <w:t>ראשונה</w:t>
      </w:r>
      <w:r>
        <w:rPr>
          <w:rFonts w:hint="cs"/>
          <w:rtl/>
        </w:rPr>
        <w:t>,</w:t>
      </w:r>
      <w:r w:rsidRPr="00AB40D1">
        <w:rPr>
          <w:rtl/>
        </w:rPr>
        <w:t xml:space="preserve"> </w:t>
      </w:r>
      <w:bookmarkStart w:id="1903" w:name="_ETM_Q8_521940"/>
      <w:bookmarkEnd w:id="1903"/>
      <w:r w:rsidRPr="00AB40D1">
        <w:rPr>
          <w:rtl/>
        </w:rPr>
        <w:t xml:space="preserve">מטעם </w:t>
      </w:r>
      <w:bookmarkStart w:id="1904" w:name="_ETM_Q8_522300"/>
      <w:bookmarkEnd w:id="1904"/>
      <w:r w:rsidRPr="00AB40D1">
        <w:rPr>
          <w:rtl/>
        </w:rPr>
        <w:t>הממשלה</w:t>
      </w:r>
      <w:r>
        <w:rPr>
          <w:rFonts w:hint="cs"/>
          <w:rtl/>
        </w:rPr>
        <w:t xml:space="preserve">: </w:t>
      </w:r>
      <w:r w:rsidRPr="00AB40D1">
        <w:rPr>
          <w:rtl/>
        </w:rPr>
        <w:t xml:space="preserve">הצעת </w:t>
      </w:r>
      <w:bookmarkStart w:id="1905" w:name="_ETM_Q8_523170"/>
      <w:bookmarkEnd w:id="1905"/>
      <w:r w:rsidRPr="00AB40D1">
        <w:rPr>
          <w:rtl/>
        </w:rPr>
        <w:t xml:space="preserve">חוק </w:t>
      </w:r>
      <w:bookmarkStart w:id="1906" w:name="_ETM_Q8_523379"/>
      <w:bookmarkEnd w:id="1906"/>
      <w:r w:rsidRPr="00AB40D1">
        <w:rPr>
          <w:rtl/>
        </w:rPr>
        <w:t xml:space="preserve">הכניסה </w:t>
      </w:r>
      <w:bookmarkStart w:id="1907" w:name="_ETM_Q8_523769"/>
      <w:bookmarkEnd w:id="1907"/>
      <w:r w:rsidRPr="00AB40D1">
        <w:rPr>
          <w:rtl/>
        </w:rPr>
        <w:t xml:space="preserve">לישראל </w:t>
      </w:r>
      <w:bookmarkStart w:id="1908" w:name="_ETM_Q8_524789"/>
      <w:bookmarkEnd w:id="1908"/>
      <w:r>
        <w:rPr>
          <w:rFonts w:hint="cs"/>
          <w:rtl/>
        </w:rPr>
        <w:t>(</w:t>
      </w:r>
      <w:r w:rsidRPr="00AB40D1">
        <w:rPr>
          <w:rtl/>
        </w:rPr>
        <w:t xml:space="preserve">הוראת </w:t>
      </w:r>
      <w:bookmarkStart w:id="1909" w:name="_ETM_Q8_525179"/>
      <w:bookmarkEnd w:id="1909"/>
      <w:r w:rsidRPr="00AB40D1">
        <w:rPr>
          <w:rtl/>
        </w:rPr>
        <w:t>שעה</w:t>
      </w:r>
      <w:r>
        <w:rPr>
          <w:rFonts w:hint="cs"/>
          <w:rtl/>
        </w:rPr>
        <w:t xml:space="preserve"> </w:t>
      </w:r>
      <w:r>
        <w:rPr>
          <w:rFonts w:hint="eastAsia"/>
        </w:rPr>
        <w:t>–</w:t>
      </w:r>
      <w:r w:rsidRPr="00AB40D1">
        <w:rPr>
          <w:rtl/>
        </w:rPr>
        <w:t xml:space="preserve"> </w:t>
      </w:r>
      <w:bookmarkStart w:id="1910" w:name="_ETM_Q8_525449"/>
      <w:bookmarkEnd w:id="1910"/>
      <w:r w:rsidRPr="00AB40D1">
        <w:rPr>
          <w:rtl/>
        </w:rPr>
        <w:t xml:space="preserve">נגיף </w:t>
      </w:r>
      <w:bookmarkStart w:id="1911" w:name="_ETM_Q8_525749"/>
      <w:bookmarkEnd w:id="1911"/>
      <w:r w:rsidRPr="00AB40D1">
        <w:rPr>
          <w:rtl/>
        </w:rPr>
        <w:t xml:space="preserve">הקורונה </w:t>
      </w:r>
      <w:bookmarkStart w:id="1912" w:name="_ETM_Q8_526229"/>
      <w:bookmarkEnd w:id="1912"/>
      <w:r w:rsidRPr="00AB40D1">
        <w:rPr>
          <w:rtl/>
        </w:rPr>
        <w:t>החדש</w:t>
      </w:r>
      <w:r>
        <w:rPr>
          <w:rFonts w:hint="cs"/>
          <w:rtl/>
        </w:rPr>
        <w:t>),</w:t>
      </w:r>
      <w:r w:rsidRPr="00AB40D1">
        <w:rPr>
          <w:rtl/>
        </w:rPr>
        <w:t xml:space="preserve"> </w:t>
      </w:r>
      <w:bookmarkStart w:id="1913" w:name="_ETM_Q8_526710"/>
      <w:bookmarkEnd w:id="1913"/>
      <w:r w:rsidRPr="00AB40D1">
        <w:rPr>
          <w:rtl/>
        </w:rPr>
        <w:t>התשפ"ג</w:t>
      </w:r>
      <w:r>
        <w:rPr>
          <w:rFonts w:hint="cs"/>
          <w:rtl/>
        </w:rPr>
        <w:t>–</w:t>
      </w:r>
      <w:bookmarkStart w:id="1914" w:name="_ETM_Q8_527819"/>
      <w:bookmarkStart w:id="1915" w:name="_ETM_Q8_528239"/>
      <w:bookmarkEnd w:id="1914"/>
      <w:bookmarkEnd w:id="1915"/>
      <w:r>
        <w:rPr>
          <w:rFonts w:hint="cs"/>
          <w:rtl/>
        </w:rPr>
        <w:t>2023.</w:t>
      </w:r>
      <w:r w:rsidRPr="00AB40D1">
        <w:rPr>
          <w:rtl/>
        </w:rPr>
        <w:t xml:space="preserve"> </w:t>
      </w:r>
      <w:bookmarkStart w:id="1916" w:name="_ETM_Q8_529079"/>
      <w:bookmarkEnd w:id="1916"/>
      <w:r w:rsidRPr="00AB40D1">
        <w:rPr>
          <w:rtl/>
        </w:rPr>
        <w:t>תודה</w:t>
      </w:r>
      <w:r>
        <w:rPr>
          <w:rFonts w:hint="cs"/>
          <w:rtl/>
        </w:rPr>
        <w:t>.</w:t>
      </w:r>
    </w:p>
    <w:p w:rsidR="002C4351" w:rsidRDefault="002C4351" w:rsidP="001C192E">
      <w:pPr>
        <w:rPr>
          <w:rtl/>
        </w:rPr>
      </w:pPr>
    </w:p>
    <w:p w:rsidR="002C4351" w:rsidRDefault="002C4351" w:rsidP="001C192E">
      <w:pPr>
        <w:pStyle w:val="af8"/>
        <w:keepNext/>
        <w:rPr>
          <w:rtl/>
        </w:rPr>
      </w:pPr>
      <w:bookmarkStart w:id="1917" w:name="ET_yor_6488_5"/>
      <w:r w:rsidRPr="00CA65EA">
        <w:rPr>
          <w:rStyle w:val="TagStyle"/>
          <w:rtl/>
        </w:rPr>
        <w:t xml:space="preserve"> &lt;&lt; יור &gt;&gt; </w:t>
      </w:r>
      <w:r>
        <w:rPr>
          <w:rtl/>
        </w:rPr>
        <w:t>היו"ר אוריאל בוסו:</w:t>
      </w:r>
      <w:r w:rsidRPr="00CA65EA">
        <w:rPr>
          <w:rStyle w:val="TagStyle"/>
          <w:rtl/>
        </w:rPr>
        <w:t xml:space="preserve"> &lt;&lt; יור &gt;&gt;</w:t>
      </w:r>
      <w:r>
        <w:rPr>
          <w:rtl/>
        </w:rPr>
        <w:t xml:space="preserve"> </w:t>
      </w:r>
      <w:bookmarkEnd w:id="1917"/>
    </w:p>
    <w:p w:rsidR="002C4351" w:rsidRDefault="002C4351" w:rsidP="00A1455A">
      <w:pPr>
        <w:rPr>
          <w:rtl/>
        </w:rPr>
      </w:pPr>
    </w:p>
    <w:p w:rsidR="002C4351" w:rsidRDefault="002C4351" w:rsidP="001C192E">
      <w:pPr>
        <w:rPr>
          <w:rtl/>
        </w:rPr>
      </w:pPr>
      <w:bookmarkStart w:id="1918" w:name="_ETM_Q8_530157"/>
      <w:bookmarkStart w:id="1919" w:name="_ETM_Q8_531719"/>
      <w:bookmarkEnd w:id="1918"/>
      <w:bookmarkEnd w:id="1919"/>
      <w:r w:rsidRPr="00AB40D1">
        <w:rPr>
          <w:rtl/>
        </w:rPr>
        <w:t xml:space="preserve">תודה </w:t>
      </w:r>
      <w:bookmarkStart w:id="1920" w:name="_ETM_Q8_531959"/>
      <w:bookmarkEnd w:id="1920"/>
      <w:r w:rsidRPr="00AB40D1">
        <w:rPr>
          <w:rtl/>
        </w:rPr>
        <w:t>רבה</w:t>
      </w:r>
      <w:r>
        <w:rPr>
          <w:rFonts w:hint="cs"/>
          <w:rtl/>
        </w:rPr>
        <w:t>.</w:t>
      </w:r>
    </w:p>
    <w:p w:rsidR="002C4351" w:rsidRDefault="002C4351" w:rsidP="001C192E">
      <w:pPr>
        <w:rPr>
          <w:rtl/>
        </w:rPr>
      </w:pPr>
    </w:p>
    <w:p w:rsidR="002C4351" w:rsidRDefault="002C4351" w:rsidP="001C192E">
      <w:pPr>
        <w:rPr>
          <w:rtl/>
        </w:rPr>
      </w:pPr>
    </w:p>
    <w:p w:rsidR="002C4351" w:rsidRDefault="002C4351" w:rsidP="001C192E">
      <w:pPr>
        <w:pStyle w:val="a7"/>
        <w:rPr>
          <w:rtl/>
        </w:rPr>
      </w:pPr>
      <w:bookmarkStart w:id="1921" w:name="ET_subject_639567_6"/>
      <w:r w:rsidRPr="00CA65EA">
        <w:rPr>
          <w:rStyle w:val="TagStyle"/>
          <w:rtl/>
        </w:rPr>
        <w:t xml:space="preserve"> &lt;&lt; נושא &gt;&gt; </w:t>
      </w:r>
      <w:bookmarkStart w:id="1922" w:name="_Toc133925809"/>
      <w:bookmarkStart w:id="1923" w:name="_Toc133926037"/>
      <w:bookmarkStart w:id="1924" w:name="_Toc153806266"/>
      <w:r>
        <w:rPr>
          <w:rtl/>
        </w:rPr>
        <w:t>חקיקת חוקה</w:t>
      </w:r>
      <w:bookmarkEnd w:id="1922"/>
      <w:bookmarkEnd w:id="1923"/>
      <w:bookmarkEnd w:id="1924"/>
      <w:r w:rsidRPr="00CA65EA">
        <w:rPr>
          <w:rStyle w:val="TagStyle"/>
          <w:rtl/>
        </w:rPr>
        <w:t xml:space="preserve"> &lt;&lt; נושא &gt;&gt;</w:t>
      </w:r>
      <w:r>
        <w:rPr>
          <w:rtl/>
        </w:rPr>
        <w:t xml:space="preserve"> </w:t>
      </w:r>
      <w:bookmarkEnd w:id="1921"/>
    </w:p>
    <w:p w:rsidR="002C4351" w:rsidRPr="007A5F0B" w:rsidRDefault="002C4351" w:rsidP="007A5F0B">
      <w:pPr>
        <w:rPr>
          <w:rtl/>
        </w:rPr>
      </w:pPr>
      <w:r>
        <w:rPr>
          <w:rFonts w:hint="cs"/>
          <w:rtl/>
        </w:rPr>
        <w:t>[לפי סעיף 45 לתקנון הכנסת.]</w:t>
      </w:r>
    </w:p>
    <w:p w:rsidR="002C4351" w:rsidRDefault="002C4351" w:rsidP="00A1455A">
      <w:pPr>
        <w:rPr>
          <w:rtl/>
        </w:rPr>
      </w:pPr>
    </w:p>
    <w:p w:rsidR="002C4351" w:rsidRDefault="002C4351" w:rsidP="001C192E">
      <w:pPr>
        <w:pStyle w:val="af8"/>
        <w:keepNext/>
        <w:rPr>
          <w:rtl/>
        </w:rPr>
      </w:pPr>
      <w:bookmarkStart w:id="1925" w:name="ET_yor_6488_7"/>
      <w:r w:rsidRPr="00CA65EA">
        <w:rPr>
          <w:rStyle w:val="TagStyle"/>
          <w:rtl/>
        </w:rPr>
        <w:t xml:space="preserve"> &lt;&lt; יור &gt;&gt; </w:t>
      </w:r>
      <w:r>
        <w:rPr>
          <w:rtl/>
        </w:rPr>
        <w:t>היו"ר אוריאל בוסו:</w:t>
      </w:r>
      <w:r w:rsidRPr="00CA65EA">
        <w:rPr>
          <w:rStyle w:val="TagStyle"/>
          <w:rtl/>
        </w:rPr>
        <w:t xml:space="preserve"> &lt;&lt; יור &gt;&gt;</w:t>
      </w:r>
      <w:r>
        <w:rPr>
          <w:rtl/>
        </w:rPr>
        <w:t xml:space="preserve"> </w:t>
      </w:r>
      <w:bookmarkEnd w:id="1925"/>
    </w:p>
    <w:p w:rsidR="002C4351" w:rsidRDefault="002C4351" w:rsidP="00A1455A">
      <w:pPr>
        <w:rPr>
          <w:rtl/>
        </w:rPr>
      </w:pPr>
    </w:p>
    <w:p w:rsidR="002C4351" w:rsidRDefault="002C4351" w:rsidP="007A5F0B">
      <w:pPr>
        <w:rPr>
          <w:rtl/>
        </w:rPr>
      </w:pPr>
      <w:bookmarkStart w:id="1926" w:name="_ETM_Q8_533630"/>
      <w:bookmarkEnd w:id="1926"/>
      <w:r w:rsidRPr="00AB40D1">
        <w:rPr>
          <w:rtl/>
        </w:rPr>
        <w:t xml:space="preserve">אם </w:t>
      </w:r>
      <w:bookmarkStart w:id="1927" w:name="_ETM_Q8_533720"/>
      <w:bookmarkEnd w:id="1927"/>
      <w:r w:rsidRPr="00AB40D1">
        <w:rPr>
          <w:rtl/>
        </w:rPr>
        <w:t>כן</w:t>
      </w:r>
      <w:r>
        <w:rPr>
          <w:rFonts w:hint="cs"/>
          <w:rtl/>
        </w:rPr>
        <w:t>,</w:t>
      </w:r>
      <w:r w:rsidRPr="00AB40D1">
        <w:rPr>
          <w:rtl/>
        </w:rPr>
        <w:t xml:space="preserve"> </w:t>
      </w:r>
      <w:bookmarkStart w:id="1928" w:name="_ETM_Q8_533870"/>
      <w:bookmarkEnd w:id="1928"/>
      <w:r w:rsidRPr="00AB40D1">
        <w:rPr>
          <w:rtl/>
        </w:rPr>
        <w:t xml:space="preserve">רבותיי </w:t>
      </w:r>
      <w:bookmarkStart w:id="1929" w:name="_ETM_Q8_534170"/>
      <w:bookmarkEnd w:id="1929"/>
      <w:r w:rsidRPr="00AB40D1">
        <w:rPr>
          <w:rtl/>
        </w:rPr>
        <w:t xml:space="preserve">חברי </w:t>
      </w:r>
      <w:bookmarkStart w:id="1930" w:name="_ETM_Q8_534380"/>
      <w:bookmarkEnd w:id="1930"/>
      <w:r w:rsidRPr="00AB40D1">
        <w:rPr>
          <w:rtl/>
        </w:rPr>
        <w:t>הכנסת</w:t>
      </w:r>
      <w:r>
        <w:rPr>
          <w:rFonts w:hint="cs"/>
          <w:rtl/>
        </w:rPr>
        <w:t>,</w:t>
      </w:r>
      <w:r w:rsidRPr="00AB40D1">
        <w:rPr>
          <w:rtl/>
        </w:rPr>
        <w:t xml:space="preserve"> </w:t>
      </w:r>
      <w:bookmarkStart w:id="1931" w:name="_ETM_Q8_535720"/>
      <w:bookmarkEnd w:id="1931"/>
      <w:r w:rsidRPr="00AB40D1">
        <w:rPr>
          <w:rtl/>
        </w:rPr>
        <w:t xml:space="preserve">אני </w:t>
      </w:r>
      <w:bookmarkStart w:id="1932" w:name="_ETM_Q8_535989"/>
      <w:bookmarkEnd w:id="1932"/>
      <w:r w:rsidRPr="00AB40D1">
        <w:rPr>
          <w:rtl/>
        </w:rPr>
        <w:t xml:space="preserve">אעבור </w:t>
      </w:r>
      <w:bookmarkStart w:id="1933" w:name="_ETM_Q8_536230"/>
      <w:bookmarkEnd w:id="1933"/>
      <w:r w:rsidRPr="00AB40D1">
        <w:rPr>
          <w:rtl/>
        </w:rPr>
        <w:t xml:space="preserve">לנושא </w:t>
      </w:r>
      <w:bookmarkStart w:id="1934" w:name="_ETM_Q8_536589"/>
      <w:bookmarkEnd w:id="1934"/>
      <w:r w:rsidRPr="00AB40D1">
        <w:rPr>
          <w:rtl/>
        </w:rPr>
        <w:t xml:space="preserve">הראשון </w:t>
      </w:r>
      <w:bookmarkStart w:id="1935" w:name="_ETM_Q8_536920"/>
      <w:bookmarkEnd w:id="1935"/>
      <w:r w:rsidRPr="00AB40D1">
        <w:rPr>
          <w:rtl/>
        </w:rPr>
        <w:t xml:space="preserve">על </w:t>
      </w:r>
      <w:bookmarkStart w:id="1936" w:name="_ETM_Q8_537010"/>
      <w:bookmarkEnd w:id="1936"/>
      <w:r w:rsidRPr="00AB40D1">
        <w:rPr>
          <w:rtl/>
        </w:rPr>
        <w:t>סדר</w:t>
      </w:r>
      <w:bookmarkStart w:id="1937" w:name="_ETM_Q8_537250"/>
      <w:bookmarkEnd w:id="1937"/>
      <w:r>
        <w:rPr>
          <w:rFonts w:hint="cs"/>
          <w:rtl/>
        </w:rPr>
        <w:t>-</w:t>
      </w:r>
      <w:r w:rsidRPr="00AB40D1">
        <w:rPr>
          <w:rtl/>
        </w:rPr>
        <w:t xml:space="preserve">היום </w:t>
      </w:r>
      <w:bookmarkStart w:id="1938" w:name="_ETM_Q8_537640"/>
      <w:bookmarkEnd w:id="1938"/>
      <w:r>
        <w:rPr>
          <w:rFonts w:hint="cs"/>
          <w:rtl/>
        </w:rPr>
        <w:t xml:space="preserve">– </w:t>
      </w:r>
      <w:r w:rsidRPr="00AB40D1">
        <w:rPr>
          <w:rtl/>
        </w:rPr>
        <w:t xml:space="preserve">דיון </w:t>
      </w:r>
      <w:bookmarkStart w:id="1939" w:name="_ETM_Q8_537970"/>
      <w:bookmarkEnd w:id="1939"/>
      <w:r w:rsidRPr="00AB40D1">
        <w:rPr>
          <w:rtl/>
        </w:rPr>
        <w:t xml:space="preserve">בהשתתפות </w:t>
      </w:r>
      <w:bookmarkStart w:id="1940" w:name="_ETM_Q8_538450"/>
      <w:bookmarkEnd w:id="1940"/>
      <w:r w:rsidRPr="00AB40D1">
        <w:rPr>
          <w:rtl/>
        </w:rPr>
        <w:t xml:space="preserve">ראש </w:t>
      </w:r>
      <w:bookmarkStart w:id="1941" w:name="_ETM_Q8_538630"/>
      <w:bookmarkEnd w:id="1941"/>
      <w:r w:rsidRPr="00AB40D1">
        <w:rPr>
          <w:rtl/>
        </w:rPr>
        <w:t xml:space="preserve">הממשלה </w:t>
      </w:r>
      <w:bookmarkStart w:id="1942" w:name="_ETM_Q8_539440"/>
      <w:bookmarkEnd w:id="1942"/>
      <w:r w:rsidRPr="00AB40D1">
        <w:rPr>
          <w:rtl/>
        </w:rPr>
        <w:t xml:space="preserve">על </w:t>
      </w:r>
      <w:bookmarkStart w:id="1943" w:name="_ETM_Q8_539589"/>
      <w:bookmarkEnd w:id="1943"/>
      <w:r w:rsidRPr="00AB40D1">
        <w:rPr>
          <w:rtl/>
        </w:rPr>
        <w:t xml:space="preserve">פי </w:t>
      </w:r>
      <w:bookmarkStart w:id="1944" w:name="_ETM_Q8_539739"/>
      <w:bookmarkEnd w:id="1944"/>
      <w:r w:rsidRPr="00AB40D1">
        <w:rPr>
          <w:rtl/>
        </w:rPr>
        <w:t xml:space="preserve">בקשתם </w:t>
      </w:r>
      <w:bookmarkStart w:id="1945" w:name="_ETM_Q8_540339"/>
      <w:bookmarkEnd w:id="1945"/>
      <w:r w:rsidRPr="00AB40D1">
        <w:rPr>
          <w:rtl/>
        </w:rPr>
        <w:t xml:space="preserve">של </w:t>
      </w:r>
      <w:bookmarkStart w:id="1946" w:name="_ETM_Q8_540489"/>
      <w:bookmarkEnd w:id="1946"/>
      <w:r w:rsidRPr="00AB40D1">
        <w:rPr>
          <w:rtl/>
        </w:rPr>
        <w:t xml:space="preserve">40 </w:t>
      </w:r>
      <w:bookmarkStart w:id="1947" w:name="_ETM_Q8_540850"/>
      <w:bookmarkEnd w:id="1947"/>
      <w:r w:rsidRPr="00AB40D1">
        <w:rPr>
          <w:rtl/>
        </w:rPr>
        <w:t xml:space="preserve">חברי </w:t>
      </w:r>
      <w:bookmarkStart w:id="1948" w:name="_ETM_Q8_541150"/>
      <w:bookmarkEnd w:id="1948"/>
      <w:r w:rsidRPr="00AB40D1">
        <w:rPr>
          <w:rtl/>
        </w:rPr>
        <w:t xml:space="preserve">כנסת </w:t>
      </w:r>
      <w:bookmarkStart w:id="1949" w:name="_ETM_Q8_541630"/>
      <w:bookmarkEnd w:id="1949"/>
      <w:r w:rsidRPr="00AB40D1">
        <w:rPr>
          <w:rtl/>
        </w:rPr>
        <w:t>בנושא</w:t>
      </w:r>
      <w:r>
        <w:rPr>
          <w:rFonts w:hint="cs"/>
          <w:rtl/>
        </w:rPr>
        <w:t>:</w:t>
      </w:r>
      <w:r w:rsidRPr="00AB40D1">
        <w:rPr>
          <w:rtl/>
        </w:rPr>
        <w:t xml:space="preserve"> </w:t>
      </w:r>
      <w:bookmarkStart w:id="1950" w:name="_ETM_Q8_542410"/>
      <w:bookmarkEnd w:id="1950"/>
      <w:r w:rsidRPr="00AB40D1">
        <w:rPr>
          <w:rtl/>
        </w:rPr>
        <w:t>חקיק</w:t>
      </w:r>
      <w:r>
        <w:rPr>
          <w:rFonts w:hint="cs"/>
          <w:rtl/>
        </w:rPr>
        <w:t>ת</w:t>
      </w:r>
      <w:r w:rsidRPr="00AB40D1">
        <w:rPr>
          <w:rtl/>
        </w:rPr>
        <w:t xml:space="preserve"> </w:t>
      </w:r>
      <w:bookmarkStart w:id="1951" w:name="_ETM_Q8_543010"/>
      <w:bookmarkEnd w:id="1951"/>
      <w:r w:rsidRPr="00AB40D1">
        <w:rPr>
          <w:rtl/>
        </w:rPr>
        <w:t>חוקה</w:t>
      </w:r>
      <w:r>
        <w:rPr>
          <w:rFonts w:hint="cs"/>
          <w:rtl/>
        </w:rPr>
        <w:t>.</w:t>
      </w:r>
      <w:r w:rsidRPr="00AB40D1">
        <w:rPr>
          <w:rtl/>
        </w:rPr>
        <w:t xml:space="preserve"> </w:t>
      </w:r>
      <w:bookmarkStart w:id="1952" w:name="_ETM_Q8_543960"/>
      <w:bookmarkEnd w:id="1952"/>
      <w:r w:rsidRPr="00AB40D1">
        <w:rPr>
          <w:rtl/>
        </w:rPr>
        <w:t xml:space="preserve">אני </w:t>
      </w:r>
      <w:bookmarkStart w:id="1953" w:name="_ETM_Q8_544140"/>
      <w:bookmarkEnd w:id="1953"/>
      <w:r w:rsidRPr="00AB40D1">
        <w:rPr>
          <w:rtl/>
        </w:rPr>
        <w:t xml:space="preserve">מזמין </w:t>
      </w:r>
      <w:bookmarkStart w:id="1954" w:name="_ETM_Q8_544440"/>
      <w:bookmarkEnd w:id="1954"/>
      <w:r w:rsidRPr="00AB40D1">
        <w:rPr>
          <w:rtl/>
        </w:rPr>
        <w:t xml:space="preserve">את </w:t>
      </w:r>
      <w:bookmarkStart w:id="1955" w:name="_ETM_Q8_544529"/>
      <w:bookmarkEnd w:id="1955"/>
      <w:r w:rsidRPr="00AB40D1">
        <w:rPr>
          <w:rtl/>
        </w:rPr>
        <w:t xml:space="preserve">חברת </w:t>
      </w:r>
      <w:bookmarkStart w:id="1956" w:name="_ETM_Q8_544799"/>
      <w:bookmarkEnd w:id="1956"/>
      <w:r w:rsidRPr="00AB40D1">
        <w:rPr>
          <w:rtl/>
        </w:rPr>
        <w:t xml:space="preserve">הכנסת </w:t>
      </w:r>
      <w:bookmarkStart w:id="1957" w:name="_ETM_Q8_545220"/>
      <w:bookmarkEnd w:id="1957"/>
      <w:r w:rsidRPr="00AB40D1">
        <w:rPr>
          <w:rtl/>
        </w:rPr>
        <w:t xml:space="preserve">אורנה </w:t>
      </w:r>
      <w:bookmarkStart w:id="1958" w:name="_ETM_Q8_545520"/>
      <w:bookmarkEnd w:id="1958"/>
      <w:r w:rsidRPr="00AB40D1">
        <w:rPr>
          <w:rtl/>
        </w:rPr>
        <w:t xml:space="preserve">ברביבאי </w:t>
      </w:r>
      <w:bookmarkStart w:id="1959" w:name="_ETM_Q8_546060"/>
      <w:bookmarkEnd w:id="1959"/>
      <w:r w:rsidRPr="00AB40D1">
        <w:rPr>
          <w:rtl/>
        </w:rPr>
        <w:t xml:space="preserve">לפתוח </w:t>
      </w:r>
      <w:bookmarkStart w:id="1960" w:name="_ETM_Q8_546540"/>
      <w:bookmarkEnd w:id="1960"/>
      <w:r w:rsidRPr="00AB40D1">
        <w:rPr>
          <w:rtl/>
        </w:rPr>
        <w:t xml:space="preserve">את </w:t>
      </w:r>
      <w:bookmarkStart w:id="1961" w:name="_ETM_Q8_546690"/>
      <w:bookmarkEnd w:id="1961"/>
      <w:r w:rsidRPr="00AB40D1">
        <w:rPr>
          <w:rtl/>
        </w:rPr>
        <w:t>הדיון</w:t>
      </w:r>
      <w:r>
        <w:rPr>
          <w:rFonts w:hint="cs"/>
          <w:rtl/>
        </w:rPr>
        <w:t>,</w:t>
      </w:r>
      <w:r w:rsidRPr="00AB40D1">
        <w:rPr>
          <w:rtl/>
        </w:rPr>
        <w:t xml:space="preserve"> </w:t>
      </w:r>
      <w:bookmarkStart w:id="1962" w:name="_ETM_Q8_547080"/>
      <w:bookmarkEnd w:id="1962"/>
      <w:r w:rsidRPr="00AB40D1">
        <w:rPr>
          <w:rtl/>
        </w:rPr>
        <w:t>בבקשה</w:t>
      </w:r>
      <w:r>
        <w:rPr>
          <w:rFonts w:hint="cs"/>
          <w:rtl/>
        </w:rPr>
        <w:t>.</w:t>
      </w:r>
      <w:r w:rsidRPr="00AB40D1">
        <w:rPr>
          <w:rtl/>
        </w:rPr>
        <w:t xml:space="preserve"> </w:t>
      </w:r>
      <w:bookmarkStart w:id="1963" w:name="_ETM_Q8_554790"/>
      <w:bookmarkEnd w:id="1963"/>
      <w:r>
        <w:rPr>
          <w:rFonts w:hint="cs"/>
          <w:rtl/>
        </w:rPr>
        <w:t>עשר</w:t>
      </w:r>
      <w:r w:rsidRPr="00AB40D1">
        <w:rPr>
          <w:rtl/>
        </w:rPr>
        <w:t xml:space="preserve"> </w:t>
      </w:r>
      <w:bookmarkStart w:id="1964" w:name="_ETM_Q8_555060"/>
      <w:bookmarkEnd w:id="1964"/>
      <w:r w:rsidRPr="00AB40D1">
        <w:rPr>
          <w:rtl/>
        </w:rPr>
        <w:t xml:space="preserve">דקות </w:t>
      </w:r>
      <w:bookmarkStart w:id="1965" w:name="_ETM_Q8_555360"/>
      <w:bookmarkEnd w:id="1965"/>
      <w:r w:rsidRPr="00AB40D1">
        <w:rPr>
          <w:rtl/>
        </w:rPr>
        <w:t>לרשותך</w:t>
      </w:r>
      <w:r>
        <w:rPr>
          <w:rFonts w:hint="cs"/>
          <w:rtl/>
        </w:rPr>
        <w:t>.</w:t>
      </w:r>
    </w:p>
    <w:p w:rsidR="002C4351" w:rsidRDefault="002C4351" w:rsidP="001C192E">
      <w:pPr>
        <w:rPr>
          <w:rtl/>
        </w:rPr>
      </w:pPr>
      <w:bookmarkStart w:id="1966" w:name="_ETM_Q8_548710"/>
      <w:bookmarkStart w:id="1967" w:name="_ETM_Q8_548832"/>
      <w:bookmarkStart w:id="1968" w:name="_ETM_Q8_552533"/>
      <w:bookmarkEnd w:id="1966"/>
      <w:bookmarkEnd w:id="1967"/>
      <w:bookmarkEnd w:id="1968"/>
    </w:p>
    <w:p w:rsidR="002C4351" w:rsidRDefault="002C4351" w:rsidP="001C192E">
      <w:pPr>
        <w:pStyle w:val="a4"/>
        <w:keepNext/>
        <w:rPr>
          <w:rtl/>
        </w:rPr>
      </w:pPr>
      <w:bookmarkStart w:id="1969" w:name="ET_speaker_5767_8"/>
      <w:r w:rsidRPr="00CA65EA">
        <w:rPr>
          <w:rStyle w:val="TagStyle"/>
          <w:rtl/>
        </w:rPr>
        <w:t xml:space="preserve"> &lt;&lt; דובר &gt;&gt; </w:t>
      </w:r>
      <w:bookmarkStart w:id="1970" w:name="_Toc133925810"/>
      <w:bookmarkStart w:id="1971" w:name="_Toc133926038"/>
      <w:bookmarkStart w:id="1972" w:name="_Toc153806267"/>
      <w:r>
        <w:rPr>
          <w:rtl/>
        </w:rPr>
        <w:t>אורנה ברביבאי (יש עתיד):</w:t>
      </w:r>
      <w:bookmarkEnd w:id="1970"/>
      <w:bookmarkEnd w:id="1971"/>
      <w:bookmarkEnd w:id="1972"/>
      <w:r w:rsidRPr="00CA65EA">
        <w:rPr>
          <w:rStyle w:val="TagStyle"/>
          <w:rtl/>
        </w:rPr>
        <w:t xml:space="preserve"> &lt;&lt; דובר &gt;&gt;</w:t>
      </w:r>
      <w:r>
        <w:rPr>
          <w:rtl/>
        </w:rPr>
        <w:t xml:space="preserve"> </w:t>
      </w:r>
      <w:bookmarkEnd w:id="1969"/>
    </w:p>
    <w:p w:rsidR="002C4351" w:rsidRDefault="002C4351" w:rsidP="00A1455A">
      <w:pPr>
        <w:rPr>
          <w:rtl/>
        </w:rPr>
      </w:pPr>
    </w:p>
    <w:p w:rsidR="002C4351" w:rsidRDefault="002C4351" w:rsidP="001C192E">
      <w:pPr>
        <w:rPr>
          <w:rtl/>
        </w:rPr>
      </w:pPr>
      <w:bookmarkStart w:id="1973" w:name="_ETM_Q8_553310"/>
      <w:bookmarkStart w:id="1974" w:name="_ETM_Q8_553381"/>
      <w:bookmarkStart w:id="1975" w:name="_ETM_Q8_562589"/>
      <w:bookmarkEnd w:id="1973"/>
      <w:bookmarkEnd w:id="1974"/>
      <w:bookmarkEnd w:id="1975"/>
      <w:r w:rsidRPr="00AB40D1">
        <w:rPr>
          <w:rtl/>
        </w:rPr>
        <w:t xml:space="preserve">כבוד </w:t>
      </w:r>
      <w:bookmarkStart w:id="1976" w:name="_ETM_Q8_562829"/>
      <w:bookmarkEnd w:id="1976"/>
      <w:r w:rsidRPr="00AB40D1">
        <w:rPr>
          <w:rtl/>
        </w:rPr>
        <w:t>היושב-ראש</w:t>
      </w:r>
      <w:r>
        <w:rPr>
          <w:rFonts w:hint="cs"/>
          <w:rtl/>
        </w:rPr>
        <w:t>,</w:t>
      </w:r>
      <w:r w:rsidRPr="00AB40D1">
        <w:rPr>
          <w:rtl/>
        </w:rPr>
        <w:t xml:space="preserve"> </w:t>
      </w:r>
      <w:bookmarkStart w:id="1977" w:name="_ETM_Q8_564089"/>
      <w:bookmarkEnd w:id="1977"/>
      <w:r w:rsidRPr="00AB40D1">
        <w:rPr>
          <w:rtl/>
        </w:rPr>
        <w:t xml:space="preserve">חברי </w:t>
      </w:r>
      <w:bookmarkStart w:id="1978" w:name="_ETM_Q8_564359"/>
      <w:bookmarkEnd w:id="1978"/>
      <w:r w:rsidRPr="00AB40D1">
        <w:rPr>
          <w:rtl/>
        </w:rPr>
        <w:t>הכנסת</w:t>
      </w:r>
      <w:r>
        <w:rPr>
          <w:rFonts w:hint="cs"/>
          <w:rtl/>
        </w:rPr>
        <w:t>,</w:t>
      </w:r>
      <w:r w:rsidRPr="00AB40D1">
        <w:rPr>
          <w:rtl/>
        </w:rPr>
        <w:t xml:space="preserve"> </w:t>
      </w:r>
      <w:bookmarkStart w:id="1979" w:name="_ETM_Q8_566100"/>
      <w:bookmarkEnd w:id="1979"/>
      <w:r w:rsidRPr="00AB40D1">
        <w:rPr>
          <w:rtl/>
        </w:rPr>
        <w:t xml:space="preserve">בישראל </w:t>
      </w:r>
      <w:bookmarkStart w:id="1980" w:name="_ETM_Q8_566970"/>
      <w:bookmarkEnd w:id="1980"/>
      <w:r w:rsidRPr="00AB40D1">
        <w:rPr>
          <w:rtl/>
        </w:rPr>
        <w:t xml:space="preserve">יש </w:t>
      </w:r>
      <w:bookmarkStart w:id="1981" w:name="_ETM_Q8_567149"/>
      <w:bookmarkEnd w:id="1981"/>
      <w:r w:rsidRPr="00AB40D1">
        <w:rPr>
          <w:rtl/>
        </w:rPr>
        <w:t xml:space="preserve">שתי </w:t>
      </w:r>
      <w:bookmarkStart w:id="1982" w:name="_ETM_Q8_567329"/>
      <w:bookmarkEnd w:id="1982"/>
      <w:r w:rsidRPr="00AB40D1">
        <w:rPr>
          <w:rtl/>
        </w:rPr>
        <w:t>ממשלות</w:t>
      </w:r>
      <w:r>
        <w:rPr>
          <w:rFonts w:hint="cs"/>
          <w:rtl/>
        </w:rPr>
        <w:t xml:space="preserve"> –</w:t>
      </w:r>
      <w:r w:rsidRPr="00AB40D1">
        <w:rPr>
          <w:rtl/>
        </w:rPr>
        <w:t xml:space="preserve"> </w:t>
      </w:r>
      <w:bookmarkStart w:id="1983" w:name="_ETM_Q8_568920"/>
      <w:bookmarkEnd w:id="1983"/>
      <w:r w:rsidRPr="00AB40D1">
        <w:rPr>
          <w:rtl/>
        </w:rPr>
        <w:t>ממשלה</w:t>
      </w:r>
      <w:bookmarkStart w:id="1984" w:name="_ETM_Q8_569429"/>
      <w:bookmarkEnd w:id="1984"/>
      <w:r>
        <w:rPr>
          <w:rFonts w:hint="cs"/>
          <w:rtl/>
        </w:rPr>
        <w:t xml:space="preserve"> אחת,</w:t>
      </w:r>
      <w:r w:rsidRPr="00AB40D1">
        <w:rPr>
          <w:rtl/>
        </w:rPr>
        <w:t xml:space="preserve"> </w:t>
      </w:r>
      <w:bookmarkStart w:id="1985" w:name="_ETM_Q8_570300"/>
      <w:bookmarkStart w:id="1986" w:name="_ETM_Q8_571410"/>
      <w:bookmarkEnd w:id="1985"/>
      <w:bookmarkEnd w:id="1986"/>
      <w:r>
        <w:rPr>
          <w:rFonts w:hint="cs"/>
          <w:rtl/>
        </w:rPr>
        <w:t>ש</w:t>
      </w:r>
      <w:r w:rsidRPr="00AB40D1">
        <w:rPr>
          <w:rtl/>
        </w:rPr>
        <w:t xml:space="preserve">נתניהו </w:t>
      </w:r>
      <w:bookmarkStart w:id="1987" w:name="_ETM_Q8_572100"/>
      <w:bookmarkEnd w:id="1987"/>
      <w:r w:rsidRPr="00AB40D1">
        <w:rPr>
          <w:rtl/>
        </w:rPr>
        <w:t xml:space="preserve">עומד </w:t>
      </w:r>
      <w:bookmarkStart w:id="1988" w:name="_ETM_Q8_572340"/>
      <w:bookmarkEnd w:id="1988"/>
      <w:r w:rsidRPr="00AB40D1">
        <w:rPr>
          <w:rtl/>
        </w:rPr>
        <w:t>בראשה</w:t>
      </w:r>
      <w:r>
        <w:rPr>
          <w:rFonts w:hint="cs"/>
          <w:rtl/>
        </w:rPr>
        <w:t>,</w:t>
      </w:r>
      <w:r w:rsidRPr="00AB40D1">
        <w:rPr>
          <w:rtl/>
        </w:rPr>
        <w:t xml:space="preserve"> </w:t>
      </w:r>
      <w:bookmarkStart w:id="1989" w:name="_ETM_Q8_573570"/>
      <w:bookmarkEnd w:id="1989"/>
      <w:r w:rsidRPr="00AB40D1">
        <w:rPr>
          <w:rtl/>
        </w:rPr>
        <w:t>מש</w:t>
      </w:r>
      <w:r>
        <w:rPr>
          <w:rFonts w:hint="cs"/>
          <w:rtl/>
        </w:rPr>
        <w:t>ה</w:t>
      </w:r>
      <w:r w:rsidRPr="00AB40D1">
        <w:rPr>
          <w:rtl/>
        </w:rPr>
        <w:t xml:space="preserve">ה </w:t>
      </w:r>
      <w:bookmarkStart w:id="1990" w:name="_ETM_Q8_573990"/>
      <w:bookmarkEnd w:id="1990"/>
      <w:r w:rsidRPr="00AB40D1">
        <w:rPr>
          <w:rtl/>
        </w:rPr>
        <w:t xml:space="preserve">את </w:t>
      </w:r>
      <w:bookmarkStart w:id="1991" w:name="_ETM_Q8_574200"/>
      <w:bookmarkEnd w:id="1991"/>
      <w:r w:rsidRPr="00AB40D1">
        <w:rPr>
          <w:rtl/>
        </w:rPr>
        <w:t xml:space="preserve">הרפורמה </w:t>
      </w:r>
      <w:bookmarkStart w:id="1992" w:name="_ETM_Q8_574799"/>
      <w:bookmarkEnd w:id="1992"/>
      <w:r w:rsidRPr="00AB40D1">
        <w:rPr>
          <w:rtl/>
        </w:rPr>
        <w:t>המשפטית</w:t>
      </w:r>
      <w:r>
        <w:rPr>
          <w:rFonts w:hint="cs"/>
          <w:rtl/>
        </w:rPr>
        <w:t>,</w:t>
      </w:r>
      <w:r w:rsidRPr="00AB40D1">
        <w:rPr>
          <w:rtl/>
        </w:rPr>
        <w:t xml:space="preserve"> </w:t>
      </w:r>
      <w:bookmarkStart w:id="1993" w:name="_ETM_Q8_575670"/>
      <w:bookmarkEnd w:id="1993"/>
      <w:r w:rsidRPr="00AB40D1">
        <w:rPr>
          <w:rtl/>
        </w:rPr>
        <w:t xml:space="preserve">אומרת </w:t>
      </w:r>
      <w:bookmarkStart w:id="1994" w:name="_ETM_Q8_576089"/>
      <w:bookmarkEnd w:id="1994"/>
      <w:r w:rsidRPr="00AB40D1">
        <w:rPr>
          <w:rtl/>
        </w:rPr>
        <w:t xml:space="preserve">בקול </w:t>
      </w:r>
      <w:bookmarkStart w:id="1995" w:name="_ETM_Q8_576390"/>
      <w:bookmarkEnd w:id="1995"/>
      <w:r w:rsidRPr="00AB40D1">
        <w:rPr>
          <w:rtl/>
        </w:rPr>
        <w:t>רם</w:t>
      </w:r>
      <w:r>
        <w:rPr>
          <w:rFonts w:hint="cs"/>
          <w:rtl/>
        </w:rPr>
        <w:t>:</w:t>
      </w:r>
      <w:r w:rsidRPr="00AB40D1">
        <w:rPr>
          <w:rtl/>
        </w:rPr>
        <w:t xml:space="preserve"> </w:t>
      </w:r>
      <w:bookmarkStart w:id="1996" w:name="_ETM_Q8_577200"/>
      <w:bookmarkEnd w:id="1996"/>
      <w:r w:rsidRPr="00AB40D1">
        <w:rPr>
          <w:rtl/>
        </w:rPr>
        <w:t xml:space="preserve">אנחנו </w:t>
      </w:r>
      <w:bookmarkStart w:id="1997" w:name="_ETM_Q8_577680"/>
      <w:bookmarkEnd w:id="1997"/>
      <w:r>
        <w:rPr>
          <w:rFonts w:hint="cs"/>
          <w:rtl/>
        </w:rPr>
        <w:t>משהי</w:t>
      </w:r>
      <w:r w:rsidRPr="00AB40D1">
        <w:rPr>
          <w:rtl/>
        </w:rPr>
        <w:t xml:space="preserve">ם </w:t>
      </w:r>
      <w:bookmarkStart w:id="1998" w:name="_ETM_Q8_578040"/>
      <w:bookmarkEnd w:id="1998"/>
      <w:r w:rsidRPr="00AB40D1">
        <w:rPr>
          <w:rtl/>
        </w:rPr>
        <w:t xml:space="preserve">את </w:t>
      </w:r>
      <w:bookmarkStart w:id="1999" w:name="_ETM_Q8_578159"/>
      <w:bookmarkEnd w:id="1999"/>
      <w:r w:rsidRPr="00AB40D1">
        <w:rPr>
          <w:rtl/>
        </w:rPr>
        <w:t xml:space="preserve">הרפורמה </w:t>
      </w:r>
      <w:bookmarkStart w:id="2000" w:name="_ETM_Q8_578670"/>
      <w:bookmarkEnd w:id="2000"/>
      <w:r>
        <w:rPr>
          <w:rFonts w:hint="cs"/>
          <w:rtl/>
        </w:rPr>
        <w:t>ה</w:t>
      </w:r>
      <w:r w:rsidRPr="00AB40D1">
        <w:rPr>
          <w:rtl/>
        </w:rPr>
        <w:t>משפטית</w:t>
      </w:r>
      <w:r>
        <w:rPr>
          <w:rFonts w:hint="cs"/>
          <w:rtl/>
        </w:rPr>
        <w:t>;</w:t>
      </w:r>
      <w:r w:rsidRPr="00AB40D1">
        <w:rPr>
          <w:rtl/>
        </w:rPr>
        <w:t xml:space="preserve"> </w:t>
      </w:r>
      <w:bookmarkStart w:id="2001" w:name="_ETM_Q8_579810"/>
      <w:bookmarkEnd w:id="2001"/>
      <w:r w:rsidRPr="00AB40D1">
        <w:rPr>
          <w:rtl/>
        </w:rPr>
        <w:t xml:space="preserve">אבל </w:t>
      </w:r>
      <w:bookmarkStart w:id="2002" w:name="_ETM_Q8_580049"/>
      <w:bookmarkEnd w:id="2002"/>
      <w:r w:rsidRPr="00AB40D1">
        <w:rPr>
          <w:rtl/>
        </w:rPr>
        <w:t xml:space="preserve">בממשלה </w:t>
      </w:r>
      <w:bookmarkStart w:id="2003" w:name="_ETM_Q8_580589"/>
      <w:bookmarkEnd w:id="2003"/>
      <w:r w:rsidR="003D214F">
        <w:rPr>
          <w:rFonts w:hint="cs"/>
          <w:rtl/>
        </w:rPr>
        <w:t>ה</w:t>
      </w:r>
      <w:r w:rsidRPr="00AB40D1">
        <w:rPr>
          <w:rtl/>
        </w:rPr>
        <w:t>אחרת</w:t>
      </w:r>
      <w:r>
        <w:rPr>
          <w:rFonts w:hint="cs"/>
          <w:rtl/>
        </w:rPr>
        <w:t>,</w:t>
      </w:r>
      <w:r w:rsidRPr="00AB40D1">
        <w:rPr>
          <w:rtl/>
        </w:rPr>
        <w:t xml:space="preserve"> </w:t>
      </w:r>
      <w:bookmarkStart w:id="2004" w:name="_ETM_Q8_581130"/>
      <w:bookmarkEnd w:id="2004"/>
      <w:r w:rsidRPr="00AB40D1">
        <w:rPr>
          <w:rtl/>
        </w:rPr>
        <w:t xml:space="preserve">של </w:t>
      </w:r>
      <w:bookmarkStart w:id="2005" w:name="_ETM_Q8_581310"/>
      <w:bookmarkEnd w:id="2005"/>
      <w:r>
        <w:rPr>
          <w:rFonts w:hint="cs"/>
          <w:rtl/>
        </w:rPr>
        <w:t>לו</w:t>
      </w:r>
      <w:r w:rsidRPr="00AB40D1">
        <w:rPr>
          <w:rtl/>
        </w:rPr>
        <w:t xml:space="preserve">ין </w:t>
      </w:r>
      <w:bookmarkStart w:id="2006" w:name="_ETM_Q8_581610"/>
      <w:bookmarkEnd w:id="2006"/>
      <w:proofErr w:type="spellStart"/>
      <w:r w:rsidRPr="00AB40D1">
        <w:rPr>
          <w:rtl/>
        </w:rPr>
        <w:t>ורוטמן</w:t>
      </w:r>
      <w:proofErr w:type="spellEnd"/>
      <w:r>
        <w:rPr>
          <w:rFonts w:hint="cs"/>
          <w:rtl/>
        </w:rPr>
        <w:t>,</w:t>
      </w:r>
      <w:r w:rsidRPr="00AB40D1">
        <w:rPr>
          <w:rtl/>
        </w:rPr>
        <w:t xml:space="preserve"> </w:t>
      </w:r>
      <w:bookmarkStart w:id="2007" w:name="_ETM_Q8_582589"/>
      <w:bookmarkEnd w:id="2007"/>
      <w:r w:rsidRPr="00AB40D1">
        <w:rPr>
          <w:rtl/>
        </w:rPr>
        <w:t xml:space="preserve">דורכים </w:t>
      </w:r>
      <w:bookmarkStart w:id="2008" w:name="_ETM_Q8_583490"/>
      <w:bookmarkEnd w:id="2008"/>
      <w:r w:rsidRPr="00AB40D1">
        <w:rPr>
          <w:rtl/>
        </w:rPr>
        <w:t xml:space="preserve">על </w:t>
      </w:r>
      <w:bookmarkStart w:id="2009" w:name="_ETM_Q8_583670"/>
      <w:bookmarkEnd w:id="2009"/>
      <w:r w:rsidRPr="00AB40D1">
        <w:rPr>
          <w:rtl/>
        </w:rPr>
        <w:t>שופטים</w:t>
      </w:r>
      <w:r>
        <w:rPr>
          <w:rFonts w:hint="cs"/>
          <w:rtl/>
        </w:rPr>
        <w:t>,</w:t>
      </w:r>
      <w:r w:rsidRPr="00AB40D1">
        <w:rPr>
          <w:rtl/>
        </w:rPr>
        <w:t xml:space="preserve"> </w:t>
      </w:r>
      <w:bookmarkStart w:id="2010" w:name="_ETM_Q8_584749"/>
      <w:bookmarkEnd w:id="2010"/>
      <w:r w:rsidRPr="00AB40D1">
        <w:rPr>
          <w:rtl/>
        </w:rPr>
        <w:t>ובמקביל</w:t>
      </w:r>
      <w:r>
        <w:rPr>
          <w:rFonts w:hint="cs"/>
          <w:rtl/>
        </w:rPr>
        <w:t>,</w:t>
      </w:r>
      <w:r w:rsidRPr="00AB40D1">
        <w:rPr>
          <w:rtl/>
        </w:rPr>
        <w:t xml:space="preserve"> </w:t>
      </w:r>
      <w:bookmarkStart w:id="2011" w:name="_ETM_Q8_585950"/>
      <w:bookmarkEnd w:id="2011"/>
      <w:r w:rsidRPr="00AB40D1">
        <w:rPr>
          <w:rtl/>
        </w:rPr>
        <w:t xml:space="preserve">ממש </w:t>
      </w:r>
      <w:bookmarkStart w:id="2012" w:name="_ETM_Q8_586549"/>
      <w:bookmarkEnd w:id="2012"/>
      <w:r>
        <w:rPr>
          <w:rFonts w:hint="cs"/>
          <w:rtl/>
        </w:rPr>
        <w:t>ב</w:t>
      </w:r>
      <w:r w:rsidRPr="00AB40D1">
        <w:rPr>
          <w:rtl/>
        </w:rPr>
        <w:t>מקביל</w:t>
      </w:r>
      <w:r>
        <w:rPr>
          <w:rFonts w:hint="cs"/>
          <w:rtl/>
        </w:rPr>
        <w:t>,</w:t>
      </w:r>
      <w:r w:rsidRPr="00AB40D1">
        <w:rPr>
          <w:rtl/>
        </w:rPr>
        <w:t xml:space="preserve"> </w:t>
      </w:r>
      <w:bookmarkStart w:id="2013" w:name="_ETM_Q8_587209"/>
      <w:bookmarkEnd w:id="2013"/>
      <w:r>
        <w:rPr>
          <w:rFonts w:hint="cs"/>
          <w:rtl/>
        </w:rPr>
        <w:t>תובעים</w:t>
      </w:r>
      <w:r w:rsidRPr="00AB40D1">
        <w:rPr>
          <w:rtl/>
        </w:rPr>
        <w:t xml:space="preserve"> </w:t>
      </w:r>
      <w:bookmarkStart w:id="2014" w:name="_ETM_Q8_587719"/>
      <w:bookmarkEnd w:id="2014"/>
      <w:r w:rsidRPr="00AB40D1">
        <w:rPr>
          <w:rtl/>
        </w:rPr>
        <w:t xml:space="preserve">באותה </w:t>
      </w:r>
      <w:bookmarkStart w:id="2015" w:name="_ETM_Q8_588020"/>
      <w:bookmarkEnd w:id="2015"/>
      <w:r w:rsidRPr="00AB40D1">
        <w:rPr>
          <w:rtl/>
        </w:rPr>
        <w:t xml:space="preserve">נשימה </w:t>
      </w:r>
      <w:bookmarkStart w:id="2016" w:name="_ETM_Q8_588940"/>
      <w:bookmarkEnd w:id="2016"/>
      <w:r w:rsidRPr="00AB40D1">
        <w:rPr>
          <w:rtl/>
        </w:rPr>
        <w:t xml:space="preserve">למנות </w:t>
      </w:r>
      <w:bookmarkStart w:id="2017" w:name="_ETM_Q8_589510"/>
      <w:bookmarkEnd w:id="2017"/>
      <w:r w:rsidRPr="00AB40D1">
        <w:rPr>
          <w:rtl/>
        </w:rPr>
        <w:t xml:space="preserve">את </w:t>
      </w:r>
      <w:bookmarkStart w:id="2018" w:name="_ETM_Q8_589630"/>
      <w:bookmarkEnd w:id="2018"/>
      <w:r w:rsidRPr="00AB40D1">
        <w:rPr>
          <w:rtl/>
        </w:rPr>
        <w:t xml:space="preserve">שופטי </w:t>
      </w:r>
      <w:bookmarkStart w:id="2019" w:name="_ETM_Q8_589960"/>
      <w:bookmarkEnd w:id="2019"/>
      <w:r w:rsidRPr="00AB40D1">
        <w:rPr>
          <w:rtl/>
        </w:rPr>
        <w:t xml:space="preserve">בית </w:t>
      </w:r>
      <w:bookmarkStart w:id="2020" w:name="_ETM_Q8_590170"/>
      <w:bookmarkEnd w:id="2020"/>
      <w:r w:rsidRPr="00AB40D1">
        <w:rPr>
          <w:rtl/>
        </w:rPr>
        <w:t xml:space="preserve">המשפט </w:t>
      </w:r>
      <w:bookmarkStart w:id="2021" w:name="_ETM_Q8_590800"/>
      <w:bookmarkEnd w:id="2021"/>
      <w:r w:rsidRPr="00AB40D1">
        <w:rPr>
          <w:rtl/>
        </w:rPr>
        <w:t>בעצמם</w:t>
      </w:r>
      <w:r>
        <w:rPr>
          <w:rFonts w:hint="cs"/>
          <w:rtl/>
        </w:rPr>
        <w:t>.</w:t>
      </w:r>
      <w:r w:rsidRPr="00AB40D1">
        <w:rPr>
          <w:rtl/>
        </w:rPr>
        <w:t xml:space="preserve"> </w:t>
      </w:r>
      <w:bookmarkStart w:id="2022" w:name="_ETM_Q8_591460"/>
      <w:bookmarkEnd w:id="2022"/>
      <w:r w:rsidRPr="00AB40D1">
        <w:rPr>
          <w:rtl/>
        </w:rPr>
        <w:t xml:space="preserve">גם </w:t>
      </w:r>
      <w:bookmarkStart w:id="2023" w:name="_ETM_Q8_591790"/>
      <w:bookmarkEnd w:id="2023"/>
      <w:r w:rsidRPr="00AB40D1">
        <w:rPr>
          <w:rtl/>
        </w:rPr>
        <w:t xml:space="preserve">דורכים </w:t>
      </w:r>
      <w:bookmarkStart w:id="2024" w:name="_ETM_Q8_592240"/>
      <w:bookmarkEnd w:id="2024"/>
      <w:r w:rsidRPr="00AB40D1">
        <w:rPr>
          <w:rtl/>
        </w:rPr>
        <w:t xml:space="preserve">עליהם </w:t>
      </w:r>
      <w:bookmarkStart w:id="2025" w:name="_ETM_Q8_592570"/>
      <w:bookmarkEnd w:id="2025"/>
      <w:r w:rsidRPr="00AB40D1">
        <w:rPr>
          <w:rtl/>
        </w:rPr>
        <w:t xml:space="preserve">וגם </w:t>
      </w:r>
      <w:bookmarkStart w:id="2026" w:name="_ETM_Q8_592990"/>
      <w:bookmarkEnd w:id="2026"/>
      <w:r w:rsidRPr="00AB40D1">
        <w:rPr>
          <w:rtl/>
        </w:rPr>
        <w:t xml:space="preserve">רוצים </w:t>
      </w:r>
      <w:bookmarkStart w:id="2027" w:name="_ETM_Q8_593290"/>
      <w:bookmarkEnd w:id="2027"/>
      <w:r w:rsidRPr="00AB40D1">
        <w:rPr>
          <w:rtl/>
        </w:rPr>
        <w:t xml:space="preserve">למנות </w:t>
      </w:r>
      <w:bookmarkStart w:id="2028" w:name="_ETM_Q8_593710"/>
      <w:bookmarkEnd w:id="2028"/>
      <w:r w:rsidRPr="00AB40D1">
        <w:rPr>
          <w:rtl/>
        </w:rPr>
        <w:t>אותם</w:t>
      </w:r>
      <w:r>
        <w:rPr>
          <w:rFonts w:hint="cs"/>
          <w:rtl/>
        </w:rPr>
        <w:t>.</w:t>
      </w:r>
      <w:r w:rsidRPr="00AB40D1">
        <w:rPr>
          <w:rtl/>
        </w:rPr>
        <w:t xml:space="preserve"> </w:t>
      </w:r>
      <w:bookmarkStart w:id="2029" w:name="_ETM_Q8_594560"/>
      <w:bookmarkEnd w:id="2029"/>
      <w:r w:rsidRPr="00AB40D1">
        <w:rPr>
          <w:rtl/>
        </w:rPr>
        <w:t xml:space="preserve">אז </w:t>
      </w:r>
      <w:bookmarkStart w:id="2030" w:name="_ETM_Q8_594799"/>
      <w:bookmarkEnd w:id="2030"/>
      <w:r w:rsidRPr="00AB40D1">
        <w:rPr>
          <w:rtl/>
        </w:rPr>
        <w:t xml:space="preserve">תגידו </w:t>
      </w:r>
      <w:bookmarkStart w:id="2031" w:name="_ETM_Q8_595189"/>
      <w:bookmarkEnd w:id="2031"/>
      <w:r w:rsidRPr="00AB40D1">
        <w:rPr>
          <w:rtl/>
        </w:rPr>
        <w:t>לי</w:t>
      </w:r>
      <w:r>
        <w:rPr>
          <w:rFonts w:hint="cs"/>
          <w:rtl/>
        </w:rPr>
        <w:t>,</w:t>
      </w:r>
      <w:r w:rsidRPr="00AB40D1">
        <w:rPr>
          <w:rtl/>
        </w:rPr>
        <w:t xml:space="preserve"> </w:t>
      </w:r>
      <w:bookmarkStart w:id="2032" w:name="_ETM_Q8_595310"/>
      <w:bookmarkEnd w:id="2032"/>
      <w:r w:rsidRPr="00AB40D1">
        <w:rPr>
          <w:rtl/>
        </w:rPr>
        <w:t xml:space="preserve">באיזה </w:t>
      </w:r>
      <w:bookmarkStart w:id="2033" w:name="_ETM_Q8_595729"/>
      <w:bookmarkEnd w:id="2033"/>
      <w:r w:rsidRPr="00AB40D1">
        <w:rPr>
          <w:rtl/>
        </w:rPr>
        <w:t xml:space="preserve">עולם </w:t>
      </w:r>
      <w:bookmarkStart w:id="2034" w:name="_ETM_Q8_596029"/>
      <w:bookmarkEnd w:id="2034"/>
      <w:r w:rsidRPr="00AB40D1">
        <w:rPr>
          <w:rtl/>
        </w:rPr>
        <w:t xml:space="preserve">שפוי </w:t>
      </w:r>
      <w:bookmarkStart w:id="2035" w:name="_ETM_Q8_597060"/>
      <w:bookmarkEnd w:id="2035"/>
      <w:r w:rsidRPr="00AB40D1">
        <w:rPr>
          <w:rtl/>
        </w:rPr>
        <w:t xml:space="preserve">זה </w:t>
      </w:r>
      <w:bookmarkStart w:id="2036" w:name="_ETM_Q8_597240"/>
      <w:bookmarkEnd w:id="2036"/>
      <w:r w:rsidRPr="00AB40D1">
        <w:rPr>
          <w:rtl/>
        </w:rPr>
        <w:t xml:space="preserve">הולך </w:t>
      </w:r>
      <w:bookmarkStart w:id="2037" w:name="_ETM_Q8_597540"/>
      <w:bookmarkEnd w:id="2037"/>
      <w:r w:rsidRPr="00AB40D1">
        <w:rPr>
          <w:rtl/>
        </w:rPr>
        <w:t>ביחד</w:t>
      </w:r>
      <w:r>
        <w:rPr>
          <w:rFonts w:hint="cs"/>
          <w:rtl/>
        </w:rPr>
        <w:t>?</w:t>
      </w:r>
      <w:bookmarkStart w:id="2038" w:name="_ETM_Q8_599130"/>
      <w:bookmarkEnd w:id="2038"/>
    </w:p>
    <w:p w:rsidR="002C4351" w:rsidRDefault="002C4351" w:rsidP="001C192E">
      <w:pPr>
        <w:rPr>
          <w:rtl/>
        </w:rPr>
      </w:pPr>
      <w:bookmarkStart w:id="2039" w:name="_ETM_Q8_599151"/>
      <w:bookmarkStart w:id="2040" w:name="_ETM_Q8_599226"/>
      <w:bookmarkEnd w:id="2039"/>
      <w:bookmarkEnd w:id="2040"/>
    </w:p>
    <w:p w:rsidR="002C4351" w:rsidRDefault="002C4351" w:rsidP="003D214F">
      <w:pPr>
        <w:rPr>
          <w:rtl/>
        </w:rPr>
      </w:pPr>
      <w:bookmarkStart w:id="2041" w:name="_ETM_Q8_599278"/>
      <w:bookmarkStart w:id="2042" w:name="_ETM_Q8_599335"/>
      <w:bookmarkEnd w:id="2041"/>
      <w:bookmarkEnd w:id="2042"/>
      <w:r w:rsidRPr="00AB40D1">
        <w:rPr>
          <w:rtl/>
        </w:rPr>
        <w:t>בממשלה</w:t>
      </w:r>
      <w:bookmarkStart w:id="2043" w:name="_ETM_Q8_599760"/>
      <w:bookmarkEnd w:id="2043"/>
      <w:r>
        <w:rPr>
          <w:rFonts w:hint="cs"/>
          <w:rtl/>
        </w:rPr>
        <w:t xml:space="preserve"> אחת,</w:t>
      </w:r>
      <w:r w:rsidRPr="00AB40D1">
        <w:rPr>
          <w:rtl/>
        </w:rPr>
        <w:t xml:space="preserve"> </w:t>
      </w:r>
      <w:bookmarkStart w:id="2044" w:name="_ETM_Q8_600240"/>
      <w:bookmarkEnd w:id="2044"/>
      <w:r w:rsidRPr="00AB40D1">
        <w:rPr>
          <w:rtl/>
        </w:rPr>
        <w:t>אתה</w:t>
      </w:r>
      <w:r w:rsidR="003D214F">
        <w:rPr>
          <w:rFonts w:hint="cs"/>
          <w:rtl/>
        </w:rPr>
        <w:t>,</w:t>
      </w:r>
      <w:r w:rsidRPr="00AB40D1">
        <w:rPr>
          <w:rtl/>
        </w:rPr>
        <w:t xml:space="preserve"> </w:t>
      </w:r>
      <w:bookmarkStart w:id="2045" w:name="_ETM_Q8_600510"/>
      <w:bookmarkEnd w:id="2045"/>
      <w:r w:rsidRPr="00AB40D1">
        <w:rPr>
          <w:rtl/>
        </w:rPr>
        <w:t>נתניהו</w:t>
      </w:r>
      <w:r w:rsidR="003D214F">
        <w:rPr>
          <w:rFonts w:hint="cs"/>
          <w:rtl/>
        </w:rPr>
        <w:t>,</w:t>
      </w:r>
      <w:r w:rsidRPr="00AB40D1">
        <w:rPr>
          <w:rtl/>
        </w:rPr>
        <w:t xml:space="preserve"> </w:t>
      </w:r>
      <w:bookmarkStart w:id="2046" w:name="_ETM_Q8_601260"/>
      <w:bookmarkEnd w:id="2046"/>
      <w:r w:rsidRPr="00AB40D1">
        <w:rPr>
          <w:rtl/>
        </w:rPr>
        <w:t xml:space="preserve">מדבר </w:t>
      </w:r>
      <w:bookmarkStart w:id="2047" w:name="_ETM_Q8_601740"/>
      <w:bookmarkEnd w:id="2047"/>
      <w:r w:rsidRPr="00AB40D1">
        <w:rPr>
          <w:rtl/>
        </w:rPr>
        <w:t xml:space="preserve">באנגלית </w:t>
      </w:r>
      <w:bookmarkStart w:id="2048" w:name="_ETM_Q8_602339"/>
      <w:bookmarkEnd w:id="2048"/>
      <w:r w:rsidRPr="00AB40D1">
        <w:rPr>
          <w:rtl/>
        </w:rPr>
        <w:t xml:space="preserve">על </w:t>
      </w:r>
      <w:bookmarkStart w:id="2049" w:name="_ETM_Q8_602460"/>
      <w:bookmarkEnd w:id="2049"/>
      <w:r w:rsidRPr="00AB40D1">
        <w:rPr>
          <w:rtl/>
        </w:rPr>
        <w:t xml:space="preserve">החשיבות </w:t>
      </w:r>
      <w:bookmarkStart w:id="2050" w:name="_ETM_Q8_602970"/>
      <w:bookmarkEnd w:id="2050"/>
      <w:r w:rsidRPr="00AB40D1">
        <w:rPr>
          <w:rtl/>
        </w:rPr>
        <w:t xml:space="preserve">של </w:t>
      </w:r>
      <w:bookmarkStart w:id="2051" w:name="_ETM_Q8_603089"/>
      <w:bookmarkEnd w:id="2051"/>
      <w:r w:rsidRPr="00AB40D1">
        <w:rPr>
          <w:rtl/>
        </w:rPr>
        <w:t xml:space="preserve">הסכמה </w:t>
      </w:r>
      <w:bookmarkStart w:id="2052" w:name="_ETM_Q8_603450"/>
      <w:bookmarkEnd w:id="2052"/>
      <w:r w:rsidRPr="00AB40D1">
        <w:rPr>
          <w:rtl/>
        </w:rPr>
        <w:t>רחבה</w:t>
      </w:r>
      <w:r>
        <w:rPr>
          <w:rFonts w:hint="cs"/>
          <w:rtl/>
        </w:rPr>
        <w:t xml:space="preserve"> </w:t>
      </w:r>
      <w:bookmarkStart w:id="2053" w:name="_ETM_Q8_602731"/>
      <w:bookmarkEnd w:id="2053"/>
      <w:r>
        <w:rPr>
          <w:rFonts w:hint="eastAsia"/>
          <w:rtl/>
        </w:rPr>
        <w:t>–</w:t>
      </w:r>
      <w:r w:rsidRPr="00AB40D1">
        <w:rPr>
          <w:rtl/>
        </w:rPr>
        <w:t xml:space="preserve"> </w:t>
      </w:r>
      <w:bookmarkStart w:id="2054" w:name="_ETM_Q8_603900"/>
      <w:bookmarkEnd w:id="2054"/>
      <w:r w:rsidRPr="00AB40D1">
        <w:rPr>
          <w:rtl/>
        </w:rPr>
        <w:t xml:space="preserve">שמענו </w:t>
      </w:r>
      <w:bookmarkStart w:id="2055" w:name="_ETM_Q8_604260"/>
      <w:bookmarkEnd w:id="2055"/>
      <w:r w:rsidRPr="00AB40D1">
        <w:rPr>
          <w:rtl/>
        </w:rPr>
        <w:t xml:space="preserve">אותך </w:t>
      </w:r>
      <w:bookmarkStart w:id="2056" w:name="_ETM_Q8_604500"/>
      <w:bookmarkEnd w:id="2056"/>
      <w:r w:rsidRPr="00AB40D1">
        <w:rPr>
          <w:rtl/>
        </w:rPr>
        <w:t xml:space="preserve">מדבר </w:t>
      </w:r>
      <w:bookmarkStart w:id="2057" w:name="_ETM_Q8_604920"/>
      <w:bookmarkEnd w:id="2057"/>
      <w:r w:rsidRPr="00AB40D1">
        <w:rPr>
          <w:rtl/>
        </w:rPr>
        <w:t>כ</w:t>
      </w:r>
      <w:r>
        <w:rPr>
          <w:rFonts w:hint="cs"/>
          <w:rtl/>
        </w:rPr>
        <w:t>א</w:t>
      </w:r>
      <w:r w:rsidRPr="00AB40D1">
        <w:rPr>
          <w:rtl/>
        </w:rPr>
        <w:t xml:space="preserve">ן </w:t>
      </w:r>
      <w:bookmarkStart w:id="2058" w:name="_ETM_Q8_605880"/>
      <w:bookmarkEnd w:id="2058"/>
      <w:r>
        <w:rPr>
          <w:rFonts w:hint="cs"/>
          <w:rtl/>
        </w:rPr>
        <w:t xml:space="preserve">– </w:t>
      </w:r>
      <w:r w:rsidRPr="00AB40D1">
        <w:rPr>
          <w:rtl/>
        </w:rPr>
        <w:t>ו</w:t>
      </w:r>
      <w:bookmarkStart w:id="2059" w:name="_ETM_Q8_605999"/>
      <w:bookmarkEnd w:id="2059"/>
      <w:r w:rsidRPr="00AB40D1">
        <w:rPr>
          <w:rtl/>
        </w:rPr>
        <w:t xml:space="preserve">בממשלת </w:t>
      </w:r>
      <w:bookmarkStart w:id="2060" w:name="_ETM_Q8_606600"/>
      <w:bookmarkEnd w:id="2060"/>
      <w:r w:rsidRPr="00AB40D1">
        <w:rPr>
          <w:rtl/>
        </w:rPr>
        <w:t xml:space="preserve">לוין </w:t>
      </w:r>
      <w:bookmarkStart w:id="2061" w:name="_ETM_Q8_606929"/>
      <w:bookmarkEnd w:id="2061"/>
      <w:proofErr w:type="spellStart"/>
      <w:r w:rsidRPr="00AB40D1">
        <w:rPr>
          <w:rtl/>
        </w:rPr>
        <w:t>ורוטמן</w:t>
      </w:r>
      <w:proofErr w:type="spellEnd"/>
      <w:r w:rsidRPr="00AB40D1">
        <w:rPr>
          <w:rtl/>
        </w:rPr>
        <w:t xml:space="preserve"> </w:t>
      </w:r>
      <w:bookmarkStart w:id="2062" w:name="_ETM_Q8_607799"/>
      <w:bookmarkEnd w:id="2062"/>
      <w:r w:rsidRPr="00AB40D1">
        <w:rPr>
          <w:rtl/>
        </w:rPr>
        <w:t>דחוף</w:t>
      </w:r>
      <w:r>
        <w:rPr>
          <w:rFonts w:hint="cs"/>
          <w:rtl/>
        </w:rPr>
        <w:t>,</w:t>
      </w:r>
      <w:r w:rsidRPr="00AB40D1">
        <w:rPr>
          <w:rtl/>
        </w:rPr>
        <w:t xml:space="preserve"> </w:t>
      </w:r>
      <w:bookmarkStart w:id="2063" w:name="_ETM_Q8_608550"/>
      <w:bookmarkEnd w:id="2063"/>
      <w:r w:rsidRPr="00AB40D1">
        <w:rPr>
          <w:rtl/>
        </w:rPr>
        <w:t xml:space="preserve">מאוד </w:t>
      </w:r>
      <w:bookmarkStart w:id="2064" w:name="_ETM_Q8_609029"/>
      <w:bookmarkEnd w:id="2064"/>
      <w:r w:rsidRPr="00AB40D1">
        <w:rPr>
          <w:rtl/>
        </w:rPr>
        <w:t>דחוף</w:t>
      </w:r>
      <w:r>
        <w:rPr>
          <w:rFonts w:hint="cs"/>
          <w:rtl/>
        </w:rPr>
        <w:t>,</w:t>
      </w:r>
      <w:r w:rsidRPr="00AB40D1">
        <w:rPr>
          <w:rtl/>
        </w:rPr>
        <w:t xml:space="preserve"> </w:t>
      </w:r>
      <w:bookmarkStart w:id="2065" w:name="_ETM_Q8_609870"/>
      <w:bookmarkEnd w:id="2065"/>
      <w:r w:rsidRPr="00AB40D1">
        <w:rPr>
          <w:rtl/>
        </w:rPr>
        <w:t xml:space="preserve">להעביר </w:t>
      </w:r>
      <w:bookmarkStart w:id="2066" w:name="_ETM_Q8_610410"/>
      <w:bookmarkEnd w:id="2066"/>
      <w:r w:rsidRPr="00AB40D1">
        <w:rPr>
          <w:rtl/>
        </w:rPr>
        <w:t xml:space="preserve">חוק </w:t>
      </w:r>
      <w:bookmarkStart w:id="2067" w:name="_ETM_Q8_610769"/>
      <w:bookmarkEnd w:id="2067"/>
      <w:r>
        <w:rPr>
          <w:rFonts w:hint="cs"/>
          <w:rtl/>
        </w:rPr>
        <w:t>ש</w:t>
      </w:r>
      <w:r w:rsidRPr="00AB40D1">
        <w:rPr>
          <w:rtl/>
        </w:rPr>
        <w:t xml:space="preserve">משנה </w:t>
      </w:r>
      <w:bookmarkStart w:id="2068" w:name="_ETM_Q8_611220"/>
      <w:bookmarkEnd w:id="2068"/>
      <w:r w:rsidRPr="00AB40D1">
        <w:rPr>
          <w:rtl/>
        </w:rPr>
        <w:t xml:space="preserve">את </w:t>
      </w:r>
      <w:bookmarkStart w:id="2069" w:name="_ETM_Q8_611340"/>
      <w:bookmarkEnd w:id="2069"/>
      <w:r w:rsidRPr="00AB40D1">
        <w:rPr>
          <w:rtl/>
        </w:rPr>
        <w:t xml:space="preserve">המשטר </w:t>
      </w:r>
      <w:bookmarkStart w:id="2070" w:name="_ETM_Q8_612269"/>
      <w:bookmarkEnd w:id="2070"/>
      <w:r w:rsidRPr="00AB40D1">
        <w:rPr>
          <w:rtl/>
        </w:rPr>
        <w:t xml:space="preserve">ומוחק </w:t>
      </w:r>
      <w:bookmarkStart w:id="2071" w:name="_ETM_Q8_612780"/>
      <w:bookmarkEnd w:id="2071"/>
      <w:r w:rsidRPr="00AB40D1">
        <w:rPr>
          <w:rtl/>
        </w:rPr>
        <w:t xml:space="preserve">את </w:t>
      </w:r>
      <w:bookmarkStart w:id="2072" w:name="_ETM_Q8_612900"/>
      <w:bookmarkEnd w:id="2072"/>
      <w:r w:rsidRPr="00AB40D1">
        <w:rPr>
          <w:rtl/>
        </w:rPr>
        <w:t>הדמוקרטיה</w:t>
      </w:r>
      <w:r>
        <w:rPr>
          <w:rFonts w:hint="cs"/>
          <w:rtl/>
        </w:rPr>
        <w:t>.</w:t>
      </w:r>
      <w:r w:rsidRPr="00AB40D1">
        <w:rPr>
          <w:rtl/>
        </w:rPr>
        <w:t xml:space="preserve"> </w:t>
      </w:r>
      <w:bookmarkStart w:id="2073" w:name="_ETM_Q8_614390"/>
      <w:bookmarkEnd w:id="2073"/>
      <w:r w:rsidRPr="00AB40D1">
        <w:rPr>
          <w:rtl/>
        </w:rPr>
        <w:t xml:space="preserve">אז </w:t>
      </w:r>
      <w:bookmarkStart w:id="2074" w:name="_ETM_Q8_614569"/>
      <w:bookmarkEnd w:id="2074"/>
      <w:r w:rsidRPr="00AB40D1">
        <w:rPr>
          <w:rtl/>
        </w:rPr>
        <w:t xml:space="preserve">מי </w:t>
      </w:r>
      <w:bookmarkStart w:id="2075" w:name="_ETM_Q8_614720"/>
      <w:bookmarkEnd w:id="2075"/>
      <w:r w:rsidRPr="00AB40D1">
        <w:rPr>
          <w:rtl/>
        </w:rPr>
        <w:t xml:space="preserve">קובע </w:t>
      </w:r>
      <w:bookmarkStart w:id="2076" w:name="_ETM_Q8_615140"/>
      <w:bookmarkEnd w:id="2076"/>
      <w:r w:rsidRPr="00AB40D1">
        <w:rPr>
          <w:rtl/>
        </w:rPr>
        <w:t>כ</w:t>
      </w:r>
      <w:r>
        <w:rPr>
          <w:rFonts w:hint="cs"/>
          <w:rtl/>
        </w:rPr>
        <w:t>א</w:t>
      </w:r>
      <w:r w:rsidRPr="00AB40D1">
        <w:rPr>
          <w:rtl/>
        </w:rPr>
        <w:t>ן</w:t>
      </w:r>
      <w:r>
        <w:rPr>
          <w:rFonts w:hint="cs"/>
          <w:rtl/>
        </w:rPr>
        <w:t>?</w:t>
      </w:r>
      <w:r w:rsidRPr="00AB40D1">
        <w:rPr>
          <w:rtl/>
        </w:rPr>
        <w:t xml:space="preserve"> </w:t>
      </w:r>
      <w:bookmarkStart w:id="2077" w:name="_ETM_Q8_616150"/>
      <w:bookmarkEnd w:id="2077"/>
      <w:r w:rsidRPr="00AB40D1">
        <w:rPr>
          <w:rtl/>
        </w:rPr>
        <w:t xml:space="preserve">מי </w:t>
      </w:r>
      <w:bookmarkStart w:id="2078" w:name="_ETM_Q8_616359"/>
      <w:bookmarkEnd w:id="2078"/>
      <w:r w:rsidRPr="00AB40D1">
        <w:rPr>
          <w:rtl/>
        </w:rPr>
        <w:t>כ</w:t>
      </w:r>
      <w:r>
        <w:rPr>
          <w:rFonts w:hint="cs"/>
          <w:rtl/>
        </w:rPr>
        <w:t>א</w:t>
      </w:r>
      <w:r w:rsidRPr="00AB40D1">
        <w:rPr>
          <w:rtl/>
        </w:rPr>
        <w:t xml:space="preserve">ן </w:t>
      </w:r>
      <w:bookmarkStart w:id="2079" w:name="_ETM_Q8_616569"/>
      <w:bookmarkEnd w:id="2079"/>
      <w:r w:rsidRPr="00AB40D1">
        <w:rPr>
          <w:rtl/>
        </w:rPr>
        <w:t xml:space="preserve">בעל </w:t>
      </w:r>
      <w:bookmarkStart w:id="2080" w:name="_ETM_Q8_616840"/>
      <w:bookmarkEnd w:id="2080"/>
      <w:r w:rsidRPr="00AB40D1">
        <w:rPr>
          <w:rtl/>
        </w:rPr>
        <w:t>הבית</w:t>
      </w:r>
      <w:r>
        <w:rPr>
          <w:rFonts w:hint="cs"/>
          <w:rtl/>
        </w:rPr>
        <w:t>?</w:t>
      </w:r>
      <w:r w:rsidRPr="00AB40D1">
        <w:rPr>
          <w:rtl/>
        </w:rPr>
        <w:t xml:space="preserve"> </w:t>
      </w:r>
      <w:bookmarkStart w:id="2081" w:name="_ETM_Q8_618170"/>
      <w:bookmarkEnd w:id="2081"/>
      <w:r w:rsidRPr="00AB40D1">
        <w:rPr>
          <w:rtl/>
        </w:rPr>
        <w:t xml:space="preserve">בן </w:t>
      </w:r>
      <w:bookmarkStart w:id="2082" w:name="_ETM_Q8_618530"/>
      <w:bookmarkEnd w:id="2082"/>
      <w:r w:rsidRPr="00AB40D1">
        <w:rPr>
          <w:rtl/>
        </w:rPr>
        <w:t>גביר</w:t>
      </w:r>
      <w:r>
        <w:rPr>
          <w:rFonts w:hint="cs"/>
          <w:rtl/>
        </w:rPr>
        <w:t>?</w:t>
      </w:r>
      <w:r w:rsidRPr="00AB40D1">
        <w:rPr>
          <w:rtl/>
        </w:rPr>
        <w:t xml:space="preserve"> </w:t>
      </w:r>
      <w:bookmarkStart w:id="2083" w:name="_ETM_Q8_619220"/>
      <w:bookmarkEnd w:id="2083"/>
      <w:r w:rsidRPr="00AB40D1">
        <w:rPr>
          <w:rtl/>
        </w:rPr>
        <w:t xml:space="preserve">זה </w:t>
      </w:r>
      <w:bookmarkStart w:id="2084" w:name="_ETM_Q8_619550"/>
      <w:bookmarkEnd w:id="2084"/>
      <w:r w:rsidRPr="00AB40D1">
        <w:rPr>
          <w:rtl/>
        </w:rPr>
        <w:t xml:space="preserve">שעושה </w:t>
      </w:r>
      <w:bookmarkStart w:id="2085" w:name="_ETM_Q8_620240"/>
      <w:bookmarkEnd w:id="2085"/>
      <w:r w:rsidRPr="00AB40D1">
        <w:rPr>
          <w:rtl/>
        </w:rPr>
        <w:t xml:space="preserve">דווקא </w:t>
      </w:r>
      <w:bookmarkStart w:id="2086" w:name="_ETM_Q8_620840"/>
      <w:bookmarkEnd w:id="2086"/>
      <w:r w:rsidRPr="00AB40D1">
        <w:rPr>
          <w:rtl/>
        </w:rPr>
        <w:t xml:space="preserve">למשפחות </w:t>
      </w:r>
      <w:bookmarkStart w:id="2087" w:name="_ETM_Q8_621350"/>
      <w:bookmarkEnd w:id="2087"/>
      <w:r w:rsidRPr="00AB40D1">
        <w:rPr>
          <w:rtl/>
        </w:rPr>
        <w:t xml:space="preserve">שכולות </w:t>
      </w:r>
      <w:bookmarkStart w:id="2088" w:name="_ETM_Q8_622160"/>
      <w:bookmarkEnd w:id="2088"/>
      <w:r w:rsidRPr="00AB40D1">
        <w:rPr>
          <w:rtl/>
        </w:rPr>
        <w:t xml:space="preserve">ומחלל </w:t>
      </w:r>
      <w:bookmarkStart w:id="2089" w:name="_ETM_Q8_622850"/>
      <w:bookmarkEnd w:id="2089"/>
      <w:r w:rsidRPr="00AB40D1">
        <w:rPr>
          <w:rtl/>
        </w:rPr>
        <w:t xml:space="preserve">את </w:t>
      </w:r>
      <w:bookmarkStart w:id="2090" w:name="_ETM_Q8_622940"/>
      <w:bookmarkEnd w:id="2090"/>
      <w:r w:rsidRPr="00AB40D1">
        <w:rPr>
          <w:rtl/>
        </w:rPr>
        <w:t xml:space="preserve">כבוד </w:t>
      </w:r>
      <w:bookmarkStart w:id="2091" w:name="_ETM_Q8_623240"/>
      <w:bookmarkEnd w:id="2091"/>
      <w:r w:rsidRPr="00AB40D1">
        <w:rPr>
          <w:rtl/>
        </w:rPr>
        <w:t>הנופלים</w:t>
      </w:r>
      <w:r>
        <w:rPr>
          <w:rFonts w:hint="cs"/>
          <w:rtl/>
        </w:rPr>
        <w:t>?</w:t>
      </w:r>
      <w:r w:rsidRPr="00AB40D1">
        <w:rPr>
          <w:rtl/>
        </w:rPr>
        <w:t xml:space="preserve"> </w:t>
      </w:r>
      <w:bookmarkStart w:id="2092" w:name="_ETM_Q8_624799"/>
      <w:bookmarkEnd w:id="2092"/>
      <w:r w:rsidRPr="00AB40D1">
        <w:rPr>
          <w:rtl/>
        </w:rPr>
        <w:t xml:space="preserve">בן </w:t>
      </w:r>
      <w:bookmarkStart w:id="2093" w:name="_ETM_Q8_625219"/>
      <w:bookmarkEnd w:id="2093"/>
      <w:r w:rsidRPr="00AB40D1">
        <w:rPr>
          <w:rtl/>
        </w:rPr>
        <w:t>גביר</w:t>
      </w:r>
      <w:r w:rsidR="003D214F">
        <w:rPr>
          <w:rFonts w:hint="cs"/>
          <w:rtl/>
        </w:rPr>
        <w:t>,</w:t>
      </w:r>
      <w:r w:rsidRPr="00AB40D1">
        <w:rPr>
          <w:rtl/>
        </w:rPr>
        <w:t xml:space="preserve"> </w:t>
      </w:r>
      <w:bookmarkStart w:id="2094" w:name="_ETM_Q8_625489"/>
      <w:bookmarkEnd w:id="2094"/>
      <w:r w:rsidRPr="00AB40D1">
        <w:rPr>
          <w:rtl/>
        </w:rPr>
        <w:t xml:space="preserve">שנבחר </w:t>
      </w:r>
      <w:bookmarkStart w:id="2095" w:name="_ETM_Q8_625999"/>
      <w:bookmarkEnd w:id="2095"/>
      <w:r w:rsidRPr="00AB40D1">
        <w:rPr>
          <w:rtl/>
        </w:rPr>
        <w:t xml:space="preserve">בשם </w:t>
      </w:r>
      <w:bookmarkStart w:id="2096" w:name="_ETM_Q8_626419"/>
      <w:bookmarkEnd w:id="2096"/>
      <w:r w:rsidRPr="00AB40D1">
        <w:rPr>
          <w:rtl/>
        </w:rPr>
        <w:t xml:space="preserve">ההבטחה </w:t>
      </w:r>
      <w:bookmarkStart w:id="2097" w:name="_ETM_Q8_627469"/>
      <w:bookmarkEnd w:id="2097"/>
      <w:r w:rsidRPr="00AB40D1">
        <w:rPr>
          <w:rtl/>
        </w:rPr>
        <w:t>למשילות</w:t>
      </w:r>
      <w:r w:rsidR="003D214F">
        <w:rPr>
          <w:rFonts w:hint="cs"/>
          <w:rtl/>
        </w:rPr>
        <w:t>,</w:t>
      </w:r>
      <w:r w:rsidRPr="00AB40D1">
        <w:rPr>
          <w:rtl/>
        </w:rPr>
        <w:t xml:space="preserve"> </w:t>
      </w:r>
      <w:bookmarkStart w:id="2098" w:name="_ETM_Q8_628279"/>
      <w:bookmarkEnd w:id="2098"/>
      <w:r w:rsidRPr="00AB40D1">
        <w:rPr>
          <w:rtl/>
        </w:rPr>
        <w:t xml:space="preserve">ובינתיים </w:t>
      </w:r>
      <w:bookmarkStart w:id="2099" w:name="_ETM_Q8_628939"/>
      <w:bookmarkEnd w:id="2099"/>
      <w:r w:rsidRPr="00AB40D1">
        <w:rPr>
          <w:rtl/>
        </w:rPr>
        <w:t xml:space="preserve">מספר </w:t>
      </w:r>
      <w:bookmarkStart w:id="2100" w:name="_ETM_Q8_629299"/>
      <w:bookmarkEnd w:id="2100"/>
      <w:r w:rsidRPr="00AB40D1">
        <w:rPr>
          <w:rtl/>
        </w:rPr>
        <w:t xml:space="preserve">הרציחות </w:t>
      </w:r>
      <w:bookmarkStart w:id="2101" w:name="_ETM_Q8_629930"/>
      <w:bookmarkEnd w:id="2101"/>
      <w:r w:rsidRPr="00AB40D1">
        <w:rPr>
          <w:rtl/>
        </w:rPr>
        <w:t>השנה</w:t>
      </w:r>
      <w:r>
        <w:rPr>
          <w:rFonts w:hint="cs"/>
          <w:rtl/>
        </w:rPr>
        <w:t xml:space="preserve"> –</w:t>
      </w:r>
      <w:r w:rsidRPr="00AB40D1">
        <w:rPr>
          <w:rtl/>
        </w:rPr>
        <w:t xml:space="preserve"> </w:t>
      </w:r>
      <w:bookmarkStart w:id="2102" w:name="_ETM_Q8_630650"/>
      <w:bookmarkEnd w:id="2102"/>
      <w:r w:rsidRPr="00AB40D1">
        <w:rPr>
          <w:rtl/>
        </w:rPr>
        <w:t>תקשיב</w:t>
      </w:r>
      <w:r>
        <w:rPr>
          <w:rFonts w:hint="cs"/>
          <w:rtl/>
        </w:rPr>
        <w:t>,</w:t>
      </w:r>
      <w:r w:rsidRPr="00AB40D1">
        <w:rPr>
          <w:rtl/>
        </w:rPr>
        <w:t xml:space="preserve"> </w:t>
      </w:r>
      <w:bookmarkStart w:id="2103" w:name="_ETM_Q8_631099"/>
      <w:bookmarkEnd w:id="2103"/>
      <w:r>
        <w:rPr>
          <w:rFonts w:hint="cs"/>
          <w:rtl/>
        </w:rPr>
        <w:t>ראש הממשלה –</w:t>
      </w:r>
      <w:r w:rsidRPr="00AB40D1">
        <w:rPr>
          <w:rtl/>
        </w:rPr>
        <w:t xml:space="preserve"> </w:t>
      </w:r>
      <w:bookmarkStart w:id="2104" w:name="_ETM_Q8_631819"/>
      <w:bookmarkEnd w:id="2104"/>
      <w:r w:rsidRPr="00AB40D1">
        <w:rPr>
          <w:rtl/>
        </w:rPr>
        <w:t xml:space="preserve">הוא </w:t>
      </w:r>
      <w:bookmarkStart w:id="2105" w:name="_ETM_Q8_631939"/>
      <w:bookmarkEnd w:id="2105"/>
      <w:r w:rsidRPr="00AB40D1">
        <w:rPr>
          <w:rtl/>
        </w:rPr>
        <w:t xml:space="preserve">כפול </w:t>
      </w:r>
      <w:bookmarkStart w:id="2106" w:name="_ETM_Q8_633019"/>
      <w:bookmarkEnd w:id="2106"/>
      <w:r w:rsidRPr="00AB40D1">
        <w:rPr>
          <w:rtl/>
        </w:rPr>
        <w:t xml:space="preserve">מאותה </w:t>
      </w:r>
      <w:bookmarkStart w:id="2107" w:name="_ETM_Q8_633469"/>
      <w:bookmarkEnd w:id="2107"/>
      <w:r w:rsidRPr="00AB40D1">
        <w:rPr>
          <w:rtl/>
        </w:rPr>
        <w:t xml:space="preserve">תקופה </w:t>
      </w:r>
      <w:bookmarkStart w:id="2108" w:name="_ETM_Q8_633919"/>
      <w:bookmarkEnd w:id="2108"/>
      <w:r w:rsidRPr="00AB40D1">
        <w:rPr>
          <w:rtl/>
        </w:rPr>
        <w:t xml:space="preserve">בשנה </w:t>
      </w:r>
      <w:bookmarkStart w:id="2109" w:name="_ETM_Q8_634310"/>
      <w:bookmarkEnd w:id="2109"/>
      <w:r w:rsidRPr="00AB40D1">
        <w:rPr>
          <w:rtl/>
        </w:rPr>
        <w:t>שעברה</w:t>
      </w:r>
      <w:r>
        <w:rPr>
          <w:rFonts w:hint="cs"/>
          <w:rtl/>
        </w:rPr>
        <w:t>:</w:t>
      </w:r>
      <w:r w:rsidRPr="00AB40D1">
        <w:rPr>
          <w:rtl/>
        </w:rPr>
        <w:t xml:space="preserve"> </w:t>
      </w:r>
      <w:bookmarkStart w:id="2110" w:name="_ETM_Q8_635359"/>
      <w:bookmarkEnd w:id="2110"/>
      <w:r w:rsidRPr="00AB40D1">
        <w:rPr>
          <w:rtl/>
        </w:rPr>
        <w:t>78</w:t>
      </w:r>
      <w:r w:rsidR="003D214F">
        <w:rPr>
          <w:rFonts w:hint="cs"/>
          <w:rtl/>
        </w:rPr>
        <w:t>.</w:t>
      </w:r>
      <w:r w:rsidRPr="00AB40D1">
        <w:rPr>
          <w:rtl/>
        </w:rPr>
        <w:t xml:space="preserve"> </w:t>
      </w:r>
      <w:bookmarkStart w:id="2111" w:name="_ETM_Q8_636260"/>
      <w:bookmarkEnd w:id="2111"/>
      <w:r w:rsidRPr="00AB40D1">
        <w:rPr>
          <w:rtl/>
        </w:rPr>
        <w:t xml:space="preserve">היום </w:t>
      </w:r>
      <w:bookmarkStart w:id="2112" w:name="_ETM_Q8_636439"/>
      <w:bookmarkEnd w:id="2112"/>
      <w:r w:rsidRPr="00AB40D1">
        <w:rPr>
          <w:rtl/>
        </w:rPr>
        <w:t>פורסם</w:t>
      </w:r>
      <w:r w:rsidR="003D214F">
        <w:rPr>
          <w:rFonts w:hint="cs"/>
          <w:rtl/>
        </w:rPr>
        <w:t xml:space="preserve"> –</w:t>
      </w:r>
      <w:r w:rsidRPr="00AB40D1">
        <w:rPr>
          <w:rtl/>
        </w:rPr>
        <w:t xml:space="preserve"> </w:t>
      </w:r>
      <w:bookmarkStart w:id="2113" w:name="_ETM_Q8_636889"/>
      <w:bookmarkEnd w:id="2113"/>
      <w:r w:rsidRPr="00AB40D1">
        <w:rPr>
          <w:rtl/>
        </w:rPr>
        <w:t xml:space="preserve">78 </w:t>
      </w:r>
      <w:bookmarkStart w:id="2114" w:name="_ETM_Q8_637669"/>
      <w:bookmarkEnd w:id="2114"/>
      <w:r w:rsidRPr="00AB40D1">
        <w:rPr>
          <w:rtl/>
        </w:rPr>
        <w:t xml:space="preserve">נרצחים </w:t>
      </w:r>
      <w:bookmarkStart w:id="2115" w:name="_ETM_Q8_638120"/>
      <w:bookmarkEnd w:id="2115"/>
      <w:r w:rsidRPr="00AB40D1">
        <w:rPr>
          <w:rtl/>
        </w:rPr>
        <w:t xml:space="preserve">שנרצחו </w:t>
      </w:r>
      <w:bookmarkStart w:id="2116" w:name="_ETM_Q8_639200"/>
      <w:bookmarkEnd w:id="2116"/>
      <w:r w:rsidRPr="00AB40D1">
        <w:rPr>
          <w:rtl/>
        </w:rPr>
        <w:t>מ</w:t>
      </w:r>
      <w:bookmarkStart w:id="2117" w:name="_ETM_Q8_639829"/>
      <w:bookmarkEnd w:id="2117"/>
      <w:r w:rsidRPr="00AB40D1">
        <w:rPr>
          <w:rtl/>
        </w:rPr>
        <w:t xml:space="preserve">תחילת </w:t>
      </w:r>
      <w:bookmarkStart w:id="2118" w:name="_ETM_Q8_640219"/>
      <w:bookmarkEnd w:id="2118"/>
      <w:r w:rsidRPr="00AB40D1">
        <w:rPr>
          <w:rtl/>
        </w:rPr>
        <w:t>השנה</w:t>
      </w:r>
      <w:r w:rsidR="003D214F">
        <w:rPr>
          <w:rFonts w:hint="cs"/>
          <w:rtl/>
        </w:rPr>
        <w:t>,</w:t>
      </w:r>
      <w:r w:rsidRPr="00AB40D1">
        <w:rPr>
          <w:rtl/>
        </w:rPr>
        <w:t xml:space="preserve"> </w:t>
      </w:r>
      <w:bookmarkStart w:id="2119" w:name="_ETM_Q8_641270"/>
      <w:bookmarkEnd w:id="2119"/>
      <w:r w:rsidRPr="00AB40D1">
        <w:rPr>
          <w:rtl/>
        </w:rPr>
        <w:t xml:space="preserve">מול </w:t>
      </w:r>
      <w:bookmarkStart w:id="2120" w:name="_ETM_Q8_641690"/>
      <w:bookmarkEnd w:id="2120"/>
      <w:r w:rsidRPr="00AB40D1">
        <w:rPr>
          <w:rtl/>
        </w:rPr>
        <w:t xml:space="preserve">34 </w:t>
      </w:r>
      <w:bookmarkStart w:id="2121" w:name="_ETM_Q8_643010"/>
      <w:bookmarkEnd w:id="2121"/>
      <w:r w:rsidRPr="00AB40D1">
        <w:rPr>
          <w:rtl/>
        </w:rPr>
        <w:t xml:space="preserve">בשנה </w:t>
      </w:r>
      <w:bookmarkStart w:id="2122" w:name="_ETM_Q8_643430"/>
      <w:bookmarkEnd w:id="2122"/>
      <w:r w:rsidRPr="00AB40D1">
        <w:rPr>
          <w:rtl/>
        </w:rPr>
        <w:t>שעברה</w:t>
      </w:r>
      <w:r>
        <w:rPr>
          <w:rFonts w:hint="cs"/>
          <w:rtl/>
        </w:rPr>
        <w:t>.</w:t>
      </w:r>
      <w:r w:rsidRPr="00AB40D1">
        <w:rPr>
          <w:rtl/>
        </w:rPr>
        <w:t xml:space="preserve"> </w:t>
      </w:r>
      <w:bookmarkStart w:id="2123" w:name="_ETM_Q8_644180"/>
      <w:bookmarkEnd w:id="2123"/>
      <w:r w:rsidRPr="00AB40D1">
        <w:rPr>
          <w:rtl/>
        </w:rPr>
        <w:t xml:space="preserve">כל </w:t>
      </w:r>
      <w:bookmarkStart w:id="2124" w:name="_ETM_Q8_644420"/>
      <w:bookmarkEnd w:id="2124"/>
      <w:r w:rsidRPr="00AB40D1">
        <w:rPr>
          <w:rtl/>
        </w:rPr>
        <w:t xml:space="preserve">אדם </w:t>
      </w:r>
      <w:bookmarkStart w:id="2125" w:name="_ETM_Q8_644720"/>
      <w:bookmarkEnd w:id="2125"/>
      <w:r w:rsidRPr="00AB40D1">
        <w:rPr>
          <w:rtl/>
        </w:rPr>
        <w:t>הוא</w:t>
      </w:r>
      <w:r w:rsidR="003D214F">
        <w:rPr>
          <w:rFonts w:hint="cs"/>
          <w:rtl/>
        </w:rPr>
        <w:t xml:space="preserve"> עול</w:t>
      </w:r>
      <w:r>
        <w:rPr>
          <w:rFonts w:hint="cs"/>
          <w:rtl/>
        </w:rPr>
        <w:t>ם</w:t>
      </w:r>
      <w:r w:rsidRPr="00AB40D1">
        <w:rPr>
          <w:rtl/>
        </w:rPr>
        <w:t xml:space="preserve"> </w:t>
      </w:r>
      <w:bookmarkStart w:id="2126" w:name="_ETM_Q8_644780"/>
      <w:bookmarkStart w:id="2127" w:name="_ETM_Q8_645050"/>
      <w:bookmarkEnd w:id="2126"/>
      <w:bookmarkEnd w:id="2127"/>
      <w:r w:rsidRPr="00AB40D1">
        <w:rPr>
          <w:rtl/>
        </w:rPr>
        <w:t>ומלואו</w:t>
      </w:r>
      <w:r>
        <w:rPr>
          <w:rFonts w:hint="cs"/>
          <w:rtl/>
        </w:rPr>
        <w:t>,</w:t>
      </w:r>
      <w:r w:rsidRPr="00AB40D1">
        <w:rPr>
          <w:rtl/>
        </w:rPr>
        <w:t xml:space="preserve"> </w:t>
      </w:r>
      <w:bookmarkStart w:id="2128" w:name="_ETM_Q8_645920"/>
      <w:bookmarkEnd w:id="2128"/>
      <w:r w:rsidRPr="00AB40D1">
        <w:rPr>
          <w:rtl/>
        </w:rPr>
        <w:t xml:space="preserve">אבל </w:t>
      </w:r>
      <w:bookmarkStart w:id="2129" w:name="_ETM_Q8_646190"/>
      <w:bookmarkEnd w:id="2129"/>
      <w:r w:rsidRPr="00AB40D1">
        <w:rPr>
          <w:rtl/>
        </w:rPr>
        <w:t xml:space="preserve">תראו </w:t>
      </w:r>
      <w:bookmarkStart w:id="2130" w:name="_ETM_Q8_646430"/>
      <w:bookmarkEnd w:id="2130"/>
      <w:r w:rsidRPr="00AB40D1">
        <w:rPr>
          <w:rtl/>
        </w:rPr>
        <w:t xml:space="preserve">את </w:t>
      </w:r>
      <w:bookmarkStart w:id="2131" w:name="_ETM_Q8_646489"/>
      <w:bookmarkEnd w:id="2131"/>
      <w:r w:rsidRPr="00AB40D1">
        <w:rPr>
          <w:rtl/>
        </w:rPr>
        <w:t>המספרים</w:t>
      </w:r>
      <w:r>
        <w:rPr>
          <w:rFonts w:hint="cs"/>
          <w:rtl/>
        </w:rPr>
        <w:t>.</w:t>
      </w:r>
      <w:r w:rsidRPr="00AB40D1">
        <w:rPr>
          <w:rtl/>
        </w:rPr>
        <w:t xml:space="preserve"> </w:t>
      </w:r>
      <w:bookmarkStart w:id="2132" w:name="_ETM_Q8_648120"/>
      <w:bookmarkStart w:id="2133" w:name="_ETM_Q8_648540"/>
      <w:bookmarkEnd w:id="2132"/>
      <w:bookmarkEnd w:id="2133"/>
      <w:r w:rsidRPr="00AB40D1">
        <w:rPr>
          <w:rtl/>
        </w:rPr>
        <w:t xml:space="preserve">מה </w:t>
      </w:r>
      <w:bookmarkStart w:id="2134" w:name="_ETM_Q8_648719"/>
      <w:bookmarkEnd w:id="2134"/>
      <w:r w:rsidRPr="00AB40D1">
        <w:rPr>
          <w:rtl/>
        </w:rPr>
        <w:t xml:space="preserve">לא </w:t>
      </w:r>
      <w:bookmarkStart w:id="2135" w:name="_ETM_Q8_648840"/>
      <w:bookmarkEnd w:id="2135"/>
      <w:r w:rsidRPr="00AB40D1">
        <w:rPr>
          <w:rtl/>
        </w:rPr>
        <w:t xml:space="preserve">עשיתם </w:t>
      </w:r>
      <w:bookmarkStart w:id="2136" w:name="_ETM_Q8_649319"/>
      <w:bookmarkEnd w:id="2136"/>
      <w:r w:rsidRPr="00AB40D1">
        <w:rPr>
          <w:rtl/>
        </w:rPr>
        <w:t xml:space="preserve">בממשלה </w:t>
      </w:r>
      <w:bookmarkStart w:id="2137" w:name="_ETM_Q8_649859"/>
      <w:bookmarkEnd w:id="2137"/>
      <w:r w:rsidRPr="00AB40D1">
        <w:rPr>
          <w:rtl/>
        </w:rPr>
        <w:t xml:space="preserve">הקודמת </w:t>
      </w:r>
      <w:bookmarkStart w:id="2138" w:name="_ETM_Q8_650430"/>
      <w:bookmarkEnd w:id="2138"/>
      <w:r w:rsidRPr="00AB40D1">
        <w:rPr>
          <w:rtl/>
        </w:rPr>
        <w:t xml:space="preserve">כדי </w:t>
      </w:r>
      <w:bookmarkStart w:id="2139" w:name="_ETM_Q8_650700"/>
      <w:bookmarkEnd w:id="2139"/>
      <w:r w:rsidRPr="00AB40D1">
        <w:rPr>
          <w:rtl/>
        </w:rPr>
        <w:t xml:space="preserve">להגיד </w:t>
      </w:r>
      <w:bookmarkStart w:id="2140" w:name="_ETM_Q8_651060"/>
      <w:bookmarkEnd w:id="2140"/>
      <w:r w:rsidRPr="00AB40D1">
        <w:rPr>
          <w:rtl/>
        </w:rPr>
        <w:t xml:space="preserve">נגדנו </w:t>
      </w:r>
      <w:bookmarkStart w:id="2141" w:name="_ETM_Q8_651540"/>
      <w:bookmarkEnd w:id="2141"/>
      <w:r w:rsidRPr="00AB40D1">
        <w:rPr>
          <w:rtl/>
        </w:rPr>
        <w:t xml:space="preserve">שאנחנו </w:t>
      </w:r>
      <w:bookmarkStart w:id="2142" w:name="_ETM_Q8_651870"/>
      <w:bookmarkEnd w:id="2142"/>
      <w:r w:rsidRPr="00AB40D1">
        <w:rPr>
          <w:rtl/>
        </w:rPr>
        <w:t xml:space="preserve">לא </w:t>
      </w:r>
      <w:bookmarkStart w:id="2143" w:name="_ETM_Q8_651959"/>
      <w:bookmarkEnd w:id="2143"/>
      <w:r w:rsidRPr="00AB40D1">
        <w:rPr>
          <w:rtl/>
        </w:rPr>
        <w:t xml:space="preserve">עושים </w:t>
      </w:r>
      <w:bookmarkStart w:id="2144" w:name="_ETM_Q8_652170"/>
      <w:bookmarkEnd w:id="2144"/>
      <w:r w:rsidRPr="00AB40D1">
        <w:rPr>
          <w:rtl/>
        </w:rPr>
        <w:t xml:space="preserve">את </w:t>
      </w:r>
      <w:bookmarkStart w:id="2145" w:name="_ETM_Q8_652319"/>
      <w:bookmarkEnd w:id="2145"/>
      <w:r w:rsidRPr="00AB40D1">
        <w:rPr>
          <w:rtl/>
        </w:rPr>
        <w:t xml:space="preserve">העבודה </w:t>
      </w:r>
      <w:bookmarkStart w:id="2146" w:name="_ETM_Q8_652680"/>
      <w:bookmarkEnd w:id="2146"/>
      <w:r w:rsidRPr="00AB40D1">
        <w:rPr>
          <w:rtl/>
        </w:rPr>
        <w:t xml:space="preserve">שלנו </w:t>
      </w:r>
      <w:bookmarkStart w:id="2147" w:name="_ETM_Q8_653040"/>
      <w:bookmarkEnd w:id="2147"/>
      <w:r w:rsidRPr="00AB40D1">
        <w:rPr>
          <w:rtl/>
        </w:rPr>
        <w:t xml:space="preserve">כמו </w:t>
      </w:r>
      <w:bookmarkStart w:id="2148" w:name="_ETM_Q8_653189"/>
      <w:bookmarkEnd w:id="2148"/>
      <w:r w:rsidRPr="00AB40D1">
        <w:rPr>
          <w:rtl/>
        </w:rPr>
        <w:t>שצריך</w:t>
      </w:r>
      <w:r>
        <w:rPr>
          <w:rFonts w:hint="cs"/>
          <w:rtl/>
        </w:rPr>
        <w:t>,</w:t>
      </w:r>
      <w:r w:rsidRPr="00AB40D1">
        <w:rPr>
          <w:rtl/>
        </w:rPr>
        <w:t xml:space="preserve"> </w:t>
      </w:r>
      <w:bookmarkStart w:id="2149" w:name="_ETM_Q8_653579"/>
      <w:bookmarkEnd w:id="2149"/>
      <w:r w:rsidRPr="00AB40D1">
        <w:rPr>
          <w:rtl/>
        </w:rPr>
        <w:t xml:space="preserve">שהמשילות </w:t>
      </w:r>
      <w:bookmarkStart w:id="2150" w:name="_ETM_Q8_654150"/>
      <w:bookmarkEnd w:id="2150"/>
      <w:r w:rsidRPr="00AB40D1">
        <w:rPr>
          <w:rtl/>
        </w:rPr>
        <w:t>מתערערת</w:t>
      </w:r>
      <w:r w:rsidR="003D214F">
        <w:rPr>
          <w:rFonts w:hint="cs"/>
          <w:rtl/>
        </w:rPr>
        <w:t xml:space="preserve"> –</w:t>
      </w:r>
      <w:r w:rsidRPr="00AB40D1">
        <w:rPr>
          <w:rtl/>
        </w:rPr>
        <w:t xml:space="preserve"> </w:t>
      </w:r>
      <w:bookmarkStart w:id="2151" w:name="_ETM_Q8_654959"/>
      <w:bookmarkEnd w:id="2151"/>
      <w:r w:rsidRPr="00AB40D1">
        <w:rPr>
          <w:rtl/>
        </w:rPr>
        <w:t xml:space="preserve">כפול </w:t>
      </w:r>
      <w:bookmarkStart w:id="2152" w:name="_ETM_Q8_655989"/>
      <w:bookmarkEnd w:id="2152"/>
      <w:r>
        <w:rPr>
          <w:rFonts w:hint="cs"/>
          <w:rtl/>
        </w:rPr>
        <w:t>נרצחי</w:t>
      </w:r>
      <w:r w:rsidRPr="00AB40D1">
        <w:rPr>
          <w:rtl/>
        </w:rPr>
        <w:t xml:space="preserve">ם </w:t>
      </w:r>
      <w:bookmarkStart w:id="2153" w:name="_ETM_Q8_656739"/>
      <w:bookmarkEnd w:id="2153"/>
      <w:r w:rsidRPr="00AB40D1">
        <w:rPr>
          <w:rtl/>
        </w:rPr>
        <w:t xml:space="preserve">בכל </w:t>
      </w:r>
      <w:bookmarkStart w:id="2154" w:name="_ETM_Q8_657189"/>
      <w:bookmarkEnd w:id="2154"/>
      <w:r w:rsidRPr="00AB40D1">
        <w:rPr>
          <w:rtl/>
        </w:rPr>
        <w:t xml:space="preserve">מקום </w:t>
      </w:r>
      <w:bookmarkStart w:id="2155" w:name="_ETM_Q8_657579"/>
      <w:bookmarkEnd w:id="2155"/>
      <w:r w:rsidRPr="00AB40D1">
        <w:rPr>
          <w:rtl/>
        </w:rPr>
        <w:t>בארץ</w:t>
      </w:r>
      <w:r>
        <w:rPr>
          <w:rFonts w:hint="cs"/>
          <w:rtl/>
        </w:rPr>
        <w:t>.</w:t>
      </w:r>
      <w:bookmarkStart w:id="2156" w:name="_ETM_Q8_659700"/>
      <w:bookmarkStart w:id="2157" w:name="_ETM_Q8_658413"/>
      <w:bookmarkStart w:id="2158" w:name="_ETM_Q8_658480"/>
      <w:bookmarkEnd w:id="2156"/>
      <w:bookmarkEnd w:id="2157"/>
      <w:bookmarkEnd w:id="2158"/>
      <w:r>
        <w:rPr>
          <w:rFonts w:hint="cs"/>
          <w:rtl/>
        </w:rPr>
        <w:t xml:space="preserve"> </w:t>
      </w:r>
      <w:r w:rsidRPr="00AB40D1">
        <w:rPr>
          <w:rtl/>
        </w:rPr>
        <w:t xml:space="preserve">הייתה </w:t>
      </w:r>
      <w:bookmarkStart w:id="2159" w:name="_ETM_Q8_659939"/>
      <w:bookmarkEnd w:id="2159"/>
      <w:r w:rsidRPr="00AB40D1">
        <w:rPr>
          <w:rtl/>
        </w:rPr>
        <w:t>תוכנית</w:t>
      </w:r>
      <w:r w:rsidR="003D214F">
        <w:rPr>
          <w:rFonts w:hint="cs"/>
          <w:rtl/>
        </w:rPr>
        <w:t>,</w:t>
      </w:r>
      <w:r w:rsidRPr="00AB40D1">
        <w:rPr>
          <w:rtl/>
        </w:rPr>
        <w:t xml:space="preserve"> </w:t>
      </w:r>
      <w:bookmarkStart w:id="2160" w:name="_ETM_Q8_660629"/>
      <w:bookmarkEnd w:id="2160"/>
      <w:r w:rsidRPr="00AB40D1">
        <w:rPr>
          <w:rtl/>
        </w:rPr>
        <w:t xml:space="preserve">והיה </w:t>
      </w:r>
      <w:bookmarkStart w:id="2161" w:name="_ETM_Q8_660780"/>
      <w:bookmarkEnd w:id="2161"/>
      <w:r>
        <w:rPr>
          <w:rFonts w:hint="cs"/>
          <w:rtl/>
        </w:rPr>
        <w:t>"</w:t>
      </w:r>
      <w:r w:rsidRPr="00AB40D1">
        <w:rPr>
          <w:rtl/>
        </w:rPr>
        <w:t xml:space="preserve">מסלול </w:t>
      </w:r>
      <w:bookmarkStart w:id="2162" w:name="_ETM_Q8_661109"/>
      <w:bookmarkEnd w:id="2162"/>
      <w:r w:rsidRPr="00AB40D1">
        <w:rPr>
          <w:rtl/>
        </w:rPr>
        <w:t>בטוח</w:t>
      </w:r>
      <w:r>
        <w:rPr>
          <w:rFonts w:hint="cs"/>
          <w:rtl/>
        </w:rPr>
        <w:t>"</w:t>
      </w:r>
      <w:r w:rsidRPr="00AB40D1">
        <w:rPr>
          <w:rtl/>
        </w:rPr>
        <w:t xml:space="preserve"> </w:t>
      </w:r>
      <w:bookmarkStart w:id="2163" w:name="_ETM_Q8_661859"/>
      <w:bookmarkEnd w:id="2163"/>
      <w:r w:rsidRPr="00AB40D1">
        <w:rPr>
          <w:rtl/>
        </w:rPr>
        <w:t>ו</w:t>
      </w:r>
      <w:bookmarkStart w:id="2164" w:name="_ETM_Q8_662400"/>
      <w:bookmarkEnd w:id="2164"/>
      <w:r w:rsidRPr="00AB40D1">
        <w:rPr>
          <w:rtl/>
        </w:rPr>
        <w:t xml:space="preserve">נעשו </w:t>
      </w:r>
      <w:bookmarkStart w:id="2165" w:name="_ETM_Q8_662700"/>
      <w:bookmarkEnd w:id="2165"/>
      <w:r w:rsidRPr="00AB40D1">
        <w:rPr>
          <w:rtl/>
        </w:rPr>
        <w:t>פעולות</w:t>
      </w:r>
      <w:r>
        <w:rPr>
          <w:rFonts w:hint="cs"/>
          <w:rtl/>
        </w:rPr>
        <w:t>,</w:t>
      </w:r>
      <w:r w:rsidRPr="00AB40D1">
        <w:rPr>
          <w:rtl/>
        </w:rPr>
        <w:t xml:space="preserve"> </w:t>
      </w:r>
      <w:bookmarkStart w:id="2166" w:name="_ETM_Q8_663730"/>
      <w:bookmarkEnd w:id="2166"/>
      <w:r w:rsidRPr="00AB40D1">
        <w:rPr>
          <w:rtl/>
        </w:rPr>
        <w:t xml:space="preserve">אבל </w:t>
      </w:r>
      <w:bookmarkStart w:id="2167" w:name="_ETM_Q8_664329"/>
      <w:bookmarkEnd w:id="2167"/>
      <w:r w:rsidRPr="00AB40D1">
        <w:rPr>
          <w:rtl/>
        </w:rPr>
        <w:t xml:space="preserve">חשבתם </w:t>
      </w:r>
      <w:bookmarkStart w:id="2168" w:name="_ETM_Q8_664930"/>
      <w:bookmarkEnd w:id="2168"/>
      <w:r w:rsidRPr="00AB40D1">
        <w:rPr>
          <w:rtl/>
        </w:rPr>
        <w:t xml:space="preserve">שצריך </w:t>
      </w:r>
      <w:bookmarkStart w:id="2169" w:name="_ETM_Q8_665620"/>
      <w:bookmarkEnd w:id="2169"/>
      <w:r w:rsidRPr="00AB40D1">
        <w:rPr>
          <w:rtl/>
        </w:rPr>
        <w:t xml:space="preserve">לבעוט </w:t>
      </w:r>
      <w:bookmarkStart w:id="2170" w:name="_ETM_Q8_666099"/>
      <w:bookmarkEnd w:id="2170"/>
      <w:r w:rsidRPr="00AB40D1">
        <w:rPr>
          <w:rtl/>
        </w:rPr>
        <w:t>בזה</w:t>
      </w:r>
      <w:r>
        <w:rPr>
          <w:rFonts w:hint="cs"/>
          <w:rtl/>
        </w:rPr>
        <w:t>,</w:t>
      </w:r>
      <w:r w:rsidRPr="00AB40D1">
        <w:rPr>
          <w:rtl/>
        </w:rPr>
        <w:t xml:space="preserve"> </w:t>
      </w:r>
      <w:bookmarkStart w:id="2171" w:name="_ETM_Q8_666790"/>
      <w:bookmarkEnd w:id="2171"/>
      <w:r w:rsidRPr="00AB40D1">
        <w:rPr>
          <w:rtl/>
        </w:rPr>
        <w:t>וה</w:t>
      </w:r>
      <w:r>
        <w:rPr>
          <w:rFonts w:hint="cs"/>
          <w:rtl/>
        </w:rPr>
        <w:t>י</w:t>
      </w:r>
      <w:r w:rsidRPr="00AB40D1">
        <w:rPr>
          <w:rtl/>
        </w:rPr>
        <w:t xml:space="preserve">נה </w:t>
      </w:r>
      <w:bookmarkStart w:id="2172" w:name="_ETM_Q8_667209"/>
      <w:bookmarkEnd w:id="2172"/>
      <w:r w:rsidRPr="00AB40D1">
        <w:rPr>
          <w:rtl/>
        </w:rPr>
        <w:t xml:space="preserve">אתם </w:t>
      </w:r>
      <w:bookmarkStart w:id="2173" w:name="_ETM_Q8_667359"/>
      <w:bookmarkEnd w:id="2173"/>
      <w:r w:rsidRPr="00AB40D1">
        <w:rPr>
          <w:rtl/>
        </w:rPr>
        <w:t xml:space="preserve">עומדים </w:t>
      </w:r>
      <w:bookmarkStart w:id="2174" w:name="_ETM_Q8_667599"/>
      <w:bookmarkEnd w:id="2174"/>
      <w:r w:rsidRPr="00AB40D1">
        <w:rPr>
          <w:rtl/>
        </w:rPr>
        <w:t xml:space="preserve">חסרי </w:t>
      </w:r>
      <w:bookmarkStart w:id="2175" w:name="_ETM_Q8_667959"/>
      <w:bookmarkEnd w:id="2175"/>
      <w:r w:rsidRPr="00AB40D1">
        <w:rPr>
          <w:rtl/>
        </w:rPr>
        <w:t>אונים</w:t>
      </w:r>
      <w:r>
        <w:rPr>
          <w:rFonts w:hint="cs"/>
          <w:rtl/>
        </w:rPr>
        <w:t>.</w:t>
      </w:r>
      <w:r w:rsidRPr="00AB40D1">
        <w:rPr>
          <w:rtl/>
        </w:rPr>
        <w:t xml:space="preserve"> </w:t>
      </w:r>
      <w:bookmarkStart w:id="2176" w:name="_ETM_Q8_668260"/>
      <w:bookmarkEnd w:id="2176"/>
      <w:r w:rsidRPr="00AB40D1">
        <w:rPr>
          <w:rtl/>
        </w:rPr>
        <w:t xml:space="preserve">כולנו </w:t>
      </w:r>
      <w:bookmarkStart w:id="2177" w:name="_ETM_Q8_668650"/>
      <w:bookmarkEnd w:id="2177"/>
      <w:r w:rsidRPr="00AB40D1">
        <w:rPr>
          <w:rtl/>
        </w:rPr>
        <w:t xml:space="preserve">עומדים </w:t>
      </w:r>
      <w:bookmarkStart w:id="2178" w:name="_ETM_Q8_668859"/>
      <w:bookmarkEnd w:id="2178"/>
      <w:r w:rsidRPr="00AB40D1">
        <w:rPr>
          <w:rtl/>
        </w:rPr>
        <w:t xml:space="preserve">כמדינה </w:t>
      </w:r>
      <w:bookmarkStart w:id="2179" w:name="_ETM_Q8_669639"/>
      <w:bookmarkEnd w:id="2179"/>
      <w:r w:rsidRPr="00AB40D1">
        <w:rPr>
          <w:rtl/>
        </w:rPr>
        <w:t xml:space="preserve">מול </w:t>
      </w:r>
      <w:bookmarkStart w:id="2180" w:name="_ETM_Q8_669819"/>
      <w:bookmarkEnd w:id="2180"/>
      <w:r w:rsidRPr="00AB40D1">
        <w:rPr>
          <w:rtl/>
        </w:rPr>
        <w:t xml:space="preserve">אזרחיה </w:t>
      </w:r>
      <w:bookmarkStart w:id="2181" w:name="_ETM_Q8_670420"/>
      <w:bookmarkEnd w:id="2181"/>
      <w:r w:rsidRPr="00AB40D1">
        <w:rPr>
          <w:rtl/>
        </w:rPr>
        <w:t>הנרצחים</w:t>
      </w:r>
      <w:r>
        <w:rPr>
          <w:rFonts w:hint="cs"/>
          <w:rtl/>
        </w:rPr>
        <w:t>.</w:t>
      </w:r>
      <w:bookmarkStart w:id="2182" w:name="_ETM_Q8_672019"/>
      <w:bookmarkEnd w:id="2182"/>
      <w:r>
        <w:rPr>
          <w:rFonts w:hint="cs"/>
          <w:rtl/>
        </w:rPr>
        <w:t xml:space="preserve"> </w:t>
      </w:r>
    </w:p>
    <w:p w:rsidR="002C4351" w:rsidRDefault="002C4351" w:rsidP="007A5F0B">
      <w:pPr>
        <w:rPr>
          <w:rtl/>
        </w:rPr>
      </w:pPr>
    </w:p>
    <w:p w:rsidR="002C4351" w:rsidRDefault="002C4351" w:rsidP="007A5F0B">
      <w:pPr>
        <w:rPr>
          <w:rtl/>
        </w:rPr>
      </w:pPr>
      <w:r w:rsidRPr="00AB40D1">
        <w:rPr>
          <w:rtl/>
        </w:rPr>
        <w:t xml:space="preserve">או </w:t>
      </w:r>
      <w:bookmarkStart w:id="2183" w:name="_ETM_Q8_672139"/>
      <w:bookmarkEnd w:id="2183"/>
      <w:r w:rsidRPr="00AB40D1">
        <w:rPr>
          <w:rtl/>
        </w:rPr>
        <w:t xml:space="preserve">שאולי </w:t>
      </w:r>
      <w:bookmarkStart w:id="2184" w:name="_ETM_Q8_672529"/>
      <w:bookmarkStart w:id="2185" w:name="_ETM_Q8_672769"/>
      <w:bookmarkEnd w:id="2184"/>
      <w:bookmarkEnd w:id="2185"/>
      <w:r>
        <w:rPr>
          <w:rFonts w:hint="cs"/>
          <w:rtl/>
        </w:rPr>
        <w:t>סמוטריץ'</w:t>
      </w:r>
      <w:r w:rsidRPr="00AB40D1">
        <w:rPr>
          <w:rtl/>
        </w:rPr>
        <w:t xml:space="preserve"> </w:t>
      </w:r>
      <w:bookmarkStart w:id="2186" w:name="_ETM_Q8_672919"/>
      <w:bookmarkEnd w:id="2186"/>
      <w:r w:rsidRPr="00AB40D1">
        <w:rPr>
          <w:rtl/>
        </w:rPr>
        <w:t>הו</w:t>
      </w:r>
      <w:r>
        <w:rPr>
          <w:rFonts w:hint="cs"/>
          <w:rtl/>
        </w:rPr>
        <w:t>א</w:t>
      </w:r>
      <w:r w:rsidRPr="00AB40D1">
        <w:rPr>
          <w:rtl/>
        </w:rPr>
        <w:t xml:space="preserve"> </w:t>
      </w:r>
      <w:bookmarkStart w:id="2187" w:name="_ETM_Q8_673099"/>
      <w:bookmarkEnd w:id="2187"/>
      <w:r w:rsidRPr="00AB40D1">
        <w:rPr>
          <w:rtl/>
        </w:rPr>
        <w:t xml:space="preserve">בעצם </w:t>
      </w:r>
      <w:bookmarkStart w:id="2188" w:name="_ETM_Q8_673459"/>
      <w:bookmarkEnd w:id="2188"/>
      <w:r w:rsidRPr="00AB40D1">
        <w:rPr>
          <w:rtl/>
        </w:rPr>
        <w:t xml:space="preserve">בעל </w:t>
      </w:r>
      <w:bookmarkStart w:id="2189" w:name="_ETM_Q8_673699"/>
      <w:bookmarkEnd w:id="2189"/>
      <w:r w:rsidRPr="00AB40D1">
        <w:rPr>
          <w:rtl/>
        </w:rPr>
        <w:t>הבית</w:t>
      </w:r>
      <w:r>
        <w:rPr>
          <w:rFonts w:hint="cs"/>
          <w:rtl/>
        </w:rPr>
        <w:t>?</w:t>
      </w:r>
      <w:r w:rsidRPr="00AB40D1">
        <w:rPr>
          <w:rtl/>
        </w:rPr>
        <w:t xml:space="preserve"> </w:t>
      </w:r>
      <w:bookmarkStart w:id="2190" w:name="_ETM_Q8_674059"/>
      <w:bookmarkEnd w:id="2190"/>
      <w:r w:rsidRPr="00AB40D1">
        <w:rPr>
          <w:rtl/>
        </w:rPr>
        <w:t xml:space="preserve">שר </w:t>
      </w:r>
      <w:bookmarkStart w:id="2191" w:name="_ETM_Q8_674359"/>
      <w:bookmarkEnd w:id="2191"/>
      <w:r w:rsidRPr="00AB40D1">
        <w:rPr>
          <w:rtl/>
        </w:rPr>
        <w:t xml:space="preserve">אוצר </w:t>
      </w:r>
      <w:bookmarkStart w:id="2192" w:name="_ETM_Q8_674930"/>
      <w:bookmarkEnd w:id="2192"/>
      <w:r w:rsidRPr="00AB40D1">
        <w:rPr>
          <w:rtl/>
        </w:rPr>
        <w:t xml:space="preserve">שפוגע </w:t>
      </w:r>
      <w:bookmarkStart w:id="2193" w:name="_ETM_Q8_676370"/>
      <w:bookmarkEnd w:id="2193"/>
      <w:r w:rsidRPr="00AB40D1">
        <w:rPr>
          <w:rtl/>
        </w:rPr>
        <w:t xml:space="preserve">בכלכלת </w:t>
      </w:r>
      <w:bookmarkStart w:id="2194" w:name="_ETM_Q8_677090"/>
      <w:bookmarkEnd w:id="2194"/>
      <w:r w:rsidRPr="00AB40D1">
        <w:rPr>
          <w:rtl/>
        </w:rPr>
        <w:t xml:space="preserve">ישראל </w:t>
      </w:r>
      <w:bookmarkStart w:id="2195" w:name="_ETM_Q8_677870"/>
      <w:bookmarkEnd w:id="2195"/>
      <w:r w:rsidRPr="00AB40D1">
        <w:rPr>
          <w:rtl/>
        </w:rPr>
        <w:t xml:space="preserve">בחוסר </w:t>
      </w:r>
      <w:bookmarkStart w:id="2196" w:name="_ETM_Q8_678349"/>
      <w:bookmarkEnd w:id="2196"/>
      <w:r w:rsidRPr="00AB40D1">
        <w:rPr>
          <w:rtl/>
        </w:rPr>
        <w:t>מקצועיות</w:t>
      </w:r>
      <w:r>
        <w:rPr>
          <w:rFonts w:hint="cs"/>
          <w:rtl/>
        </w:rPr>
        <w:t>,</w:t>
      </w:r>
      <w:r w:rsidRPr="00AB40D1">
        <w:rPr>
          <w:rtl/>
        </w:rPr>
        <w:t xml:space="preserve"> </w:t>
      </w:r>
      <w:bookmarkStart w:id="2197" w:name="_ETM_Q8_679340"/>
      <w:bookmarkEnd w:id="2197"/>
      <w:r w:rsidRPr="00AB40D1">
        <w:rPr>
          <w:rtl/>
        </w:rPr>
        <w:t xml:space="preserve">ברשלנות </w:t>
      </w:r>
      <w:bookmarkStart w:id="2198" w:name="_ETM_Q8_680359"/>
      <w:bookmarkEnd w:id="2198"/>
      <w:r w:rsidRPr="00AB40D1">
        <w:rPr>
          <w:rtl/>
        </w:rPr>
        <w:t xml:space="preserve">שלא </w:t>
      </w:r>
      <w:bookmarkStart w:id="2199" w:name="_ETM_Q8_680779"/>
      <w:bookmarkEnd w:id="2199"/>
      <w:r w:rsidRPr="00AB40D1">
        <w:rPr>
          <w:rtl/>
        </w:rPr>
        <w:t xml:space="preserve">הייתה </w:t>
      </w:r>
      <w:bookmarkStart w:id="2200" w:name="_ETM_Q8_681139"/>
      <w:bookmarkEnd w:id="2200"/>
      <w:r w:rsidRPr="00AB40D1">
        <w:rPr>
          <w:rtl/>
        </w:rPr>
        <w:t xml:space="preserve">כאן </w:t>
      </w:r>
      <w:bookmarkStart w:id="2201" w:name="_ETM_Q8_681850"/>
      <w:bookmarkEnd w:id="2201"/>
      <w:r w:rsidRPr="00AB40D1">
        <w:rPr>
          <w:rtl/>
        </w:rPr>
        <w:t xml:space="preserve">מאז </w:t>
      </w:r>
      <w:bookmarkStart w:id="2202" w:name="_ETM_Q8_682240"/>
      <w:bookmarkEnd w:id="2202"/>
      <w:r w:rsidRPr="00AB40D1">
        <w:rPr>
          <w:rtl/>
        </w:rPr>
        <w:t>ומעולם</w:t>
      </w:r>
      <w:r>
        <w:rPr>
          <w:rFonts w:hint="cs"/>
          <w:rtl/>
        </w:rPr>
        <w:t>.</w:t>
      </w:r>
      <w:bookmarkStart w:id="2203" w:name="_ETM_Q8_684060"/>
      <w:bookmarkEnd w:id="2203"/>
    </w:p>
    <w:p w:rsidR="002C4351" w:rsidRDefault="002C4351" w:rsidP="001C192E">
      <w:pPr>
        <w:rPr>
          <w:rtl/>
        </w:rPr>
      </w:pPr>
    </w:p>
    <w:p w:rsidR="002C4351" w:rsidRDefault="002C4351" w:rsidP="001C192E">
      <w:pPr>
        <w:rPr>
          <w:rtl/>
        </w:rPr>
      </w:pPr>
      <w:r w:rsidRPr="00AB40D1">
        <w:rPr>
          <w:rtl/>
        </w:rPr>
        <w:t xml:space="preserve">אז </w:t>
      </w:r>
      <w:bookmarkStart w:id="2204" w:name="_ETM_Q8_684210"/>
      <w:bookmarkEnd w:id="2204"/>
      <w:r w:rsidRPr="00AB40D1">
        <w:rPr>
          <w:rtl/>
        </w:rPr>
        <w:t>נתניהו</w:t>
      </w:r>
      <w:r>
        <w:rPr>
          <w:rFonts w:hint="cs"/>
          <w:rtl/>
        </w:rPr>
        <w:t>,</w:t>
      </w:r>
      <w:r w:rsidRPr="00AB40D1">
        <w:rPr>
          <w:rtl/>
        </w:rPr>
        <w:t xml:space="preserve"> </w:t>
      </w:r>
      <w:bookmarkStart w:id="2205" w:name="_ETM_Q8_684660"/>
      <w:bookmarkEnd w:id="2205"/>
      <w:r w:rsidRPr="00AB40D1">
        <w:rPr>
          <w:rtl/>
        </w:rPr>
        <w:t xml:space="preserve">אני </w:t>
      </w:r>
      <w:bookmarkStart w:id="2206" w:name="_ETM_Q8_684750"/>
      <w:bookmarkEnd w:id="2206"/>
      <w:r w:rsidRPr="00AB40D1">
        <w:rPr>
          <w:rtl/>
        </w:rPr>
        <w:t xml:space="preserve">רוצה </w:t>
      </w:r>
      <w:bookmarkStart w:id="2207" w:name="_ETM_Q8_684990"/>
      <w:bookmarkEnd w:id="2207"/>
      <w:r w:rsidRPr="00AB40D1">
        <w:rPr>
          <w:rtl/>
        </w:rPr>
        <w:t xml:space="preserve">להציע </w:t>
      </w:r>
      <w:bookmarkStart w:id="2208" w:name="_ETM_Q8_685440"/>
      <w:bookmarkEnd w:id="2208"/>
      <w:r w:rsidRPr="00AB40D1">
        <w:rPr>
          <w:rtl/>
        </w:rPr>
        <w:t>לך</w:t>
      </w:r>
      <w:r w:rsidR="003D214F">
        <w:rPr>
          <w:rFonts w:hint="cs"/>
          <w:rtl/>
        </w:rPr>
        <w:t>:</w:t>
      </w:r>
      <w:r w:rsidRPr="00AB40D1">
        <w:rPr>
          <w:rtl/>
        </w:rPr>
        <w:t xml:space="preserve"> </w:t>
      </w:r>
      <w:bookmarkStart w:id="2209" w:name="_ETM_Q8_685740"/>
      <w:bookmarkEnd w:id="2209"/>
      <w:r w:rsidRPr="00AB40D1">
        <w:rPr>
          <w:rtl/>
        </w:rPr>
        <w:t xml:space="preserve">אתה </w:t>
      </w:r>
      <w:bookmarkStart w:id="2210" w:name="_ETM_Q8_685890"/>
      <w:bookmarkEnd w:id="2210"/>
      <w:r>
        <w:rPr>
          <w:rFonts w:hint="cs"/>
          <w:rtl/>
        </w:rPr>
        <w:t>ראש הממשלה,</w:t>
      </w:r>
      <w:r w:rsidRPr="00AB40D1">
        <w:rPr>
          <w:rtl/>
        </w:rPr>
        <w:t xml:space="preserve"> </w:t>
      </w:r>
      <w:bookmarkStart w:id="2211" w:name="_ETM_Q8_686760"/>
      <w:bookmarkEnd w:id="2211"/>
      <w:r w:rsidRPr="00AB40D1">
        <w:rPr>
          <w:rtl/>
        </w:rPr>
        <w:t xml:space="preserve">קח </w:t>
      </w:r>
      <w:bookmarkStart w:id="2212" w:name="_ETM_Q8_686970"/>
      <w:bookmarkEnd w:id="2212"/>
      <w:r w:rsidRPr="00AB40D1">
        <w:rPr>
          <w:rtl/>
        </w:rPr>
        <w:t>אחריות</w:t>
      </w:r>
      <w:r>
        <w:rPr>
          <w:rFonts w:hint="cs"/>
          <w:rtl/>
        </w:rPr>
        <w:t>.</w:t>
      </w:r>
      <w:r w:rsidRPr="00AB40D1">
        <w:rPr>
          <w:rtl/>
        </w:rPr>
        <w:t xml:space="preserve"> </w:t>
      </w:r>
      <w:bookmarkStart w:id="2213" w:name="_ETM_Q8_687880"/>
      <w:bookmarkEnd w:id="2213"/>
      <w:r w:rsidRPr="00AB40D1">
        <w:rPr>
          <w:rtl/>
        </w:rPr>
        <w:t xml:space="preserve">הקמת </w:t>
      </w:r>
      <w:bookmarkStart w:id="2214" w:name="_ETM_Q8_688300"/>
      <w:bookmarkEnd w:id="2214"/>
      <w:r w:rsidRPr="00AB40D1">
        <w:rPr>
          <w:rtl/>
        </w:rPr>
        <w:t>הממשלה</w:t>
      </w:r>
      <w:r>
        <w:rPr>
          <w:rFonts w:hint="cs"/>
          <w:rtl/>
        </w:rPr>
        <w:t>,</w:t>
      </w:r>
      <w:r w:rsidRPr="00AB40D1">
        <w:rPr>
          <w:rtl/>
        </w:rPr>
        <w:t xml:space="preserve"> </w:t>
      </w:r>
      <w:bookmarkStart w:id="2215" w:name="_ETM_Q8_688870"/>
      <w:bookmarkEnd w:id="2215"/>
      <w:r w:rsidRPr="00AB40D1">
        <w:rPr>
          <w:rtl/>
        </w:rPr>
        <w:t xml:space="preserve">לקח </w:t>
      </w:r>
      <w:bookmarkStart w:id="2216" w:name="_ETM_Q8_689170"/>
      <w:bookmarkEnd w:id="2216"/>
      <w:r w:rsidRPr="00AB40D1">
        <w:rPr>
          <w:rtl/>
        </w:rPr>
        <w:t xml:space="preserve">לך </w:t>
      </w:r>
      <w:bookmarkStart w:id="2217" w:name="_ETM_Q8_689410"/>
      <w:bookmarkEnd w:id="2217"/>
      <w:r w:rsidRPr="00AB40D1">
        <w:rPr>
          <w:rtl/>
        </w:rPr>
        <w:t>זמן</w:t>
      </w:r>
      <w:r>
        <w:rPr>
          <w:rFonts w:hint="cs"/>
          <w:rtl/>
        </w:rPr>
        <w:t>,</w:t>
      </w:r>
      <w:r w:rsidRPr="00AB40D1">
        <w:rPr>
          <w:rtl/>
        </w:rPr>
        <w:t xml:space="preserve"> </w:t>
      </w:r>
      <w:bookmarkStart w:id="2218" w:name="_ETM_Q8_690310"/>
      <w:bookmarkEnd w:id="2218"/>
      <w:r w:rsidRPr="00AB40D1">
        <w:rPr>
          <w:rtl/>
        </w:rPr>
        <w:t xml:space="preserve">אמרת </w:t>
      </w:r>
      <w:bookmarkStart w:id="2219" w:name="_ETM_Q8_690790"/>
      <w:bookmarkEnd w:id="2219"/>
      <w:r w:rsidRPr="00AB40D1">
        <w:rPr>
          <w:rtl/>
        </w:rPr>
        <w:t xml:space="preserve">שאתה </w:t>
      </w:r>
      <w:bookmarkStart w:id="2220" w:name="_ETM_Q8_690970"/>
      <w:bookmarkEnd w:id="2220"/>
      <w:r w:rsidRPr="00AB40D1">
        <w:rPr>
          <w:rtl/>
        </w:rPr>
        <w:t xml:space="preserve">יודע </w:t>
      </w:r>
      <w:bookmarkStart w:id="2221" w:name="_ETM_Q8_691240"/>
      <w:bookmarkEnd w:id="2221"/>
      <w:r w:rsidRPr="00AB40D1">
        <w:rPr>
          <w:rtl/>
        </w:rPr>
        <w:t xml:space="preserve">לעשות </w:t>
      </w:r>
      <w:bookmarkStart w:id="2222" w:name="_ETM_Q8_691600"/>
      <w:bookmarkStart w:id="2223" w:name="_ETM_Q8_691900"/>
      <w:bookmarkEnd w:id="2222"/>
      <w:bookmarkEnd w:id="2223"/>
      <w:r w:rsidRPr="00AB40D1">
        <w:rPr>
          <w:rtl/>
        </w:rPr>
        <w:t xml:space="preserve">הכול </w:t>
      </w:r>
      <w:bookmarkStart w:id="2224" w:name="_ETM_Q8_692260"/>
      <w:bookmarkEnd w:id="2224"/>
      <w:r w:rsidRPr="00AB40D1">
        <w:rPr>
          <w:rtl/>
        </w:rPr>
        <w:t xml:space="preserve">יותר </w:t>
      </w:r>
      <w:bookmarkStart w:id="2225" w:name="_ETM_Q8_692530"/>
      <w:bookmarkEnd w:id="2225"/>
      <w:r w:rsidRPr="00AB40D1">
        <w:rPr>
          <w:rtl/>
        </w:rPr>
        <w:t xml:space="preserve">טוב </w:t>
      </w:r>
      <w:bookmarkStart w:id="2226" w:name="_ETM_Q8_692709"/>
      <w:bookmarkEnd w:id="2226"/>
      <w:r w:rsidRPr="00AB40D1">
        <w:rPr>
          <w:rtl/>
        </w:rPr>
        <w:t>מאיתנו</w:t>
      </w:r>
      <w:r>
        <w:rPr>
          <w:rFonts w:hint="cs"/>
          <w:rtl/>
        </w:rPr>
        <w:t xml:space="preserve"> </w:t>
      </w:r>
      <w:r>
        <w:rPr>
          <w:rFonts w:hint="eastAsia"/>
        </w:rPr>
        <w:t>–</w:t>
      </w:r>
      <w:r w:rsidRPr="00AB40D1">
        <w:rPr>
          <w:rtl/>
        </w:rPr>
        <w:t xml:space="preserve"> </w:t>
      </w:r>
      <w:bookmarkStart w:id="2227" w:name="_ETM_Q8_693570"/>
      <w:bookmarkEnd w:id="2227"/>
      <w:r w:rsidRPr="00AB40D1">
        <w:rPr>
          <w:rtl/>
        </w:rPr>
        <w:t>תעשה</w:t>
      </w:r>
      <w:r>
        <w:rPr>
          <w:rFonts w:hint="cs"/>
          <w:rtl/>
        </w:rPr>
        <w:t>, תבצע.</w:t>
      </w:r>
      <w:r w:rsidRPr="00AB40D1">
        <w:rPr>
          <w:rtl/>
        </w:rPr>
        <w:t xml:space="preserve"> </w:t>
      </w:r>
      <w:bookmarkStart w:id="2228" w:name="_ETM_Q8_694200"/>
      <w:bookmarkStart w:id="2229" w:name="_ETM_Q8_694400"/>
      <w:bookmarkStart w:id="2230" w:name="_ETM_Q8_695000"/>
      <w:bookmarkStart w:id="2231" w:name="_ETM_Q8_695150"/>
      <w:bookmarkEnd w:id="2228"/>
      <w:bookmarkEnd w:id="2229"/>
      <w:bookmarkEnd w:id="2230"/>
      <w:bookmarkEnd w:id="2231"/>
      <w:r>
        <w:rPr>
          <w:rFonts w:hint="cs"/>
          <w:rtl/>
        </w:rPr>
        <w:t>ה</w:t>
      </w:r>
      <w:r w:rsidRPr="00AB40D1">
        <w:rPr>
          <w:rtl/>
        </w:rPr>
        <w:t>תפקיד</w:t>
      </w:r>
      <w:r>
        <w:rPr>
          <w:rFonts w:hint="cs"/>
          <w:rtl/>
        </w:rPr>
        <w:t xml:space="preserve"> הוא</w:t>
      </w:r>
      <w:r w:rsidRPr="00AB40D1">
        <w:rPr>
          <w:rtl/>
        </w:rPr>
        <w:t xml:space="preserve"> </w:t>
      </w:r>
      <w:bookmarkStart w:id="2232" w:name="_ETM_Q8_695569"/>
      <w:bookmarkEnd w:id="2232"/>
      <w:r w:rsidRPr="00AB40D1">
        <w:rPr>
          <w:rtl/>
        </w:rPr>
        <w:t>שלך</w:t>
      </w:r>
      <w:r>
        <w:rPr>
          <w:rFonts w:hint="cs"/>
          <w:rtl/>
        </w:rPr>
        <w:t>,</w:t>
      </w:r>
      <w:r w:rsidRPr="00AB40D1">
        <w:rPr>
          <w:rtl/>
        </w:rPr>
        <w:t xml:space="preserve"> </w:t>
      </w:r>
      <w:bookmarkStart w:id="2233" w:name="_ETM_Q8_696260"/>
      <w:bookmarkEnd w:id="2233"/>
      <w:r w:rsidRPr="00AB40D1">
        <w:rPr>
          <w:rtl/>
        </w:rPr>
        <w:t xml:space="preserve">האחריות </w:t>
      </w:r>
      <w:bookmarkStart w:id="2234" w:name="_ETM_Q8_696799"/>
      <w:bookmarkEnd w:id="2234"/>
      <w:r w:rsidRPr="00AB40D1">
        <w:rPr>
          <w:rtl/>
        </w:rPr>
        <w:t xml:space="preserve">היא </w:t>
      </w:r>
      <w:bookmarkStart w:id="2235" w:name="_ETM_Q8_696890"/>
      <w:bookmarkEnd w:id="2235"/>
      <w:r w:rsidRPr="00AB40D1">
        <w:rPr>
          <w:rtl/>
        </w:rPr>
        <w:t>שלך</w:t>
      </w:r>
      <w:r>
        <w:rPr>
          <w:rFonts w:hint="cs"/>
          <w:rtl/>
        </w:rPr>
        <w:t>.</w:t>
      </w:r>
      <w:bookmarkStart w:id="2236" w:name="_ETM_Q8_698250"/>
      <w:bookmarkEnd w:id="2236"/>
    </w:p>
    <w:p w:rsidR="002C4351" w:rsidRDefault="002C4351" w:rsidP="001C192E">
      <w:pPr>
        <w:rPr>
          <w:rtl/>
        </w:rPr>
      </w:pPr>
    </w:p>
    <w:p w:rsidR="002C4351" w:rsidRDefault="002C4351" w:rsidP="003D214F">
      <w:pPr>
        <w:rPr>
          <w:rtl/>
        </w:rPr>
      </w:pPr>
      <w:bookmarkStart w:id="2237" w:name="_ETM_Q8_697964"/>
      <w:bookmarkStart w:id="2238" w:name="_ETM_Q8_698046"/>
      <w:bookmarkEnd w:id="2237"/>
      <w:bookmarkEnd w:id="2238"/>
      <w:r w:rsidRPr="00AB40D1">
        <w:rPr>
          <w:rtl/>
        </w:rPr>
        <w:t xml:space="preserve">יצרתם </w:t>
      </w:r>
      <w:bookmarkStart w:id="2239" w:name="_ETM_Q8_698880"/>
      <w:bookmarkEnd w:id="2239"/>
      <w:r w:rsidRPr="00AB40D1">
        <w:rPr>
          <w:rtl/>
        </w:rPr>
        <w:t xml:space="preserve">קרע </w:t>
      </w:r>
      <w:bookmarkStart w:id="2240" w:name="_ETM_Q8_699570"/>
      <w:bookmarkEnd w:id="2240"/>
      <w:r w:rsidRPr="00AB40D1">
        <w:rPr>
          <w:rtl/>
        </w:rPr>
        <w:t xml:space="preserve">נוראי </w:t>
      </w:r>
      <w:bookmarkStart w:id="2241" w:name="_ETM_Q8_700080"/>
      <w:bookmarkEnd w:id="2241"/>
      <w:r w:rsidRPr="00AB40D1">
        <w:rPr>
          <w:rtl/>
        </w:rPr>
        <w:t>בע</w:t>
      </w:r>
      <w:r>
        <w:rPr>
          <w:rFonts w:hint="cs"/>
          <w:rtl/>
        </w:rPr>
        <w:t>ם,</w:t>
      </w:r>
      <w:r w:rsidRPr="00AB40D1">
        <w:rPr>
          <w:rtl/>
        </w:rPr>
        <w:t xml:space="preserve"> </w:t>
      </w:r>
      <w:bookmarkStart w:id="2242" w:name="_ETM_Q8_701109"/>
      <w:bookmarkEnd w:id="2242"/>
      <w:r w:rsidRPr="00AB40D1">
        <w:rPr>
          <w:rtl/>
        </w:rPr>
        <w:t xml:space="preserve">מאוד </w:t>
      </w:r>
      <w:bookmarkStart w:id="2243" w:name="_ETM_Q8_701799"/>
      <w:bookmarkEnd w:id="2243"/>
      <w:r w:rsidRPr="00AB40D1">
        <w:rPr>
          <w:rtl/>
        </w:rPr>
        <w:t>גדול</w:t>
      </w:r>
      <w:r>
        <w:rPr>
          <w:rFonts w:hint="cs"/>
          <w:rtl/>
        </w:rPr>
        <w:t>.</w:t>
      </w:r>
      <w:r w:rsidRPr="00AB40D1">
        <w:rPr>
          <w:rtl/>
        </w:rPr>
        <w:t xml:space="preserve"> </w:t>
      </w:r>
      <w:bookmarkStart w:id="2244" w:name="_ETM_Q8_702280"/>
      <w:bookmarkEnd w:id="2244"/>
      <w:r w:rsidRPr="00AB40D1">
        <w:rPr>
          <w:rtl/>
        </w:rPr>
        <w:t xml:space="preserve">מאז </w:t>
      </w:r>
      <w:bookmarkStart w:id="2245" w:name="_ETM_Q8_702730"/>
      <w:bookmarkEnd w:id="2245"/>
      <w:r>
        <w:rPr>
          <w:rFonts w:hint="cs"/>
          <w:rtl/>
        </w:rPr>
        <w:t>ומ</w:t>
      </w:r>
      <w:r w:rsidRPr="00AB40D1">
        <w:rPr>
          <w:rtl/>
        </w:rPr>
        <w:t xml:space="preserve">תמיד </w:t>
      </w:r>
      <w:bookmarkStart w:id="2246" w:name="_ETM_Q8_703420"/>
      <w:bookmarkEnd w:id="2246"/>
      <w:r w:rsidRPr="00AB40D1">
        <w:rPr>
          <w:rtl/>
        </w:rPr>
        <w:t xml:space="preserve">היו </w:t>
      </w:r>
      <w:bookmarkStart w:id="2247" w:name="_ETM_Q8_703659"/>
      <w:bookmarkEnd w:id="2247"/>
      <w:r w:rsidRPr="00AB40D1">
        <w:rPr>
          <w:rtl/>
        </w:rPr>
        <w:t xml:space="preserve">ויכוחים </w:t>
      </w:r>
      <w:bookmarkStart w:id="2248" w:name="_ETM_Q8_704170"/>
      <w:bookmarkEnd w:id="2248"/>
      <w:r w:rsidRPr="00AB40D1">
        <w:rPr>
          <w:rtl/>
        </w:rPr>
        <w:t>בינינו</w:t>
      </w:r>
      <w:r w:rsidR="003D214F">
        <w:rPr>
          <w:rFonts w:hint="cs"/>
          <w:rtl/>
        </w:rPr>
        <w:t xml:space="preserve"> –</w:t>
      </w:r>
      <w:r w:rsidRPr="00AB40D1">
        <w:rPr>
          <w:rtl/>
        </w:rPr>
        <w:t xml:space="preserve"> </w:t>
      </w:r>
      <w:bookmarkStart w:id="2249" w:name="_ETM_Q8_704590"/>
      <w:bookmarkEnd w:id="2249"/>
      <w:r w:rsidRPr="00AB40D1">
        <w:rPr>
          <w:rtl/>
        </w:rPr>
        <w:t xml:space="preserve">חשבנו </w:t>
      </w:r>
      <w:bookmarkStart w:id="2250" w:name="_ETM_Q8_705129"/>
      <w:bookmarkEnd w:id="2250"/>
      <w:r w:rsidRPr="00AB40D1">
        <w:rPr>
          <w:rtl/>
        </w:rPr>
        <w:t>כך</w:t>
      </w:r>
      <w:r>
        <w:rPr>
          <w:rFonts w:hint="cs"/>
          <w:rtl/>
        </w:rPr>
        <w:t>,</w:t>
      </w:r>
      <w:r w:rsidRPr="00AB40D1">
        <w:rPr>
          <w:rtl/>
        </w:rPr>
        <w:t xml:space="preserve"> </w:t>
      </w:r>
      <w:bookmarkStart w:id="2251" w:name="_ETM_Q8_705400"/>
      <w:bookmarkEnd w:id="2251"/>
      <w:r w:rsidRPr="00AB40D1">
        <w:rPr>
          <w:rtl/>
        </w:rPr>
        <w:t xml:space="preserve">חשבנו </w:t>
      </w:r>
      <w:bookmarkStart w:id="2252" w:name="_ETM_Q8_705790"/>
      <w:bookmarkEnd w:id="2252"/>
      <w:r w:rsidRPr="00AB40D1">
        <w:rPr>
          <w:rtl/>
        </w:rPr>
        <w:t>אחרת</w:t>
      </w:r>
      <w:r>
        <w:rPr>
          <w:rFonts w:hint="cs"/>
          <w:rtl/>
        </w:rPr>
        <w:t>,</w:t>
      </w:r>
      <w:r w:rsidRPr="00AB40D1">
        <w:rPr>
          <w:rtl/>
        </w:rPr>
        <w:t xml:space="preserve"> </w:t>
      </w:r>
      <w:bookmarkStart w:id="2253" w:name="_ETM_Q8_706120"/>
      <w:bookmarkEnd w:id="2253"/>
      <w:r w:rsidRPr="00AB40D1">
        <w:rPr>
          <w:rtl/>
        </w:rPr>
        <w:t xml:space="preserve">אבל </w:t>
      </w:r>
      <w:bookmarkStart w:id="2254" w:name="_ETM_Q8_706269"/>
      <w:bookmarkEnd w:id="2254"/>
      <w:r w:rsidRPr="00AB40D1">
        <w:rPr>
          <w:rtl/>
        </w:rPr>
        <w:t xml:space="preserve">מעולם </w:t>
      </w:r>
      <w:bookmarkStart w:id="2255" w:name="_ETM_Q8_706719"/>
      <w:bookmarkEnd w:id="2255"/>
      <w:r w:rsidRPr="00AB40D1">
        <w:rPr>
          <w:rtl/>
        </w:rPr>
        <w:t xml:space="preserve">לא </w:t>
      </w:r>
      <w:bookmarkStart w:id="2256" w:name="_ETM_Q8_706809"/>
      <w:bookmarkEnd w:id="2256"/>
      <w:r w:rsidRPr="00AB40D1">
        <w:rPr>
          <w:rtl/>
        </w:rPr>
        <w:t xml:space="preserve">היה </w:t>
      </w:r>
      <w:bookmarkStart w:id="2257" w:name="_ETM_Q8_707019"/>
      <w:bookmarkEnd w:id="2257"/>
      <w:r w:rsidRPr="00AB40D1">
        <w:rPr>
          <w:rtl/>
        </w:rPr>
        <w:t>כך</w:t>
      </w:r>
      <w:r w:rsidR="003D214F">
        <w:rPr>
          <w:rFonts w:hint="cs"/>
          <w:rtl/>
        </w:rPr>
        <w:t>;</w:t>
      </w:r>
      <w:r w:rsidRPr="00AB40D1">
        <w:rPr>
          <w:rtl/>
        </w:rPr>
        <w:t xml:space="preserve"> </w:t>
      </w:r>
      <w:bookmarkStart w:id="2258" w:name="_ETM_Q8_707809"/>
      <w:bookmarkEnd w:id="2258"/>
      <w:r w:rsidRPr="00AB40D1">
        <w:rPr>
          <w:rtl/>
        </w:rPr>
        <w:t xml:space="preserve">מעולם </w:t>
      </w:r>
      <w:bookmarkStart w:id="2259" w:name="_ETM_Q8_708319"/>
      <w:bookmarkEnd w:id="2259"/>
      <w:r w:rsidRPr="00AB40D1">
        <w:rPr>
          <w:rtl/>
        </w:rPr>
        <w:t xml:space="preserve">לא </w:t>
      </w:r>
      <w:bookmarkStart w:id="2260" w:name="_ETM_Q8_708440"/>
      <w:bookmarkEnd w:id="2260"/>
      <w:r w:rsidRPr="00AB40D1">
        <w:rPr>
          <w:rtl/>
        </w:rPr>
        <w:t xml:space="preserve">היה </w:t>
      </w:r>
      <w:bookmarkStart w:id="2261" w:name="_ETM_Q8_708559"/>
      <w:bookmarkEnd w:id="2261"/>
      <w:r w:rsidRPr="00AB40D1">
        <w:rPr>
          <w:rtl/>
        </w:rPr>
        <w:t xml:space="preserve">קרע </w:t>
      </w:r>
      <w:bookmarkStart w:id="2262" w:name="_ETM_Q8_709010"/>
      <w:bookmarkEnd w:id="2262"/>
      <w:r w:rsidRPr="00AB40D1">
        <w:rPr>
          <w:rtl/>
        </w:rPr>
        <w:t xml:space="preserve">כזה </w:t>
      </w:r>
      <w:bookmarkStart w:id="2263" w:name="_ETM_Q8_709730"/>
      <w:bookmarkEnd w:id="2263"/>
      <w:r w:rsidRPr="00AB40D1">
        <w:rPr>
          <w:rtl/>
        </w:rPr>
        <w:t xml:space="preserve">שפוגש </w:t>
      </w:r>
      <w:bookmarkStart w:id="2264" w:name="_ETM_Q8_710300"/>
      <w:bookmarkEnd w:id="2264"/>
      <w:r w:rsidRPr="00AB40D1">
        <w:rPr>
          <w:rtl/>
        </w:rPr>
        <w:t xml:space="preserve">אותנו </w:t>
      </w:r>
      <w:bookmarkStart w:id="2265" w:name="_ETM_Q8_710750"/>
      <w:bookmarkEnd w:id="2265"/>
      <w:r w:rsidRPr="00AB40D1">
        <w:rPr>
          <w:rtl/>
        </w:rPr>
        <w:t xml:space="preserve">אפילו </w:t>
      </w:r>
      <w:bookmarkStart w:id="2266" w:name="_ETM_Q8_711020"/>
      <w:bookmarkEnd w:id="2266"/>
      <w:r w:rsidRPr="00AB40D1">
        <w:rPr>
          <w:rtl/>
        </w:rPr>
        <w:t xml:space="preserve">ברמה </w:t>
      </w:r>
      <w:bookmarkStart w:id="2267" w:name="_ETM_Q8_711769"/>
      <w:bookmarkEnd w:id="2267"/>
      <w:r w:rsidRPr="00AB40D1">
        <w:rPr>
          <w:rtl/>
        </w:rPr>
        <w:t>הבין</w:t>
      </w:r>
      <w:bookmarkStart w:id="2268" w:name="_ETM_Q8_712099"/>
      <w:bookmarkEnd w:id="2268"/>
      <w:r>
        <w:rPr>
          <w:rFonts w:hint="cs"/>
          <w:rtl/>
        </w:rPr>
        <w:t>-</w:t>
      </w:r>
      <w:r w:rsidRPr="00AB40D1">
        <w:rPr>
          <w:rtl/>
        </w:rPr>
        <w:t>אישית</w:t>
      </w:r>
      <w:r>
        <w:rPr>
          <w:rFonts w:hint="cs"/>
          <w:rtl/>
        </w:rPr>
        <w:t>,</w:t>
      </w:r>
      <w:r w:rsidRPr="00AB40D1">
        <w:rPr>
          <w:rtl/>
        </w:rPr>
        <w:t xml:space="preserve"> </w:t>
      </w:r>
      <w:bookmarkStart w:id="2269" w:name="_ETM_Q8_712580"/>
      <w:bookmarkEnd w:id="2269"/>
      <w:r w:rsidRPr="00AB40D1">
        <w:rPr>
          <w:rtl/>
        </w:rPr>
        <w:t xml:space="preserve">בין </w:t>
      </w:r>
      <w:bookmarkStart w:id="2270" w:name="_ETM_Q8_712760"/>
      <w:bookmarkEnd w:id="2270"/>
      <w:r w:rsidRPr="00AB40D1">
        <w:rPr>
          <w:rtl/>
        </w:rPr>
        <w:t>חברים</w:t>
      </w:r>
      <w:r>
        <w:rPr>
          <w:rFonts w:hint="cs"/>
          <w:rtl/>
        </w:rPr>
        <w:t>,</w:t>
      </w:r>
      <w:r w:rsidRPr="00AB40D1">
        <w:rPr>
          <w:rtl/>
        </w:rPr>
        <w:t xml:space="preserve"> </w:t>
      </w:r>
      <w:bookmarkStart w:id="2271" w:name="_ETM_Q8_713269"/>
      <w:bookmarkEnd w:id="2271"/>
      <w:r w:rsidRPr="00AB40D1">
        <w:rPr>
          <w:rtl/>
        </w:rPr>
        <w:t xml:space="preserve">בין </w:t>
      </w:r>
      <w:bookmarkStart w:id="2272" w:name="_ETM_Q8_713420"/>
      <w:bookmarkEnd w:id="2272"/>
      <w:r w:rsidRPr="00AB40D1">
        <w:rPr>
          <w:rtl/>
        </w:rPr>
        <w:t>משפחות</w:t>
      </w:r>
      <w:r>
        <w:rPr>
          <w:rFonts w:hint="cs"/>
          <w:rtl/>
        </w:rPr>
        <w:t>,</w:t>
      </w:r>
      <w:r w:rsidRPr="00AB40D1">
        <w:rPr>
          <w:rtl/>
        </w:rPr>
        <w:t xml:space="preserve"> </w:t>
      </w:r>
      <w:bookmarkStart w:id="2273" w:name="_ETM_Q8_714019"/>
      <w:bookmarkEnd w:id="2273"/>
      <w:r w:rsidRPr="00AB40D1">
        <w:rPr>
          <w:rtl/>
        </w:rPr>
        <w:t xml:space="preserve">בין </w:t>
      </w:r>
      <w:bookmarkStart w:id="2274" w:name="_ETM_Q8_714260"/>
      <w:bookmarkEnd w:id="2274"/>
      <w:r w:rsidRPr="00AB40D1">
        <w:rPr>
          <w:rtl/>
        </w:rPr>
        <w:t>קהילות</w:t>
      </w:r>
      <w:r>
        <w:rPr>
          <w:rFonts w:hint="cs"/>
          <w:rtl/>
        </w:rPr>
        <w:t>.</w:t>
      </w:r>
      <w:r w:rsidRPr="00AB40D1">
        <w:rPr>
          <w:rtl/>
        </w:rPr>
        <w:t xml:space="preserve"> </w:t>
      </w:r>
      <w:bookmarkStart w:id="2275" w:name="_ETM_Q8_714890"/>
      <w:bookmarkEnd w:id="2275"/>
      <w:r w:rsidRPr="00AB40D1">
        <w:rPr>
          <w:rtl/>
        </w:rPr>
        <w:t>למה</w:t>
      </w:r>
      <w:r>
        <w:rPr>
          <w:rFonts w:hint="cs"/>
          <w:rtl/>
        </w:rPr>
        <w:t>?</w:t>
      </w:r>
      <w:r w:rsidRPr="00AB40D1">
        <w:rPr>
          <w:rtl/>
        </w:rPr>
        <w:t xml:space="preserve"> </w:t>
      </w:r>
      <w:bookmarkStart w:id="2276" w:name="_ETM_Q8_715429"/>
      <w:bookmarkEnd w:id="2276"/>
      <w:r w:rsidRPr="00AB40D1">
        <w:rPr>
          <w:rtl/>
        </w:rPr>
        <w:t xml:space="preserve">על </w:t>
      </w:r>
      <w:bookmarkStart w:id="2277" w:name="_ETM_Q8_715610"/>
      <w:bookmarkEnd w:id="2277"/>
      <w:r w:rsidRPr="00AB40D1">
        <w:rPr>
          <w:rtl/>
        </w:rPr>
        <w:t>מה</w:t>
      </w:r>
      <w:r>
        <w:rPr>
          <w:rFonts w:hint="cs"/>
          <w:rtl/>
        </w:rPr>
        <w:t>?</w:t>
      </w:r>
      <w:r w:rsidRPr="00AB40D1">
        <w:rPr>
          <w:rtl/>
        </w:rPr>
        <w:t xml:space="preserve"> </w:t>
      </w:r>
      <w:bookmarkStart w:id="2278" w:name="_ETM_Q8_716420"/>
      <w:bookmarkEnd w:id="2278"/>
      <w:r w:rsidRPr="00AB40D1">
        <w:rPr>
          <w:rtl/>
        </w:rPr>
        <w:t xml:space="preserve">על </w:t>
      </w:r>
      <w:bookmarkStart w:id="2279" w:name="_ETM_Q8_716599"/>
      <w:bookmarkEnd w:id="2279"/>
      <w:r w:rsidRPr="00AB40D1">
        <w:rPr>
          <w:rtl/>
        </w:rPr>
        <w:t xml:space="preserve">זה </w:t>
      </w:r>
      <w:bookmarkStart w:id="2280" w:name="_ETM_Q8_716780"/>
      <w:bookmarkEnd w:id="2280"/>
      <w:r w:rsidRPr="00AB40D1">
        <w:rPr>
          <w:rtl/>
        </w:rPr>
        <w:t xml:space="preserve">שדחוף </w:t>
      </w:r>
      <w:bookmarkStart w:id="2281" w:name="_ETM_Q8_717290"/>
      <w:bookmarkEnd w:id="2281"/>
      <w:r w:rsidRPr="00AB40D1">
        <w:rPr>
          <w:rtl/>
        </w:rPr>
        <w:t xml:space="preserve">ללוין </w:t>
      </w:r>
      <w:bookmarkStart w:id="2282" w:name="_ETM_Q8_717709"/>
      <w:bookmarkEnd w:id="2282"/>
      <w:proofErr w:type="spellStart"/>
      <w:r w:rsidRPr="00AB40D1">
        <w:rPr>
          <w:rtl/>
        </w:rPr>
        <w:t>ורוטמן</w:t>
      </w:r>
      <w:proofErr w:type="spellEnd"/>
      <w:r w:rsidRPr="00AB40D1">
        <w:rPr>
          <w:rtl/>
        </w:rPr>
        <w:t xml:space="preserve"> </w:t>
      </w:r>
      <w:bookmarkStart w:id="2283" w:name="_ETM_Q8_718370"/>
      <w:bookmarkEnd w:id="2283"/>
      <w:r w:rsidRPr="00AB40D1">
        <w:rPr>
          <w:rtl/>
        </w:rPr>
        <w:t xml:space="preserve">להרוס </w:t>
      </w:r>
      <w:bookmarkStart w:id="2284" w:name="_ETM_Q8_718760"/>
      <w:bookmarkEnd w:id="2284"/>
      <w:r w:rsidRPr="00AB40D1">
        <w:rPr>
          <w:rtl/>
        </w:rPr>
        <w:t xml:space="preserve">את </w:t>
      </w:r>
      <w:bookmarkStart w:id="2285" w:name="_ETM_Q8_718849"/>
      <w:bookmarkEnd w:id="2285"/>
      <w:r w:rsidRPr="00AB40D1">
        <w:rPr>
          <w:rtl/>
        </w:rPr>
        <w:t>המדינה</w:t>
      </w:r>
      <w:r>
        <w:rPr>
          <w:rFonts w:hint="cs"/>
          <w:rtl/>
        </w:rPr>
        <w:t>?</w:t>
      </w:r>
      <w:r w:rsidRPr="00AB40D1">
        <w:rPr>
          <w:rtl/>
        </w:rPr>
        <w:t xml:space="preserve"> </w:t>
      </w:r>
      <w:bookmarkStart w:id="2286" w:name="_ETM_Q8_720130"/>
      <w:bookmarkEnd w:id="2286"/>
      <w:r w:rsidRPr="00AB40D1">
        <w:rPr>
          <w:rtl/>
        </w:rPr>
        <w:t xml:space="preserve">ואני </w:t>
      </w:r>
      <w:bookmarkStart w:id="2287" w:name="_ETM_Q8_720400"/>
      <w:bookmarkEnd w:id="2287"/>
      <w:r w:rsidRPr="00AB40D1">
        <w:rPr>
          <w:rtl/>
        </w:rPr>
        <w:t xml:space="preserve">אומרת </w:t>
      </w:r>
      <w:bookmarkStart w:id="2288" w:name="_ETM_Q8_720700"/>
      <w:bookmarkEnd w:id="2288"/>
      <w:r w:rsidRPr="00AB40D1">
        <w:rPr>
          <w:rtl/>
        </w:rPr>
        <w:t xml:space="preserve">לך </w:t>
      </w:r>
      <w:bookmarkStart w:id="2289" w:name="_ETM_Q8_720910"/>
      <w:bookmarkEnd w:id="2289"/>
      <w:r>
        <w:rPr>
          <w:rFonts w:hint="cs"/>
          <w:rtl/>
        </w:rPr>
        <w:t>ו</w:t>
      </w:r>
      <w:r w:rsidRPr="00AB40D1">
        <w:rPr>
          <w:rtl/>
        </w:rPr>
        <w:t xml:space="preserve">אני </w:t>
      </w:r>
      <w:bookmarkStart w:id="2290" w:name="_ETM_Q8_721000"/>
      <w:bookmarkEnd w:id="2290"/>
      <w:r w:rsidRPr="00AB40D1">
        <w:rPr>
          <w:rtl/>
        </w:rPr>
        <w:t>מבקש</w:t>
      </w:r>
      <w:r>
        <w:rPr>
          <w:rFonts w:hint="cs"/>
          <w:rtl/>
        </w:rPr>
        <w:t>ת</w:t>
      </w:r>
      <w:r w:rsidRPr="00AB40D1">
        <w:rPr>
          <w:rtl/>
        </w:rPr>
        <w:t xml:space="preserve"> </w:t>
      </w:r>
      <w:bookmarkStart w:id="2291" w:name="_ETM_Q8_721330"/>
      <w:bookmarkEnd w:id="2291"/>
      <w:r w:rsidRPr="00AB40D1">
        <w:rPr>
          <w:rtl/>
        </w:rPr>
        <w:t>ממך</w:t>
      </w:r>
      <w:r>
        <w:rPr>
          <w:rFonts w:hint="cs"/>
          <w:rtl/>
        </w:rPr>
        <w:t>:</w:t>
      </w:r>
      <w:r w:rsidRPr="00AB40D1">
        <w:rPr>
          <w:rtl/>
        </w:rPr>
        <w:t xml:space="preserve"> </w:t>
      </w:r>
      <w:bookmarkStart w:id="2292" w:name="_ETM_Q8_721809"/>
      <w:bookmarkEnd w:id="2292"/>
      <w:r w:rsidRPr="00AB40D1">
        <w:rPr>
          <w:rtl/>
        </w:rPr>
        <w:t xml:space="preserve">קח </w:t>
      </w:r>
      <w:bookmarkStart w:id="2293" w:name="_ETM_Q8_722290"/>
      <w:bookmarkEnd w:id="2293"/>
      <w:r w:rsidRPr="00AB40D1">
        <w:rPr>
          <w:rtl/>
        </w:rPr>
        <w:t xml:space="preserve">אחריות </w:t>
      </w:r>
      <w:bookmarkStart w:id="2294" w:name="_ETM_Q8_722830"/>
      <w:bookmarkEnd w:id="2294"/>
      <w:r w:rsidRPr="00AB40D1">
        <w:rPr>
          <w:rtl/>
        </w:rPr>
        <w:t xml:space="preserve">על </w:t>
      </w:r>
      <w:bookmarkStart w:id="2295" w:name="_ETM_Q8_722920"/>
      <w:bookmarkEnd w:id="2295"/>
      <w:r w:rsidRPr="00AB40D1">
        <w:rPr>
          <w:rtl/>
        </w:rPr>
        <w:t>זה</w:t>
      </w:r>
      <w:r>
        <w:rPr>
          <w:rFonts w:hint="cs"/>
          <w:rtl/>
        </w:rPr>
        <w:t>.</w:t>
      </w:r>
      <w:r w:rsidRPr="00AB40D1">
        <w:rPr>
          <w:rtl/>
        </w:rPr>
        <w:t xml:space="preserve"> </w:t>
      </w:r>
      <w:bookmarkStart w:id="2296" w:name="_ETM_Q8_723190"/>
      <w:bookmarkEnd w:id="2296"/>
      <w:r w:rsidRPr="00AB40D1">
        <w:rPr>
          <w:rtl/>
        </w:rPr>
        <w:t xml:space="preserve">אתה </w:t>
      </w:r>
      <w:bookmarkStart w:id="2297" w:name="_ETM_Q8_723490"/>
      <w:bookmarkEnd w:id="2297"/>
      <w:r w:rsidRPr="00AB40D1">
        <w:rPr>
          <w:rtl/>
        </w:rPr>
        <w:t xml:space="preserve">ראש </w:t>
      </w:r>
      <w:bookmarkStart w:id="2298" w:name="_ETM_Q8_723700"/>
      <w:bookmarkEnd w:id="2298"/>
      <w:r w:rsidRPr="00AB40D1">
        <w:rPr>
          <w:rtl/>
        </w:rPr>
        <w:t xml:space="preserve">הממשלה </w:t>
      </w:r>
      <w:bookmarkStart w:id="2299" w:name="_ETM_Q8_724120"/>
      <w:bookmarkEnd w:id="2299"/>
      <w:r w:rsidRPr="00AB40D1">
        <w:rPr>
          <w:rtl/>
        </w:rPr>
        <w:t xml:space="preserve">של </w:t>
      </w:r>
      <w:bookmarkStart w:id="2300" w:name="_ETM_Q8_724270"/>
      <w:bookmarkEnd w:id="2300"/>
      <w:r w:rsidRPr="00AB40D1">
        <w:rPr>
          <w:rtl/>
        </w:rPr>
        <w:t>כולנו</w:t>
      </w:r>
      <w:r>
        <w:rPr>
          <w:rFonts w:hint="cs"/>
          <w:rtl/>
        </w:rPr>
        <w:t>,</w:t>
      </w:r>
      <w:r w:rsidRPr="00AB40D1">
        <w:rPr>
          <w:rtl/>
        </w:rPr>
        <w:t xml:space="preserve"> </w:t>
      </w:r>
      <w:bookmarkStart w:id="2301" w:name="_ETM_Q8_726449"/>
      <w:bookmarkEnd w:id="2301"/>
      <w:r w:rsidRPr="00AB40D1">
        <w:rPr>
          <w:rtl/>
        </w:rPr>
        <w:t xml:space="preserve">קח </w:t>
      </w:r>
      <w:bookmarkStart w:id="2302" w:name="_ETM_Q8_726839"/>
      <w:bookmarkEnd w:id="2302"/>
      <w:r w:rsidRPr="00AB40D1">
        <w:rPr>
          <w:rtl/>
        </w:rPr>
        <w:t xml:space="preserve">אחריות </w:t>
      </w:r>
      <w:bookmarkStart w:id="2303" w:name="_ETM_Q8_727290"/>
      <w:bookmarkEnd w:id="2303"/>
      <w:r w:rsidRPr="00AB40D1">
        <w:rPr>
          <w:rtl/>
        </w:rPr>
        <w:t xml:space="preserve">גם </w:t>
      </w:r>
      <w:bookmarkStart w:id="2304" w:name="_ETM_Q8_727439"/>
      <w:bookmarkEnd w:id="2304"/>
      <w:r w:rsidRPr="00AB40D1">
        <w:rPr>
          <w:rtl/>
        </w:rPr>
        <w:t xml:space="preserve">על </w:t>
      </w:r>
      <w:bookmarkStart w:id="2305" w:name="_ETM_Q8_727559"/>
      <w:bookmarkEnd w:id="2305"/>
      <w:r w:rsidRPr="00AB40D1">
        <w:rPr>
          <w:rtl/>
        </w:rPr>
        <w:t xml:space="preserve">ההפרה </w:t>
      </w:r>
      <w:bookmarkStart w:id="2306" w:name="_ETM_Q8_728099"/>
      <w:bookmarkEnd w:id="2306"/>
      <w:r w:rsidRPr="00AB40D1">
        <w:rPr>
          <w:rtl/>
        </w:rPr>
        <w:t xml:space="preserve">של </w:t>
      </w:r>
      <w:bookmarkStart w:id="2307" w:name="_ETM_Q8_728279"/>
      <w:bookmarkEnd w:id="2307"/>
      <w:r w:rsidRPr="00AB40D1">
        <w:rPr>
          <w:rtl/>
        </w:rPr>
        <w:t xml:space="preserve">החוזה </w:t>
      </w:r>
      <w:bookmarkStart w:id="2308" w:name="_ETM_Q8_728669"/>
      <w:bookmarkEnd w:id="2308"/>
      <w:r w:rsidRPr="00AB40D1">
        <w:rPr>
          <w:rtl/>
        </w:rPr>
        <w:t>החברתי</w:t>
      </w:r>
      <w:r>
        <w:rPr>
          <w:rFonts w:hint="cs"/>
          <w:rtl/>
        </w:rPr>
        <w:t>.</w:t>
      </w:r>
      <w:r w:rsidRPr="00AB40D1">
        <w:rPr>
          <w:rtl/>
        </w:rPr>
        <w:t xml:space="preserve"> </w:t>
      </w:r>
      <w:bookmarkStart w:id="2309" w:name="_ETM_Q8_729860"/>
      <w:bookmarkEnd w:id="2309"/>
      <w:r w:rsidRPr="00AB40D1">
        <w:rPr>
          <w:rtl/>
        </w:rPr>
        <w:t xml:space="preserve">נבחרי </w:t>
      </w:r>
      <w:bookmarkStart w:id="2310" w:name="_ETM_Q8_730370"/>
      <w:bookmarkEnd w:id="2310"/>
      <w:r w:rsidRPr="00AB40D1">
        <w:rPr>
          <w:rtl/>
        </w:rPr>
        <w:t xml:space="preserve">ציבור </w:t>
      </w:r>
      <w:bookmarkStart w:id="2311" w:name="_ETM_Q8_731059"/>
      <w:bookmarkEnd w:id="2311"/>
      <w:r w:rsidRPr="00AB40D1">
        <w:rPr>
          <w:rtl/>
        </w:rPr>
        <w:t xml:space="preserve">צריכים </w:t>
      </w:r>
      <w:bookmarkStart w:id="2312" w:name="_ETM_Q8_731510"/>
      <w:bookmarkEnd w:id="2312"/>
      <w:r w:rsidRPr="00AB40D1">
        <w:rPr>
          <w:rtl/>
        </w:rPr>
        <w:t xml:space="preserve">לשרת </w:t>
      </w:r>
      <w:bookmarkStart w:id="2313" w:name="_ETM_Q8_732110"/>
      <w:bookmarkEnd w:id="2313"/>
      <w:r w:rsidRPr="00AB40D1">
        <w:rPr>
          <w:rtl/>
        </w:rPr>
        <w:t xml:space="preserve">את </w:t>
      </w:r>
      <w:bookmarkStart w:id="2314" w:name="_ETM_Q8_732290"/>
      <w:bookmarkEnd w:id="2314"/>
      <w:r w:rsidRPr="00AB40D1">
        <w:rPr>
          <w:rtl/>
        </w:rPr>
        <w:t xml:space="preserve">הציבור </w:t>
      </w:r>
      <w:bookmarkStart w:id="2315" w:name="_ETM_Q8_733129"/>
      <w:bookmarkEnd w:id="2315"/>
      <w:r w:rsidRPr="00AB40D1">
        <w:rPr>
          <w:rtl/>
        </w:rPr>
        <w:t xml:space="preserve">וצריכים </w:t>
      </w:r>
      <w:bookmarkStart w:id="2316" w:name="_ETM_Q8_733549"/>
      <w:bookmarkEnd w:id="2316"/>
      <w:r w:rsidRPr="00AB40D1">
        <w:rPr>
          <w:rtl/>
        </w:rPr>
        <w:t xml:space="preserve">לדאוג </w:t>
      </w:r>
      <w:bookmarkStart w:id="2317" w:name="_ETM_Q8_733939"/>
      <w:bookmarkEnd w:id="2317"/>
      <w:r w:rsidRPr="00AB40D1">
        <w:rPr>
          <w:rtl/>
        </w:rPr>
        <w:t xml:space="preserve">לאזרחים </w:t>
      </w:r>
      <w:bookmarkStart w:id="2318" w:name="_ETM_Q8_734870"/>
      <w:bookmarkEnd w:id="2318"/>
      <w:r w:rsidRPr="00AB40D1">
        <w:rPr>
          <w:rtl/>
        </w:rPr>
        <w:t xml:space="preserve">ולא </w:t>
      </w:r>
      <w:bookmarkStart w:id="2319" w:name="_ETM_Q8_735229"/>
      <w:bookmarkEnd w:id="2319"/>
      <w:r w:rsidRPr="00AB40D1">
        <w:rPr>
          <w:rtl/>
        </w:rPr>
        <w:t xml:space="preserve">לשנות </w:t>
      </w:r>
      <w:bookmarkStart w:id="2320" w:name="_ETM_Q8_736009"/>
      <w:bookmarkEnd w:id="2320"/>
      <w:r w:rsidRPr="00AB40D1">
        <w:rPr>
          <w:rtl/>
        </w:rPr>
        <w:t xml:space="preserve">את </w:t>
      </w:r>
      <w:bookmarkStart w:id="2321" w:name="_ETM_Q8_736129"/>
      <w:bookmarkEnd w:id="2321"/>
      <w:r w:rsidRPr="00AB40D1">
        <w:rPr>
          <w:rtl/>
        </w:rPr>
        <w:t xml:space="preserve">צביון </w:t>
      </w:r>
      <w:bookmarkStart w:id="2322" w:name="_ETM_Q8_736729"/>
      <w:bookmarkEnd w:id="2322"/>
      <w:r w:rsidRPr="00AB40D1">
        <w:rPr>
          <w:rtl/>
        </w:rPr>
        <w:t xml:space="preserve">ואופי </w:t>
      </w:r>
      <w:bookmarkStart w:id="2323" w:name="_ETM_Q8_737150"/>
      <w:bookmarkEnd w:id="2323"/>
      <w:r w:rsidRPr="00AB40D1">
        <w:rPr>
          <w:rtl/>
        </w:rPr>
        <w:t>המדינה</w:t>
      </w:r>
      <w:r>
        <w:rPr>
          <w:rFonts w:hint="cs"/>
          <w:rtl/>
        </w:rPr>
        <w:t>.</w:t>
      </w:r>
    </w:p>
    <w:p w:rsidR="002C4351" w:rsidRDefault="002C4351" w:rsidP="001C192E">
      <w:pPr>
        <w:rPr>
          <w:rtl/>
        </w:rPr>
      </w:pPr>
      <w:bookmarkStart w:id="2324" w:name="_ETM_Q8_738855"/>
      <w:bookmarkStart w:id="2325" w:name="_ETM_Q8_738930"/>
      <w:bookmarkStart w:id="2326" w:name="_ETM_Q8_740551"/>
      <w:bookmarkStart w:id="2327" w:name="_ETM_Q8_740610"/>
      <w:bookmarkEnd w:id="2324"/>
      <w:bookmarkEnd w:id="2325"/>
      <w:bookmarkEnd w:id="2326"/>
      <w:bookmarkEnd w:id="2327"/>
    </w:p>
    <w:p w:rsidR="002C4351" w:rsidRDefault="002C4351" w:rsidP="001C192E">
      <w:pPr>
        <w:rPr>
          <w:rtl/>
        </w:rPr>
      </w:pPr>
      <w:bookmarkStart w:id="2328" w:name="TOR_Q9"/>
      <w:bookmarkStart w:id="2329" w:name="_ETM_Q9_180000"/>
      <w:bookmarkEnd w:id="2328"/>
      <w:bookmarkEnd w:id="2329"/>
      <w:r>
        <w:rPr>
          <w:rFonts w:hint="cs"/>
          <w:rtl/>
        </w:rPr>
        <w:t xml:space="preserve">קח אחריות על היחסים הבין-לאומיים שמתפוררים, אנחנו רואים. אתה יודע </w:t>
      </w:r>
      <w:bookmarkStart w:id="2330" w:name="_ETM_Q9_140000"/>
      <w:bookmarkEnd w:id="2330"/>
      <w:r>
        <w:rPr>
          <w:rFonts w:hint="cs"/>
          <w:rtl/>
        </w:rPr>
        <w:t>מה, ראש הממשלה? על חלק מהיחסים האלה אתה אחראי. אתה קידמת את הס</w:t>
      </w:r>
      <w:bookmarkStart w:id="2331" w:name="_ETM_Q9_143000"/>
      <w:bookmarkEnd w:id="2331"/>
      <w:r>
        <w:rPr>
          <w:rFonts w:hint="cs"/>
          <w:rtl/>
        </w:rPr>
        <w:t xml:space="preserve">כמי אברהם; אחריך, אנחנו – גם שר החוץ וגם אני </w:t>
      </w:r>
      <w:bookmarkStart w:id="2332" w:name="_ETM_Q9_147000"/>
      <w:bookmarkEnd w:id="2332"/>
      <w:r>
        <w:rPr>
          <w:rFonts w:hint="cs"/>
          <w:rtl/>
        </w:rPr>
        <w:t xml:space="preserve">כשרת הכלכלה – הלכנו והגענו להסכמים מאוד משמעותיים </w:t>
      </w:r>
      <w:bookmarkStart w:id="2333" w:name="_ETM_Q9_151000"/>
      <w:bookmarkEnd w:id="2333"/>
      <w:r>
        <w:rPr>
          <w:rFonts w:hint="cs"/>
          <w:rtl/>
        </w:rPr>
        <w:t xml:space="preserve">בהקשר של כלכלה, בהקשר של יחסי חוץ, יחסים מדיניים </w:t>
      </w:r>
      <w:bookmarkStart w:id="2334" w:name="_ETM_Q9_158000"/>
      <w:bookmarkEnd w:id="2334"/>
      <w:proofErr w:type="spellStart"/>
      <w:r>
        <w:rPr>
          <w:rFonts w:hint="cs"/>
          <w:rtl/>
        </w:rPr>
        <w:t>וכו</w:t>
      </w:r>
      <w:proofErr w:type="spellEnd"/>
      <w:r>
        <w:rPr>
          <w:rFonts w:hint="cs"/>
          <w:rtl/>
        </w:rPr>
        <w:t xml:space="preserve">'. איך אתה נותן ליחסי החוץ של מדינת ישראל להידרדר </w:t>
      </w:r>
      <w:bookmarkStart w:id="2335" w:name="_ETM_Q9_160000"/>
      <w:bookmarkEnd w:id="2335"/>
      <w:r>
        <w:rPr>
          <w:rFonts w:hint="cs"/>
          <w:rtl/>
        </w:rPr>
        <w:t xml:space="preserve">לתהומות כאלה? לא משנה כמה נחמד ידברו האורחים בבית הזה, יחסי החוץ של מדינת ישראל נמצאים בשפל. איך אני </w:t>
      </w:r>
      <w:bookmarkStart w:id="2336" w:name="_ETM_Q9_169000"/>
      <w:bookmarkEnd w:id="2336"/>
      <w:r>
        <w:rPr>
          <w:rFonts w:hint="cs"/>
          <w:rtl/>
        </w:rPr>
        <w:t xml:space="preserve">יודעת? אתה כמעט הבאת את ההסכם עם סעודיה – סעודיה הולכת </w:t>
      </w:r>
      <w:bookmarkStart w:id="2337" w:name="_ETM_Q9_174000"/>
      <w:bookmarkEnd w:id="2337"/>
      <w:r>
        <w:rPr>
          <w:rFonts w:hint="cs"/>
          <w:rtl/>
        </w:rPr>
        <w:t>ומתקרב</w:t>
      </w:r>
      <w:r w:rsidR="003D214F">
        <w:rPr>
          <w:rFonts w:hint="cs"/>
          <w:rtl/>
        </w:rPr>
        <w:t>ת</w:t>
      </w:r>
      <w:r>
        <w:rPr>
          <w:rFonts w:hint="cs"/>
          <w:rtl/>
        </w:rPr>
        <w:t xml:space="preserve"> לאיראן. איך אני יודעת? אתה, שהיית אורח </w:t>
      </w:r>
      <w:bookmarkStart w:id="2338" w:name="_ETM_Q9_177000"/>
      <w:bookmarkEnd w:id="2338"/>
      <w:r>
        <w:rPr>
          <w:rFonts w:hint="cs"/>
          <w:rtl/>
        </w:rPr>
        <w:t>רצוי בארצות הברית, עוד לא קיבלת הזמנה. וזה בסדר</w:t>
      </w:r>
      <w:bookmarkStart w:id="2339" w:name="_ETM_Q9_179000"/>
      <w:bookmarkEnd w:id="2339"/>
      <w:r>
        <w:rPr>
          <w:rFonts w:hint="cs"/>
          <w:rtl/>
        </w:rPr>
        <w:t xml:space="preserve"> שמדברים פה מאוד יפה; אנחנו מבינים את המשמעות של הפגיעה ביחסי החוץ.</w:t>
      </w:r>
    </w:p>
    <w:p w:rsidR="002C4351" w:rsidRDefault="002C4351" w:rsidP="001C192E">
      <w:pPr>
        <w:rPr>
          <w:rtl/>
        </w:rPr>
      </w:pPr>
      <w:bookmarkStart w:id="2340" w:name="_ETM_Q9_188000"/>
      <w:bookmarkEnd w:id="2340"/>
    </w:p>
    <w:p w:rsidR="002C4351" w:rsidRDefault="002C4351" w:rsidP="00DE6982">
      <w:pPr>
        <w:rPr>
          <w:rtl/>
        </w:rPr>
      </w:pPr>
      <w:bookmarkStart w:id="2341" w:name="_ETM_Q9_187730"/>
      <w:bookmarkEnd w:id="2341"/>
      <w:r>
        <w:rPr>
          <w:rtl/>
        </w:rPr>
        <w:t xml:space="preserve">קח </w:t>
      </w:r>
      <w:bookmarkStart w:id="2342" w:name="_ETM_Q9_187970"/>
      <w:bookmarkEnd w:id="2342"/>
      <w:r>
        <w:rPr>
          <w:rtl/>
        </w:rPr>
        <w:t xml:space="preserve">אחריות </w:t>
      </w:r>
      <w:bookmarkStart w:id="2343" w:name="_ETM_Q9_188420"/>
      <w:bookmarkEnd w:id="2343"/>
      <w:r>
        <w:rPr>
          <w:rtl/>
        </w:rPr>
        <w:t xml:space="preserve">על </w:t>
      </w:r>
      <w:bookmarkStart w:id="2344" w:name="_ETM_Q9_188539"/>
      <w:bookmarkEnd w:id="2344"/>
      <w:r>
        <w:rPr>
          <w:rtl/>
        </w:rPr>
        <w:t xml:space="preserve">הכלכלה </w:t>
      </w:r>
      <w:bookmarkStart w:id="2345" w:name="_ETM_Q9_188960"/>
      <w:bookmarkEnd w:id="2345"/>
      <w:r>
        <w:rPr>
          <w:rtl/>
        </w:rPr>
        <w:t>שמתרסקת</w:t>
      </w:r>
      <w:r>
        <w:rPr>
          <w:rFonts w:hint="cs"/>
          <w:rtl/>
        </w:rPr>
        <w:t>,</w:t>
      </w:r>
      <w:r>
        <w:rPr>
          <w:rtl/>
        </w:rPr>
        <w:t xml:space="preserve"> </w:t>
      </w:r>
      <w:bookmarkStart w:id="2346" w:name="_ETM_Q9_189889"/>
      <w:bookmarkEnd w:id="2346"/>
      <w:r>
        <w:rPr>
          <w:rtl/>
        </w:rPr>
        <w:t xml:space="preserve">על </w:t>
      </w:r>
      <w:bookmarkStart w:id="2347" w:name="_ETM_Q9_190039"/>
      <w:bookmarkEnd w:id="2347"/>
      <w:r>
        <w:rPr>
          <w:rtl/>
        </w:rPr>
        <w:t xml:space="preserve">איבוד </w:t>
      </w:r>
      <w:bookmarkStart w:id="2348" w:name="_ETM_Q9_190369"/>
      <w:bookmarkEnd w:id="2348"/>
      <w:r>
        <w:rPr>
          <w:rtl/>
        </w:rPr>
        <w:t xml:space="preserve">ההשקעות </w:t>
      </w:r>
      <w:bookmarkStart w:id="2349" w:name="_ETM_Q9_191660"/>
      <w:bookmarkEnd w:id="2349"/>
      <w:r>
        <w:rPr>
          <w:rtl/>
        </w:rPr>
        <w:t xml:space="preserve">באופן </w:t>
      </w:r>
      <w:bookmarkStart w:id="2350" w:name="_ETM_Q9_192110"/>
      <w:bookmarkEnd w:id="2350"/>
      <w:r>
        <w:rPr>
          <w:rtl/>
        </w:rPr>
        <w:t xml:space="preserve">חסר </w:t>
      </w:r>
      <w:bookmarkStart w:id="2351" w:name="_ETM_Q9_192590"/>
      <w:bookmarkEnd w:id="2351"/>
      <w:r>
        <w:rPr>
          <w:rtl/>
        </w:rPr>
        <w:t>תקדים</w:t>
      </w:r>
      <w:bookmarkStart w:id="2352" w:name="_ETM_Q9_192789"/>
      <w:bookmarkEnd w:id="2352"/>
      <w:r>
        <w:rPr>
          <w:rtl/>
        </w:rPr>
        <w:t xml:space="preserve"> </w:t>
      </w:r>
      <w:bookmarkStart w:id="2353" w:name="_ETM_Q9_193600"/>
      <w:bookmarkEnd w:id="2353"/>
      <w:r>
        <w:rPr>
          <w:rtl/>
        </w:rPr>
        <w:t xml:space="preserve">ואיך </w:t>
      </w:r>
      <w:bookmarkStart w:id="2354" w:name="_ETM_Q9_194050"/>
      <w:bookmarkEnd w:id="2354"/>
      <w:r>
        <w:rPr>
          <w:rtl/>
        </w:rPr>
        <w:t xml:space="preserve">המשמעות </w:t>
      </w:r>
      <w:bookmarkStart w:id="2355" w:name="_ETM_Q9_194559"/>
      <w:bookmarkEnd w:id="2355"/>
      <w:r>
        <w:rPr>
          <w:rtl/>
        </w:rPr>
        <w:t xml:space="preserve">של </w:t>
      </w:r>
      <w:bookmarkStart w:id="2356" w:name="_ETM_Q9_194860"/>
      <w:bookmarkEnd w:id="2356"/>
      <w:r>
        <w:rPr>
          <w:rtl/>
        </w:rPr>
        <w:t xml:space="preserve">ריסוק </w:t>
      </w:r>
      <w:bookmarkStart w:id="2357" w:name="_ETM_Q9_195219"/>
      <w:bookmarkEnd w:id="2357"/>
      <w:r>
        <w:rPr>
          <w:rtl/>
        </w:rPr>
        <w:t xml:space="preserve">הכלכלה </w:t>
      </w:r>
      <w:bookmarkStart w:id="2358" w:name="_ETM_Q9_196239"/>
      <w:bookmarkEnd w:id="2358"/>
      <w:r>
        <w:rPr>
          <w:rtl/>
        </w:rPr>
        <w:t>מסחרר</w:t>
      </w:r>
      <w:r>
        <w:rPr>
          <w:rFonts w:hint="cs"/>
          <w:rtl/>
        </w:rPr>
        <w:t>ת את</w:t>
      </w:r>
      <w:r>
        <w:rPr>
          <w:rtl/>
        </w:rPr>
        <w:t xml:space="preserve"> </w:t>
      </w:r>
      <w:bookmarkStart w:id="2359" w:name="_ETM_Q9_197320"/>
      <w:bookmarkEnd w:id="2359"/>
      <w:r>
        <w:rPr>
          <w:rtl/>
        </w:rPr>
        <w:t xml:space="preserve">ישראל </w:t>
      </w:r>
      <w:bookmarkStart w:id="2360" w:name="_ETM_Q9_197890"/>
      <w:bookmarkEnd w:id="2360"/>
      <w:r>
        <w:rPr>
          <w:rtl/>
        </w:rPr>
        <w:t xml:space="preserve">באופן </w:t>
      </w:r>
      <w:bookmarkStart w:id="2361" w:name="_ETM_Q9_198190"/>
      <w:bookmarkEnd w:id="2361"/>
      <w:r>
        <w:rPr>
          <w:rtl/>
        </w:rPr>
        <w:t xml:space="preserve">כזה </w:t>
      </w:r>
      <w:bookmarkStart w:id="2362" w:name="_ETM_Q9_198400"/>
      <w:bookmarkEnd w:id="2362"/>
      <w:r>
        <w:rPr>
          <w:rtl/>
        </w:rPr>
        <w:t>ש</w:t>
      </w:r>
      <w:bookmarkStart w:id="2363" w:name="_ETM_Q9_198700"/>
      <w:bookmarkEnd w:id="2363"/>
      <w:r>
        <w:rPr>
          <w:rtl/>
        </w:rPr>
        <w:t xml:space="preserve">גם </w:t>
      </w:r>
      <w:bookmarkStart w:id="2364" w:name="_ETM_Q9_198910"/>
      <w:bookmarkEnd w:id="2364"/>
      <w:r>
        <w:rPr>
          <w:rtl/>
        </w:rPr>
        <w:t xml:space="preserve">אם </w:t>
      </w:r>
      <w:bookmarkStart w:id="2365" w:name="_ETM_Q9_199029"/>
      <w:bookmarkEnd w:id="2365"/>
      <w:r>
        <w:rPr>
          <w:rtl/>
        </w:rPr>
        <w:t xml:space="preserve">תרצה </w:t>
      </w:r>
      <w:bookmarkStart w:id="2366" w:name="_ETM_Q9_199810"/>
      <w:bookmarkEnd w:id="2366"/>
      <w:r>
        <w:rPr>
          <w:rtl/>
        </w:rPr>
        <w:t xml:space="preserve">באיזשהו </w:t>
      </w:r>
      <w:bookmarkStart w:id="2367" w:name="_ETM_Q9_200290"/>
      <w:bookmarkEnd w:id="2367"/>
      <w:r>
        <w:rPr>
          <w:rtl/>
        </w:rPr>
        <w:t xml:space="preserve">שלב </w:t>
      </w:r>
      <w:bookmarkStart w:id="2368" w:name="_ETM_Q9_200650"/>
      <w:bookmarkEnd w:id="2368"/>
      <w:r>
        <w:rPr>
          <w:rtl/>
        </w:rPr>
        <w:t xml:space="preserve">לעצור </w:t>
      </w:r>
      <w:bookmarkStart w:id="2369" w:name="_ETM_Q9_201040"/>
      <w:bookmarkEnd w:id="2369"/>
      <w:r>
        <w:rPr>
          <w:rtl/>
        </w:rPr>
        <w:t xml:space="preserve">את </w:t>
      </w:r>
      <w:bookmarkStart w:id="2370" w:name="_ETM_Q9_201160"/>
      <w:bookmarkEnd w:id="2370"/>
      <w:r>
        <w:rPr>
          <w:rtl/>
        </w:rPr>
        <w:t>החקיקה</w:t>
      </w:r>
      <w:r>
        <w:rPr>
          <w:rFonts w:hint="cs"/>
          <w:rtl/>
        </w:rPr>
        <w:t>,</w:t>
      </w:r>
      <w:r>
        <w:rPr>
          <w:rtl/>
        </w:rPr>
        <w:t xml:space="preserve"> </w:t>
      </w:r>
      <w:bookmarkStart w:id="2371" w:name="_ETM_Q9_202190"/>
      <w:bookmarkEnd w:id="2371"/>
      <w:r>
        <w:rPr>
          <w:rtl/>
        </w:rPr>
        <w:t xml:space="preserve">הפגיעה </w:t>
      </w:r>
      <w:bookmarkStart w:id="2372" w:name="_ETM_Q9_203030"/>
      <w:bookmarkEnd w:id="2372"/>
      <w:r>
        <w:rPr>
          <w:rtl/>
        </w:rPr>
        <w:t xml:space="preserve">האנושה </w:t>
      </w:r>
      <w:bookmarkStart w:id="2373" w:name="_ETM_Q9_203660"/>
      <w:bookmarkEnd w:id="2373"/>
      <w:r>
        <w:rPr>
          <w:rtl/>
        </w:rPr>
        <w:t xml:space="preserve">בכלכלת </w:t>
      </w:r>
      <w:bookmarkStart w:id="2374" w:name="_ETM_Q9_204260"/>
      <w:bookmarkEnd w:id="2374"/>
      <w:r>
        <w:rPr>
          <w:rtl/>
        </w:rPr>
        <w:t xml:space="preserve">ישראל </w:t>
      </w:r>
      <w:bookmarkStart w:id="2375" w:name="_ETM_Q9_205130"/>
      <w:bookmarkEnd w:id="2375"/>
      <w:r>
        <w:rPr>
          <w:rtl/>
        </w:rPr>
        <w:t xml:space="preserve">לא </w:t>
      </w:r>
      <w:bookmarkStart w:id="2376" w:name="_ETM_Q9_205310"/>
      <w:bookmarkEnd w:id="2376"/>
      <w:r>
        <w:rPr>
          <w:rtl/>
        </w:rPr>
        <w:t xml:space="preserve">תוכל </w:t>
      </w:r>
      <w:bookmarkStart w:id="2377" w:name="_ETM_Q9_205700"/>
      <w:bookmarkEnd w:id="2377"/>
      <w:r>
        <w:rPr>
          <w:rtl/>
        </w:rPr>
        <w:t>ל</w:t>
      </w:r>
      <w:r>
        <w:rPr>
          <w:rFonts w:hint="cs"/>
          <w:rtl/>
        </w:rPr>
        <w:t xml:space="preserve">היעצר. </w:t>
      </w:r>
      <w:bookmarkStart w:id="2378" w:name="_ETM_Q9_206210"/>
      <w:bookmarkEnd w:id="2378"/>
      <w:r>
        <w:rPr>
          <w:rtl/>
        </w:rPr>
        <w:t xml:space="preserve">ייקח </w:t>
      </w:r>
      <w:bookmarkStart w:id="2379" w:name="_ETM_Q9_206450"/>
      <w:bookmarkEnd w:id="2379"/>
      <w:r>
        <w:rPr>
          <w:rtl/>
        </w:rPr>
        <w:t xml:space="preserve">לנו </w:t>
      </w:r>
      <w:bookmarkStart w:id="2380" w:name="_ETM_Q9_206660"/>
      <w:bookmarkEnd w:id="2380"/>
      <w:r>
        <w:rPr>
          <w:rtl/>
        </w:rPr>
        <w:t xml:space="preserve">שנים </w:t>
      </w:r>
      <w:bookmarkStart w:id="2381" w:name="_ETM_Q9_207020"/>
      <w:bookmarkEnd w:id="2381"/>
      <w:r>
        <w:rPr>
          <w:rtl/>
        </w:rPr>
        <w:t xml:space="preserve">לתקן </w:t>
      </w:r>
      <w:bookmarkStart w:id="2382" w:name="_ETM_Q9_207440"/>
      <w:bookmarkEnd w:id="2382"/>
      <w:r>
        <w:rPr>
          <w:rtl/>
        </w:rPr>
        <w:t>אותה</w:t>
      </w:r>
      <w:r>
        <w:rPr>
          <w:rFonts w:hint="cs"/>
          <w:rtl/>
        </w:rPr>
        <w:t>.</w:t>
      </w:r>
      <w:r>
        <w:rPr>
          <w:rtl/>
        </w:rPr>
        <w:t xml:space="preserve"> </w:t>
      </w:r>
      <w:bookmarkStart w:id="2383" w:name="_ETM_Q9_207710"/>
      <w:bookmarkEnd w:id="2383"/>
      <w:r>
        <w:rPr>
          <w:rtl/>
        </w:rPr>
        <w:t>למה</w:t>
      </w:r>
      <w:r>
        <w:rPr>
          <w:rFonts w:hint="cs"/>
          <w:rtl/>
        </w:rPr>
        <w:t>?</w:t>
      </w:r>
      <w:r>
        <w:rPr>
          <w:rtl/>
        </w:rPr>
        <w:t xml:space="preserve"> </w:t>
      </w:r>
      <w:bookmarkStart w:id="2384" w:name="_ETM_Q9_208280"/>
      <w:bookmarkEnd w:id="2384"/>
      <w:r>
        <w:rPr>
          <w:rtl/>
        </w:rPr>
        <w:t xml:space="preserve">על </w:t>
      </w:r>
      <w:bookmarkStart w:id="2385" w:name="_ETM_Q9_208460"/>
      <w:bookmarkEnd w:id="2385"/>
      <w:r>
        <w:rPr>
          <w:rtl/>
        </w:rPr>
        <w:t>מה</w:t>
      </w:r>
      <w:r>
        <w:rPr>
          <w:rFonts w:hint="cs"/>
          <w:rtl/>
        </w:rPr>
        <w:t>?</w:t>
      </w:r>
      <w:r>
        <w:rPr>
          <w:rtl/>
        </w:rPr>
        <w:t xml:space="preserve"> </w:t>
      </w:r>
      <w:bookmarkStart w:id="2386" w:name="_ETM_Q9_209470"/>
      <w:bookmarkEnd w:id="2386"/>
      <w:r>
        <w:rPr>
          <w:rtl/>
        </w:rPr>
        <w:t xml:space="preserve">על </w:t>
      </w:r>
      <w:bookmarkStart w:id="2387" w:name="_ETM_Q9_209679"/>
      <w:bookmarkEnd w:id="2387"/>
      <w:r>
        <w:rPr>
          <w:rtl/>
        </w:rPr>
        <w:t>מה</w:t>
      </w:r>
      <w:r>
        <w:rPr>
          <w:rFonts w:hint="cs"/>
          <w:rtl/>
        </w:rPr>
        <w:t>?</w:t>
      </w:r>
      <w:r>
        <w:rPr>
          <w:rtl/>
        </w:rPr>
        <w:t xml:space="preserve"> </w:t>
      </w:r>
      <w:bookmarkStart w:id="2388" w:name="_ETM_Q9_211949"/>
      <w:bookmarkEnd w:id="2388"/>
      <w:r>
        <w:rPr>
          <w:rFonts w:hint="cs"/>
          <w:rtl/>
        </w:rPr>
        <w:t xml:space="preserve">ראש הממשלה, </w:t>
      </w:r>
      <w:bookmarkStart w:id="2389" w:name="_ETM_Q9_212820"/>
      <w:bookmarkEnd w:id="2389"/>
      <w:r>
        <w:rPr>
          <w:rtl/>
        </w:rPr>
        <w:t xml:space="preserve">קח </w:t>
      </w:r>
      <w:bookmarkStart w:id="2390" w:name="_ETM_Q9_213059"/>
      <w:bookmarkEnd w:id="2390"/>
      <w:r>
        <w:rPr>
          <w:rtl/>
        </w:rPr>
        <w:t xml:space="preserve">אחריות </w:t>
      </w:r>
      <w:bookmarkStart w:id="2391" w:name="_ETM_Q9_213600"/>
      <w:bookmarkEnd w:id="2391"/>
      <w:r>
        <w:rPr>
          <w:rtl/>
        </w:rPr>
        <w:t xml:space="preserve">על </w:t>
      </w:r>
      <w:bookmarkStart w:id="2392" w:name="_ETM_Q9_213690"/>
      <w:bookmarkEnd w:id="2392"/>
      <w:r>
        <w:rPr>
          <w:rtl/>
        </w:rPr>
        <w:t xml:space="preserve">דירוג </w:t>
      </w:r>
      <w:bookmarkStart w:id="2393" w:name="_ETM_Q9_214019"/>
      <w:bookmarkEnd w:id="2393"/>
      <w:r>
        <w:rPr>
          <w:rtl/>
        </w:rPr>
        <w:t>האשראי</w:t>
      </w:r>
      <w:r>
        <w:rPr>
          <w:rFonts w:hint="cs"/>
          <w:rtl/>
        </w:rPr>
        <w:t>.</w:t>
      </w:r>
      <w:r>
        <w:rPr>
          <w:rtl/>
        </w:rPr>
        <w:t xml:space="preserve"> </w:t>
      </w:r>
      <w:bookmarkStart w:id="2394" w:name="_ETM_Q9_215010"/>
      <w:bookmarkEnd w:id="2394"/>
      <w:r>
        <w:rPr>
          <w:rtl/>
        </w:rPr>
        <w:t xml:space="preserve">כשמסבירים </w:t>
      </w:r>
      <w:bookmarkStart w:id="2395" w:name="_ETM_Q9_215820"/>
      <w:bookmarkEnd w:id="2395"/>
      <w:r>
        <w:rPr>
          <w:rtl/>
        </w:rPr>
        <w:t xml:space="preserve">לך </w:t>
      </w:r>
      <w:bookmarkStart w:id="2396" w:name="_ETM_Q9_216659"/>
      <w:bookmarkEnd w:id="2396"/>
      <w:r>
        <w:rPr>
          <w:rtl/>
        </w:rPr>
        <w:t xml:space="preserve">שהדירוג </w:t>
      </w:r>
      <w:bookmarkStart w:id="2397" w:name="_ETM_Q9_217649"/>
      <w:bookmarkEnd w:id="2397"/>
      <w:r>
        <w:rPr>
          <w:rtl/>
        </w:rPr>
        <w:t>הזה</w:t>
      </w:r>
      <w:r w:rsidR="00DE6982">
        <w:rPr>
          <w:rFonts w:hint="cs"/>
          <w:rtl/>
        </w:rPr>
        <w:t xml:space="preserve"> –</w:t>
      </w:r>
      <w:r>
        <w:rPr>
          <w:rtl/>
        </w:rPr>
        <w:t xml:space="preserve"> </w:t>
      </w:r>
      <w:bookmarkStart w:id="2398" w:name="_ETM_Q9_218070"/>
      <w:bookmarkEnd w:id="2398"/>
      <w:proofErr w:type="spellStart"/>
      <w:r>
        <w:rPr>
          <w:rtl/>
        </w:rPr>
        <w:t>ב</w:t>
      </w:r>
      <w:bookmarkStart w:id="2399" w:name="_ETM_Q9_218699"/>
      <w:bookmarkStart w:id="2400" w:name="_ETM_Q9_218820"/>
      <w:bookmarkStart w:id="2401" w:name="_ETM_Q9_218000"/>
      <w:bookmarkEnd w:id="2399"/>
      <w:bookmarkEnd w:id="2400"/>
      <w:bookmarkEnd w:id="2401"/>
      <w:r>
        <w:rPr>
          <w:rFonts w:hint="cs"/>
          <w:rtl/>
        </w:rPr>
        <w:t>מודי'ס</w:t>
      </w:r>
      <w:proofErr w:type="spellEnd"/>
      <w:r>
        <w:rPr>
          <w:rFonts w:hint="cs"/>
          <w:rtl/>
        </w:rPr>
        <w:t xml:space="preserve"> </w:t>
      </w:r>
      <w:r>
        <w:rPr>
          <w:rtl/>
        </w:rPr>
        <w:t xml:space="preserve">הם </w:t>
      </w:r>
      <w:bookmarkStart w:id="2402" w:name="_ETM_Q9_218940"/>
      <w:bookmarkEnd w:id="2402"/>
      <w:r>
        <w:rPr>
          <w:rtl/>
        </w:rPr>
        <w:t xml:space="preserve">לא </w:t>
      </w:r>
      <w:bookmarkStart w:id="2403" w:name="_ETM_Q9_219030"/>
      <w:bookmarkEnd w:id="2403"/>
      <w:r>
        <w:rPr>
          <w:rtl/>
        </w:rPr>
        <w:t xml:space="preserve">ממש </w:t>
      </w:r>
      <w:bookmarkStart w:id="2404" w:name="_ETM_Q9_219300"/>
      <w:bookmarkEnd w:id="2404"/>
      <w:r>
        <w:rPr>
          <w:rtl/>
        </w:rPr>
        <w:t>מבינים</w:t>
      </w:r>
      <w:r>
        <w:rPr>
          <w:rFonts w:hint="cs"/>
          <w:rtl/>
        </w:rPr>
        <w:t>,</w:t>
      </w:r>
      <w:r>
        <w:rPr>
          <w:rtl/>
        </w:rPr>
        <w:t xml:space="preserve"> </w:t>
      </w:r>
      <w:bookmarkStart w:id="2405" w:name="_ETM_Q9_219930"/>
      <w:bookmarkEnd w:id="2405"/>
      <w:r>
        <w:rPr>
          <w:rtl/>
        </w:rPr>
        <w:t xml:space="preserve">ואצלנו </w:t>
      </w:r>
      <w:bookmarkStart w:id="2406" w:name="_ETM_Q9_220409"/>
      <w:bookmarkEnd w:id="2406"/>
      <w:r>
        <w:rPr>
          <w:rtl/>
        </w:rPr>
        <w:t>הכ</w:t>
      </w:r>
      <w:r>
        <w:rPr>
          <w:rFonts w:hint="cs"/>
          <w:rtl/>
        </w:rPr>
        <w:t>ו</w:t>
      </w:r>
      <w:r>
        <w:rPr>
          <w:rtl/>
        </w:rPr>
        <w:t xml:space="preserve">ל </w:t>
      </w:r>
      <w:bookmarkStart w:id="2407" w:name="_ETM_Q9_220680"/>
      <w:bookmarkEnd w:id="2407"/>
      <w:r>
        <w:rPr>
          <w:rtl/>
        </w:rPr>
        <w:t>בסדר</w:t>
      </w:r>
      <w:r>
        <w:rPr>
          <w:rFonts w:hint="cs"/>
          <w:rtl/>
        </w:rPr>
        <w:t xml:space="preserve"> </w:t>
      </w:r>
      <w:r>
        <w:rPr>
          <w:rtl/>
        </w:rPr>
        <w:t>–</w:t>
      </w:r>
      <w:r>
        <w:rPr>
          <w:rFonts w:hint="cs"/>
          <w:rtl/>
        </w:rPr>
        <w:t xml:space="preserve"> </w:t>
      </w:r>
      <w:bookmarkStart w:id="2408" w:name="_ETM_Q9_222000"/>
      <w:bookmarkEnd w:id="2408"/>
      <w:r>
        <w:rPr>
          <w:rtl/>
        </w:rPr>
        <w:t xml:space="preserve">תטפל </w:t>
      </w:r>
      <w:bookmarkStart w:id="2409" w:name="_ETM_Q9_222510"/>
      <w:bookmarkEnd w:id="2409"/>
      <w:r>
        <w:rPr>
          <w:rtl/>
        </w:rPr>
        <w:t>בזה</w:t>
      </w:r>
      <w:r>
        <w:rPr>
          <w:rFonts w:hint="cs"/>
          <w:rtl/>
        </w:rPr>
        <w:t>.</w:t>
      </w:r>
      <w:r>
        <w:rPr>
          <w:rtl/>
        </w:rPr>
        <w:t xml:space="preserve"> </w:t>
      </w:r>
      <w:bookmarkStart w:id="2410" w:name="_ETM_Q9_223409"/>
      <w:bookmarkEnd w:id="2410"/>
      <w:r>
        <w:rPr>
          <w:rtl/>
        </w:rPr>
        <w:t xml:space="preserve">אתה </w:t>
      </w:r>
      <w:bookmarkStart w:id="2411" w:name="_ETM_Q9_223559"/>
      <w:bookmarkEnd w:id="2411"/>
      <w:r>
        <w:rPr>
          <w:rtl/>
        </w:rPr>
        <w:t xml:space="preserve">מבין </w:t>
      </w:r>
      <w:bookmarkStart w:id="2412" w:name="_ETM_Q9_223979"/>
      <w:bookmarkEnd w:id="2412"/>
      <w:r>
        <w:rPr>
          <w:rtl/>
        </w:rPr>
        <w:t xml:space="preserve">יותר </w:t>
      </w:r>
      <w:bookmarkStart w:id="2413" w:name="_ETM_Q9_224280"/>
      <w:bookmarkEnd w:id="2413"/>
      <w:r>
        <w:rPr>
          <w:rtl/>
        </w:rPr>
        <w:t xml:space="preserve">טוב </w:t>
      </w:r>
      <w:bookmarkStart w:id="2414" w:name="_ETM_Q9_224519"/>
      <w:bookmarkStart w:id="2415" w:name="_ETM_Q9_224789"/>
      <w:bookmarkEnd w:id="2414"/>
      <w:bookmarkEnd w:id="2415"/>
      <w:r>
        <w:rPr>
          <w:rtl/>
        </w:rPr>
        <w:t>מהאחרים</w:t>
      </w:r>
      <w:r>
        <w:rPr>
          <w:rFonts w:hint="cs"/>
          <w:rtl/>
        </w:rPr>
        <w:t>.</w:t>
      </w:r>
      <w:r>
        <w:rPr>
          <w:rtl/>
        </w:rPr>
        <w:t xml:space="preserve"> </w:t>
      </w:r>
      <w:bookmarkStart w:id="2416" w:name="_ETM_Q9_225269"/>
      <w:bookmarkEnd w:id="2416"/>
      <w:r>
        <w:rPr>
          <w:rtl/>
        </w:rPr>
        <w:t xml:space="preserve">היית </w:t>
      </w:r>
      <w:bookmarkStart w:id="2417" w:name="_ETM_Q9_225510"/>
      <w:bookmarkEnd w:id="2417"/>
      <w:r>
        <w:rPr>
          <w:rtl/>
        </w:rPr>
        <w:t xml:space="preserve">שר </w:t>
      </w:r>
      <w:bookmarkStart w:id="2418" w:name="_ETM_Q9_225780"/>
      <w:bookmarkEnd w:id="2418"/>
      <w:r>
        <w:rPr>
          <w:rtl/>
        </w:rPr>
        <w:t>אוצר</w:t>
      </w:r>
      <w:r>
        <w:rPr>
          <w:rFonts w:hint="cs"/>
          <w:rtl/>
        </w:rPr>
        <w:t xml:space="preserve"> –</w:t>
      </w:r>
      <w:bookmarkStart w:id="2419" w:name="_ETM_Q9_226500"/>
      <w:bookmarkEnd w:id="2419"/>
      <w:r w:rsidR="00D30551">
        <w:rPr>
          <w:rFonts w:hint="cs"/>
          <w:rtl/>
        </w:rPr>
        <w:t xml:space="preserve"> </w:t>
      </w:r>
      <w:r>
        <w:rPr>
          <w:rtl/>
        </w:rPr>
        <w:t xml:space="preserve">אפשר </w:t>
      </w:r>
      <w:bookmarkStart w:id="2420" w:name="_ETM_Q9_226739"/>
      <w:bookmarkEnd w:id="2420"/>
      <w:r>
        <w:rPr>
          <w:rtl/>
        </w:rPr>
        <w:t xml:space="preserve">להגיד </w:t>
      </w:r>
      <w:bookmarkStart w:id="2421" w:name="_ETM_Q9_226979"/>
      <w:bookmarkEnd w:id="2421"/>
      <w:r>
        <w:rPr>
          <w:rtl/>
        </w:rPr>
        <w:t xml:space="preserve">עליך </w:t>
      </w:r>
      <w:bookmarkStart w:id="2422" w:name="_ETM_Q9_227219"/>
      <w:bookmarkEnd w:id="2422"/>
      <w:r>
        <w:rPr>
          <w:rtl/>
        </w:rPr>
        <w:t xml:space="preserve">שהיית </w:t>
      </w:r>
      <w:bookmarkStart w:id="2423" w:name="_ETM_Q9_227550"/>
      <w:bookmarkEnd w:id="2423"/>
      <w:r>
        <w:rPr>
          <w:rtl/>
        </w:rPr>
        <w:t xml:space="preserve">שר </w:t>
      </w:r>
      <w:bookmarkStart w:id="2424" w:name="_ETM_Q9_227789"/>
      <w:bookmarkEnd w:id="2424"/>
      <w:r>
        <w:rPr>
          <w:rtl/>
        </w:rPr>
        <w:t xml:space="preserve">אוצר </w:t>
      </w:r>
      <w:bookmarkStart w:id="2425" w:name="_ETM_Q9_228120"/>
      <w:bookmarkEnd w:id="2425"/>
      <w:r>
        <w:rPr>
          <w:rtl/>
        </w:rPr>
        <w:t>טוב</w:t>
      </w:r>
      <w:r>
        <w:rPr>
          <w:rFonts w:hint="cs"/>
          <w:rtl/>
        </w:rPr>
        <w:t xml:space="preserve"> </w:t>
      </w:r>
      <w:r w:rsidR="003D214F">
        <w:rPr>
          <w:rFonts w:hint="cs"/>
          <w:rtl/>
        </w:rPr>
        <w:t>יחסית</w:t>
      </w:r>
      <w:bookmarkStart w:id="2426" w:name="_ETM_Q9_226109"/>
      <w:bookmarkStart w:id="2427" w:name="_ETM_Q9_226289"/>
      <w:bookmarkEnd w:id="2426"/>
      <w:bookmarkEnd w:id="2427"/>
      <w:r w:rsidR="003D214F">
        <w:rPr>
          <w:rtl/>
        </w:rPr>
        <w:t xml:space="preserve"> </w:t>
      </w:r>
      <w:r>
        <w:rPr>
          <w:rFonts w:hint="cs"/>
          <w:rtl/>
        </w:rPr>
        <w:t>–</w:t>
      </w:r>
      <w:r>
        <w:rPr>
          <w:rtl/>
        </w:rPr>
        <w:t xml:space="preserve"> </w:t>
      </w:r>
      <w:bookmarkStart w:id="2428" w:name="_ETM_Q9_228809"/>
      <w:bookmarkEnd w:id="2428"/>
      <w:r>
        <w:rPr>
          <w:rtl/>
        </w:rPr>
        <w:t xml:space="preserve">איך </w:t>
      </w:r>
      <w:bookmarkStart w:id="2429" w:name="_ETM_Q9_228989"/>
      <w:bookmarkEnd w:id="2429"/>
      <w:r>
        <w:rPr>
          <w:rtl/>
        </w:rPr>
        <w:t xml:space="preserve">יכול </w:t>
      </w:r>
      <w:bookmarkStart w:id="2430" w:name="_ETM_Q9_229199"/>
      <w:bookmarkEnd w:id="2430"/>
      <w:r>
        <w:rPr>
          <w:rtl/>
        </w:rPr>
        <w:t xml:space="preserve">להיות </w:t>
      </w:r>
      <w:bookmarkStart w:id="2431" w:name="_ETM_Q9_229379"/>
      <w:bookmarkEnd w:id="2431"/>
      <w:r>
        <w:rPr>
          <w:rtl/>
        </w:rPr>
        <w:t xml:space="preserve">שאתה </w:t>
      </w:r>
      <w:bookmarkStart w:id="2432" w:name="_ETM_Q9_229589"/>
      <w:bookmarkEnd w:id="2432"/>
      <w:r>
        <w:rPr>
          <w:rtl/>
        </w:rPr>
        <w:t>נו</w:t>
      </w:r>
      <w:r>
        <w:rPr>
          <w:rFonts w:hint="cs"/>
          <w:rtl/>
        </w:rPr>
        <w:t>תן</w:t>
      </w:r>
      <w:r>
        <w:rPr>
          <w:rtl/>
        </w:rPr>
        <w:t xml:space="preserve"> </w:t>
      </w:r>
      <w:bookmarkStart w:id="2433" w:name="_ETM_Q9_229949"/>
      <w:bookmarkEnd w:id="2433"/>
      <w:r>
        <w:rPr>
          <w:rtl/>
        </w:rPr>
        <w:t xml:space="preserve">לכלכלה </w:t>
      </w:r>
      <w:bookmarkStart w:id="2434" w:name="_ETM_Q9_230789"/>
      <w:bookmarkStart w:id="2435" w:name="_ETM_Q9_231239"/>
      <w:bookmarkEnd w:id="2434"/>
      <w:bookmarkEnd w:id="2435"/>
      <w:r>
        <w:rPr>
          <w:rFonts w:hint="cs"/>
          <w:rtl/>
        </w:rPr>
        <w:t xml:space="preserve">האחת </w:t>
      </w:r>
      <w:r>
        <w:rPr>
          <w:rtl/>
        </w:rPr>
        <w:t xml:space="preserve">המשמעותית </w:t>
      </w:r>
      <w:bookmarkStart w:id="2436" w:name="_ETM_Q9_231870"/>
      <w:bookmarkEnd w:id="2436"/>
      <w:r>
        <w:rPr>
          <w:rtl/>
        </w:rPr>
        <w:t xml:space="preserve">שלנו </w:t>
      </w:r>
      <w:bookmarkStart w:id="2437" w:name="_ETM_Q9_232530"/>
      <w:bookmarkEnd w:id="2437"/>
      <w:r>
        <w:rPr>
          <w:rtl/>
        </w:rPr>
        <w:t xml:space="preserve">להידרדר </w:t>
      </w:r>
      <w:bookmarkStart w:id="2438" w:name="_ETM_Q9_233280"/>
      <w:bookmarkEnd w:id="2438"/>
      <w:r>
        <w:rPr>
          <w:rtl/>
        </w:rPr>
        <w:t xml:space="preserve">כל </w:t>
      </w:r>
      <w:bookmarkStart w:id="2439" w:name="_ETM_Q9_233460"/>
      <w:bookmarkEnd w:id="2439"/>
      <w:r>
        <w:rPr>
          <w:rtl/>
        </w:rPr>
        <w:t>כך</w:t>
      </w:r>
      <w:r>
        <w:rPr>
          <w:rFonts w:hint="cs"/>
          <w:rtl/>
        </w:rPr>
        <w:t>?</w:t>
      </w:r>
    </w:p>
    <w:p w:rsidR="002C4351" w:rsidRDefault="002C4351" w:rsidP="001C192E">
      <w:pPr>
        <w:rPr>
          <w:rtl/>
        </w:rPr>
      </w:pPr>
      <w:bookmarkStart w:id="2440" w:name="_ETM_Q9_236000"/>
      <w:bookmarkEnd w:id="2440"/>
    </w:p>
    <w:p w:rsidR="002C4351" w:rsidRDefault="002C4351" w:rsidP="001C192E">
      <w:pPr>
        <w:rPr>
          <w:rtl/>
        </w:rPr>
      </w:pPr>
      <w:bookmarkStart w:id="2441" w:name="_ETM_Q9_237000"/>
      <w:bookmarkStart w:id="2442" w:name="_ETM_Q9_234390"/>
      <w:bookmarkEnd w:id="2441"/>
      <w:bookmarkEnd w:id="2442"/>
      <w:r>
        <w:rPr>
          <w:rtl/>
        </w:rPr>
        <w:t>וכן</w:t>
      </w:r>
      <w:r>
        <w:rPr>
          <w:rFonts w:hint="cs"/>
          <w:rtl/>
        </w:rPr>
        <w:t xml:space="preserve">, </w:t>
      </w:r>
      <w:bookmarkStart w:id="2443" w:name="_ETM_Q9_235000"/>
      <w:bookmarkEnd w:id="2443"/>
      <w:r>
        <w:rPr>
          <w:rFonts w:hint="cs"/>
          <w:rtl/>
        </w:rPr>
        <w:t xml:space="preserve">ראש הממשלה, </w:t>
      </w:r>
      <w:bookmarkStart w:id="2444" w:name="_ETM_Q9_234870"/>
      <w:bookmarkStart w:id="2445" w:name="_ETM_Q9_235680"/>
      <w:bookmarkEnd w:id="2444"/>
      <w:bookmarkEnd w:id="2445"/>
      <w:r>
        <w:rPr>
          <w:rFonts w:hint="cs"/>
          <w:rtl/>
        </w:rPr>
        <w:t>קח</w:t>
      </w:r>
      <w:r>
        <w:rPr>
          <w:rtl/>
        </w:rPr>
        <w:t xml:space="preserve"> </w:t>
      </w:r>
      <w:bookmarkStart w:id="2446" w:name="_ETM_Q9_236100"/>
      <w:bookmarkEnd w:id="2446"/>
      <w:r>
        <w:rPr>
          <w:rtl/>
        </w:rPr>
        <w:t xml:space="preserve">גם </w:t>
      </w:r>
      <w:bookmarkStart w:id="2447" w:name="_ETM_Q9_236309"/>
      <w:bookmarkEnd w:id="2447"/>
      <w:r>
        <w:rPr>
          <w:rtl/>
        </w:rPr>
        <w:t xml:space="preserve">אחריות </w:t>
      </w:r>
      <w:bookmarkStart w:id="2448" w:name="_ETM_Q9_236820"/>
      <w:bookmarkEnd w:id="2448"/>
      <w:r>
        <w:rPr>
          <w:rtl/>
        </w:rPr>
        <w:t xml:space="preserve">על </w:t>
      </w:r>
      <w:bookmarkStart w:id="2449" w:name="_ETM_Q9_236910"/>
      <w:bookmarkEnd w:id="2449"/>
      <w:r>
        <w:rPr>
          <w:rtl/>
        </w:rPr>
        <w:t xml:space="preserve">יוקר </w:t>
      </w:r>
      <w:bookmarkStart w:id="2450" w:name="_ETM_Q9_237210"/>
      <w:bookmarkEnd w:id="2450"/>
      <w:r>
        <w:rPr>
          <w:rtl/>
        </w:rPr>
        <w:t>המחיה</w:t>
      </w:r>
      <w:r>
        <w:rPr>
          <w:rFonts w:hint="cs"/>
          <w:rtl/>
        </w:rPr>
        <w:t>.</w:t>
      </w:r>
      <w:r>
        <w:rPr>
          <w:rtl/>
        </w:rPr>
        <w:t xml:space="preserve"> </w:t>
      </w:r>
      <w:bookmarkStart w:id="2451" w:name="_ETM_Q9_238000"/>
      <w:bookmarkEnd w:id="2451"/>
      <w:r>
        <w:rPr>
          <w:rtl/>
        </w:rPr>
        <w:t xml:space="preserve">אמרתם </w:t>
      </w:r>
      <w:bookmarkStart w:id="2452" w:name="_ETM_Q9_238809"/>
      <w:bookmarkEnd w:id="2452"/>
      <w:r>
        <w:rPr>
          <w:rtl/>
        </w:rPr>
        <w:t xml:space="preserve">שאנחנו </w:t>
      </w:r>
      <w:bookmarkStart w:id="2453" w:name="_ETM_Q9_239829"/>
      <w:bookmarkEnd w:id="2453"/>
      <w:r>
        <w:rPr>
          <w:rtl/>
        </w:rPr>
        <w:t xml:space="preserve">לא </w:t>
      </w:r>
      <w:bookmarkStart w:id="2454" w:name="_ETM_Q9_240010"/>
      <w:bookmarkEnd w:id="2454"/>
      <w:r>
        <w:rPr>
          <w:rtl/>
        </w:rPr>
        <w:t xml:space="preserve">עושים </w:t>
      </w:r>
      <w:bookmarkStart w:id="2455" w:name="_ETM_Q9_240280"/>
      <w:bookmarkEnd w:id="2455"/>
      <w:r>
        <w:rPr>
          <w:rtl/>
        </w:rPr>
        <w:t xml:space="preserve">את </w:t>
      </w:r>
      <w:bookmarkStart w:id="2456" w:name="_ETM_Q9_240370"/>
      <w:bookmarkEnd w:id="2456"/>
      <w:r>
        <w:rPr>
          <w:rtl/>
        </w:rPr>
        <w:t xml:space="preserve">תפקידנו </w:t>
      </w:r>
      <w:bookmarkStart w:id="2457" w:name="_ETM_Q9_241269"/>
      <w:bookmarkEnd w:id="2457"/>
      <w:r>
        <w:rPr>
          <w:rFonts w:hint="cs"/>
          <w:rtl/>
        </w:rPr>
        <w:t>ו</w:t>
      </w:r>
      <w:r>
        <w:rPr>
          <w:rtl/>
        </w:rPr>
        <w:t xml:space="preserve">שיוקר </w:t>
      </w:r>
      <w:bookmarkStart w:id="2458" w:name="_ETM_Q9_241660"/>
      <w:bookmarkEnd w:id="2458"/>
      <w:r>
        <w:rPr>
          <w:rtl/>
        </w:rPr>
        <w:t xml:space="preserve">המחיה </w:t>
      </w:r>
      <w:bookmarkStart w:id="2459" w:name="_ETM_Q9_242109"/>
      <w:bookmarkEnd w:id="2459"/>
      <w:r>
        <w:rPr>
          <w:rtl/>
        </w:rPr>
        <w:t>עולה</w:t>
      </w:r>
      <w:r>
        <w:rPr>
          <w:rFonts w:hint="cs"/>
          <w:rtl/>
        </w:rPr>
        <w:t>;</w:t>
      </w:r>
      <w:r>
        <w:rPr>
          <w:rtl/>
        </w:rPr>
        <w:t xml:space="preserve"> </w:t>
      </w:r>
      <w:bookmarkStart w:id="2460" w:name="_ETM_Q9_242800"/>
      <w:bookmarkEnd w:id="2460"/>
      <w:r>
        <w:rPr>
          <w:rtl/>
        </w:rPr>
        <w:t>בינתיים</w:t>
      </w:r>
      <w:r>
        <w:rPr>
          <w:rFonts w:hint="cs"/>
          <w:rtl/>
        </w:rPr>
        <w:t>,</w:t>
      </w:r>
      <w:r>
        <w:rPr>
          <w:rtl/>
        </w:rPr>
        <w:t xml:space="preserve"> </w:t>
      </w:r>
      <w:bookmarkStart w:id="2461" w:name="_ETM_Q9_243489"/>
      <w:bookmarkEnd w:id="2461"/>
      <w:r>
        <w:rPr>
          <w:rtl/>
        </w:rPr>
        <w:t xml:space="preserve">בחודשים </w:t>
      </w:r>
      <w:bookmarkStart w:id="2462" w:name="_ETM_Q9_244000"/>
      <w:bookmarkEnd w:id="2462"/>
      <w:r>
        <w:rPr>
          <w:rtl/>
        </w:rPr>
        <w:t xml:space="preserve">האחרונים </w:t>
      </w:r>
      <w:bookmarkStart w:id="2463" w:name="_ETM_Q9_244930"/>
      <w:bookmarkEnd w:id="2463"/>
      <w:r>
        <w:rPr>
          <w:rtl/>
        </w:rPr>
        <w:t xml:space="preserve">יוקר </w:t>
      </w:r>
      <w:bookmarkStart w:id="2464" w:name="_ETM_Q9_245229"/>
      <w:bookmarkEnd w:id="2464"/>
      <w:r>
        <w:rPr>
          <w:rtl/>
        </w:rPr>
        <w:t xml:space="preserve">המחיה </w:t>
      </w:r>
      <w:bookmarkStart w:id="2465" w:name="_ETM_Q9_245560"/>
      <w:bookmarkEnd w:id="2465"/>
      <w:r>
        <w:rPr>
          <w:rtl/>
        </w:rPr>
        <w:t xml:space="preserve">רק </w:t>
      </w:r>
      <w:bookmarkStart w:id="2466" w:name="_ETM_Q9_245740"/>
      <w:bookmarkEnd w:id="2466"/>
      <w:r>
        <w:rPr>
          <w:rtl/>
        </w:rPr>
        <w:t xml:space="preserve">הולך </w:t>
      </w:r>
      <w:bookmarkStart w:id="2467" w:name="_ETM_Q9_245979"/>
      <w:bookmarkEnd w:id="2467"/>
      <w:r>
        <w:rPr>
          <w:rtl/>
        </w:rPr>
        <w:t>ומטפס</w:t>
      </w:r>
      <w:r>
        <w:rPr>
          <w:rFonts w:hint="cs"/>
          <w:rtl/>
        </w:rPr>
        <w:t>.</w:t>
      </w:r>
      <w:r>
        <w:rPr>
          <w:rtl/>
        </w:rPr>
        <w:t xml:space="preserve"> </w:t>
      </w:r>
      <w:bookmarkStart w:id="2468" w:name="_ETM_Q9_246580"/>
      <w:bookmarkEnd w:id="2468"/>
      <w:r>
        <w:rPr>
          <w:rtl/>
        </w:rPr>
        <w:t xml:space="preserve">אני </w:t>
      </w:r>
      <w:bookmarkStart w:id="2469" w:name="_ETM_Q9_246729"/>
      <w:bookmarkEnd w:id="2469"/>
      <w:r>
        <w:rPr>
          <w:rtl/>
        </w:rPr>
        <w:t>מזכירה</w:t>
      </w:r>
      <w:r>
        <w:rPr>
          <w:rFonts w:hint="cs"/>
          <w:rtl/>
        </w:rPr>
        <w:t>,</w:t>
      </w:r>
      <w:r>
        <w:rPr>
          <w:rtl/>
        </w:rPr>
        <w:t xml:space="preserve"> </w:t>
      </w:r>
      <w:bookmarkStart w:id="2470" w:name="_ETM_Q9_247600"/>
      <w:bookmarkEnd w:id="2470"/>
      <w:r>
        <w:rPr>
          <w:rtl/>
        </w:rPr>
        <w:t xml:space="preserve">פסח </w:t>
      </w:r>
      <w:bookmarkStart w:id="2471" w:name="_ETM_Q9_248110"/>
      <w:bookmarkEnd w:id="2471"/>
      <w:r>
        <w:rPr>
          <w:rtl/>
        </w:rPr>
        <w:t xml:space="preserve">היה </w:t>
      </w:r>
      <w:bookmarkStart w:id="2472" w:name="_ETM_Q9_248409"/>
      <w:bookmarkStart w:id="2473" w:name="_ETM_Q9_248680"/>
      <w:bookmarkStart w:id="2474" w:name="_ETM_Q9_248979"/>
      <w:bookmarkEnd w:id="2472"/>
      <w:bookmarkEnd w:id="2473"/>
      <w:bookmarkEnd w:id="2474"/>
      <w:r>
        <w:rPr>
          <w:rtl/>
        </w:rPr>
        <w:t xml:space="preserve">היקר </w:t>
      </w:r>
      <w:bookmarkStart w:id="2475" w:name="_ETM_Q9_249549"/>
      <w:bookmarkEnd w:id="2475"/>
      <w:r>
        <w:rPr>
          <w:rtl/>
        </w:rPr>
        <w:t xml:space="preserve">ביותר </w:t>
      </w:r>
      <w:bookmarkStart w:id="2476" w:name="_ETM_Q9_250240"/>
      <w:bookmarkEnd w:id="2476"/>
      <w:r>
        <w:rPr>
          <w:rtl/>
        </w:rPr>
        <w:t xml:space="preserve">מאז </w:t>
      </w:r>
      <w:bookmarkStart w:id="2477" w:name="_ETM_Q9_250690"/>
      <w:bookmarkEnd w:id="2477"/>
      <w:r>
        <w:rPr>
          <w:rtl/>
        </w:rPr>
        <w:t>ותמיד</w:t>
      </w:r>
      <w:r>
        <w:rPr>
          <w:rFonts w:hint="cs"/>
          <w:rtl/>
        </w:rPr>
        <w:t>.</w:t>
      </w:r>
      <w:r>
        <w:rPr>
          <w:rtl/>
        </w:rPr>
        <w:t xml:space="preserve"> </w:t>
      </w:r>
      <w:bookmarkStart w:id="2478" w:name="_ETM_Q9_251500"/>
      <w:bookmarkEnd w:id="2478"/>
      <w:r>
        <w:rPr>
          <w:rtl/>
        </w:rPr>
        <w:t>למה</w:t>
      </w:r>
      <w:r>
        <w:rPr>
          <w:rFonts w:hint="cs"/>
          <w:rtl/>
        </w:rPr>
        <w:t>?</w:t>
      </w:r>
      <w:r>
        <w:rPr>
          <w:rtl/>
        </w:rPr>
        <w:t xml:space="preserve"> </w:t>
      </w:r>
      <w:bookmarkStart w:id="2479" w:name="_ETM_Q9_252740"/>
      <w:bookmarkEnd w:id="2479"/>
      <w:r>
        <w:rPr>
          <w:rtl/>
        </w:rPr>
        <w:t xml:space="preserve">בגלל </w:t>
      </w:r>
      <w:bookmarkStart w:id="2480" w:name="_ETM_Q9_253340"/>
      <w:bookmarkEnd w:id="2480"/>
      <w:r>
        <w:rPr>
          <w:rtl/>
        </w:rPr>
        <w:t>שלמישהו</w:t>
      </w:r>
      <w:bookmarkStart w:id="2481" w:name="_ETM_Q9_253880"/>
      <w:bookmarkEnd w:id="2481"/>
      <w:r>
        <w:rPr>
          <w:rtl/>
        </w:rPr>
        <w:t xml:space="preserve"> </w:t>
      </w:r>
      <w:bookmarkStart w:id="2482" w:name="_ETM_Q9_254060"/>
      <w:bookmarkEnd w:id="2482"/>
      <w:r>
        <w:rPr>
          <w:rtl/>
        </w:rPr>
        <w:t xml:space="preserve">יש </w:t>
      </w:r>
      <w:bookmarkStart w:id="2483" w:name="_ETM_Q9_254330"/>
      <w:bookmarkEnd w:id="2483"/>
      <w:r>
        <w:rPr>
          <w:rtl/>
        </w:rPr>
        <w:t xml:space="preserve">פנטזיה </w:t>
      </w:r>
      <w:bookmarkStart w:id="2484" w:name="_ETM_Q9_255140"/>
      <w:bookmarkEnd w:id="2484"/>
      <w:r>
        <w:rPr>
          <w:rtl/>
        </w:rPr>
        <w:t xml:space="preserve">להרוס </w:t>
      </w:r>
      <w:bookmarkStart w:id="2485" w:name="_ETM_Q9_255709"/>
      <w:bookmarkEnd w:id="2485"/>
      <w:r>
        <w:rPr>
          <w:rtl/>
        </w:rPr>
        <w:t xml:space="preserve">את </w:t>
      </w:r>
      <w:bookmarkStart w:id="2486" w:name="_ETM_Q9_255920"/>
      <w:bookmarkEnd w:id="2486"/>
      <w:r>
        <w:rPr>
          <w:rtl/>
        </w:rPr>
        <w:t xml:space="preserve">הדמוקרטיה </w:t>
      </w:r>
      <w:bookmarkStart w:id="2487" w:name="_ETM_Q9_256700"/>
      <w:bookmarkEnd w:id="2487"/>
      <w:r>
        <w:rPr>
          <w:rtl/>
        </w:rPr>
        <w:t>בישראל</w:t>
      </w:r>
      <w:r>
        <w:rPr>
          <w:rFonts w:hint="cs"/>
          <w:rtl/>
        </w:rPr>
        <w:t>?</w:t>
      </w:r>
      <w:r>
        <w:rPr>
          <w:rtl/>
        </w:rPr>
        <w:t xml:space="preserve"> </w:t>
      </w:r>
      <w:bookmarkStart w:id="2488" w:name="_ETM_Q9_257840"/>
      <w:bookmarkEnd w:id="2488"/>
      <w:r>
        <w:rPr>
          <w:rtl/>
        </w:rPr>
        <w:t xml:space="preserve">זאת </w:t>
      </w:r>
      <w:bookmarkStart w:id="2489" w:name="_ETM_Q9_258080"/>
      <w:bookmarkEnd w:id="2489"/>
      <w:r>
        <w:rPr>
          <w:rtl/>
        </w:rPr>
        <w:t xml:space="preserve">הרי </w:t>
      </w:r>
      <w:bookmarkStart w:id="2490" w:name="_ETM_Q9_258260"/>
      <w:bookmarkEnd w:id="2490"/>
      <w:r>
        <w:rPr>
          <w:rtl/>
        </w:rPr>
        <w:t xml:space="preserve">אחריותך </w:t>
      </w:r>
      <w:bookmarkStart w:id="2491" w:name="_ETM_Q9_258740"/>
      <w:bookmarkEnd w:id="2491"/>
      <w:r>
        <w:rPr>
          <w:rtl/>
        </w:rPr>
        <w:t xml:space="preserve">לעצור </w:t>
      </w:r>
      <w:bookmarkStart w:id="2492" w:name="_ETM_Q9_259130"/>
      <w:bookmarkEnd w:id="2492"/>
      <w:r>
        <w:rPr>
          <w:rtl/>
        </w:rPr>
        <w:t>אותו</w:t>
      </w:r>
      <w:r>
        <w:rPr>
          <w:rFonts w:hint="cs"/>
          <w:rtl/>
        </w:rPr>
        <w:t>.</w:t>
      </w:r>
      <w:r>
        <w:rPr>
          <w:rtl/>
        </w:rPr>
        <w:t xml:space="preserve"> </w:t>
      </w:r>
      <w:bookmarkStart w:id="2493" w:name="_ETM_Q9_259819"/>
      <w:bookmarkEnd w:id="2493"/>
      <w:r>
        <w:rPr>
          <w:rtl/>
        </w:rPr>
        <w:t xml:space="preserve">אני </w:t>
      </w:r>
      <w:bookmarkStart w:id="2494" w:name="_ETM_Q9_260179"/>
      <w:bookmarkEnd w:id="2494"/>
      <w:r>
        <w:rPr>
          <w:rtl/>
        </w:rPr>
        <w:t xml:space="preserve">חוזרת </w:t>
      </w:r>
      <w:bookmarkStart w:id="2495" w:name="_ETM_Q9_260630"/>
      <w:bookmarkEnd w:id="2495"/>
      <w:r>
        <w:rPr>
          <w:rtl/>
        </w:rPr>
        <w:t>ואומרת</w:t>
      </w:r>
      <w:r>
        <w:rPr>
          <w:rFonts w:hint="cs"/>
          <w:rtl/>
        </w:rPr>
        <w:t>:</w:t>
      </w:r>
      <w:r>
        <w:rPr>
          <w:rtl/>
        </w:rPr>
        <w:t xml:space="preserve"> </w:t>
      </w:r>
      <w:bookmarkStart w:id="2496" w:name="_ETM_Q9_261109"/>
      <w:bookmarkEnd w:id="2496"/>
      <w:r>
        <w:rPr>
          <w:rtl/>
        </w:rPr>
        <w:t xml:space="preserve">גם </w:t>
      </w:r>
      <w:bookmarkStart w:id="2497" w:name="_ETM_Q9_261319"/>
      <w:bookmarkEnd w:id="2497"/>
      <w:r>
        <w:rPr>
          <w:rtl/>
        </w:rPr>
        <w:t>בהיבטים</w:t>
      </w:r>
      <w:r>
        <w:rPr>
          <w:rFonts w:hint="cs"/>
          <w:rtl/>
        </w:rPr>
        <w:t xml:space="preserve"> מדיניים, </w:t>
      </w:r>
      <w:bookmarkStart w:id="2498" w:name="_ETM_Q9_261649"/>
      <w:bookmarkStart w:id="2499" w:name="_ETM_Q9_262130"/>
      <w:bookmarkEnd w:id="2498"/>
      <w:bookmarkEnd w:id="2499"/>
      <w:r>
        <w:rPr>
          <w:rtl/>
        </w:rPr>
        <w:t xml:space="preserve">גם </w:t>
      </w:r>
      <w:bookmarkStart w:id="2500" w:name="_ETM_Q9_262310"/>
      <w:bookmarkEnd w:id="2500"/>
      <w:r>
        <w:rPr>
          <w:rtl/>
        </w:rPr>
        <w:t xml:space="preserve">בהיבטים </w:t>
      </w:r>
      <w:bookmarkStart w:id="2501" w:name="_ETM_Q9_262640"/>
      <w:bookmarkEnd w:id="2501"/>
      <w:r>
        <w:rPr>
          <w:rtl/>
        </w:rPr>
        <w:t>כלכליים</w:t>
      </w:r>
      <w:r>
        <w:rPr>
          <w:rFonts w:hint="cs"/>
          <w:rtl/>
        </w:rPr>
        <w:t>,</w:t>
      </w:r>
      <w:r>
        <w:rPr>
          <w:rtl/>
        </w:rPr>
        <w:t xml:space="preserve"> </w:t>
      </w:r>
      <w:bookmarkStart w:id="2502" w:name="_ETM_Q9_263060"/>
      <w:bookmarkEnd w:id="2502"/>
      <w:r>
        <w:rPr>
          <w:rtl/>
        </w:rPr>
        <w:t xml:space="preserve">בכל </w:t>
      </w:r>
      <w:bookmarkStart w:id="2503" w:name="_ETM_Q9_263390"/>
      <w:bookmarkEnd w:id="2503"/>
      <w:r>
        <w:rPr>
          <w:rtl/>
        </w:rPr>
        <w:t xml:space="preserve">היבט </w:t>
      </w:r>
      <w:bookmarkStart w:id="2504" w:name="_ETM_Q9_263689"/>
      <w:bookmarkEnd w:id="2504"/>
      <w:r>
        <w:rPr>
          <w:rtl/>
        </w:rPr>
        <w:t>שהוא</w:t>
      </w:r>
      <w:r>
        <w:rPr>
          <w:rFonts w:hint="cs"/>
          <w:rtl/>
        </w:rPr>
        <w:t xml:space="preserve"> –</w:t>
      </w:r>
      <w:r>
        <w:rPr>
          <w:rtl/>
        </w:rPr>
        <w:t xml:space="preserve"> </w:t>
      </w:r>
      <w:bookmarkStart w:id="2505" w:name="_ETM_Q9_264319"/>
      <w:bookmarkEnd w:id="2505"/>
      <w:r w:rsidR="00DE6982">
        <w:rPr>
          <w:rFonts w:hint="cs"/>
          <w:rtl/>
        </w:rPr>
        <w:t xml:space="preserve">זו </w:t>
      </w:r>
      <w:r>
        <w:rPr>
          <w:rtl/>
        </w:rPr>
        <w:t xml:space="preserve">אחריות </w:t>
      </w:r>
      <w:bookmarkStart w:id="2506" w:name="_ETM_Q9_265069"/>
      <w:bookmarkEnd w:id="2506"/>
      <w:r>
        <w:rPr>
          <w:rtl/>
        </w:rPr>
        <w:t>שלך</w:t>
      </w:r>
      <w:r>
        <w:rPr>
          <w:rFonts w:hint="cs"/>
          <w:rtl/>
        </w:rPr>
        <w:t>,</w:t>
      </w:r>
      <w:r>
        <w:rPr>
          <w:rtl/>
        </w:rPr>
        <w:t xml:space="preserve"> </w:t>
      </w:r>
      <w:bookmarkStart w:id="2507" w:name="_ETM_Q9_265490"/>
      <w:bookmarkEnd w:id="2507"/>
      <w:r>
        <w:rPr>
          <w:rtl/>
        </w:rPr>
        <w:t xml:space="preserve">ורק </w:t>
      </w:r>
      <w:bookmarkStart w:id="2508" w:name="_ETM_Q9_266030"/>
      <w:bookmarkEnd w:id="2508"/>
      <w:r>
        <w:rPr>
          <w:rtl/>
        </w:rPr>
        <w:t>שלך</w:t>
      </w:r>
      <w:r>
        <w:rPr>
          <w:rFonts w:hint="cs"/>
          <w:rtl/>
        </w:rPr>
        <w:t>,</w:t>
      </w:r>
      <w:r>
        <w:rPr>
          <w:rtl/>
        </w:rPr>
        <w:t xml:space="preserve"> </w:t>
      </w:r>
      <w:bookmarkStart w:id="2509" w:name="_ETM_Q9_266780"/>
      <w:bookmarkEnd w:id="2509"/>
      <w:r>
        <w:rPr>
          <w:rtl/>
        </w:rPr>
        <w:t xml:space="preserve">לעשות </w:t>
      </w:r>
      <w:bookmarkStart w:id="2510" w:name="_ETM_Q9_267200"/>
      <w:bookmarkEnd w:id="2510"/>
      <w:r>
        <w:rPr>
          <w:rtl/>
        </w:rPr>
        <w:t xml:space="preserve">את </w:t>
      </w:r>
      <w:bookmarkStart w:id="2511" w:name="_ETM_Q9_267350"/>
      <w:bookmarkEnd w:id="2511"/>
      <w:r>
        <w:rPr>
          <w:rtl/>
        </w:rPr>
        <w:t xml:space="preserve">הסדר </w:t>
      </w:r>
      <w:bookmarkStart w:id="2512" w:name="_ETM_Q9_268069"/>
      <w:bookmarkEnd w:id="2512"/>
      <w:r>
        <w:rPr>
          <w:rtl/>
        </w:rPr>
        <w:t xml:space="preserve">בממשלה </w:t>
      </w:r>
      <w:bookmarkStart w:id="2513" w:name="_ETM_Q9_268729"/>
      <w:bookmarkEnd w:id="2513"/>
      <w:r>
        <w:rPr>
          <w:rtl/>
        </w:rPr>
        <w:t>שלך</w:t>
      </w:r>
      <w:r>
        <w:rPr>
          <w:rFonts w:hint="cs"/>
          <w:rtl/>
        </w:rPr>
        <w:t>.</w:t>
      </w:r>
    </w:p>
    <w:p w:rsidR="002C4351" w:rsidRDefault="002C4351" w:rsidP="001C192E">
      <w:pPr>
        <w:rPr>
          <w:rtl/>
        </w:rPr>
      </w:pPr>
    </w:p>
    <w:p w:rsidR="002C4351" w:rsidRDefault="002C4351" w:rsidP="001C192E">
      <w:pPr>
        <w:rPr>
          <w:rtl/>
        </w:rPr>
      </w:pPr>
      <w:bookmarkStart w:id="2514" w:name="_ETM_Q9_271000"/>
      <w:bookmarkStart w:id="2515" w:name="_ETM_Q9_270399"/>
      <w:bookmarkEnd w:id="2514"/>
      <w:bookmarkEnd w:id="2515"/>
      <w:r>
        <w:rPr>
          <w:rtl/>
        </w:rPr>
        <w:t xml:space="preserve">קח </w:t>
      </w:r>
      <w:bookmarkStart w:id="2516" w:name="_ETM_Q9_270609"/>
      <w:bookmarkEnd w:id="2516"/>
      <w:r>
        <w:rPr>
          <w:rtl/>
        </w:rPr>
        <w:t xml:space="preserve">אחריות </w:t>
      </w:r>
      <w:bookmarkStart w:id="2517" w:name="_ETM_Q9_271030"/>
      <w:bookmarkEnd w:id="2517"/>
      <w:r>
        <w:rPr>
          <w:rtl/>
        </w:rPr>
        <w:t xml:space="preserve">על </w:t>
      </w:r>
      <w:bookmarkStart w:id="2518" w:name="_ETM_Q9_271119"/>
      <w:bookmarkEnd w:id="2518"/>
      <w:r>
        <w:rPr>
          <w:rtl/>
        </w:rPr>
        <w:t xml:space="preserve">פירוק </w:t>
      </w:r>
      <w:bookmarkStart w:id="2519" w:name="_ETM_Q9_271420"/>
      <w:bookmarkEnd w:id="2519"/>
      <w:r>
        <w:rPr>
          <w:rtl/>
        </w:rPr>
        <w:t xml:space="preserve">מודל </w:t>
      </w:r>
      <w:bookmarkStart w:id="2520" w:name="_ETM_Q9_271780"/>
      <w:bookmarkEnd w:id="2520"/>
      <w:r>
        <w:rPr>
          <w:rtl/>
        </w:rPr>
        <w:t xml:space="preserve">צבא </w:t>
      </w:r>
      <w:bookmarkStart w:id="2521" w:name="_ETM_Q9_272200"/>
      <w:bookmarkEnd w:id="2521"/>
      <w:r>
        <w:rPr>
          <w:rtl/>
        </w:rPr>
        <w:t>העם</w:t>
      </w:r>
      <w:r>
        <w:rPr>
          <w:rFonts w:hint="cs"/>
          <w:rtl/>
        </w:rPr>
        <w:t>.</w:t>
      </w:r>
      <w:r>
        <w:rPr>
          <w:rtl/>
        </w:rPr>
        <w:t xml:space="preserve"> </w:t>
      </w:r>
      <w:bookmarkStart w:id="2522" w:name="_ETM_Q9_272560"/>
      <w:bookmarkEnd w:id="2522"/>
      <w:r>
        <w:rPr>
          <w:rtl/>
        </w:rPr>
        <w:t xml:space="preserve">אתה </w:t>
      </w:r>
      <w:bookmarkStart w:id="2523" w:name="_ETM_Q9_272770"/>
      <w:bookmarkEnd w:id="2523"/>
      <w:r>
        <w:rPr>
          <w:rtl/>
        </w:rPr>
        <w:t xml:space="preserve">מפרק </w:t>
      </w:r>
      <w:bookmarkStart w:id="2524" w:name="_ETM_Q9_273100"/>
      <w:bookmarkEnd w:id="2524"/>
      <w:r>
        <w:rPr>
          <w:rtl/>
        </w:rPr>
        <w:t xml:space="preserve">אותו </w:t>
      </w:r>
      <w:bookmarkStart w:id="2525" w:name="_ETM_Q9_273310"/>
      <w:bookmarkEnd w:id="2525"/>
      <w:r>
        <w:rPr>
          <w:rtl/>
        </w:rPr>
        <w:t xml:space="preserve">במו </w:t>
      </w:r>
      <w:bookmarkStart w:id="2526" w:name="_ETM_Q9_273520"/>
      <w:bookmarkEnd w:id="2526"/>
      <w:r>
        <w:rPr>
          <w:rtl/>
        </w:rPr>
        <w:t>ידיך</w:t>
      </w:r>
      <w:bookmarkStart w:id="2527" w:name="_ETM_Q9_274240"/>
      <w:bookmarkEnd w:id="2527"/>
      <w:r>
        <w:rPr>
          <w:rFonts w:hint="cs"/>
          <w:rtl/>
        </w:rPr>
        <w:t xml:space="preserve">. </w:t>
      </w:r>
      <w:r>
        <w:rPr>
          <w:rtl/>
        </w:rPr>
        <w:t xml:space="preserve">לפיד </w:t>
      </w:r>
      <w:bookmarkStart w:id="2528" w:name="_ETM_Q9_274630"/>
      <w:bookmarkEnd w:id="2528"/>
      <w:r>
        <w:rPr>
          <w:rtl/>
        </w:rPr>
        <w:t xml:space="preserve">הציג </w:t>
      </w:r>
      <w:bookmarkStart w:id="2529" w:name="_ETM_Q9_274959"/>
      <w:bookmarkEnd w:id="2529"/>
      <w:r>
        <w:rPr>
          <w:rtl/>
        </w:rPr>
        <w:t xml:space="preserve">היום </w:t>
      </w:r>
      <w:bookmarkStart w:id="2530" w:name="_ETM_Q9_275649"/>
      <w:bookmarkEnd w:id="2530"/>
      <w:r>
        <w:rPr>
          <w:rtl/>
        </w:rPr>
        <w:t xml:space="preserve">את </w:t>
      </w:r>
      <w:bookmarkStart w:id="2531" w:name="_ETM_Q9_275890"/>
      <w:bookmarkEnd w:id="2531"/>
      <w:r>
        <w:rPr>
          <w:rtl/>
        </w:rPr>
        <w:t xml:space="preserve">מתווה </w:t>
      </w:r>
      <w:bookmarkStart w:id="2532" w:name="_ETM_Q9_276310"/>
      <w:bookmarkEnd w:id="2532"/>
      <w:r>
        <w:rPr>
          <w:rtl/>
        </w:rPr>
        <w:t xml:space="preserve">הגיוס </w:t>
      </w:r>
      <w:bookmarkStart w:id="2533" w:name="_ETM_Q9_276759"/>
      <w:bookmarkEnd w:id="2533"/>
      <w:r>
        <w:rPr>
          <w:rtl/>
        </w:rPr>
        <w:t xml:space="preserve">שהוא </w:t>
      </w:r>
      <w:bookmarkStart w:id="2534" w:name="_ETM_Q9_277030"/>
      <w:bookmarkEnd w:id="2534"/>
      <w:r>
        <w:rPr>
          <w:rtl/>
        </w:rPr>
        <w:t>רואה</w:t>
      </w:r>
      <w:r>
        <w:rPr>
          <w:rFonts w:hint="cs"/>
          <w:rtl/>
        </w:rPr>
        <w:t>,</w:t>
      </w:r>
      <w:r>
        <w:rPr>
          <w:rtl/>
        </w:rPr>
        <w:t xml:space="preserve"> </w:t>
      </w:r>
      <w:bookmarkStart w:id="2535" w:name="_ETM_Q9_277720"/>
      <w:bookmarkEnd w:id="2535"/>
      <w:r>
        <w:rPr>
          <w:rtl/>
        </w:rPr>
        <w:t xml:space="preserve">מתווה </w:t>
      </w:r>
      <w:bookmarkStart w:id="2536" w:name="_ETM_Q9_278079"/>
      <w:bookmarkEnd w:id="2536"/>
      <w:r>
        <w:rPr>
          <w:rFonts w:hint="cs"/>
          <w:rtl/>
        </w:rPr>
        <w:t>גיוס</w:t>
      </w:r>
      <w:r>
        <w:rPr>
          <w:rtl/>
        </w:rPr>
        <w:t xml:space="preserve"> </w:t>
      </w:r>
      <w:bookmarkStart w:id="2537" w:name="_ETM_Q9_278350"/>
      <w:bookmarkEnd w:id="2537"/>
      <w:r>
        <w:rPr>
          <w:rtl/>
        </w:rPr>
        <w:t>שב</w:t>
      </w:r>
      <w:r>
        <w:rPr>
          <w:rFonts w:hint="cs"/>
          <w:rtl/>
        </w:rPr>
        <w:t>א</w:t>
      </w:r>
      <w:r>
        <w:rPr>
          <w:rtl/>
        </w:rPr>
        <w:t xml:space="preserve"> </w:t>
      </w:r>
      <w:bookmarkStart w:id="2538" w:name="_ETM_Q9_278990"/>
      <w:bookmarkEnd w:id="2538"/>
      <w:r>
        <w:rPr>
          <w:rtl/>
        </w:rPr>
        <w:t xml:space="preserve">כבר </w:t>
      </w:r>
      <w:bookmarkStart w:id="2539" w:name="_ETM_Q9_279439"/>
      <w:bookmarkEnd w:id="2539"/>
      <w:r>
        <w:rPr>
          <w:rFonts w:hint="cs"/>
          <w:rtl/>
        </w:rPr>
        <w:t>ב</w:t>
      </w:r>
      <w:r>
        <w:rPr>
          <w:rtl/>
        </w:rPr>
        <w:t xml:space="preserve">-2013 </w:t>
      </w:r>
      <w:bookmarkStart w:id="2540" w:name="_ETM_Q9_280640"/>
      <w:bookmarkEnd w:id="2540"/>
      <w:r>
        <w:rPr>
          <w:rtl/>
        </w:rPr>
        <w:t xml:space="preserve">ומדבר </w:t>
      </w:r>
      <w:bookmarkStart w:id="2541" w:name="_ETM_Q9_281119"/>
      <w:bookmarkEnd w:id="2541"/>
      <w:r>
        <w:rPr>
          <w:rtl/>
        </w:rPr>
        <w:t xml:space="preserve">על </w:t>
      </w:r>
      <w:bookmarkStart w:id="2542" w:name="_ETM_Q9_281240"/>
      <w:bookmarkEnd w:id="2542"/>
      <w:r>
        <w:rPr>
          <w:rtl/>
        </w:rPr>
        <w:t>שוויון</w:t>
      </w:r>
      <w:bookmarkStart w:id="2543" w:name="_ETM_Q9_282359"/>
      <w:bookmarkEnd w:id="2543"/>
      <w:r>
        <w:rPr>
          <w:rFonts w:hint="cs"/>
          <w:rtl/>
        </w:rPr>
        <w:t xml:space="preserve">; </w:t>
      </w:r>
      <w:r>
        <w:rPr>
          <w:rtl/>
        </w:rPr>
        <w:t xml:space="preserve">אחר </w:t>
      </w:r>
      <w:bookmarkStart w:id="2544" w:name="_ETM_Q9_282749"/>
      <w:bookmarkEnd w:id="2544"/>
      <w:r>
        <w:rPr>
          <w:rtl/>
        </w:rPr>
        <w:t xml:space="preserve">כך </w:t>
      </w:r>
      <w:bookmarkStart w:id="2545" w:name="_ETM_Q9_282899"/>
      <w:bookmarkEnd w:id="2545"/>
      <w:r>
        <w:rPr>
          <w:rtl/>
        </w:rPr>
        <w:t>ליברמן</w:t>
      </w:r>
      <w:r>
        <w:rPr>
          <w:rFonts w:hint="cs"/>
          <w:rtl/>
        </w:rPr>
        <w:t>,</w:t>
      </w:r>
      <w:r>
        <w:rPr>
          <w:rtl/>
        </w:rPr>
        <w:t xml:space="preserve"> </w:t>
      </w:r>
      <w:bookmarkStart w:id="2546" w:name="_ETM_Q9_283499"/>
      <w:bookmarkEnd w:id="2546"/>
      <w:r>
        <w:rPr>
          <w:rtl/>
        </w:rPr>
        <w:t xml:space="preserve">שמציג </w:t>
      </w:r>
      <w:bookmarkStart w:id="2547" w:name="_ETM_Q9_284009"/>
      <w:bookmarkEnd w:id="2547"/>
      <w:r>
        <w:rPr>
          <w:rtl/>
        </w:rPr>
        <w:t xml:space="preserve">תוכנית </w:t>
      </w:r>
      <w:bookmarkStart w:id="2548" w:name="_ETM_Q9_284549"/>
      <w:bookmarkEnd w:id="2548"/>
      <w:r>
        <w:rPr>
          <w:rtl/>
        </w:rPr>
        <w:t xml:space="preserve">לשוויון </w:t>
      </w:r>
      <w:bookmarkStart w:id="2549" w:name="_ETM_Q9_285490"/>
      <w:bookmarkEnd w:id="2549"/>
      <w:r>
        <w:rPr>
          <w:rtl/>
        </w:rPr>
        <w:t xml:space="preserve">כשר </w:t>
      </w:r>
      <w:bookmarkStart w:id="2550" w:name="_ETM_Q9_285909"/>
      <w:bookmarkEnd w:id="2550"/>
      <w:r>
        <w:rPr>
          <w:rtl/>
        </w:rPr>
        <w:t>ביטחון</w:t>
      </w:r>
      <w:r>
        <w:rPr>
          <w:rFonts w:hint="cs"/>
          <w:rtl/>
        </w:rPr>
        <w:t>;</w:t>
      </w:r>
      <w:r>
        <w:rPr>
          <w:rtl/>
        </w:rPr>
        <w:t xml:space="preserve"> </w:t>
      </w:r>
      <w:bookmarkStart w:id="2551" w:name="_ETM_Q9_286869"/>
      <w:bookmarkEnd w:id="2551"/>
      <w:r>
        <w:rPr>
          <w:rtl/>
        </w:rPr>
        <w:t xml:space="preserve">אחר </w:t>
      </w:r>
      <w:bookmarkStart w:id="2552" w:name="_ETM_Q9_287259"/>
      <w:bookmarkEnd w:id="2552"/>
      <w:r>
        <w:rPr>
          <w:rtl/>
        </w:rPr>
        <w:t xml:space="preserve">כך </w:t>
      </w:r>
      <w:bookmarkStart w:id="2553" w:name="_ETM_Q9_287380"/>
      <w:bookmarkEnd w:id="2553"/>
      <w:r>
        <w:rPr>
          <w:rtl/>
        </w:rPr>
        <w:t xml:space="preserve">ממשלת </w:t>
      </w:r>
      <w:bookmarkStart w:id="2554" w:name="_ETM_Q9_287860"/>
      <w:bookmarkEnd w:id="2554"/>
      <w:r>
        <w:rPr>
          <w:rtl/>
        </w:rPr>
        <w:t xml:space="preserve">השינוי </w:t>
      </w:r>
      <w:bookmarkStart w:id="2555" w:name="_ETM_Q9_288340"/>
      <w:bookmarkEnd w:id="2555"/>
      <w:r>
        <w:rPr>
          <w:rtl/>
        </w:rPr>
        <w:t xml:space="preserve">מביאה </w:t>
      </w:r>
      <w:bookmarkStart w:id="2556" w:name="_ETM_Q9_288850"/>
      <w:bookmarkEnd w:id="2556"/>
      <w:r>
        <w:rPr>
          <w:rtl/>
        </w:rPr>
        <w:t xml:space="preserve">תוכנית </w:t>
      </w:r>
      <w:bookmarkStart w:id="2557" w:name="_ETM_Q9_289240"/>
      <w:bookmarkEnd w:id="2557"/>
      <w:r>
        <w:rPr>
          <w:rtl/>
        </w:rPr>
        <w:t>לשוויון</w:t>
      </w:r>
      <w:r>
        <w:rPr>
          <w:rFonts w:hint="cs"/>
          <w:rtl/>
        </w:rPr>
        <w:t>,</w:t>
      </w:r>
      <w:r>
        <w:rPr>
          <w:rtl/>
        </w:rPr>
        <w:t xml:space="preserve"> </w:t>
      </w:r>
      <w:bookmarkStart w:id="2558" w:name="_ETM_Q9_289990"/>
      <w:bookmarkEnd w:id="2558"/>
      <w:r>
        <w:rPr>
          <w:rtl/>
        </w:rPr>
        <w:t xml:space="preserve">ואתה </w:t>
      </w:r>
      <w:bookmarkStart w:id="2559" w:name="_ETM_Q9_290380"/>
      <w:bookmarkEnd w:id="2559"/>
      <w:r>
        <w:rPr>
          <w:rtl/>
        </w:rPr>
        <w:t xml:space="preserve">חושב </w:t>
      </w:r>
      <w:bookmarkStart w:id="2560" w:name="_ETM_Q9_290979"/>
      <w:bookmarkEnd w:id="2560"/>
      <w:r>
        <w:rPr>
          <w:rtl/>
        </w:rPr>
        <w:t xml:space="preserve">שאתה </w:t>
      </w:r>
      <w:bookmarkStart w:id="2561" w:name="_ETM_Q9_291340"/>
      <w:bookmarkEnd w:id="2561"/>
      <w:r>
        <w:rPr>
          <w:rtl/>
        </w:rPr>
        <w:t xml:space="preserve">תיתן </w:t>
      </w:r>
      <w:bookmarkStart w:id="2562" w:name="_ETM_Q9_291890"/>
      <w:bookmarkEnd w:id="2562"/>
      <w:r>
        <w:rPr>
          <w:rFonts w:hint="cs"/>
          <w:rtl/>
        </w:rPr>
        <w:t xml:space="preserve">פטור </w:t>
      </w:r>
      <w:bookmarkStart w:id="2563" w:name="_ETM_Q9_292250"/>
      <w:bookmarkEnd w:id="2563"/>
      <w:r>
        <w:rPr>
          <w:rtl/>
        </w:rPr>
        <w:t xml:space="preserve">באופן </w:t>
      </w:r>
      <w:bookmarkStart w:id="2564" w:name="_ETM_Q9_292640"/>
      <w:bookmarkEnd w:id="2564"/>
      <w:r>
        <w:rPr>
          <w:rtl/>
        </w:rPr>
        <w:t xml:space="preserve">גורף </w:t>
      </w:r>
      <w:bookmarkStart w:id="2565" w:name="_ETM_Q9_293360"/>
      <w:bookmarkEnd w:id="2565"/>
      <w:r>
        <w:rPr>
          <w:rtl/>
        </w:rPr>
        <w:t xml:space="preserve">לאוכלוסייה </w:t>
      </w:r>
      <w:bookmarkStart w:id="2566" w:name="_ETM_Q9_294080"/>
      <w:bookmarkEnd w:id="2566"/>
      <w:r>
        <w:rPr>
          <w:rtl/>
        </w:rPr>
        <w:t>שלמה</w:t>
      </w:r>
      <w:r>
        <w:rPr>
          <w:rFonts w:hint="cs"/>
          <w:rtl/>
        </w:rPr>
        <w:t>,</w:t>
      </w:r>
      <w:r>
        <w:rPr>
          <w:rtl/>
        </w:rPr>
        <w:t xml:space="preserve"> </w:t>
      </w:r>
      <w:bookmarkStart w:id="2567" w:name="_ETM_Q9_294829"/>
      <w:bookmarkEnd w:id="2567"/>
      <w:r>
        <w:rPr>
          <w:rtl/>
        </w:rPr>
        <w:t xml:space="preserve">ותעמוד </w:t>
      </w:r>
      <w:bookmarkStart w:id="2568" w:name="_ETM_Q9_295520"/>
      <w:bookmarkEnd w:id="2568"/>
      <w:r>
        <w:rPr>
          <w:rtl/>
        </w:rPr>
        <w:t xml:space="preserve">אוכלוסייה </w:t>
      </w:r>
      <w:bookmarkStart w:id="2569" w:name="_ETM_Q9_296090"/>
      <w:bookmarkEnd w:id="2569"/>
      <w:r>
        <w:rPr>
          <w:rtl/>
        </w:rPr>
        <w:t xml:space="preserve">אחרת </w:t>
      </w:r>
      <w:bookmarkStart w:id="2570" w:name="_ETM_Q9_296540"/>
      <w:bookmarkEnd w:id="2570"/>
      <w:r>
        <w:rPr>
          <w:rtl/>
        </w:rPr>
        <w:t>מהצד</w:t>
      </w:r>
      <w:r>
        <w:rPr>
          <w:rFonts w:hint="cs"/>
          <w:rtl/>
        </w:rPr>
        <w:t xml:space="preserve"> –</w:t>
      </w:r>
      <w:r>
        <w:rPr>
          <w:rtl/>
        </w:rPr>
        <w:t xml:space="preserve"> </w:t>
      </w:r>
      <w:bookmarkStart w:id="2571" w:name="_ETM_Q9_296990"/>
      <w:bookmarkEnd w:id="2571"/>
      <w:r>
        <w:rPr>
          <w:rtl/>
        </w:rPr>
        <w:t xml:space="preserve">אותה </w:t>
      </w:r>
      <w:bookmarkStart w:id="2572" w:name="_ETM_Q9_297200"/>
      <w:bookmarkEnd w:id="2572"/>
      <w:r>
        <w:rPr>
          <w:rtl/>
        </w:rPr>
        <w:t xml:space="preserve">אוכלוסייה </w:t>
      </w:r>
      <w:bookmarkStart w:id="2573" w:name="_ETM_Q9_297799"/>
      <w:bookmarkEnd w:id="2573"/>
      <w:r>
        <w:rPr>
          <w:rtl/>
        </w:rPr>
        <w:t>ש</w:t>
      </w:r>
      <w:bookmarkStart w:id="2574" w:name="_ETM_Q9_297950"/>
      <w:bookmarkEnd w:id="2574"/>
      <w:r>
        <w:rPr>
          <w:rtl/>
        </w:rPr>
        <w:t xml:space="preserve">נושאת </w:t>
      </w:r>
      <w:bookmarkStart w:id="2575" w:name="_ETM_Q9_298250"/>
      <w:bookmarkEnd w:id="2575"/>
      <w:r>
        <w:rPr>
          <w:rtl/>
        </w:rPr>
        <w:t xml:space="preserve">בנטל </w:t>
      </w:r>
      <w:bookmarkStart w:id="2576" w:name="_ETM_Q9_298670"/>
      <w:bookmarkEnd w:id="2576"/>
      <w:r>
        <w:rPr>
          <w:rtl/>
        </w:rPr>
        <w:t xml:space="preserve">השירות </w:t>
      </w:r>
      <w:bookmarkStart w:id="2577" w:name="_ETM_Q9_299450"/>
      <w:bookmarkEnd w:id="2577"/>
      <w:r>
        <w:rPr>
          <w:rtl/>
        </w:rPr>
        <w:t>ו</w:t>
      </w:r>
      <w:bookmarkStart w:id="2578" w:name="_ETM_Q9_301039"/>
      <w:bookmarkEnd w:id="2578"/>
      <w:r>
        <w:rPr>
          <w:rtl/>
        </w:rPr>
        <w:t xml:space="preserve">כקטר </w:t>
      </w:r>
      <w:bookmarkStart w:id="2579" w:name="_ETM_Q9_301939"/>
      <w:bookmarkEnd w:id="2579"/>
      <w:r>
        <w:rPr>
          <w:rtl/>
        </w:rPr>
        <w:t xml:space="preserve">של </w:t>
      </w:r>
      <w:bookmarkStart w:id="2580" w:name="_ETM_Q9_302149"/>
      <w:bookmarkEnd w:id="2580"/>
      <w:r>
        <w:rPr>
          <w:rtl/>
        </w:rPr>
        <w:t xml:space="preserve">המשק </w:t>
      </w:r>
      <w:bookmarkStart w:id="2581" w:name="_ETM_Q9_302479"/>
      <w:bookmarkEnd w:id="2581"/>
      <w:r>
        <w:rPr>
          <w:rtl/>
        </w:rPr>
        <w:t>הישראלי</w:t>
      </w:r>
      <w:r>
        <w:rPr>
          <w:rFonts w:hint="cs"/>
          <w:rtl/>
        </w:rPr>
        <w:t xml:space="preserve"> </w:t>
      </w:r>
      <w:r>
        <w:rPr>
          <w:rtl/>
        </w:rPr>
        <w:t xml:space="preserve">– </w:t>
      </w:r>
      <w:bookmarkStart w:id="2582" w:name="_ETM_Q9_303409"/>
      <w:bookmarkEnd w:id="2582"/>
      <w:r>
        <w:rPr>
          <w:rtl/>
        </w:rPr>
        <w:t xml:space="preserve">אתה </w:t>
      </w:r>
      <w:bookmarkStart w:id="2583" w:name="_ETM_Q9_303619"/>
      <w:bookmarkEnd w:id="2583"/>
      <w:r>
        <w:rPr>
          <w:rtl/>
        </w:rPr>
        <w:t xml:space="preserve">חושב </w:t>
      </w:r>
      <w:bookmarkStart w:id="2584" w:name="_ETM_Q9_303829"/>
      <w:bookmarkEnd w:id="2584"/>
      <w:r>
        <w:rPr>
          <w:rtl/>
        </w:rPr>
        <w:t xml:space="preserve">שהם </w:t>
      </w:r>
      <w:bookmarkStart w:id="2585" w:name="_ETM_Q9_304009"/>
      <w:bookmarkEnd w:id="2585"/>
      <w:r>
        <w:rPr>
          <w:rtl/>
        </w:rPr>
        <w:t xml:space="preserve">יעמדו </w:t>
      </w:r>
      <w:bookmarkStart w:id="2586" w:name="_ETM_Q9_304340"/>
      <w:bookmarkEnd w:id="2586"/>
      <w:r>
        <w:rPr>
          <w:rtl/>
        </w:rPr>
        <w:t xml:space="preserve">בצד </w:t>
      </w:r>
      <w:bookmarkStart w:id="2587" w:name="_ETM_Q9_304850"/>
      <w:bookmarkEnd w:id="2587"/>
      <w:r>
        <w:rPr>
          <w:rtl/>
        </w:rPr>
        <w:t xml:space="preserve">ויגידו </w:t>
      </w:r>
      <w:bookmarkStart w:id="2588" w:name="_ETM_Q9_305240"/>
      <w:bookmarkEnd w:id="2588"/>
      <w:r>
        <w:rPr>
          <w:rtl/>
        </w:rPr>
        <w:t>לך</w:t>
      </w:r>
      <w:bookmarkStart w:id="2589" w:name="_ETM_Q9_305420"/>
      <w:bookmarkEnd w:id="2589"/>
      <w:r>
        <w:rPr>
          <w:rFonts w:hint="cs"/>
          <w:rtl/>
        </w:rPr>
        <w:t xml:space="preserve">: </w:t>
      </w:r>
      <w:bookmarkStart w:id="2590" w:name="_ETM_Q9_306000"/>
      <w:bookmarkEnd w:id="2590"/>
      <w:r>
        <w:rPr>
          <w:rFonts w:hint="cs"/>
          <w:rtl/>
        </w:rPr>
        <w:t xml:space="preserve">ראש הממשלה, </w:t>
      </w:r>
      <w:bookmarkStart w:id="2591" w:name="_ETM_Q9_306049"/>
      <w:bookmarkEnd w:id="2591"/>
      <w:r>
        <w:rPr>
          <w:rtl/>
        </w:rPr>
        <w:t xml:space="preserve">תעשה </w:t>
      </w:r>
      <w:bookmarkStart w:id="2592" w:name="_ETM_Q9_307310"/>
      <w:bookmarkEnd w:id="2592"/>
      <w:r>
        <w:rPr>
          <w:rtl/>
        </w:rPr>
        <w:t xml:space="preserve">את </w:t>
      </w:r>
      <w:bookmarkStart w:id="2593" w:name="_ETM_Q9_307460"/>
      <w:bookmarkEnd w:id="2593"/>
      <w:r>
        <w:rPr>
          <w:rtl/>
        </w:rPr>
        <w:t xml:space="preserve">מה </w:t>
      </w:r>
      <w:bookmarkStart w:id="2594" w:name="_ETM_Q9_307610"/>
      <w:bookmarkEnd w:id="2594"/>
      <w:r>
        <w:rPr>
          <w:rtl/>
        </w:rPr>
        <w:t xml:space="preserve">שאתה </w:t>
      </w:r>
      <w:bookmarkStart w:id="2595" w:name="_ETM_Q9_307909"/>
      <w:bookmarkEnd w:id="2595"/>
      <w:r>
        <w:rPr>
          <w:rtl/>
        </w:rPr>
        <w:t>מבין</w:t>
      </w:r>
      <w:r>
        <w:rPr>
          <w:rFonts w:hint="cs"/>
          <w:rtl/>
        </w:rPr>
        <w:t>,</w:t>
      </w:r>
      <w:r>
        <w:rPr>
          <w:rtl/>
        </w:rPr>
        <w:t xml:space="preserve"> </w:t>
      </w:r>
      <w:bookmarkStart w:id="2596" w:name="_ETM_Q9_308720"/>
      <w:bookmarkEnd w:id="2596"/>
      <w:r>
        <w:rPr>
          <w:rtl/>
        </w:rPr>
        <w:t xml:space="preserve">תיצור </w:t>
      </w:r>
      <w:bookmarkStart w:id="2597" w:name="_ETM_Q9_309260"/>
      <w:bookmarkEnd w:id="2597"/>
      <w:r>
        <w:rPr>
          <w:rtl/>
        </w:rPr>
        <w:t xml:space="preserve">אפליה </w:t>
      </w:r>
      <w:bookmarkStart w:id="2598" w:name="_ETM_Q9_309739"/>
      <w:bookmarkEnd w:id="2598"/>
      <w:r>
        <w:rPr>
          <w:rtl/>
        </w:rPr>
        <w:t xml:space="preserve">מובנית </w:t>
      </w:r>
      <w:bookmarkStart w:id="2599" w:name="_ETM_Q9_310280"/>
      <w:bookmarkEnd w:id="2599"/>
      <w:r>
        <w:rPr>
          <w:rtl/>
        </w:rPr>
        <w:t xml:space="preserve">בשוויון </w:t>
      </w:r>
      <w:bookmarkStart w:id="2600" w:name="_ETM_Q9_310910"/>
      <w:bookmarkEnd w:id="2600"/>
      <w:r>
        <w:rPr>
          <w:rtl/>
        </w:rPr>
        <w:t xml:space="preserve">במדינה </w:t>
      </w:r>
      <w:bookmarkStart w:id="2601" w:name="_ETM_Q9_311510"/>
      <w:bookmarkEnd w:id="2601"/>
      <w:r>
        <w:rPr>
          <w:rtl/>
        </w:rPr>
        <w:t xml:space="preserve">יהודית </w:t>
      </w:r>
      <w:bookmarkStart w:id="2602" w:name="_ETM_Q9_311840"/>
      <w:bookmarkEnd w:id="2602"/>
      <w:r>
        <w:rPr>
          <w:rtl/>
        </w:rPr>
        <w:t>ודמוקרטית</w:t>
      </w:r>
      <w:r>
        <w:rPr>
          <w:rFonts w:hint="cs"/>
          <w:rtl/>
        </w:rPr>
        <w:t>,</w:t>
      </w:r>
      <w:r>
        <w:rPr>
          <w:rtl/>
        </w:rPr>
        <w:t xml:space="preserve"> </w:t>
      </w:r>
      <w:bookmarkStart w:id="2603" w:name="_ETM_Q9_312530"/>
      <w:bookmarkEnd w:id="2603"/>
      <w:r>
        <w:rPr>
          <w:rtl/>
        </w:rPr>
        <w:t xml:space="preserve">ואנחנו </w:t>
      </w:r>
      <w:bookmarkStart w:id="2604" w:name="_ETM_Q9_312860"/>
      <w:bookmarkEnd w:id="2604"/>
      <w:r>
        <w:rPr>
          <w:rtl/>
        </w:rPr>
        <w:t xml:space="preserve">נעמוד </w:t>
      </w:r>
      <w:bookmarkStart w:id="2605" w:name="_ETM_Q9_313220"/>
      <w:bookmarkEnd w:id="2605"/>
      <w:r>
        <w:rPr>
          <w:rtl/>
        </w:rPr>
        <w:t>מהצד</w:t>
      </w:r>
      <w:bookmarkStart w:id="2606" w:name="_ETM_Q9_314090"/>
      <w:bookmarkEnd w:id="2606"/>
      <w:r>
        <w:rPr>
          <w:rFonts w:hint="cs"/>
          <w:rtl/>
        </w:rPr>
        <w:t xml:space="preserve">? </w:t>
      </w:r>
      <w:r>
        <w:rPr>
          <w:rtl/>
        </w:rPr>
        <w:t xml:space="preserve">אתה </w:t>
      </w:r>
      <w:bookmarkStart w:id="2607" w:name="_ETM_Q9_314330"/>
      <w:bookmarkEnd w:id="2607"/>
      <w:r>
        <w:rPr>
          <w:rtl/>
        </w:rPr>
        <w:t xml:space="preserve">מוכן </w:t>
      </w:r>
      <w:bookmarkStart w:id="2608" w:name="_ETM_Q9_314720"/>
      <w:bookmarkEnd w:id="2608"/>
      <w:r>
        <w:rPr>
          <w:rtl/>
        </w:rPr>
        <w:t xml:space="preserve">לקחת </w:t>
      </w:r>
      <w:bookmarkStart w:id="2609" w:name="_ETM_Q9_315080"/>
      <w:bookmarkEnd w:id="2609"/>
      <w:r>
        <w:rPr>
          <w:rtl/>
        </w:rPr>
        <w:t xml:space="preserve">צ'אנס </w:t>
      </w:r>
      <w:bookmarkStart w:id="2610" w:name="_ETM_Q9_315530"/>
      <w:bookmarkEnd w:id="2610"/>
      <w:r>
        <w:rPr>
          <w:rtl/>
        </w:rPr>
        <w:t xml:space="preserve">על </w:t>
      </w:r>
      <w:bookmarkStart w:id="2611" w:name="_ETM_Q9_315650"/>
      <w:bookmarkEnd w:id="2611"/>
      <w:r>
        <w:rPr>
          <w:rtl/>
        </w:rPr>
        <w:t xml:space="preserve">הדבר </w:t>
      </w:r>
      <w:bookmarkStart w:id="2612" w:name="_ETM_Q9_316130"/>
      <w:bookmarkEnd w:id="2612"/>
      <w:r>
        <w:rPr>
          <w:rtl/>
        </w:rPr>
        <w:t xml:space="preserve">הזה </w:t>
      </w:r>
      <w:bookmarkStart w:id="2613" w:name="_ETM_Q9_316340"/>
      <w:bookmarkEnd w:id="2613"/>
      <w:r>
        <w:rPr>
          <w:rtl/>
        </w:rPr>
        <w:t xml:space="preserve">שמטלטל </w:t>
      </w:r>
      <w:bookmarkStart w:id="2614" w:name="_ETM_Q9_316940"/>
      <w:bookmarkEnd w:id="2614"/>
      <w:r>
        <w:rPr>
          <w:rtl/>
        </w:rPr>
        <w:t xml:space="preserve">את </w:t>
      </w:r>
      <w:bookmarkStart w:id="2615" w:name="_ETM_Q9_317060"/>
      <w:bookmarkEnd w:id="2615"/>
      <w:r>
        <w:rPr>
          <w:rtl/>
        </w:rPr>
        <w:t xml:space="preserve">החברה </w:t>
      </w:r>
      <w:bookmarkStart w:id="2616" w:name="_ETM_Q9_317870"/>
      <w:bookmarkEnd w:id="2616"/>
      <w:r>
        <w:rPr>
          <w:rtl/>
        </w:rPr>
        <w:t xml:space="preserve">ויוצר </w:t>
      </w:r>
      <w:bookmarkStart w:id="2617" w:name="_ETM_Q9_318290"/>
      <w:bookmarkEnd w:id="2617"/>
      <w:r>
        <w:rPr>
          <w:rtl/>
        </w:rPr>
        <w:t xml:space="preserve">חוסר </w:t>
      </w:r>
      <w:bookmarkStart w:id="2618" w:name="_ETM_Q9_318680"/>
      <w:bookmarkEnd w:id="2618"/>
      <w:r>
        <w:rPr>
          <w:rtl/>
        </w:rPr>
        <w:t xml:space="preserve">שוויון </w:t>
      </w:r>
      <w:bookmarkStart w:id="2619" w:name="_ETM_Q9_319190"/>
      <w:bookmarkEnd w:id="2619"/>
      <w:r>
        <w:rPr>
          <w:rtl/>
        </w:rPr>
        <w:t>מובנה</w:t>
      </w:r>
      <w:r>
        <w:rPr>
          <w:rFonts w:hint="cs"/>
          <w:rtl/>
        </w:rPr>
        <w:t>?</w:t>
      </w:r>
      <w:r>
        <w:rPr>
          <w:rtl/>
        </w:rPr>
        <w:t xml:space="preserve"> </w:t>
      </w:r>
      <w:bookmarkStart w:id="2620" w:name="_ETM_Q9_320000"/>
      <w:bookmarkEnd w:id="2620"/>
    </w:p>
    <w:p w:rsidR="002C4351" w:rsidRDefault="002C4351" w:rsidP="001C192E">
      <w:pPr>
        <w:rPr>
          <w:rtl/>
        </w:rPr>
      </w:pPr>
      <w:bookmarkStart w:id="2621" w:name="_ETM_Q9_317000"/>
      <w:bookmarkEnd w:id="2621"/>
    </w:p>
    <w:p w:rsidR="002C4351" w:rsidRDefault="002C4351" w:rsidP="001C192E">
      <w:pPr>
        <w:rPr>
          <w:rtl/>
        </w:rPr>
      </w:pPr>
      <w:bookmarkStart w:id="2622" w:name="_ETM_Q9_318000"/>
      <w:bookmarkEnd w:id="2622"/>
      <w:r>
        <w:rPr>
          <w:rtl/>
        </w:rPr>
        <w:t xml:space="preserve">אנחנו </w:t>
      </w:r>
      <w:bookmarkStart w:id="2623" w:name="_ETM_Q9_320300"/>
      <w:bookmarkEnd w:id="2623"/>
      <w:r>
        <w:rPr>
          <w:rtl/>
        </w:rPr>
        <w:t xml:space="preserve">מציעים </w:t>
      </w:r>
      <w:bookmarkStart w:id="2624" w:name="_ETM_Q9_320599"/>
      <w:bookmarkEnd w:id="2624"/>
      <w:r>
        <w:rPr>
          <w:rtl/>
        </w:rPr>
        <w:t>אחרת</w:t>
      </w:r>
      <w:r>
        <w:rPr>
          <w:rFonts w:hint="cs"/>
          <w:rtl/>
        </w:rPr>
        <w:t>.</w:t>
      </w:r>
      <w:r>
        <w:rPr>
          <w:rtl/>
        </w:rPr>
        <w:t xml:space="preserve"> </w:t>
      </w:r>
      <w:bookmarkStart w:id="2625" w:name="_ETM_Q9_321139"/>
      <w:bookmarkEnd w:id="2625"/>
      <w:r>
        <w:rPr>
          <w:rtl/>
        </w:rPr>
        <w:t xml:space="preserve">החוק </w:t>
      </w:r>
      <w:bookmarkStart w:id="2626" w:name="_ETM_Q9_321620"/>
      <w:bookmarkEnd w:id="2626"/>
      <w:r>
        <w:rPr>
          <w:rtl/>
        </w:rPr>
        <w:t xml:space="preserve">שהניח </w:t>
      </w:r>
      <w:bookmarkStart w:id="2627" w:name="_ETM_Q9_322040"/>
      <w:bookmarkEnd w:id="2627"/>
      <w:r>
        <w:rPr>
          <w:rtl/>
        </w:rPr>
        <w:t xml:space="preserve">היום </w:t>
      </w:r>
      <w:bookmarkStart w:id="2628" w:name="_ETM_Q9_322220"/>
      <w:bookmarkEnd w:id="2628"/>
      <w:r>
        <w:rPr>
          <w:rtl/>
        </w:rPr>
        <w:t xml:space="preserve">לפיד </w:t>
      </w:r>
      <w:bookmarkStart w:id="2629" w:name="_ETM_Q9_322790"/>
      <w:bookmarkEnd w:id="2629"/>
      <w:r>
        <w:rPr>
          <w:rtl/>
        </w:rPr>
        <w:t xml:space="preserve">הוא </w:t>
      </w:r>
      <w:bookmarkStart w:id="2630" w:name="_ETM_Q9_322910"/>
      <w:bookmarkEnd w:id="2630"/>
      <w:r>
        <w:rPr>
          <w:rtl/>
        </w:rPr>
        <w:t xml:space="preserve">חוק </w:t>
      </w:r>
      <w:bookmarkStart w:id="2631" w:name="_ETM_Q9_323209"/>
      <w:bookmarkEnd w:id="2631"/>
      <w:r>
        <w:rPr>
          <w:rtl/>
        </w:rPr>
        <w:t xml:space="preserve">שמדבר </w:t>
      </w:r>
      <w:bookmarkStart w:id="2632" w:name="_ETM_Q9_323959"/>
      <w:bookmarkStart w:id="2633" w:name="_ETM_Q9_324110"/>
      <w:bookmarkEnd w:id="2632"/>
      <w:bookmarkEnd w:id="2633"/>
      <w:r>
        <w:rPr>
          <w:rFonts w:hint="cs"/>
          <w:rtl/>
        </w:rPr>
        <w:t>על זה</w:t>
      </w:r>
      <w:r>
        <w:rPr>
          <w:rtl/>
        </w:rPr>
        <w:t xml:space="preserve"> </w:t>
      </w:r>
      <w:bookmarkStart w:id="2634" w:name="_ETM_Q9_324560"/>
      <w:bookmarkEnd w:id="2634"/>
      <w:r>
        <w:rPr>
          <w:rtl/>
        </w:rPr>
        <w:t xml:space="preserve">שיהיה </w:t>
      </w:r>
      <w:bookmarkStart w:id="2635" w:name="_ETM_Q9_324830"/>
      <w:bookmarkEnd w:id="2635"/>
      <w:r>
        <w:rPr>
          <w:rtl/>
        </w:rPr>
        <w:t>שוויון</w:t>
      </w:r>
      <w:bookmarkStart w:id="2636" w:name="_ETM_Q9_325669"/>
      <w:bookmarkEnd w:id="2636"/>
      <w:r>
        <w:rPr>
          <w:rFonts w:hint="cs"/>
          <w:rtl/>
        </w:rPr>
        <w:t xml:space="preserve">. </w:t>
      </w:r>
      <w:r>
        <w:rPr>
          <w:rtl/>
        </w:rPr>
        <w:t xml:space="preserve">אם </w:t>
      </w:r>
      <w:bookmarkStart w:id="2637" w:name="_ETM_Q9_326120"/>
      <w:bookmarkEnd w:id="2637"/>
      <w:r>
        <w:rPr>
          <w:rtl/>
        </w:rPr>
        <w:t xml:space="preserve">חרדי </w:t>
      </w:r>
      <w:bookmarkStart w:id="2638" w:name="_ETM_Q9_326630"/>
      <w:bookmarkEnd w:id="2638"/>
      <w:r>
        <w:rPr>
          <w:rtl/>
        </w:rPr>
        <w:t xml:space="preserve">לא </w:t>
      </w:r>
      <w:bookmarkStart w:id="2639" w:name="_ETM_Q9_326870"/>
      <w:bookmarkEnd w:id="2639"/>
      <w:r>
        <w:rPr>
          <w:rtl/>
        </w:rPr>
        <w:t xml:space="preserve">ילך </w:t>
      </w:r>
      <w:bookmarkStart w:id="2640" w:name="_ETM_Q9_327139"/>
      <w:bookmarkEnd w:id="2640"/>
      <w:r>
        <w:rPr>
          <w:rtl/>
        </w:rPr>
        <w:t xml:space="preserve">לשירות </w:t>
      </w:r>
      <w:bookmarkStart w:id="2641" w:name="_ETM_Q9_327500"/>
      <w:bookmarkEnd w:id="2641"/>
      <w:r>
        <w:rPr>
          <w:rtl/>
        </w:rPr>
        <w:t>צבאי</w:t>
      </w:r>
      <w:r>
        <w:rPr>
          <w:rFonts w:hint="cs"/>
          <w:rtl/>
        </w:rPr>
        <w:t>,</w:t>
      </w:r>
      <w:r>
        <w:rPr>
          <w:rtl/>
        </w:rPr>
        <w:t xml:space="preserve"> </w:t>
      </w:r>
      <w:bookmarkStart w:id="2642" w:name="_ETM_Q9_328069"/>
      <w:bookmarkEnd w:id="2642"/>
      <w:r w:rsidR="00DE6982">
        <w:rPr>
          <w:rFonts w:hint="cs"/>
          <w:rtl/>
        </w:rPr>
        <w:t xml:space="preserve">הוא </w:t>
      </w:r>
      <w:r>
        <w:rPr>
          <w:rtl/>
        </w:rPr>
        <w:t xml:space="preserve">ילך </w:t>
      </w:r>
      <w:bookmarkStart w:id="2643" w:name="_ETM_Q9_328340"/>
      <w:bookmarkEnd w:id="2643"/>
      <w:r>
        <w:rPr>
          <w:rtl/>
        </w:rPr>
        <w:t xml:space="preserve">לשירות </w:t>
      </w:r>
      <w:bookmarkStart w:id="2644" w:name="_ETM_Q9_328880"/>
      <w:bookmarkEnd w:id="2644"/>
      <w:r>
        <w:rPr>
          <w:rtl/>
        </w:rPr>
        <w:t>–</w:t>
      </w:r>
      <w:r>
        <w:rPr>
          <w:rFonts w:hint="cs"/>
          <w:rtl/>
        </w:rPr>
        <w:t xml:space="preserve"> </w:t>
      </w:r>
      <w:r>
        <w:rPr>
          <w:rtl/>
        </w:rPr>
        <w:t xml:space="preserve">בוודאי </w:t>
      </w:r>
      <w:bookmarkStart w:id="2645" w:name="_ETM_Q9_329360"/>
      <w:bookmarkEnd w:id="2645"/>
      <w:r w:rsidR="00DE6982">
        <w:rPr>
          <w:rFonts w:hint="cs"/>
          <w:rtl/>
        </w:rPr>
        <w:t>ש</w:t>
      </w:r>
      <w:r>
        <w:rPr>
          <w:rFonts w:hint="cs"/>
          <w:rtl/>
        </w:rPr>
        <w:t xml:space="preserve">הוא </w:t>
      </w:r>
      <w:r>
        <w:rPr>
          <w:rtl/>
        </w:rPr>
        <w:t xml:space="preserve">צריך </w:t>
      </w:r>
      <w:bookmarkStart w:id="2646" w:name="_ETM_Q9_329599"/>
      <w:bookmarkEnd w:id="2646"/>
      <w:r>
        <w:rPr>
          <w:rtl/>
        </w:rPr>
        <w:t xml:space="preserve">ללכת </w:t>
      </w:r>
      <w:bookmarkStart w:id="2647" w:name="_ETM_Q9_329870"/>
      <w:bookmarkEnd w:id="2647"/>
      <w:r>
        <w:rPr>
          <w:rtl/>
        </w:rPr>
        <w:t xml:space="preserve">קודם </w:t>
      </w:r>
      <w:bookmarkStart w:id="2648" w:name="_ETM_Q9_330049"/>
      <w:bookmarkEnd w:id="2648"/>
      <w:r>
        <w:rPr>
          <w:rtl/>
        </w:rPr>
        <w:t>כ</w:t>
      </w:r>
      <w:r>
        <w:rPr>
          <w:rFonts w:hint="cs"/>
          <w:rtl/>
        </w:rPr>
        <w:t>ו</w:t>
      </w:r>
      <w:r>
        <w:rPr>
          <w:rtl/>
        </w:rPr>
        <w:t xml:space="preserve">ל </w:t>
      </w:r>
      <w:bookmarkStart w:id="2649" w:name="_ETM_Q9_330200"/>
      <w:bookmarkEnd w:id="2649"/>
      <w:r w:rsidR="00DE6982">
        <w:rPr>
          <w:rFonts w:hint="cs"/>
          <w:rtl/>
        </w:rPr>
        <w:t>ל</w:t>
      </w:r>
      <w:r>
        <w:rPr>
          <w:rtl/>
        </w:rPr>
        <w:t xml:space="preserve">שירות </w:t>
      </w:r>
      <w:bookmarkStart w:id="2650" w:name="_ETM_Q9_331040"/>
      <w:bookmarkEnd w:id="2650"/>
      <w:r>
        <w:rPr>
          <w:rtl/>
        </w:rPr>
        <w:t>צבאי</w:t>
      </w:r>
      <w:r>
        <w:rPr>
          <w:rFonts w:hint="cs"/>
          <w:rtl/>
        </w:rPr>
        <w:t>,</w:t>
      </w:r>
      <w:r>
        <w:rPr>
          <w:rtl/>
        </w:rPr>
        <w:t xml:space="preserve"> </w:t>
      </w:r>
      <w:bookmarkStart w:id="2651" w:name="_ETM_Q9_331639"/>
      <w:bookmarkEnd w:id="2651"/>
      <w:r>
        <w:rPr>
          <w:rtl/>
        </w:rPr>
        <w:t xml:space="preserve">כי </w:t>
      </w:r>
      <w:bookmarkStart w:id="2652" w:name="_ETM_Q9_331819"/>
      <w:bookmarkEnd w:id="2652"/>
      <w:r>
        <w:rPr>
          <w:rtl/>
        </w:rPr>
        <w:t xml:space="preserve">אני </w:t>
      </w:r>
      <w:bookmarkStart w:id="2653" w:name="_ETM_Q9_331970"/>
      <w:bookmarkEnd w:id="2653"/>
      <w:r>
        <w:rPr>
          <w:rtl/>
        </w:rPr>
        <w:t xml:space="preserve">לא </w:t>
      </w:r>
      <w:bookmarkStart w:id="2654" w:name="_ETM_Q9_332090"/>
      <w:bookmarkEnd w:id="2654"/>
      <w:r>
        <w:rPr>
          <w:rtl/>
        </w:rPr>
        <w:t xml:space="preserve">רואה </w:t>
      </w:r>
      <w:bookmarkStart w:id="2655" w:name="_ETM_Q9_332239"/>
      <w:bookmarkEnd w:id="2655"/>
      <w:r>
        <w:rPr>
          <w:rtl/>
        </w:rPr>
        <w:t xml:space="preserve">מצב </w:t>
      </w:r>
      <w:bookmarkStart w:id="2656" w:name="_ETM_Q9_332510"/>
      <w:bookmarkEnd w:id="2656"/>
      <w:r>
        <w:rPr>
          <w:rtl/>
        </w:rPr>
        <w:t xml:space="preserve">שבו </w:t>
      </w:r>
      <w:bookmarkStart w:id="2657" w:name="_ETM_Q9_332840"/>
      <w:bookmarkEnd w:id="2657"/>
      <w:r>
        <w:rPr>
          <w:rtl/>
        </w:rPr>
        <w:t xml:space="preserve">סקטור </w:t>
      </w:r>
      <w:bookmarkStart w:id="2658" w:name="_ETM_Q9_333260"/>
      <w:bookmarkEnd w:id="2658"/>
      <w:r>
        <w:rPr>
          <w:rtl/>
        </w:rPr>
        <w:t xml:space="preserve">שלם </w:t>
      </w:r>
      <w:bookmarkStart w:id="2659" w:name="_ETM_Q9_333560"/>
      <w:bookmarkEnd w:id="2659"/>
      <w:r>
        <w:rPr>
          <w:rtl/>
        </w:rPr>
        <w:t xml:space="preserve">לא </w:t>
      </w:r>
      <w:bookmarkStart w:id="2660" w:name="_ETM_Q9_333650"/>
      <w:bookmarkEnd w:id="2660"/>
      <w:r>
        <w:rPr>
          <w:rtl/>
        </w:rPr>
        <w:t xml:space="preserve">לובש </w:t>
      </w:r>
      <w:bookmarkStart w:id="2661" w:name="_ETM_Q9_333980"/>
      <w:bookmarkEnd w:id="2661"/>
      <w:r>
        <w:rPr>
          <w:rtl/>
        </w:rPr>
        <w:t xml:space="preserve">מדים </w:t>
      </w:r>
      <w:bookmarkStart w:id="2662" w:name="_ETM_Q9_334580"/>
      <w:bookmarkEnd w:id="2662"/>
      <w:r>
        <w:rPr>
          <w:rtl/>
        </w:rPr>
        <w:t xml:space="preserve">במדינה </w:t>
      </w:r>
      <w:bookmarkStart w:id="2663" w:name="_ETM_Q9_335060"/>
      <w:bookmarkEnd w:id="2663"/>
      <w:r>
        <w:rPr>
          <w:rtl/>
        </w:rPr>
        <w:t>שהאיומים</w:t>
      </w:r>
      <w:bookmarkStart w:id="2664" w:name="_ETM_Q9_335480"/>
      <w:bookmarkEnd w:id="2664"/>
      <w:r>
        <w:rPr>
          <w:rFonts w:hint="cs"/>
          <w:rtl/>
        </w:rPr>
        <w:t xml:space="preserve"> עליה</w:t>
      </w:r>
      <w:r>
        <w:rPr>
          <w:rtl/>
        </w:rPr>
        <w:t xml:space="preserve"> </w:t>
      </w:r>
      <w:bookmarkStart w:id="2665" w:name="_ETM_Q9_335690"/>
      <w:bookmarkEnd w:id="2665"/>
      <w:r>
        <w:rPr>
          <w:rtl/>
        </w:rPr>
        <w:t xml:space="preserve">רק </w:t>
      </w:r>
      <w:bookmarkStart w:id="2666" w:name="_ETM_Q9_335840"/>
      <w:bookmarkEnd w:id="2666"/>
      <w:r>
        <w:rPr>
          <w:rtl/>
        </w:rPr>
        <w:t xml:space="preserve">הולכים </w:t>
      </w:r>
      <w:bookmarkStart w:id="2667" w:name="_ETM_Q9_336110"/>
      <w:bookmarkEnd w:id="2667"/>
      <w:r>
        <w:rPr>
          <w:rtl/>
        </w:rPr>
        <w:t>ומתגברים</w:t>
      </w:r>
      <w:r>
        <w:rPr>
          <w:rFonts w:hint="cs"/>
          <w:rtl/>
        </w:rPr>
        <w:t xml:space="preserve"> </w:t>
      </w:r>
      <w:bookmarkStart w:id="2668" w:name="_ETM_Q9_334000"/>
      <w:bookmarkEnd w:id="2668"/>
      <w:r>
        <w:rPr>
          <w:rtl/>
        </w:rPr>
        <w:t xml:space="preserve">– </w:t>
      </w:r>
      <w:bookmarkStart w:id="2669" w:name="_ETM_Q9_336950"/>
      <w:bookmarkEnd w:id="2669"/>
      <w:r>
        <w:rPr>
          <w:rtl/>
        </w:rPr>
        <w:t xml:space="preserve">אבל </w:t>
      </w:r>
      <w:bookmarkStart w:id="2670" w:name="_ETM_Q9_337220"/>
      <w:bookmarkEnd w:id="2670"/>
      <w:r>
        <w:rPr>
          <w:rtl/>
        </w:rPr>
        <w:t xml:space="preserve">במקביל </w:t>
      </w:r>
      <w:bookmarkStart w:id="2671" w:name="_ETM_Q9_338299"/>
      <w:bookmarkEnd w:id="2671"/>
      <w:r>
        <w:rPr>
          <w:rtl/>
        </w:rPr>
        <w:t xml:space="preserve">ילך </w:t>
      </w:r>
      <w:bookmarkStart w:id="2672" w:name="_ETM_Q9_338780"/>
      <w:bookmarkEnd w:id="2672"/>
      <w:r>
        <w:rPr>
          <w:rtl/>
        </w:rPr>
        <w:t xml:space="preserve">גם </w:t>
      </w:r>
      <w:bookmarkStart w:id="2673" w:name="_ETM_Q9_338989"/>
      <w:bookmarkEnd w:id="2673"/>
      <w:r>
        <w:rPr>
          <w:rFonts w:hint="cs"/>
          <w:rtl/>
        </w:rPr>
        <w:t>ל</w:t>
      </w:r>
      <w:r>
        <w:rPr>
          <w:rtl/>
        </w:rPr>
        <w:t xml:space="preserve">שירות </w:t>
      </w:r>
      <w:bookmarkStart w:id="2674" w:name="_ETM_Q9_339260"/>
      <w:bookmarkEnd w:id="2674"/>
      <w:r>
        <w:rPr>
          <w:rtl/>
        </w:rPr>
        <w:t xml:space="preserve">לאומי </w:t>
      </w:r>
      <w:bookmarkStart w:id="2675" w:name="_ETM_Q9_339620"/>
      <w:bookmarkEnd w:id="2675"/>
      <w:r>
        <w:rPr>
          <w:rFonts w:hint="cs"/>
          <w:rtl/>
        </w:rPr>
        <w:t>ול</w:t>
      </w:r>
      <w:r>
        <w:rPr>
          <w:rtl/>
        </w:rPr>
        <w:t xml:space="preserve">שירות </w:t>
      </w:r>
      <w:bookmarkStart w:id="2676" w:name="_ETM_Q9_339980"/>
      <w:bookmarkEnd w:id="2676"/>
      <w:r>
        <w:rPr>
          <w:rtl/>
        </w:rPr>
        <w:t>אזרחי</w:t>
      </w:r>
      <w:r>
        <w:rPr>
          <w:rFonts w:hint="cs"/>
          <w:rtl/>
        </w:rPr>
        <w:t>.</w:t>
      </w:r>
      <w:r>
        <w:rPr>
          <w:rtl/>
        </w:rPr>
        <w:t xml:space="preserve"> </w:t>
      </w:r>
      <w:bookmarkStart w:id="2677" w:name="_ETM_Q9_340610"/>
      <w:bookmarkEnd w:id="2677"/>
      <w:r>
        <w:rPr>
          <w:rtl/>
        </w:rPr>
        <w:t>כן</w:t>
      </w:r>
      <w:r>
        <w:rPr>
          <w:rFonts w:hint="cs"/>
          <w:rtl/>
        </w:rPr>
        <w:t>,</w:t>
      </w:r>
      <w:r>
        <w:rPr>
          <w:rtl/>
        </w:rPr>
        <w:t xml:space="preserve"> </w:t>
      </w:r>
      <w:bookmarkStart w:id="2678" w:name="_ETM_Q9_340970"/>
      <w:bookmarkEnd w:id="2678"/>
      <w:r>
        <w:rPr>
          <w:rtl/>
        </w:rPr>
        <w:t xml:space="preserve">זה </w:t>
      </w:r>
      <w:bookmarkStart w:id="2679" w:name="_ETM_Q9_341090"/>
      <w:bookmarkEnd w:id="2679"/>
      <w:r>
        <w:rPr>
          <w:rtl/>
        </w:rPr>
        <w:t xml:space="preserve">מה </w:t>
      </w:r>
      <w:bookmarkStart w:id="2680" w:name="_ETM_Q9_341150"/>
      <w:bookmarkEnd w:id="2680"/>
      <w:r>
        <w:rPr>
          <w:rtl/>
        </w:rPr>
        <w:t xml:space="preserve">שאנחנו </w:t>
      </w:r>
      <w:bookmarkStart w:id="2681" w:name="_ETM_Q9_341389"/>
      <w:bookmarkEnd w:id="2681"/>
      <w:r>
        <w:rPr>
          <w:rtl/>
        </w:rPr>
        <w:t xml:space="preserve">מצפים </w:t>
      </w:r>
      <w:bookmarkStart w:id="2682" w:name="_ETM_Q9_341870"/>
      <w:bookmarkEnd w:id="2682"/>
      <w:r>
        <w:rPr>
          <w:rtl/>
        </w:rPr>
        <w:t xml:space="preserve">במדינה </w:t>
      </w:r>
      <w:bookmarkStart w:id="2683" w:name="_ETM_Q9_342710"/>
      <w:bookmarkEnd w:id="2683"/>
      <w:r>
        <w:rPr>
          <w:rtl/>
        </w:rPr>
        <w:t>דמוקרטית</w:t>
      </w:r>
      <w:r>
        <w:rPr>
          <w:rFonts w:hint="cs"/>
          <w:rtl/>
        </w:rPr>
        <w:t>.</w:t>
      </w:r>
      <w:r>
        <w:rPr>
          <w:rtl/>
        </w:rPr>
        <w:t xml:space="preserve"> </w:t>
      </w:r>
      <w:bookmarkStart w:id="2684" w:name="_ETM_Q9_345700"/>
      <w:bookmarkEnd w:id="2684"/>
    </w:p>
    <w:p w:rsidR="002C4351" w:rsidRDefault="002C4351" w:rsidP="001C192E">
      <w:pPr>
        <w:rPr>
          <w:rtl/>
        </w:rPr>
      </w:pPr>
      <w:bookmarkStart w:id="2685" w:name="_ETM_Q9_348000"/>
      <w:bookmarkEnd w:id="2685"/>
    </w:p>
    <w:p w:rsidR="002C4351" w:rsidRDefault="002C4351" w:rsidP="001C192E">
      <w:pPr>
        <w:rPr>
          <w:rtl/>
        </w:rPr>
      </w:pPr>
      <w:r>
        <w:rPr>
          <w:rtl/>
        </w:rPr>
        <w:t xml:space="preserve">זאת </w:t>
      </w:r>
      <w:bookmarkStart w:id="2686" w:name="_ETM_Q9_345970"/>
      <w:bookmarkEnd w:id="2686"/>
      <w:r>
        <w:rPr>
          <w:rFonts w:hint="cs"/>
          <w:rtl/>
        </w:rPr>
        <w:t>ה</w:t>
      </w:r>
      <w:r>
        <w:rPr>
          <w:rtl/>
        </w:rPr>
        <w:t xml:space="preserve">מדינה </w:t>
      </w:r>
      <w:bookmarkStart w:id="2687" w:name="_ETM_Q9_346389"/>
      <w:bookmarkEnd w:id="2687"/>
      <w:r>
        <w:rPr>
          <w:rFonts w:hint="cs"/>
          <w:rtl/>
        </w:rPr>
        <w:t>ה</w:t>
      </w:r>
      <w:r>
        <w:rPr>
          <w:rtl/>
        </w:rPr>
        <w:t xml:space="preserve">שוויונית </w:t>
      </w:r>
      <w:bookmarkStart w:id="2688" w:name="_ETM_Q9_346840"/>
      <w:bookmarkEnd w:id="2688"/>
      <w:r>
        <w:rPr>
          <w:rtl/>
        </w:rPr>
        <w:t xml:space="preserve">שאתה </w:t>
      </w:r>
      <w:bookmarkStart w:id="2689" w:name="_ETM_Q9_347080"/>
      <w:bookmarkEnd w:id="2689"/>
      <w:r>
        <w:rPr>
          <w:rtl/>
        </w:rPr>
        <w:t xml:space="preserve">רוצה </w:t>
      </w:r>
      <w:bookmarkStart w:id="2690" w:name="_ETM_Q9_347350"/>
      <w:bookmarkEnd w:id="2690"/>
      <w:r>
        <w:rPr>
          <w:rtl/>
        </w:rPr>
        <w:t xml:space="preserve">לראות </w:t>
      </w:r>
      <w:bookmarkStart w:id="2691" w:name="_ETM_Q9_347710"/>
      <w:bookmarkEnd w:id="2691"/>
      <w:r>
        <w:rPr>
          <w:rtl/>
        </w:rPr>
        <w:t>כאן</w:t>
      </w:r>
      <w:bookmarkStart w:id="2692" w:name="_ETM_Q9_348160"/>
      <w:bookmarkEnd w:id="2692"/>
      <w:r>
        <w:rPr>
          <w:rFonts w:hint="cs"/>
          <w:rtl/>
        </w:rPr>
        <w:t xml:space="preserve">? </w:t>
      </w:r>
      <w:r>
        <w:rPr>
          <w:rtl/>
        </w:rPr>
        <w:t xml:space="preserve">הפער </w:t>
      </w:r>
      <w:bookmarkStart w:id="2693" w:name="_ETM_Q9_348790"/>
      <w:bookmarkEnd w:id="2693"/>
      <w:r>
        <w:rPr>
          <w:rtl/>
        </w:rPr>
        <w:t xml:space="preserve">הזה </w:t>
      </w:r>
      <w:bookmarkStart w:id="2694" w:name="_ETM_Q9_348970"/>
      <w:bookmarkEnd w:id="2694"/>
      <w:r>
        <w:rPr>
          <w:rtl/>
        </w:rPr>
        <w:t xml:space="preserve">שאתה </w:t>
      </w:r>
      <w:bookmarkStart w:id="2695" w:name="_ETM_Q9_349240"/>
      <w:bookmarkEnd w:id="2695"/>
      <w:r>
        <w:rPr>
          <w:rtl/>
        </w:rPr>
        <w:t xml:space="preserve">יוצר </w:t>
      </w:r>
      <w:bookmarkStart w:id="2696" w:name="_ETM_Q9_349540"/>
      <w:bookmarkEnd w:id="2696"/>
      <w:r>
        <w:rPr>
          <w:rtl/>
        </w:rPr>
        <w:t xml:space="preserve">במו </w:t>
      </w:r>
      <w:bookmarkStart w:id="2697" w:name="_ETM_Q9_349780"/>
      <w:bookmarkEnd w:id="2697"/>
      <w:r>
        <w:rPr>
          <w:rtl/>
        </w:rPr>
        <w:t xml:space="preserve">ידיך </w:t>
      </w:r>
      <w:bookmarkStart w:id="2698" w:name="_ETM_Q9_350260"/>
      <w:bookmarkEnd w:id="2698"/>
      <w:r>
        <w:rPr>
          <w:rtl/>
        </w:rPr>
        <w:t xml:space="preserve">רק </w:t>
      </w:r>
      <w:bookmarkStart w:id="2699" w:name="_ETM_Q9_350620"/>
      <w:bookmarkEnd w:id="2699"/>
      <w:r>
        <w:rPr>
          <w:rFonts w:hint="cs"/>
          <w:rtl/>
        </w:rPr>
        <w:t xml:space="preserve">כי </w:t>
      </w:r>
      <w:r>
        <w:rPr>
          <w:rtl/>
        </w:rPr>
        <w:t xml:space="preserve">הם </w:t>
      </w:r>
      <w:bookmarkStart w:id="2700" w:name="_ETM_Q9_350770"/>
      <w:bookmarkEnd w:id="2700"/>
      <w:r>
        <w:rPr>
          <w:rtl/>
        </w:rPr>
        <w:t xml:space="preserve">יכולים </w:t>
      </w:r>
      <w:bookmarkStart w:id="2701" w:name="_ETM_Q9_351460"/>
      <w:bookmarkEnd w:id="2701"/>
      <w:r>
        <w:rPr>
          <w:rtl/>
        </w:rPr>
        <w:t xml:space="preserve">לדרוש </w:t>
      </w:r>
      <w:bookmarkStart w:id="2702" w:name="_ETM_Q9_351970"/>
      <w:bookmarkEnd w:id="2702"/>
      <w:r>
        <w:rPr>
          <w:rtl/>
        </w:rPr>
        <w:t xml:space="preserve">ממך </w:t>
      </w:r>
      <w:bookmarkStart w:id="2703" w:name="_ETM_Q9_352270"/>
      <w:bookmarkEnd w:id="2703"/>
      <w:r>
        <w:rPr>
          <w:rtl/>
        </w:rPr>
        <w:t>יותר</w:t>
      </w:r>
      <w:r>
        <w:rPr>
          <w:rFonts w:hint="cs"/>
          <w:rtl/>
        </w:rPr>
        <w:t>?</w:t>
      </w:r>
      <w:r>
        <w:rPr>
          <w:rtl/>
        </w:rPr>
        <w:t xml:space="preserve"> </w:t>
      </w:r>
      <w:bookmarkStart w:id="2704" w:name="_ETM_Q9_353370"/>
      <w:bookmarkEnd w:id="2704"/>
      <w:r>
        <w:rPr>
          <w:rtl/>
        </w:rPr>
        <w:t xml:space="preserve">מי </w:t>
      </w:r>
      <w:bookmarkStart w:id="2705" w:name="_ETM_Q9_353579"/>
      <w:bookmarkEnd w:id="2705"/>
      <w:r>
        <w:rPr>
          <w:rtl/>
        </w:rPr>
        <w:t xml:space="preserve">כמוך </w:t>
      </w:r>
      <w:bookmarkStart w:id="2706" w:name="_ETM_Q9_354090"/>
      <w:bookmarkEnd w:id="2706"/>
      <w:r>
        <w:rPr>
          <w:rtl/>
        </w:rPr>
        <w:t xml:space="preserve">יודע </w:t>
      </w:r>
      <w:bookmarkStart w:id="2707" w:name="_ETM_Q9_354659"/>
      <w:bookmarkEnd w:id="2707"/>
      <w:r>
        <w:rPr>
          <w:rFonts w:hint="cs"/>
          <w:rtl/>
        </w:rPr>
        <w:t>ל</w:t>
      </w:r>
      <w:r>
        <w:rPr>
          <w:rtl/>
        </w:rPr>
        <w:t>אי</w:t>
      </w:r>
      <w:r>
        <w:rPr>
          <w:rFonts w:hint="cs"/>
          <w:rtl/>
        </w:rPr>
        <w:t>לו</w:t>
      </w:r>
      <w:r>
        <w:rPr>
          <w:rtl/>
        </w:rPr>
        <w:t xml:space="preserve"> </w:t>
      </w:r>
      <w:bookmarkStart w:id="2708" w:name="_ETM_Q9_354900"/>
      <w:bookmarkEnd w:id="2708"/>
      <w:r>
        <w:rPr>
          <w:rtl/>
        </w:rPr>
        <w:t xml:space="preserve">משימות </w:t>
      </w:r>
      <w:bookmarkStart w:id="2709" w:name="_ETM_Q9_355349"/>
      <w:bookmarkEnd w:id="2709"/>
      <w:r>
        <w:rPr>
          <w:rtl/>
        </w:rPr>
        <w:t xml:space="preserve">אתה </w:t>
      </w:r>
      <w:bookmarkStart w:id="2710" w:name="_ETM_Q9_355530"/>
      <w:bookmarkEnd w:id="2710"/>
      <w:r>
        <w:rPr>
          <w:rtl/>
        </w:rPr>
        <w:t xml:space="preserve">שולח </w:t>
      </w:r>
      <w:bookmarkStart w:id="2711" w:name="_ETM_Q9_356069"/>
      <w:bookmarkEnd w:id="2711"/>
      <w:r>
        <w:rPr>
          <w:rtl/>
        </w:rPr>
        <w:t xml:space="preserve">חיילים </w:t>
      </w:r>
      <w:bookmarkStart w:id="2712" w:name="_ETM_Q9_356960"/>
      <w:bookmarkEnd w:id="2712"/>
      <w:r>
        <w:rPr>
          <w:rFonts w:hint="cs"/>
          <w:rtl/>
        </w:rPr>
        <w:t>ב</w:t>
      </w:r>
      <w:r>
        <w:rPr>
          <w:rtl/>
        </w:rPr>
        <w:t>חובה</w:t>
      </w:r>
      <w:r>
        <w:rPr>
          <w:rFonts w:hint="cs"/>
          <w:rtl/>
        </w:rPr>
        <w:t>,</w:t>
      </w:r>
      <w:r>
        <w:rPr>
          <w:rtl/>
        </w:rPr>
        <w:t xml:space="preserve"> </w:t>
      </w:r>
      <w:bookmarkStart w:id="2713" w:name="_ETM_Q9_357740"/>
      <w:bookmarkEnd w:id="2713"/>
      <w:r>
        <w:rPr>
          <w:rtl/>
        </w:rPr>
        <w:t>בקבע</w:t>
      </w:r>
      <w:r>
        <w:rPr>
          <w:rFonts w:hint="cs"/>
          <w:rtl/>
        </w:rPr>
        <w:t>,</w:t>
      </w:r>
      <w:r>
        <w:rPr>
          <w:rtl/>
        </w:rPr>
        <w:t xml:space="preserve"> </w:t>
      </w:r>
      <w:bookmarkStart w:id="2714" w:name="_ETM_Q9_358400"/>
      <w:bookmarkEnd w:id="2714"/>
      <w:r>
        <w:rPr>
          <w:rtl/>
        </w:rPr>
        <w:t>במילואים</w:t>
      </w:r>
      <w:r>
        <w:rPr>
          <w:rFonts w:hint="cs"/>
          <w:rtl/>
        </w:rPr>
        <w:t>;</w:t>
      </w:r>
      <w:r>
        <w:rPr>
          <w:rtl/>
        </w:rPr>
        <w:t xml:space="preserve"> </w:t>
      </w:r>
      <w:bookmarkStart w:id="2715" w:name="_ETM_Q9_359340"/>
      <w:bookmarkEnd w:id="2715"/>
      <w:r>
        <w:rPr>
          <w:rtl/>
        </w:rPr>
        <w:t xml:space="preserve">באיזו </w:t>
      </w:r>
      <w:bookmarkStart w:id="2716" w:name="_ETM_Q9_359790"/>
      <w:bookmarkEnd w:id="2716"/>
      <w:r>
        <w:rPr>
          <w:rtl/>
        </w:rPr>
        <w:t xml:space="preserve">מציאות </w:t>
      </w:r>
      <w:bookmarkStart w:id="2717" w:name="_ETM_Q9_360210"/>
      <w:bookmarkEnd w:id="2717"/>
      <w:r>
        <w:rPr>
          <w:rtl/>
        </w:rPr>
        <w:t xml:space="preserve">ביטחונית </w:t>
      </w:r>
      <w:bookmarkStart w:id="2718" w:name="_ETM_Q9_360780"/>
      <w:bookmarkEnd w:id="2718"/>
      <w:r>
        <w:rPr>
          <w:rtl/>
        </w:rPr>
        <w:t xml:space="preserve">אנחנו </w:t>
      </w:r>
      <w:bookmarkStart w:id="2719" w:name="_ETM_Q9_361020"/>
      <w:bookmarkEnd w:id="2719"/>
      <w:r>
        <w:rPr>
          <w:rtl/>
        </w:rPr>
        <w:t xml:space="preserve">נמצאים </w:t>
      </w:r>
      <w:bookmarkStart w:id="2720" w:name="_ETM_Q9_361440"/>
      <w:bookmarkEnd w:id="2720"/>
      <w:r>
        <w:rPr>
          <w:rtl/>
        </w:rPr>
        <w:t xml:space="preserve">בכל </w:t>
      </w:r>
      <w:bookmarkStart w:id="2721" w:name="_ETM_Q9_361710"/>
      <w:bookmarkEnd w:id="2721"/>
      <w:r>
        <w:rPr>
          <w:rtl/>
        </w:rPr>
        <w:t>הגזרות</w:t>
      </w:r>
      <w:r>
        <w:rPr>
          <w:rFonts w:hint="cs"/>
          <w:rtl/>
        </w:rPr>
        <w:t>.</w:t>
      </w:r>
      <w:r>
        <w:rPr>
          <w:rtl/>
        </w:rPr>
        <w:t xml:space="preserve"> </w:t>
      </w:r>
      <w:bookmarkStart w:id="2722" w:name="_ETM_Q9_362130"/>
      <w:bookmarkEnd w:id="2722"/>
      <w:r>
        <w:rPr>
          <w:rtl/>
        </w:rPr>
        <w:t xml:space="preserve">אני </w:t>
      </w:r>
      <w:bookmarkStart w:id="2723" w:name="_ETM_Q9_362250"/>
      <w:bookmarkEnd w:id="2723"/>
      <w:r>
        <w:rPr>
          <w:rtl/>
        </w:rPr>
        <w:t xml:space="preserve">משוכנעת </w:t>
      </w:r>
      <w:bookmarkStart w:id="2724" w:name="_ETM_Q9_362610"/>
      <w:bookmarkEnd w:id="2724"/>
      <w:r>
        <w:rPr>
          <w:rtl/>
        </w:rPr>
        <w:t xml:space="preserve">שהערכות </w:t>
      </w:r>
      <w:bookmarkStart w:id="2725" w:name="_ETM_Q9_363030"/>
      <w:bookmarkEnd w:id="2725"/>
      <w:r>
        <w:rPr>
          <w:rtl/>
        </w:rPr>
        <w:t xml:space="preserve">המצב </w:t>
      </w:r>
      <w:bookmarkStart w:id="2726" w:name="_ETM_Q9_363389"/>
      <w:bookmarkEnd w:id="2726"/>
      <w:r>
        <w:rPr>
          <w:rtl/>
        </w:rPr>
        <w:t xml:space="preserve">שלך </w:t>
      </w:r>
      <w:bookmarkStart w:id="2727" w:name="_ETM_Q9_363780"/>
      <w:bookmarkEnd w:id="2727"/>
      <w:r>
        <w:rPr>
          <w:rtl/>
        </w:rPr>
        <w:t xml:space="preserve">מאוד </w:t>
      </w:r>
      <w:bookmarkStart w:id="2728" w:name="_ETM_Q9_364080"/>
      <w:bookmarkEnd w:id="2728"/>
      <w:r>
        <w:rPr>
          <w:rtl/>
        </w:rPr>
        <w:t>צפופות</w:t>
      </w:r>
      <w:r>
        <w:rPr>
          <w:rFonts w:hint="cs"/>
          <w:rtl/>
        </w:rPr>
        <w:t>,</w:t>
      </w:r>
      <w:r>
        <w:rPr>
          <w:rtl/>
        </w:rPr>
        <w:t xml:space="preserve"> </w:t>
      </w:r>
      <w:bookmarkStart w:id="2729" w:name="_ETM_Q9_365280"/>
      <w:bookmarkEnd w:id="2729"/>
      <w:r>
        <w:rPr>
          <w:rtl/>
        </w:rPr>
        <w:t xml:space="preserve">במקביל </w:t>
      </w:r>
      <w:bookmarkStart w:id="2730" w:name="_ETM_Q9_365849"/>
      <w:bookmarkEnd w:id="2730"/>
      <w:r>
        <w:rPr>
          <w:rtl/>
        </w:rPr>
        <w:t xml:space="preserve">לגל </w:t>
      </w:r>
      <w:bookmarkStart w:id="2731" w:name="_ETM_Q9_366150"/>
      <w:bookmarkEnd w:id="2731"/>
      <w:r>
        <w:rPr>
          <w:rtl/>
        </w:rPr>
        <w:t xml:space="preserve">טרור </w:t>
      </w:r>
      <w:bookmarkStart w:id="2732" w:name="_ETM_Q9_366989"/>
      <w:bookmarkEnd w:id="2732"/>
      <w:r>
        <w:rPr>
          <w:rtl/>
        </w:rPr>
        <w:t>שמ</w:t>
      </w:r>
      <w:r>
        <w:rPr>
          <w:rFonts w:hint="cs"/>
          <w:rtl/>
        </w:rPr>
        <w:t xml:space="preserve">כה </w:t>
      </w:r>
      <w:bookmarkStart w:id="2733" w:name="_ETM_Q9_367470"/>
      <w:bookmarkEnd w:id="2733"/>
      <w:r>
        <w:rPr>
          <w:rFonts w:hint="cs"/>
          <w:rtl/>
        </w:rPr>
        <w:t>ב</w:t>
      </w:r>
      <w:r>
        <w:rPr>
          <w:rtl/>
        </w:rPr>
        <w:t xml:space="preserve">אזרחים </w:t>
      </w:r>
      <w:bookmarkStart w:id="2734" w:name="_ETM_Q9_367980"/>
      <w:bookmarkEnd w:id="2734"/>
      <w:r>
        <w:rPr>
          <w:rtl/>
        </w:rPr>
        <w:t xml:space="preserve">בכל </w:t>
      </w:r>
      <w:bookmarkStart w:id="2735" w:name="_ETM_Q9_368310"/>
      <w:bookmarkEnd w:id="2735"/>
      <w:r>
        <w:rPr>
          <w:rtl/>
        </w:rPr>
        <w:t xml:space="preserve">אזור </w:t>
      </w:r>
      <w:bookmarkStart w:id="2736" w:name="_ETM_Q9_368639"/>
      <w:bookmarkEnd w:id="2736"/>
      <w:r>
        <w:rPr>
          <w:rtl/>
        </w:rPr>
        <w:t>בארץ</w:t>
      </w:r>
      <w:r>
        <w:rPr>
          <w:rFonts w:hint="cs"/>
          <w:rtl/>
        </w:rPr>
        <w:t>,</w:t>
      </w:r>
      <w:r>
        <w:rPr>
          <w:rtl/>
        </w:rPr>
        <w:t xml:space="preserve"> </w:t>
      </w:r>
      <w:bookmarkStart w:id="2737" w:name="_ETM_Q9_369120"/>
      <w:bookmarkEnd w:id="2737"/>
      <w:r>
        <w:rPr>
          <w:rtl/>
        </w:rPr>
        <w:t>אף</w:t>
      </w:r>
      <w:r>
        <w:rPr>
          <w:rFonts w:hint="cs"/>
          <w:rtl/>
        </w:rPr>
        <w:t xml:space="preserve"> אחד לא חף.</w:t>
      </w:r>
    </w:p>
    <w:p w:rsidR="002C4351" w:rsidRDefault="002C4351" w:rsidP="001C192E">
      <w:pPr>
        <w:rPr>
          <w:rtl/>
        </w:rPr>
      </w:pPr>
    </w:p>
    <w:p w:rsidR="002C4351" w:rsidRDefault="002C4351" w:rsidP="00DE6982">
      <w:pPr>
        <w:rPr>
          <w:rtl/>
        </w:rPr>
      </w:pPr>
      <w:bookmarkStart w:id="2738" w:name="_ETM_Q9_372000"/>
      <w:bookmarkStart w:id="2739" w:name="_ETM_Q9_369269"/>
      <w:bookmarkStart w:id="2740" w:name="_ETM_Q9_369540"/>
      <w:bookmarkStart w:id="2741" w:name="_ETM_Q9_369690"/>
      <w:bookmarkStart w:id="2742" w:name="_ETM_Q9_370739"/>
      <w:bookmarkEnd w:id="2738"/>
      <w:bookmarkEnd w:id="2739"/>
      <w:bookmarkEnd w:id="2740"/>
      <w:bookmarkEnd w:id="2741"/>
      <w:bookmarkEnd w:id="2742"/>
      <w:r>
        <w:rPr>
          <w:rtl/>
        </w:rPr>
        <w:t xml:space="preserve">אז </w:t>
      </w:r>
      <w:bookmarkStart w:id="2743" w:name="_ETM_Q9_370980"/>
      <w:bookmarkEnd w:id="2743"/>
      <w:r>
        <w:rPr>
          <w:rtl/>
        </w:rPr>
        <w:t>נתניהו</w:t>
      </w:r>
      <w:r>
        <w:rPr>
          <w:rFonts w:hint="cs"/>
          <w:rtl/>
        </w:rPr>
        <w:t>,</w:t>
      </w:r>
      <w:r>
        <w:rPr>
          <w:rtl/>
        </w:rPr>
        <w:t xml:space="preserve"> </w:t>
      </w:r>
      <w:bookmarkStart w:id="2744" w:name="_ETM_Q9_371700"/>
      <w:bookmarkEnd w:id="2744"/>
      <w:r>
        <w:rPr>
          <w:rtl/>
        </w:rPr>
        <w:t xml:space="preserve">קח </w:t>
      </w:r>
      <w:bookmarkStart w:id="2745" w:name="_ETM_Q9_371940"/>
      <w:bookmarkEnd w:id="2745"/>
      <w:r>
        <w:rPr>
          <w:rtl/>
        </w:rPr>
        <w:t xml:space="preserve">אחריות </w:t>
      </w:r>
      <w:bookmarkStart w:id="2746" w:name="_ETM_Q9_372330"/>
      <w:bookmarkEnd w:id="2746"/>
      <w:r>
        <w:rPr>
          <w:rtl/>
        </w:rPr>
        <w:t xml:space="preserve">על </w:t>
      </w:r>
      <w:bookmarkStart w:id="2747" w:name="_ETM_Q9_372419"/>
      <w:bookmarkEnd w:id="2747"/>
      <w:r>
        <w:rPr>
          <w:rtl/>
        </w:rPr>
        <w:t xml:space="preserve">השרים </w:t>
      </w:r>
      <w:bookmarkStart w:id="2748" w:name="_ETM_Q9_372840"/>
      <w:bookmarkEnd w:id="2748"/>
      <w:r>
        <w:rPr>
          <w:rtl/>
        </w:rPr>
        <w:t>שלך</w:t>
      </w:r>
      <w:r>
        <w:rPr>
          <w:rFonts w:hint="cs"/>
          <w:rtl/>
        </w:rPr>
        <w:t>,</w:t>
      </w:r>
      <w:r>
        <w:rPr>
          <w:rtl/>
        </w:rPr>
        <w:t xml:space="preserve"> </w:t>
      </w:r>
      <w:bookmarkStart w:id="2749" w:name="_ETM_Q9_373590"/>
      <w:bookmarkEnd w:id="2749"/>
      <w:r>
        <w:rPr>
          <w:rtl/>
        </w:rPr>
        <w:t xml:space="preserve">שמתבטאים </w:t>
      </w:r>
      <w:bookmarkStart w:id="2750" w:name="_ETM_Q9_374340"/>
      <w:bookmarkEnd w:id="2750"/>
      <w:r>
        <w:rPr>
          <w:rtl/>
        </w:rPr>
        <w:t xml:space="preserve">ברוב </w:t>
      </w:r>
      <w:bookmarkStart w:id="2751" w:name="_ETM_Q9_374700"/>
      <w:bookmarkEnd w:id="2751"/>
      <w:r>
        <w:rPr>
          <w:rtl/>
        </w:rPr>
        <w:t>חוצפתם</w:t>
      </w:r>
      <w:bookmarkStart w:id="2752" w:name="_ETM_Q9_370000"/>
      <w:bookmarkEnd w:id="2752"/>
      <w:r>
        <w:rPr>
          <w:rFonts w:hint="cs"/>
          <w:rtl/>
        </w:rPr>
        <w:t xml:space="preserve"> – אחת </w:t>
      </w:r>
      <w:bookmarkStart w:id="2753" w:name="_ETM_Q9_375510"/>
      <w:bookmarkEnd w:id="2753"/>
      <w:r>
        <w:rPr>
          <w:rtl/>
        </w:rPr>
        <w:t>מה</w:t>
      </w:r>
      <w:r>
        <w:rPr>
          <w:rFonts w:hint="cs"/>
          <w:rtl/>
        </w:rPr>
        <w:t>ם</w:t>
      </w:r>
      <w:r>
        <w:rPr>
          <w:rtl/>
        </w:rPr>
        <w:t xml:space="preserve"> </w:t>
      </w:r>
      <w:bookmarkStart w:id="2754" w:name="_ETM_Q9_375660"/>
      <w:bookmarkEnd w:id="2754"/>
      <w:r>
        <w:rPr>
          <w:rtl/>
        </w:rPr>
        <w:t xml:space="preserve">יושבת </w:t>
      </w:r>
      <w:bookmarkStart w:id="2755" w:name="_ETM_Q9_376080"/>
      <w:bookmarkEnd w:id="2755"/>
      <w:r>
        <w:rPr>
          <w:rtl/>
        </w:rPr>
        <w:t xml:space="preserve">לידך </w:t>
      </w:r>
      <w:bookmarkStart w:id="2756" w:name="_ETM_Q9_376470"/>
      <w:bookmarkEnd w:id="2756"/>
      <w:r>
        <w:rPr>
          <w:rtl/>
        </w:rPr>
        <w:t>וקורא</w:t>
      </w:r>
      <w:r>
        <w:rPr>
          <w:rFonts w:hint="cs"/>
          <w:rtl/>
        </w:rPr>
        <w:t>ת</w:t>
      </w:r>
      <w:r>
        <w:rPr>
          <w:rtl/>
        </w:rPr>
        <w:t xml:space="preserve"> </w:t>
      </w:r>
      <w:bookmarkStart w:id="2757" w:name="_ETM_Q9_377160"/>
      <w:bookmarkEnd w:id="2757"/>
      <w:r>
        <w:rPr>
          <w:rtl/>
        </w:rPr>
        <w:t xml:space="preserve">למישהו </w:t>
      </w:r>
      <w:bookmarkStart w:id="2758" w:name="_ETM_Q9_377610"/>
      <w:bookmarkEnd w:id="2758"/>
      <w:r>
        <w:rPr>
          <w:rtl/>
        </w:rPr>
        <w:t xml:space="preserve">שאתה </w:t>
      </w:r>
      <w:bookmarkStart w:id="2759" w:name="_ETM_Q9_377910"/>
      <w:bookmarkEnd w:id="2759"/>
      <w:r>
        <w:rPr>
          <w:rtl/>
        </w:rPr>
        <w:t xml:space="preserve">שולח </w:t>
      </w:r>
      <w:bookmarkStart w:id="2760" w:name="_ETM_Q9_378330"/>
      <w:bookmarkEnd w:id="2760"/>
      <w:r>
        <w:rPr>
          <w:rtl/>
        </w:rPr>
        <w:t>בלילה</w:t>
      </w:r>
      <w:bookmarkStart w:id="2761" w:name="_ETM_Q9_379080"/>
      <w:bookmarkEnd w:id="2761"/>
      <w:r>
        <w:rPr>
          <w:rFonts w:hint="cs"/>
          <w:rtl/>
        </w:rPr>
        <w:t xml:space="preserve"> "</w:t>
      </w:r>
      <w:r>
        <w:rPr>
          <w:rtl/>
        </w:rPr>
        <w:t xml:space="preserve">נפולת </w:t>
      </w:r>
      <w:bookmarkStart w:id="2762" w:name="_ETM_Q9_379560"/>
      <w:bookmarkEnd w:id="2762"/>
      <w:r>
        <w:rPr>
          <w:rtl/>
        </w:rPr>
        <w:t>נמושות</w:t>
      </w:r>
      <w:r>
        <w:rPr>
          <w:rFonts w:hint="cs"/>
          <w:rtl/>
        </w:rPr>
        <w:t>".</w:t>
      </w:r>
      <w:r>
        <w:rPr>
          <w:rtl/>
        </w:rPr>
        <w:t xml:space="preserve"> </w:t>
      </w:r>
      <w:bookmarkStart w:id="2763" w:name="_ETM_Q9_380310"/>
      <w:bookmarkEnd w:id="2763"/>
      <w:r>
        <w:rPr>
          <w:rtl/>
        </w:rPr>
        <w:t xml:space="preserve">והיא </w:t>
      </w:r>
      <w:bookmarkStart w:id="2764" w:name="_ETM_Q9_380639"/>
      <w:bookmarkEnd w:id="2764"/>
      <w:r>
        <w:rPr>
          <w:rtl/>
        </w:rPr>
        <w:t xml:space="preserve">אמורה </w:t>
      </w:r>
      <w:bookmarkStart w:id="2765" w:name="_ETM_Q9_381150"/>
      <w:bookmarkEnd w:id="2765"/>
      <w:r>
        <w:rPr>
          <w:rtl/>
        </w:rPr>
        <w:t xml:space="preserve">עוד </w:t>
      </w:r>
      <w:bookmarkStart w:id="2766" w:name="_ETM_Q9_381330"/>
      <w:bookmarkStart w:id="2767" w:name="_ETM_Q9_381580"/>
      <w:bookmarkEnd w:id="2766"/>
      <w:bookmarkEnd w:id="2767"/>
      <w:r>
        <w:rPr>
          <w:rFonts w:hint="cs"/>
          <w:rtl/>
        </w:rPr>
        <w:t>ל</w:t>
      </w:r>
      <w:r>
        <w:rPr>
          <w:rtl/>
        </w:rPr>
        <w:t>הסביר</w:t>
      </w:r>
      <w:bookmarkStart w:id="2768" w:name="_ETM_Q9_382270"/>
      <w:bookmarkEnd w:id="2768"/>
      <w:r>
        <w:rPr>
          <w:rFonts w:hint="cs"/>
          <w:rtl/>
        </w:rPr>
        <w:t xml:space="preserve">, </w:t>
      </w:r>
      <w:r>
        <w:rPr>
          <w:rtl/>
        </w:rPr>
        <w:t xml:space="preserve">להסביר </w:t>
      </w:r>
      <w:bookmarkStart w:id="2769" w:name="_ETM_Q9_382930"/>
      <w:bookmarkEnd w:id="2769"/>
      <w:r>
        <w:rPr>
          <w:rtl/>
        </w:rPr>
        <w:t>לישראל</w:t>
      </w:r>
      <w:r>
        <w:rPr>
          <w:rFonts w:hint="cs"/>
          <w:rtl/>
        </w:rPr>
        <w:t>,</w:t>
      </w:r>
      <w:r>
        <w:rPr>
          <w:rtl/>
        </w:rPr>
        <w:t xml:space="preserve"> </w:t>
      </w:r>
      <w:bookmarkStart w:id="2770" w:name="_ETM_Q9_383650"/>
      <w:bookmarkEnd w:id="2770"/>
      <w:r>
        <w:rPr>
          <w:rFonts w:hint="cs"/>
          <w:rtl/>
        </w:rPr>
        <w:t>ל</w:t>
      </w:r>
      <w:r>
        <w:rPr>
          <w:rtl/>
        </w:rPr>
        <w:t>חיילים</w:t>
      </w:r>
      <w:r>
        <w:rPr>
          <w:rFonts w:hint="cs"/>
          <w:rtl/>
        </w:rPr>
        <w:t>,</w:t>
      </w:r>
      <w:r>
        <w:rPr>
          <w:rtl/>
        </w:rPr>
        <w:t xml:space="preserve"> </w:t>
      </w:r>
      <w:bookmarkStart w:id="2771" w:name="_ETM_Q9_384280"/>
      <w:bookmarkEnd w:id="2771"/>
      <w:r>
        <w:rPr>
          <w:rtl/>
        </w:rPr>
        <w:t>לעולם</w:t>
      </w:r>
      <w:r>
        <w:rPr>
          <w:rFonts w:hint="cs"/>
          <w:rtl/>
        </w:rPr>
        <w:t>,</w:t>
      </w:r>
      <w:r>
        <w:rPr>
          <w:rtl/>
        </w:rPr>
        <w:t xml:space="preserve"> </w:t>
      </w:r>
      <w:bookmarkStart w:id="2772" w:name="_ETM_Q9_384999"/>
      <w:bookmarkEnd w:id="2772"/>
      <w:r>
        <w:rPr>
          <w:rtl/>
        </w:rPr>
        <w:t xml:space="preserve">למה </w:t>
      </w:r>
      <w:bookmarkStart w:id="2773" w:name="_ETM_Q9_385419"/>
      <w:bookmarkEnd w:id="2773"/>
      <w:r>
        <w:rPr>
          <w:rtl/>
        </w:rPr>
        <w:t xml:space="preserve">חשוב </w:t>
      </w:r>
      <w:bookmarkStart w:id="2774" w:name="_ETM_Q9_386169"/>
      <w:bookmarkEnd w:id="2774"/>
      <w:r>
        <w:rPr>
          <w:rtl/>
        </w:rPr>
        <w:t xml:space="preserve">להיות </w:t>
      </w:r>
      <w:bookmarkStart w:id="2775" w:name="_ETM_Q9_386739"/>
      <w:bookmarkEnd w:id="2775"/>
      <w:r>
        <w:rPr>
          <w:rtl/>
        </w:rPr>
        <w:t xml:space="preserve">מדינה </w:t>
      </w:r>
      <w:bookmarkStart w:id="2776" w:name="_ETM_Q9_387219"/>
      <w:bookmarkEnd w:id="2776"/>
      <w:r>
        <w:rPr>
          <w:rtl/>
        </w:rPr>
        <w:t xml:space="preserve">חזקה </w:t>
      </w:r>
      <w:bookmarkStart w:id="2777" w:name="_ETM_Q9_388180"/>
      <w:bookmarkEnd w:id="2777"/>
      <w:r>
        <w:rPr>
          <w:rtl/>
        </w:rPr>
        <w:t xml:space="preserve">שמסוגלת </w:t>
      </w:r>
      <w:bookmarkStart w:id="2778" w:name="_ETM_Q9_388870"/>
      <w:bookmarkEnd w:id="2778"/>
      <w:r>
        <w:rPr>
          <w:rtl/>
        </w:rPr>
        <w:t xml:space="preserve">לעמוד </w:t>
      </w:r>
      <w:bookmarkStart w:id="2779" w:name="_ETM_Q9_389229"/>
      <w:bookmarkEnd w:id="2779"/>
      <w:r>
        <w:rPr>
          <w:rtl/>
        </w:rPr>
        <w:t>באתגר</w:t>
      </w:r>
      <w:r>
        <w:rPr>
          <w:rFonts w:hint="cs"/>
          <w:rtl/>
        </w:rPr>
        <w:t>י</w:t>
      </w:r>
      <w:r>
        <w:rPr>
          <w:rtl/>
        </w:rPr>
        <w:t xml:space="preserve"> </w:t>
      </w:r>
      <w:bookmarkStart w:id="2780" w:name="_ETM_Q9_389620"/>
      <w:bookmarkEnd w:id="2780"/>
      <w:r>
        <w:rPr>
          <w:rtl/>
        </w:rPr>
        <w:t xml:space="preserve">הביטחון </w:t>
      </w:r>
      <w:bookmarkStart w:id="2781" w:name="_ETM_Q9_390129"/>
      <w:bookmarkEnd w:id="2781"/>
      <w:r>
        <w:rPr>
          <w:rtl/>
        </w:rPr>
        <w:t>של</w:t>
      </w:r>
      <w:r>
        <w:rPr>
          <w:rFonts w:hint="cs"/>
          <w:rtl/>
        </w:rPr>
        <w:t>ה.</w:t>
      </w:r>
      <w:r>
        <w:rPr>
          <w:rtl/>
        </w:rPr>
        <w:t xml:space="preserve"> </w:t>
      </w:r>
      <w:bookmarkStart w:id="2782" w:name="_ETM_Q9_390519"/>
      <w:bookmarkEnd w:id="2782"/>
      <w:r>
        <w:rPr>
          <w:rtl/>
        </w:rPr>
        <w:t xml:space="preserve">האויבים </w:t>
      </w:r>
      <w:bookmarkStart w:id="2783" w:name="_ETM_Q9_390909"/>
      <w:bookmarkEnd w:id="2783"/>
      <w:r>
        <w:rPr>
          <w:rtl/>
        </w:rPr>
        <w:t xml:space="preserve">שלנו </w:t>
      </w:r>
      <w:bookmarkStart w:id="2784" w:name="_ETM_Q9_391269"/>
      <w:bookmarkEnd w:id="2784"/>
      <w:r>
        <w:rPr>
          <w:rtl/>
        </w:rPr>
        <w:t xml:space="preserve">לא </w:t>
      </w:r>
      <w:bookmarkStart w:id="2785" w:name="_ETM_Q9_391389"/>
      <w:bookmarkEnd w:id="2785"/>
      <w:r>
        <w:rPr>
          <w:rtl/>
        </w:rPr>
        <w:t xml:space="preserve">מבינים </w:t>
      </w:r>
      <w:bookmarkStart w:id="2786" w:name="_ETM_Q9_391809"/>
      <w:bookmarkEnd w:id="2786"/>
      <w:r>
        <w:rPr>
          <w:rtl/>
        </w:rPr>
        <w:t xml:space="preserve">את </w:t>
      </w:r>
      <w:bookmarkStart w:id="2787" w:name="_ETM_Q9_391900"/>
      <w:bookmarkEnd w:id="2787"/>
      <w:r>
        <w:rPr>
          <w:rtl/>
        </w:rPr>
        <w:t>זה</w:t>
      </w:r>
      <w:r w:rsidR="00DE6982">
        <w:rPr>
          <w:rFonts w:hint="cs"/>
          <w:rtl/>
        </w:rPr>
        <w:t>?</w:t>
      </w:r>
      <w:r>
        <w:rPr>
          <w:rtl/>
        </w:rPr>
        <w:t xml:space="preserve"> </w:t>
      </w:r>
      <w:bookmarkStart w:id="2788" w:name="_ETM_Q9_392139"/>
      <w:bookmarkEnd w:id="2788"/>
      <w:r>
        <w:rPr>
          <w:rtl/>
        </w:rPr>
        <w:t xml:space="preserve">לא </w:t>
      </w:r>
      <w:bookmarkStart w:id="2789" w:name="_ETM_Q9_392319"/>
      <w:bookmarkEnd w:id="2789"/>
      <w:r>
        <w:rPr>
          <w:rtl/>
        </w:rPr>
        <w:t xml:space="preserve">שומעים </w:t>
      </w:r>
      <w:bookmarkStart w:id="2790" w:name="_ETM_Q9_392709"/>
      <w:bookmarkEnd w:id="2790"/>
      <w:r>
        <w:rPr>
          <w:rtl/>
        </w:rPr>
        <w:t xml:space="preserve">את </w:t>
      </w:r>
      <w:bookmarkStart w:id="2791" w:name="_ETM_Q9_392799"/>
      <w:bookmarkEnd w:id="2791"/>
      <w:r>
        <w:rPr>
          <w:rtl/>
        </w:rPr>
        <w:t>זה</w:t>
      </w:r>
      <w:r>
        <w:rPr>
          <w:rFonts w:hint="cs"/>
          <w:rtl/>
        </w:rPr>
        <w:t>?</w:t>
      </w:r>
      <w:r>
        <w:rPr>
          <w:rtl/>
        </w:rPr>
        <w:t xml:space="preserve"> </w:t>
      </w:r>
      <w:bookmarkStart w:id="2792" w:name="_ETM_Q9_392979"/>
      <w:bookmarkEnd w:id="2792"/>
      <w:r>
        <w:rPr>
          <w:rtl/>
        </w:rPr>
        <w:t xml:space="preserve">אתה </w:t>
      </w:r>
      <w:bookmarkStart w:id="2793" w:name="_ETM_Q9_393159"/>
      <w:bookmarkEnd w:id="2793"/>
      <w:r>
        <w:rPr>
          <w:rtl/>
        </w:rPr>
        <w:t>רואה</w:t>
      </w:r>
      <w:r>
        <w:rPr>
          <w:rFonts w:hint="cs"/>
          <w:rtl/>
        </w:rPr>
        <w:t xml:space="preserve">, ההרתעה </w:t>
      </w:r>
      <w:bookmarkStart w:id="2794" w:name="_ETM_Q9_393699"/>
      <w:bookmarkStart w:id="2795" w:name="_ETM_Q9_394180"/>
      <w:bookmarkEnd w:id="2794"/>
      <w:bookmarkEnd w:id="2795"/>
      <w:r>
        <w:rPr>
          <w:rtl/>
        </w:rPr>
        <w:t xml:space="preserve">נשחקת </w:t>
      </w:r>
      <w:bookmarkStart w:id="2796" w:name="_ETM_Q9_394870"/>
      <w:bookmarkEnd w:id="2796"/>
      <w:r>
        <w:rPr>
          <w:rtl/>
        </w:rPr>
        <w:t xml:space="preserve">באופן </w:t>
      </w:r>
      <w:bookmarkStart w:id="2797" w:name="_ETM_Q9_395169"/>
      <w:bookmarkEnd w:id="2797"/>
      <w:r>
        <w:rPr>
          <w:rtl/>
        </w:rPr>
        <w:t xml:space="preserve">חסר </w:t>
      </w:r>
      <w:bookmarkStart w:id="2798" w:name="_ETM_Q9_395589"/>
      <w:bookmarkEnd w:id="2798"/>
      <w:r>
        <w:rPr>
          <w:rtl/>
        </w:rPr>
        <w:t>תקדים</w:t>
      </w:r>
      <w:r>
        <w:rPr>
          <w:rFonts w:hint="cs"/>
          <w:rtl/>
        </w:rPr>
        <w:t>,</w:t>
      </w:r>
      <w:r>
        <w:rPr>
          <w:rtl/>
        </w:rPr>
        <w:t xml:space="preserve"> </w:t>
      </w:r>
      <w:bookmarkStart w:id="2799" w:name="_ETM_Q9_396279"/>
      <w:bookmarkEnd w:id="2799"/>
      <w:r>
        <w:rPr>
          <w:rtl/>
        </w:rPr>
        <w:t xml:space="preserve">ואתה </w:t>
      </w:r>
      <w:bookmarkStart w:id="2800" w:name="_ETM_Q9_396879"/>
      <w:bookmarkEnd w:id="2800"/>
      <w:r>
        <w:rPr>
          <w:rtl/>
        </w:rPr>
        <w:t xml:space="preserve">הוא </w:t>
      </w:r>
      <w:bookmarkStart w:id="2801" w:name="_ETM_Q9_396999"/>
      <w:bookmarkStart w:id="2802" w:name="_ETM_Q9_397510"/>
      <w:bookmarkEnd w:id="2801"/>
      <w:bookmarkEnd w:id="2802"/>
      <w:r w:rsidR="00DE6982">
        <w:rPr>
          <w:rFonts w:hint="cs"/>
          <w:rtl/>
        </w:rPr>
        <w:t xml:space="preserve">זה, </w:t>
      </w:r>
      <w:r>
        <w:rPr>
          <w:rFonts w:hint="cs"/>
          <w:rtl/>
        </w:rPr>
        <w:t>ראש הממשלה</w:t>
      </w:r>
      <w:bookmarkStart w:id="2803" w:name="_ETM_Q9_398739"/>
      <w:bookmarkEnd w:id="2803"/>
      <w:r w:rsidR="00DE6982">
        <w:rPr>
          <w:rFonts w:hint="cs"/>
          <w:rtl/>
        </w:rPr>
        <w:t>,</w:t>
      </w:r>
      <w:r>
        <w:rPr>
          <w:rtl/>
        </w:rPr>
        <w:t xml:space="preserve"> </w:t>
      </w:r>
      <w:bookmarkStart w:id="2804" w:name="_ETM_Q9_399519"/>
      <w:bookmarkEnd w:id="2804"/>
      <w:r>
        <w:rPr>
          <w:rFonts w:hint="cs"/>
          <w:rtl/>
        </w:rPr>
        <w:t>ש</w:t>
      </w:r>
      <w:r>
        <w:rPr>
          <w:rtl/>
        </w:rPr>
        <w:t xml:space="preserve">אמור </w:t>
      </w:r>
      <w:bookmarkStart w:id="2805" w:name="_ETM_Q9_399999"/>
      <w:bookmarkEnd w:id="2805"/>
      <w:r>
        <w:rPr>
          <w:rtl/>
        </w:rPr>
        <w:t xml:space="preserve">לעסוק </w:t>
      </w:r>
      <w:bookmarkStart w:id="2806" w:name="_ETM_Q9_400450"/>
      <w:bookmarkEnd w:id="2806"/>
      <w:r>
        <w:rPr>
          <w:rFonts w:hint="cs"/>
          <w:rtl/>
        </w:rPr>
        <w:t>ב</w:t>
      </w:r>
      <w:r>
        <w:rPr>
          <w:rtl/>
        </w:rPr>
        <w:t xml:space="preserve">לתקן </w:t>
      </w:r>
      <w:bookmarkStart w:id="2807" w:name="_ETM_Q9_401049"/>
      <w:bookmarkEnd w:id="2807"/>
      <w:r>
        <w:rPr>
          <w:rtl/>
        </w:rPr>
        <w:t xml:space="preserve">את </w:t>
      </w:r>
      <w:bookmarkStart w:id="2808" w:name="_ETM_Q9_401140"/>
      <w:bookmarkEnd w:id="2808"/>
      <w:r>
        <w:rPr>
          <w:rtl/>
        </w:rPr>
        <w:t>זה</w:t>
      </w:r>
      <w:bookmarkStart w:id="2809" w:name="_ETM_Q9_402249"/>
      <w:bookmarkEnd w:id="2809"/>
      <w:r>
        <w:rPr>
          <w:rFonts w:hint="cs"/>
          <w:rtl/>
        </w:rPr>
        <w:t xml:space="preserve">. </w:t>
      </w:r>
    </w:p>
    <w:p w:rsidR="002C4351" w:rsidRDefault="002C4351" w:rsidP="001C192E">
      <w:pPr>
        <w:rPr>
          <w:rtl/>
        </w:rPr>
      </w:pPr>
      <w:bookmarkStart w:id="2810" w:name="_ETM_Q9_403000"/>
      <w:bookmarkEnd w:id="2810"/>
    </w:p>
    <w:p w:rsidR="002C4351" w:rsidRDefault="002C4351" w:rsidP="001C192E">
      <w:pPr>
        <w:rPr>
          <w:rtl/>
        </w:rPr>
      </w:pPr>
      <w:bookmarkStart w:id="2811" w:name="_ETM_Q9_404000"/>
      <w:bookmarkEnd w:id="2811"/>
      <w:r>
        <w:rPr>
          <w:rtl/>
        </w:rPr>
        <w:t xml:space="preserve">יש </w:t>
      </w:r>
      <w:bookmarkStart w:id="2812" w:name="_ETM_Q9_402400"/>
      <w:bookmarkEnd w:id="2812"/>
      <w:r>
        <w:rPr>
          <w:rtl/>
        </w:rPr>
        <w:t xml:space="preserve">לנו </w:t>
      </w:r>
      <w:bookmarkStart w:id="2813" w:name="_ETM_Q9_402609"/>
      <w:bookmarkEnd w:id="2813"/>
      <w:r>
        <w:rPr>
          <w:rtl/>
        </w:rPr>
        <w:t>צבא</w:t>
      </w:r>
      <w:r>
        <w:rPr>
          <w:rFonts w:hint="cs"/>
          <w:rtl/>
        </w:rPr>
        <w:t xml:space="preserve"> אחד.</w:t>
      </w:r>
      <w:bookmarkStart w:id="2814" w:name="_ETM_Q9_402000"/>
      <w:bookmarkEnd w:id="2814"/>
      <w:r>
        <w:rPr>
          <w:rFonts w:hint="cs"/>
          <w:rtl/>
        </w:rPr>
        <w:t xml:space="preserve"> </w:t>
      </w:r>
      <w:bookmarkStart w:id="2815" w:name="_ETM_Q9_402939"/>
      <w:bookmarkStart w:id="2816" w:name="_ETM_Q9_403269"/>
      <w:bookmarkEnd w:id="2815"/>
      <w:bookmarkEnd w:id="2816"/>
      <w:r>
        <w:rPr>
          <w:rtl/>
        </w:rPr>
        <w:t xml:space="preserve">אתה </w:t>
      </w:r>
      <w:bookmarkStart w:id="2817" w:name="_ETM_Q9_403480"/>
      <w:bookmarkEnd w:id="2817"/>
      <w:r>
        <w:rPr>
          <w:rtl/>
        </w:rPr>
        <w:t xml:space="preserve">הרי </w:t>
      </w:r>
      <w:bookmarkStart w:id="2818" w:name="_ETM_Q9_403629"/>
      <w:bookmarkEnd w:id="2818"/>
      <w:r>
        <w:rPr>
          <w:rtl/>
        </w:rPr>
        <w:t xml:space="preserve">יודע </w:t>
      </w:r>
      <w:bookmarkStart w:id="2819" w:name="_ETM_Q9_404019"/>
      <w:bookmarkEnd w:id="2819"/>
      <w:r>
        <w:rPr>
          <w:rtl/>
        </w:rPr>
        <w:t xml:space="preserve">את </w:t>
      </w:r>
      <w:bookmarkStart w:id="2820" w:name="_ETM_Q9_404169"/>
      <w:bookmarkEnd w:id="2820"/>
      <w:r>
        <w:rPr>
          <w:rtl/>
        </w:rPr>
        <w:t>זה</w:t>
      </w:r>
      <w:r>
        <w:rPr>
          <w:rFonts w:hint="cs"/>
          <w:rtl/>
        </w:rPr>
        <w:t>,</w:t>
      </w:r>
      <w:r>
        <w:rPr>
          <w:rtl/>
        </w:rPr>
        <w:t xml:space="preserve"> </w:t>
      </w:r>
      <w:bookmarkStart w:id="2821" w:name="_ETM_Q9_404469"/>
      <w:bookmarkEnd w:id="2821"/>
      <w:r>
        <w:rPr>
          <w:rtl/>
        </w:rPr>
        <w:t xml:space="preserve">אין </w:t>
      </w:r>
      <w:bookmarkStart w:id="2822" w:name="_ETM_Q9_404650"/>
      <w:bookmarkEnd w:id="2822"/>
      <w:r>
        <w:rPr>
          <w:rtl/>
        </w:rPr>
        <w:t xml:space="preserve">לנו </w:t>
      </w:r>
      <w:bookmarkStart w:id="2823" w:name="_ETM_Q9_404829"/>
      <w:bookmarkEnd w:id="2823"/>
      <w:r>
        <w:rPr>
          <w:rtl/>
        </w:rPr>
        <w:t xml:space="preserve">צבא </w:t>
      </w:r>
      <w:bookmarkStart w:id="2824" w:name="_ETM_Q9_405189"/>
      <w:bookmarkEnd w:id="2824"/>
      <w:r>
        <w:rPr>
          <w:rtl/>
        </w:rPr>
        <w:t>אחר</w:t>
      </w:r>
      <w:r>
        <w:rPr>
          <w:rFonts w:hint="cs"/>
          <w:rtl/>
        </w:rPr>
        <w:t>.</w:t>
      </w:r>
      <w:r>
        <w:rPr>
          <w:rtl/>
        </w:rPr>
        <w:t xml:space="preserve"> </w:t>
      </w:r>
      <w:bookmarkStart w:id="2825" w:name="_ETM_Q9_405849"/>
      <w:bookmarkEnd w:id="2825"/>
      <w:r>
        <w:rPr>
          <w:rtl/>
        </w:rPr>
        <w:t xml:space="preserve">ואם </w:t>
      </w:r>
      <w:bookmarkStart w:id="2826" w:name="_ETM_Q9_406059"/>
      <w:bookmarkEnd w:id="2826"/>
      <w:r>
        <w:rPr>
          <w:rtl/>
        </w:rPr>
        <w:t xml:space="preserve">אתה </w:t>
      </w:r>
      <w:bookmarkStart w:id="2827" w:name="_ETM_Q9_406299"/>
      <w:bookmarkEnd w:id="2827"/>
      <w:r>
        <w:rPr>
          <w:rtl/>
        </w:rPr>
        <w:t xml:space="preserve">באופן </w:t>
      </w:r>
      <w:bookmarkStart w:id="2828" w:name="_ETM_Q9_406659"/>
      <w:bookmarkEnd w:id="2828"/>
      <w:r>
        <w:rPr>
          <w:rtl/>
        </w:rPr>
        <w:t xml:space="preserve">אישי </w:t>
      </w:r>
      <w:bookmarkStart w:id="2829" w:name="_ETM_Q9_407049"/>
      <w:bookmarkEnd w:id="2829"/>
      <w:r>
        <w:rPr>
          <w:rtl/>
        </w:rPr>
        <w:t xml:space="preserve">לא </w:t>
      </w:r>
      <w:bookmarkStart w:id="2830" w:name="_ETM_Q9_407199"/>
      <w:bookmarkEnd w:id="2830"/>
      <w:r>
        <w:rPr>
          <w:rtl/>
        </w:rPr>
        <w:t>תדאג</w:t>
      </w:r>
      <w:bookmarkStart w:id="2831" w:name="_ETM_Q9_408249"/>
      <w:bookmarkStart w:id="2832" w:name="_ETM_Q9_408999"/>
      <w:bookmarkEnd w:id="2831"/>
      <w:bookmarkEnd w:id="2832"/>
      <w:r>
        <w:rPr>
          <w:rFonts w:hint="cs"/>
          <w:rtl/>
        </w:rPr>
        <w:t xml:space="preserve"> </w:t>
      </w:r>
      <w:r>
        <w:rPr>
          <w:rtl/>
        </w:rPr>
        <w:t xml:space="preserve">שהצבא </w:t>
      </w:r>
      <w:bookmarkStart w:id="2833" w:name="_ETM_Q9_409839"/>
      <w:bookmarkEnd w:id="2833"/>
      <w:r>
        <w:rPr>
          <w:rtl/>
        </w:rPr>
        <w:t xml:space="preserve">יהיה </w:t>
      </w:r>
      <w:bookmarkStart w:id="2834" w:name="_ETM_Q9_410049"/>
      <w:bookmarkEnd w:id="2834"/>
      <w:r>
        <w:rPr>
          <w:rtl/>
        </w:rPr>
        <w:t xml:space="preserve">מוגן </w:t>
      </w:r>
      <w:bookmarkStart w:id="2835" w:name="_ETM_Q9_410979"/>
      <w:bookmarkEnd w:id="2835"/>
      <w:r>
        <w:rPr>
          <w:rtl/>
        </w:rPr>
        <w:t xml:space="preserve">מכל </w:t>
      </w:r>
      <w:bookmarkStart w:id="2836" w:name="_ETM_Q9_411430"/>
      <w:bookmarkEnd w:id="2836"/>
      <w:r>
        <w:rPr>
          <w:rtl/>
        </w:rPr>
        <w:t xml:space="preserve">מיני </w:t>
      </w:r>
      <w:bookmarkStart w:id="2837" w:name="_ETM_Q9_412419"/>
      <w:bookmarkEnd w:id="2837"/>
      <w:r>
        <w:rPr>
          <w:rtl/>
        </w:rPr>
        <w:t xml:space="preserve">קללות </w:t>
      </w:r>
      <w:bookmarkStart w:id="2838" w:name="_ETM_Q9_413169"/>
      <w:bookmarkEnd w:id="2838"/>
      <w:r>
        <w:rPr>
          <w:rtl/>
        </w:rPr>
        <w:t>וגידופים</w:t>
      </w:r>
      <w:r>
        <w:rPr>
          <w:rFonts w:hint="cs"/>
          <w:rtl/>
        </w:rPr>
        <w:t>,</w:t>
      </w:r>
      <w:r>
        <w:rPr>
          <w:rtl/>
        </w:rPr>
        <w:t xml:space="preserve"> </w:t>
      </w:r>
      <w:bookmarkStart w:id="2839" w:name="_ETM_Q9_414560"/>
      <w:bookmarkEnd w:id="2839"/>
      <w:r>
        <w:rPr>
          <w:rtl/>
        </w:rPr>
        <w:t xml:space="preserve">ובוודאי </w:t>
      </w:r>
      <w:bookmarkStart w:id="2840" w:name="_ETM_Q9_415129"/>
      <w:bookmarkEnd w:id="2840"/>
      <w:r>
        <w:rPr>
          <w:rFonts w:hint="cs"/>
          <w:rtl/>
        </w:rPr>
        <w:t>מ</w:t>
      </w:r>
      <w:r>
        <w:rPr>
          <w:rtl/>
        </w:rPr>
        <w:t xml:space="preserve">כל </w:t>
      </w:r>
      <w:bookmarkStart w:id="2841" w:name="_ETM_Q9_415310"/>
      <w:bookmarkEnd w:id="2841"/>
      <w:r>
        <w:rPr>
          <w:rtl/>
        </w:rPr>
        <w:t xml:space="preserve">מיני </w:t>
      </w:r>
      <w:bookmarkStart w:id="2842" w:name="_ETM_Q9_415760"/>
      <w:bookmarkEnd w:id="2842"/>
      <w:r>
        <w:rPr>
          <w:rtl/>
        </w:rPr>
        <w:t xml:space="preserve">פגיעות </w:t>
      </w:r>
      <w:bookmarkStart w:id="2843" w:name="_ETM_Q9_416180"/>
      <w:bookmarkEnd w:id="2843"/>
      <w:r>
        <w:rPr>
          <w:rtl/>
        </w:rPr>
        <w:t xml:space="preserve">של </w:t>
      </w:r>
      <w:bookmarkStart w:id="2844" w:name="_ETM_Q9_416329"/>
      <w:bookmarkEnd w:id="2844"/>
      <w:r>
        <w:rPr>
          <w:rtl/>
        </w:rPr>
        <w:t xml:space="preserve">השרים </w:t>
      </w:r>
      <w:bookmarkStart w:id="2845" w:name="_ETM_Q9_416719"/>
      <w:bookmarkEnd w:id="2845"/>
      <w:r>
        <w:rPr>
          <w:rtl/>
        </w:rPr>
        <w:t xml:space="preserve">שמכהנים </w:t>
      </w:r>
      <w:bookmarkStart w:id="2846" w:name="_ETM_Q9_417230"/>
      <w:bookmarkEnd w:id="2846"/>
      <w:r>
        <w:rPr>
          <w:rtl/>
        </w:rPr>
        <w:t xml:space="preserve">בממשלה </w:t>
      </w:r>
      <w:bookmarkStart w:id="2847" w:name="_ETM_Q9_417799"/>
      <w:bookmarkEnd w:id="2847"/>
      <w:r>
        <w:rPr>
          <w:rtl/>
        </w:rPr>
        <w:t>הזאת</w:t>
      </w:r>
      <w:r>
        <w:rPr>
          <w:rFonts w:hint="cs"/>
          <w:rtl/>
        </w:rPr>
        <w:t>,</w:t>
      </w:r>
      <w:r>
        <w:rPr>
          <w:rtl/>
        </w:rPr>
        <w:t xml:space="preserve"> </w:t>
      </w:r>
      <w:bookmarkStart w:id="2848" w:name="_ETM_Q9_418670"/>
      <w:bookmarkEnd w:id="2848"/>
      <w:r>
        <w:rPr>
          <w:rtl/>
        </w:rPr>
        <w:t xml:space="preserve">הם </w:t>
      </w:r>
      <w:bookmarkStart w:id="2849" w:name="_ETM_Q9_419030"/>
      <w:bookmarkEnd w:id="2849"/>
      <w:r>
        <w:rPr>
          <w:rtl/>
        </w:rPr>
        <w:t xml:space="preserve">עצמם </w:t>
      </w:r>
      <w:bookmarkStart w:id="2850" w:name="_ETM_Q9_419510"/>
      <w:bookmarkEnd w:id="2850"/>
      <w:r>
        <w:rPr>
          <w:rtl/>
        </w:rPr>
        <w:t xml:space="preserve">לא </w:t>
      </w:r>
      <w:bookmarkStart w:id="2851" w:name="_ETM_Q9_419629"/>
      <w:bookmarkEnd w:id="2851"/>
      <w:r>
        <w:rPr>
          <w:rFonts w:hint="cs"/>
          <w:rtl/>
        </w:rPr>
        <w:t>י</w:t>
      </w:r>
      <w:r>
        <w:rPr>
          <w:rtl/>
        </w:rPr>
        <w:t xml:space="preserve">צליחו </w:t>
      </w:r>
      <w:bookmarkStart w:id="2852" w:name="_ETM_Q9_420019"/>
      <w:bookmarkEnd w:id="2852"/>
      <w:r>
        <w:rPr>
          <w:rtl/>
        </w:rPr>
        <w:t xml:space="preserve">לבצע </w:t>
      </w:r>
      <w:bookmarkStart w:id="2853" w:name="_ETM_Q9_420769"/>
      <w:bookmarkEnd w:id="2853"/>
      <w:r>
        <w:rPr>
          <w:rtl/>
        </w:rPr>
        <w:t xml:space="preserve">את </w:t>
      </w:r>
      <w:bookmarkStart w:id="2854" w:name="_ETM_Q9_420920"/>
      <w:bookmarkEnd w:id="2854"/>
      <w:r>
        <w:rPr>
          <w:rtl/>
        </w:rPr>
        <w:t xml:space="preserve">מה </w:t>
      </w:r>
      <w:bookmarkStart w:id="2855" w:name="_ETM_Q9_421040"/>
      <w:bookmarkEnd w:id="2855"/>
      <w:r>
        <w:rPr>
          <w:rtl/>
        </w:rPr>
        <w:t xml:space="preserve">שאתה </w:t>
      </w:r>
      <w:bookmarkStart w:id="2856" w:name="_ETM_Q9_421219"/>
      <w:bookmarkEnd w:id="2856"/>
      <w:r>
        <w:rPr>
          <w:rtl/>
        </w:rPr>
        <w:t xml:space="preserve">מצפה </w:t>
      </w:r>
      <w:bookmarkStart w:id="2857" w:name="_ETM_Q9_421639"/>
      <w:bookmarkEnd w:id="2857"/>
      <w:r>
        <w:rPr>
          <w:rtl/>
        </w:rPr>
        <w:t>מהם</w:t>
      </w:r>
      <w:r>
        <w:rPr>
          <w:rFonts w:hint="cs"/>
          <w:rtl/>
        </w:rPr>
        <w:t>.</w:t>
      </w:r>
      <w:r>
        <w:rPr>
          <w:rtl/>
        </w:rPr>
        <w:t xml:space="preserve"> </w:t>
      </w:r>
      <w:bookmarkStart w:id="2858" w:name="_ETM_Q9_422760"/>
      <w:bookmarkStart w:id="2859" w:name="_ETM_Q9_425000"/>
      <w:bookmarkStart w:id="2860" w:name="_ETM_Q9_420000"/>
      <w:bookmarkEnd w:id="2858"/>
      <w:bookmarkEnd w:id="2859"/>
      <w:bookmarkEnd w:id="2860"/>
      <w:r>
        <w:rPr>
          <w:rtl/>
        </w:rPr>
        <w:t>בעצם</w:t>
      </w:r>
      <w:r>
        <w:rPr>
          <w:rFonts w:hint="cs"/>
          <w:rtl/>
        </w:rPr>
        <w:t>,</w:t>
      </w:r>
      <w:r>
        <w:rPr>
          <w:rtl/>
        </w:rPr>
        <w:t xml:space="preserve"> </w:t>
      </w:r>
      <w:bookmarkStart w:id="2861" w:name="_ETM_Q9_423329"/>
      <w:bookmarkEnd w:id="2861"/>
      <w:r>
        <w:rPr>
          <w:rtl/>
        </w:rPr>
        <w:t>נתניהו</w:t>
      </w:r>
      <w:r>
        <w:rPr>
          <w:rFonts w:hint="cs"/>
          <w:rtl/>
        </w:rPr>
        <w:t>,</w:t>
      </w:r>
      <w:r>
        <w:rPr>
          <w:rtl/>
        </w:rPr>
        <w:t xml:space="preserve"> </w:t>
      </w:r>
      <w:bookmarkStart w:id="2862" w:name="_ETM_Q9_423900"/>
      <w:bookmarkEnd w:id="2862"/>
      <w:r>
        <w:rPr>
          <w:rtl/>
        </w:rPr>
        <w:t xml:space="preserve">למה </w:t>
      </w:r>
      <w:bookmarkStart w:id="2863" w:name="_ETM_Q9_424109"/>
      <w:bookmarkEnd w:id="2863"/>
      <w:r>
        <w:rPr>
          <w:rtl/>
        </w:rPr>
        <w:t xml:space="preserve">שלא </w:t>
      </w:r>
      <w:bookmarkStart w:id="2864" w:name="_ETM_Q9_424319"/>
      <w:bookmarkEnd w:id="2864"/>
      <w:r>
        <w:rPr>
          <w:rtl/>
        </w:rPr>
        <w:t xml:space="preserve">תיקח </w:t>
      </w:r>
      <w:bookmarkStart w:id="2865" w:name="_ETM_Q9_424620"/>
      <w:bookmarkEnd w:id="2865"/>
      <w:r>
        <w:rPr>
          <w:rtl/>
        </w:rPr>
        <w:t xml:space="preserve">אחריות </w:t>
      </w:r>
      <w:bookmarkStart w:id="2866" w:name="_ETM_Q9_425049"/>
      <w:bookmarkEnd w:id="2866"/>
      <w:r>
        <w:rPr>
          <w:rFonts w:hint="cs"/>
          <w:rtl/>
        </w:rPr>
        <w:t>ע</w:t>
      </w:r>
      <w:r>
        <w:rPr>
          <w:rtl/>
        </w:rPr>
        <w:t xml:space="preserve">ל </w:t>
      </w:r>
      <w:bookmarkStart w:id="2867" w:name="_ETM_Q9_425260"/>
      <w:bookmarkEnd w:id="2867"/>
      <w:r>
        <w:rPr>
          <w:rFonts w:hint="cs"/>
          <w:rtl/>
        </w:rPr>
        <w:t xml:space="preserve">כל </w:t>
      </w:r>
      <w:r>
        <w:rPr>
          <w:rtl/>
        </w:rPr>
        <w:t>ההבטחות</w:t>
      </w:r>
      <w:bookmarkStart w:id="2868" w:name="_ETM_Q9_426249"/>
      <w:bookmarkEnd w:id="2868"/>
      <w:r>
        <w:rPr>
          <w:rFonts w:hint="cs"/>
          <w:rtl/>
        </w:rPr>
        <w:t xml:space="preserve">? </w:t>
      </w:r>
      <w:r>
        <w:rPr>
          <w:rtl/>
        </w:rPr>
        <w:t xml:space="preserve">הבטחות </w:t>
      </w:r>
      <w:bookmarkStart w:id="2869" w:name="_ETM_Q9_426699"/>
      <w:bookmarkEnd w:id="2869"/>
      <w:r>
        <w:rPr>
          <w:rtl/>
        </w:rPr>
        <w:t xml:space="preserve">הבחירות </w:t>
      </w:r>
      <w:bookmarkStart w:id="2870" w:name="_ETM_Q9_427209"/>
      <w:bookmarkEnd w:id="2870"/>
      <w:r>
        <w:rPr>
          <w:rtl/>
        </w:rPr>
        <w:t xml:space="preserve">שהבטחת </w:t>
      </w:r>
      <w:bookmarkStart w:id="2871" w:name="_ETM_Q9_427779"/>
      <w:bookmarkEnd w:id="2871"/>
      <w:r>
        <w:rPr>
          <w:rtl/>
        </w:rPr>
        <w:t xml:space="preserve">לאזרחי </w:t>
      </w:r>
      <w:bookmarkStart w:id="2872" w:name="_ETM_Q9_428260"/>
      <w:bookmarkEnd w:id="2872"/>
      <w:r>
        <w:rPr>
          <w:rtl/>
        </w:rPr>
        <w:t xml:space="preserve">ישראל </w:t>
      </w:r>
      <w:bookmarkStart w:id="2873" w:name="_ETM_Q9_429010"/>
      <w:bookmarkEnd w:id="2873"/>
      <w:r>
        <w:rPr>
          <w:rtl/>
        </w:rPr>
        <w:t xml:space="preserve">ואתה </w:t>
      </w:r>
      <w:bookmarkStart w:id="2874" w:name="_ETM_Q9_429400"/>
      <w:bookmarkEnd w:id="2874"/>
      <w:r>
        <w:rPr>
          <w:rtl/>
        </w:rPr>
        <w:t xml:space="preserve">לא </w:t>
      </w:r>
      <w:bookmarkStart w:id="2875" w:name="_ETM_Q9_429579"/>
      <w:bookmarkEnd w:id="2875"/>
      <w:r>
        <w:rPr>
          <w:rtl/>
        </w:rPr>
        <w:t xml:space="preserve">עומד </w:t>
      </w:r>
      <w:bookmarkStart w:id="2876" w:name="_ETM_Q9_429909"/>
      <w:bookmarkEnd w:id="2876"/>
      <w:r>
        <w:rPr>
          <w:rtl/>
        </w:rPr>
        <w:t xml:space="preserve">בהן </w:t>
      </w:r>
      <w:bookmarkStart w:id="2877" w:name="_ETM_Q9_430209"/>
      <w:bookmarkEnd w:id="2877"/>
      <w:r>
        <w:rPr>
          <w:rtl/>
        </w:rPr>
        <w:t xml:space="preserve">בשום </w:t>
      </w:r>
      <w:bookmarkStart w:id="2878" w:name="_ETM_Q9_430540"/>
      <w:bookmarkEnd w:id="2878"/>
      <w:r>
        <w:rPr>
          <w:rtl/>
        </w:rPr>
        <w:t>פרמטר</w:t>
      </w:r>
      <w:r>
        <w:rPr>
          <w:rFonts w:hint="cs"/>
          <w:rtl/>
        </w:rPr>
        <w:t>.</w:t>
      </w:r>
      <w:r>
        <w:rPr>
          <w:rtl/>
        </w:rPr>
        <w:t xml:space="preserve"> </w:t>
      </w:r>
      <w:bookmarkStart w:id="2879" w:name="_ETM_Q9_432200"/>
      <w:bookmarkEnd w:id="2879"/>
    </w:p>
    <w:p w:rsidR="002C4351" w:rsidRDefault="002C4351" w:rsidP="001C192E">
      <w:pPr>
        <w:rPr>
          <w:rtl/>
        </w:rPr>
      </w:pPr>
    </w:p>
    <w:p w:rsidR="002C4351" w:rsidRDefault="002C4351" w:rsidP="001C192E">
      <w:pPr>
        <w:rPr>
          <w:rtl/>
        </w:rPr>
      </w:pPr>
      <w:bookmarkStart w:id="2880" w:name="_ETM_Q9_431000"/>
      <w:bookmarkEnd w:id="2880"/>
      <w:r>
        <w:rPr>
          <w:rtl/>
        </w:rPr>
        <w:t xml:space="preserve">בחודש </w:t>
      </w:r>
      <w:bookmarkStart w:id="2881" w:name="_ETM_Q9_432650"/>
      <w:bookmarkEnd w:id="2881"/>
      <w:r>
        <w:rPr>
          <w:rtl/>
        </w:rPr>
        <w:t xml:space="preserve">הקרוב </w:t>
      </w:r>
      <w:bookmarkStart w:id="2882" w:name="_ETM_Q9_433459"/>
      <w:bookmarkEnd w:id="2882"/>
      <w:r>
        <w:rPr>
          <w:rtl/>
        </w:rPr>
        <w:t xml:space="preserve">תביאו </w:t>
      </w:r>
      <w:bookmarkStart w:id="2883" w:name="_ETM_Q9_433910"/>
      <w:bookmarkEnd w:id="2883"/>
      <w:r>
        <w:rPr>
          <w:rtl/>
        </w:rPr>
        <w:t xml:space="preserve">לבית </w:t>
      </w:r>
      <w:bookmarkStart w:id="2884" w:name="_ETM_Q9_434300"/>
      <w:bookmarkStart w:id="2885" w:name="_ETM_Q9_434690"/>
      <w:bookmarkEnd w:id="2884"/>
      <w:bookmarkEnd w:id="2885"/>
      <w:r>
        <w:rPr>
          <w:rtl/>
        </w:rPr>
        <w:t xml:space="preserve">הזה </w:t>
      </w:r>
      <w:bookmarkStart w:id="2886" w:name="_ETM_Q9_434900"/>
      <w:bookmarkEnd w:id="2886"/>
      <w:r>
        <w:rPr>
          <w:rtl/>
        </w:rPr>
        <w:t xml:space="preserve">את </w:t>
      </w:r>
      <w:bookmarkStart w:id="2887" w:name="_ETM_Q9_434989"/>
      <w:bookmarkEnd w:id="2887"/>
      <w:r>
        <w:rPr>
          <w:rtl/>
        </w:rPr>
        <w:t>התקציב</w:t>
      </w:r>
      <w:r>
        <w:rPr>
          <w:rFonts w:hint="cs"/>
          <w:rtl/>
        </w:rPr>
        <w:t>,</w:t>
      </w:r>
      <w:r>
        <w:rPr>
          <w:rtl/>
        </w:rPr>
        <w:t xml:space="preserve"> </w:t>
      </w:r>
      <w:bookmarkStart w:id="2888" w:name="_ETM_Q9_435620"/>
      <w:bookmarkEnd w:id="2888"/>
      <w:r>
        <w:rPr>
          <w:rtl/>
        </w:rPr>
        <w:t xml:space="preserve">שאין </w:t>
      </w:r>
      <w:bookmarkStart w:id="2889" w:name="_ETM_Q9_435950"/>
      <w:bookmarkEnd w:id="2889"/>
      <w:r>
        <w:rPr>
          <w:rtl/>
        </w:rPr>
        <w:t xml:space="preserve">סיכוי </w:t>
      </w:r>
      <w:bookmarkStart w:id="2890" w:name="_ETM_Q9_437000"/>
      <w:bookmarkEnd w:id="2890"/>
      <w:r>
        <w:rPr>
          <w:rtl/>
        </w:rPr>
        <w:t xml:space="preserve">כי </w:t>
      </w:r>
      <w:bookmarkStart w:id="2891" w:name="_ETM_Q9_437180"/>
      <w:bookmarkEnd w:id="2891"/>
      <w:r>
        <w:rPr>
          <w:rtl/>
        </w:rPr>
        <w:t xml:space="preserve">תעמוד </w:t>
      </w:r>
      <w:bookmarkStart w:id="2892" w:name="_ETM_Q9_437930"/>
      <w:bookmarkEnd w:id="2892"/>
      <w:r>
        <w:rPr>
          <w:rtl/>
        </w:rPr>
        <w:t xml:space="preserve">בהבטחות </w:t>
      </w:r>
      <w:bookmarkStart w:id="2893" w:name="_ETM_Q9_438529"/>
      <w:bookmarkEnd w:id="2893"/>
      <w:r>
        <w:rPr>
          <w:rtl/>
        </w:rPr>
        <w:t>שנתת</w:t>
      </w:r>
      <w:r>
        <w:rPr>
          <w:rFonts w:hint="cs"/>
          <w:rtl/>
        </w:rPr>
        <w:t>.</w:t>
      </w:r>
      <w:r>
        <w:rPr>
          <w:rtl/>
        </w:rPr>
        <w:t xml:space="preserve"> </w:t>
      </w:r>
      <w:bookmarkStart w:id="2894" w:name="_ETM_Q9_439839"/>
      <w:bookmarkEnd w:id="2894"/>
      <w:r>
        <w:rPr>
          <w:rtl/>
        </w:rPr>
        <w:t>הס</w:t>
      </w:r>
      <w:r>
        <w:rPr>
          <w:rFonts w:hint="cs"/>
          <w:rtl/>
        </w:rPr>
        <w:t>י</w:t>
      </w:r>
      <w:r>
        <w:rPr>
          <w:rtl/>
        </w:rPr>
        <w:t xml:space="preserve">בה </w:t>
      </w:r>
      <w:bookmarkStart w:id="2895" w:name="_ETM_Q9_440289"/>
      <w:bookmarkEnd w:id="2895"/>
      <w:r>
        <w:rPr>
          <w:rtl/>
        </w:rPr>
        <w:t xml:space="preserve">לכך </w:t>
      </w:r>
      <w:bookmarkStart w:id="2896" w:name="_ETM_Q9_440740"/>
      <w:bookmarkEnd w:id="2896"/>
      <w:r>
        <w:rPr>
          <w:rtl/>
        </w:rPr>
        <w:t xml:space="preserve">היא </w:t>
      </w:r>
      <w:bookmarkStart w:id="2897" w:name="_ETM_Q9_440830"/>
      <w:bookmarkEnd w:id="2897"/>
      <w:r>
        <w:rPr>
          <w:rtl/>
        </w:rPr>
        <w:t xml:space="preserve">שהממשלה </w:t>
      </w:r>
      <w:bookmarkStart w:id="2898" w:name="_ETM_Q9_441550"/>
      <w:bookmarkEnd w:id="2898"/>
      <w:r>
        <w:rPr>
          <w:rtl/>
        </w:rPr>
        <w:t xml:space="preserve">הזאת </w:t>
      </w:r>
      <w:bookmarkStart w:id="2899" w:name="_ETM_Q9_441789"/>
      <w:bookmarkEnd w:id="2899"/>
      <w:r>
        <w:rPr>
          <w:rtl/>
        </w:rPr>
        <w:t xml:space="preserve">לא </w:t>
      </w:r>
      <w:bookmarkStart w:id="2900" w:name="_ETM_Q9_441879"/>
      <w:bookmarkEnd w:id="2900"/>
      <w:r>
        <w:rPr>
          <w:rtl/>
        </w:rPr>
        <w:t>מנוהלת</w:t>
      </w:r>
      <w:r>
        <w:rPr>
          <w:rFonts w:hint="cs"/>
          <w:rtl/>
        </w:rPr>
        <w:t>.</w:t>
      </w:r>
      <w:bookmarkStart w:id="2901" w:name="_ETM_Q9_442599"/>
      <w:bookmarkStart w:id="2902" w:name="_ETM_Q9_443439"/>
      <w:bookmarkEnd w:id="2901"/>
      <w:bookmarkEnd w:id="2902"/>
      <w:r>
        <w:rPr>
          <w:rFonts w:hint="cs"/>
          <w:rtl/>
        </w:rPr>
        <w:t xml:space="preserve"> </w:t>
      </w:r>
      <w:r>
        <w:rPr>
          <w:rtl/>
        </w:rPr>
        <w:t xml:space="preserve">כל </w:t>
      </w:r>
      <w:bookmarkStart w:id="2903" w:name="_ETM_Q9_443710"/>
      <w:bookmarkEnd w:id="2903"/>
      <w:r>
        <w:rPr>
          <w:rtl/>
        </w:rPr>
        <w:t xml:space="preserve">ילד </w:t>
      </w:r>
      <w:bookmarkStart w:id="2904" w:name="_ETM_Q9_444159"/>
      <w:bookmarkEnd w:id="2904"/>
      <w:r>
        <w:rPr>
          <w:rtl/>
        </w:rPr>
        <w:t xml:space="preserve">רואה </w:t>
      </w:r>
      <w:bookmarkStart w:id="2905" w:name="_ETM_Q9_444460"/>
      <w:bookmarkEnd w:id="2905"/>
      <w:r>
        <w:rPr>
          <w:rtl/>
        </w:rPr>
        <w:t xml:space="preserve">את </w:t>
      </w:r>
      <w:bookmarkStart w:id="2906" w:name="_ETM_Q9_444520"/>
      <w:bookmarkEnd w:id="2906"/>
      <w:r>
        <w:rPr>
          <w:rtl/>
        </w:rPr>
        <w:t>זה</w:t>
      </w:r>
      <w:r>
        <w:rPr>
          <w:rFonts w:hint="cs"/>
          <w:rtl/>
        </w:rPr>
        <w:t>.</w:t>
      </w:r>
      <w:r>
        <w:rPr>
          <w:rtl/>
        </w:rPr>
        <w:t xml:space="preserve"> </w:t>
      </w:r>
      <w:bookmarkStart w:id="2907" w:name="_ETM_Q9_444970"/>
      <w:bookmarkEnd w:id="2907"/>
      <w:r>
        <w:rPr>
          <w:rtl/>
        </w:rPr>
        <w:t xml:space="preserve">אזרחי </w:t>
      </w:r>
      <w:bookmarkStart w:id="2908" w:name="_ETM_Q9_445539"/>
      <w:bookmarkEnd w:id="2908"/>
      <w:r>
        <w:rPr>
          <w:rtl/>
        </w:rPr>
        <w:t xml:space="preserve">ישראל </w:t>
      </w:r>
      <w:bookmarkStart w:id="2909" w:name="_ETM_Q9_445930"/>
      <w:bookmarkEnd w:id="2909"/>
      <w:r>
        <w:rPr>
          <w:rtl/>
        </w:rPr>
        <w:t xml:space="preserve">הופקרו </w:t>
      </w:r>
      <w:bookmarkStart w:id="2910" w:name="_ETM_Q9_446810"/>
      <w:bookmarkEnd w:id="2910"/>
      <w:r>
        <w:rPr>
          <w:rtl/>
        </w:rPr>
        <w:t xml:space="preserve">לקבוצת </w:t>
      </w:r>
      <w:bookmarkStart w:id="2911" w:name="_ETM_Q9_447529"/>
      <w:bookmarkEnd w:id="2911"/>
      <w:r>
        <w:rPr>
          <w:rtl/>
        </w:rPr>
        <w:t>קיצוניים</w:t>
      </w:r>
      <w:r>
        <w:rPr>
          <w:rFonts w:hint="cs"/>
          <w:rtl/>
        </w:rPr>
        <w:t>,</w:t>
      </w:r>
      <w:r>
        <w:rPr>
          <w:rtl/>
        </w:rPr>
        <w:t xml:space="preserve"> </w:t>
      </w:r>
      <w:bookmarkStart w:id="2912" w:name="_ETM_Q9_448669"/>
      <w:bookmarkEnd w:id="2912"/>
      <w:r>
        <w:rPr>
          <w:rFonts w:hint="cs"/>
          <w:rtl/>
        </w:rPr>
        <w:t>ש</w:t>
      </w:r>
      <w:r>
        <w:rPr>
          <w:rtl/>
        </w:rPr>
        <w:t xml:space="preserve">להם </w:t>
      </w:r>
      <w:bookmarkStart w:id="2913" w:name="_ETM_Q9_448939"/>
      <w:bookmarkEnd w:id="2913"/>
      <w:r>
        <w:rPr>
          <w:rtl/>
        </w:rPr>
        <w:t xml:space="preserve">אתה </w:t>
      </w:r>
      <w:bookmarkStart w:id="2914" w:name="_ETM_Q9_449120"/>
      <w:bookmarkEnd w:id="2914"/>
      <w:r>
        <w:rPr>
          <w:rtl/>
        </w:rPr>
        <w:t xml:space="preserve">חייב </w:t>
      </w:r>
      <w:bookmarkStart w:id="2915" w:name="_ETM_Q9_449419"/>
      <w:bookmarkEnd w:id="2915"/>
      <w:r>
        <w:rPr>
          <w:rtl/>
        </w:rPr>
        <w:t xml:space="preserve">הרבה </w:t>
      </w:r>
      <w:bookmarkStart w:id="2916" w:name="_ETM_Q9_449810"/>
      <w:bookmarkEnd w:id="2916"/>
      <w:r>
        <w:rPr>
          <w:rtl/>
        </w:rPr>
        <w:t xml:space="preserve">יותר </w:t>
      </w:r>
      <w:bookmarkStart w:id="2917" w:name="_ETM_Q9_450560"/>
      <w:bookmarkEnd w:id="2917"/>
      <w:r>
        <w:rPr>
          <w:rtl/>
        </w:rPr>
        <w:t xml:space="preserve">מכפי </w:t>
      </w:r>
      <w:bookmarkStart w:id="2918" w:name="_ETM_Q9_450979"/>
      <w:bookmarkEnd w:id="2918"/>
      <w:r>
        <w:rPr>
          <w:rtl/>
        </w:rPr>
        <w:t>שאי</w:t>
      </w:r>
      <w:r>
        <w:rPr>
          <w:rFonts w:hint="cs"/>
          <w:rtl/>
        </w:rPr>
        <w:t xml:space="preserve"> </w:t>
      </w:r>
      <w:r>
        <w:rPr>
          <w:rtl/>
        </w:rPr>
        <w:t xml:space="preserve">פעם </w:t>
      </w:r>
      <w:bookmarkStart w:id="2919" w:name="_ETM_Q9_451699"/>
      <w:bookmarkEnd w:id="2919"/>
      <w:r>
        <w:rPr>
          <w:rtl/>
        </w:rPr>
        <w:t xml:space="preserve">תוכל </w:t>
      </w:r>
      <w:bookmarkStart w:id="2920" w:name="_ETM_Q9_452060"/>
      <w:bookmarkEnd w:id="2920"/>
      <w:r>
        <w:rPr>
          <w:rtl/>
        </w:rPr>
        <w:t>לתת</w:t>
      </w:r>
      <w:r>
        <w:rPr>
          <w:rFonts w:hint="cs"/>
          <w:rtl/>
        </w:rPr>
        <w:t>.</w:t>
      </w:r>
      <w:r>
        <w:rPr>
          <w:rtl/>
        </w:rPr>
        <w:t xml:space="preserve"> </w:t>
      </w:r>
      <w:bookmarkStart w:id="2921" w:name="_ETM_Q9_454360"/>
      <w:bookmarkStart w:id="2922" w:name="_ETM_Q9_455000"/>
      <w:bookmarkEnd w:id="2921"/>
      <w:bookmarkEnd w:id="2922"/>
      <w:r>
        <w:rPr>
          <w:rtl/>
        </w:rPr>
        <w:t xml:space="preserve">במקביל </w:t>
      </w:r>
      <w:bookmarkStart w:id="2923" w:name="_ETM_Q9_454960"/>
      <w:bookmarkEnd w:id="2923"/>
      <w:r>
        <w:rPr>
          <w:rtl/>
        </w:rPr>
        <w:t xml:space="preserve">מתקיימת </w:t>
      </w:r>
      <w:bookmarkStart w:id="2924" w:name="_ETM_Q9_455469"/>
      <w:bookmarkEnd w:id="2924"/>
      <w:r>
        <w:rPr>
          <w:rtl/>
        </w:rPr>
        <w:t>הידברות</w:t>
      </w:r>
      <w:r>
        <w:rPr>
          <w:rFonts w:hint="cs"/>
          <w:rtl/>
        </w:rPr>
        <w:t>.</w:t>
      </w:r>
      <w:r>
        <w:rPr>
          <w:rtl/>
        </w:rPr>
        <w:t xml:space="preserve"> </w:t>
      </w:r>
      <w:bookmarkStart w:id="2925" w:name="_ETM_Q9_456099"/>
      <w:bookmarkEnd w:id="2925"/>
      <w:r>
        <w:rPr>
          <w:rtl/>
        </w:rPr>
        <w:t xml:space="preserve">אני </w:t>
      </w:r>
      <w:bookmarkStart w:id="2926" w:name="_ETM_Q9_456219"/>
      <w:bookmarkEnd w:id="2926"/>
      <w:r>
        <w:rPr>
          <w:rtl/>
        </w:rPr>
        <w:t xml:space="preserve">חייבת </w:t>
      </w:r>
      <w:bookmarkStart w:id="2927" w:name="_ETM_Q9_456520"/>
      <w:bookmarkEnd w:id="2927"/>
      <w:r>
        <w:rPr>
          <w:rtl/>
        </w:rPr>
        <w:t xml:space="preserve">לומר </w:t>
      </w:r>
      <w:bookmarkStart w:id="2928" w:name="_ETM_Q9_456849"/>
      <w:bookmarkEnd w:id="2928"/>
      <w:r>
        <w:rPr>
          <w:rtl/>
        </w:rPr>
        <w:t>לך</w:t>
      </w:r>
      <w:r>
        <w:rPr>
          <w:rFonts w:hint="cs"/>
          <w:rtl/>
        </w:rPr>
        <w:t>, ראש הממשלה</w:t>
      </w:r>
      <w:bookmarkStart w:id="2929" w:name="_ETM_Q9_457060"/>
      <w:bookmarkEnd w:id="2929"/>
      <w:r>
        <w:rPr>
          <w:rFonts w:hint="cs"/>
          <w:rtl/>
        </w:rPr>
        <w:t>,</w:t>
      </w:r>
      <w:r>
        <w:rPr>
          <w:rtl/>
        </w:rPr>
        <w:t xml:space="preserve"> </w:t>
      </w:r>
      <w:bookmarkStart w:id="2930" w:name="_ETM_Q9_457719"/>
      <w:bookmarkEnd w:id="2930"/>
      <w:r>
        <w:rPr>
          <w:rtl/>
        </w:rPr>
        <w:t xml:space="preserve">לא </w:t>
      </w:r>
      <w:bookmarkStart w:id="2931" w:name="_ETM_Q9_457870"/>
      <w:bookmarkEnd w:id="2931"/>
      <w:r>
        <w:rPr>
          <w:rtl/>
        </w:rPr>
        <w:t>תאמין</w:t>
      </w:r>
      <w:r>
        <w:rPr>
          <w:rFonts w:hint="cs"/>
          <w:rtl/>
        </w:rPr>
        <w:t>,</w:t>
      </w:r>
      <w:r>
        <w:rPr>
          <w:rtl/>
        </w:rPr>
        <w:t xml:space="preserve"> </w:t>
      </w:r>
      <w:bookmarkStart w:id="2932" w:name="_ETM_Q9_458409"/>
      <w:bookmarkEnd w:id="2932"/>
      <w:r>
        <w:rPr>
          <w:rtl/>
        </w:rPr>
        <w:t xml:space="preserve">אבל </w:t>
      </w:r>
      <w:bookmarkStart w:id="2933" w:name="_ETM_Q9_458650"/>
      <w:bookmarkEnd w:id="2933"/>
      <w:r>
        <w:rPr>
          <w:rtl/>
        </w:rPr>
        <w:t xml:space="preserve">יש </w:t>
      </w:r>
      <w:bookmarkStart w:id="2934" w:name="_ETM_Q9_458830"/>
      <w:bookmarkEnd w:id="2934"/>
      <w:r>
        <w:rPr>
          <w:rtl/>
        </w:rPr>
        <w:t xml:space="preserve">עתיד </w:t>
      </w:r>
      <w:bookmarkStart w:id="2935" w:name="_ETM_Q9_459189"/>
      <w:bookmarkEnd w:id="2935"/>
      <w:r>
        <w:rPr>
          <w:rtl/>
        </w:rPr>
        <w:t xml:space="preserve">מגיעה </w:t>
      </w:r>
      <w:bookmarkStart w:id="2936" w:name="_ETM_Q9_459550"/>
      <w:bookmarkEnd w:id="2936"/>
      <w:r>
        <w:rPr>
          <w:rtl/>
        </w:rPr>
        <w:t xml:space="preserve">להידברות </w:t>
      </w:r>
      <w:bookmarkStart w:id="2937" w:name="_ETM_Q9_460210"/>
      <w:bookmarkEnd w:id="2937"/>
      <w:r>
        <w:rPr>
          <w:rtl/>
        </w:rPr>
        <w:t xml:space="preserve">בידיים </w:t>
      </w:r>
      <w:bookmarkStart w:id="2938" w:name="_ETM_Q9_460629"/>
      <w:bookmarkEnd w:id="2938"/>
      <w:r>
        <w:rPr>
          <w:rtl/>
        </w:rPr>
        <w:t>נקיות</w:t>
      </w:r>
      <w:r>
        <w:rPr>
          <w:rFonts w:hint="cs"/>
          <w:rtl/>
        </w:rPr>
        <w:t>,</w:t>
      </w:r>
      <w:r>
        <w:rPr>
          <w:rtl/>
        </w:rPr>
        <w:t xml:space="preserve"> </w:t>
      </w:r>
      <w:bookmarkStart w:id="2939" w:name="_ETM_Q9_461589"/>
      <w:bookmarkEnd w:id="2939"/>
      <w:r>
        <w:rPr>
          <w:rtl/>
        </w:rPr>
        <w:t xml:space="preserve">מתוך </w:t>
      </w:r>
      <w:bookmarkStart w:id="2940" w:name="_ETM_Q9_461949"/>
      <w:bookmarkEnd w:id="2940"/>
      <w:r>
        <w:rPr>
          <w:rtl/>
        </w:rPr>
        <w:t xml:space="preserve">רצון </w:t>
      </w:r>
      <w:bookmarkStart w:id="2941" w:name="_ETM_Q9_462669"/>
      <w:bookmarkEnd w:id="2941"/>
      <w:r>
        <w:rPr>
          <w:rtl/>
        </w:rPr>
        <w:t xml:space="preserve">טוב </w:t>
      </w:r>
      <w:bookmarkStart w:id="2942" w:name="_ETM_Q9_463210"/>
      <w:bookmarkEnd w:id="2942"/>
      <w:r>
        <w:rPr>
          <w:rtl/>
        </w:rPr>
        <w:t xml:space="preserve">להגיע </w:t>
      </w:r>
      <w:bookmarkStart w:id="2943" w:name="_ETM_Q9_463690"/>
      <w:bookmarkEnd w:id="2943"/>
      <w:r>
        <w:rPr>
          <w:rtl/>
        </w:rPr>
        <w:t>להסכמה</w:t>
      </w:r>
      <w:r>
        <w:rPr>
          <w:rFonts w:hint="cs"/>
          <w:rtl/>
        </w:rPr>
        <w:t>.</w:t>
      </w:r>
      <w:r>
        <w:rPr>
          <w:rtl/>
        </w:rPr>
        <w:t xml:space="preserve"> </w:t>
      </w:r>
      <w:bookmarkStart w:id="2944" w:name="_ETM_Q9_464730"/>
      <w:bookmarkEnd w:id="2944"/>
      <w:r>
        <w:rPr>
          <w:rtl/>
        </w:rPr>
        <w:t xml:space="preserve">האינטרס </w:t>
      </w:r>
      <w:bookmarkStart w:id="2945" w:name="_ETM_Q9_465270"/>
      <w:bookmarkEnd w:id="2945"/>
      <w:r>
        <w:rPr>
          <w:rtl/>
        </w:rPr>
        <w:t xml:space="preserve">אולי </w:t>
      </w:r>
      <w:bookmarkStart w:id="2946" w:name="_ETM_Q9_465690"/>
      <w:bookmarkEnd w:id="2946"/>
      <w:r>
        <w:rPr>
          <w:rFonts w:hint="cs"/>
          <w:rtl/>
        </w:rPr>
        <w:t xml:space="preserve">היה </w:t>
      </w:r>
      <w:r>
        <w:rPr>
          <w:rtl/>
        </w:rPr>
        <w:t xml:space="preserve">יכול </w:t>
      </w:r>
      <w:bookmarkStart w:id="2947" w:name="_ETM_Q9_465900"/>
      <w:bookmarkEnd w:id="2947"/>
      <w:r>
        <w:rPr>
          <w:rtl/>
        </w:rPr>
        <w:t xml:space="preserve">להיות </w:t>
      </w:r>
      <w:bookmarkStart w:id="2948" w:name="_ETM_Q9_466140"/>
      <w:bookmarkEnd w:id="2948"/>
      <w:r>
        <w:rPr>
          <w:rtl/>
        </w:rPr>
        <w:t>אחר</w:t>
      </w:r>
      <w:r>
        <w:rPr>
          <w:rFonts w:hint="cs"/>
          <w:rtl/>
        </w:rPr>
        <w:t>,</w:t>
      </w:r>
      <w:r>
        <w:rPr>
          <w:rtl/>
        </w:rPr>
        <w:t xml:space="preserve"> </w:t>
      </w:r>
      <w:bookmarkStart w:id="2949" w:name="_ETM_Q9_466470"/>
      <w:bookmarkEnd w:id="2949"/>
      <w:r>
        <w:rPr>
          <w:rtl/>
        </w:rPr>
        <w:t xml:space="preserve">אבל </w:t>
      </w:r>
      <w:bookmarkStart w:id="2950" w:name="_ETM_Q9_466620"/>
      <w:bookmarkEnd w:id="2950"/>
      <w:r>
        <w:rPr>
          <w:rtl/>
        </w:rPr>
        <w:t xml:space="preserve">אנחנו </w:t>
      </w:r>
      <w:bookmarkStart w:id="2951" w:name="_ETM_Q9_466920"/>
      <w:bookmarkEnd w:id="2951"/>
      <w:r>
        <w:rPr>
          <w:rtl/>
        </w:rPr>
        <w:t>אומרים</w:t>
      </w:r>
      <w:r>
        <w:rPr>
          <w:rFonts w:hint="cs"/>
          <w:rtl/>
        </w:rPr>
        <w:t>:</w:t>
      </w:r>
      <w:r>
        <w:rPr>
          <w:rtl/>
        </w:rPr>
        <w:t xml:space="preserve"> </w:t>
      </w:r>
      <w:bookmarkStart w:id="2952" w:name="_ETM_Q9_467190"/>
      <w:bookmarkEnd w:id="2952"/>
      <w:r>
        <w:rPr>
          <w:rtl/>
        </w:rPr>
        <w:t xml:space="preserve">בואו </w:t>
      </w:r>
      <w:bookmarkStart w:id="2953" w:name="_ETM_Q9_467339"/>
      <w:bookmarkEnd w:id="2953"/>
      <w:r>
        <w:rPr>
          <w:rtl/>
        </w:rPr>
        <w:t xml:space="preserve">ניתן </w:t>
      </w:r>
      <w:bookmarkStart w:id="2954" w:name="_ETM_Q9_467610"/>
      <w:bookmarkEnd w:id="2954"/>
      <w:r>
        <w:rPr>
          <w:rtl/>
        </w:rPr>
        <w:t xml:space="preserve">לזה </w:t>
      </w:r>
      <w:bookmarkStart w:id="2955" w:name="_ETM_Q9_467880"/>
      <w:bookmarkEnd w:id="2955"/>
      <w:r>
        <w:rPr>
          <w:rtl/>
        </w:rPr>
        <w:t>צ'אנס</w:t>
      </w:r>
      <w:r>
        <w:rPr>
          <w:rFonts w:hint="cs"/>
          <w:rtl/>
        </w:rPr>
        <w:t>.</w:t>
      </w:r>
      <w:r>
        <w:rPr>
          <w:rtl/>
        </w:rPr>
        <w:t xml:space="preserve"> </w:t>
      </w:r>
      <w:bookmarkStart w:id="2956" w:name="_ETM_Q9_468779"/>
      <w:bookmarkEnd w:id="2956"/>
      <w:r>
        <w:rPr>
          <w:rtl/>
        </w:rPr>
        <w:t>אי</w:t>
      </w:r>
      <w:bookmarkStart w:id="2957" w:name="_ETM_Q9_468960"/>
      <w:bookmarkEnd w:id="2957"/>
      <w:r>
        <w:rPr>
          <w:rFonts w:hint="cs"/>
          <w:rtl/>
        </w:rPr>
        <w:t>-</w:t>
      </w:r>
      <w:r>
        <w:rPr>
          <w:rtl/>
        </w:rPr>
        <w:t>אפשר</w:t>
      </w:r>
      <w:bookmarkStart w:id="2958" w:name="_ETM_Q9_469320"/>
      <w:bookmarkEnd w:id="2958"/>
      <w:r>
        <w:rPr>
          <w:rtl/>
        </w:rPr>
        <w:t xml:space="preserve"> </w:t>
      </w:r>
      <w:bookmarkStart w:id="2959" w:name="_ETM_Q9_471510"/>
      <w:bookmarkEnd w:id="2959"/>
      <w:r>
        <w:rPr>
          <w:rtl/>
        </w:rPr>
        <w:t xml:space="preserve">להמר </w:t>
      </w:r>
      <w:bookmarkStart w:id="2960" w:name="_ETM_Q9_472320"/>
      <w:bookmarkEnd w:id="2960"/>
      <w:r>
        <w:rPr>
          <w:rFonts w:hint="cs"/>
          <w:rtl/>
        </w:rPr>
        <w:t xml:space="preserve">על </w:t>
      </w:r>
      <w:r>
        <w:rPr>
          <w:rtl/>
        </w:rPr>
        <w:t xml:space="preserve">חייהם </w:t>
      </w:r>
      <w:bookmarkStart w:id="2961" w:name="_ETM_Q9_472800"/>
      <w:bookmarkEnd w:id="2961"/>
      <w:r>
        <w:rPr>
          <w:rtl/>
        </w:rPr>
        <w:t xml:space="preserve">של </w:t>
      </w:r>
      <w:bookmarkStart w:id="2962" w:name="_ETM_Q9_472980"/>
      <w:bookmarkEnd w:id="2962"/>
      <w:r>
        <w:rPr>
          <w:rtl/>
        </w:rPr>
        <w:t xml:space="preserve">אזרחי </w:t>
      </w:r>
      <w:bookmarkStart w:id="2963" w:name="_ETM_Q9_473370"/>
      <w:bookmarkEnd w:id="2963"/>
      <w:r>
        <w:rPr>
          <w:rtl/>
        </w:rPr>
        <w:t>המדינה</w:t>
      </w:r>
      <w:r>
        <w:rPr>
          <w:rFonts w:hint="cs"/>
          <w:rtl/>
        </w:rPr>
        <w:t>.</w:t>
      </w:r>
      <w:r>
        <w:rPr>
          <w:rtl/>
        </w:rPr>
        <w:t xml:space="preserve"> </w:t>
      </w:r>
      <w:bookmarkStart w:id="2964" w:name="_ETM_Q9_474240"/>
      <w:bookmarkEnd w:id="2964"/>
      <w:r>
        <w:rPr>
          <w:rtl/>
        </w:rPr>
        <w:t xml:space="preserve">בואו </w:t>
      </w:r>
      <w:bookmarkStart w:id="2965" w:name="_ETM_Q9_474450"/>
      <w:bookmarkEnd w:id="2965"/>
      <w:r>
        <w:rPr>
          <w:rtl/>
        </w:rPr>
        <w:t xml:space="preserve">נעשה </w:t>
      </w:r>
      <w:bookmarkStart w:id="2966" w:name="_ETM_Q9_474779"/>
      <w:bookmarkEnd w:id="2966"/>
      <w:r>
        <w:rPr>
          <w:rtl/>
        </w:rPr>
        <w:t xml:space="preserve">כל </w:t>
      </w:r>
      <w:bookmarkStart w:id="2967" w:name="_ETM_Q9_475080"/>
      <w:bookmarkEnd w:id="2967"/>
      <w:r>
        <w:rPr>
          <w:rtl/>
        </w:rPr>
        <w:t xml:space="preserve">מאמץ </w:t>
      </w:r>
      <w:bookmarkStart w:id="2968" w:name="_ETM_Q9_475589"/>
      <w:bookmarkEnd w:id="2968"/>
      <w:r>
        <w:rPr>
          <w:rtl/>
        </w:rPr>
        <w:t xml:space="preserve">להגיע </w:t>
      </w:r>
      <w:bookmarkStart w:id="2969" w:name="_ETM_Q9_475950"/>
      <w:bookmarkEnd w:id="2969"/>
      <w:r>
        <w:rPr>
          <w:rtl/>
        </w:rPr>
        <w:t xml:space="preserve">להסכמה </w:t>
      </w:r>
      <w:bookmarkStart w:id="2970" w:name="_ETM_Q9_476460"/>
      <w:bookmarkEnd w:id="2970"/>
      <w:r>
        <w:rPr>
          <w:rtl/>
        </w:rPr>
        <w:t xml:space="preserve">רחבה </w:t>
      </w:r>
      <w:bookmarkStart w:id="2971" w:name="_ETM_Q9_477500"/>
      <w:bookmarkEnd w:id="2971"/>
      <w:r>
        <w:rPr>
          <w:rtl/>
        </w:rPr>
        <w:t xml:space="preserve">ולשמור </w:t>
      </w:r>
      <w:bookmarkStart w:id="2972" w:name="_ETM_Q9_478160"/>
      <w:bookmarkEnd w:id="2972"/>
      <w:r>
        <w:rPr>
          <w:rtl/>
        </w:rPr>
        <w:t xml:space="preserve">את </w:t>
      </w:r>
      <w:bookmarkStart w:id="2973" w:name="_ETM_Q9_478250"/>
      <w:bookmarkEnd w:id="2973"/>
      <w:r>
        <w:rPr>
          <w:rtl/>
        </w:rPr>
        <w:t xml:space="preserve">ישראל </w:t>
      </w:r>
      <w:bookmarkStart w:id="2974" w:name="_ETM_Q9_478669"/>
      <w:bookmarkEnd w:id="2974"/>
      <w:r>
        <w:rPr>
          <w:rtl/>
        </w:rPr>
        <w:t xml:space="preserve">יהודית </w:t>
      </w:r>
      <w:bookmarkStart w:id="2975" w:name="_ETM_Q9_479150"/>
      <w:bookmarkEnd w:id="2975"/>
      <w:r>
        <w:rPr>
          <w:rtl/>
        </w:rPr>
        <w:t>ודמוקרטית</w:t>
      </w:r>
      <w:r>
        <w:rPr>
          <w:rFonts w:hint="cs"/>
          <w:rtl/>
        </w:rPr>
        <w:t>.</w:t>
      </w:r>
      <w:r>
        <w:rPr>
          <w:rtl/>
        </w:rPr>
        <w:t xml:space="preserve"> </w:t>
      </w:r>
      <w:bookmarkStart w:id="2976" w:name="_ETM_Q9_480820"/>
      <w:bookmarkEnd w:id="2976"/>
    </w:p>
    <w:p w:rsidR="002C4351" w:rsidRDefault="002C4351" w:rsidP="001C192E">
      <w:pPr>
        <w:rPr>
          <w:rtl/>
        </w:rPr>
      </w:pPr>
      <w:bookmarkStart w:id="2977" w:name="_ETM_Q9_484000"/>
      <w:bookmarkEnd w:id="2977"/>
    </w:p>
    <w:p w:rsidR="002C4351" w:rsidRDefault="002C4351" w:rsidP="00135676">
      <w:pPr>
        <w:rPr>
          <w:rtl/>
        </w:rPr>
      </w:pPr>
      <w:bookmarkStart w:id="2978" w:name="_ETM_Q9_481470"/>
      <w:bookmarkEnd w:id="2978"/>
      <w:r>
        <w:rPr>
          <w:rtl/>
        </w:rPr>
        <w:t xml:space="preserve">אבל </w:t>
      </w:r>
      <w:bookmarkStart w:id="2979" w:name="_ETM_Q9_481709"/>
      <w:bookmarkEnd w:id="2979"/>
      <w:r>
        <w:rPr>
          <w:rtl/>
        </w:rPr>
        <w:t xml:space="preserve">גם </w:t>
      </w:r>
      <w:bookmarkStart w:id="2980" w:name="_ETM_Q9_481949"/>
      <w:bookmarkEnd w:id="2980"/>
      <w:r>
        <w:rPr>
          <w:rtl/>
        </w:rPr>
        <w:t xml:space="preserve">אתה </w:t>
      </w:r>
      <w:bookmarkStart w:id="2981" w:name="_ETM_Q9_482190"/>
      <w:bookmarkEnd w:id="2981"/>
      <w:r>
        <w:rPr>
          <w:rtl/>
        </w:rPr>
        <w:t>יודע</w:t>
      </w:r>
      <w:r>
        <w:rPr>
          <w:rFonts w:hint="cs"/>
          <w:rtl/>
        </w:rPr>
        <w:t>,</w:t>
      </w:r>
      <w:r>
        <w:rPr>
          <w:rtl/>
        </w:rPr>
        <w:t xml:space="preserve"> </w:t>
      </w:r>
      <w:bookmarkStart w:id="2982" w:name="_ETM_Q9_482550"/>
      <w:bookmarkEnd w:id="2982"/>
      <w:r>
        <w:rPr>
          <w:rtl/>
        </w:rPr>
        <w:t>נתניהו</w:t>
      </w:r>
      <w:r>
        <w:rPr>
          <w:rFonts w:hint="cs"/>
          <w:rtl/>
        </w:rPr>
        <w:t>,</w:t>
      </w:r>
      <w:r>
        <w:rPr>
          <w:rtl/>
        </w:rPr>
        <w:t xml:space="preserve"> </w:t>
      </w:r>
      <w:bookmarkStart w:id="2983" w:name="_ETM_Q9_483420"/>
      <w:bookmarkEnd w:id="2983"/>
      <w:r>
        <w:rPr>
          <w:rtl/>
        </w:rPr>
        <w:t xml:space="preserve">שרגע </w:t>
      </w:r>
      <w:bookmarkStart w:id="2984" w:name="_ETM_Q9_483929"/>
      <w:bookmarkEnd w:id="2984"/>
      <w:r>
        <w:rPr>
          <w:rtl/>
        </w:rPr>
        <w:t xml:space="preserve">האמת </w:t>
      </w:r>
      <w:bookmarkStart w:id="2985" w:name="_ETM_Q9_484230"/>
      <w:bookmarkEnd w:id="2985"/>
      <w:r>
        <w:rPr>
          <w:rtl/>
        </w:rPr>
        <w:t xml:space="preserve">שלך </w:t>
      </w:r>
      <w:bookmarkStart w:id="2986" w:name="_ETM_Q9_484589"/>
      <w:bookmarkEnd w:id="2986"/>
      <w:r>
        <w:rPr>
          <w:rtl/>
        </w:rPr>
        <w:t>קרוב</w:t>
      </w:r>
      <w:r>
        <w:rPr>
          <w:rFonts w:hint="cs"/>
          <w:rtl/>
        </w:rPr>
        <w:t>.</w:t>
      </w:r>
      <w:r>
        <w:rPr>
          <w:rtl/>
        </w:rPr>
        <w:t xml:space="preserve"> </w:t>
      </w:r>
      <w:bookmarkStart w:id="2987" w:name="_ETM_Q9_485470"/>
      <w:bookmarkEnd w:id="2987"/>
      <w:r>
        <w:rPr>
          <w:rtl/>
        </w:rPr>
        <w:t xml:space="preserve">הוא </w:t>
      </w:r>
      <w:bookmarkStart w:id="2988" w:name="_ETM_Q9_485710"/>
      <w:bookmarkEnd w:id="2988"/>
      <w:r>
        <w:rPr>
          <w:rtl/>
        </w:rPr>
        <w:t>מתקרב</w:t>
      </w:r>
      <w:r>
        <w:rPr>
          <w:rFonts w:hint="cs"/>
          <w:rtl/>
        </w:rPr>
        <w:t>,</w:t>
      </w:r>
      <w:r>
        <w:rPr>
          <w:rtl/>
        </w:rPr>
        <w:t xml:space="preserve"> </w:t>
      </w:r>
      <w:bookmarkStart w:id="2989" w:name="_ETM_Q9_486640"/>
      <w:bookmarkEnd w:id="2989"/>
      <w:r>
        <w:rPr>
          <w:rtl/>
        </w:rPr>
        <w:t xml:space="preserve">ואתה </w:t>
      </w:r>
      <w:bookmarkStart w:id="2990" w:name="_ETM_Q9_487060"/>
      <w:bookmarkEnd w:id="2990"/>
      <w:r>
        <w:rPr>
          <w:rFonts w:hint="cs"/>
          <w:rtl/>
        </w:rPr>
        <w:t>תצטרך</w:t>
      </w:r>
      <w:r>
        <w:rPr>
          <w:rtl/>
        </w:rPr>
        <w:t xml:space="preserve"> </w:t>
      </w:r>
      <w:bookmarkStart w:id="2991" w:name="_ETM_Q9_487359"/>
      <w:bookmarkEnd w:id="2991"/>
      <w:r>
        <w:rPr>
          <w:rtl/>
        </w:rPr>
        <w:t xml:space="preserve">להחליט </w:t>
      </w:r>
      <w:bookmarkStart w:id="2992" w:name="_ETM_Q9_487689"/>
      <w:bookmarkEnd w:id="2992"/>
      <w:r>
        <w:rPr>
          <w:rtl/>
        </w:rPr>
        <w:t xml:space="preserve">ממש </w:t>
      </w:r>
      <w:bookmarkStart w:id="2993" w:name="_ETM_Q9_487990"/>
      <w:bookmarkEnd w:id="2993"/>
      <w:r>
        <w:rPr>
          <w:rtl/>
        </w:rPr>
        <w:t xml:space="preserve">בקרוב </w:t>
      </w:r>
      <w:bookmarkStart w:id="2994" w:name="_ETM_Q9_488710"/>
      <w:bookmarkEnd w:id="2994"/>
      <w:r>
        <w:rPr>
          <w:rtl/>
        </w:rPr>
        <w:t>איז</w:t>
      </w:r>
      <w:r>
        <w:rPr>
          <w:rFonts w:hint="cs"/>
          <w:rtl/>
        </w:rPr>
        <w:t>ו</w:t>
      </w:r>
      <w:r>
        <w:rPr>
          <w:rtl/>
        </w:rPr>
        <w:t xml:space="preserve"> </w:t>
      </w:r>
      <w:bookmarkStart w:id="2995" w:name="_ETM_Q9_489010"/>
      <w:bookmarkEnd w:id="2995"/>
      <w:r>
        <w:rPr>
          <w:rtl/>
        </w:rPr>
        <w:t xml:space="preserve">מורשת </w:t>
      </w:r>
      <w:bookmarkStart w:id="2996" w:name="_ETM_Q9_489520"/>
      <w:bookmarkEnd w:id="2996"/>
      <w:r>
        <w:rPr>
          <w:rtl/>
        </w:rPr>
        <w:t xml:space="preserve">אתה </w:t>
      </w:r>
      <w:bookmarkStart w:id="2997" w:name="_ETM_Q9_489700"/>
      <w:bookmarkEnd w:id="2997"/>
      <w:r>
        <w:rPr>
          <w:rtl/>
        </w:rPr>
        <w:t xml:space="preserve">רוצה </w:t>
      </w:r>
      <w:bookmarkStart w:id="2998" w:name="_ETM_Q9_490029"/>
      <w:bookmarkEnd w:id="2998"/>
      <w:r>
        <w:rPr>
          <w:rtl/>
        </w:rPr>
        <w:t>להשאיר</w:t>
      </w:r>
      <w:r>
        <w:rPr>
          <w:rFonts w:hint="cs"/>
          <w:rtl/>
        </w:rPr>
        <w:t>:</w:t>
      </w:r>
      <w:r>
        <w:rPr>
          <w:rtl/>
        </w:rPr>
        <w:t xml:space="preserve"> </w:t>
      </w:r>
      <w:bookmarkStart w:id="2999" w:name="_ETM_Q9_491210"/>
      <w:bookmarkEnd w:id="2999"/>
      <w:r>
        <w:rPr>
          <w:rtl/>
        </w:rPr>
        <w:t xml:space="preserve">האם </w:t>
      </w:r>
      <w:bookmarkStart w:id="3000" w:name="_ETM_Q9_491420"/>
      <w:bookmarkEnd w:id="3000"/>
      <w:r>
        <w:rPr>
          <w:rtl/>
        </w:rPr>
        <w:t xml:space="preserve">תוביל </w:t>
      </w:r>
      <w:bookmarkStart w:id="3001" w:name="_ETM_Q9_491720"/>
      <w:bookmarkEnd w:id="3001"/>
      <w:r>
        <w:rPr>
          <w:rtl/>
        </w:rPr>
        <w:t xml:space="preserve">את </w:t>
      </w:r>
      <w:bookmarkStart w:id="3002" w:name="_ETM_Q9_491809"/>
      <w:bookmarkEnd w:id="3002"/>
      <w:r>
        <w:rPr>
          <w:rtl/>
        </w:rPr>
        <w:t xml:space="preserve">ישראל </w:t>
      </w:r>
      <w:bookmarkStart w:id="3003" w:name="_ETM_Q9_492230"/>
      <w:bookmarkEnd w:id="3003"/>
      <w:r>
        <w:rPr>
          <w:rtl/>
        </w:rPr>
        <w:t xml:space="preserve">לביסוס </w:t>
      </w:r>
      <w:bookmarkStart w:id="3004" w:name="_ETM_Q9_492710"/>
      <w:bookmarkEnd w:id="3004"/>
      <w:r>
        <w:rPr>
          <w:rtl/>
        </w:rPr>
        <w:t xml:space="preserve">חוקה </w:t>
      </w:r>
      <w:bookmarkStart w:id="3005" w:name="_ETM_Q9_493309"/>
      <w:bookmarkEnd w:id="3005"/>
      <w:r>
        <w:rPr>
          <w:rtl/>
        </w:rPr>
        <w:t xml:space="preserve">במדינה </w:t>
      </w:r>
      <w:bookmarkStart w:id="3006" w:name="_ETM_Q9_493760"/>
      <w:bookmarkEnd w:id="3006"/>
      <w:r>
        <w:rPr>
          <w:rtl/>
        </w:rPr>
        <w:t xml:space="preserve">דמוקרטית </w:t>
      </w:r>
      <w:bookmarkStart w:id="3007" w:name="_ETM_Q9_494809"/>
      <w:bookmarkEnd w:id="3007"/>
      <w:r>
        <w:rPr>
          <w:rtl/>
        </w:rPr>
        <w:t xml:space="preserve">המחויבת </w:t>
      </w:r>
      <w:bookmarkStart w:id="3008" w:name="_ETM_Q9_495500"/>
      <w:bookmarkEnd w:id="3008"/>
      <w:r>
        <w:rPr>
          <w:rtl/>
        </w:rPr>
        <w:t xml:space="preserve">לערכי </w:t>
      </w:r>
      <w:bookmarkStart w:id="3009" w:name="_ETM_Q9_495889"/>
      <w:bookmarkEnd w:id="3009"/>
      <w:r>
        <w:rPr>
          <w:rtl/>
        </w:rPr>
        <w:t xml:space="preserve">היסוד </w:t>
      </w:r>
      <w:bookmarkStart w:id="3010" w:name="_ETM_Q9_496279"/>
      <w:bookmarkEnd w:id="3010"/>
      <w:r>
        <w:rPr>
          <w:rtl/>
        </w:rPr>
        <w:t xml:space="preserve">של </w:t>
      </w:r>
      <w:bookmarkStart w:id="3011" w:name="_ETM_Q9_496430"/>
      <w:bookmarkEnd w:id="3011"/>
      <w:r>
        <w:rPr>
          <w:rtl/>
        </w:rPr>
        <w:t xml:space="preserve">מגילת </w:t>
      </w:r>
      <w:bookmarkStart w:id="3012" w:name="_ETM_Q9_496880"/>
      <w:bookmarkEnd w:id="3012"/>
      <w:r>
        <w:rPr>
          <w:rtl/>
        </w:rPr>
        <w:t>העצמאות</w:t>
      </w:r>
      <w:r>
        <w:rPr>
          <w:rFonts w:hint="cs"/>
          <w:rtl/>
        </w:rPr>
        <w:t>,</w:t>
      </w:r>
      <w:r>
        <w:rPr>
          <w:rtl/>
        </w:rPr>
        <w:t xml:space="preserve"> </w:t>
      </w:r>
      <w:bookmarkStart w:id="3013" w:name="_ETM_Q9_498200"/>
      <w:bookmarkEnd w:id="3013"/>
      <w:r>
        <w:rPr>
          <w:rtl/>
        </w:rPr>
        <w:t xml:space="preserve">או </w:t>
      </w:r>
      <w:bookmarkStart w:id="3014" w:name="_ETM_Q9_498320"/>
      <w:bookmarkEnd w:id="3014"/>
      <w:r>
        <w:rPr>
          <w:rtl/>
        </w:rPr>
        <w:t xml:space="preserve">שהקיצונים </w:t>
      </w:r>
      <w:bookmarkStart w:id="3015" w:name="_ETM_Q9_499100"/>
      <w:bookmarkEnd w:id="3015"/>
      <w:r>
        <w:rPr>
          <w:rtl/>
        </w:rPr>
        <w:t xml:space="preserve">השולטים </w:t>
      </w:r>
      <w:bookmarkStart w:id="3016" w:name="_ETM_Q9_499580"/>
      <w:bookmarkEnd w:id="3016"/>
      <w:r>
        <w:rPr>
          <w:rtl/>
        </w:rPr>
        <w:t xml:space="preserve">בך </w:t>
      </w:r>
      <w:bookmarkStart w:id="3017" w:name="_ETM_Q9_500330"/>
      <w:bookmarkEnd w:id="3017"/>
      <w:r>
        <w:rPr>
          <w:rtl/>
        </w:rPr>
        <w:t xml:space="preserve">יצליחו </w:t>
      </w:r>
      <w:bookmarkStart w:id="3018" w:name="_ETM_Q9_500870"/>
      <w:bookmarkEnd w:id="3018"/>
      <w:r>
        <w:rPr>
          <w:rtl/>
        </w:rPr>
        <w:t xml:space="preserve">חס </w:t>
      </w:r>
      <w:bookmarkStart w:id="3019" w:name="_ETM_Q9_501290"/>
      <w:bookmarkEnd w:id="3019"/>
      <w:r>
        <w:rPr>
          <w:rtl/>
        </w:rPr>
        <w:t xml:space="preserve">וחלילה </w:t>
      </w:r>
      <w:bookmarkStart w:id="3020" w:name="_ETM_Q9_502190"/>
      <w:bookmarkEnd w:id="3020"/>
      <w:r>
        <w:rPr>
          <w:rtl/>
        </w:rPr>
        <w:t xml:space="preserve">לפרק </w:t>
      </w:r>
      <w:bookmarkStart w:id="3021" w:name="_ETM_Q9_502670"/>
      <w:bookmarkEnd w:id="3021"/>
      <w:r>
        <w:rPr>
          <w:rtl/>
        </w:rPr>
        <w:t xml:space="preserve">את </w:t>
      </w:r>
      <w:bookmarkStart w:id="3022" w:name="_ETM_Q9_502820"/>
      <w:bookmarkEnd w:id="3022"/>
      <w:r>
        <w:rPr>
          <w:rtl/>
        </w:rPr>
        <w:t xml:space="preserve">המפעל </w:t>
      </w:r>
      <w:bookmarkStart w:id="3023" w:name="_ETM_Q9_503210"/>
      <w:bookmarkEnd w:id="3023"/>
      <w:r>
        <w:rPr>
          <w:rtl/>
        </w:rPr>
        <w:t xml:space="preserve">הציוני </w:t>
      </w:r>
      <w:bookmarkStart w:id="3024" w:name="_ETM_Q9_504080"/>
      <w:bookmarkEnd w:id="3024"/>
      <w:r>
        <w:rPr>
          <w:rtl/>
        </w:rPr>
        <w:t xml:space="preserve">שעליו </w:t>
      </w:r>
      <w:bookmarkStart w:id="3025" w:name="_ETM_Q9_504500"/>
      <w:bookmarkEnd w:id="3025"/>
      <w:r>
        <w:rPr>
          <w:rtl/>
        </w:rPr>
        <w:t xml:space="preserve">גאוותנו </w:t>
      </w:r>
      <w:bookmarkStart w:id="3026" w:name="_ETM_Q9_505310"/>
      <w:bookmarkEnd w:id="3026"/>
      <w:r>
        <w:rPr>
          <w:rtl/>
        </w:rPr>
        <w:t xml:space="preserve">מזה </w:t>
      </w:r>
      <w:bookmarkStart w:id="3027" w:name="_ETM_Q9_505640"/>
      <w:bookmarkEnd w:id="3027"/>
      <w:r>
        <w:rPr>
          <w:rtl/>
        </w:rPr>
        <w:t xml:space="preserve">75 </w:t>
      </w:r>
      <w:bookmarkStart w:id="3028" w:name="_ETM_Q9_506420"/>
      <w:bookmarkEnd w:id="3028"/>
      <w:r>
        <w:rPr>
          <w:rtl/>
        </w:rPr>
        <w:t>שנה</w:t>
      </w:r>
      <w:r>
        <w:rPr>
          <w:rFonts w:hint="cs"/>
          <w:rtl/>
        </w:rPr>
        <w:t>?</w:t>
      </w:r>
      <w:r>
        <w:rPr>
          <w:rtl/>
        </w:rPr>
        <w:t xml:space="preserve"> </w:t>
      </w:r>
      <w:bookmarkStart w:id="3029" w:name="_ETM_Q9_507810"/>
      <w:bookmarkEnd w:id="3029"/>
      <w:r>
        <w:rPr>
          <w:rtl/>
        </w:rPr>
        <w:t>נתניהו</w:t>
      </w:r>
      <w:r>
        <w:rPr>
          <w:rFonts w:hint="cs"/>
          <w:rtl/>
        </w:rPr>
        <w:t>,</w:t>
      </w:r>
      <w:r>
        <w:rPr>
          <w:rtl/>
        </w:rPr>
        <w:t xml:space="preserve"> </w:t>
      </w:r>
      <w:bookmarkStart w:id="3030" w:name="_ETM_Q9_508740"/>
      <w:bookmarkEnd w:id="3030"/>
      <w:r>
        <w:rPr>
          <w:rtl/>
        </w:rPr>
        <w:t xml:space="preserve">עוד </w:t>
      </w:r>
      <w:bookmarkStart w:id="3031" w:name="_ETM_Q9_508860"/>
      <w:bookmarkEnd w:id="3031"/>
      <w:r>
        <w:rPr>
          <w:rtl/>
        </w:rPr>
        <w:t xml:space="preserve">לא </w:t>
      </w:r>
      <w:bookmarkStart w:id="3032" w:name="_ETM_Q9_508949"/>
      <w:bookmarkEnd w:id="3032"/>
      <w:r>
        <w:rPr>
          <w:rtl/>
        </w:rPr>
        <w:t>מאוחר</w:t>
      </w:r>
      <w:r w:rsidR="00135676">
        <w:rPr>
          <w:rFonts w:hint="cs"/>
          <w:rtl/>
        </w:rPr>
        <w:t>;</w:t>
      </w:r>
      <w:r>
        <w:rPr>
          <w:rtl/>
        </w:rPr>
        <w:t xml:space="preserve"> </w:t>
      </w:r>
      <w:bookmarkStart w:id="3033" w:name="_ETM_Q9_510160"/>
      <w:bookmarkEnd w:id="3033"/>
      <w:r>
        <w:rPr>
          <w:rtl/>
        </w:rPr>
        <w:t xml:space="preserve">קח </w:t>
      </w:r>
      <w:bookmarkStart w:id="3034" w:name="_ETM_Q9_510429"/>
      <w:bookmarkEnd w:id="3034"/>
      <w:r>
        <w:rPr>
          <w:rtl/>
        </w:rPr>
        <w:t xml:space="preserve">אחריות </w:t>
      </w:r>
      <w:bookmarkStart w:id="3035" w:name="_ETM_Q9_511390"/>
      <w:bookmarkEnd w:id="3035"/>
      <w:r>
        <w:rPr>
          <w:rtl/>
        </w:rPr>
        <w:t xml:space="preserve">ותעצור </w:t>
      </w:r>
      <w:bookmarkStart w:id="3036" w:name="_ETM_Q9_512050"/>
      <w:bookmarkEnd w:id="3036"/>
      <w:r>
        <w:rPr>
          <w:rtl/>
        </w:rPr>
        <w:t xml:space="preserve">את </w:t>
      </w:r>
      <w:bookmarkStart w:id="3037" w:name="_ETM_Q9_512140"/>
      <w:bookmarkEnd w:id="3037"/>
      <w:r>
        <w:rPr>
          <w:rtl/>
        </w:rPr>
        <w:t xml:space="preserve">החקיקה </w:t>
      </w:r>
      <w:bookmarkStart w:id="3038" w:name="_ETM_Q9_512739"/>
      <w:bookmarkEnd w:id="3038"/>
      <w:r>
        <w:rPr>
          <w:rtl/>
        </w:rPr>
        <w:t xml:space="preserve">ההרסנית </w:t>
      </w:r>
      <w:bookmarkStart w:id="3039" w:name="_ETM_Q9_513309"/>
      <w:bookmarkEnd w:id="3039"/>
      <w:r>
        <w:rPr>
          <w:rtl/>
        </w:rPr>
        <w:t>הזאת</w:t>
      </w:r>
      <w:r>
        <w:rPr>
          <w:rFonts w:hint="cs"/>
          <w:rtl/>
        </w:rPr>
        <w:t>.</w:t>
      </w:r>
      <w:r>
        <w:rPr>
          <w:rtl/>
        </w:rPr>
        <w:t xml:space="preserve"> </w:t>
      </w:r>
      <w:bookmarkStart w:id="3040" w:name="_ETM_Q9_514120"/>
      <w:bookmarkEnd w:id="3040"/>
      <w:r>
        <w:rPr>
          <w:rtl/>
        </w:rPr>
        <w:t xml:space="preserve">מיליוני </w:t>
      </w:r>
      <w:bookmarkStart w:id="3041" w:name="_ETM_Q9_514600"/>
      <w:bookmarkEnd w:id="3041"/>
      <w:r>
        <w:rPr>
          <w:rtl/>
        </w:rPr>
        <w:t xml:space="preserve">אזרחים </w:t>
      </w:r>
      <w:bookmarkStart w:id="3042" w:name="_ETM_Q9_515050"/>
      <w:bookmarkEnd w:id="3042"/>
      <w:r>
        <w:rPr>
          <w:rtl/>
        </w:rPr>
        <w:t xml:space="preserve">בישראל </w:t>
      </w:r>
      <w:bookmarkStart w:id="3043" w:name="_ETM_Q9_515770"/>
      <w:bookmarkEnd w:id="3043"/>
      <w:r>
        <w:rPr>
          <w:rtl/>
        </w:rPr>
        <w:t xml:space="preserve">מצפים </w:t>
      </w:r>
      <w:bookmarkStart w:id="3044" w:name="_ETM_Q9_516520"/>
      <w:bookmarkEnd w:id="3044"/>
      <w:r>
        <w:rPr>
          <w:rtl/>
        </w:rPr>
        <w:t xml:space="preserve">למנהיגות </w:t>
      </w:r>
      <w:bookmarkStart w:id="3045" w:name="_ETM_Q9_517450"/>
      <w:bookmarkEnd w:id="3045"/>
      <w:r>
        <w:rPr>
          <w:rtl/>
        </w:rPr>
        <w:t xml:space="preserve">הרואה </w:t>
      </w:r>
      <w:bookmarkStart w:id="3046" w:name="_ETM_Q9_517839"/>
      <w:bookmarkEnd w:id="3046"/>
      <w:r>
        <w:rPr>
          <w:rtl/>
        </w:rPr>
        <w:t xml:space="preserve">את </w:t>
      </w:r>
      <w:bookmarkStart w:id="3047" w:name="_ETM_Q9_517930"/>
      <w:bookmarkEnd w:id="3047"/>
      <w:r>
        <w:rPr>
          <w:rtl/>
        </w:rPr>
        <w:t xml:space="preserve">טובת </w:t>
      </w:r>
      <w:bookmarkStart w:id="3048" w:name="_ETM_Q9_518260"/>
      <w:bookmarkEnd w:id="3048"/>
      <w:r>
        <w:rPr>
          <w:rtl/>
        </w:rPr>
        <w:t xml:space="preserve">המדינה </w:t>
      </w:r>
      <w:bookmarkStart w:id="3049" w:name="_ETM_Q9_519129"/>
      <w:bookmarkEnd w:id="3049"/>
      <w:r>
        <w:rPr>
          <w:rtl/>
        </w:rPr>
        <w:t xml:space="preserve">לפני </w:t>
      </w:r>
      <w:bookmarkStart w:id="3050" w:name="_ETM_Q9_519550"/>
      <w:bookmarkEnd w:id="3050"/>
      <w:r>
        <w:rPr>
          <w:rtl/>
        </w:rPr>
        <w:t xml:space="preserve">כל </w:t>
      </w:r>
      <w:bookmarkStart w:id="3051" w:name="_ETM_Q9_519910"/>
      <w:bookmarkEnd w:id="3051"/>
      <w:r>
        <w:rPr>
          <w:rtl/>
        </w:rPr>
        <w:t xml:space="preserve">אינטרס </w:t>
      </w:r>
      <w:bookmarkStart w:id="3052" w:name="_ETM_Q9_520660"/>
      <w:bookmarkEnd w:id="3052"/>
      <w:r>
        <w:rPr>
          <w:rtl/>
        </w:rPr>
        <w:t>אחר</w:t>
      </w:r>
      <w:r>
        <w:rPr>
          <w:rFonts w:hint="cs"/>
          <w:rtl/>
        </w:rPr>
        <w:t>.</w:t>
      </w:r>
      <w:r>
        <w:rPr>
          <w:rtl/>
        </w:rPr>
        <w:t xml:space="preserve"> </w:t>
      </w:r>
      <w:bookmarkStart w:id="3053" w:name="_ETM_Q9_521710"/>
      <w:bookmarkEnd w:id="3053"/>
      <w:r>
        <w:rPr>
          <w:rtl/>
        </w:rPr>
        <w:t>תודה</w:t>
      </w:r>
      <w:r>
        <w:rPr>
          <w:rFonts w:hint="cs"/>
          <w:rtl/>
        </w:rPr>
        <w:t>.</w:t>
      </w:r>
    </w:p>
    <w:p w:rsidR="002C4351" w:rsidRDefault="002C4351" w:rsidP="001C192E">
      <w:pPr>
        <w:rPr>
          <w:rtl/>
        </w:rPr>
      </w:pPr>
    </w:p>
    <w:p w:rsidR="002C4351" w:rsidRDefault="002C4351" w:rsidP="001C192E">
      <w:pPr>
        <w:pStyle w:val="af8"/>
        <w:keepNext/>
        <w:rPr>
          <w:rtl/>
        </w:rPr>
      </w:pPr>
      <w:bookmarkStart w:id="3054" w:name="_ETM_Q9_524000"/>
      <w:bookmarkStart w:id="3055" w:name="ET_yor_6488_1"/>
      <w:bookmarkEnd w:id="3054"/>
      <w:r w:rsidRPr="00E50F68">
        <w:rPr>
          <w:rStyle w:val="TagStyle"/>
          <w:rtl/>
        </w:rPr>
        <w:t xml:space="preserve"> &lt;&lt; יור &gt;&gt; </w:t>
      </w:r>
      <w:r>
        <w:rPr>
          <w:rtl/>
        </w:rPr>
        <w:t>היו"ר אוריאל בוסו:</w:t>
      </w:r>
      <w:r w:rsidRPr="00E50F68">
        <w:rPr>
          <w:rStyle w:val="TagStyle"/>
          <w:rtl/>
        </w:rPr>
        <w:t xml:space="preserve"> &lt;&lt; יור &gt;&gt;</w:t>
      </w:r>
      <w:r>
        <w:rPr>
          <w:rtl/>
        </w:rPr>
        <w:t xml:space="preserve"> </w:t>
      </w:r>
      <w:bookmarkEnd w:id="3055"/>
    </w:p>
    <w:p w:rsidR="002C4351" w:rsidRDefault="002C4351" w:rsidP="00A1455A">
      <w:pPr>
        <w:rPr>
          <w:rtl/>
        </w:rPr>
      </w:pPr>
    </w:p>
    <w:p w:rsidR="002C4351" w:rsidRDefault="002C4351" w:rsidP="00135676">
      <w:pPr>
        <w:rPr>
          <w:rtl/>
        </w:rPr>
      </w:pPr>
      <w:bookmarkStart w:id="3056" w:name="_ETM_Q9_522000"/>
      <w:bookmarkStart w:id="3057" w:name="_ETM_Q9_524190"/>
      <w:bookmarkEnd w:id="3056"/>
      <w:bookmarkEnd w:id="3057"/>
      <w:r>
        <w:rPr>
          <w:rtl/>
        </w:rPr>
        <w:t xml:space="preserve">תודה </w:t>
      </w:r>
      <w:bookmarkStart w:id="3058" w:name="_ETM_Q9_524430"/>
      <w:bookmarkEnd w:id="3058"/>
      <w:r>
        <w:rPr>
          <w:rtl/>
        </w:rPr>
        <w:t xml:space="preserve">רבה </w:t>
      </w:r>
      <w:bookmarkStart w:id="3059" w:name="_ETM_Q9_524670"/>
      <w:bookmarkEnd w:id="3059"/>
      <w:r>
        <w:rPr>
          <w:rtl/>
        </w:rPr>
        <w:t>ל</w:t>
      </w:r>
      <w:bookmarkStart w:id="3060" w:name="_ETM_Q9_524790"/>
      <w:bookmarkEnd w:id="3060"/>
      <w:r>
        <w:rPr>
          <w:rtl/>
        </w:rPr>
        <w:t xml:space="preserve">חברת </w:t>
      </w:r>
      <w:bookmarkStart w:id="3061" w:name="_ETM_Q9_525000"/>
      <w:bookmarkEnd w:id="3061"/>
      <w:r>
        <w:rPr>
          <w:rtl/>
        </w:rPr>
        <w:t xml:space="preserve">הכנסת </w:t>
      </w:r>
      <w:bookmarkStart w:id="3062" w:name="_ETM_Q9_525300"/>
      <w:bookmarkEnd w:id="3062"/>
      <w:r>
        <w:rPr>
          <w:rFonts w:hint="cs"/>
          <w:rtl/>
        </w:rPr>
        <w:t xml:space="preserve">אורנה ברביבאי. </w:t>
      </w:r>
      <w:bookmarkStart w:id="3063" w:name="_ETM_Q9_525510"/>
      <w:bookmarkStart w:id="3064" w:name="_ETM_Q9_526230"/>
      <w:bookmarkEnd w:id="3063"/>
      <w:bookmarkEnd w:id="3064"/>
      <w:r>
        <w:rPr>
          <w:rtl/>
        </w:rPr>
        <w:t xml:space="preserve">הדוברת </w:t>
      </w:r>
      <w:bookmarkStart w:id="3065" w:name="_ETM_Q9_526950"/>
      <w:bookmarkEnd w:id="3065"/>
      <w:r>
        <w:rPr>
          <w:rtl/>
        </w:rPr>
        <w:t>הבאה</w:t>
      </w:r>
      <w:bookmarkStart w:id="3066" w:name="_ETM_Q9_528040"/>
      <w:bookmarkEnd w:id="3066"/>
      <w:r w:rsidR="00135676">
        <w:rPr>
          <w:rFonts w:hint="cs"/>
          <w:rtl/>
        </w:rPr>
        <w:t>,</w:t>
      </w:r>
      <w:r>
        <w:rPr>
          <w:rFonts w:hint="eastAsia"/>
          <w:rtl/>
        </w:rPr>
        <w:t xml:space="preserve"> </w:t>
      </w:r>
      <w:r>
        <w:rPr>
          <w:rtl/>
        </w:rPr>
        <w:t xml:space="preserve">חברת </w:t>
      </w:r>
      <w:bookmarkStart w:id="3067" w:name="_ETM_Q9_528430"/>
      <w:bookmarkEnd w:id="3067"/>
      <w:r>
        <w:rPr>
          <w:rtl/>
        </w:rPr>
        <w:t xml:space="preserve">הכנסת </w:t>
      </w:r>
      <w:bookmarkStart w:id="3068" w:name="_ETM_Q9_528820"/>
      <w:bookmarkEnd w:id="3068"/>
      <w:r>
        <w:rPr>
          <w:rtl/>
        </w:rPr>
        <w:t xml:space="preserve">קארין </w:t>
      </w:r>
      <w:bookmarkStart w:id="3069" w:name="_ETM_Q9_529089"/>
      <w:bookmarkEnd w:id="3069"/>
      <w:r>
        <w:rPr>
          <w:rtl/>
        </w:rPr>
        <w:t>אלהרר</w:t>
      </w:r>
      <w:r>
        <w:rPr>
          <w:rFonts w:hint="cs"/>
          <w:rtl/>
        </w:rPr>
        <w:t>,</w:t>
      </w:r>
      <w:r>
        <w:rPr>
          <w:rtl/>
        </w:rPr>
        <w:t xml:space="preserve"> </w:t>
      </w:r>
      <w:bookmarkStart w:id="3070" w:name="_ETM_Q9_529420"/>
      <w:bookmarkEnd w:id="3070"/>
      <w:r>
        <w:rPr>
          <w:rtl/>
        </w:rPr>
        <w:t>בבקשה</w:t>
      </w:r>
      <w:r>
        <w:rPr>
          <w:rFonts w:hint="cs"/>
          <w:rtl/>
        </w:rPr>
        <w:t>.</w:t>
      </w:r>
    </w:p>
    <w:p w:rsidR="002C4351" w:rsidRDefault="002C4351" w:rsidP="001C192E">
      <w:pPr>
        <w:rPr>
          <w:rtl/>
        </w:rPr>
      </w:pPr>
      <w:bookmarkStart w:id="3071" w:name="_ETM_Q9_532000"/>
      <w:bookmarkEnd w:id="3071"/>
    </w:p>
    <w:p w:rsidR="002C4351" w:rsidRDefault="002C4351" w:rsidP="001C192E">
      <w:pPr>
        <w:pStyle w:val="a4"/>
        <w:keepNext/>
        <w:rPr>
          <w:rtl/>
        </w:rPr>
      </w:pPr>
      <w:bookmarkStart w:id="3072" w:name="ET_speaker_5068_2"/>
      <w:r w:rsidRPr="00E50F68">
        <w:rPr>
          <w:rStyle w:val="TagStyle"/>
          <w:rtl/>
        </w:rPr>
        <w:t xml:space="preserve"> &lt;&lt; דובר &gt;&gt; </w:t>
      </w:r>
      <w:bookmarkStart w:id="3073" w:name="_Toc133925811"/>
      <w:bookmarkStart w:id="3074" w:name="_Toc133926039"/>
      <w:bookmarkStart w:id="3075" w:name="_Toc153806268"/>
      <w:r>
        <w:rPr>
          <w:rtl/>
        </w:rPr>
        <w:t>קארין אלהרר (יש עתיד):</w:t>
      </w:r>
      <w:bookmarkEnd w:id="3073"/>
      <w:bookmarkEnd w:id="3074"/>
      <w:bookmarkEnd w:id="3075"/>
      <w:r w:rsidRPr="00E50F68">
        <w:rPr>
          <w:rStyle w:val="TagStyle"/>
          <w:rtl/>
        </w:rPr>
        <w:t xml:space="preserve"> &lt;&lt; דובר &gt;&gt;</w:t>
      </w:r>
      <w:r>
        <w:rPr>
          <w:rtl/>
        </w:rPr>
        <w:t xml:space="preserve"> </w:t>
      </w:r>
      <w:bookmarkEnd w:id="3072"/>
    </w:p>
    <w:p w:rsidR="002C4351" w:rsidRDefault="002C4351" w:rsidP="00A1455A">
      <w:pPr>
        <w:rPr>
          <w:rtl/>
        </w:rPr>
      </w:pPr>
    </w:p>
    <w:p w:rsidR="00FF3496" w:rsidRDefault="002C4351" w:rsidP="00FF3496">
      <w:pPr>
        <w:rPr>
          <w:rtl/>
        </w:rPr>
      </w:pPr>
      <w:bookmarkStart w:id="3076" w:name="_ETM_Q9_537000"/>
      <w:bookmarkStart w:id="3077" w:name="_ETM_Q9_563549"/>
      <w:bookmarkEnd w:id="3076"/>
      <w:bookmarkEnd w:id="3077"/>
      <w:r>
        <w:rPr>
          <w:rtl/>
        </w:rPr>
        <w:t xml:space="preserve">אדוני </w:t>
      </w:r>
      <w:bookmarkStart w:id="3078" w:name="_ETM_Q9_563939"/>
      <w:bookmarkEnd w:id="3078"/>
      <w:r>
        <w:rPr>
          <w:rtl/>
        </w:rPr>
        <w:t xml:space="preserve">יושב-ראש </w:t>
      </w:r>
      <w:bookmarkStart w:id="3079" w:name="_ETM_Q9_564479"/>
      <w:bookmarkEnd w:id="3079"/>
      <w:r>
        <w:rPr>
          <w:rFonts w:hint="cs"/>
          <w:rtl/>
        </w:rPr>
        <w:t>הישיבה,</w:t>
      </w:r>
      <w:r>
        <w:rPr>
          <w:rtl/>
        </w:rPr>
        <w:t xml:space="preserve"> </w:t>
      </w:r>
      <w:bookmarkStart w:id="3080" w:name="_ETM_Q9_566350"/>
      <w:bookmarkEnd w:id="3080"/>
      <w:r>
        <w:rPr>
          <w:rtl/>
        </w:rPr>
        <w:t xml:space="preserve">כנסת </w:t>
      </w:r>
      <w:bookmarkStart w:id="3081" w:name="_ETM_Q9_566800"/>
      <w:bookmarkEnd w:id="3081"/>
      <w:r>
        <w:rPr>
          <w:rtl/>
        </w:rPr>
        <w:t>נכבדה</w:t>
      </w:r>
      <w:r>
        <w:rPr>
          <w:rFonts w:hint="cs"/>
          <w:rtl/>
        </w:rPr>
        <w:t>,</w:t>
      </w:r>
      <w:r>
        <w:rPr>
          <w:rtl/>
        </w:rPr>
        <w:t xml:space="preserve"> </w:t>
      </w:r>
      <w:bookmarkStart w:id="3082" w:name="_ETM_Q9_568450"/>
      <w:bookmarkEnd w:id="3082"/>
      <w:r>
        <w:rPr>
          <w:rtl/>
        </w:rPr>
        <w:t xml:space="preserve">אדוני </w:t>
      </w:r>
      <w:bookmarkStart w:id="3083" w:name="_ETM_Q9_568779"/>
      <w:bookmarkEnd w:id="3083"/>
      <w:r>
        <w:rPr>
          <w:rtl/>
        </w:rPr>
        <w:t xml:space="preserve">ראש </w:t>
      </w:r>
      <w:bookmarkStart w:id="3084" w:name="_ETM_Q9_569020"/>
      <w:bookmarkEnd w:id="3084"/>
      <w:r>
        <w:rPr>
          <w:rtl/>
        </w:rPr>
        <w:t>הממשלה</w:t>
      </w:r>
      <w:r>
        <w:rPr>
          <w:rFonts w:hint="cs"/>
          <w:rtl/>
        </w:rPr>
        <w:t>,</w:t>
      </w:r>
      <w:r>
        <w:rPr>
          <w:rtl/>
        </w:rPr>
        <w:t xml:space="preserve"> </w:t>
      </w:r>
      <w:bookmarkStart w:id="3085" w:name="_ETM_Q9_570799"/>
      <w:bookmarkEnd w:id="3085"/>
      <w:r>
        <w:rPr>
          <w:rtl/>
        </w:rPr>
        <w:t xml:space="preserve">אזרחים </w:t>
      </w:r>
      <w:bookmarkStart w:id="3086" w:name="_ETM_Q9_571369"/>
      <w:bookmarkEnd w:id="3086"/>
      <w:r>
        <w:rPr>
          <w:rtl/>
        </w:rPr>
        <w:t xml:space="preserve">סוג </w:t>
      </w:r>
      <w:bookmarkStart w:id="3087" w:name="_ETM_Q9_571700"/>
      <w:bookmarkEnd w:id="3087"/>
      <w:r>
        <w:rPr>
          <w:rtl/>
        </w:rPr>
        <w:t xml:space="preserve">א' </w:t>
      </w:r>
      <w:bookmarkStart w:id="3088" w:name="_ETM_Q9_572180"/>
      <w:bookmarkEnd w:id="3088"/>
      <w:r>
        <w:rPr>
          <w:rFonts w:hint="cs"/>
          <w:rtl/>
        </w:rPr>
        <w:t>ו</w:t>
      </w:r>
      <w:r>
        <w:rPr>
          <w:rtl/>
        </w:rPr>
        <w:t xml:space="preserve">אזרחים </w:t>
      </w:r>
      <w:bookmarkStart w:id="3089" w:name="_ETM_Q9_572779"/>
      <w:bookmarkEnd w:id="3089"/>
      <w:r>
        <w:rPr>
          <w:rtl/>
        </w:rPr>
        <w:t xml:space="preserve">סוג </w:t>
      </w:r>
      <w:bookmarkStart w:id="3090" w:name="_ETM_Q9_573080"/>
      <w:bookmarkEnd w:id="3090"/>
      <w:r>
        <w:rPr>
          <w:rtl/>
        </w:rPr>
        <w:t xml:space="preserve">ב' </w:t>
      </w:r>
      <w:bookmarkStart w:id="3091" w:name="_ETM_Q9_574400"/>
      <w:bookmarkEnd w:id="3091"/>
      <w:r>
        <w:rPr>
          <w:rtl/>
        </w:rPr>
        <w:t>–</w:t>
      </w:r>
      <w:bookmarkStart w:id="3092" w:name="_ETM_Q9_574000"/>
      <w:bookmarkEnd w:id="3092"/>
      <w:r>
        <w:rPr>
          <w:rFonts w:hint="cs"/>
          <w:rtl/>
        </w:rPr>
        <w:t xml:space="preserve"> </w:t>
      </w:r>
      <w:r>
        <w:rPr>
          <w:rtl/>
        </w:rPr>
        <w:t xml:space="preserve">זו </w:t>
      </w:r>
      <w:bookmarkStart w:id="3093" w:name="_ETM_Q9_574730"/>
      <w:bookmarkEnd w:id="3093"/>
      <w:r>
        <w:rPr>
          <w:rtl/>
        </w:rPr>
        <w:t xml:space="preserve">הסיסמה </w:t>
      </w:r>
      <w:bookmarkStart w:id="3094" w:name="_ETM_Q9_575979"/>
      <w:bookmarkEnd w:id="3094"/>
      <w:r>
        <w:rPr>
          <w:rtl/>
        </w:rPr>
        <w:t xml:space="preserve">לקמפיין </w:t>
      </w:r>
      <w:bookmarkStart w:id="3095" w:name="_ETM_Q9_576970"/>
      <w:bookmarkEnd w:id="3095"/>
      <w:r>
        <w:rPr>
          <w:rFonts w:hint="cs"/>
          <w:rtl/>
        </w:rPr>
        <w:t>ה</w:t>
      </w:r>
      <w:r>
        <w:rPr>
          <w:rtl/>
        </w:rPr>
        <w:t xml:space="preserve">תלוש </w:t>
      </w:r>
      <w:bookmarkStart w:id="3096" w:name="_ETM_Q9_577420"/>
      <w:bookmarkEnd w:id="3096"/>
      <w:r>
        <w:rPr>
          <w:rtl/>
        </w:rPr>
        <w:t xml:space="preserve">מהמציאות </w:t>
      </w:r>
      <w:bookmarkStart w:id="3097" w:name="_ETM_Q9_578110"/>
      <w:bookmarkEnd w:id="3097"/>
      <w:r>
        <w:rPr>
          <w:rtl/>
        </w:rPr>
        <w:t>שלכם</w:t>
      </w:r>
      <w:r>
        <w:rPr>
          <w:rFonts w:hint="cs"/>
          <w:rtl/>
        </w:rPr>
        <w:t>.</w:t>
      </w:r>
      <w:r>
        <w:rPr>
          <w:rtl/>
        </w:rPr>
        <w:t xml:space="preserve"> </w:t>
      </w:r>
      <w:bookmarkStart w:id="3098" w:name="_ETM_Q9_579510"/>
      <w:bookmarkEnd w:id="3098"/>
      <w:r>
        <w:rPr>
          <w:rtl/>
        </w:rPr>
        <w:t>אתה</w:t>
      </w:r>
      <w:r>
        <w:rPr>
          <w:rFonts w:hint="cs"/>
          <w:rtl/>
        </w:rPr>
        <w:t>,</w:t>
      </w:r>
      <w:r>
        <w:rPr>
          <w:rtl/>
        </w:rPr>
        <w:t xml:space="preserve"> </w:t>
      </w:r>
      <w:bookmarkStart w:id="3099" w:name="_ETM_Q9_579960"/>
      <w:bookmarkEnd w:id="3099"/>
      <w:r>
        <w:rPr>
          <w:rtl/>
        </w:rPr>
        <w:t>נתניהו</w:t>
      </w:r>
      <w:r>
        <w:rPr>
          <w:rFonts w:hint="cs"/>
          <w:rtl/>
        </w:rPr>
        <w:t>,</w:t>
      </w:r>
      <w:r>
        <w:rPr>
          <w:rtl/>
        </w:rPr>
        <w:t xml:space="preserve"> </w:t>
      </w:r>
      <w:bookmarkStart w:id="3100" w:name="_ETM_Q9_581460"/>
      <w:bookmarkEnd w:id="3100"/>
      <w:r>
        <w:rPr>
          <w:rtl/>
        </w:rPr>
        <w:t>אתה</w:t>
      </w:r>
      <w:r>
        <w:rPr>
          <w:rFonts w:hint="cs"/>
          <w:rtl/>
        </w:rPr>
        <w:t>,</w:t>
      </w:r>
      <w:r>
        <w:rPr>
          <w:rtl/>
        </w:rPr>
        <w:t xml:space="preserve"> </w:t>
      </w:r>
      <w:bookmarkStart w:id="3101" w:name="_ETM_Q9_581939"/>
      <w:bookmarkEnd w:id="3101"/>
      <w:r>
        <w:rPr>
          <w:rFonts w:hint="cs"/>
          <w:rtl/>
        </w:rPr>
        <w:t xml:space="preserve">לוין </w:t>
      </w:r>
      <w:r>
        <w:rPr>
          <w:rtl/>
        </w:rPr>
        <w:t>–</w:t>
      </w:r>
      <w:r>
        <w:rPr>
          <w:rFonts w:hint="cs"/>
          <w:rtl/>
        </w:rPr>
        <w:t xml:space="preserve"> </w:t>
      </w:r>
      <w:bookmarkStart w:id="3102" w:name="_ETM_Q9_583250"/>
      <w:bookmarkEnd w:id="3102"/>
      <w:r>
        <w:rPr>
          <w:rtl/>
        </w:rPr>
        <w:t xml:space="preserve">אתם </w:t>
      </w:r>
      <w:bookmarkStart w:id="3103" w:name="_ETM_Q9_583610"/>
      <w:bookmarkEnd w:id="3103"/>
      <w:r>
        <w:rPr>
          <w:rtl/>
        </w:rPr>
        <w:t xml:space="preserve">אזרחים </w:t>
      </w:r>
      <w:bookmarkStart w:id="3104" w:name="_ETM_Q9_584060"/>
      <w:bookmarkEnd w:id="3104"/>
      <w:r>
        <w:rPr>
          <w:rtl/>
        </w:rPr>
        <w:t xml:space="preserve">סוג </w:t>
      </w:r>
      <w:bookmarkStart w:id="3105" w:name="_ETM_Q9_584360"/>
      <w:bookmarkEnd w:id="3105"/>
      <w:r>
        <w:rPr>
          <w:rtl/>
        </w:rPr>
        <w:t>ב'</w:t>
      </w:r>
      <w:bookmarkStart w:id="3106" w:name="_ETM_Q9_585810"/>
      <w:bookmarkEnd w:id="3106"/>
      <w:r>
        <w:rPr>
          <w:rFonts w:hint="cs"/>
          <w:rtl/>
        </w:rPr>
        <w:t xml:space="preserve">? </w:t>
      </w:r>
      <w:r>
        <w:rPr>
          <w:rtl/>
        </w:rPr>
        <w:t xml:space="preserve">אתם </w:t>
      </w:r>
      <w:bookmarkStart w:id="3107" w:name="_ETM_Q9_586259"/>
      <w:bookmarkEnd w:id="3107"/>
      <w:r>
        <w:rPr>
          <w:rtl/>
        </w:rPr>
        <w:t xml:space="preserve">מייצגים </w:t>
      </w:r>
      <w:bookmarkStart w:id="3108" w:name="_ETM_Q9_587630"/>
      <w:bookmarkEnd w:id="3108"/>
      <w:r>
        <w:rPr>
          <w:rtl/>
        </w:rPr>
        <w:t xml:space="preserve">את </w:t>
      </w:r>
      <w:bookmarkStart w:id="3109" w:name="_ETM_Q9_587810"/>
      <w:bookmarkEnd w:id="3109"/>
      <w:r>
        <w:rPr>
          <w:rtl/>
        </w:rPr>
        <w:t xml:space="preserve">12 </w:t>
      </w:r>
      <w:bookmarkStart w:id="3110" w:name="_ETM_Q9_588679"/>
      <w:bookmarkEnd w:id="3110"/>
      <w:r>
        <w:rPr>
          <w:rtl/>
        </w:rPr>
        <w:t xml:space="preserve">האזרחיות </w:t>
      </w:r>
      <w:bookmarkStart w:id="3111" w:name="_ETM_Q9_590120"/>
      <w:bookmarkEnd w:id="3111"/>
      <w:r>
        <w:rPr>
          <w:rtl/>
        </w:rPr>
        <w:t xml:space="preserve">סוג </w:t>
      </w:r>
      <w:bookmarkStart w:id="3112" w:name="_ETM_Q9_590540"/>
      <w:bookmarkEnd w:id="3112"/>
      <w:r>
        <w:rPr>
          <w:rtl/>
        </w:rPr>
        <w:t xml:space="preserve">ב' </w:t>
      </w:r>
      <w:bookmarkStart w:id="3113" w:name="_ETM_Q9_590779"/>
      <w:bookmarkEnd w:id="3113"/>
      <w:r>
        <w:rPr>
          <w:rtl/>
        </w:rPr>
        <w:t xml:space="preserve">שנרצחו </w:t>
      </w:r>
      <w:bookmarkStart w:id="3114" w:name="_ETM_Q9_591500"/>
      <w:bookmarkEnd w:id="3114"/>
      <w:r>
        <w:rPr>
          <w:rtl/>
        </w:rPr>
        <w:t>השנה</w:t>
      </w:r>
      <w:r>
        <w:rPr>
          <w:rFonts w:hint="cs"/>
          <w:rtl/>
        </w:rPr>
        <w:t>?</w:t>
      </w:r>
      <w:r>
        <w:rPr>
          <w:rtl/>
        </w:rPr>
        <w:t xml:space="preserve"> </w:t>
      </w:r>
      <w:bookmarkStart w:id="3115" w:name="_ETM_Q9_593180"/>
      <w:bookmarkEnd w:id="3115"/>
      <w:r>
        <w:rPr>
          <w:rtl/>
        </w:rPr>
        <w:t xml:space="preserve">אתם </w:t>
      </w:r>
      <w:bookmarkStart w:id="3116" w:name="_ETM_Q9_593600"/>
      <w:bookmarkEnd w:id="3116"/>
      <w:r>
        <w:rPr>
          <w:rtl/>
        </w:rPr>
        <w:t xml:space="preserve">מיניתם </w:t>
      </w:r>
      <w:bookmarkStart w:id="3117" w:name="_ETM_Q9_594900"/>
      <w:bookmarkEnd w:id="3117"/>
      <w:r>
        <w:rPr>
          <w:rtl/>
        </w:rPr>
        <w:t xml:space="preserve">ב-40 </w:t>
      </w:r>
      <w:bookmarkStart w:id="3118" w:name="_ETM_Q9_595620"/>
      <w:bookmarkEnd w:id="3118"/>
      <w:r>
        <w:rPr>
          <w:rtl/>
        </w:rPr>
        <w:t xml:space="preserve">שנותיכם </w:t>
      </w:r>
      <w:bookmarkStart w:id="3119" w:name="_ETM_Q9_596250"/>
      <w:bookmarkEnd w:id="3119"/>
      <w:r>
        <w:rPr>
          <w:rtl/>
        </w:rPr>
        <w:t xml:space="preserve">בשלטון </w:t>
      </w:r>
      <w:bookmarkStart w:id="3120" w:name="_ETM_Q9_597610"/>
      <w:bookmarkEnd w:id="3120"/>
      <w:r>
        <w:rPr>
          <w:rtl/>
        </w:rPr>
        <w:t>שופט</w:t>
      </w:r>
      <w:r>
        <w:rPr>
          <w:rFonts w:hint="cs"/>
          <w:rtl/>
        </w:rPr>
        <w:t xml:space="preserve"> אחד</w:t>
      </w:r>
      <w:bookmarkStart w:id="3121" w:name="_ETM_Q9_598200"/>
      <w:bookmarkEnd w:id="3121"/>
      <w:r>
        <w:rPr>
          <w:rtl/>
        </w:rPr>
        <w:t xml:space="preserve"> </w:t>
      </w:r>
      <w:bookmarkStart w:id="3122" w:name="_ETM_Q9_598589"/>
      <w:bookmarkEnd w:id="3122"/>
      <w:r>
        <w:rPr>
          <w:rtl/>
        </w:rPr>
        <w:t>מזרחי</w:t>
      </w:r>
      <w:r>
        <w:rPr>
          <w:rFonts w:hint="cs"/>
          <w:rtl/>
        </w:rPr>
        <w:t>?</w:t>
      </w:r>
      <w:r>
        <w:rPr>
          <w:rtl/>
        </w:rPr>
        <w:t xml:space="preserve"> </w:t>
      </w:r>
      <w:bookmarkStart w:id="3123" w:name="_ETM_Q9_600320"/>
      <w:bookmarkStart w:id="3124" w:name="_ETM_Q9_612000"/>
      <w:bookmarkStart w:id="3125" w:name="_ETM_Q9_613000"/>
      <w:bookmarkEnd w:id="3123"/>
      <w:bookmarkEnd w:id="3124"/>
      <w:bookmarkEnd w:id="3125"/>
    </w:p>
    <w:p w:rsidR="00FF3496" w:rsidRDefault="00FF3496" w:rsidP="00FF3496">
      <w:pPr>
        <w:rPr>
          <w:rtl/>
        </w:rPr>
      </w:pPr>
    </w:p>
    <w:p w:rsidR="002C4351" w:rsidRDefault="002C4351" w:rsidP="00FF3496">
      <w:pPr>
        <w:rPr>
          <w:rtl/>
        </w:rPr>
      </w:pPr>
      <w:r>
        <w:rPr>
          <w:rtl/>
        </w:rPr>
        <w:t xml:space="preserve">אתם </w:t>
      </w:r>
      <w:bookmarkStart w:id="3126" w:name="_ETM_Q9_600860"/>
      <w:bookmarkEnd w:id="3126"/>
      <w:r>
        <w:rPr>
          <w:rtl/>
        </w:rPr>
        <w:t xml:space="preserve">העומדים </w:t>
      </w:r>
      <w:bookmarkStart w:id="3127" w:name="_ETM_Q9_601279"/>
      <w:bookmarkEnd w:id="3127"/>
      <w:r>
        <w:rPr>
          <w:rtl/>
        </w:rPr>
        <w:t xml:space="preserve">בשלטון </w:t>
      </w:r>
      <w:bookmarkStart w:id="3128" w:name="_ETM_Q9_602459"/>
      <w:bookmarkEnd w:id="3128"/>
      <w:r>
        <w:rPr>
          <w:rtl/>
        </w:rPr>
        <w:t xml:space="preserve">ומבקשים </w:t>
      </w:r>
      <w:bookmarkStart w:id="3129" w:name="_ETM_Q9_603119"/>
      <w:bookmarkEnd w:id="3129"/>
      <w:r>
        <w:rPr>
          <w:rtl/>
        </w:rPr>
        <w:t xml:space="preserve">לסרס </w:t>
      </w:r>
      <w:bookmarkStart w:id="3130" w:name="_ETM_Q9_603630"/>
      <w:bookmarkEnd w:id="3130"/>
      <w:r>
        <w:rPr>
          <w:rtl/>
        </w:rPr>
        <w:t xml:space="preserve">את </w:t>
      </w:r>
      <w:bookmarkStart w:id="3131" w:name="_ETM_Q9_603749"/>
      <w:bookmarkEnd w:id="3131"/>
      <w:r>
        <w:rPr>
          <w:rtl/>
        </w:rPr>
        <w:t xml:space="preserve">בית </w:t>
      </w:r>
      <w:bookmarkStart w:id="3132" w:name="_ETM_Q9_604020"/>
      <w:bookmarkEnd w:id="3132"/>
      <w:r>
        <w:rPr>
          <w:rtl/>
        </w:rPr>
        <w:t xml:space="preserve">המשפט </w:t>
      </w:r>
      <w:bookmarkStart w:id="3133" w:name="_ETM_Q9_605330"/>
      <w:bookmarkEnd w:id="3133"/>
      <w:r>
        <w:rPr>
          <w:rtl/>
        </w:rPr>
        <w:t xml:space="preserve">כדי </w:t>
      </w:r>
      <w:bookmarkStart w:id="3134" w:name="_ETM_Q9_605570"/>
      <w:bookmarkEnd w:id="3134"/>
      <w:r>
        <w:rPr>
          <w:rtl/>
        </w:rPr>
        <w:t xml:space="preserve">להשיג </w:t>
      </w:r>
      <w:bookmarkStart w:id="3135" w:name="_ETM_Q9_606170"/>
      <w:bookmarkEnd w:id="3135"/>
      <w:r>
        <w:rPr>
          <w:rtl/>
        </w:rPr>
        <w:t xml:space="preserve">כוח </w:t>
      </w:r>
      <w:bookmarkStart w:id="3136" w:name="_ETM_Q9_606470"/>
      <w:bookmarkEnd w:id="3136"/>
      <w:r>
        <w:rPr>
          <w:rtl/>
        </w:rPr>
        <w:t>נוסף</w:t>
      </w:r>
      <w:r>
        <w:rPr>
          <w:rFonts w:hint="cs"/>
          <w:rtl/>
        </w:rPr>
        <w:t>,</w:t>
      </w:r>
      <w:r>
        <w:rPr>
          <w:rtl/>
        </w:rPr>
        <w:t xml:space="preserve"> </w:t>
      </w:r>
      <w:bookmarkStart w:id="3137" w:name="_ETM_Q9_608339"/>
      <w:bookmarkEnd w:id="3137"/>
      <w:r>
        <w:rPr>
          <w:rtl/>
        </w:rPr>
        <w:t xml:space="preserve">הצלחתם </w:t>
      </w:r>
      <w:bookmarkStart w:id="3138" w:name="_ETM_Q9_609180"/>
      <w:bookmarkEnd w:id="3138"/>
      <w:r>
        <w:rPr>
          <w:rtl/>
        </w:rPr>
        <w:t>ב</w:t>
      </w:r>
      <w:r>
        <w:rPr>
          <w:rFonts w:hint="cs"/>
          <w:rtl/>
        </w:rPr>
        <w:t>כמה</w:t>
      </w:r>
      <w:r>
        <w:rPr>
          <w:rtl/>
        </w:rPr>
        <w:t xml:space="preserve"> </w:t>
      </w:r>
      <w:bookmarkStart w:id="3139" w:name="_ETM_Q9_609780"/>
      <w:bookmarkEnd w:id="3139"/>
      <w:r>
        <w:rPr>
          <w:rtl/>
        </w:rPr>
        <w:t xml:space="preserve">חודשים </w:t>
      </w:r>
      <w:bookmarkStart w:id="3140" w:name="_ETM_Q9_611019"/>
      <w:bookmarkEnd w:id="3140"/>
      <w:r>
        <w:rPr>
          <w:rtl/>
        </w:rPr>
        <w:t xml:space="preserve">להביא </w:t>
      </w:r>
      <w:bookmarkStart w:id="3141" w:name="_ETM_Q9_612209"/>
      <w:bookmarkEnd w:id="3141"/>
      <w:r>
        <w:rPr>
          <w:rtl/>
        </w:rPr>
        <w:t xml:space="preserve">למעט </w:t>
      </w:r>
      <w:bookmarkStart w:id="3142" w:name="_ETM_Q9_612870"/>
      <w:bookmarkEnd w:id="3142"/>
      <w:r>
        <w:rPr>
          <w:rtl/>
        </w:rPr>
        <w:t xml:space="preserve">הישגים </w:t>
      </w:r>
      <w:bookmarkStart w:id="3143" w:name="_ETM_Q9_614020"/>
      <w:bookmarkEnd w:id="3143"/>
      <w:r>
        <w:rPr>
          <w:rtl/>
        </w:rPr>
        <w:t xml:space="preserve">ולהרבה </w:t>
      </w:r>
      <w:bookmarkStart w:id="3144" w:name="_ETM_Q9_614680"/>
      <w:bookmarkEnd w:id="3144"/>
      <w:r>
        <w:rPr>
          <w:rtl/>
        </w:rPr>
        <w:t xml:space="preserve">הידרדרות </w:t>
      </w:r>
      <w:bookmarkStart w:id="3145" w:name="_ETM_Q9_615220"/>
      <w:bookmarkEnd w:id="3145"/>
      <w:r>
        <w:rPr>
          <w:rtl/>
        </w:rPr>
        <w:t>כלכלית</w:t>
      </w:r>
      <w:r>
        <w:rPr>
          <w:rFonts w:hint="cs"/>
          <w:rtl/>
        </w:rPr>
        <w:t>.</w:t>
      </w:r>
      <w:r>
        <w:rPr>
          <w:rtl/>
        </w:rPr>
        <w:t xml:space="preserve"> </w:t>
      </w:r>
      <w:bookmarkStart w:id="3146" w:name="_ETM_Q9_616750"/>
      <w:bookmarkEnd w:id="3146"/>
      <w:r>
        <w:rPr>
          <w:rtl/>
        </w:rPr>
        <w:t xml:space="preserve">רק </w:t>
      </w:r>
      <w:bookmarkStart w:id="3147" w:name="_ETM_Q9_617110"/>
      <w:bookmarkEnd w:id="3147"/>
      <w:r>
        <w:rPr>
          <w:rtl/>
        </w:rPr>
        <w:t xml:space="preserve">הבוקר </w:t>
      </w:r>
      <w:bookmarkStart w:id="3148" w:name="_ETM_Q9_617620"/>
      <w:bookmarkEnd w:id="3148"/>
      <w:r>
        <w:rPr>
          <w:rtl/>
        </w:rPr>
        <w:t xml:space="preserve">שמענו </w:t>
      </w:r>
      <w:bookmarkStart w:id="3149" w:name="_ETM_Q9_618870"/>
      <w:bookmarkEnd w:id="3149"/>
      <w:r>
        <w:rPr>
          <w:rtl/>
        </w:rPr>
        <w:t xml:space="preserve">על </w:t>
      </w:r>
      <w:bookmarkStart w:id="3150" w:name="_ETM_Q9_619020"/>
      <w:bookmarkEnd w:id="3150"/>
      <w:r>
        <w:rPr>
          <w:rtl/>
        </w:rPr>
        <w:t xml:space="preserve">המשך </w:t>
      </w:r>
      <w:bookmarkStart w:id="3151" w:name="_ETM_Q9_619380"/>
      <w:bookmarkEnd w:id="3151"/>
      <w:r>
        <w:rPr>
          <w:rtl/>
        </w:rPr>
        <w:t xml:space="preserve">מגמת </w:t>
      </w:r>
      <w:bookmarkStart w:id="3152" w:name="_ETM_Q9_619890"/>
      <w:bookmarkEnd w:id="3152"/>
      <w:r>
        <w:rPr>
          <w:rtl/>
        </w:rPr>
        <w:t>ההתייקרות</w:t>
      </w:r>
      <w:r>
        <w:rPr>
          <w:rFonts w:hint="cs"/>
          <w:rtl/>
        </w:rPr>
        <w:t>.</w:t>
      </w:r>
      <w:r>
        <w:rPr>
          <w:rtl/>
        </w:rPr>
        <w:t xml:space="preserve"> </w:t>
      </w:r>
      <w:bookmarkStart w:id="3153" w:name="_ETM_Q9_621310"/>
      <w:bookmarkEnd w:id="3153"/>
      <w:r>
        <w:rPr>
          <w:rtl/>
        </w:rPr>
        <w:t xml:space="preserve">למרות </w:t>
      </w:r>
      <w:bookmarkStart w:id="3154" w:name="_ETM_Q9_621909"/>
      <w:bookmarkEnd w:id="3154"/>
      <w:r>
        <w:rPr>
          <w:rtl/>
        </w:rPr>
        <w:t xml:space="preserve">ההבטחות </w:t>
      </w:r>
      <w:bookmarkStart w:id="3155" w:name="_ETM_Q9_623560"/>
      <w:bookmarkEnd w:id="3155"/>
      <w:r>
        <w:rPr>
          <w:rtl/>
        </w:rPr>
        <w:t>–</w:t>
      </w:r>
      <w:r>
        <w:rPr>
          <w:rFonts w:hint="cs"/>
          <w:rtl/>
        </w:rPr>
        <w:t xml:space="preserve"> </w:t>
      </w:r>
      <w:bookmarkStart w:id="3156" w:name="_ETM_Q9_623000"/>
      <w:bookmarkEnd w:id="3156"/>
      <w:r>
        <w:rPr>
          <w:rFonts w:hint="cs"/>
          <w:rtl/>
        </w:rPr>
        <w:t xml:space="preserve">ואללה, אתם </w:t>
      </w:r>
      <w:bookmarkStart w:id="3157" w:name="_ETM_Q9_624159"/>
      <w:bookmarkStart w:id="3158" w:name="_ETM_Q9_624400"/>
      <w:bookmarkEnd w:id="3157"/>
      <w:bookmarkEnd w:id="3158"/>
      <w:r>
        <w:rPr>
          <w:rtl/>
        </w:rPr>
        <w:t xml:space="preserve">יודעים </w:t>
      </w:r>
      <w:bookmarkStart w:id="3159" w:name="_ETM_Q9_624730"/>
      <w:bookmarkEnd w:id="3159"/>
      <w:r>
        <w:rPr>
          <w:rtl/>
        </w:rPr>
        <w:t>להבטיח</w:t>
      </w:r>
      <w:r>
        <w:rPr>
          <w:rFonts w:hint="cs"/>
          <w:rtl/>
        </w:rPr>
        <w:t>;</w:t>
      </w:r>
      <w:bookmarkStart w:id="3160" w:name="_ETM_Q9_626340"/>
      <w:bookmarkEnd w:id="3160"/>
      <w:r>
        <w:rPr>
          <w:rFonts w:hint="cs"/>
          <w:rtl/>
        </w:rPr>
        <w:t xml:space="preserve"> </w:t>
      </w:r>
      <w:r>
        <w:rPr>
          <w:rtl/>
        </w:rPr>
        <w:t xml:space="preserve">הבטחתם </w:t>
      </w:r>
      <w:bookmarkStart w:id="3161" w:name="_ETM_Q9_626939"/>
      <w:bookmarkEnd w:id="3161"/>
      <w:r>
        <w:rPr>
          <w:rtl/>
        </w:rPr>
        <w:t>שה</w:t>
      </w:r>
      <w:r>
        <w:rPr>
          <w:rFonts w:hint="cs"/>
          <w:rtl/>
        </w:rPr>
        <w:t xml:space="preserve">ארנונה </w:t>
      </w:r>
      <w:bookmarkStart w:id="3162" w:name="_ETM_Q9_627629"/>
      <w:bookmarkEnd w:id="3162"/>
      <w:r>
        <w:rPr>
          <w:rFonts w:hint="cs"/>
          <w:rtl/>
        </w:rPr>
        <w:t>ת</w:t>
      </w:r>
      <w:r>
        <w:rPr>
          <w:rtl/>
        </w:rPr>
        <w:t>רד</w:t>
      </w:r>
      <w:r>
        <w:rPr>
          <w:rFonts w:hint="cs"/>
          <w:rtl/>
        </w:rPr>
        <w:t>,</w:t>
      </w:r>
      <w:r>
        <w:rPr>
          <w:rtl/>
        </w:rPr>
        <w:t xml:space="preserve"> </w:t>
      </w:r>
      <w:bookmarkStart w:id="3163" w:name="_ETM_Q9_628720"/>
      <w:bookmarkEnd w:id="3163"/>
      <w:r>
        <w:rPr>
          <w:rFonts w:hint="cs"/>
          <w:rtl/>
        </w:rPr>
        <w:t>ה</w:t>
      </w:r>
      <w:r>
        <w:rPr>
          <w:rtl/>
        </w:rPr>
        <w:t>חשמל</w:t>
      </w:r>
      <w:r>
        <w:rPr>
          <w:rFonts w:hint="cs"/>
          <w:rtl/>
        </w:rPr>
        <w:t xml:space="preserve"> –</w:t>
      </w:r>
      <w:r>
        <w:rPr>
          <w:rtl/>
        </w:rPr>
        <w:t xml:space="preserve"> </w:t>
      </w:r>
      <w:bookmarkStart w:id="3164" w:name="_ETM_Q9_630060"/>
      <w:bookmarkEnd w:id="3164"/>
      <w:r>
        <w:rPr>
          <w:rtl/>
        </w:rPr>
        <w:t xml:space="preserve">במקום </w:t>
      </w:r>
      <w:bookmarkStart w:id="3165" w:name="_ETM_Q9_630660"/>
      <w:bookmarkEnd w:id="3165"/>
      <w:r>
        <w:rPr>
          <w:rtl/>
        </w:rPr>
        <w:t xml:space="preserve">זה </w:t>
      </w:r>
      <w:bookmarkStart w:id="3166" w:name="_ETM_Q9_632299"/>
      <w:bookmarkEnd w:id="3166"/>
      <w:r>
        <w:rPr>
          <w:rFonts w:hint="cs"/>
          <w:rtl/>
        </w:rPr>
        <w:t>ה</w:t>
      </w:r>
      <w:r>
        <w:rPr>
          <w:rtl/>
        </w:rPr>
        <w:t xml:space="preserve">ארנונה </w:t>
      </w:r>
      <w:bookmarkStart w:id="3167" w:name="_ETM_Q9_632810"/>
      <w:bookmarkEnd w:id="3167"/>
      <w:r>
        <w:rPr>
          <w:rtl/>
        </w:rPr>
        <w:t>עלתה</w:t>
      </w:r>
      <w:r>
        <w:rPr>
          <w:rFonts w:hint="cs"/>
          <w:rtl/>
        </w:rPr>
        <w:t>,</w:t>
      </w:r>
      <w:r>
        <w:rPr>
          <w:rtl/>
        </w:rPr>
        <w:t xml:space="preserve"> </w:t>
      </w:r>
      <w:bookmarkStart w:id="3168" w:name="_ETM_Q9_633909"/>
      <w:bookmarkEnd w:id="3168"/>
      <w:r>
        <w:rPr>
          <w:rtl/>
        </w:rPr>
        <w:t xml:space="preserve">החשמל </w:t>
      </w:r>
      <w:bookmarkStart w:id="3169" w:name="_ETM_Q9_635319"/>
      <w:bookmarkEnd w:id="3169"/>
      <w:r>
        <w:rPr>
          <w:rtl/>
        </w:rPr>
        <w:t xml:space="preserve">לא </w:t>
      </w:r>
      <w:bookmarkStart w:id="3170" w:name="_ETM_Q9_635560"/>
      <w:bookmarkEnd w:id="3170"/>
      <w:r>
        <w:rPr>
          <w:rtl/>
        </w:rPr>
        <w:t xml:space="preserve">ממש </w:t>
      </w:r>
      <w:bookmarkStart w:id="3171" w:name="_ETM_Q9_635980"/>
      <w:bookmarkEnd w:id="3171"/>
      <w:r>
        <w:rPr>
          <w:rtl/>
        </w:rPr>
        <w:t>ירד</w:t>
      </w:r>
      <w:r>
        <w:rPr>
          <w:rFonts w:hint="cs"/>
          <w:rtl/>
        </w:rPr>
        <w:t>,</w:t>
      </w:r>
      <w:r>
        <w:rPr>
          <w:rtl/>
        </w:rPr>
        <w:t xml:space="preserve"> </w:t>
      </w:r>
      <w:bookmarkStart w:id="3172" w:name="_ETM_Q9_636999"/>
      <w:bookmarkEnd w:id="3172"/>
      <w:r>
        <w:rPr>
          <w:rtl/>
        </w:rPr>
        <w:t xml:space="preserve">מוצרי </w:t>
      </w:r>
      <w:bookmarkStart w:id="3173" w:name="_ETM_Q9_637510"/>
      <w:bookmarkEnd w:id="3173"/>
      <w:r>
        <w:rPr>
          <w:rtl/>
        </w:rPr>
        <w:t xml:space="preserve">החלב </w:t>
      </w:r>
      <w:bookmarkStart w:id="3174" w:name="_ETM_Q9_638930"/>
      <w:bookmarkEnd w:id="3174"/>
      <w:r>
        <w:rPr>
          <w:rFonts w:hint="cs"/>
          <w:rtl/>
        </w:rPr>
        <w:t>רק עולים.</w:t>
      </w:r>
      <w:r>
        <w:rPr>
          <w:rtl/>
        </w:rPr>
        <w:t xml:space="preserve"> </w:t>
      </w:r>
      <w:bookmarkStart w:id="3175" w:name="_ETM_Q9_640590"/>
      <w:bookmarkStart w:id="3176" w:name="_ETM_Q9_643000"/>
      <w:bookmarkStart w:id="3177" w:name="_ETM_Q9_644000"/>
      <w:bookmarkEnd w:id="3175"/>
      <w:bookmarkEnd w:id="3176"/>
      <w:bookmarkEnd w:id="3177"/>
      <w:r>
        <w:rPr>
          <w:rtl/>
        </w:rPr>
        <w:t xml:space="preserve">אבל </w:t>
      </w:r>
      <w:bookmarkStart w:id="3178" w:name="_ETM_Q9_640920"/>
      <w:bookmarkEnd w:id="3178"/>
      <w:r>
        <w:rPr>
          <w:rtl/>
        </w:rPr>
        <w:t xml:space="preserve">מה </w:t>
      </w:r>
      <w:bookmarkStart w:id="3179" w:name="_ETM_Q9_641099"/>
      <w:bookmarkEnd w:id="3179"/>
      <w:r>
        <w:rPr>
          <w:rtl/>
        </w:rPr>
        <w:t xml:space="preserve">כן </w:t>
      </w:r>
      <w:bookmarkStart w:id="3180" w:name="_ETM_Q9_641400"/>
      <w:bookmarkEnd w:id="3180"/>
      <w:r>
        <w:rPr>
          <w:rtl/>
        </w:rPr>
        <w:t>ירד</w:t>
      </w:r>
      <w:r>
        <w:rPr>
          <w:rFonts w:hint="cs"/>
          <w:rtl/>
        </w:rPr>
        <w:t>?</w:t>
      </w:r>
      <w:r>
        <w:rPr>
          <w:rtl/>
        </w:rPr>
        <w:t xml:space="preserve"> </w:t>
      </w:r>
      <w:bookmarkStart w:id="3181" w:name="_ETM_Q9_643140"/>
      <w:bookmarkEnd w:id="3181"/>
      <w:r>
        <w:rPr>
          <w:rtl/>
        </w:rPr>
        <w:t xml:space="preserve">ההתחייבות </w:t>
      </w:r>
      <w:bookmarkStart w:id="3182" w:name="_ETM_Q9_644370"/>
      <w:bookmarkEnd w:id="3182"/>
      <w:r>
        <w:rPr>
          <w:rtl/>
        </w:rPr>
        <w:t xml:space="preserve">של </w:t>
      </w:r>
      <w:bookmarkStart w:id="3183" w:name="_ETM_Q9_644610"/>
      <w:bookmarkEnd w:id="3183"/>
      <w:r>
        <w:rPr>
          <w:rtl/>
        </w:rPr>
        <w:t>דירוג</w:t>
      </w:r>
      <w:r>
        <w:rPr>
          <w:rFonts w:hint="cs"/>
          <w:rtl/>
        </w:rPr>
        <w:t>י</w:t>
      </w:r>
      <w:r>
        <w:rPr>
          <w:rtl/>
        </w:rPr>
        <w:t xml:space="preserve"> </w:t>
      </w:r>
      <w:bookmarkStart w:id="3184" w:name="_ETM_Q9_644970"/>
      <w:bookmarkEnd w:id="3184"/>
      <w:r>
        <w:rPr>
          <w:rtl/>
        </w:rPr>
        <w:t>האשראי</w:t>
      </w:r>
      <w:r>
        <w:rPr>
          <w:rFonts w:hint="cs"/>
          <w:rtl/>
        </w:rPr>
        <w:t>.</w:t>
      </w:r>
      <w:r>
        <w:rPr>
          <w:rtl/>
        </w:rPr>
        <w:t xml:space="preserve"> </w:t>
      </w:r>
      <w:bookmarkStart w:id="3185" w:name="_ETM_Q9_646270"/>
      <w:bookmarkEnd w:id="3185"/>
      <w:r>
        <w:rPr>
          <w:rtl/>
        </w:rPr>
        <w:t xml:space="preserve">במשמרת </w:t>
      </w:r>
      <w:bookmarkStart w:id="3186" w:name="_ETM_Q9_647020"/>
      <w:bookmarkEnd w:id="3186"/>
      <w:r>
        <w:rPr>
          <w:rtl/>
        </w:rPr>
        <w:t xml:space="preserve">שלכם </w:t>
      </w:r>
      <w:bookmarkStart w:id="3187" w:name="_ETM_Q9_647530"/>
      <w:bookmarkEnd w:id="3187"/>
      <w:r>
        <w:rPr>
          <w:rtl/>
        </w:rPr>
        <w:t xml:space="preserve">אנחנו </w:t>
      </w:r>
      <w:bookmarkStart w:id="3188" w:name="_ETM_Q9_647890"/>
      <w:bookmarkEnd w:id="3188"/>
      <w:r>
        <w:rPr>
          <w:rtl/>
        </w:rPr>
        <w:t xml:space="preserve">רואים </w:t>
      </w:r>
      <w:bookmarkStart w:id="3189" w:name="_ETM_Q9_648959"/>
      <w:bookmarkEnd w:id="3189"/>
      <w:r>
        <w:rPr>
          <w:rtl/>
        </w:rPr>
        <w:t xml:space="preserve">קידום </w:t>
      </w:r>
      <w:bookmarkStart w:id="3190" w:name="_ETM_Q9_649319"/>
      <w:bookmarkEnd w:id="3190"/>
      <w:r>
        <w:rPr>
          <w:rtl/>
        </w:rPr>
        <w:t xml:space="preserve">של </w:t>
      </w:r>
      <w:bookmarkStart w:id="3191" w:name="_ETM_Q9_649470"/>
      <w:bookmarkEnd w:id="3191"/>
      <w:r>
        <w:rPr>
          <w:rtl/>
        </w:rPr>
        <w:t xml:space="preserve">חוקי </w:t>
      </w:r>
      <w:bookmarkStart w:id="3192" w:name="_ETM_Q9_649860"/>
      <w:bookmarkEnd w:id="3192"/>
      <w:r>
        <w:rPr>
          <w:rtl/>
        </w:rPr>
        <w:t>השתמטות</w:t>
      </w:r>
      <w:r>
        <w:rPr>
          <w:rFonts w:hint="cs"/>
          <w:rtl/>
        </w:rPr>
        <w:t>,</w:t>
      </w:r>
      <w:r>
        <w:rPr>
          <w:rtl/>
        </w:rPr>
        <w:t xml:space="preserve"> </w:t>
      </w:r>
      <w:bookmarkStart w:id="3193" w:name="_ETM_Q9_651319"/>
      <w:bookmarkEnd w:id="3193"/>
      <w:r>
        <w:rPr>
          <w:rtl/>
        </w:rPr>
        <w:t xml:space="preserve">מספר </w:t>
      </w:r>
      <w:bookmarkStart w:id="3194" w:name="_ETM_Q9_651739"/>
      <w:bookmarkEnd w:id="3194"/>
      <w:r>
        <w:rPr>
          <w:rtl/>
        </w:rPr>
        <w:t xml:space="preserve">פיגועים </w:t>
      </w:r>
      <w:bookmarkStart w:id="3195" w:name="_ETM_Q9_652189"/>
      <w:bookmarkEnd w:id="3195"/>
      <w:r>
        <w:rPr>
          <w:rtl/>
        </w:rPr>
        <w:t xml:space="preserve">חסר </w:t>
      </w:r>
      <w:bookmarkStart w:id="3196" w:name="_ETM_Q9_652609"/>
      <w:bookmarkEnd w:id="3196"/>
      <w:r>
        <w:rPr>
          <w:rtl/>
        </w:rPr>
        <w:t>תקדים</w:t>
      </w:r>
      <w:r>
        <w:rPr>
          <w:rFonts w:hint="cs"/>
          <w:rtl/>
        </w:rPr>
        <w:t>,</w:t>
      </w:r>
      <w:r>
        <w:rPr>
          <w:rtl/>
        </w:rPr>
        <w:t xml:space="preserve"> </w:t>
      </w:r>
      <w:bookmarkStart w:id="3197" w:name="_ETM_Q9_653870"/>
      <w:bookmarkEnd w:id="3197"/>
      <w:r>
        <w:rPr>
          <w:rtl/>
        </w:rPr>
        <w:t xml:space="preserve">פגיעות </w:t>
      </w:r>
      <w:bookmarkStart w:id="3198" w:name="_ETM_Q9_654319"/>
      <w:bookmarkEnd w:id="3198"/>
      <w:r>
        <w:rPr>
          <w:rtl/>
        </w:rPr>
        <w:t xml:space="preserve">בכשירות </w:t>
      </w:r>
      <w:bookmarkStart w:id="3199" w:name="_ETM_Q9_655670"/>
      <w:bookmarkEnd w:id="3199"/>
      <w:r>
        <w:rPr>
          <w:rtl/>
        </w:rPr>
        <w:t>ש</w:t>
      </w:r>
      <w:r>
        <w:rPr>
          <w:rFonts w:hint="cs"/>
          <w:rtl/>
        </w:rPr>
        <w:t xml:space="preserve">ל </w:t>
      </w:r>
      <w:bookmarkStart w:id="3200" w:name="_ETM_Q9_657000"/>
      <w:bookmarkEnd w:id="3200"/>
      <w:r>
        <w:rPr>
          <w:rtl/>
        </w:rPr>
        <w:t xml:space="preserve">מערכת </w:t>
      </w:r>
      <w:bookmarkStart w:id="3201" w:name="_ETM_Q9_656150"/>
      <w:bookmarkEnd w:id="3201"/>
      <w:r>
        <w:rPr>
          <w:rtl/>
        </w:rPr>
        <w:t xml:space="preserve">הביטחון </w:t>
      </w:r>
      <w:bookmarkStart w:id="3202" w:name="_ETM_Q9_656690"/>
      <w:bookmarkEnd w:id="3202"/>
      <w:r>
        <w:rPr>
          <w:rFonts w:hint="cs"/>
          <w:rtl/>
        </w:rPr>
        <w:t>ו</w:t>
      </w:r>
      <w:r>
        <w:rPr>
          <w:rtl/>
        </w:rPr>
        <w:t xml:space="preserve">ירידה </w:t>
      </w:r>
      <w:bookmarkStart w:id="3203" w:name="_ETM_Q9_657200"/>
      <w:bookmarkEnd w:id="3203"/>
      <w:r>
        <w:rPr>
          <w:rtl/>
        </w:rPr>
        <w:t>ב</w:t>
      </w:r>
      <w:r>
        <w:rPr>
          <w:rFonts w:hint="cs"/>
          <w:rtl/>
        </w:rPr>
        <w:t xml:space="preserve">הרתעה. </w:t>
      </w:r>
      <w:bookmarkStart w:id="3204" w:name="_ETM_Q9_658560"/>
      <w:bookmarkEnd w:id="3204"/>
      <w:r>
        <w:rPr>
          <w:rtl/>
        </w:rPr>
        <w:t xml:space="preserve">מה </w:t>
      </w:r>
      <w:bookmarkStart w:id="3205" w:name="_ETM_Q9_658800"/>
      <w:bookmarkEnd w:id="3205"/>
      <w:r>
        <w:rPr>
          <w:rtl/>
        </w:rPr>
        <w:t xml:space="preserve">עם </w:t>
      </w:r>
      <w:bookmarkStart w:id="3206" w:name="_ETM_Q9_658920"/>
      <w:bookmarkEnd w:id="3206"/>
      <w:r>
        <w:rPr>
          <w:rtl/>
        </w:rPr>
        <w:t xml:space="preserve">קיום </w:t>
      </w:r>
      <w:bookmarkStart w:id="3207" w:name="_ETM_Q9_659250"/>
      <w:bookmarkEnd w:id="3207"/>
      <w:r>
        <w:rPr>
          <w:rtl/>
        </w:rPr>
        <w:t xml:space="preserve">ההבטחה </w:t>
      </w:r>
      <w:bookmarkStart w:id="3208" w:name="_ETM_Q9_659760"/>
      <w:bookmarkEnd w:id="3208"/>
      <w:r>
        <w:rPr>
          <w:rtl/>
        </w:rPr>
        <w:t xml:space="preserve">שלכם </w:t>
      </w:r>
      <w:bookmarkStart w:id="3209" w:name="_ETM_Q9_660829"/>
      <w:bookmarkEnd w:id="3209"/>
      <w:r>
        <w:rPr>
          <w:rtl/>
        </w:rPr>
        <w:t xml:space="preserve">לתושבי </w:t>
      </w:r>
      <w:bookmarkStart w:id="3210" w:name="_ETM_Q9_661489"/>
      <w:bookmarkEnd w:id="3210"/>
      <w:r>
        <w:rPr>
          <w:rtl/>
        </w:rPr>
        <w:t xml:space="preserve">עוטף </w:t>
      </w:r>
      <w:bookmarkStart w:id="3211" w:name="_ETM_Q9_661849"/>
      <w:bookmarkEnd w:id="3211"/>
      <w:r>
        <w:rPr>
          <w:rtl/>
        </w:rPr>
        <w:t>עזה</w:t>
      </w:r>
      <w:r>
        <w:rPr>
          <w:rFonts w:hint="cs"/>
          <w:rtl/>
        </w:rPr>
        <w:t>,</w:t>
      </w:r>
      <w:r>
        <w:rPr>
          <w:rtl/>
        </w:rPr>
        <w:t xml:space="preserve"> </w:t>
      </w:r>
      <w:bookmarkStart w:id="3212" w:name="_ETM_Q9_662800"/>
      <w:bookmarkEnd w:id="3212"/>
      <w:r>
        <w:rPr>
          <w:rtl/>
        </w:rPr>
        <w:t xml:space="preserve">שהעבירו </w:t>
      </w:r>
      <w:bookmarkStart w:id="3213" w:name="_ETM_Q9_663370"/>
      <w:bookmarkEnd w:id="3213"/>
      <w:r>
        <w:rPr>
          <w:rtl/>
        </w:rPr>
        <w:t xml:space="preserve">את </w:t>
      </w:r>
      <w:bookmarkStart w:id="3214" w:name="_ETM_Q9_663520"/>
      <w:bookmarkEnd w:id="3214"/>
      <w:r>
        <w:rPr>
          <w:rtl/>
        </w:rPr>
        <w:t xml:space="preserve">ליל </w:t>
      </w:r>
      <w:bookmarkStart w:id="3215" w:name="_ETM_Q9_663700"/>
      <w:bookmarkEnd w:id="3215"/>
      <w:r>
        <w:rPr>
          <w:rtl/>
        </w:rPr>
        <w:t xml:space="preserve">הסדר </w:t>
      </w:r>
      <w:bookmarkStart w:id="3216" w:name="_ETM_Q9_664180"/>
      <w:bookmarkEnd w:id="3216"/>
      <w:r>
        <w:rPr>
          <w:rtl/>
        </w:rPr>
        <w:t>במקלטים</w:t>
      </w:r>
      <w:r>
        <w:rPr>
          <w:rFonts w:hint="cs"/>
          <w:rtl/>
        </w:rPr>
        <w:t>?</w:t>
      </w:r>
      <w:r>
        <w:rPr>
          <w:rtl/>
        </w:rPr>
        <w:t xml:space="preserve"> </w:t>
      </w:r>
      <w:bookmarkStart w:id="3217" w:name="_ETM_Q9_665840"/>
      <w:bookmarkEnd w:id="3217"/>
      <w:r>
        <w:rPr>
          <w:rtl/>
        </w:rPr>
        <w:t xml:space="preserve">הצלחתם </w:t>
      </w:r>
      <w:bookmarkStart w:id="3218" w:name="_ETM_Q9_666379"/>
      <w:bookmarkEnd w:id="3218"/>
      <w:r>
        <w:rPr>
          <w:rtl/>
        </w:rPr>
        <w:t xml:space="preserve">לקרב </w:t>
      </w:r>
      <w:bookmarkStart w:id="3219" w:name="_ETM_Q9_667040"/>
      <w:bookmarkEnd w:id="3219"/>
      <w:r>
        <w:rPr>
          <w:rtl/>
        </w:rPr>
        <w:t xml:space="preserve">את </w:t>
      </w:r>
      <w:bookmarkStart w:id="3220" w:name="_ETM_Q9_667250"/>
      <w:bookmarkEnd w:id="3220"/>
      <w:r>
        <w:rPr>
          <w:rtl/>
        </w:rPr>
        <w:t xml:space="preserve">היחסים </w:t>
      </w:r>
      <w:bookmarkStart w:id="3221" w:name="_ETM_Q9_668269"/>
      <w:bookmarkEnd w:id="3221"/>
      <w:r>
        <w:rPr>
          <w:rtl/>
        </w:rPr>
        <w:t>הב</w:t>
      </w:r>
      <w:r>
        <w:rPr>
          <w:rFonts w:hint="cs"/>
          <w:rtl/>
        </w:rPr>
        <w:t>ין-</w:t>
      </w:r>
      <w:r>
        <w:rPr>
          <w:rtl/>
        </w:rPr>
        <w:t xml:space="preserve">לאומיים </w:t>
      </w:r>
      <w:bookmarkStart w:id="3222" w:name="_ETM_Q9_668989"/>
      <w:bookmarkEnd w:id="3222"/>
      <w:r>
        <w:rPr>
          <w:rtl/>
        </w:rPr>
        <w:t xml:space="preserve">שלנו </w:t>
      </w:r>
      <w:bookmarkStart w:id="3223" w:name="_ETM_Q9_669469"/>
      <w:bookmarkEnd w:id="3223"/>
      <w:r>
        <w:rPr>
          <w:rtl/>
        </w:rPr>
        <w:t xml:space="preserve">עם </w:t>
      </w:r>
      <w:bookmarkStart w:id="3224" w:name="_ETM_Q9_669560"/>
      <w:bookmarkEnd w:id="3224"/>
      <w:r>
        <w:rPr>
          <w:rtl/>
        </w:rPr>
        <w:t xml:space="preserve">בעלות </w:t>
      </w:r>
      <w:bookmarkStart w:id="3225" w:name="_ETM_Q9_669980"/>
      <w:bookmarkEnd w:id="3225"/>
      <w:r>
        <w:rPr>
          <w:rtl/>
        </w:rPr>
        <w:t>הברית</w:t>
      </w:r>
      <w:r>
        <w:rPr>
          <w:rFonts w:hint="cs"/>
          <w:rtl/>
        </w:rPr>
        <w:t>?</w:t>
      </w:r>
      <w:r>
        <w:rPr>
          <w:rtl/>
        </w:rPr>
        <w:t xml:space="preserve"> </w:t>
      </w:r>
      <w:bookmarkStart w:id="3226" w:name="_ETM_Q9_671319"/>
      <w:bookmarkStart w:id="3227" w:name="_ETM_Q9_671000"/>
      <w:bookmarkEnd w:id="3226"/>
      <w:bookmarkEnd w:id="3227"/>
      <w:r>
        <w:rPr>
          <w:rtl/>
        </w:rPr>
        <w:t xml:space="preserve">עד </w:t>
      </w:r>
      <w:bookmarkStart w:id="3228" w:name="_ETM_Q9_671590"/>
      <w:bookmarkEnd w:id="3228"/>
      <w:r>
        <w:rPr>
          <w:rtl/>
        </w:rPr>
        <w:t>היום</w:t>
      </w:r>
      <w:r>
        <w:rPr>
          <w:rFonts w:hint="cs"/>
          <w:rtl/>
        </w:rPr>
        <w:t>,</w:t>
      </w:r>
      <w:r>
        <w:rPr>
          <w:rtl/>
        </w:rPr>
        <w:t xml:space="preserve"> </w:t>
      </w:r>
      <w:bookmarkStart w:id="3229" w:name="_ETM_Q9_671950"/>
      <w:bookmarkEnd w:id="3229"/>
      <w:r>
        <w:rPr>
          <w:rtl/>
        </w:rPr>
        <w:t>נתניהו</w:t>
      </w:r>
      <w:r>
        <w:rPr>
          <w:rFonts w:hint="cs"/>
          <w:rtl/>
        </w:rPr>
        <w:t>,</w:t>
      </w:r>
      <w:r>
        <w:rPr>
          <w:rtl/>
        </w:rPr>
        <w:t xml:space="preserve"> </w:t>
      </w:r>
      <w:bookmarkStart w:id="3230" w:name="_ETM_Q9_672640"/>
      <w:bookmarkEnd w:id="3230"/>
      <w:r>
        <w:rPr>
          <w:rtl/>
        </w:rPr>
        <w:t xml:space="preserve">אתה </w:t>
      </w:r>
      <w:bookmarkStart w:id="3231" w:name="_ETM_Q9_672819"/>
      <w:bookmarkEnd w:id="3231"/>
      <w:r>
        <w:rPr>
          <w:rtl/>
        </w:rPr>
        <w:t xml:space="preserve">ממתין </w:t>
      </w:r>
      <w:bookmarkStart w:id="3232" w:name="_ETM_Q9_673939"/>
      <w:bookmarkEnd w:id="3232"/>
      <w:r>
        <w:rPr>
          <w:rtl/>
        </w:rPr>
        <w:t xml:space="preserve">לביקור </w:t>
      </w:r>
      <w:bookmarkStart w:id="3233" w:name="_ETM_Q9_674569"/>
      <w:bookmarkEnd w:id="3233"/>
      <w:r>
        <w:rPr>
          <w:rtl/>
        </w:rPr>
        <w:t xml:space="preserve">בבית </w:t>
      </w:r>
      <w:bookmarkStart w:id="3234" w:name="_ETM_Q9_675049"/>
      <w:bookmarkEnd w:id="3234"/>
      <w:r>
        <w:rPr>
          <w:rtl/>
        </w:rPr>
        <w:t>הלבן</w:t>
      </w:r>
      <w:r>
        <w:rPr>
          <w:rFonts w:hint="cs"/>
          <w:rtl/>
        </w:rPr>
        <w:t>.</w:t>
      </w:r>
      <w:r>
        <w:rPr>
          <w:rtl/>
        </w:rPr>
        <w:t xml:space="preserve"> </w:t>
      </w:r>
      <w:bookmarkStart w:id="3235" w:name="_ETM_Q9_677160"/>
      <w:bookmarkEnd w:id="3235"/>
    </w:p>
    <w:p w:rsidR="002C4351" w:rsidRDefault="002C4351" w:rsidP="001C192E">
      <w:pPr>
        <w:rPr>
          <w:rtl/>
        </w:rPr>
      </w:pPr>
    </w:p>
    <w:p w:rsidR="002C4351" w:rsidRDefault="002C4351" w:rsidP="001C192E">
      <w:pPr>
        <w:rPr>
          <w:rtl/>
        </w:rPr>
      </w:pPr>
      <w:r>
        <w:rPr>
          <w:rtl/>
        </w:rPr>
        <w:t xml:space="preserve">שר </w:t>
      </w:r>
      <w:bookmarkStart w:id="3236" w:name="_ETM_Q9_677489"/>
      <w:bookmarkEnd w:id="3236"/>
      <w:r>
        <w:rPr>
          <w:rtl/>
        </w:rPr>
        <w:t xml:space="preserve">האוצר </w:t>
      </w:r>
      <w:bookmarkStart w:id="3237" w:name="_ETM_Q9_678030"/>
      <w:bookmarkEnd w:id="3237"/>
      <w:r>
        <w:rPr>
          <w:rtl/>
        </w:rPr>
        <w:t xml:space="preserve">קרא </w:t>
      </w:r>
      <w:bookmarkStart w:id="3238" w:name="_ETM_Q9_678360"/>
      <w:bookmarkEnd w:id="3238"/>
      <w:r>
        <w:rPr>
          <w:rtl/>
        </w:rPr>
        <w:t xml:space="preserve">לעם </w:t>
      </w:r>
      <w:bookmarkStart w:id="3239" w:name="_ETM_Q9_679409"/>
      <w:bookmarkEnd w:id="3239"/>
      <w:r>
        <w:rPr>
          <w:rtl/>
        </w:rPr>
        <w:t xml:space="preserve">לסמוך </w:t>
      </w:r>
      <w:bookmarkStart w:id="3240" w:name="_ETM_Q9_680280"/>
      <w:bookmarkEnd w:id="3240"/>
      <w:r>
        <w:rPr>
          <w:rtl/>
        </w:rPr>
        <w:t>עליו</w:t>
      </w:r>
      <w:r>
        <w:rPr>
          <w:rFonts w:hint="cs"/>
          <w:rtl/>
        </w:rPr>
        <w:t>.</w:t>
      </w:r>
      <w:r>
        <w:rPr>
          <w:rtl/>
        </w:rPr>
        <w:t xml:space="preserve"> </w:t>
      </w:r>
      <w:bookmarkStart w:id="3241" w:name="_ETM_Q9_681540"/>
      <w:bookmarkEnd w:id="3241"/>
      <w:r>
        <w:rPr>
          <w:rtl/>
        </w:rPr>
        <w:t>היית</w:t>
      </w:r>
      <w:r>
        <w:rPr>
          <w:rFonts w:hint="cs"/>
          <w:rtl/>
        </w:rPr>
        <w:t>ם</w:t>
      </w:r>
      <w:r>
        <w:rPr>
          <w:rtl/>
        </w:rPr>
        <w:t xml:space="preserve"> </w:t>
      </w:r>
      <w:bookmarkStart w:id="3242" w:name="_ETM_Q9_682019"/>
      <w:bookmarkEnd w:id="3242"/>
      <w:r>
        <w:rPr>
          <w:rtl/>
        </w:rPr>
        <w:t>מאמינים</w:t>
      </w:r>
      <w:r>
        <w:rPr>
          <w:rFonts w:hint="cs"/>
          <w:rtl/>
        </w:rPr>
        <w:t>? עליו</w:t>
      </w:r>
      <w:bookmarkStart w:id="3243" w:name="_ETM_Q9_683360"/>
      <w:bookmarkEnd w:id="3243"/>
      <w:r>
        <w:rPr>
          <w:rtl/>
        </w:rPr>
        <w:t xml:space="preserve"> </w:t>
      </w:r>
      <w:bookmarkStart w:id="3244" w:name="_ETM_Q9_684800"/>
      <w:bookmarkEnd w:id="3244"/>
      <w:r>
        <w:rPr>
          <w:rtl/>
        </w:rPr>
        <w:t xml:space="preserve">לסמוך </w:t>
      </w:r>
      <w:bookmarkStart w:id="3245" w:name="_ETM_Q9_686000"/>
      <w:bookmarkEnd w:id="3245"/>
      <w:r>
        <w:rPr>
          <w:rtl/>
        </w:rPr>
        <w:t xml:space="preserve">בכל </w:t>
      </w:r>
      <w:bookmarkStart w:id="3246" w:name="_ETM_Q9_686360"/>
      <w:bookmarkEnd w:id="3246"/>
      <w:r>
        <w:rPr>
          <w:rtl/>
        </w:rPr>
        <w:t xml:space="preserve">הקשור </w:t>
      </w:r>
      <w:bookmarkStart w:id="3247" w:name="_ETM_Q9_686750"/>
      <w:bookmarkEnd w:id="3247"/>
      <w:r>
        <w:rPr>
          <w:rtl/>
        </w:rPr>
        <w:t xml:space="preserve">לזכויות </w:t>
      </w:r>
      <w:bookmarkStart w:id="3248" w:name="_ETM_Q9_687260"/>
      <w:bookmarkEnd w:id="3248"/>
      <w:r>
        <w:rPr>
          <w:rtl/>
        </w:rPr>
        <w:t>הפרט</w:t>
      </w:r>
      <w:r>
        <w:rPr>
          <w:rFonts w:hint="cs"/>
          <w:rtl/>
        </w:rPr>
        <w:t>.</w:t>
      </w:r>
      <w:r>
        <w:rPr>
          <w:rtl/>
        </w:rPr>
        <w:t xml:space="preserve"> </w:t>
      </w:r>
      <w:bookmarkStart w:id="3249" w:name="_ETM_Q9_688709"/>
      <w:bookmarkEnd w:id="3249"/>
      <w:r>
        <w:rPr>
          <w:rtl/>
        </w:rPr>
        <w:t xml:space="preserve">אזרחי </w:t>
      </w:r>
      <w:bookmarkStart w:id="3250" w:name="_ETM_Q9_689310"/>
      <w:bookmarkEnd w:id="3250"/>
      <w:r>
        <w:rPr>
          <w:rtl/>
        </w:rPr>
        <w:t xml:space="preserve">ישראל </w:t>
      </w:r>
      <w:bookmarkStart w:id="3251" w:name="_ETM_Q9_689909"/>
      <w:bookmarkEnd w:id="3251"/>
      <w:r>
        <w:rPr>
          <w:rtl/>
        </w:rPr>
        <w:t xml:space="preserve">לא </w:t>
      </w:r>
      <w:bookmarkStart w:id="3252" w:name="_ETM_Q9_690090"/>
      <w:bookmarkEnd w:id="3252"/>
      <w:r>
        <w:rPr>
          <w:rtl/>
        </w:rPr>
        <w:t xml:space="preserve">מאמינים </w:t>
      </w:r>
      <w:bookmarkStart w:id="3253" w:name="_ETM_Q9_690629"/>
      <w:bookmarkEnd w:id="3253"/>
      <w:r>
        <w:rPr>
          <w:rtl/>
        </w:rPr>
        <w:t xml:space="preserve">יותר </w:t>
      </w:r>
      <w:bookmarkStart w:id="3254" w:name="_ETM_Q9_691590"/>
      <w:bookmarkEnd w:id="3254"/>
      <w:r>
        <w:rPr>
          <w:rtl/>
        </w:rPr>
        <w:t xml:space="preserve">להבטחות </w:t>
      </w:r>
      <w:bookmarkStart w:id="3255" w:name="_ETM_Q9_692280"/>
      <w:bookmarkEnd w:id="3255"/>
      <w:r>
        <w:rPr>
          <w:rtl/>
        </w:rPr>
        <w:t xml:space="preserve">חסרות </w:t>
      </w:r>
      <w:bookmarkStart w:id="3256" w:name="_ETM_Q9_692730"/>
      <w:bookmarkEnd w:id="3256"/>
      <w:r>
        <w:rPr>
          <w:rtl/>
        </w:rPr>
        <w:t>כיס</w:t>
      </w:r>
      <w:r>
        <w:rPr>
          <w:rFonts w:hint="cs"/>
          <w:rtl/>
        </w:rPr>
        <w:t>וי,</w:t>
      </w:r>
      <w:r>
        <w:rPr>
          <w:rtl/>
        </w:rPr>
        <w:t xml:space="preserve"> </w:t>
      </w:r>
      <w:bookmarkStart w:id="3257" w:name="_ETM_Q9_693909"/>
      <w:bookmarkEnd w:id="3257"/>
      <w:r>
        <w:rPr>
          <w:rtl/>
        </w:rPr>
        <w:t xml:space="preserve">במיוחד </w:t>
      </w:r>
      <w:bookmarkStart w:id="3258" w:name="_ETM_Q9_694390"/>
      <w:bookmarkStart w:id="3259" w:name="_ETM_Q9_694660"/>
      <w:bookmarkEnd w:id="3258"/>
      <w:bookmarkEnd w:id="3259"/>
      <w:r>
        <w:rPr>
          <w:rtl/>
        </w:rPr>
        <w:t xml:space="preserve">אחרי </w:t>
      </w:r>
      <w:bookmarkStart w:id="3260" w:name="_ETM_Q9_694900"/>
      <w:bookmarkEnd w:id="3260"/>
      <w:r>
        <w:rPr>
          <w:rtl/>
        </w:rPr>
        <w:t xml:space="preserve">שפעם </w:t>
      </w:r>
      <w:bookmarkStart w:id="3261" w:name="_ETM_Q9_695440"/>
      <w:bookmarkEnd w:id="3261"/>
      <w:r>
        <w:rPr>
          <w:rtl/>
        </w:rPr>
        <w:t xml:space="preserve">אחר </w:t>
      </w:r>
      <w:bookmarkStart w:id="3262" w:name="_ETM_Q9_695710"/>
      <w:bookmarkEnd w:id="3262"/>
      <w:r>
        <w:rPr>
          <w:rtl/>
        </w:rPr>
        <w:t xml:space="preserve">פעם </w:t>
      </w:r>
      <w:bookmarkStart w:id="3263" w:name="_ETM_Q9_696870"/>
      <w:bookmarkEnd w:id="3263"/>
      <w:r>
        <w:rPr>
          <w:rtl/>
        </w:rPr>
        <w:t xml:space="preserve">הממשלה </w:t>
      </w:r>
      <w:bookmarkStart w:id="3264" w:name="_ETM_Q9_698500"/>
      <w:bookmarkEnd w:id="3264"/>
      <w:r>
        <w:rPr>
          <w:rtl/>
        </w:rPr>
        <w:t>שלך</w:t>
      </w:r>
      <w:r>
        <w:rPr>
          <w:rFonts w:hint="cs"/>
          <w:rtl/>
        </w:rPr>
        <w:t xml:space="preserve">, בראשותך, </w:t>
      </w:r>
      <w:bookmarkStart w:id="3265" w:name="_ETM_Q9_699040"/>
      <w:bookmarkEnd w:id="3265"/>
      <w:r>
        <w:rPr>
          <w:rFonts w:hint="cs"/>
          <w:rtl/>
        </w:rPr>
        <w:t>לא עומדת בהבטחותיה.</w:t>
      </w:r>
    </w:p>
    <w:p w:rsidR="002C4351" w:rsidRDefault="002C4351" w:rsidP="001C192E">
      <w:pPr>
        <w:rPr>
          <w:rtl/>
        </w:rPr>
      </w:pPr>
    </w:p>
    <w:p w:rsidR="002C4351" w:rsidRDefault="002C4351" w:rsidP="001C192E">
      <w:pPr>
        <w:rPr>
          <w:rtl/>
        </w:rPr>
      </w:pPr>
      <w:bookmarkStart w:id="3266" w:name="_ETM_Q9_704000"/>
      <w:bookmarkStart w:id="3267" w:name="_ETM_Q9_700510"/>
      <w:bookmarkStart w:id="3268" w:name="_ETM_Q9_701260"/>
      <w:bookmarkStart w:id="3269" w:name="_ETM_Q9_702010"/>
      <w:bookmarkStart w:id="3270" w:name="_ETM_Q9_703800"/>
      <w:bookmarkEnd w:id="3266"/>
      <w:bookmarkEnd w:id="3267"/>
      <w:bookmarkEnd w:id="3268"/>
      <w:bookmarkEnd w:id="3269"/>
      <w:bookmarkEnd w:id="3270"/>
      <w:r>
        <w:rPr>
          <w:rFonts w:hint="cs"/>
          <w:rtl/>
        </w:rPr>
        <w:t>ל</w:t>
      </w:r>
      <w:r>
        <w:rPr>
          <w:rtl/>
        </w:rPr>
        <w:t xml:space="preserve">מה </w:t>
      </w:r>
      <w:bookmarkStart w:id="3271" w:name="_ETM_Q9_704160"/>
      <w:bookmarkEnd w:id="3271"/>
      <w:r>
        <w:rPr>
          <w:rtl/>
        </w:rPr>
        <w:t xml:space="preserve">כן </w:t>
      </w:r>
      <w:bookmarkStart w:id="3272" w:name="_ETM_Q9_704459"/>
      <w:bookmarkEnd w:id="3272"/>
      <w:r>
        <w:rPr>
          <w:rtl/>
        </w:rPr>
        <w:t>הציבור</w:t>
      </w:r>
      <w:bookmarkStart w:id="3273" w:name="_ETM_Q9_706520"/>
      <w:bookmarkEnd w:id="3273"/>
      <w:r>
        <w:rPr>
          <w:rtl/>
        </w:rPr>
        <w:t xml:space="preserve"> </w:t>
      </w:r>
      <w:bookmarkStart w:id="3274" w:name="_ETM_Q9_706640"/>
      <w:bookmarkEnd w:id="3274"/>
      <w:r>
        <w:rPr>
          <w:rtl/>
        </w:rPr>
        <w:t>זקוק</w:t>
      </w:r>
      <w:r>
        <w:rPr>
          <w:rFonts w:hint="cs"/>
          <w:rtl/>
        </w:rPr>
        <w:t>? הוא זקוק</w:t>
      </w:r>
      <w:r>
        <w:rPr>
          <w:rtl/>
        </w:rPr>
        <w:t xml:space="preserve"> </w:t>
      </w:r>
      <w:bookmarkStart w:id="3275" w:name="_ETM_Q9_707159"/>
      <w:bookmarkEnd w:id="3275"/>
      <w:r>
        <w:rPr>
          <w:rtl/>
        </w:rPr>
        <w:t xml:space="preserve">יותר </w:t>
      </w:r>
      <w:bookmarkStart w:id="3276" w:name="_ETM_Q9_707489"/>
      <w:bookmarkEnd w:id="3276"/>
      <w:r>
        <w:rPr>
          <w:rtl/>
        </w:rPr>
        <w:t>מכ</w:t>
      </w:r>
      <w:r>
        <w:rPr>
          <w:rFonts w:hint="cs"/>
          <w:rtl/>
        </w:rPr>
        <w:t>ו</w:t>
      </w:r>
      <w:r>
        <w:rPr>
          <w:rtl/>
        </w:rPr>
        <w:t xml:space="preserve">ל </w:t>
      </w:r>
      <w:bookmarkStart w:id="3277" w:name="_ETM_Q9_708629"/>
      <w:bookmarkEnd w:id="3277"/>
      <w:r>
        <w:rPr>
          <w:rtl/>
        </w:rPr>
        <w:t>ליציבות</w:t>
      </w:r>
      <w:r>
        <w:rPr>
          <w:rFonts w:hint="cs"/>
          <w:rtl/>
        </w:rPr>
        <w:t>,</w:t>
      </w:r>
      <w:r>
        <w:rPr>
          <w:rtl/>
        </w:rPr>
        <w:t xml:space="preserve"> </w:t>
      </w:r>
      <w:bookmarkStart w:id="3278" w:name="_ETM_Q9_709679"/>
      <w:bookmarkEnd w:id="3278"/>
      <w:r>
        <w:rPr>
          <w:rtl/>
        </w:rPr>
        <w:t>לקביעות</w:t>
      </w:r>
      <w:r>
        <w:rPr>
          <w:rFonts w:hint="cs"/>
          <w:rtl/>
        </w:rPr>
        <w:t>,</w:t>
      </w:r>
      <w:r>
        <w:rPr>
          <w:rtl/>
        </w:rPr>
        <w:t xml:space="preserve"> </w:t>
      </w:r>
      <w:bookmarkStart w:id="3279" w:name="_ETM_Q9_711200"/>
      <w:bookmarkEnd w:id="3279"/>
      <w:r>
        <w:rPr>
          <w:rtl/>
        </w:rPr>
        <w:t xml:space="preserve">לחוקה </w:t>
      </w:r>
      <w:bookmarkStart w:id="3280" w:name="_ETM_Q9_712819"/>
      <w:bookmarkEnd w:id="3280"/>
      <w:r>
        <w:rPr>
          <w:rtl/>
        </w:rPr>
        <w:t xml:space="preserve">בלתי </w:t>
      </w:r>
      <w:bookmarkStart w:id="3281" w:name="_ETM_Q9_713450"/>
      <w:bookmarkEnd w:id="3281"/>
      <w:r>
        <w:rPr>
          <w:rtl/>
        </w:rPr>
        <w:t xml:space="preserve">תלויה </w:t>
      </w:r>
      <w:bookmarkStart w:id="3282" w:name="_ETM_Q9_714609"/>
      <w:bookmarkEnd w:id="3282"/>
      <w:r>
        <w:rPr>
          <w:rFonts w:hint="cs"/>
          <w:rtl/>
        </w:rPr>
        <w:t>ש</w:t>
      </w:r>
      <w:r>
        <w:rPr>
          <w:rtl/>
        </w:rPr>
        <w:t xml:space="preserve">תספק </w:t>
      </w:r>
      <w:bookmarkStart w:id="3283" w:name="_ETM_Q9_715389"/>
      <w:bookmarkEnd w:id="3283"/>
      <w:r>
        <w:rPr>
          <w:rtl/>
        </w:rPr>
        <w:t xml:space="preserve">בדיוק </w:t>
      </w:r>
      <w:bookmarkStart w:id="3284" w:name="_ETM_Q9_715809"/>
      <w:bookmarkEnd w:id="3284"/>
      <w:r>
        <w:rPr>
          <w:rtl/>
        </w:rPr>
        <w:t xml:space="preserve">את </w:t>
      </w:r>
      <w:bookmarkStart w:id="3285" w:name="_ETM_Q9_715900"/>
      <w:bookmarkEnd w:id="3285"/>
      <w:r>
        <w:rPr>
          <w:rtl/>
        </w:rPr>
        <w:t>זה</w:t>
      </w:r>
      <w:r>
        <w:rPr>
          <w:rFonts w:hint="cs"/>
          <w:rtl/>
        </w:rPr>
        <w:t>.</w:t>
      </w:r>
      <w:r>
        <w:rPr>
          <w:rtl/>
        </w:rPr>
        <w:t xml:space="preserve"> </w:t>
      </w:r>
      <w:bookmarkStart w:id="3286" w:name="_ETM_Q9_717249"/>
      <w:bookmarkEnd w:id="3286"/>
      <w:r>
        <w:rPr>
          <w:rtl/>
        </w:rPr>
        <w:t xml:space="preserve">הממשלה </w:t>
      </w:r>
      <w:bookmarkStart w:id="3287" w:name="_ETM_Q9_717819"/>
      <w:bookmarkEnd w:id="3287"/>
      <w:r>
        <w:rPr>
          <w:rtl/>
        </w:rPr>
        <w:t xml:space="preserve">חסרת </w:t>
      </w:r>
      <w:bookmarkStart w:id="3288" w:name="_ETM_Q9_718329"/>
      <w:bookmarkEnd w:id="3288"/>
      <w:r>
        <w:rPr>
          <w:rtl/>
        </w:rPr>
        <w:t xml:space="preserve">האחריות </w:t>
      </w:r>
      <w:bookmarkStart w:id="3289" w:name="_ETM_Q9_718870"/>
      <w:bookmarkEnd w:id="3289"/>
      <w:r>
        <w:rPr>
          <w:rtl/>
        </w:rPr>
        <w:t xml:space="preserve">שלכם </w:t>
      </w:r>
      <w:bookmarkStart w:id="3290" w:name="_ETM_Q9_720120"/>
      <w:bookmarkEnd w:id="3290"/>
      <w:r>
        <w:rPr>
          <w:rtl/>
        </w:rPr>
        <w:t xml:space="preserve">מכוונת </w:t>
      </w:r>
      <w:bookmarkStart w:id="3291" w:name="_ETM_Q9_720750"/>
      <w:bookmarkEnd w:id="3291"/>
      <w:r>
        <w:rPr>
          <w:rtl/>
        </w:rPr>
        <w:t>ל</w:t>
      </w:r>
      <w:r>
        <w:rPr>
          <w:rFonts w:hint="cs"/>
          <w:rtl/>
        </w:rPr>
        <w:t>כ</w:t>
      </w:r>
      <w:r>
        <w:rPr>
          <w:rtl/>
        </w:rPr>
        <w:t xml:space="preserve">ך </w:t>
      </w:r>
      <w:bookmarkStart w:id="3292" w:name="_ETM_Q9_721820"/>
      <w:bookmarkEnd w:id="3292"/>
      <w:r>
        <w:rPr>
          <w:rFonts w:hint="cs"/>
          <w:rtl/>
        </w:rPr>
        <w:t>ש</w:t>
      </w:r>
      <w:r>
        <w:rPr>
          <w:rtl/>
        </w:rPr>
        <w:t xml:space="preserve">זכויות </w:t>
      </w:r>
      <w:bookmarkStart w:id="3293" w:name="_ETM_Q9_722300"/>
      <w:bookmarkEnd w:id="3293"/>
      <w:r>
        <w:rPr>
          <w:rtl/>
        </w:rPr>
        <w:t xml:space="preserve">אזרחי </w:t>
      </w:r>
      <w:bookmarkStart w:id="3294" w:name="_ETM_Q9_722750"/>
      <w:bookmarkEnd w:id="3294"/>
      <w:r>
        <w:rPr>
          <w:rtl/>
        </w:rPr>
        <w:t xml:space="preserve">ישראל </w:t>
      </w:r>
      <w:bookmarkStart w:id="3295" w:name="_ETM_Q9_723780"/>
      <w:bookmarkEnd w:id="3295"/>
      <w:r>
        <w:rPr>
          <w:rtl/>
        </w:rPr>
        <w:t xml:space="preserve">יהיו </w:t>
      </w:r>
      <w:bookmarkStart w:id="3296" w:name="_ETM_Q9_723989"/>
      <w:bookmarkEnd w:id="3296"/>
      <w:r>
        <w:rPr>
          <w:rtl/>
        </w:rPr>
        <w:t xml:space="preserve">נתונות </w:t>
      </w:r>
      <w:bookmarkStart w:id="3297" w:name="_ETM_Q9_724530"/>
      <w:bookmarkEnd w:id="3297"/>
      <w:r>
        <w:rPr>
          <w:rtl/>
        </w:rPr>
        <w:t xml:space="preserve">לחסדי </w:t>
      </w:r>
      <w:bookmarkStart w:id="3298" w:name="_ETM_Q9_725010"/>
      <w:bookmarkEnd w:id="3298"/>
      <w:r>
        <w:rPr>
          <w:rtl/>
        </w:rPr>
        <w:t>פוליטיקאים</w:t>
      </w:r>
      <w:r>
        <w:rPr>
          <w:rFonts w:hint="cs"/>
          <w:rtl/>
        </w:rPr>
        <w:t>.</w:t>
      </w:r>
      <w:r>
        <w:rPr>
          <w:rtl/>
        </w:rPr>
        <w:t xml:space="preserve"> </w:t>
      </w:r>
      <w:bookmarkStart w:id="3299" w:name="_ETM_Q9_726709"/>
      <w:bookmarkEnd w:id="3299"/>
      <w:r>
        <w:rPr>
          <w:rtl/>
        </w:rPr>
        <w:t xml:space="preserve">זה </w:t>
      </w:r>
      <w:bookmarkStart w:id="3300" w:name="_ETM_Q9_726889"/>
      <w:bookmarkEnd w:id="3300"/>
      <w:r>
        <w:rPr>
          <w:rtl/>
        </w:rPr>
        <w:t xml:space="preserve">פשוט </w:t>
      </w:r>
      <w:bookmarkStart w:id="3301" w:name="_ETM_Q9_727339"/>
      <w:bookmarkEnd w:id="3301"/>
      <w:r>
        <w:rPr>
          <w:rtl/>
        </w:rPr>
        <w:t xml:space="preserve">לא </w:t>
      </w:r>
      <w:bookmarkStart w:id="3302" w:name="_ETM_Q9_727459"/>
      <w:bookmarkEnd w:id="3302"/>
      <w:r>
        <w:rPr>
          <w:rtl/>
        </w:rPr>
        <w:t xml:space="preserve">יעלה </w:t>
      </w:r>
      <w:bookmarkStart w:id="3303" w:name="_ETM_Q9_727760"/>
      <w:bookmarkEnd w:id="3303"/>
      <w:r>
        <w:rPr>
          <w:rtl/>
        </w:rPr>
        <w:t xml:space="preserve">על </w:t>
      </w:r>
      <w:bookmarkStart w:id="3304" w:name="_ETM_Q9_727879"/>
      <w:bookmarkEnd w:id="3304"/>
      <w:r>
        <w:rPr>
          <w:rtl/>
        </w:rPr>
        <w:t>הדעת</w:t>
      </w:r>
      <w:r>
        <w:rPr>
          <w:rFonts w:hint="cs"/>
          <w:rtl/>
        </w:rPr>
        <w:t>.</w:t>
      </w:r>
      <w:r>
        <w:rPr>
          <w:rtl/>
        </w:rPr>
        <w:t xml:space="preserve"> </w:t>
      </w:r>
      <w:bookmarkStart w:id="3305" w:name="_ETM_Q9_729179"/>
      <w:bookmarkEnd w:id="3305"/>
      <w:r>
        <w:rPr>
          <w:rtl/>
        </w:rPr>
        <w:t xml:space="preserve">הם </w:t>
      </w:r>
      <w:bookmarkStart w:id="3306" w:name="_ETM_Q9_729360"/>
      <w:bookmarkEnd w:id="3306"/>
      <w:r>
        <w:rPr>
          <w:rtl/>
        </w:rPr>
        <w:t xml:space="preserve">לא </w:t>
      </w:r>
      <w:bookmarkStart w:id="3307" w:name="_ETM_Q9_729480"/>
      <w:bookmarkEnd w:id="3307"/>
      <w:r>
        <w:rPr>
          <w:rtl/>
        </w:rPr>
        <w:t xml:space="preserve">הסתמכו </w:t>
      </w:r>
      <w:bookmarkStart w:id="3308" w:name="_ETM_Q9_729959"/>
      <w:bookmarkEnd w:id="3308"/>
      <w:r>
        <w:rPr>
          <w:rtl/>
        </w:rPr>
        <w:t xml:space="preserve">על </w:t>
      </w:r>
      <w:bookmarkStart w:id="3309" w:name="_ETM_Q9_730050"/>
      <w:bookmarkEnd w:id="3309"/>
      <w:r>
        <w:rPr>
          <w:rtl/>
        </w:rPr>
        <w:t xml:space="preserve">רצונכם </w:t>
      </w:r>
      <w:bookmarkStart w:id="3310" w:name="_ETM_Q9_730679"/>
      <w:bookmarkEnd w:id="3310"/>
      <w:r>
        <w:rPr>
          <w:rtl/>
        </w:rPr>
        <w:t>הטוב</w:t>
      </w:r>
      <w:r>
        <w:rPr>
          <w:rFonts w:hint="cs"/>
          <w:rtl/>
        </w:rPr>
        <w:t>,</w:t>
      </w:r>
      <w:r>
        <w:rPr>
          <w:rtl/>
        </w:rPr>
        <w:t xml:space="preserve"> </w:t>
      </w:r>
      <w:bookmarkStart w:id="3311" w:name="_ETM_Q9_731740"/>
      <w:bookmarkEnd w:id="3311"/>
      <w:r>
        <w:rPr>
          <w:rtl/>
        </w:rPr>
        <w:t xml:space="preserve">במיוחד </w:t>
      </w:r>
      <w:bookmarkStart w:id="3312" w:name="_ETM_Q9_732490"/>
      <w:bookmarkEnd w:id="3312"/>
      <w:r>
        <w:rPr>
          <w:rFonts w:hint="cs"/>
          <w:rtl/>
        </w:rPr>
        <w:t>כ</w:t>
      </w:r>
      <w:r>
        <w:rPr>
          <w:rtl/>
        </w:rPr>
        <w:t xml:space="preserve">שמדובר </w:t>
      </w:r>
      <w:bookmarkStart w:id="3313" w:name="_ETM_Q9_733730"/>
      <w:bookmarkEnd w:id="3313"/>
      <w:r>
        <w:rPr>
          <w:rFonts w:hint="cs"/>
          <w:rtl/>
        </w:rPr>
        <w:t>ב</w:t>
      </w:r>
      <w:r>
        <w:rPr>
          <w:rtl/>
        </w:rPr>
        <w:t xml:space="preserve">ממשלה </w:t>
      </w:r>
      <w:bookmarkStart w:id="3314" w:name="_ETM_Q9_734660"/>
      <w:bookmarkEnd w:id="3314"/>
      <w:r>
        <w:rPr>
          <w:rtl/>
        </w:rPr>
        <w:t xml:space="preserve">הכי </w:t>
      </w:r>
      <w:bookmarkStart w:id="3315" w:name="_ETM_Q9_734959"/>
      <w:bookmarkEnd w:id="3315"/>
      <w:r>
        <w:rPr>
          <w:rtl/>
        </w:rPr>
        <w:t>קיצונית</w:t>
      </w:r>
      <w:r>
        <w:rPr>
          <w:rFonts w:hint="cs"/>
          <w:rtl/>
        </w:rPr>
        <w:t xml:space="preserve"> והכי</w:t>
      </w:r>
      <w:bookmarkStart w:id="3316" w:name="_ETM_Q9_736320"/>
      <w:bookmarkStart w:id="3317" w:name="_ETM_Q9_736710"/>
      <w:bookmarkEnd w:id="3316"/>
      <w:bookmarkEnd w:id="3317"/>
      <w:r>
        <w:rPr>
          <w:rFonts w:hint="cs"/>
          <w:rtl/>
        </w:rPr>
        <w:t xml:space="preserve"> </w:t>
      </w:r>
      <w:bookmarkStart w:id="3318" w:name="_ETM_Q9_732000"/>
      <w:bookmarkEnd w:id="3318"/>
      <w:r>
        <w:rPr>
          <w:rtl/>
        </w:rPr>
        <w:t xml:space="preserve">הרסנית </w:t>
      </w:r>
      <w:bookmarkStart w:id="3319" w:name="_ETM_Q9_737190"/>
      <w:bookmarkEnd w:id="3319"/>
      <w:r>
        <w:rPr>
          <w:rtl/>
        </w:rPr>
        <w:t xml:space="preserve">שהייתה </w:t>
      </w:r>
      <w:bookmarkStart w:id="3320" w:name="_ETM_Q9_737610"/>
      <w:bookmarkEnd w:id="3320"/>
      <w:r>
        <w:rPr>
          <w:rtl/>
        </w:rPr>
        <w:t>לנו</w:t>
      </w:r>
      <w:r>
        <w:rPr>
          <w:rFonts w:hint="cs"/>
          <w:rtl/>
        </w:rPr>
        <w:t>.</w:t>
      </w:r>
      <w:r>
        <w:rPr>
          <w:rtl/>
        </w:rPr>
        <w:t xml:space="preserve"> </w:t>
      </w:r>
      <w:bookmarkStart w:id="3321" w:name="_ETM_Q9_739820"/>
      <w:bookmarkEnd w:id="3321"/>
    </w:p>
    <w:p w:rsidR="002C4351" w:rsidRDefault="002C4351" w:rsidP="001C192E">
      <w:pPr>
        <w:rPr>
          <w:rtl/>
        </w:rPr>
      </w:pPr>
    </w:p>
    <w:p w:rsidR="002C4351" w:rsidRDefault="002C4351" w:rsidP="001C192E">
      <w:pPr>
        <w:rPr>
          <w:rtl/>
        </w:rPr>
      </w:pPr>
      <w:bookmarkStart w:id="3322" w:name="TOR_Q10"/>
      <w:bookmarkStart w:id="3323" w:name="_ETM_Q10_1787"/>
      <w:bookmarkEnd w:id="3322"/>
      <w:bookmarkEnd w:id="3323"/>
      <w:r>
        <w:rPr>
          <w:rFonts w:hint="cs"/>
          <w:rtl/>
        </w:rPr>
        <w:t>אין לנו תחליף – אין לנו תחליף – לרשות השופטת ה</w:t>
      </w:r>
      <w:r>
        <w:rPr>
          <w:rtl/>
        </w:rPr>
        <w:t>עצמאית</w:t>
      </w:r>
      <w:r>
        <w:rPr>
          <w:rFonts w:hint="cs"/>
          <w:rtl/>
        </w:rPr>
        <w:t>;</w:t>
      </w:r>
      <w:r>
        <w:rPr>
          <w:rtl/>
        </w:rPr>
        <w:t xml:space="preserve"> </w:t>
      </w:r>
      <w:bookmarkStart w:id="3324" w:name="_ETM_Q10_181410"/>
      <w:bookmarkStart w:id="3325" w:name="_ETM_Q10_182500"/>
      <w:bookmarkEnd w:id="3324"/>
      <w:bookmarkEnd w:id="3325"/>
      <w:r>
        <w:rPr>
          <w:rFonts w:hint="cs"/>
          <w:rtl/>
        </w:rPr>
        <w:t xml:space="preserve">אין לנו שני בתי נבחרים, אין לנו </w:t>
      </w:r>
      <w:bookmarkStart w:id="3326" w:name="_ETM_Q10_144720"/>
      <w:bookmarkEnd w:id="3326"/>
      <w:r>
        <w:rPr>
          <w:rFonts w:hint="cs"/>
          <w:rtl/>
        </w:rPr>
        <w:t xml:space="preserve">גוף בין-לאומי </w:t>
      </w:r>
      <w:bookmarkStart w:id="3327" w:name="_ETM_Q10_153114"/>
      <w:bookmarkEnd w:id="3327"/>
      <w:r>
        <w:rPr>
          <w:rFonts w:hint="cs"/>
          <w:rtl/>
        </w:rPr>
        <w:t xml:space="preserve">מפקח שיאזן, ואין מנוס מכינון חוקה </w:t>
      </w:r>
      <w:r>
        <w:rPr>
          <w:rFonts w:hint="eastAsia"/>
        </w:rPr>
        <w:t>–</w:t>
      </w:r>
      <w:r>
        <w:rPr>
          <w:rFonts w:hint="cs"/>
          <w:rtl/>
        </w:rPr>
        <w:t xml:space="preserve"> חוקה שתבטיח זכויות פרט, </w:t>
      </w:r>
      <w:bookmarkStart w:id="3328" w:name="_ETM_Q10_161561"/>
      <w:bookmarkEnd w:id="3328"/>
      <w:r>
        <w:rPr>
          <w:rFonts w:hint="cs"/>
          <w:rtl/>
        </w:rPr>
        <w:t>שהן חלק מהערכים שעליהם מושת</w:t>
      </w:r>
      <w:r w:rsidR="00FF3496">
        <w:rPr>
          <w:rFonts w:hint="cs"/>
          <w:rtl/>
        </w:rPr>
        <w:t>ת</w:t>
      </w:r>
      <w:r>
        <w:rPr>
          <w:rFonts w:hint="cs"/>
          <w:rtl/>
        </w:rPr>
        <w:t>ת מגילת העצמאות</w:t>
      </w:r>
      <w:bookmarkStart w:id="3329" w:name="_ETM_Q10_157359"/>
      <w:bookmarkEnd w:id="3329"/>
      <w:r>
        <w:rPr>
          <w:rFonts w:hint="cs"/>
          <w:rtl/>
        </w:rPr>
        <w:t xml:space="preserve">; זכויות שלא ניתנות </w:t>
      </w:r>
      <w:bookmarkStart w:id="3330" w:name="_ETM_Q10_168217"/>
      <w:bookmarkEnd w:id="3330"/>
      <w:r>
        <w:rPr>
          <w:rFonts w:hint="cs"/>
          <w:rtl/>
        </w:rPr>
        <w:t xml:space="preserve">לשינוי ומגינות גם על הקבוצות החלשות, על אזרחי סוג ב' האמיתיים; </w:t>
      </w:r>
      <w:bookmarkStart w:id="3331" w:name="_ETM_Q10_169138"/>
      <w:bookmarkEnd w:id="3331"/>
      <w:r>
        <w:rPr>
          <w:rFonts w:hint="cs"/>
          <w:rtl/>
        </w:rPr>
        <w:t xml:space="preserve">חוקה שתבטיח שמערכת בית המשפט תישאר בלתי </w:t>
      </w:r>
      <w:bookmarkStart w:id="3332" w:name="_ETM_Q10_182147"/>
      <w:bookmarkEnd w:id="3332"/>
      <w:r>
        <w:rPr>
          <w:rFonts w:hint="cs"/>
          <w:rtl/>
        </w:rPr>
        <w:t xml:space="preserve">תלויה ועצמאית; חוקה שבה </w:t>
      </w:r>
      <w:bookmarkStart w:id="3333" w:name="_ETM_Q10_173874"/>
      <w:bookmarkStart w:id="3334" w:name="_ETM_Q10_173958"/>
      <w:bookmarkStart w:id="3335" w:name="_ETM_Q10_174515"/>
      <w:bookmarkStart w:id="3336" w:name="_ETM_Q10_174589"/>
      <w:bookmarkStart w:id="3337" w:name="_ETM_Q10_182920"/>
      <w:bookmarkEnd w:id="3333"/>
      <w:bookmarkEnd w:id="3334"/>
      <w:bookmarkEnd w:id="3335"/>
      <w:bookmarkEnd w:id="3336"/>
      <w:bookmarkEnd w:id="3337"/>
      <w:r>
        <w:rPr>
          <w:rtl/>
        </w:rPr>
        <w:t xml:space="preserve">עקרון </w:t>
      </w:r>
      <w:bookmarkStart w:id="3338" w:name="_ETM_Q10_183400"/>
      <w:bookmarkEnd w:id="3338"/>
      <w:r>
        <w:rPr>
          <w:rtl/>
        </w:rPr>
        <w:t xml:space="preserve">השוויון </w:t>
      </w:r>
      <w:bookmarkStart w:id="3339" w:name="_ETM_Q10_184660"/>
      <w:bookmarkEnd w:id="3339"/>
      <w:r>
        <w:rPr>
          <w:rtl/>
        </w:rPr>
        <w:t xml:space="preserve">הוא </w:t>
      </w:r>
      <w:bookmarkStart w:id="3340" w:name="_ETM_Q10_184779"/>
      <w:bookmarkEnd w:id="3340"/>
      <w:r>
        <w:rPr>
          <w:rtl/>
        </w:rPr>
        <w:t xml:space="preserve">נר </w:t>
      </w:r>
      <w:bookmarkStart w:id="3341" w:name="_ETM_Q10_185080"/>
      <w:bookmarkEnd w:id="3341"/>
      <w:r>
        <w:rPr>
          <w:rtl/>
        </w:rPr>
        <w:t>ל</w:t>
      </w:r>
      <w:r>
        <w:rPr>
          <w:rFonts w:hint="cs"/>
          <w:rtl/>
        </w:rPr>
        <w:t>רגלי</w:t>
      </w:r>
      <w:r>
        <w:rPr>
          <w:rtl/>
        </w:rPr>
        <w:t xml:space="preserve"> </w:t>
      </w:r>
      <w:bookmarkStart w:id="3342" w:name="_ETM_Q10_185500"/>
      <w:bookmarkStart w:id="3343" w:name="_ETM_Q10_185638"/>
      <w:bookmarkEnd w:id="3342"/>
      <w:bookmarkEnd w:id="3343"/>
      <w:r>
        <w:rPr>
          <w:rtl/>
        </w:rPr>
        <w:t>המחוקק</w:t>
      </w:r>
      <w:bookmarkStart w:id="3344" w:name="_ETM_Q10_228297"/>
      <w:bookmarkEnd w:id="3344"/>
      <w:r>
        <w:rPr>
          <w:rtl/>
        </w:rPr>
        <w:t xml:space="preserve"> </w:t>
      </w:r>
      <w:bookmarkStart w:id="3345" w:name="_ETM_Q10_186640"/>
      <w:bookmarkEnd w:id="3345"/>
      <w:r>
        <w:rPr>
          <w:rtl/>
        </w:rPr>
        <w:t xml:space="preserve">במדינה </w:t>
      </w:r>
      <w:bookmarkStart w:id="3346" w:name="_ETM_Q10_187990"/>
      <w:bookmarkEnd w:id="3346"/>
      <w:r>
        <w:rPr>
          <w:rtl/>
        </w:rPr>
        <w:t xml:space="preserve">היהודית </w:t>
      </w:r>
      <w:bookmarkStart w:id="3347" w:name="_ETM_Q10_188740"/>
      <w:bookmarkEnd w:id="3347"/>
      <w:r>
        <w:rPr>
          <w:rtl/>
        </w:rPr>
        <w:t>והדמוקרטית</w:t>
      </w:r>
      <w:r>
        <w:rPr>
          <w:rFonts w:hint="cs"/>
          <w:rtl/>
        </w:rPr>
        <w:t>,</w:t>
      </w:r>
      <w:bookmarkStart w:id="3348" w:name="_ETM_Q10_185239"/>
      <w:bookmarkEnd w:id="3348"/>
      <w:r>
        <w:rPr>
          <w:rtl/>
        </w:rPr>
        <w:t xml:space="preserve"> </w:t>
      </w:r>
      <w:bookmarkStart w:id="3349" w:name="_ETM_Q10_190720"/>
      <w:bookmarkEnd w:id="3349"/>
      <w:r>
        <w:rPr>
          <w:rtl/>
        </w:rPr>
        <w:t xml:space="preserve">כמו </w:t>
      </w:r>
      <w:bookmarkStart w:id="3350" w:name="_ETM_Q10_190960"/>
      <w:bookmarkEnd w:id="3350"/>
      <w:r>
        <w:rPr>
          <w:rtl/>
        </w:rPr>
        <w:t xml:space="preserve">שכתוב </w:t>
      </w:r>
      <w:bookmarkStart w:id="3351" w:name="_ETM_Q10_191380"/>
      <w:bookmarkEnd w:id="3351"/>
      <w:r>
        <w:rPr>
          <w:rtl/>
        </w:rPr>
        <w:t xml:space="preserve">במגילת </w:t>
      </w:r>
      <w:bookmarkStart w:id="3352" w:name="_ETM_Q10_191980"/>
      <w:bookmarkEnd w:id="3352"/>
      <w:r>
        <w:rPr>
          <w:rtl/>
        </w:rPr>
        <w:t>העצמאות</w:t>
      </w:r>
      <w:r>
        <w:rPr>
          <w:rFonts w:hint="cs"/>
          <w:rtl/>
        </w:rPr>
        <w:t>:</w:t>
      </w:r>
      <w:r>
        <w:rPr>
          <w:rtl/>
        </w:rPr>
        <w:t xml:space="preserve"> </w:t>
      </w:r>
      <w:bookmarkStart w:id="3353" w:name="_ETM_Q10_193380"/>
      <w:bookmarkEnd w:id="3353"/>
      <w:r>
        <w:rPr>
          <w:rFonts w:hint="cs"/>
          <w:rtl/>
        </w:rPr>
        <w:t>"</w:t>
      </w:r>
      <w:r>
        <w:rPr>
          <w:rtl/>
        </w:rPr>
        <w:t xml:space="preserve">מדינת </w:t>
      </w:r>
      <w:bookmarkStart w:id="3354" w:name="_ETM_Q10_193950"/>
      <w:bookmarkEnd w:id="3354"/>
      <w:r>
        <w:rPr>
          <w:rtl/>
        </w:rPr>
        <w:t xml:space="preserve">ישראל </w:t>
      </w:r>
      <w:bookmarkStart w:id="3355" w:name="_ETM_Q10_195290"/>
      <w:bookmarkStart w:id="3356" w:name="_ETM_Q10_195860"/>
      <w:bookmarkEnd w:id="3355"/>
      <w:bookmarkEnd w:id="3356"/>
      <w:r>
        <w:rPr>
          <w:rFonts w:hint="cs"/>
          <w:rtl/>
        </w:rPr>
        <w:t>תהא פתוחה ל</w:t>
      </w:r>
      <w:r>
        <w:rPr>
          <w:rtl/>
        </w:rPr>
        <w:t>עלי</w:t>
      </w:r>
      <w:r>
        <w:rPr>
          <w:rFonts w:hint="cs"/>
          <w:rtl/>
        </w:rPr>
        <w:t>י</w:t>
      </w:r>
      <w:r>
        <w:rPr>
          <w:rtl/>
        </w:rPr>
        <w:t xml:space="preserve">ה </w:t>
      </w:r>
      <w:bookmarkStart w:id="3357" w:name="_ETM_Q10_196250"/>
      <w:bookmarkEnd w:id="3357"/>
      <w:r>
        <w:rPr>
          <w:rtl/>
        </w:rPr>
        <w:t xml:space="preserve">יהודית </w:t>
      </w:r>
      <w:bookmarkStart w:id="3358" w:name="_ETM_Q10_197520"/>
      <w:bookmarkEnd w:id="3358"/>
      <w:r>
        <w:rPr>
          <w:rFonts w:hint="cs"/>
          <w:rtl/>
        </w:rPr>
        <w:t>ול</w:t>
      </w:r>
      <w:r>
        <w:rPr>
          <w:rtl/>
        </w:rPr>
        <w:t xml:space="preserve">קיבוץ </w:t>
      </w:r>
      <w:bookmarkStart w:id="3359" w:name="_ETM_Q10_197910"/>
      <w:bookmarkEnd w:id="3359"/>
      <w:r>
        <w:rPr>
          <w:rtl/>
        </w:rPr>
        <w:t>גלויות</w:t>
      </w:r>
      <w:r>
        <w:rPr>
          <w:rFonts w:hint="cs"/>
          <w:rtl/>
        </w:rPr>
        <w:t>;</w:t>
      </w:r>
      <w:bookmarkStart w:id="3360" w:name="_ETM_Q10_192458"/>
      <w:bookmarkEnd w:id="3360"/>
      <w:r>
        <w:rPr>
          <w:rtl/>
        </w:rPr>
        <w:t xml:space="preserve"> </w:t>
      </w:r>
      <w:bookmarkStart w:id="3361" w:name="_ETM_Q10_199160"/>
      <w:bookmarkEnd w:id="3361"/>
      <w:r>
        <w:rPr>
          <w:rtl/>
        </w:rPr>
        <w:t xml:space="preserve">תשקוד </w:t>
      </w:r>
      <w:bookmarkStart w:id="3362" w:name="_ETM_Q10_199609"/>
      <w:bookmarkEnd w:id="3362"/>
      <w:r>
        <w:rPr>
          <w:rtl/>
        </w:rPr>
        <w:t xml:space="preserve">על </w:t>
      </w:r>
      <w:bookmarkStart w:id="3363" w:name="_ETM_Q10_199730"/>
      <w:bookmarkEnd w:id="3363"/>
      <w:r>
        <w:rPr>
          <w:rtl/>
        </w:rPr>
        <w:t xml:space="preserve">פיתוח </w:t>
      </w:r>
      <w:bookmarkStart w:id="3364" w:name="_ETM_Q10_200180"/>
      <w:bookmarkEnd w:id="3364"/>
      <w:r>
        <w:rPr>
          <w:rtl/>
        </w:rPr>
        <w:t xml:space="preserve">הארץ </w:t>
      </w:r>
      <w:bookmarkStart w:id="3365" w:name="_ETM_Q10_200570"/>
      <w:bookmarkEnd w:id="3365"/>
      <w:r>
        <w:rPr>
          <w:rtl/>
        </w:rPr>
        <w:t xml:space="preserve">לטובת </w:t>
      </w:r>
      <w:bookmarkStart w:id="3366" w:name="_ETM_Q10_201759"/>
      <w:bookmarkEnd w:id="3366"/>
      <w:r>
        <w:rPr>
          <w:rtl/>
        </w:rPr>
        <w:t xml:space="preserve">כל </w:t>
      </w:r>
      <w:bookmarkStart w:id="3367" w:name="_ETM_Q10_202119"/>
      <w:bookmarkEnd w:id="3367"/>
      <w:r>
        <w:rPr>
          <w:rtl/>
        </w:rPr>
        <w:t>תושביה</w:t>
      </w:r>
      <w:r>
        <w:rPr>
          <w:rFonts w:hint="cs"/>
          <w:rtl/>
        </w:rPr>
        <w:t>;</w:t>
      </w:r>
      <w:r>
        <w:rPr>
          <w:rtl/>
        </w:rPr>
        <w:t xml:space="preserve"> </w:t>
      </w:r>
      <w:bookmarkStart w:id="3368" w:name="_ETM_Q10_203510"/>
      <w:bookmarkEnd w:id="3368"/>
      <w:r>
        <w:rPr>
          <w:rFonts w:hint="cs"/>
          <w:rtl/>
        </w:rPr>
        <w:t>תהא</w:t>
      </w:r>
      <w:r>
        <w:rPr>
          <w:rtl/>
        </w:rPr>
        <w:t xml:space="preserve"> </w:t>
      </w:r>
      <w:bookmarkStart w:id="3369" w:name="_ETM_Q10_203720"/>
      <w:bookmarkEnd w:id="3369"/>
      <w:r>
        <w:rPr>
          <w:rtl/>
        </w:rPr>
        <w:t>מושתת</w:t>
      </w:r>
      <w:r>
        <w:rPr>
          <w:rFonts w:hint="cs"/>
          <w:rtl/>
        </w:rPr>
        <w:t>ת</w:t>
      </w:r>
      <w:r>
        <w:rPr>
          <w:rtl/>
        </w:rPr>
        <w:t xml:space="preserve"> </w:t>
      </w:r>
      <w:bookmarkStart w:id="3370" w:name="_ETM_Q10_204230"/>
      <w:bookmarkEnd w:id="3370"/>
      <w:r>
        <w:rPr>
          <w:rtl/>
        </w:rPr>
        <w:t xml:space="preserve">על </w:t>
      </w:r>
      <w:bookmarkStart w:id="3371" w:name="_ETM_Q10_204320"/>
      <w:bookmarkEnd w:id="3371"/>
      <w:r>
        <w:rPr>
          <w:rtl/>
        </w:rPr>
        <w:t xml:space="preserve">יסודות </w:t>
      </w:r>
      <w:bookmarkStart w:id="3372" w:name="_ETM_Q10_204770"/>
      <w:bookmarkEnd w:id="3372"/>
      <w:r>
        <w:rPr>
          <w:rtl/>
        </w:rPr>
        <w:t>החירות</w:t>
      </w:r>
      <w:r>
        <w:rPr>
          <w:rFonts w:hint="cs"/>
          <w:rtl/>
        </w:rPr>
        <w:t>,</w:t>
      </w:r>
      <w:r>
        <w:rPr>
          <w:rtl/>
        </w:rPr>
        <w:t xml:space="preserve"> </w:t>
      </w:r>
      <w:bookmarkStart w:id="3373" w:name="_ETM_Q10_205750"/>
      <w:bookmarkEnd w:id="3373"/>
      <w:r>
        <w:rPr>
          <w:rtl/>
        </w:rPr>
        <w:t xml:space="preserve">הצדק </w:t>
      </w:r>
      <w:bookmarkStart w:id="3374" w:name="_ETM_Q10_206440"/>
      <w:bookmarkEnd w:id="3374"/>
      <w:r>
        <w:rPr>
          <w:rtl/>
        </w:rPr>
        <w:t xml:space="preserve">והשלום </w:t>
      </w:r>
      <w:bookmarkStart w:id="3375" w:name="_ETM_Q10_207730"/>
      <w:bookmarkEnd w:id="3375"/>
      <w:r>
        <w:rPr>
          <w:rtl/>
        </w:rPr>
        <w:t xml:space="preserve">לאור </w:t>
      </w:r>
      <w:bookmarkStart w:id="3376" w:name="_ETM_Q10_208300"/>
      <w:bookmarkEnd w:id="3376"/>
      <w:r>
        <w:rPr>
          <w:rtl/>
        </w:rPr>
        <w:t xml:space="preserve">חזונם </w:t>
      </w:r>
      <w:bookmarkStart w:id="3377" w:name="_ETM_Q10_209499"/>
      <w:bookmarkEnd w:id="3377"/>
      <w:r>
        <w:rPr>
          <w:rtl/>
        </w:rPr>
        <w:t xml:space="preserve">של </w:t>
      </w:r>
      <w:bookmarkStart w:id="3378" w:name="_ETM_Q10_209679"/>
      <w:bookmarkEnd w:id="3378"/>
      <w:r>
        <w:rPr>
          <w:rtl/>
        </w:rPr>
        <w:t xml:space="preserve">נביאי </w:t>
      </w:r>
      <w:bookmarkStart w:id="3379" w:name="_ETM_Q10_210159"/>
      <w:bookmarkEnd w:id="3379"/>
      <w:r>
        <w:rPr>
          <w:rtl/>
        </w:rPr>
        <w:t>ישראל</w:t>
      </w:r>
      <w:bookmarkStart w:id="3380" w:name="_ETM_Q10_198309"/>
      <w:bookmarkEnd w:id="3380"/>
      <w:r>
        <w:rPr>
          <w:rFonts w:hint="cs"/>
          <w:rtl/>
        </w:rPr>
        <w:t>".</w:t>
      </w:r>
    </w:p>
    <w:p w:rsidR="002C4351" w:rsidRDefault="002C4351" w:rsidP="001C192E">
      <w:pPr>
        <w:rPr>
          <w:rtl/>
        </w:rPr>
      </w:pPr>
      <w:bookmarkStart w:id="3381" w:name="_ETM_Q10_214274"/>
      <w:bookmarkStart w:id="3382" w:name="_ETM_Q10_214362"/>
      <w:bookmarkEnd w:id="3381"/>
      <w:bookmarkEnd w:id="3382"/>
    </w:p>
    <w:p w:rsidR="002C4351" w:rsidRDefault="002C4351" w:rsidP="001C192E">
      <w:pPr>
        <w:pStyle w:val="af8"/>
        <w:keepNext/>
        <w:rPr>
          <w:rtl/>
        </w:rPr>
      </w:pPr>
      <w:bookmarkStart w:id="3383" w:name="ET_yor_6488_12"/>
      <w:r w:rsidRPr="00BB0F7D">
        <w:rPr>
          <w:rStyle w:val="TagStyle"/>
          <w:rtl/>
        </w:rPr>
        <w:t xml:space="preserve"> &lt;&lt; יור &gt;&gt; </w:t>
      </w:r>
      <w:r>
        <w:rPr>
          <w:rtl/>
        </w:rPr>
        <w:t>היו"ר אוריאל בוסו:</w:t>
      </w:r>
      <w:r w:rsidRPr="00BB0F7D">
        <w:rPr>
          <w:rStyle w:val="TagStyle"/>
          <w:rtl/>
        </w:rPr>
        <w:t xml:space="preserve"> &lt;&lt; יור &gt;&gt;</w:t>
      </w:r>
      <w:r>
        <w:rPr>
          <w:rtl/>
        </w:rPr>
        <w:t xml:space="preserve"> </w:t>
      </w:r>
      <w:bookmarkEnd w:id="3383"/>
    </w:p>
    <w:p w:rsidR="002C4351" w:rsidRDefault="002C4351" w:rsidP="00A1455A">
      <w:pPr>
        <w:rPr>
          <w:rtl/>
        </w:rPr>
      </w:pPr>
    </w:p>
    <w:p w:rsidR="002C4351" w:rsidRDefault="002C4351" w:rsidP="001C192E">
      <w:pPr>
        <w:rPr>
          <w:rtl/>
        </w:rPr>
      </w:pPr>
      <w:bookmarkStart w:id="3384" w:name="_ETM_Q10_218874"/>
      <w:bookmarkEnd w:id="3384"/>
      <w:r>
        <w:rPr>
          <w:rFonts w:hint="cs"/>
          <w:rtl/>
        </w:rPr>
        <w:t>נא לסיים.</w:t>
      </w:r>
    </w:p>
    <w:p w:rsidR="002C4351" w:rsidRDefault="002C4351" w:rsidP="001C192E">
      <w:pPr>
        <w:rPr>
          <w:rtl/>
        </w:rPr>
      </w:pPr>
      <w:bookmarkStart w:id="3385" w:name="_ETM_Q10_216000"/>
      <w:bookmarkStart w:id="3386" w:name="_ETM_Q10_216071"/>
      <w:bookmarkEnd w:id="3385"/>
      <w:bookmarkEnd w:id="3386"/>
    </w:p>
    <w:p w:rsidR="002C4351" w:rsidRDefault="002C4351" w:rsidP="001C192E">
      <w:pPr>
        <w:pStyle w:val="-"/>
        <w:keepNext/>
        <w:rPr>
          <w:rtl/>
        </w:rPr>
      </w:pPr>
      <w:bookmarkStart w:id="3387" w:name="_ETM_Q10_214975"/>
      <w:bookmarkStart w:id="3388" w:name="ET_speakercontinue_5068_13"/>
      <w:bookmarkEnd w:id="3387"/>
      <w:r w:rsidRPr="00BB0F7D">
        <w:rPr>
          <w:rStyle w:val="TagStyle"/>
          <w:rtl/>
        </w:rPr>
        <w:t xml:space="preserve"> &lt;&lt; דובר_המשך &gt;&gt; </w:t>
      </w:r>
      <w:r>
        <w:rPr>
          <w:rtl/>
        </w:rPr>
        <w:t>קארין אלהרר (יש עתיד):</w:t>
      </w:r>
      <w:r w:rsidRPr="00BB0F7D">
        <w:rPr>
          <w:rStyle w:val="TagStyle"/>
          <w:rtl/>
        </w:rPr>
        <w:t xml:space="preserve"> &lt;&lt; דובר_המשך &gt;&gt;</w:t>
      </w:r>
      <w:r>
        <w:rPr>
          <w:rStyle w:val="TagStyle"/>
          <w:rtl/>
        </w:rPr>
        <w:t xml:space="preserve"> </w:t>
      </w:r>
      <w:bookmarkEnd w:id="3388"/>
    </w:p>
    <w:p w:rsidR="002C4351" w:rsidRDefault="002C4351" w:rsidP="001C192E">
      <w:pPr>
        <w:rPr>
          <w:rtl/>
        </w:rPr>
      </w:pPr>
      <w:bookmarkStart w:id="3389" w:name="_ETM_Q10_218029"/>
      <w:bookmarkStart w:id="3390" w:name="_ETM_Q10_218080"/>
      <w:bookmarkEnd w:id="3389"/>
      <w:bookmarkEnd w:id="3390"/>
    </w:p>
    <w:p w:rsidR="002C4351" w:rsidRDefault="002C4351" w:rsidP="001C192E">
      <w:pPr>
        <w:rPr>
          <w:rtl/>
        </w:rPr>
      </w:pPr>
      <w:bookmarkStart w:id="3391" w:name="_ETM_Q10_218571"/>
      <w:bookmarkStart w:id="3392" w:name="_ETM_Q10_218660"/>
      <w:bookmarkStart w:id="3393" w:name="_ETM_Q10_211339"/>
      <w:bookmarkEnd w:id="3391"/>
      <w:bookmarkEnd w:id="3392"/>
      <w:bookmarkEnd w:id="3393"/>
      <w:r>
        <w:rPr>
          <w:rtl/>
        </w:rPr>
        <w:t xml:space="preserve">זה </w:t>
      </w:r>
      <w:bookmarkStart w:id="3394" w:name="_ETM_Q10_211640"/>
      <w:bookmarkEnd w:id="3394"/>
      <w:r>
        <w:rPr>
          <w:rtl/>
        </w:rPr>
        <w:t xml:space="preserve">הבסיס </w:t>
      </w:r>
      <w:bookmarkStart w:id="3395" w:name="_ETM_Q10_213409"/>
      <w:bookmarkStart w:id="3396" w:name="_ETM_Q10_208969"/>
      <w:bookmarkEnd w:id="3395"/>
      <w:bookmarkEnd w:id="3396"/>
      <w:r>
        <w:rPr>
          <w:rFonts w:hint="cs"/>
          <w:rtl/>
        </w:rPr>
        <w:t xml:space="preserve">המשותף </w:t>
      </w:r>
      <w:bookmarkStart w:id="3397" w:name="_ETM_Q10_218678"/>
      <w:bookmarkEnd w:id="3397"/>
      <w:r>
        <w:rPr>
          <w:rtl/>
        </w:rPr>
        <w:t xml:space="preserve">שכל </w:t>
      </w:r>
      <w:bookmarkStart w:id="3398" w:name="_ETM_Q10_213859"/>
      <w:bookmarkEnd w:id="3398"/>
      <w:r>
        <w:rPr>
          <w:rtl/>
        </w:rPr>
        <w:t xml:space="preserve">אזרחי </w:t>
      </w:r>
      <w:bookmarkStart w:id="3399" w:name="_ETM_Q10_214249"/>
      <w:bookmarkEnd w:id="3399"/>
      <w:r>
        <w:rPr>
          <w:rtl/>
        </w:rPr>
        <w:t xml:space="preserve">ישראל </w:t>
      </w:r>
      <w:bookmarkStart w:id="3400" w:name="_ETM_Q10_214579"/>
      <w:bookmarkEnd w:id="3400"/>
      <w:r>
        <w:rPr>
          <w:rtl/>
        </w:rPr>
        <w:t xml:space="preserve">זקוקים </w:t>
      </w:r>
      <w:bookmarkStart w:id="3401" w:name="_ETM_Q10_215030"/>
      <w:bookmarkEnd w:id="3401"/>
      <w:r>
        <w:rPr>
          <w:rtl/>
        </w:rPr>
        <w:t xml:space="preserve">לו </w:t>
      </w:r>
      <w:bookmarkStart w:id="3402" w:name="_ETM_Q10_215600"/>
      <w:bookmarkEnd w:id="3402"/>
      <w:r>
        <w:rPr>
          <w:rtl/>
        </w:rPr>
        <w:t xml:space="preserve">יותר </w:t>
      </w:r>
      <w:bookmarkStart w:id="3403" w:name="_ETM_Q10_216140"/>
      <w:bookmarkEnd w:id="3403"/>
      <w:r>
        <w:rPr>
          <w:rtl/>
        </w:rPr>
        <w:t>מכ</w:t>
      </w:r>
      <w:r>
        <w:rPr>
          <w:rFonts w:hint="cs"/>
          <w:rtl/>
        </w:rPr>
        <w:t xml:space="preserve">ול. </w:t>
      </w:r>
      <w:bookmarkStart w:id="3404" w:name="_ETM_Q10_214539"/>
      <w:bookmarkEnd w:id="3404"/>
      <w:r>
        <w:rPr>
          <w:rFonts w:hint="cs"/>
          <w:rtl/>
        </w:rPr>
        <w:t xml:space="preserve">בתור חברה בצוות המשא ומתן, אעשה כל שביכולתי </w:t>
      </w:r>
      <w:bookmarkStart w:id="3405" w:name="_ETM_Q10_223254"/>
      <w:bookmarkEnd w:id="3405"/>
      <w:r>
        <w:rPr>
          <w:rFonts w:hint="cs"/>
          <w:rtl/>
        </w:rPr>
        <w:t xml:space="preserve">כדי שנגיע לתוצאה </w:t>
      </w:r>
      <w:bookmarkStart w:id="3406" w:name="_ETM_Q10_223579"/>
      <w:bookmarkEnd w:id="3406"/>
      <w:r>
        <w:rPr>
          <w:rtl/>
        </w:rPr>
        <w:t>הזאת</w:t>
      </w:r>
      <w:bookmarkStart w:id="3407" w:name="_ETM_Q10_225690"/>
      <w:bookmarkEnd w:id="3407"/>
      <w:r>
        <w:rPr>
          <w:rFonts w:hint="cs"/>
          <w:rtl/>
        </w:rPr>
        <w:t>.</w:t>
      </w:r>
      <w:bookmarkStart w:id="3408" w:name="_ETM_Q10_220128"/>
      <w:bookmarkEnd w:id="3408"/>
    </w:p>
    <w:p w:rsidR="002C4351" w:rsidRDefault="002C4351" w:rsidP="001C192E">
      <w:pPr>
        <w:rPr>
          <w:rtl/>
        </w:rPr>
      </w:pPr>
      <w:bookmarkStart w:id="3409" w:name="_ETM_Q10_37163"/>
      <w:bookmarkStart w:id="3410" w:name="_ETM_Q10_37235"/>
      <w:bookmarkEnd w:id="3409"/>
      <w:bookmarkEnd w:id="3410"/>
    </w:p>
    <w:p w:rsidR="002C4351" w:rsidRDefault="002C4351" w:rsidP="001C192E">
      <w:pPr>
        <w:pStyle w:val="af8"/>
        <w:keepNext/>
        <w:rPr>
          <w:rtl/>
        </w:rPr>
      </w:pPr>
      <w:bookmarkStart w:id="3411" w:name="ET_yor_6488_4"/>
      <w:r w:rsidRPr="000375D4">
        <w:rPr>
          <w:rStyle w:val="TagStyle"/>
          <w:rtl/>
        </w:rPr>
        <w:t xml:space="preserve"> &lt;&lt; יור &gt;&gt; </w:t>
      </w:r>
      <w:r>
        <w:rPr>
          <w:rtl/>
        </w:rPr>
        <w:t>היו"ר אוריאל בוסו:</w:t>
      </w:r>
      <w:r w:rsidRPr="000375D4">
        <w:rPr>
          <w:rStyle w:val="TagStyle"/>
          <w:rtl/>
        </w:rPr>
        <w:t xml:space="preserve"> &lt;&lt; יור &gt;&gt;</w:t>
      </w:r>
      <w:r>
        <w:rPr>
          <w:rtl/>
        </w:rPr>
        <w:t xml:space="preserve"> </w:t>
      </w:r>
      <w:bookmarkEnd w:id="3411"/>
    </w:p>
    <w:p w:rsidR="002C4351" w:rsidRDefault="002C4351" w:rsidP="00A1455A">
      <w:pPr>
        <w:rPr>
          <w:rtl/>
        </w:rPr>
      </w:pPr>
    </w:p>
    <w:p w:rsidR="002C4351" w:rsidRDefault="002C4351" w:rsidP="001C192E">
      <w:pPr>
        <w:rPr>
          <w:rtl/>
        </w:rPr>
      </w:pPr>
      <w:bookmarkStart w:id="3412" w:name="_ETM_Q10_39673"/>
      <w:bookmarkStart w:id="3413" w:name="_ETM_Q10_38026"/>
      <w:bookmarkStart w:id="3414" w:name="_ETM_Q10_38090"/>
      <w:bookmarkEnd w:id="3412"/>
      <w:bookmarkEnd w:id="3413"/>
      <w:bookmarkEnd w:id="3414"/>
      <w:r>
        <w:rPr>
          <w:rFonts w:hint="cs"/>
          <w:rtl/>
        </w:rPr>
        <w:t>ת</w:t>
      </w:r>
      <w:r>
        <w:rPr>
          <w:rtl/>
        </w:rPr>
        <w:t xml:space="preserve">ודה </w:t>
      </w:r>
      <w:bookmarkStart w:id="3415" w:name="_ETM_Q10_225929"/>
      <w:bookmarkEnd w:id="3415"/>
      <w:r>
        <w:rPr>
          <w:rtl/>
        </w:rPr>
        <w:t xml:space="preserve">רבה </w:t>
      </w:r>
      <w:bookmarkStart w:id="3416" w:name="_ETM_Q10_226199"/>
      <w:bookmarkEnd w:id="3416"/>
      <w:r>
        <w:rPr>
          <w:rtl/>
        </w:rPr>
        <w:t xml:space="preserve">לחברת </w:t>
      </w:r>
      <w:bookmarkStart w:id="3417" w:name="_ETM_Q10_226620"/>
      <w:bookmarkEnd w:id="3417"/>
      <w:r>
        <w:rPr>
          <w:rtl/>
        </w:rPr>
        <w:t xml:space="preserve">הכנסת </w:t>
      </w:r>
      <w:bookmarkStart w:id="3418" w:name="_ETM_Q10_226920"/>
      <w:bookmarkEnd w:id="3418"/>
      <w:r>
        <w:rPr>
          <w:rtl/>
        </w:rPr>
        <w:t xml:space="preserve">קארין </w:t>
      </w:r>
      <w:bookmarkStart w:id="3419" w:name="_ETM_Q10_227129"/>
      <w:bookmarkEnd w:id="3419"/>
      <w:r>
        <w:rPr>
          <w:rtl/>
        </w:rPr>
        <w:t>אלהרר</w:t>
      </w:r>
      <w:r>
        <w:rPr>
          <w:rFonts w:hint="cs"/>
          <w:rtl/>
        </w:rPr>
        <w:t>.</w:t>
      </w:r>
      <w:r>
        <w:rPr>
          <w:rtl/>
        </w:rPr>
        <w:t xml:space="preserve"> </w:t>
      </w:r>
      <w:bookmarkStart w:id="3420" w:name="_ETM_Q10_228199"/>
      <w:bookmarkEnd w:id="3420"/>
      <w:r>
        <w:rPr>
          <w:rtl/>
        </w:rPr>
        <w:t xml:space="preserve">חבר </w:t>
      </w:r>
      <w:bookmarkStart w:id="3421" w:name="_ETM_Q10_228590"/>
      <w:bookmarkEnd w:id="3421"/>
      <w:r>
        <w:rPr>
          <w:rtl/>
        </w:rPr>
        <w:t xml:space="preserve">הכנסת </w:t>
      </w:r>
      <w:bookmarkStart w:id="3422" w:name="_ETM_Q10_229690"/>
      <w:bookmarkEnd w:id="3422"/>
      <w:r>
        <w:rPr>
          <w:rtl/>
        </w:rPr>
        <w:t xml:space="preserve">חנוך </w:t>
      </w:r>
      <w:bookmarkStart w:id="3423" w:name="_ETM_Q10_230320"/>
      <w:bookmarkEnd w:id="3423"/>
      <w:r>
        <w:rPr>
          <w:rtl/>
        </w:rPr>
        <w:t xml:space="preserve">דב </w:t>
      </w:r>
      <w:bookmarkStart w:id="3424" w:name="_ETM_Q10_230559"/>
      <w:bookmarkEnd w:id="3424"/>
      <w:r>
        <w:rPr>
          <w:rtl/>
        </w:rPr>
        <w:t>מל</w:t>
      </w:r>
      <w:r>
        <w:rPr>
          <w:rFonts w:hint="cs"/>
          <w:rtl/>
        </w:rPr>
        <w:t>ביצקי,</w:t>
      </w:r>
      <w:r>
        <w:rPr>
          <w:rtl/>
        </w:rPr>
        <w:t xml:space="preserve"> </w:t>
      </w:r>
      <w:bookmarkStart w:id="3425" w:name="_ETM_Q10_231129"/>
      <w:bookmarkEnd w:id="3425"/>
      <w:r>
        <w:rPr>
          <w:rtl/>
        </w:rPr>
        <w:t>בבקשה</w:t>
      </w:r>
      <w:r>
        <w:rPr>
          <w:rFonts w:hint="cs"/>
          <w:rtl/>
        </w:rPr>
        <w:t>.</w:t>
      </w:r>
    </w:p>
    <w:p w:rsidR="002C4351" w:rsidRDefault="002C4351" w:rsidP="001C192E">
      <w:pPr>
        <w:rPr>
          <w:rtl/>
        </w:rPr>
      </w:pPr>
      <w:bookmarkStart w:id="3426" w:name="_ETM_Q10_71163"/>
      <w:bookmarkStart w:id="3427" w:name="_ETM_Q10_71293"/>
      <w:bookmarkEnd w:id="3426"/>
      <w:bookmarkEnd w:id="3427"/>
    </w:p>
    <w:p w:rsidR="002C4351" w:rsidRDefault="002C4351" w:rsidP="001C192E">
      <w:pPr>
        <w:pStyle w:val="a4"/>
        <w:keepNext/>
        <w:rPr>
          <w:rtl/>
        </w:rPr>
      </w:pPr>
      <w:bookmarkStart w:id="3428" w:name="ET_speaker_6353_5"/>
      <w:r w:rsidRPr="000375D4">
        <w:rPr>
          <w:rStyle w:val="TagStyle"/>
          <w:rtl/>
        </w:rPr>
        <w:t xml:space="preserve"> &lt;&lt; דובר &gt;&gt; </w:t>
      </w:r>
      <w:bookmarkStart w:id="3429" w:name="_Toc133925812"/>
      <w:bookmarkStart w:id="3430" w:name="_Toc133926040"/>
      <w:bookmarkStart w:id="3431" w:name="_Toc153806269"/>
      <w:r>
        <w:rPr>
          <w:rtl/>
        </w:rPr>
        <w:t>חנוך דב מלביצקי (הליכוד):</w:t>
      </w:r>
      <w:bookmarkEnd w:id="3429"/>
      <w:bookmarkEnd w:id="3430"/>
      <w:bookmarkEnd w:id="3431"/>
      <w:r w:rsidRPr="000375D4">
        <w:rPr>
          <w:rStyle w:val="TagStyle"/>
          <w:rtl/>
        </w:rPr>
        <w:t xml:space="preserve"> &lt;&lt; דובר &gt;&gt;</w:t>
      </w:r>
      <w:r>
        <w:rPr>
          <w:rtl/>
        </w:rPr>
        <w:t xml:space="preserve"> </w:t>
      </w:r>
      <w:bookmarkEnd w:id="3428"/>
    </w:p>
    <w:p w:rsidR="002C4351" w:rsidRDefault="002C4351" w:rsidP="00A1455A">
      <w:pPr>
        <w:rPr>
          <w:rtl/>
        </w:rPr>
      </w:pPr>
    </w:p>
    <w:p w:rsidR="002C4351" w:rsidRDefault="002C4351" w:rsidP="001C192E">
      <w:pPr>
        <w:rPr>
          <w:rtl/>
        </w:rPr>
      </w:pPr>
      <w:bookmarkStart w:id="3432" w:name="_ETM_Q10_76572"/>
      <w:bookmarkStart w:id="3433" w:name="_ETM_Q10_76848"/>
      <w:bookmarkStart w:id="3434" w:name="_ETM_Q10_76922"/>
      <w:bookmarkEnd w:id="3432"/>
      <w:bookmarkEnd w:id="3433"/>
      <w:bookmarkEnd w:id="3434"/>
      <w:r>
        <w:rPr>
          <w:rtl/>
        </w:rPr>
        <w:t xml:space="preserve"> </w:t>
      </w:r>
      <w:bookmarkStart w:id="3435" w:name="_ETM_Q10_263990"/>
      <w:bookmarkEnd w:id="3435"/>
      <w:r>
        <w:rPr>
          <w:rtl/>
        </w:rPr>
        <w:t xml:space="preserve">אדוני </w:t>
      </w:r>
      <w:bookmarkStart w:id="3436" w:name="_ETM_Q10_264350"/>
      <w:bookmarkEnd w:id="3436"/>
      <w:r>
        <w:rPr>
          <w:rtl/>
        </w:rPr>
        <w:t>היושב-ראש</w:t>
      </w:r>
      <w:r>
        <w:rPr>
          <w:rFonts w:hint="cs"/>
          <w:rtl/>
        </w:rPr>
        <w:t>,</w:t>
      </w:r>
      <w:r>
        <w:rPr>
          <w:rtl/>
        </w:rPr>
        <w:t xml:space="preserve"> </w:t>
      </w:r>
      <w:bookmarkStart w:id="3437" w:name="_ETM_Q10_265369"/>
      <w:bookmarkEnd w:id="3437"/>
      <w:r>
        <w:rPr>
          <w:rtl/>
        </w:rPr>
        <w:t xml:space="preserve">כבוד </w:t>
      </w:r>
      <w:bookmarkStart w:id="3438" w:name="_ETM_Q10_265610"/>
      <w:bookmarkEnd w:id="3438"/>
      <w:r>
        <w:rPr>
          <w:rtl/>
        </w:rPr>
        <w:t xml:space="preserve">ראש </w:t>
      </w:r>
      <w:bookmarkStart w:id="3439" w:name="_ETM_Q10_265789"/>
      <w:bookmarkEnd w:id="3439"/>
      <w:r>
        <w:rPr>
          <w:rtl/>
        </w:rPr>
        <w:t>הממשלה</w:t>
      </w:r>
      <w:r>
        <w:rPr>
          <w:rFonts w:hint="cs"/>
          <w:rtl/>
        </w:rPr>
        <w:t>,</w:t>
      </w:r>
      <w:r>
        <w:rPr>
          <w:rtl/>
        </w:rPr>
        <w:t xml:space="preserve"> </w:t>
      </w:r>
      <w:bookmarkStart w:id="3440" w:name="_ETM_Q10_266600"/>
      <w:bookmarkEnd w:id="3440"/>
      <w:r>
        <w:rPr>
          <w:rtl/>
        </w:rPr>
        <w:t xml:space="preserve">כבוד </w:t>
      </w:r>
      <w:bookmarkStart w:id="3441" w:name="_ETM_Q10_266990"/>
      <w:bookmarkEnd w:id="3441"/>
      <w:r>
        <w:rPr>
          <w:rtl/>
        </w:rPr>
        <w:t xml:space="preserve">השר </w:t>
      </w:r>
      <w:bookmarkStart w:id="3442" w:name="_ETM_Q10_267290"/>
      <w:bookmarkEnd w:id="3442"/>
      <w:r>
        <w:rPr>
          <w:rtl/>
        </w:rPr>
        <w:t>קר</w:t>
      </w:r>
      <w:r>
        <w:rPr>
          <w:rFonts w:hint="cs"/>
          <w:rtl/>
        </w:rPr>
        <w:t>ע</w:t>
      </w:r>
      <w:r>
        <w:rPr>
          <w:rtl/>
        </w:rPr>
        <w:t>י</w:t>
      </w:r>
      <w:r>
        <w:rPr>
          <w:rFonts w:hint="cs"/>
          <w:rtl/>
        </w:rPr>
        <w:t>,</w:t>
      </w:r>
      <w:r>
        <w:rPr>
          <w:rtl/>
        </w:rPr>
        <w:t xml:space="preserve"> </w:t>
      </w:r>
      <w:bookmarkStart w:id="3443" w:name="_ETM_Q10_268100"/>
      <w:bookmarkEnd w:id="3443"/>
      <w:r>
        <w:rPr>
          <w:rtl/>
        </w:rPr>
        <w:t xml:space="preserve">חבריי </w:t>
      </w:r>
      <w:bookmarkStart w:id="3444" w:name="_ETM_Q10_268640"/>
      <w:bookmarkEnd w:id="3444"/>
      <w:r>
        <w:rPr>
          <w:rtl/>
        </w:rPr>
        <w:t xml:space="preserve">חברי </w:t>
      </w:r>
      <w:bookmarkStart w:id="3445" w:name="_ETM_Q10_268970"/>
      <w:bookmarkEnd w:id="3445"/>
      <w:r>
        <w:rPr>
          <w:rtl/>
        </w:rPr>
        <w:t>הכנסת</w:t>
      </w:r>
      <w:r>
        <w:rPr>
          <w:rFonts w:hint="cs"/>
          <w:rtl/>
        </w:rPr>
        <w:t>,</w:t>
      </w:r>
      <w:r>
        <w:rPr>
          <w:rtl/>
        </w:rPr>
        <w:t xml:space="preserve"> </w:t>
      </w:r>
      <w:bookmarkStart w:id="3446" w:name="_ETM_Q10_272420"/>
      <w:bookmarkEnd w:id="3446"/>
      <w:r>
        <w:rPr>
          <w:rtl/>
        </w:rPr>
        <w:t xml:space="preserve">אנחנו </w:t>
      </w:r>
      <w:bookmarkStart w:id="3447" w:name="_ETM_Q10_272899"/>
      <w:bookmarkEnd w:id="3447"/>
      <w:r>
        <w:rPr>
          <w:rFonts w:hint="cs"/>
          <w:rtl/>
        </w:rPr>
        <w:t>מצויים</w:t>
      </w:r>
      <w:bookmarkStart w:id="3448" w:name="_ETM_Q10_269907"/>
      <w:bookmarkEnd w:id="3448"/>
      <w:r>
        <w:rPr>
          <w:rtl/>
        </w:rPr>
        <w:t xml:space="preserve"> </w:t>
      </w:r>
      <w:bookmarkStart w:id="3449" w:name="_ETM_Q10_273560"/>
      <w:bookmarkEnd w:id="3449"/>
      <w:r>
        <w:rPr>
          <w:rtl/>
        </w:rPr>
        <w:t xml:space="preserve">בפתח </w:t>
      </w:r>
      <w:bookmarkStart w:id="3450" w:name="_ETM_Q10_274340"/>
      <w:bookmarkEnd w:id="3450"/>
      <w:r>
        <w:rPr>
          <w:rtl/>
        </w:rPr>
        <w:t xml:space="preserve">של </w:t>
      </w:r>
      <w:bookmarkStart w:id="3451" w:name="_ETM_Q10_274520"/>
      <w:bookmarkEnd w:id="3451"/>
      <w:r>
        <w:rPr>
          <w:rtl/>
        </w:rPr>
        <w:t xml:space="preserve">מושב </w:t>
      </w:r>
      <w:bookmarkStart w:id="3452" w:name="_ETM_Q10_274880"/>
      <w:bookmarkEnd w:id="3452"/>
      <w:r>
        <w:rPr>
          <w:rtl/>
        </w:rPr>
        <w:t xml:space="preserve">חדש </w:t>
      </w:r>
      <w:bookmarkStart w:id="3453" w:name="_ETM_Q10_275299"/>
      <w:bookmarkEnd w:id="3453"/>
      <w:r>
        <w:rPr>
          <w:rtl/>
        </w:rPr>
        <w:t xml:space="preserve">אחרי </w:t>
      </w:r>
      <w:bookmarkStart w:id="3454" w:name="_ETM_Q10_275509"/>
      <w:bookmarkEnd w:id="3454"/>
      <w:r>
        <w:rPr>
          <w:rtl/>
        </w:rPr>
        <w:t xml:space="preserve">תקופה </w:t>
      </w:r>
      <w:bookmarkStart w:id="3455" w:name="_ETM_Q10_275929"/>
      <w:bookmarkStart w:id="3456" w:name="_ETM_Q10_276140"/>
      <w:bookmarkEnd w:id="3455"/>
      <w:bookmarkEnd w:id="3456"/>
      <w:r>
        <w:rPr>
          <w:rFonts w:hint="cs"/>
          <w:rtl/>
        </w:rPr>
        <w:t>מאוד</w:t>
      </w:r>
      <w:r>
        <w:rPr>
          <w:rtl/>
        </w:rPr>
        <w:t xml:space="preserve"> מורכבת</w:t>
      </w:r>
      <w:r>
        <w:rPr>
          <w:rFonts w:hint="cs"/>
          <w:rtl/>
        </w:rPr>
        <w:t xml:space="preserve">, </w:t>
      </w:r>
      <w:r>
        <w:rPr>
          <w:rtl/>
        </w:rPr>
        <w:t xml:space="preserve">אולי </w:t>
      </w:r>
      <w:bookmarkStart w:id="3457" w:name="_ETM_Q10_276950"/>
      <w:bookmarkStart w:id="3458" w:name="_ETM_Q10_277189"/>
      <w:bookmarkEnd w:id="3457"/>
      <w:bookmarkEnd w:id="3458"/>
      <w:r>
        <w:rPr>
          <w:rFonts w:hint="cs"/>
          <w:rtl/>
        </w:rPr>
        <w:t xml:space="preserve">אחת </w:t>
      </w:r>
      <w:r>
        <w:rPr>
          <w:rtl/>
        </w:rPr>
        <w:t xml:space="preserve">המורכבות </w:t>
      </w:r>
      <w:bookmarkStart w:id="3459" w:name="_ETM_Q10_277729"/>
      <w:bookmarkEnd w:id="3459"/>
      <w:r>
        <w:rPr>
          <w:rtl/>
        </w:rPr>
        <w:t xml:space="preserve">שידעה </w:t>
      </w:r>
      <w:bookmarkStart w:id="3460" w:name="_ETM_Q10_278060"/>
      <w:bookmarkEnd w:id="3460"/>
      <w:r>
        <w:rPr>
          <w:rtl/>
        </w:rPr>
        <w:t xml:space="preserve">מדינת </w:t>
      </w:r>
      <w:bookmarkStart w:id="3461" w:name="_ETM_Q10_278450"/>
      <w:bookmarkEnd w:id="3461"/>
      <w:r>
        <w:rPr>
          <w:rtl/>
        </w:rPr>
        <w:t>ישראל</w:t>
      </w:r>
      <w:r>
        <w:rPr>
          <w:rFonts w:hint="cs"/>
          <w:rtl/>
        </w:rPr>
        <w:t>.</w:t>
      </w:r>
      <w:r>
        <w:rPr>
          <w:rtl/>
        </w:rPr>
        <w:t xml:space="preserve"> </w:t>
      </w:r>
      <w:bookmarkStart w:id="3462" w:name="_ETM_Q10_280469"/>
      <w:bookmarkEnd w:id="3462"/>
      <w:r>
        <w:rPr>
          <w:rtl/>
        </w:rPr>
        <w:t xml:space="preserve">ראינו </w:t>
      </w:r>
      <w:bookmarkStart w:id="3463" w:name="_ETM_Q10_281069"/>
      <w:bookmarkEnd w:id="3463"/>
      <w:r>
        <w:rPr>
          <w:rtl/>
        </w:rPr>
        <w:t xml:space="preserve">וחזינו </w:t>
      </w:r>
      <w:bookmarkStart w:id="3464" w:name="_ETM_Q10_283049"/>
      <w:bookmarkEnd w:id="3464"/>
      <w:r>
        <w:rPr>
          <w:rtl/>
        </w:rPr>
        <w:t>במ</w:t>
      </w:r>
      <w:r>
        <w:rPr>
          <w:rFonts w:hint="cs"/>
          <w:rtl/>
        </w:rPr>
        <w:t>ראות</w:t>
      </w:r>
      <w:r>
        <w:rPr>
          <w:rtl/>
        </w:rPr>
        <w:t xml:space="preserve"> </w:t>
      </w:r>
      <w:bookmarkStart w:id="3465" w:name="_ETM_Q10_284039"/>
      <w:bookmarkEnd w:id="3465"/>
      <w:r>
        <w:rPr>
          <w:rtl/>
        </w:rPr>
        <w:t>ש</w:t>
      </w:r>
      <w:r>
        <w:rPr>
          <w:rFonts w:hint="cs"/>
          <w:rtl/>
        </w:rPr>
        <w:t xml:space="preserve">אני </w:t>
      </w:r>
      <w:r>
        <w:rPr>
          <w:rtl/>
        </w:rPr>
        <w:t>ל</w:t>
      </w:r>
      <w:r>
        <w:rPr>
          <w:rFonts w:hint="cs"/>
          <w:rtl/>
        </w:rPr>
        <w:t>א</w:t>
      </w:r>
      <w:r>
        <w:rPr>
          <w:rtl/>
        </w:rPr>
        <w:t xml:space="preserve"> </w:t>
      </w:r>
      <w:bookmarkStart w:id="3466" w:name="_ETM_Q10_284399"/>
      <w:bookmarkEnd w:id="3466"/>
      <w:r>
        <w:rPr>
          <w:rtl/>
        </w:rPr>
        <w:t>חשבתי</w:t>
      </w:r>
      <w:bookmarkStart w:id="3467" w:name="_ETM_Q10_285389"/>
      <w:bookmarkEnd w:id="3467"/>
      <w:r>
        <w:rPr>
          <w:rtl/>
        </w:rPr>
        <w:t xml:space="preserve"> </w:t>
      </w:r>
      <w:bookmarkStart w:id="3468" w:name="_ETM_Q10_285749"/>
      <w:bookmarkEnd w:id="3468"/>
      <w:r>
        <w:rPr>
          <w:rtl/>
        </w:rPr>
        <w:t>שא</w:t>
      </w:r>
      <w:r>
        <w:rPr>
          <w:rFonts w:hint="cs"/>
          <w:rtl/>
        </w:rPr>
        <w:t>ח</w:t>
      </w:r>
      <w:bookmarkStart w:id="3469" w:name="_ETM_Q10_286049"/>
      <w:bookmarkStart w:id="3470" w:name="_ETM_Q10_282318"/>
      <w:bookmarkEnd w:id="3469"/>
      <w:bookmarkEnd w:id="3470"/>
      <w:r>
        <w:rPr>
          <w:rtl/>
        </w:rPr>
        <w:t xml:space="preserve">זה </w:t>
      </w:r>
      <w:bookmarkStart w:id="3471" w:name="_ETM_Q10_286289"/>
      <w:bookmarkEnd w:id="3471"/>
      <w:r>
        <w:rPr>
          <w:rtl/>
        </w:rPr>
        <w:t xml:space="preserve">בימי </w:t>
      </w:r>
      <w:bookmarkStart w:id="3472" w:name="_ETM_Q10_286560"/>
      <w:bookmarkEnd w:id="3472"/>
      <w:r>
        <w:rPr>
          <w:rtl/>
        </w:rPr>
        <w:t>חיי</w:t>
      </w:r>
      <w:r>
        <w:rPr>
          <w:rFonts w:hint="cs"/>
          <w:rtl/>
        </w:rPr>
        <w:t>:</w:t>
      </w:r>
      <w:r>
        <w:rPr>
          <w:rtl/>
        </w:rPr>
        <w:t xml:space="preserve"> </w:t>
      </w:r>
      <w:bookmarkStart w:id="3473" w:name="_ETM_Q10_289090"/>
      <w:bookmarkEnd w:id="3473"/>
      <w:r>
        <w:rPr>
          <w:rtl/>
        </w:rPr>
        <w:t xml:space="preserve">ראיתי </w:t>
      </w:r>
      <w:bookmarkStart w:id="3474" w:name="_ETM_Q10_289659"/>
      <w:bookmarkEnd w:id="3474"/>
      <w:r>
        <w:rPr>
          <w:rtl/>
        </w:rPr>
        <w:t xml:space="preserve">פה </w:t>
      </w:r>
      <w:bookmarkStart w:id="3475" w:name="_ETM_Q10_290950"/>
      <w:bookmarkEnd w:id="3475"/>
      <w:r>
        <w:rPr>
          <w:rtl/>
        </w:rPr>
        <w:t xml:space="preserve">מדורות </w:t>
      </w:r>
      <w:bookmarkStart w:id="3476" w:name="_ETM_Q10_292340"/>
      <w:bookmarkEnd w:id="3476"/>
      <w:r>
        <w:rPr>
          <w:rtl/>
        </w:rPr>
        <w:t>באיילון</w:t>
      </w:r>
      <w:r>
        <w:rPr>
          <w:rFonts w:hint="cs"/>
          <w:rtl/>
        </w:rPr>
        <w:t>,</w:t>
      </w:r>
      <w:r>
        <w:rPr>
          <w:rtl/>
        </w:rPr>
        <w:t xml:space="preserve"> </w:t>
      </w:r>
      <w:bookmarkStart w:id="3477" w:name="_ETM_Q10_293090"/>
      <w:bookmarkEnd w:id="3477"/>
      <w:r>
        <w:rPr>
          <w:rtl/>
        </w:rPr>
        <w:t xml:space="preserve">כאילו </w:t>
      </w:r>
      <w:bookmarkStart w:id="3478" w:name="_ETM_Q10_293360"/>
      <w:bookmarkEnd w:id="3478"/>
      <w:r>
        <w:rPr>
          <w:rtl/>
        </w:rPr>
        <w:t xml:space="preserve">אנחנו </w:t>
      </w:r>
      <w:bookmarkStart w:id="3479" w:name="_ETM_Q10_293689"/>
      <w:bookmarkEnd w:id="3479"/>
      <w:r>
        <w:rPr>
          <w:rtl/>
        </w:rPr>
        <w:t xml:space="preserve">באמצע </w:t>
      </w:r>
      <w:bookmarkStart w:id="3480" w:name="_ETM_Q10_294350"/>
      <w:bookmarkEnd w:id="3480"/>
      <w:r>
        <w:rPr>
          <w:rtl/>
        </w:rPr>
        <w:t xml:space="preserve">שדה </w:t>
      </w:r>
      <w:bookmarkStart w:id="3481" w:name="_ETM_Q10_294590"/>
      <w:bookmarkEnd w:id="3481"/>
      <w:r>
        <w:rPr>
          <w:rtl/>
        </w:rPr>
        <w:t>קרב</w:t>
      </w:r>
      <w:r>
        <w:rPr>
          <w:rFonts w:hint="cs"/>
          <w:rtl/>
        </w:rPr>
        <w:t>;</w:t>
      </w:r>
      <w:r>
        <w:rPr>
          <w:rtl/>
        </w:rPr>
        <w:t xml:space="preserve"> </w:t>
      </w:r>
      <w:bookmarkStart w:id="3482" w:name="_ETM_Q10_296560"/>
      <w:bookmarkEnd w:id="3482"/>
      <w:r>
        <w:rPr>
          <w:rtl/>
        </w:rPr>
        <w:t xml:space="preserve">ראיתי </w:t>
      </w:r>
      <w:bookmarkStart w:id="3483" w:name="_ETM_Q10_296950"/>
      <w:bookmarkEnd w:id="3483"/>
      <w:r>
        <w:rPr>
          <w:rtl/>
        </w:rPr>
        <w:t xml:space="preserve">קריאות </w:t>
      </w:r>
      <w:bookmarkStart w:id="3484" w:name="_ETM_Q10_297490"/>
      <w:bookmarkStart w:id="3485" w:name="_ETM_Q10_297730"/>
      <w:bookmarkEnd w:id="3484"/>
      <w:bookmarkEnd w:id="3485"/>
      <w:r>
        <w:rPr>
          <w:rtl/>
        </w:rPr>
        <w:t xml:space="preserve">מאנשים </w:t>
      </w:r>
      <w:bookmarkStart w:id="3486" w:name="_ETM_Q10_298420"/>
      <w:bookmarkEnd w:id="3486"/>
      <w:r>
        <w:rPr>
          <w:rtl/>
        </w:rPr>
        <w:t xml:space="preserve">שאני </w:t>
      </w:r>
      <w:bookmarkStart w:id="3487" w:name="_ETM_Q10_298750"/>
      <w:bookmarkStart w:id="3488" w:name="_ETM_Q10_299110"/>
      <w:bookmarkEnd w:id="3487"/>
      <w:bookmarkEnd w:id="3488"/>
      <w:r>
        <w:rPr>
          <w:rtl/>
        </w:rPr>
        <w:t xml:space="preserve">מאמין </w:t>
      </w:r>
      <w:bookmarkStart w:id="3489" w:name="_ETM_Q10_299500"/>
      <w:bookmarkEnd w:id="3489"/>
      <w:r>
        <w:rPr>
          <w:rtl/>
        </w:rPr>
        <w:t xml:space="preserve">באמת </w:t>
      </w:r>
      <w:bookmarkStart w:id="3490" w:name="_ETM_Q10_299860"/>
      <w:bookmarkEnd w:id="3490"/>
      <w:r>
        <w:rPr>
          <w:rtl/>
        </w:rPr>
        <w:t xml:space="preserve">ובתמים </w:t>
      </w:r>
      <w:bookmarkStart w:id="3491" w:name="_ETM_Q10_300909"/>
      <w:bookmarkEnd w:id="3491"/>
      <w:r>
        <w:rPr>
          <w:rtl/>
        </w:rPr>
        <w:t>שא</w:t>
      </w:r>
      <w:r>
        <w:rPr>
          <w:rFonts w:hint="cs"/>
          <w:rtl/>
        </w:rPr>
        <w:t>וה</w:t>
      </w:r>
      <w:r>
        <w:rPr>
          <w:rtl/>
        </w:rPr>
        <w:t xml:space="preserve">בים </w:t>
      </w:r>
      <w:bookmarkStart w:id="3492" w:name="_ETM_Q10_301390"/>
      <w:bookmarkEnd w:id="3492"/>
      <w:r>
        <w:rPr>
          <w:rtl/>
        </w:rPr>
        <w:t xml:space="preserve">את </w:t>
      </w:r>
      <w:bookmarkStart w:id="3493" w:name="_ETM_Q10_301479"/>
      <w:bookmarkEnd w:id="3493"/>
      <w:r>
        <w:rPr>
          <w:rtl/>
        </w:rPr>
        <w:t xml:space="preserve">מדינת </w:t>
      </w:r>
      <w:bookmarkStart w:id="3494" w:name="_ETM_Q10_301899"/>
      <w:bookmarkEnd w:id="3494"/>
      <w:r>
        <w:rPr>
          <w:rtl/>
        </w:rPr>
        <w:t>ישראל</w:t>
      </w:r>
      <w:r w:rsidR="00FF3496">
        <w:rPr>
          <w:rFonts w:hint="cs"/>
          <w:rtl/>
        </w:rPr>
        <w:t xml:space="preserve"> –</w:t>
      </w:r>
      <w:r>
        <w:rPr>
          <w:rtl/>
        </w:rPr>
        <w:t xml:space="preserve"> </w:t>
      </w:r>
      <w:bookmarkStart w:id="3495" w:name="_ETM_Q10_302350"/>
      <w:bookmarkEnd w:id="3495"/>
      <w:r>
        <w:rPr>
          <w:rtl/>
        </w:rPr>
        <w:t xml:space="preserve">ראיתי </w:t>
      </w:r>
      <w:bookmarkStart w:id="3496" w:name="_ETM_Q10_302740"/>
      <w:bookmarkEnd w:id="3496"/>
      <w:r>
        <w:rPr>
          <w:rtl/>
        </w:rPr>
        <w:t xml:space="preserve">אמירות </w:t>
      </w:r>
      <w:bookmarkStart w:id="3497" w:name="_ETM_Q10_303799"/>
      <w:bookmarkEnd w:id="3497"/>
      <w:r>
        <w:rPr>
          <w:rtl/>
        </w:rPr>
        <w:t xml:space="preserve">שתומכות </w:t>
      </w:r>
      <w:bookmarkStart w:id="3498" w:name="_ETM_Q10_304399"/>
      <w:bookmarkEnd w:id="3498"/>
      <w:r>
        <w:rPr>
          <w:rtl/>
        </w:rPr>
        <w:t>בסרבנות</w:t>
      </w:r>
      <w:r>
        <w:rPr>
          <w:rFonts w:hint="cs"/>
          <w:rtl/>
        </w:rPr>
        <w:t>,</w:t>
      </w:r>
      <w:r>
        <w:rPr>
          <w:rtl/>
        </w:rPr>
        <w:t xml:space="preserve"> </w:t>
      </w:r>
      <w:bookmarkStart w:id="3499" w:name="_ETM_Q10_306440"/>
      <w:bookmarkEnd w:id="3499"/>
      <w:r>
        <w:rPr>
          <w:rtl/>
        </w:rPr>
        <w:t>שמל</w:t>
      </w:r>
      <w:r>
        <w:rPr>
          <w:rFonts w:hint="cs"/>
          <w:rtl/>
        </w:rPr>
        <w:t>ב</w:t>
      </w:r>
      <w:r>
        <w:rPr>
          <w:rtl/>
        </w:rPr>
        <w:t xml:space="preserve">ות </w:t>
      </w:r>
      <w:bookmarkStart w:id="3500" w:name="_ETM_Q10_307160"/>
      <w:bookmarkEnd w:id="3500"/>
      <w:r>
        <w:rPr>
          <w:rtl/>
        </w:rPr>
        <w:t xml:space="preserve">את </w:t>
      </w:r>
      <w:bookmarkStart w:id="3501" w:name="_ETM_Q10_307310"/>
      <w:bookmarkEnd w:id="3501"/>
      <w:r>
        <w:rPr>
          <w:rtl/>
        </w:rPr>
        <w:t>ה</w:t>
      </w:r>
      <w:r>
        <w:rPr>
          <w:rFonts w:hint="cs"/>
          <w:rtl/>
        </w:rPr>
        <w:t>י</w:t>
      </w:r>
      <w:r>
        <w:rPr>
          <w:rtl/>
        </w:rPr>
        <w:t>צרים</w:t>
      </w:r>
      <w:r>
        <w:rPr>
          <w:rFonts w:hint="cs"/>
          <w:rtl/>
        </w:rPr>
        <w:t>;</w:t>
      </w:r>
      <w:r>
        <w:rPr>
          <w:rtl/>
        </w:rPr>
        <w:t xml:space="preserve"> </w:t>
      </w:r>
      <w:bookmarkStart w:id="3502" w:name="_ETM_Q10_309010"/>
      <w:bookmarkEnd w:id="3502"/>
      <w:r>
        <w:rPr>
          <w:rFonts w:hint="cs"/>
          <w:rtl/>
        </w:rPr>
        <w:t>רא</w:t>
      </w:r>
      <w:bookmarkStart w:id="3503" w:name="_ETM_Q10_305407"/>
      <w:bookmarkEnd w:id="3503"/>
      <w:r>
        <w:rPr>
          <w:rtl/>
        </w:rPr>
        <w:t xml:space="preserve">יתי </w:t>
      </w:r>
      <w:bookmarkStart w:id="3504" w:name="_ETM_Q10_309310"/>
      <w:bookmarkEnd w:id="3504"/>
      <w:r>
        <w:rPr>
          <w:rtl/>
        </w:rPr>
        <w:t xml:space="preserve">פוליטיקאים </w:t>
      </w:r>
      <w:bookmarkStart w:id="3505" w:name="_ETM_Q10_309970"/>
      <w:bookmarkEnd w:id="3505"/>
      <w:r>
        <w:rPr>
          <w:rtl/>
        </w:rPr>
        <w:t xml:space="preserve">ישראלים </w:t>
      </w:r>
      <w:bookmarkStart w:id="3506" w:name="_ETM_Q10_310540"/>
      <w:bookmarkEnd w:id="3506"/>
      <w:r>
        <w:rPr>
          <w:rtl/>
        </w:rPr>
        <w:t xml:space="preserve">נוסעים </w:t>
      </w:r>
      <w:bookmarkStart w:id="3507" w:name="_ETM_Q10_310810"/>
      <w:bookmarkEnd w:id="3507"/>
      <w:r>
        <w:rPr>
          <w:rtl/>
        </w:rPr>
        <w:t xml:space="preserve">לחוץ </w:t>
      </w:r>
      <w:bookmarkStart w:id="3508" w:name="_ETM_Q10_311169"/>
      <w:bookmarkEnd w:id="3508"/>
      <w:r>
        <w:rPr>
          <w:rtl/>
        </w:rPr>
        <w:t xml:space="preserve">לארץ </w:t>
      </w:r>
      <w:bookmarkStart w:id="3509" w:name="_ETM_Q10_312489"/>
      <w:bookmarkEnd w:id="3509"/>
      <w:r>
        <w:rPr>
          <w:rtl/>
        </w:rPr>
        <w:t xml:space="preserve">ומנסים </w:t>
      </w:r>
      <w:bookmarkStart w:id="3510" w:name="_ETM_Q10_314739"/>
      <w:bookmarkEnd w:id="3510"/>
      <w:r>
        <w:rPr>
          <w:rtl/>
        </w:rPr>
        <w:t xml:space="preserve">שם </w:t>
      </w:r>
      <w:bookmarkStart w:id="3511" w:name="_ETM_Q10_314980"/>
      <w:bookmarkEnd w:id="3511"/>
      <w:r>
        <w:rPr>
          <w:rtl/>
        </w:rPr>
        <w:t xml:space="preserve">לשכנע </w:t>
      </w:r>
      <w:bookmarkStart w:id="3512" w:name="_ETM_Q10_316290"/>
      <w:bookmarkEnd w:id="3512"/>
      <w:r>
        <w:rPr>
          <w:rtl/>
        </w:rPr>
        <w:t xml:space="preserve">לפגוע </w:t>
      </w:r>
      <w:bookmarkStart w:id="3513" w:name="_ETM_Q10_316800"/>
      <w:bookmarkEnd w:id="3513"/>
      <w:r>
        <w:rPr>
          <w:rtl/>
        </w:rPr>
        <w:t xml:space="preserve">במדינת </w:t>
      </w:r>
      <w:bookmarkStart w:id="3514" w:name="_ETM_Q10_317340"/>
      <w:bookmarkEnd w:id="3514"/>
      <w:r>
        <w:rPr>
          <w:rtl/>
        </w:rPr>
        <w:t>ישראל</w:t>
      </w:r>
      <w:r>
        <w:rPr>
          <w:rFonts w:hint="cs"/>
          <w:rtl/>
        </w:rPr>
        <w:t>,</w:t>
      </w:r>
      <w:r>
        <w:rPr>
          <w:rtl/>
        </w:rPr>
        <w:t xml:space="preserve"> </w:t>
      </w:r>
      <w:bookmarkStart w:id="3515" w:name="_ETM_Q10_317850"/>
      <w:bookmarkEnd w:id="3515"/>
      <w:r>
        <w:rPr>
          <w:rtl/>
        </w:rPr>
        <w:t xml:space="preserve">לפגוע </w:t>
      </w:r>
      <w:bookmarkStart w:id="3516" w:name="_ETM_Q10_318240"/>
      <w:bookmarkEnd w:id="3516"/>
      <w:r>
        <w:rPr>
          <w:rtl/>
        </w:rPr>
        <w:t xml:space="preserve">בממשלת </w:t>
      </w:r>
      <w:bookmarkStart w:id="3517" w:name="_ETM_Q10_318870"/>
      <w:bookmarkEnd w:id="3517"/>
      <w:r>
        <w:rPr>
          <w:rtl/>
        </w:rPr>
        <w:t>ישראל</w:t>
      </w:r>
      <w:r>
        <w:rPr>
          <w:rFonts w:hint="cs"/>
          <w:rtl/>
        </w:rPr>
        <w:t>;</w:t>
      </w:r>
      <w:r>
        <w:rPr>
          <w:rtl/>
        </w:rPr>
        <w:t xml:space="preserve"> </w:t>
      </w:r>
      <w:bookmarkStart w:id="3518" w:name="_ETM_Q10_320159"/>
      <w:bookmarkEnd w:id="3518"/>
      <w:r>
        <w:rPr>
          <w:rtl/>
        </w:rPr>
        <w:t xml:space="preserve">ראיתי </w:t>
      </w:r>
      <w:bookmarkStart w:id="3519" w:name="_ETM_Q10_321000"/>
      <w:bookmarkEnd w:id="3519"/>
      <w:r>
        <w:rPr>
          <w:rtl/>
        </w:rPr>
        <w:t xml:space="preserve">פוליטיקאים </w:t>
      </w:r>
      <w:bookmarkStart w:id="3520" w:name="_ETM_Q10_322110"/>
      <w:bookmarkEnd w:id="3520"/>
      <w:r>
        <w:rPr>
          <w:rtl/>
        </w:rPr>
        <w:t xml:space="preserve">יוצאים </w:t>
      </w:r>
      <w:bookmarkStart w:id="3521" w:name="_ETM_Q10_323280"/>
      <w:bookmarkEnd w:id="3521"/>
      <w:r>
        <w:rPr>
          <w:rtl/>
        </w:rPr>
        <w:t>ו</w:t>
      </w:r>
      <w:bookmarkStart w:id="3522" w:name="_ETM_Q10_323549"/>
      <w:bookmarkEnd w:id="3522"/>
      <w:r>
        <w:rPr>
          <w:rFonts w:hint="cs"/>
          <w:rtl/>
        </w:rPr>
        <w:t>מ</w:t>
      </w:r>
      <w:r>
        <w:rPr>
          <w:rtl/>
        </w:rPr>
        <w:t xml:space="preserve">דברים </w:t>
      </w:r>
      <w:bookmarkStart w:id="3523" w:name="_ETM_Q10_323969"/>
      <w:bookmarkEnd w:id="3523"/>
      <w:r>
        <w:rPr>
          <w:rtl/>
        </w:rPr>
        <w:t>בחוץ</w:t>
      </w:r>
      <w:r>
        <w:rPr>
          <w:rFonts w:hint="cs"/>
          <w:rtl/>
        </w:rPr>
        <w:t>,</w:t>
      </w:r>
      <w:r>
        <w:rPr>
          <w:rtl/>
        </w:rPr>
        <w:t xml:space="preserve"> </w:t>
      </w:r>
      <w:bookmarkStart w:id="3524" w:name="_ETM_Q10_325190"/>
      <w:bookmarkEnd w:id="3524"/>
      <w:r>
        <w:rPr>
          <w:rtl/>
        </w:rPr>
        <w:t xml:space="preserve">מפעילים </w:t>
      </w:r>
      <w:bookmarkStart w:id="3525" w:name="_ETM_Q10_325760"/>
      <w:bookmarkEnd w:id="3525"/>
      <w:r>
        <w:rPr>
          <w:rtl/>
        </w:rPr>
        <w:t xml:space="preserve">לחץ </w:t>
      </w:r>
      <w:bookmarkStart w:id="3526" w:name="_ETM_Q10_326480"/>
      <w:bookmarkEnd w:id="3526"/>
      <w:r>
        <w:rPr>
          <w:rtl/>
        </w:rPr>
        <w:t>בי</w:t>
      </w:r>
      <w:r>
        <w:rPr>
          <w:rFonts w:hint="cs"/>
          <w:rtl/>
        </w:rPr>
        <w:t>ן-לאומי,</w:t>
      </w:r>
      <w:r>
        <w:rPr>
          <w:rtl/>
        </w:rPr>
        <w:t xml:space="preserve"> </w:t>
      </w:r>
      <w:bookmarkStart w:id="3527" w:name="_ETM_Q10_328200"/>
      <w:bookmarkEnd w:id="3527"/>
      <w:r>
        <w:rPr>
          <w:rtl/>
        </w:rPr>
        <w:t xml:space="preserve">מוציאים </w:t>
      </w:r>
      <w:bookmarkStart w:id="3528" w:name="_ETM_Q10_328800"/>
      <w:bookmarkEnd w:id="3528"/>
      <w:r>
        <w:rPr>
          <w:rtl/>
        </w:rPr>
        <w:t xml:space="preserve">כסף </w:t>
      </w:r>
      <w:bookmarkStart w:id="3529" w:name="_ETM_Q10_329280"/>
      <w:bookmarkEnd w:id="3529"/>
      <w:r>
        <w:rPr>
          <w:rtl/>
        </w:rPr>
        <w:t>מישראל</w:t>
      </w:r>
      <w:r>
        <w:rPr>
          <w:rFonts w:hint="cs"/>
          <w:rtl/>
        </w:rPr>
        <w:t>,</w:t>
      </w:r>
      <w:r>
        <w:rPr>
          <w:rtl/>
        </w:rPr>
        <w:t xml:space="preserve"> </w:t>
      </w:r>
      <w:bookmarkStart w:id="3530" w:name="_ETM_Q10_329879"/>
      <w:bookmarkEnd w:id="3530"/>
      <w:r>
        <w:rPr>
          <w:rtl/>
        </w:rPr>
        <w:t xml:space="preserve">משבחים </w:t>
      </w:r>
      <w:bookmarkStart w:id="3531" w:name="_ETM_Q10_330419"/>
      <w:bookmarkStart w:id="3532" w:name="_ETM_Q10_326637"/>
      <w:bookmarkEnd w:id="3531"/>
      <w:bookmarkEnd w:id="3532"/>
      <w:r>
        <w:rPr>
          <w:rtl/>
        </w:rPr>
        <w:t xml:space="preserve">את </w:t>
      </w:r>
      <w:bookmarkStart w:id="3533" w:name="_ETM_Q10_330540"/>
      <w:bookmarkEnd w:id="3533"/>
      <w:r>
        <w:rPr>
          <w:rtl/>
        </w:rPr>
        <w:t xml:space="preserve">מי </w:t>
      </w:r>
      <w:bookmarkStart w:id="3534" w:name="_ETM_Q10_330690"/>
      <w:bookmarkEnd w:id="3534"/>
      <w:r>
        <w:rPr>
          <w:rtl/>
        </w:rPr>
        <w:t xml:space="preserve">שמוציא </w:t>
      </w:r>
      <w:bookmarkStart w:id="3535" w:name="_ETM_Q10_331110"/>
      <w:bookmarkEnd w:id="3535"/>
      <w:r>
        <w:rPr>
          <w:rtl/>
        </w:rPr>
        <w:t xml:space="preserve">כסף </w:t>
      </w:r>
      <w:bookmarkStart w:id="3536" w:name="_ETM_Q10_331470"/>
      <w:bookmarkEnd w:id="3536"/>
      <w:r>
        <w:rPr>
          <w:rFonts w:hint="cs"/>
          <w:rtl/>
        </w:rPr>
        <w:t>מ</w:t>
      </w:r>
      <w:r>
        <w:rPr>
          <w:rtl/>
        </w:rPr>
        <w:t>ישראל</w:t>
      </w:r>
      <w:r>
        <w:rPr>
          <w:rFonts w:hint="cs"/>
          <w:rtl/>
        </w:rPr>
        <w:t xml:space="preserve">, </w:t>
      </w:r>
      <w:bookmarkStart w:id="3537" w:name="_ETM_Q10_332040"/>
      <w:bookmarkEnd w:id="3537"/>
      <w:r>
        <w:rPr>
          <w:rFonts w:hint="cs"/>
          <w:rtl/>
        </w:rPr>
        <w:t>מאדיר</w:t>
      </w:r>
      <w:r>
        <w:rPr>
          <w:rtl/>
        </w:rPr>
        <w:t xml:space="preserve">ים </w:t>
      </w:r>
      <w:bookmarkStart w:id="3538" w:name="_ETM_Q10_332610"/>
      <w:bookmarkEnd w:id="3538"/>
      <w:r>
        <w:rPr>
          <w:rtl/>
        </w:rPr>
        <w:t>אותו</w:t>
      </w:r>
      <w:bookmarkStart w:id="3539" w:name="_ETM_Q10_330847"/>
      <w:bookmarkEnd w:id="3539"/>
      <w:r>
        <w:rPr>
          <w:rFonts w:hint="cs"/>
          <w:rtl/>
        </w:rPr>
        <w:t>;</w:t>
      </w:r>
      <w:r>
        <w:rPr>
          <w:rtl/>
        </w:rPr>
        <w:t xml:space="preserve"> </w:t>
      </w:r>
      <w:bookmarkStart w:id="3540" w:name="_ETM_Q10_334389"/>
      <w:bookmarkEnd w:id="3540"/>
      <w:r>
        <w:rPr>
          <w:rtl/>
        </w:rPr>
        <w:t xml:space="preserve">ראיתי </w:t>
      </w:r>
      <w:bookmarkStart w:id="3541" w:name="_ETM_Q10_334780"/>
      <w:bookmarkEnd w:id="3541"/>
      <w:r>
        <w:rPr>
          <w:rtl/>
        </w:rPr>
        <w:t xml:space="preserve">אנשים </w:t>
      </w:r>
      <w:bookmarkStart w:id="3542" w:name="_ETM_Q10_335139"/>
      <w:bookmarkEnd w:id="3542"/>
      <w:r>
        <w:rPr>
          <w:rtl/>
        </w:rPr>
        <w:t xml:space="preserve">שאיבדו </w:t>
      </w:r>
      <w:bookmarkStart w:id="3543" w:name="_ETM_Q10_335620"/>
      <w:bookmarkEnd w:id="3543"/>
      <w:r>
        <w:rPr>
          <w:rtl/>
        </w:rPr>
        <w:t xml:space="preserve">גבולות </w:t>
      </w:r>
      <w:bookmarkStart w:id="3544" w:name="_ETM_Q10_338120"/>
      <w:bookmarkEnd w:id="3544"/>
      <w:r>
        <w:rPr>
          <w:rtl/>
        </w:rPr>
        <w:t>וש</w:t>
      </w:r>
      <w:bookmarkStart w:id="3545" w:name="_ETM_Q10_338450"/>
      <w:bookmarkEnd w:id="3545"/>
      <w:r>
        <w:rPr>
          <w:rtl/>
        </w:rPr>
        <w:t xml:space="preserve">אולי </w:t>
      </w:r>
      <w:bookmarkStart w:id="3546" w:name="_ETM_Q10_338660"/>
      <w:bookmarkEnd w:id="3546"/>
      <w:r>
        <w:rPr>
          <w:rtl/>
        </w:rPr>
        <w:t xml:space="preserve">שכחו </w:t>
      </w:r>
      <w:bookmarkStart w:id="3547" w:name="_ETM_Q10_340359"/>
      <w:bookmarkEnd w:id="3547"/>
      <w:r>
        <w:rPr>
          <w:rtl/>
        </w:rPr>
        <w:t xml:space="preserve">שכמו </w:t>
      </w:r>
      <w:bookmarkStart w:id="3548" w:name="_ETM_Q10_340779"/>
      <w:bookmarkEnd w:id="3548"/>
      <w:r>
        <w:rPr>
          <w:rFonts w:hint="cs"/>
          <w:rtl/>
        </w:rPr>
        <w:t>ב</w:t>
      </w:r>
      <w:r>
        <w:rPr>
          <w:rtl/>
        </w:rPr>
        <w:t xml:space="preserve">משל </w:t>
      </w:r>
      <w:bookmarkStart w:id="3549" w:name="_ETM_Q10_341260"/>
      <w:bookmarkEnd w:id="3549"/>
      <w:r>
        <w:rPr>
          <w:rtl/>
        </w:rPr>
        <w:t>הידוע</w:t>
      </w:r>
      <w:r>
        <w:rPr>
          <w:rFonts w:hint="cs"/>
          <w:rtl/>
        </w:rPr>
        <w:t>,</w:t>
      </w:r>
      <w:r>
        <w:rPr>
          <w:rtl/>
        </w:rPr>
        <w:t xml:space="preserve"> </w:t>
      </w:r>
      <w:bookmarkStart w:id="3550" w:name="_ETM_Q10_341829"/>
      <w:bookmarkEnd w:id="3550"/>
      <w:r>
        <w:rPr>
          <w:rtl/>
        </w:rPr>
        <w:t xml:space="preserve">כולם </w:t>
      </w:r>
      <w:bookmarkStart w:id="3551" w:name="_ETM_Q10_342760"/>
      <w:bookmarkEnd w:id="3551"/>
      <w:r>
        <w:rPr>
          <w:rtl/>
        </w:rPr>
        <w:t xml:space="preserve">נמצאים </w:t>
      </w:r>
      <w:bookmarkStart w:id="3552" w:name="_ETM_Q10_343180"/>
      <w:bookmarkEnd w:id="3552"/>
      <w:r>
        <w:rPr>
          <w:rtl/>
        </w:rPr>
        <w:t xml:space="preserve">באותה </w:t>
      </w:r>
      <w:bookmarkStart w:id="3553" w:name="_ETM_Q10_343510"/>
      <w:bookmarkEnd w:id="3553"/>
      <w:r>
        <w:rPr>
          <w:rtl/>
        </w:rPr>
        <w:t>סירה</w:t>
      </w:r>
      <w:r>
        <w:rPr>
          <w:rFonts w:hint="cs"/>
          <w:rtl/>
        </w:rPr>
        <w:t>,</w:t>
      </w:r>
      <w:r>
        <w:rPr>
          <w:rtl/>
        </w:rPr>
        <w:t xml:space="preserve"> </w:t>
      </w:r>
      <w:bookmarkStart w:id="3554" w:name="_ETM_Q10_344720"/>
      <w:bookmarkEnd w:id="3554"/>
      <w:r>
        <w:rPr>
          <w:rtl/>
        </w:rPr>
        <w:t xml:space="preserve">ומי </w:t>
      </w:r>
      <w:bookmarkStart w:id="3555" w:name="_ETM_Q10_345110"/>
      <w:bookmarkEnd w:id="3555"/>
      <w:r>
        <w:rPr>
          <w:rtl/>
        </w:rPr>
        <w:t>שקוד</w:t>
      </w:r>
      <w:r>
        <w:rPr>
          <w:rFonts w:hint="cs"/>
          <w:rtl/>
        </w:rPr>
        <w:t>ח</w:t>
      </w:r>
      <w:r>
        <w:rPr>
          <w:rtl/>
        </w:rPr>
        <w:t xml:space="preserve"> </w:t>
      </w:r>
      <w:bookmarkStart w:id="3556" w:name="_ETM_Q10_345650"/>
      <w:bookmarkEnd w:id="3556"/>
      <w:r>
        <w:rPr>
          <w:rtl/>
        </w:rPr>
        <w:t xml:space="preserve">חור </w:t>
      </w:r>
      <w:bookmarkStart w:id="3557" w:name="_ETM_Q10_345980"/>
      <w:bookmarkEnd w:id="3557"/>
      <w:r>
        <w:rPr>
          <w:rtl/>
        </w:rPr>
        <w:t xml:space="preserve">באותה </w:t>
      </w:r>
      <w:bookmarkStart w:id="3558" w:name="_ETM_Q10_346370"/>
      <w:bookmarkEnd w:id="3558"/>
      <w:r>
        <w:rPr>
          <w:rtl/>
        </w:rPr>
        <w:t>סירה</w:t>
      </w:r>
      <w:r>
        <w:rPr>
          <w:rFonts w:hint="cs"/>
          <w:rtl/>
        </w:rPr>
        <w:t xml:space="preserve"> –</w:t>
      </w:r>
      <w:r>
        <w:rPr>
          <w:rtl/>
        </w:rPr>
        <w:t xml:space="preserve"> </w:t>
      </w:r>
      <w:bookmarkStart w:id="3559" w:name="_ETM_Q10_347409"/>
      <w:bookmarkEnd w:id="3559"/>
      <w:r>
        <w:rPr>
          <w:rtl/>
        </w:rPr>
        <w:t xml:space="preserve">סופו </w:t>
      </w:r>
      <w:bookmarkStart w:id="3560" w:name="_ETM_Q10_347980"/>
      <w:bookmarkEnd w:id="3560"/>
      <w:r>
        <w:rPr>
          <w:rtl/>
        </w:rPr>
        <w:t>שי</w:t>
      </w:r>
      <w:r>
        <w:rPr>
          <w:rFonts w:hint="cs"/>
          <w:rtl/>
        </w:rPr>
        <w:t>טב</w:t>
      </w:r>
      <w:r>
        <w:rPr>
          <w:rtl/>
        </w:rPr>
        <w:t xml:space="preserve">ע </w:t>
      </w:r>
      <w:bookmarkStart w:id="3561" w:name="_ETM_Q10_348519"/>
      <w:bookmarkEnd w:id="3561"/>
      <w:r>
        <w:rPr>
          <w:rtl/>
        </w:rPr>
        <w:t xml:space="preserve">ביחד </w:t>
      </w:r>
      <w:bookmarkStart w:id="3562" w:name="_ETM_Q10_348909"/>
      <w:bookmarkEnd w:id="3562"/>
      <w:r>
        <w:rPr>
          <w:rtl/>
        </w:rPr>
        <w:t xml:space="preserve">עם </w:t>
      </w:r>
      <w:bookmarkStart w:id="3563" w:name="_ETM_Q10_349030"/>
      <w:bookmarkEnd w:id="3563"/>
      <w:r>
        <w:rPr>
          <w:rtl/>
        </w:rPr>
        <w:t>כולם</w:t>
      </w:r>
      <w:r>
        <w:rPr>
          <w:rFonts w:hint="cs"/>
          <w:rtl/>
        </w:rPr>
        <w:t>.</w:t>
      </w:r>
      <w:bookmarkStart w:id="3564" w:name="_ETM_Q10_349038"/>
      <w:bookmarkEnd w:id="3564"/>
    </w:p>
    <w:p w:rsidR="002C4351" w:rsidRDefault="002C4351" w:rsidP="001C192E">
      <w:pPr>
        <w:rPr>
          <w:rtl/>
        </w:rPr>
      </w:pPr>
      <w:bookmarkStart w:id="3565" w:name="_ETM_Q10_349529"/>
      <w:bookmarkStart w:id="3566" w:name="_ETM_Q10_349648"/>
      <w:bookmarkStart w:id="3567" w:name="_ETM_Q10_352060"/>
      <w:bookmarkEnd w:id="3565"/>
      <w:bookmarkEnd w:id="3566"/>
      <w:bookmarkEnd w:id="3567"/>
    </w:p>
    <w:p w:rsidR="002C4351" w:rsidRDefault="002C4351" w:rsidP="001C192E">
      <w:pPr>
        <w:rPr>
          <w:rtl/>
        </w:rPr>
      </w:pPr>
      <w:bookmarkStart w:id="3568" w:name="_ETM_Q10_351258"/>
      <w:bookmarkStart w:id="3569" w:name="_ETM_Q10_351345"/>
      <w:bookmarkStart w:id="3570" w:name="_ETM_Q10_352800"/>
      <w:bookmarkStart w:id="3571" w:name="_ETM_Q10_354610"/>
      <w:bookmarkEnd w:id="3568"/>
      <w:bookmarkEnd w:id="3569"/>
      <w:bookmarkEnd w:id="3570"/>
      <w:bookmarkEnd w:id="3571"/>
      <w:r>
        <w:rPr>
          <w:rFonts w:hint="cs"/>
          <w:rtl/>
        </w:rPr>
        <w:t xml:space="preserve">עכשיו, </w:t>
      </w:r>
      <w:r>
        <w:rPr>
          <w:rtl/>
        </w:rPr>
        <w:t xml:space="preserve">דבר </w:t>
      </w:r>
      <w:bookmarkStart w:id="3572" w:name="_ETM_Q10_354970"/>
      <w:bookmarkEnd w:id="3572"/>
      <w:r>
        <w:rPr>
          <w:rFonts w:hint="cs"/>
          <w:rtl/>
        </w:rPr>
        <w:t>אחד</w:t>
      </w:r>
      <w:r>
        <w:rPr>
          <w:rtl/>
        </w:rPr>
        <w:t xml:space="preserve"> </w:t>
      </w:r>
      <w:bookmarkStart w:id="3573" w:name="_ETM_Q10_356370"/>
      <w:bookmarkEnd w:id="3573"/>
      <w:r>
        <w:rPr>
          <w:rtl/>
        </w:rPr>
        <w:t xml:space="preserve">חשוב </w:t>
      </w:r>
      <w:bookmarkStart w:id="3574" w:name="_ETM_Q10_356910"/>
      <w:bookmarkEnd w:id="3574"/>
      <w:r>
        <w:rPr>
          <w:rtl/>
        </w:rPr>
        <w:t xml:space="preserve">מאוד </w:t>
      </w:r>
      <w:bookmarkStart w:id="3575" w:name="_ETM_Q10_357209"/>
      <w:bookmarkEnd w:id="3575"/>
      <w:r>
        <w:rPr>
          <w:rtl/>
        </w:rPr>
        <w:t xml:space="preserve">להבהיר </w:t>
      </w:r>
      <w:bookmarkStart w:id="3576" w:name="_ETM_Q10_357690"/>
      <w:bookmarkEnd w:id="3576"/>
      <w:r>
        <w:rPr>
          <w:rtl/>
        </w:rPr>
        <w:t xml:space="preserve">וחשוב </w:t>
      </w:r>
      <w:bookmarkStart w:id="3577" w:name="_ETM_Q10_358110"/>
      <w:bookmarkStart w:id="3578" w:name="_ETM_Q10_358169"/>
      <w:bookmarkEnd w:id="3577"/>
      <w:bookmarkEnd w:id="3578"/>
      <w:r>
        <w:rPr>
          <w:rtl/>
        </w:rPr>
        <w:t>לדעת</w:t>
      </w:r>
      <w:r>
        <w:rPr>
          <w:rFonts w:hint="cs"/>
          <w:rtl/>
        </w:rPr>
        <w:t>:</w:t>
      </w:r>
      <w:r>
        <w:rPr>
          <w:rtl/>
        </w:rPr>
        <w:t xml:space="preserve"> </w:t>
      </w:r>
      <w:bookmarkStart w:id="3579" w:name="_ETM_Q10_360150"/>
      <w:bookmarkEnd w:id="3579"/>
      <w:r>
        <w:rPr>
          <w:rtl/>
        </w:rPr>
        <w:t xml:space="preserve">באנו </w:t>
      </w:r>
      <w:bookmarkStart w:id="3580" w:name="_ETM_Q10_360540"/>
      <w:bookmarkEnd w:id="3580"/>
      <w:r>
        <w:rPr>
          <w:rtl/>
        </w:rPr>
        <w:t xml:space="preserve">לפה </w:t>
      </w:r>
      <w:bookmarkStart w:id="3581" w:name="_ETM_Q10_361109"/>
      <w:bookmarkEnd w:id="3581"/>
      <w:r>
        <w:rPr>
          <w:rtl/>
        </w:rPr>
        <w:t xml:space="preserve">לממש </w:t>
      </w:r>
      <w:bookmarkStart w:id="3582" w:name="_ETM_Q10_361829"/>
      <w:bookmarkEnd w:id="3582"/>
      <w:r>
        <w:rPr>
          <w:rtl/>
        </w:rPr>
        <w:t xml:space="preserve">מדיניות </w:t>
      </w:r>
      <w:bookmarkStart w:id="3583" w:name="_ETM_Q10_362430"/>
      <w:bookmarkEnd w:id="3583"/>
      <w:r>
        <w:rPr>
          <w:rtl/>
        </w:rPr>
        <w:t>ימין</w:t>
      </w:r>
      <w:r>
        <w:rPr>
          <w:rFonts w:hint="cs"/>
          <w:rtl/>
        </w:rPr>
        <w:t>.</w:t>
      </w:r>
      <w:bookmarkStart w:id="3584" w:name="_ETM_Q10_358469"/>
      <w:bookmarkEnd w:id="3584"/>
      <w:r>
        <w:rPr>
          <w:rtl/>
        </w:rPr>
        <w:t xml:space="preserve"> </w:t>
      </w:r>
      <w:bookmarkStart w:id="3585" w:name="_ETM_Q10_363280"/>
      <w:bookmarkEnd w:id="3585"/>
      <w:r>
        <w:rPr>
          <w:rtl/>
        </w:rPr>
        <w:t xml:space="preserve">אנחנו </w:t>
      </w:r>
      <w:bookmarkStart w:id="3586" w:name="_ETM_Q10_363700"/>
      <w:bookmarkEnd w:id="3586"/>
      <w:r>
        <w:rPr>
          <w:rtl/>
        </w:rPr>
        <w:t xml:space="preserve">נממש </w:t>
      </w:r>
      <w:bookmarkStart w:id="3587" w:name="_ETM_Q10_364150"/>
      <w:bookmarkEnd w:id="3587"/>
      <w:r>
        <w:rPr>
          <w:rtl/>
        </w:rPr>
        <w:t>אותה</w:t>
      </w:r>
      <w:r>
        <w:rPr>
          <w:rFonts w:hint="cs"/>
          <w:rtl/>
        </w:rPr>
        <w:t>.</w:t>
      </w:r>
      <w:r>
        <w:rPr>
          <w:rtl/>
        </w:rPr>
        <w:t xml:space="preserve"> </w:t>
      </w:r>
      <w:bookmarkStart w:id="3588" w:name="_ETM_Q10_366110"/>
      <w:bookmarkEnd w:id="3588"/>
      <w:r>
        <w:rPr>
          <w:rtl/>
        </w:rPr>
        <w:t xml:space="preserve">רק </w:t>
      </w:r>
      <w:bookmarkStart w:id="3589" w:name="_ETM_Q10_366440"/>
      <w:bookmarkStart w:id="3590" w:name="_ETM_Q10_366560"/>
      <w:bookmarkEnd w:id="3589"/>
      <w:bookmarkEnd w:id="3590"/>
      <w:r>
        <w:rPr>
          <w:rtl/>
        </w:rPr>
        <w:t xml:space="preserve">יש </w:t>
      </w:r>
      <w:bookmarkStart w:id="3591" w:name="_ETM_Q10_366830"/>
      <w:bookmarkEnd w:id="3591"/>
      <w:r>
        <w:rPr>
          <w:rtl/>
        </w:rPr>
        <w:t xml:space="preserve">לנו </w:t>
      </w:r>
      <w:bookmarkStart w:id="3592" w:name="_ETM_Q10_367190"/>
      <w:bookmarkEnd w:id="3592"/>
      <w:r>
        <w:rPr>
          <w:rtl/>
        </w:rPr>
        <w:t xml:space="preserve">איזשהו </w:t>
      </w:r>
      <w:bookmarkStart w:id="3593" w:name="_ETM_Q10_367669"/>
      <w:bookmarkEnd w:id="3593"/>
      <w:r>
        <w:rPr>
          <w:rtl/>
        </w:rPr>
        <w:t xml:space="preserve">אלמנט </w:t>
      </w:r>
      <w:bookmarkStart w:id="3594" w:name="_ETM_Q10_368180"/>
      <w:bookmarkEnd w:id="3594"/>
      <w:r>
        <w:rPr>
          <w:rtl/>
        </w:rPr>
        <w:t xml:space="preserve">של </w:t>
      </w:r>
      <w:bookmarkStart w:id="3595" w:name="_ETM_Q10_368389"/>
      <w:bookmarkEnd w:id="3595"/>
      <w:r>
        <w:rPr>
          <w:rtl/>
        </w:rPr>
        <w:t>אחריות</w:t>
      </w:r>
      <w:r>
        <w:rPr>
          <w:rFonts w:hint="cs"/>
          <w:rtl/>
        </w:rPr>
        <w:t>,</w:t>
      </w:r>
      <w:r>
        <w:rPr>
          <w:rtl/>
        </w:rPr>
        <w:t xml:space="preserve"> </w:t>
      </w:r>
      <w:bookmarkStart w:id="3596" w:name="_ETM_Q10_369510"/>
      <w:bookmarkEnd w:id="3596"/>
      <w:r>
        <w:rPr>
          <w:rtl/>
        </w:rPr>
        <w:t xml:space="preserve">שכנראה </w:t>
      </w:r>
      <w:bookmarkStart w:id="3597" w:name="_ETM_Q10_370049"/>
      <w:bookmarkEnd w:id="3597"/>
      <w:r>
        <w:rPr>
          <w:rtl/>
        </w:rPr>
        <w:t xml:space="preserve">חסר </w:t>
      </w:r>
      <w:bookmarkStart w:id="3598" w:name="_ETM_Q10_370769"/>
      <w:bookmarkEnd w:id="3598"/>
      <w:r>
        <w:rPr>
          <w:rtl/>
        </w:rPr>
        <w:t xml:space="preserve">לחלק </w:t>
      </w:r>
      <w:bookmarkStart w:id="3599" w:name="_ETM_Q10_371189"/>
      <w:bookmarkEnd w:id="3599"/>
      <w:r>
        <w:rPr>
          <w:rtl/>
        </w:rPr>
        <w:t xml:space="preserve">מחברי </w:t>
      </w:r>
      <w:bookmarkStart w:id="3600" w:name="_ETM_Q10_371609"/>
      <w:bookmarkEnd w:id="3600"/>
      <w:r>
        <w:rPr>
          <w:rtl/>
        </w:rPr>
        <w:t>האופוזיציה</w:t>
      </w:r>
      <w:r>
        <w:rPr>
          <w:rFonts w:hint="cs"/>
          <w:rtl/>
        </w:rPr>
        <w:t>:</w:t>
      </w:r>
      <w:r>
        <w:rPr>
          <w:rtl/>
        </w:rPr>
        <w:t xml:space="preserve"> </w:t>
      </w:r>
      <w:bookmarkStart w:id="3601" w:name="_ETM_Q10_373710"/>
      <w:bookmarkEnd w:id="3601"/>
      <w:r>
        <w:rPr>
          <w:rtl/>
        </w:rPr>
        <w:t xml:space="preserve">אנחנו </w:t>
      </w:r>
      <w:bookmarkStart w:id="3602" w:name="_ETM_Q10_374220"/>
      <w:bookmarkEnd w:id="3602"/>
      <w:r>
        <w:rPr>
          <w:rtl/>
        </w:rPr>
        <w:t xml:space="preserve">לא </w:t>
      </w:r>
      <w:bookmarkStart w:id="3603" w:name="_ETM_Q10_374370"/>
      <w:bookmarkEnd w:id="3603"/>
      <w:r>
        <w:rPr>
          <w:rtl/>
        </w:rPr>
        <w:t xml:space="preserve">ניתן </w:t>
      </w:r>
      <w:bookmarkStart w:id="3604" w:name="_ETM_Q10_376099"/>
      <w:bookmarkEnd w:id="3604"/>
      <w:r>
        <w:rPr>
          <w:rtl/>
        </w:rPr>
        <w:t xml:space="preserve">בשום </w:t>
      </w:r>
      <w:bookmarkStart w:id="3605" w:name="_ETM_Q10_376580"/>
      <w:bookmarkEnd w:id="3605"/>
      <w:r>
        <w:rPr>
          <w:rtl/>
        </w:rPr>
        <w:t xml:space="preserve">צורה </w:t>
      </w:r>
      <w:bookmarkStart w:id="3606" w:name="_ETM_Q10_376910"/>
      <w:bookmarkEnd w:id="3606"/>
      <w:r>
        <w:rPr>
          <w:rtl/>
        </w:rPr>
        <w:t xml:space="preserve">ודרך </w:t>
      </w:r>
      <w:bookmarkStart w:id="3607" w:name="_ETM_Q10_378290"/>
      <w:bookmarkEnd w:id="3607"/>
      <w:r>
        <w:rPr>
          <w:rtl/>
        </w:rPr>
        <w:t xml:space="preserve">שתהיה </w:t>
      </w:r>
      <w:bookmarkStart w:id="3608" w:name="_ETM_Q10_378769"/>
      <w:bookmarkEnd w:id="3608"/>
      <w:r>
        <w:rPr>
          <w:rtl/>
        </w:rPr>
        <w:t xml:space="preserve">פה </w:t>
      </w:r>
      <w:bookmarkStart w:id="3609" w:name="_ETM_Q10_378889"/>
      <w:bookmarkEnd w:id="3609"/>
      <w:r>
        <w:rPr>
          <w:rtl/>
        </w:rPr>
        <w:t xml:space="preserve">מלחמת </w:t>
      </w:r>
      <w:bookmarkStart w:id="3610" w:name="_ETM_Q10_379400"/>
      <w:bookmarkEnd w:id="3610"/>
      <w:r>
        <w:rPr>
          <w:rtl/>
        </w:rPr>
        <w:t>אחים</w:t>
      </w:r>
      <w:r>
        <w:rPr>
          <w:rFonts w:hint="cs"/>
          <w:rtl/>
        </w:rPr>
        <w:t>;</w:t>
      </w:r>
      <w:r>
        <w:rPr>
          <w:rtl/>
        </w:rPr>
        <w:t xml:space="preserve"> </w:t>
      </w:r>
      <w:bookmarkStart w:id="3611" w:name="_ETM_Q10_381040"/>
      <w:bookmarkEnd w:id="3611"/>
      <w:r>
        <w:rPr>
          <w:rtl/>
        </w:rPr>
        <w:t xml:space="preserve">אנחנו </w:t>
      </w:r>
      <w:bookmarkStart w:id="3612" w:name="_ETM_Q10_381520"/>
      <w:bookmarkEnd w:id="3612"/>
      <w:r>
        <w:rPr>
          <w:rtl/>
        </w:rPr>
        <w:t xml:space="preserve">לא </w:t>
      </w:r>
      <w:bookmarkStart w:id="3613" w:name="_ETM_Q10_381669"/>
      <w:bookmarkEnd w:id="3613"/>
      <w:r>
        <w:rPr>
          <w:rtl/>
        </w:rPr>
        <w:t xml:space="preserve">ניתן </w:t>
      </w:r>
      <w:bookmarkStart w:id="3614" w:name="_ETM_Q10_383049"/>
      <w:bookmarkEnd w:id="3614"/>
      <w:r>
        <w:rPr>
          <w:rtl/>
        </w:rPr>
        <w:t xml:space="preserve">בשום </w:t>
      </w:r>
      <w:bookmarkStart w:id="3615" w:name="_ETM_Q10_383469"/>
      <w:bookmarkEnd w:id="3615"/>
      <w:r>
        <w:rPr>
          <w:rtl/>
        </w:rPr>
        <w:t xml:space="preserve">צורה </w:t>
      </w:r>
      <w:bookmarkStart w:id="3616" w:name="_ETM_Q10_383829"/>
      <w:bookmarkEnd w:id="3616"/>
      <w:r>
        <w:rPr>
          <w:rtl/>
        </w:rPr>
        <w:t xml:space="preserve">ודרך </w:t>
      </w:r>
      <w:bookmarkStart w:id="3617" w:name="_ETM_Q10_385280"/>
      <w:bookmarkEnd w:id="3617"/>
      <w:r>
        <w:rPr>
          <w:rtl/>
        </w:rPr>
        <w:t>שי</w:t>
      </w:r>
      <w:r>
        <w:rPr>
          <w:rFonts w:hint="cs"/>
          <w:rtl/>
        </w:rPr>
        <w:t>י</w:t>
      </w:r>
      <w:r>
        <w:rPr>
          <w:rtl/>
        </w:rPr>
        <w:t xml:space="preserve">שפך </w:t>
      </w:r>
      <w:bookmarkStart w:id="3618" w:name="_ETM_Q10_385970"/>
      <w:bookmarkEnd w:id="3618"/>
      <w:r>
        <w:rPr>
          <w:rFonts w:hint="cs"/>
          <w:rtl/>
        </w:rPr>
        <w:t>פה</w:t>
      </w:r>
      <w:r>
        <w:rPr>
          <w:rtl/>
        </w:rPr>
        <w:t xml:space="preserve"> </w:t>
      </w:r>
      <w:bookmarkStart w:id="3619" w:name="_ETM_Q10_386150"/>
      <w:bookmarkEnd w:id="3619"/>
      <w:r>
        <w:rPr>
          <w:rtl/>
        </w:rPr>
        <w:t>דם</w:t>
      </w:r>
      <w:bookmarkStart w:id="3620" w:name="_ETM_Q10_386268"/>
      <w:bookmarkStart w:id="3621" w:name="_ETM_Q10_387689"/>
      <w:bookmarkEnd w:id="3620"/>
      <w:bookmarkEnd w:id="3621"/>
      <w:r>
        <w:rPr>
          <w:rFonts w:hint="cs"/>
          <w:rtl/>
        </w:rPr>
        <w:t xml:space="preserve">; </w:t>
      </w:r>
      <w:r>
        <w:rPr>
          <w:rtl/>
        </w:rPr>
        <w:t xml:space="preserve">אנחנו </w:t>
      </w:r>
      <w:bookmarkStart w:id="3622" w:name="_ETM_Q10_388169"/>
      <w:bookmarkEnd w:id="3622"/>
      <w:r>
        <w:rPr>
          <w:rtl/>
        </w:rPr>
        <w:t xml:space="preserve">לא </w:t>
      </w:r>
      <w:bookmarkStart w:id="3623" w:name="_ETM_Q10_388290"/>
      <w:bookmarkEnd w:id="3623"/>
      <w:r>
        <w:rPr>
          <w:rtl/>
        </w:rPr>
        <w:t xml:space="preserve">ניתן </w:t>
      </w:r>
      <w:bookmarkStart w:id="3624" w:name="_ETM_Q10_389720"/>
      <w:bookmarkEnd w:id="3624"/>
      <w:r>
        <w:rPr>
          <w:rtl/>
        </w:rPr>
        <w:t xml:space="preserve">בשום </w:t>
      </w:r>
      <w:bookmarkStart w:id="3625" w:name="_ETM_Q10_390260"/>
      <w:bookmarkEnd w:id="3625"/>
      <w:r>
        <w:rPr>
          <w:rtl/>
        </w:rPr>
        <w:t xml:space="preserve">צורה </w:t>
      </w:r>
      <w:bookmarkStart w:id="3626" w:name="_ETM_Q10_390560"/>
      <w:bookmarkEnd w:id="3626"/>
      <w:r>
        <w:rPr>
          <w:rtl/>
        </w:rPr>
        <w:t xml:space="preserve">ודרך </w:t>
      </w:r>
      <w:bookmarkStart w:id="3627" w:name="_ETM_Q10_391599"/>
      <w:bookmarkEnd w:id="3627"/>
      <w:r>
        <w:rPr>
          <w:rtl/>
        </w:rPr>
        <w:t xml:space="preserve">לפורעי </w:t>
      </w:r>
      <w:bookmarkStart w:id="3628" w:name="_ETM_Q10_392410"/>
      <w:bookmarkEnd w:id="3628"/>
      <w:r>
        <w:rPr>
          <w:rtl/>
        </w:rPr>
        <w:t xml:space="preserve">חוק </w:t>
      </w:r>
      <w:bookmarkStart w:id="3629" w:name="_ETM_Q10_393160"/>
      <w:bookmarkEnd w:id="3629"/>
      <w:r>
        <w:rPr>
          <w:rtl/>
        </w:rPr>
        <w:t xml:space="preserve">לשלוט </w:t>
      </w:r>
      <w:bookmarkStart w:id="3630" w:name="_ETM_Q10_394590"/>
      <w:bookmarkEnd w:id="3630"/>
      <w:r>
        <w:rPr>
          <w:rFonts w:hint="cs"/>
          <w:rtl/>
        </w:rPr>
        <w:t xml:space="preserve">פה; </w:t>
      </w:r>
      <w:bookmarkStart w:id="3631" w:name="_ETM_Q10_392509"/>
      <w:bookmarkEnd w:id="3631"/>
      <w:r>
        <w:rPr>
          <w:rtl/>
        </w:rPr>
        <w:t xml:space="preserve">אנחנו </w:t>
      </w:r>
      <w:bookmarkStart w:id="3632" w:name="_ETM_Q10_395040"/>
      <w:bookmarkEnd w:id="3632"/>
      <w:r>
        <w:rPr>
          <w:rtl/>
        </w:rPr>
        <w:t xml:space="preserve">לא </w:t>
      </w:r>
      <w:bookmarkStart w:id="3633" w:name="_ETM_Q10_395160"/>
      <w:bookmarkEnd w:id="3633"/>
      <w:r>
        <w:rPr>
          <w:rtl/>
        </w:rPr>
        <w:t xml:space="preserve">נשלים </w:t>
      </w:r>
      <w:bookmarkStart w:id="3634" w:name="_ETM_Q10_396130"/>
      <w:bookmarkEnd w:id="3634"/>
      <w:r>
        <w:rPr>
          <w:rtl/>
        </w:rPr>
        <w:t xml:space="preserve">עם </w:t>
      </w:r>
      <w:bookmarkStart w:id="3635" w:name="_ETM_Q10_396310"/>
      <w:bookmarkEnd w:id="3635"/>
      <w:r>
        <w:rPr>
          <w:rtl/>
        </w:rPr>
        <w:t>סרבנים</w:t>
      </w:r>
      <w:r>
        <w:rPr>
          <w:rFonts w:hint="cs"/>
          <w:rtl/>
        </w:rPr>
        <w:t>;</w:t>
      </w:r>
      <w:r>
        <w:rPr>
          <w:rtl/>
        </w:rPr>
        <w:t xml:space="preserve"> </w:t>
      </w:r>
      <w:bookmarkStart w:id="3636" w:name="_ETM_Q10_398489"/>
      <w:bookmarkEnd w:id="3636"/>
      <w:r>
        <w:rPr>
          <w:rtl/>
        </w:rPr>
        <w:t xml:space="preserve">אנחנו </w:t>
      </w:r>
      <w:bookmarkStart w:id="3637" w:name="_ETM_Q10_398909"/>
      <w:bookmarkEnd w:id="3637"/>
      <w:r>
        <w:rPr>
          <w:rtl/>
        </w:rPr>
        <w:t xml:space="preserve">לא </w:t>
      </w:r>
      <w:bookmarkStart w:id="3638" w:name="_ETM_Q10_399059"/>
      <w:bookmarkEnd w:id="3638"/>
      <w:r>
        <w:rPr>
          <w:rtl/>
        </w:rPr>
        <w:t xml:space="preserve">נשלים </w:t>
      </w:r>
      <w:bookmarkStart w:id="3639" w:name="_ETM_Q10_400040"/>
      <w:bookmarkEnd w:id="3639"/>
      <w:r>
        <w:rPr>
          <w:rFonts w:hint="cs"/>
          <w:rtl/>
        </w:rPr>
        <w:t>ע</w:t>
      </w:r>
      <w:r>
        <w:rPr>
          <w:rtl/>
        </w:rPr>
        <w:t xml:space="preserve">ם </w:t>
      </w:r>
      <w:bookmarkStart w:id="3640" w:name="_ETM_Q10_400190"/>
      <w:bookmarkEnd w:id="3640"/>
      <w:r>
        <w:t>BDS</w:t>
      </w:r>
      <w:r>
        <w:rPr>
          <w:rtl/>
        </w:rPr>
        <w:t xml:space="preserve"> </w:t>
      </w:r>
      <w:bookmarkStart w:id="3641" w:name="_ETM_Q10_400670"/>
      <w:bookmarkEnd w:id="3641"/>
      <w:r>
        <w:rPr>
          <w:rtl/>
        </w:rPr>
        <w:t>מבפנים</w:t>
      </w:r>
      <w:r>
        <w:rPr>
          <w:rFonts w:hint="cs"/>
          <w:rtl/>
        </w:rPr>
        <w:t>.</w:t>
      </w:r>
      <w:r>
        <w:rPr>
          <w:rtl/>
        </w:rPr>
        <w:t xml:space="preserve"> </w:t>
      </w:r>
      <w:bookmarkStart w:id="3642" w:name="_ETM_Q10_402819"/>
      <w:bookmarkEnd w:id="3642"/>
    </w:p>
    <w:p w:rsidR="002C4351" w:rsidRDefault="002C4351" w:rsidP="001C192E">
      <w:pPr>
        <w:rPr>
          <w:rtl/>
        </w:rPr>
      </w:pPr>
      <w:bookmarkStart w:id="3643" w:name="_ETM_Q10_406616"/>
      <w:bookmarkStart w:id="3644" w:name="_ETM_Q10_406693"/>
      <w:bookmarkEnd w:id="3643"/>
      <w:bookmarkEnd w:id="3644"/>
    </w:p>
    <w:p w:rsidR="002C4351" w:rsidRDefault="002C4351" w:rsidP="001C192E">
      <w:pPr>
        <w:rPr>
          <w:rtl/>
        </w:rPr>
      </w:pPr>
      <w:bookmarkStart w:id="3645" w:name="_ETM_Q10_406736"/>
      <w:bookmarkStart w:id="3646" w:name="_ETM_Q10_406791"/>
      <w:bookmarkEnd w:id="3645"/>
      <w:bookmarkEnd w:id="3646"/>
      <w:r>
        <w:rPr>
          <w:rtl/>
        </w:rPr>
        <w:t xml:space="preserve">אדוני </w:t>
      </w:r>
      <w:bookmarkStart w:id="3647" w:name="_ETM_Q10_403329"/>
      <w:bookmarkEnd w:id="3647"/>
      <w:r>
        <w:rPr>
          <w:rtl/>
        </w:rPr>
        <w:t xml:space="preserve">ראש </w:t>
      </w:r>
      <w:bookmarkStart w:id="3648" w:name="_ETM_Q10_403540"/>
      <w:bookmarkEnd w:id="3648"/>
      <w:r>
        <w:rPr>
          <w:rtl/>
        </w:rPr>
        <w:t>הממשלה</w:t>
      </w:r>
      <w:r>
        <w:rPr>
          <w:rFonts w:hint="cs"/>
          <w:rtl/>
        </w:rPr>
        <w:t>,</w:t>
      </w:r>
      <w:r>
        <w:rPr>
          <w:rtl/>
        </w:rPr>
        <w:t xml:space="preserve"> </w:t>
      </w:r>
      <w:bookmarkStart w:id="3649" w:name="_ETM_Q10_404900"/>
      <w:bookmarkEnd w:id="3649"/>
      <w:r>
        <w:rPr>
          <w:rtl/>
        </w:rPr>
        <w:t xml:space="preserve">בשם </w:t>
      </w:r>
      <w:bookmarkStart w:id="3650" w:name="_ETM_Q10_405379"/>
      <w:bookmarkEnd w:id="3650"/>
      <w:r>
        <w:rPr>
          <w:rtl/>
        </w:rPr>
        <w:t xml:space="preserve">הרבה </w:t>
      </w:r>
      <w:bookmarkStart w:id="3651" w:name="_ETM_Q10_405709"/>
      <w:bookmarkEnd w:id="3651"/>
      <w:r>
        <w:rPr>
          <w:rtl/>
        </w:rPr>
        <w:t xml:space="preserve">מאוד </w:t>
      </w:r>
      <w:bookmarkStart w:id="3652" w:name="_ETM_Q10_406069"/>
      <w:bookmarkEnd w:id="3652"/>
      <w:r>
        <w:rPr>
          <w:rtl/>
        </w:rPr>
        <w:t xml:space="preserve">מאזרחי </w:t>
      </w:r>
      <w:bookmarkStart w:id="3653" w:name="_ETM_Q10_406609"/>
      <w:bookmarkEnd w:id="3653"/>
      <w:r>
        <w:rPr>
          <w:rtl/>
        </w:rPr>
        <w:t>ישראל</w:t>
      </w:r>
      <w:r>
        <w:rPr>
          <w:rFonts w:hint="cs"/>
          <w:rtl/>
        </w:rPr>
        <w:t>,</w:t>
      </w:r>
      <w:r>
        <w:rPr>
          <w:rtl/>
        </w:rPr>
        <w:t xml:space="preserve"> </w:t>
      </w:r>
      <w:bookmarkStart w:id="3654" w:name="_ETM_Q10_408270"/>
      <w:bookmarkEnd w:id="3654"/>
      <w:r>
        <w:rPr>
          <w:rtl/>
        </w:rPr>
        <w:t xml:space="preserve">אני </w:t>
      </w:r>
      <w:bookmarkStart w:id="3655" w:name="_ETM_Q10_408480"/>
      <w:bookmarkEnd w:id="3655"/>
      <w:r>
        <w:rPr>
          <w:rtl/>
        </w:rPr>
        <w:t xml:space="preserve">רוצה </w:t>
      </w:r>
      <w:bookmarkStart w:id="3656" w:name="_ETM_Q10_408840"/>
      <w:bookmarkEnd w:id="3656"/>
      <w:r>
        <w:rPr>
          <w:rtl/>
        </w:rPr>
        <w:t xml:space="preserve">להודות </w:t>
      </w:r>
      <w:bookmarkStart w:id="3657" w:name="_ETM_Q10_409920"/>
      <w:bookmarkEnd w:id="3657"/>
      <w:r>
        <w:rPr>
          <w:rtl/>
        </w:rPr>
        <w:t xml:space="preserve">לך </w:t>
      </w:r>
      <w:bookmarkStart w:id="3658" w:name="_ETM_Q10_410980"/>
      <w:bookmarkEnd w:id="3658"/>
      <w:r>
        <w:rPr>
          <w:rtl/>
        </w:rPr>
        <w:t xml:space="preserve">על </w:t>
      </w:r>
      <w:bookmarkStart w:id="3659" w:name="_ETM_Q10_411189"/>
      <w:bookmarkEnd w:id="3659"/>
      <w:r>
        <w:rPr>
          <w:rtl/>
        </w:rPr>
        <w:t xml:space="preserve">המדיניות </w:t>
      </w:r>
      <w:bookmarkStart w:id="3660" w:name="_ETM_Q10_411849"/>
      <w:bookmarkEnd w:id="3660"/>
      <w:r>
        <w:rPr>
          <w:rtl/>
        </w:rPr>
        <w:t xml:space="preserve">האחראית </w:t>
      </w:r>
      <w:bookmarkStart w:id="3661" w:name="_ETM_Q10_412540"/>
      <w:bookmarkEnd w:id="3661"/>
      <w:r>
        <w:rPr>
          <w:rtl/>
        </w:rPr>
        <w:t xml:space="preserve">והשקולה </w:t>
      </w:r>
      <w:bookmarkStart w:id="3662" w:name="_ETM_Q10_413670"/>
      <w:bookmarkEnd w:id="3662"/>
      <w:r>
        <w:rPr>
          <w:rtl/>
        </w:rPr>
        <w:t xml:space="preserve">שאתה </w:t>
      </w:r>
      <w:bookmarkStart w:id="3663" w:name="_ETM_Q10_414030"/>
      <w:bookmarkEnd w:id="3663"/>
      <w:r>
        <w:rPr>
          <w:rtl/>
        </w:rPr>
        <w:t xml:space="preserve">מגלה </w:t>
      </w:r>
      <w:bookmarkStart w:id="3664" w:name="_ETM_Q10_414749"/>
      <w:bookmarkEnd w:id="3664"/>
      <w:r>
        <w:rPr>
          <w:rtl/>
        </w:rPr>
        <w:t xml:space="preserve">בימים </w:t>
      </w:r>
      <w:bookmarkStart w:id="3665" w:name="_ETM_Q10_415260"/>
      <w:bookmarkEnd w:id="3665"/>
      <w:r>
        <w:rPr>
          <w:rtl/>
        </w:rPr>
        <w:t>הללו</w:t>
      </w:r>
      <w:r>
        <w:rPr>
          <w:rFonts w:hint="cs"/>
          <w:rtl/>
        </w:rPr>
        <w:t>.</w:t>
      </w:r>
      <w:r>
        <w:rPr>
          <w:rtl/>
        </w:rPr>
        <w:t xml:space="preserve"> </w:t>
      </w:r>
      <w:bookmarkStart w:id="3666" w:name="_ETM_Q10_416480"/>
      <w:bookmarkEnd w:id="3666"/>
      <w:r>
        <w:rPr>
          <w:rtl/>
        </w:rPr>
        <w:t xml:space="preserve">לא </w:t>
      </w:r>
      <w:bookmarkStart w:id="3667" w:name="_ETM_Q10_416780"/>
      <w:bookmarkEnd w:id="3667"/>
      <w:r>
        <w:rPr>
          <w:rtl/>
        </w:rPr>
        <w:t xml:space="preserve">הייתי </w:t>
      </w:r>
      <w:bookmarkStart w:id="3668" w:name="_ETM_Q10_417110"/>
      <w:bookmarkEnd w:id="3668"/>
      <w:r>
        <w:rPr>
          <w:rtl/>
        </w:rPr>
        <w:t xml:space="preserve">רוצה </w:t>
      </w:r>
      <w:bookmarkStart w:id="3669" w:name="_ETM_Q10_418040"/>
      <w:bookmarkEnd w:id="3669"/>
      <w:r>
        <w:rPr>
          <w:rFonts w:hint="cs"/>
          <w:rtl/>
        </w:rPr>
        <w:t>ש</w:t>
      </w:r>
      <w:r>
        <w:rPr>
          <w:rtl/>
        </w:rPr>
        <w:t>אף</w:t>
      </w:r>
      <w:bookmarkStart w:id="3670" w:name="_ETM_Q10_418520"/>
      <w:bookmarkEnd w:id="3670"/>
      <w:r>
        <w:rPr>
          <w:rFonts w:hint="cs"/>
          <w:rtl/>
        </w:rPr>
        <w:t xml:space="preserve"> אחד</w:t>
      </w:r>
      <w:r>
        <w:rPr>
          <w:rtl/>
        </w:rPr>
        <w:t xml:space="preserve"> </w:t>
      </w:r>
      <w:bookmarkStart w:id="3671" w:name="_ETM_Q10_418790"/>
      <w:bookmarkEnd w:id="3671"/>
      <w:r>
        <w:rPr>
          <w:rtl/>
        </w:rPr>
        <w:t xml:space="preserve">אחר </w:t>
      </w:r>
      <w:bookmarkStart w:id="3672" w:name="_ETM_Q10_419680"/>
      <w:bookmarkEnd w:id="3672"/>
      <w:r>
        <w:rPr>
          <w:rtl/>
        </w:rPr>
        <w:t xml:space="preserve">היה </w:t>
      </w:r>
      <w:bookmarkStart w:id="3673" w:name="_ETM_Q10_420100"/>
      <w:bookmarkEnd w:id="3673"/>
      <w:r>
        <w:rPr>
          <w:rtl/>
        </w:rPr>
        <w:t xml:space="preserve">עומד </w:t>
      </w:r>
      <w:bookmarkStart w:id="3674" w:name="_ETM_Q10_420960"/>
      <w:bookmarkEnd w:id="3674"/>
      <w:r>
        <w:rPr>
          <w:rtl/>
        </w:rPr>
        <w:t xml:space="preserve">בראש </w:t>
      </w:r>
      <w:bookmarkStart w:id="3675" w:name="_ETM_Q10_421350"/>
      <w:bookmarkEnd w:id="3675"/>
      <w:r>
        <w:rPr>
          <w:rtl/>
        </w:rPr>
        <w:t xml:space="preserve">מדינת </w:t>
      </w:r>
      <w:bookmarkStart w:id="3676" w:name="_ETM_Q10_421800"/>
      <w:bookmarkEnd w:id="3676"/>
      <w:r>
        <w:rPr>
          <w:rtl/>
        </w:rPr>
        <w:t xml:space="preserve">ישראל </w:t>
      </w:r>
      <w:bookmarkStart w:id="3677" w:name="_ETM_Q10_422280"/>
      <w:bookmarkEnd w:id="3677"/>
      <w:r>
        <w:rPr>
          <w:rtl/>
        </w:rPr>
        <w:t xml:space="preserve">בימים </w:t>
      </w:r>
      <w:bookmarkStart w:id="3678" w:name="_ETM_Q10_422730"/>
      <w:bookmarkEnd w:id="3678"/>
      <w:r>
        <w:rPr>
          <w:rtl/>
        </w:rPr>
        <w:t>הללו</w:t>
      </w:r>
      <w:r>
        <w:rPr>
          <w:rFonts w:hint="cs"/>
          <w:rtl/>
        </w:rPr>
        <w:t>.</w:t>
      </w:r>
      <w:r>
        <w:rPr>
          <w:rtl/>
        </w:rPr>
        <w:t xml:space="preserve"> </w:t>
      </w:r>
      <w:bookmarkStart w:id="3679" w:name="_ETM_Q10_423580"/>
      <w:bookmarkEnd w:id="3679"/>
      <w:r>
        <w:rPr>
          <w:rtl/>
        </w:rPr>
        <w:t>תודה</w:t>
      </w:r>
      <w:r>
        <w:rPr>
          <w:rFonts w:hint="cs"/>
          <w:rtl/>
        </w:rPr>
        <w:t>.</w:t>
      </w:r>
    </w:p>
    <w:p w:rsidR="002C4351" w:rsidRDefault="002C4351" w:rsidP="001C192E">
      <w:pPr>
        <w:rPr>
          <w:rtl/>
        </w:rPr>
      </w:pPr>
    </w:p>
    <w:p w:rsidR="002C4351" w:rsidRDefault="002C4351" w:rsidP="001C192E">
      <w:pPr>
        <w:pStyle w:val="af8"/>
        <w:keepNext/>
        <w:rPr>
          <w:rtl/>
        </w:rPr>
      </w:pPr>
      <w:bookmarkStart w:id="3680" w:name="ET_yor_6488_6"/>
      <w:r w:rsidRPr="00C350CC">
        <w:rPr>
          <w:rStyle w:val="TagStyle"/>
          <w:rtl/>
        </w:rPr>
        <w:t xml:space="preserve"> &lt;&lt; יור &gt;&gt; </w:t>
      </w:r>
      <w:r>
        <w:rPr>
          <w:rtl/>
        </w:rPr>
        <w:t>היו"ר אוריאל בוסו:</w:t>
      </w:r>
      <w:r w:rsidRPr="00C350CC">
        <w:rPr>
          <w:rStyle w:val="TagStyle"/>
          <w:rtl/>
        </w:rPr>
        <w:t xml:space="preserve"> &lt;&lt; יור &gt;&gt;</w:t>
      </w:r>
      <w:r>
        <w:rPr>
          <w:rtl/>
        </w:rPr>
        <w:t xml:space="preserve"> </w:t>
      </w:r>
      <w:bookmarkEnd w:id="3680"/>
    </w:p>
    <w:p w:rsidR="002C4351" w:rsidRDefault="002C4351" w:rsidP="00A1455A">
      <w:pPr>
        <w:rPr>
          <w:rtl/>
        </w:rPr>
      </w:pPr>
    </w:p>
    <w:p w:rsidR="002C4351" w:rsidRDefault="002C4351" w:rsidP="001C192E">
      <w:pPr>
        <w:rPr>
          <w:rtl/>
        </w:rPr>
      </w:pPr>
      <w:r>
        <w:rPr>
          <w:rtl/>
        </w:rPr>
        <w:t xml:space="preserve"> </w:t>
      </w:r>
      <w:bookmarkStart w:id="3681" w:name="_ETM_Q10_426030"/>
      <w:bookmarkEnd w:id="3681"/>
      <w:r>
        <w:rPr>
          <w:rtl/>
        </w:rPr>
        <w:t xml:space="preserve">תודה </w:t>
      </w:r>
      <w:bookmarkStart w:id="3682" w:name="_ETM_Q10_426270"/>
      <w:bookmarkEnd w:id="3682"/>
      <w:r>
        <w:rPr>
          <w:rtl/>
        </w:rPr>
        <w:t>רבה</w:t>
      </w:r>
      <w:r>
        <w:rPr>
          <w:rFonts w:hint="cs"/>
          <w:rtl/>
        </w:rPr>
        <w:t>.</w:t>
      </w:r>
      <w:r>
        <w:rPr>
          <w:rtl/>
        </w:rPr>
        <w:t xml:space="preserve"> </w:t>
      </w:r>
      <w:bookmarkStart w:id="3683" w:name="_ETM_Q10_426720"/>
      <w:bookmarkEnd w:id="3683"/>
      <w:r>
        <w:rPr>
          <w:rtl/>
        </w:rPr>
        <w:t xml:space="preserve">חברת </w:t>
      </w:r>
      <w:bookmarkStart w:id="3684" w:name="_ETM_Q10_427020"/>
      <w:bookmarkEnd w:id="3684"/>
      <w:r>
        <w:rPr>
          <w:rtl/>
        </w:rPr>
        <w:t xml:space="preserve">הכנסת </w:t>
      </w:r>
      <w:bookmarkStart w:id="3685" w:name="_ETM_Q10_427350"/>
      <w:bookmarkEnd w:id="3685"/>
      <w:r>
        <w:rPr>
          <w:rtl/>
        </w:rPr>
        <w:t xml:space="preserve">פנינה </w:t>
      </w:r>
      <w:bookmarkStart w:id="3686" w:name="_ETM_Q10_427620"/>
      <w:bookmarkEnd w:id="3686"/>
      <w:r>
        <w:rPr>
          <w:rtl/>
        </w:rPr>
        <w:t>תמנו</w:t>
      </w:r>
      <w:r>
        <w:rPr>
          <w:rFonts w:hint="cs"/>
          <w:rtl/>
        </w:rPr>
        <w:t>,</w:t>
      </w:r>
      <w:r>
        <w:rPr>
          <w:rtl/>
        </w:rPr>
        <w:t xml:space="preserve"> </w:t>
      </w:r>
      <w:bookmarkStart w:id="3687" w:name="_ETM_Q10_428130"/>
      <w:bookmarkEnd w:id="3687"/>
      <w:r>
        <w:rPr>
          <w:rtl/>
        </w:rPr>
        <w:t>בבקשה</w:t>
      </w:r>
      <w:bookmarkStart w:id="3688" w:name="_ETM_Q10_441050"/>
      <w:bookmarkEnd w:id="3688"/>
      <w:r>
        <w:rPr>
          <w:rFonts w:hint="cs"/>
          <w:rtl/>
        </w:rPr>
        <w:t>.</w:t>
      </w:r>
    </w:p>
    <w:p w:rsidR="002C4351" w:rsidRDefault="002C4351" w:rsidP="001C192E">
      <w:pPr>
        <w:rPr>
          <w:rtl/>
        </w:rPr>
      </w:pPr>
    </w:p>
    <w:p w:rsidR="002C4351" w:rsidRDefault="002C4351" w:rsidP="001C192E">
      <w:pPr>
        <w:pStyle w:val="a4"/>
        <w:keepNext/>
        <w:rPr>
          <w:rtl/>
        </w:rPr>
      </w:pPr>
      <w:bookmarkStart w:id="3689" w:name="ET_speaker_5115_7"/>
      <w:r w:rsidRPr="00C350CC">
        <w:rPr>
          <w:rStyle w:val="TagStyle"/>
          <w:rtl/>
        </w:rPr>
        <w:t xml:space="preserve"> &lt;&lt; דובר &gt;&gt; </w:t>
      </w:r>
      <w:bookmarkStart w:id="3690" w:name="_Toc133925813"/>
      <w:bookmarkStart w:id="3691" w:name="_Toc133926041"/>
      <w:bookmarkStart w:id="3692" w:name="_Toc153806270"/>
      <w:r>
        <w:rPr>
          <w:rtl/>
        </w:rPr>
        <w:t>פנינה תמנו (המחנה הממלכתי):</w:t>
      </w:r>
      <w:bookmarkEnd w:id="3690"/>
      <w:bookmarkEnd w:id="3691"/>
      <w:bookmarkEnd w:id="3692"/>
      <w:r w:rsidRPr="00C350CC">
        <w:rPr>
          <w:rStyle w:val="TagStyle"/>
          <w:rtl/>
        </w:rPr>
        <w:t xml:space="preserve"> &lt;&lt; דובר &gt;&gt;</w:t>
      </w:r>
      <w:r>
        <w:rPr>
          <w:rtl/>
        </w:rPr>
        <w:t xml:space="preserve"> </w:t>
      </w:r>
      <w:bookmarkEnd w:id="3689"/>
    </w:p>
    <w:p w:rsidR="002C4351" w:rsidRDefault="002C4351" w:rsidP="00A1455A">
      <w:pPr>
        <w:rPr>
          <w:rtl/>
        </w:rPr>
      </w:pPr>
    </w:p>
    <w:p w:rsidR="002C4351" w:rsidRDefault="002C4351" w:rsidP="00FF3496">
      <w:pPr>
        <w:rPr>
          <w:rtl/>
        </w:rPr>
      </w:pPr>
      <w:bookmarkStart w:id="3693" w:name="_ETM_Q10_424239"/>
      <w:bookmarkEnd w:id="3693"/>
      <w:r>
        <w:rPr>
          <w:rtl/>
        </w:rPr>
        <w:t xml:space="preserve">אדוני </w:t>
      </w:r>
      <w:bookmarkStart w:id="3694" w:name="_ETM_Q10_441410"/>
      <w:bookmarkEnd w:id="3694"/>
      <w:r>
        <w:rPr>
          <w:rtl/>
        </w:rPr>
        <w:t xml:space="preserve">היושב </w:t>
      </w:r>
      <w:bookmarkStart w:id="3695" w:name="_ETM_Q10_441860"/>
      <w:bookmarkEnd w:id="3695"/>
      <w:r>
        <w:rPr>
          <w:rtl/>
        </w:rPr>
        <w:t>בראש</w:t>
      </w:r>
      <w:r>
        <w:rPr>
          <w:rFonts w:hint="cs"/>
          <w:rtl/>
        </w:rPr>
        <w:t>,</w:t>
      </w:r>
      <w:r>
        <w:rPr>
          <w:rtl/>
        </w:rPr>
        <w:t xml:space="preserve"> </w:t>
      </w:r>
      <w:bookmarkStart w:id="3696" w:name="_ETM_Q10_442600"/>
      <w:bookmarkEnd w:id="3696"/>
      <w:r>
        <w:rPr>
          <w:rtl/>
        </w:rPr>
        <w:t xml:space="preserve">כנסת </w:t>
      </w:r>
      <w:bookmarkStart w:id="3697" w:name="_ETM_Q10_443199"/>
      <w:bookmarkEnd w:id="3697"/>
      <w:r>
        <w:rPr>
          <w:rtl/>
        </w:rPr>
        <w:t>נכבדה</w:t>
      </w:r>
      <w:r>
        <w:rPr>
          <w:rFonts w:hint="cs"/>
          <w:rtl/>
        </w:rPr>
        <w:t>,</w:t>
      </w:r>
      <w:r>
        <w:rPr>
          <w:rtl/>
        </w:rPr>
        <w:t xml:space="preserve"> </w:t>
      </w:r>
      <w:bookmarkStart w:id="3698" w:name="_ETM_Q10_444460"/>
      <w:bookmarkEnd w:id="3698"/>
      <w:r>
        <w:rPr>
          <w:rtl/>
        </w:rPr>
        <w:t xml:space="preserve">אדוני </w:t>
      </w:r>
      <w:bookmarkStart w:id="3699" w:name="_ETM_Q10_444940"/>
      <w:bookmarkEnd w:id="3699"/>
      <w:r>
        <w:rPr>
          <w:rtl/>
        </w:rPr>
        <w:t xml:space="preserve">ראש </w:t>
      </w:r>
      <w:bookmarkStart w:id="3700" w:name="_ETM_Q10_445180"/>
      <w:bookmarkEnd w:id="3700"/>
      <w:r>
        <w:rPr>
          <w:rtl/>
        </w:rPr>
        <w:t>הממשלה</w:t>
      </w:r>
      <w:r>
        <w:rPr>
          <w:rFonts w:hint="cs"/>
          <w:rtl/>
        </w:rPr>
        <w:t>,</w:t>
      </w:r>
      <w:r>
        <w:rPr>
          <w:rtl/>
        </w:rPr>
        <w:t xml:space="preserve"> </w:t>
      </w:r>
      <w:bookmarkStart w:id="3701" w:name="_ETM_Q10_446610"/>
      <w:bookmarkEnd w:id="3701"/>
      <w:r>
        <w:rPr>
          <w:rtl/>
        </w:rPr>
        <w:t xml:space="preserve">שרים </w:t>
      </w:r>
      <w:bookmarkStart w:id="3702" w:name="_ETM_Q10_447089"/>
      <w:bookmarkEnd w:id="3702"/>
      <w:r>
        <w:rPr>
          <w:rtl/>
        </w:rPr>
        <w:t>ושרות</w:t>
      </w:r>
      <w:r>
        <w:rPr>
          <w:rFonts w:hint="cs"/>
          <w:rtl/>
        </w:rPr>
        <w:t>,</w:t>
      </w:r>
      <w:r>
        <w:rPr>
          <w:rtl/>
        </w:rPr>
        <w:t xml:space="preserve"> </w:t>
      </w:r>
      <w:bookmarkStart w:id="3703" w:name="_ETM_Q10_448210"/>
      <w:bookmarkEnd w:id="3703"/>
      <w:r>
        <w:rPr>
          <w:rtl/>
        </w:rPr>
        <w:t xml:space="preserve">תחילה </w:t>
      </w:r>
      <w:bookmarkStart w:id="3704" w:name="_ETM_Q10_448600"/>
      <w:bookmarkEnd w:id="3704"/>
      <w:r>
        <w:rPr>
          <w:rtl/>
        </w:rPr>
        <w:t xml:space="preserve">אני </w:t>
      </w:r>
      <w:bookmarkStart w:id="3705" w:name="_ETM_Q10_448750"/>
      <w:bookmarkEnd w:id="3705"/>
      <w:r>
        <w:rPr>
          <w:rtl/>
        </w:rPr>
        <w:t xml:space="preserve">מבקשת </w:t>
      </w:r>
      <w:bookmarkStart w:id="3706" w:name="_ETM_Q10_449320"/>
      <w:bookmarkEnd w:id="3706"/>
      <w:r>
        <w:rPr>
          <w:rtl/>
        </w:rPr>
        <w:t xml:space="preserve">לשלוח </w:t>
      </w:r>
      <w:bookmarkStart w:id="3707" w:name="_ETM_Q10_449860"/>
      <w:bookmarkEnd w:id="3707"/>
      <w:r>
        <w:rPr>
          <w:rtl/>
        </w:rPr>
        <w:t xml:space="preserve">את </w:t>
      </w:r>
      <w:bookmarkStart w:id="3708" w:name="_ETM_Q10_450010"/>
      <w:bookmarkEnd w:id="3708"/>
      <w:r>
        <w:rPr>
          <w:rtl/>
        </w:rPr>
        <w:t>תנחומ</w:t>
      </w:r>
      <w:r w:rsidR="00FF3496">
        <w:rPr>
          <w:rFonts w:hint="cs"/>
          <w:rtl/>
        </w:rPr>
        <w:t>י</w:t>
      </w:r>
      <w:r>
        <w:rPr>
          <w:rtl/>
        </w:rPr>
        <w:t xml:space="preserve">י </w:t>
      </w:r>
      <w:bookmarkStart w:id="3709" w:name="_ETM_Q10_450700"/>
      <w:bookmarkEnd w:id="3709"/>
      <w:r>
        <w:rPr>
          <w:rtl/>
        </w:rPr>
        <w:t xml:space="preserve">למשפחת </w:t>
      </w:r>
      <w:bookmarkStart w:id="3710" w:name="_ETM_Q10_451390"/>
      <w:bookmarkEnd w:id="3710"/>
      <w:proofErr w:type="spellStart"/>
      <w:r>
        <w:rPr>
          <w:rtl/>
        </w:rPr>
        <w:t>מסארו</w:t>
      </w:r>
      <w:r>
        <w:rPr>
          <w:rFonts w:hint="cs"/>
          <w:rtl/>
        </w:rPr>
        <w:t>ו</w:t>
      </w:r>
      <w:bookmarkStart w:id="3711" w:name="_ETM_Q10_447670"/>
      <w:bookmarkEnd w:id="3711"/>
      <w:r>
        <w:rPr>
          <w:rtl/>
        </w:rPr>
        <w:t>ה</w:t>
      </w:r>
      <w:proofErr w:type="spellEnd"/>
      <w:r>
        <w:rPr>
          <w:rtl/>
        </w:rPr>
        <w:t xml:space="preserve"> </w:t>
      </w:r>
      <w:bookmarkStart w:id="3712" w:name="_ETM_Q10_452670"/>
      <w:bookmarkEnd w:id="3712"/>
      <w:r>
        <w:rPr>
          <w:rtl/>
        </w:rPr>
        <w:t xml:space="preserve">על </w:t>
      </w:r>
      <w:bookmarkStart w:id="3713" w:name="_ETM_Q10_452850"/>
      <w:bookmarkEnd w:id="3713"/>
      <w:r>
        <w:rPr>
          <w:rtl/>
        </w:rPr>
        <w:t xml:space="preserve">אובדנם </w:t>
      </w:r>
      <w:bookmarkStart w:id="3714" w:name="_ETM_Q10_453330"/>
      <w:bookmarkEnd w:id="3714"/>
      <w:r>
        <w:rPr>
          <w:rtl/>
        </w:rPr>
        <w:t xml:space="preserve">הקשה </w:t>
      </w:r>
      <w:bookmarkStart w:id="3715" w:name="_ETM_Q10_453839"/>
      <w:bookmarkEnd w:id="3715"/>
      <w:r>
        <w:rPr>
          <w:rtl/>
        </w:rPr>
        <w:t xml:space="preserve">והטרגדיה </w:t>
      </w:r>
      <w:bookmarkStart w:id="3716" w:name="_ETM_Q10_454740"/>
      <w:bookmarkEnd w:id="3716"/>
      <w:r>
        <w:rPr>
          <w:rtl/>
        </w:rPr>
        <w:t xml:space="preserve">שפקדה </w:t>
      </w:r>
      <w:bookmarkStart w:id="3717" w:name="_ETM_Q10_455279"/>
      <w:bookmarkEnd w:id="3717"/>
      <w:r>
        <w:rPr>
          <w:rtl/>
        </w:rPr>
        <w:t>אותם</w:t>
      </w:r>
      <w:r>
        <w:rPr>
          <w:rFonts w:hint="cs"/>
          <w:rtl/>
        </w:rPr>
        <w:t>,</w:t>
      </w:r>
      <w:r>
        <w:rPr>
          <w:rtl/>
        </w:rPr>
        <w:t xml:space="preserve"> </w:t>
      </w:r>
      <w:bookmarkStart w:id="3718" w:name="_ETM_Q10_455700"/>
      <w:bookmarkEnd w:id="3718"/>
      <w:r>
        <w:rPr>
          <w:rtl/>
        </w:rPr>
        <w:t>לצ</w:t>
      </w:r>
      <w:bookmarkStart w:id="3719" w:name="_ETM_Q10_456510"/>
      <w:bookmarkEnd w:id="3719"/>
      <w:r>
        <w:rPr>
          <w:rtl/>
        </w:rPr>
        <w:t>ערם</w:t>
      </w:r>
      <w:r>
        <w:rPr>
          <w:rFonts w:hint="cs"/>
          <w:rtl/>
        </w:rPr>
        <w:t>,</w:t>
      </w:r>
      <w:r>
        <w:rPr>
          <w:rtl/>
        </w:rPr>
        <w:t xml:space="preserve"> </w:t>
      </w:r>
      <w:bookmarkStart w:id="3720" w:name="_ETM_Q10_457800"/>
      <w:bookmarkEnd w:id="3720"/>
      <w:r>
        <w:rPr>
          <w:rtl/>
        </w:rPr>
        <w:t>אמש</w:t>
      </w:r>
      <w:r>
        <w:rPr>
          <w:rFonts w:hint="cs"/>
          <w:rtl/>
        </w:rPr>
        <w:t>.</w:t>
      </w:r>
      <w:r>
        <w:rPr>
          <w:rtl/>
        </w:rPr>
        <w:t xml:space="preserve"> </w:t>
      </w:r>
      <w:bookmarkStart w:id="3721" w:name="_ETM_Q10_458800"/>
      <w:bookmarkEnd w:id="3721"/>
      <w:r>
        <w:rPr>
          <w:rtl/>
        </w:rPr>
        <w:t xml:space="preserve">הבוקר </w:t>
      </w:r>
      <w:bookmarkStart w:id="3722" w:name="_ETM_Q10_459279"/>
      <w:bookmarkEnd w:id="3722"/>
      <w:r>
        <w:rPr>
          <w:rtl/>
        </w:rPr>
        <w:t xml:space="preserve">קמנו </w:t>
      </w:r>
      <w:bookmarkStart w:id="3723" w:name="_ETM_Q10_459639"/>
      <w:bookmarkEnd w:id="3723"/>
      <w:r>
        <w:rPr>
          <w:rtl/>
        </w:rPr>
        <w:t xml:space="preserve">לבשורות </w:t>
      </w:r>
      <w:bookmarkStart w:id="3724" w:name="_ETM_Q10_460539"/>
      <w:bookmarkEnd w:id="3724"/>
      <w:proofErr w:type="spellStart"/>
      <w:r>
        <w:rPr>
          <w:rtl/>
        </w:rPr>
        <w:t>שבר</w:t>
      </w:r>
      <w:r>
        <w:rPr>
          <w:rFonts w:hint="cs"/>
          <w:rtl/>
        </w:rPr>
        <w:t>אא</w:t>
      </w:r>
      <w:r>
        <w:rPr>
          <w:rtl/>
        </w:rPr>
        <w:t>ה</w:t>
      </w:r>
      <w:proofErr w:type="spellEnd"/>
      <w:r>
        <w:rPr>
          <w:rFonts w:hint="cs"/>
          <w:rtl/>
        </w:rPr>
        <w:t>,</w:t>
      </w:r>
      <w:bookmarkStart w:id="3725" w:name="_ETM_Q10_456990"/>
      <w:bookmarkEnd w:id="3725"/>
      <w:r>
        <w:rPr>
          <w:rtl/>
        </w:rPr>
        <w:t xml:space="preserve"> </w:t>
      </w:r>
      <w:bookmarkStart w:id="3726" w:name="_ETM_Q10_461430"/>
      <w:bookmarkEnd w:id="3726"/>
      <w:r>
        <w:rPr>
          <w:rtl/>
        </w:rPr>
        <w:t xml:space="preserve">אישה </w:t>
      </w:r>
      <w:bookmarkStart w:id="3727" w:name="_ETM_Q10_461730"/>
      <w:bookmarkEnd w:id="3727"/>
      <w:r>
        <w:rPr>
          <w:rtl/>
        </w:rPr>
        <w:t>צעירה</w:t>
      </w:r>
      <w:r>
        <w:rPr>
          <w:rFonts w:hint="cs"/>
          <w:rtl/>
        </w:rPr>
        <w:t>,</w:t>
      </w:r>
      <w:r>
        <w:rPr>
          <w:rtl/>
        </w:rPr>
        <w:t xml:space="preserve"> </w:t>
      </w:r>
      <w:bookmarkStart w:id="3728" w:name="_ETM_Q10_462610"/>
      <w:bookmarkEnd w:id="3728"/>
      <w:r>
        <w:rPr>
          <w:rtl/>
        </w:rPr>
        <w:t xml:space="preserve">בת </w:t>
      </w:r>
      <w:bookmarkStart w:id="3729" w:name="_ETM_Q10_462940"/>
      <w:bookmarkEnd w:id="3729"/>
      <w:r>
        <w:rPr>
          <w:rtl/>
        </w:rPr>
        <w:t>26</w:t>
      </w:r>
      <w:r>
        <w:rPr>
          <w:rFonts w:hint="cs"/>
          <w:rtl/>
        </w:rPr>
        <w:t>,</w:t>
      </w:r>
      <w:r>
        <w:rPr>
          <w:rtl/>
        </w:rPr>
        <w:t xml:space="preserve"> </w:t>
      </w:r>
      <w:bookmarkStart w:id="3730" w:name="_ETM_Q10_463930"/>
      <w:bookmarkEnd w:id="3730"/>
      <w:r>
        <w:rPr>
          <w:rtl/>
        </w:rPr>
        <w:t xml:space="preserve">אימא </w:t>
      </w:r>
      <w:bookmarkStart w:id="3731" w:name="_ETM_Q10_464169"/>
      <w:bookmarkEnd w:id="3731"/>
      <w:r>
        <w:rPr>
          <w:rtl/>
        </w:rPr>
        <w:t xml:space="preserve">לשני </w:t>
      </w:r>
      <w:bookmarkStart w:id="3732" w:name="_ETM_Q10_464620"/>
      <w:bookmarkEnd w:id="3732"/>
      <w:r>
        <w:rPr>
          <w:rtl/>
        </w:rPr>
        <w:t>פעוטות</w:t>
      </w:r>
      <w:r>
        <w:rPr>
          <w:rFonts w:hint="cs"/>
          <w:rtl/>
        </w:rPr>
        <w:t>,</w:t>
      </w:r>
      <w:r>
        <w:rPr>
          <w:rtl/>
        </w:rPr>
        <w:t xml:space="preserve"> </w:t>
      </w:r>
      <w:bookmarkStart w:id="3733" w:name="_ETM_Q10_465880"/>
      <w:bookmarkEnd w:id="3733"/>
      <w:r>
        <w:rPr>
          <w:rtl/>
        </w:rPr>
        <w:t>נ</w:t>
      </w:r>
      <w:r>
        <w:rPr>
          <w:rFonts w:hint="cs"/>
          <w:rtl/>
        </w:rPr>
        <w:t>ש</w:t>
      </w:r>
      <w:r>
        <w:rPr>
          <w:rtl/>
        </w:rPr>
        <w:t>ח</w:t>
      </w:r>
      <w:r>
        <w:rPr>
          <w:rFonts w:hint="cs"/>
          <w:rtl/>
        </w:rPr>
        <w:t>ט</w:t>
      </w:r>
      <w:bookmarkStart w:id="3734" w:name="_ETM_Q10_464609"/>
      <w:bookmarkEnd w:id="3734"/>
      <w:r>
        <w:rPr>
          <w:rtl/>
        </w:rPr>
        <w:t xml:space="preserve">ה </w:t>
      </w:r>
      <w:bookmarkStart w:id="3735" w:name="_ETM_Q10_466510"/>
      <w:bookmarkEnd w:id="3735"/>
      <w:r>
        <w:rPr>
          <w:rtl/>
        </w:rPr>
        <w:t xml:space="preserve">יחד </w:t>
      </w:r>
      <w:bookmarkStart w:id="3736" w:name="_ETM_Q10_466930"/>
      <w:bookmarkEnd w:id="3736"/>
      <w:r>
        <w:rPr>
          <w:rtl/>
        </w:rPr>
        <w:t xml:space="preserve">איתם </w:t>
      </w:r>
      <w:bookmarkStart w:id="3737" w:name="_ETM_Q10_467650"/>
      <w:bookmarkEnd w:id="3737"/>
      <w:r>
        <w:rPr>
          <w:rtl/>
        </w:rPr>
        <w:t xml:space="preserve">בדם </w:t>
      </w:r>
      <w:bookmarkStart w:id="3738" w:name="_ETM_Q10_468070"/>
      <w:bookmarkEnd w:id="3738"/>
      <w:r>
        <w:rPr>
          <w:rtl/>
        </w:rPr>
        <w:t xml:space="preserve">קר </w:t>
      </w:r>
      <w:bookmarkStart w:id="3739" w:name="_ETM_Q10_469009"/>
      <w:bookmarkEnd w:id="3739"/>
      <w:r>
        <w:rPr>
          <w:rFonts w:hint="cs"/>
          <w:rtl/>
        </w:rPr>
        <w:t xml:space="preserve">על ידי </w:t>
      </w:r>
      <w:bookmarkStart w:id="3740" w:name="_ETM_Q10_469460"/>
      <w:bookmarkEnd w:id="3740"/>
      <w:r>
        <w:rPr>
          <w:rtl/>
        </w:rPr>
        <w:t>בעלה</w:t>
      </w:r>
      <w:r>
        <w:rPr>
          <w:rFonts w:hint="cs"/>
          <w:rtl/>
        </w:rPr>
        <w:t>,</w:t>
      </w:r>
      <w:r>
        <w:rPr>
          <w:rtl/>
        </w:rPr>
        <w:t xml:space="preserve"> </w:t>
      </w:r>
      <w:bookmarkStart w:id="3741" w:name="_ETM_Q10_469789"/>
      <w:bookmarkEnd w:id="3741"/>
      <w:r>
        <w:rPr>
          <w:rtl/>
        </w:rPr>
        <w:t xml:space="preserve">שהוא </w:t>
      </w:r>
      <w:bookmarkStart w:id="3742" w:name="_ETM_Q10_470060"/>
      <w:bookmarkEnd w:id="3742"/>
      <w:r>
        <w:rPr>
          <w:rtl/>
        </w:rPr>
        <w:t xml:space="preserve">אבי </w:t>
      </w:r>
      <w:bookmarkStart w:id="3743" w:name="_ETM_Q10_470330"/>
      <w:bookmarkEnd w:id="3743"/>
      <w:r>
        <w:rPr>
          <w:rtl/>
        </w:rPr>
        <w:t>התינוקות</w:t>
      </w:r>
      <w:r>
        <w:rPr>
          <w:rFonts w:hint="cs"/>
          <w:rtl/>
        </w:rPr>
        <w:t>.</w:t>
      </w:r>
      <w:r>
        <w:rPr>
          <w:rtl/>
        </w:rPr>
        <w:t xml:space="preserve"> </w:t>
      </w:r>
      <w:bookmarkStart w:id="3744" w:name="_ETM_Q10_471800"/>
      <w:bookmarkEnd w:id="3744"/>
      <w:proofErr w:type="spellStart"/>
      <w:r>
        <w:rPr>
          <w:rtl/>
        </w:rPr>
        <w:t>ב</w:t>
      </w:r>
      <w:r>
        <w:rPr>
          <w:rFonts w:hint="cs"/>
          <w:rtl/>
        </w:rPr>
        <w:t>ראאה</w:t>
      </w:r>
      <w:proofErr w:type="spellEnd"/>
      <w:r>
        <w:rPr>
          <w:rFonts w:hint="cs"/>
          <w:rtl/>
        </w:rPr>
        <w:t>,</w:t>
      </w:r>
      <w:r>
        <w:rPr>
          <w:rtl/>
        </w:rPr>
        <w:t xml:space="preserve"> </w:t>
      </w:r>
      <w:bookmarkStart w:id="3745" w:name="_ETM_Q10_472190"/>
      <w:bookmarkEnd w:id="3745"/>
      <w:r>
        <w:rPr>
          <w:rtl/>
        </w:rPr>
        <w:t>לצערי</w:t>
      </w:r>
      <w:r>
        <w:rPr>
          <w:rFonts w:hint="cs"/>
          <w:rtl/>
        </w:rPr>
        <w:t>,</w:t>
      </w:r>
      <w:r>
        <w:rPr>
          <w:rtl/>
        </w:rPr>
        <w:t xml:space="preserve"> </w:t>
      </w:r>
      <w:bookmarkStart w:id="3746" w:name="_ETM_Q10_472580"/>
      <w:bookmarkEnd w:id="3746"/>
      <w:r>
        <w:rPr>
          <w:rtl/>
        </w:rPr>
        <w:t xml:space="preserve">מצטרפת </w:t>
      </w:r>
      <w:bookmarkStart w:id="3747" w:name="_ETM_Q10_473600"/>
      <w:bookmarkEnd w:id="3747"/>
      <w:r>
        <w:rPr>
          <w:rtl/>
        </w:rPr>
        <w:t xml:space="preserve">לרשימה </w:t>
      </w:r>
      <w:bookmarkStart w:id="3748" w:name="_ETM_Q10_474440"/>
      <w:bookmarkEnd w:id="3748"/>
      <w:r>
        <w:rPr>
          <w:rtl/>
        </w:rPr>
        <w:t xml:space="preserve">של </w:t>
      </w:r>
      <w:bookmarkStart w:id="3749" w:name="_ETM_Q10_474920"/>
      <w:bookmarkEnd w:id="3749"/>
      <w:r>
        <w:rPr>
          <w:rtl/>
        </w:rPr>
        <w:t xml:space="preserve">12 </w:t>
      </w:r>
      <w:bookmarkStart w:id="3750" w:name="_ETM_Q10_475790"/>
      <w:bookmarkEnd w:id="3750"/>
      <w:r>
        <w:rPr>
          <w:rtl/>
        </w:rPr>
        <w:t>נשים</w:t>
      </w:r>
      <w:bookmarkStart w:id="3751" w:name="_ETM_Q10_472309"/>
      <w:bookmarkEnd w:id="3751"/>
      <w:r>
        <w:rPr>
          <w:rtl/>
        </w:rPr>
        <w:t xml:space="preserve"> </w:t>
      </w:r>
      <w:bookmarkStart w:id="3752" w:name="_ETM_Q10_477310"/>
      <w:bookmarkEnd w:id="3752"/>
      <w:r>
        <w:rPr>
          <w:rtl/>
        </w:rPr>
        <w:t xml:space="preserve">שנרצחו </w:t>
      </w:r>
      <w:bookmarkStart w:id="3753" w:name="_ETM_Q10_477970"/>
      <w:bookmarkEnd w:id="3753"/>
      <w:r>
        <w:rPr>
          <w:rtl/>
        </w:rPr>
        <w:t xml:space="preserve">מתחילת </w:t>
      </w:r>
      <w:bookmarkStart w:id="3754" w:name="_ETM_Q10_478480"/>
      <w:bookmarkEnd w:id="3754"/>
      <w:r>
        <w:rPr>
          <w:rtl/>
        </w:rPr>
        <w:t>השנה</w:t>
      </w:r>
      <w:r>
        <w:rPr>
          <w:rFonts w:hint="cs"/>
          <w:rtl/>
        </w:rPr>
        <w:t>.</w:t>
      </w:r>
      <w:r>
        <w:rPr>
          <w:rtl/>
        </w:rPr>
        <w:t xml:space="preserve"> </w:t>
      </w:r>
      <w:bookmarkStart w:id="3755" w:name="_ETM_Q10_479939"/>
      <w:bookmarkEnd w:id="3755"/>
    </w:p>
    <w:p w:rsidR="002C4351" w:rsidRDefault="002C4351" w:rsidP="001C192E">
      <w:pPr>
        <w:rPr>
          <w:rtl/>
        </w:rPr>
      </w:pPr>
    </w:p>
    <w:p w:rsidR="002C4351" w:rsidRDefault="002C4351" w:rsidP="00FF3496">
      <w:pPr>
        <w:rPr>
          <w:rtl/>
        </w:rPr>
      </w:pPr>
      <w:r>
        <w:rPr>
          <w:rtl/>
        </w:rPr>
        <w:t>לצערי</w:t>
      </w:r>
      <w:r>
        <w:rPr>
          <w:rFonts w:hint="cs"/>
          <w:rtl/>
        </w:rPr>
        <w:t>,</w:t>
      </w:r>
      <w:r>
        <w:rPr>
          <w:rtl/>
        </w:rPr>
        <w:t xml:space="preserve"> </w:t>
      </w:r>
      <w:bookmarkStart w:id="3756" w:name="_ETM_Q10_480689"/>
      <w:bookmarkEnd w:id="3756"/>
      <w:r>
        <w:rPr>
          <w:rtl/>
        </w:rPr>
        <w:t>לממשלה</w:t>
      </w:r>
      <w:r>
        <w:rPr>
          <w:rFonts w:hint="cs"/>
          <w:rtl/>
        </w:rPr>
        <w:t xml:space="preserve"> </w:t>
      </w:r>
      <w:r>
        <w:rPr>
          <w:rtl/>
        </w:rPr>
        <w:t xml:space="preserve">– </w:t>
      </w:r>
      <w:bookmarkStart w:id="3757" w:name="_ETM_Q10_480000"/>
      <w:bookmarkStart w:id="3758" w:name="_ETM_Q10_480269"/>
      <w:bookmarkStart w:id="3759" w:name="_ETM_Q10_482040"/>
      <w:bookmarkStart w:id="3760" w:name="_ETM_Q10_482730"/>
      <w:bookmarkEnd w:id="3757"/>
      <w:bookmarkEnd w:id="3758"/>
      <w:bookmarkEnd w:id="3759"/>
      <w:bookmarkEnd w:id="3760"/>
      <w:r>
        <w:rPr>
          <w:rtl/>
        </w:rPr>
        <w:t xml:space="preserve">לממשלה </w:t>
      </w:r>
      <w:bookmarkStart w:id="3761" w:name="_ETM_Q10_483389"/>
      <w:bookmarkEnd w:id="3761"/>
      <w:r>
        <w:rPr>
          <w:rtl/>
        </w:rPr>
        <w:t>שלך</w:t>
      </w:r>
      <w:r>
        <w:rPr>
          <w:rFonts w:hint="cs"/>
          <w:rtl/>
        </w:rPr>
        <w:t>,</w:t>
      </w:r>
      <w:r>
        <w:rPr>
          <w:rtl/>
        </w:rPr>
        <w:t xml:space="preserve"> </w:t>
      </w:r>
      <w:bookmarkStart w:id="3762" w:name="_ETM_Q10_483839"/>
      <w:bookmarkEnd w:id="3762"/>
      <w:r>
        <w:rPr>
          <w:rtl/>
        </w:rPr>
        <w:t>ר</w:t>
      </w:r>
      <w:r>
        <w:rPr>
          <w:rFonts w:hint="cs"/>
          <w:rtl/>
        </w:rPr>
        <w:t>אש הממשלה</w:t>
      </w:r>
      <w:bookmarkStart w:id="3763" w:name="_ETM_Q10_481109"/>
      <w:bookmarkEnd w:id="3763"/>
      <w:r>
        <w:rPr>
          <w:rFonts w:hint="cs"/>
          <w:rtl/>
        </w:rPr>
        <w:t xml:space="preserve"> </w:t>
      </w:r>
      <w:r>
        <w:rPr>
          <w:rtl/>
        </w:rPr>
        <w:t xml:space="preserve">– </w:t>
      </w:r>
      <w:bookmarkStart w:id="3764" w:name="_ETM_Q10_485220"/>
      <w:bookmarkEnd w:id="3764"/>
      <w:r>
        <w:rPr>
          <w:rtl/>
        </w:rPr>
        <w:t>ו</w:t>
      </w:r>
      <w:r>
        <w:rPr>
          <w:rFonts w:hint="cs"/>
          <w:rtl/>
        </w:rPr>
        <w:t>ל</w:t>
      </w:r>
      <w:r>
        <w:rPr>
          <w:rtl/>
        </w:rPr>
        <w:t xml:space="preserve">שרים </w:t>
      </w:r>
      <w:bookmarkStart w:id="3765" w:name="_ETM_Q10_486240"/>
      <w:bookmarkEnd w:id="3765"/>
      <w:r>
        <w:rPr>
          <w:rtl/>
        </w:rPr>
        <w:t>ה</w:t>
      </w:r>
      <w:r>
        <w:rPr>
          <w:rFonts w:hint="cs"/>
          <w:rtl/>
        </w:rPr>
        <w:t>א</w:t>
      </w:r>
      <w:r>
        <w:rPr>
          <w:rtl/>
        </w:rPr>
        <w:t xml:space="preserve">מונים </w:t>
      </w:r>
      <w:bookmarkStart w:id="3766" w:name="_ETM_Q10_487020"/>
      <w:bookmarkEnd w:id="3766"/>
      <w:r>
        <w:rPr>
          <w:rtl/>
        </w:rPr>
        <w:t xml:space="preserve">על </w:t>
      </w:r>
      <w:bookmarkStart w:id="3767" w:name="_ETM_Q10_487200"/>
      <w:bookmarkEnd w:id="3767"/>
      <w:r>
        <w:rPr>
          <w:rtl/>
        </w:rPr>
        <w:t>הנושא</w:t>
      </w:r>
      <w:r>
        <w:rPr>
          <w:rFonts w:hint="cs"/>
          <w:rtl/>
        </w:rPr>
        <w:t>,</w:t>
      </w:r>
      <w:r>
        <w:rPr>
          <w:rtl/>
        </w:rPr>
        <w:t xml:space="preserve"> </w:t>
      </w:r>
      <w:bookmarkStart w:id="3768" w:name="_ETM_Q10_488290"/>
      <w:bookmarkEnd w:id="3768"/>
      <w:r>
        <w:rPr>
          <w:rtl/>
        </w:rPr>
        <w:t xml:space="preserve">ובוודאי </w:t>
      </w:r>
      <w:bookmarkStart w:id="3769" w:name="_ETM_Q10_489010"/>
      <w:bookmarkEnd w:id="3769"/>
      <w:r>
        <w:rPr>
          <w:rFonts w:hint="cs"/>
          <w:rtl/>
        </w:rPr>
        <w:t>ל</w:t>
      </w:r>
      <w:r>
        <w:rPr>
          <w:rtl/>
        </w:rPr>
        <w:t xml:space="preserve">שר </w:t>
      </w:r>
      <w:bookmarkStart w:id="3770" w:name="_ETM_Q10_489339"/>
      <w:bookmarkEnd w:id="3770"/>
      <w:r>
        <w:rPr>
          <w:rtl/>
        </w:rPr>
        <w:t>לב</w:t>
      </w:r>
      <w:r>
        <w:rPr>
          <w:rFonts w:hint="cs"/>
          <w:rtl/>
        </w:rPr>
        <w:t>י</w:t>
      </w:r>
      <w:r>
        <w:rPr>
          <w:rtl/>
        </w:rPr>
        <w:t xml:space="preserve">טחון </w:t>
      </w:r>
      <w:bookmarkStart w:id="3771" w:name="_ETM_Q10_489760"/>
      <w:bookmarkEnd w:id="3771"/>
      <w:r>
        <w:rPr>
          <w:rtl/>
        </w:rPr>
        <w:t xml:space="preserve">לאומי </w:t>
      </w:r>
      <w:bookmarkStart w:id="3772" w:name="_ETM_Q10_490089"/>
      <w:bookmarkEnd w:id="3772"/>
      <w:r>
        <w:rPr>
          <w:rtl/>
        </w:rPr>
        <w:t xml:space="preserve">בן </w:t>
      </w:r>
      <w:bookmarkStart w:id="3773" w:name="_ETM_Q10_490300"/>
      <w:bookmarkEnd w:id="3773"/>
      <w:r>
        <w:rPr>
          <w:rtl/>
        </w:rPr>
        <w:t>גביר</w:t>
      </w:r>
      <w:r>
        <w:rPr>
          <w:rFonts w:hint="cs"/>
          <w:rtl/>
        </w:rPr>
        <w:t>,</w:t>
      </w:r>
      <w:bookmarkStart w:id="3774" w:name="_ETM_Q10_486570"/>
      <w:bookmarkEnd w:id="3774"/>
      <w:r>
        <w:rPr>
          <w:rtl/>
        </w:rPr>
        <w:t xml:space="preserve"> </w:t>
      </w:r>
      <w:bookmarkStart w:id="3775" w:name="_ETM_Q10_491210"/>
      <w:bookmarkEnd w:id="3775"/>
      <w:r>
        <w:rPr>
          <w:rtl/>
        </w:rPr>
        <w:t xml:space="preserve">יש </w:t>
      </w:r>
      <w:bookmarkStart w:id="3776" w:name="_ETM_Q10_491450"/>
      <w:bookmarkEnd w:id="3776"/>
      <w:r>
        <w:rPr>
          <w:rtl/>
        </w:rPr>
        <w:t>זמן</w:t>
      </w:r>
      <w:r>
        <w:rPr>
          <w:rFonts w:hint="cs"/>
          <w:rtl/>
        </w:rPr>
        <w:t>.</w:t>
      </w:r>
      <w:r>
        <w:rPr>
          <w:rtl/>
        </w:rPr>
        <w:t xml:space="preserve"> </w:t>
      </w:r>
      <w:bookmarkStart w:id="3777" w:name="_ETM_Q10_492690"/>
      <w:bookmarkEnd w:id="3777"/>
      <w:r>
        <w:rPr>
          <w:rtl/>
        </w:rPr>
        <w:t xml:space="preserve">במקום </w:t>
      </w:r>
      <w:bookmarkStart w:id="3778" w:name="_ETM_Q10_493320"/>
      <w:bookmarkEnd w:id="3778"/>
      <w:r>
        <w:rPr>
          <w:rFonts w:hint="cs"/>
          <w:rtl/>
        </w:rPr>
        <w:t>ש</w:t>
      </w:r>
      <w:r>
        <w:rPr>
          <w:rtl/>
        </w:rPr>
        <w:t xml:space="preserve">בו </w:t>
      </w:r>
      <w:bookmarkStart w:id="3779" w:name="_ETM_Q10_493469"/>
      <w:bookmarkEnd w:id="3779"/>
      <w:r>
        <w:rPr>
          <w:rtl/>
        </w:rPr>
        <w:t xml:space="preserve">יש </w:t>
      </w:r>
      <w:bookmarkStart w:id="3780" w:name="_ETM_Q10_493709"/>
      <w:bookmarkEnd w:id="3780"/>
      <w:r>
        <w:rPr>
          <w:rtl/>
        </w:rPr>
        <w:t xml:space="preserve">שעון </w:t>
      </w:r>
      <w:bookmarkStart w:id="3781" w:name="_ETM_Q10_493980"/>
      <w:bookmarkEnd w:id="3781"/>
      <w:r>
        <w:rPr>
          <w:rtl/>
        </w:rPr>
        <w:t xml:space="preserve">חול </w:t>
      </w:r>
      <w:bookmarkStart w:id="3782" w:name="_ETM_Q10_494279"/>
      <w:bookmarkEnd w:id="3782"/>
      <w:r>
        <w:rPr>
          <w:rtl/>
        </w:rPr>
        <w:t xml:space="preserve">לחיי </w:t>
      </w:r>
      <w:bookmarkStart w:id="3783" w:name="_ETM_Q10_494639"/>
      <w:bookmarkEnd w:id="3783"/>
      <w:r>
        <w:rPr>
          <w:rtl/>
        </w:rPr>
        <w:t xml:space="preserve">נשים </w:t>
      </w:r>
      <w:bookmarkStart w:id="3784" w:name="_ETM_Q10_495669"/>
      <w:bookmarkEnd w:id="3784"/>
      <w:r>
        <w:rPr>
          <w:rtl/>
        </w:rPr>
        <w:t xml:space="preserve">שחיות </w:t>
      </w:r>
      <w:bookmarkStart w:id="3785" w:name="_ETM_Q10_496390"/>
      <w:bookmarkEnd w:id="3785"/>
      <w:r>
        <w:rPr>
          <w:rtl/>
        </w:rPr>
        <w:t xml:space="preserve">תחת </w:t>
      </w:r>
      <w:bookmarkStart w:id="3786" w:name="_ETM_Q10_496960"/>
      <w:bookmarkEnd w:id="3786"/>
      <w:r>
        <w:rPr>
          <w:rtl/>
        </w:rPr>
        <w:t xml:space="preserve">איומים </w:t>
      </w:r>
      <w:bookmarkStart w:id="3787" w:name="_ETM_Q10_498259"/>
      <w:bookmarkEnd w:id="3787"/>
      <w:r>
        <w:rPr>
          <w:rtl/>
        </w:rPr>
        <w:t xml:space="preserve">ואלימות </w:t>
      </w:r>
      <w:bookmarkStart w:id="3788" w:name="_ETM_Q10_498859"/>
      <w:bookmarkEnd w:id="3788"/>
      <w:r>
        <w:rPr>
          <w:rtl/>
        </w:rPr>
        <w:t>קשה</w:t>
      </w:r>
      <w:r>
        <w:rPr>
          <w:rFonts w:hint="cs"/>
          <w:rtl/>
        </w:rPr>
        <w:t>,</w:t>
      </w:r>
      <w:r>
        <w:rPr>
          <w:rtl/>
        </w:rPr>
        <w:t xml:space="preserve"> </w:t>
      </w:r>
      <w:bookmarkStart w:id="3789" w:name="_ETM_Q10_499910"/>
      <w:bookmarkEnd w:id="3789"/>
      <w:r>
        <w:rPr>
          <w:rtl/>
        </w:rPr>
        <w:t xml:space="preserve">הממשלה </w:t>
      </w:r>
      <w:bookmarkStart w:id="3790" w:name="_ETM_Q10_500690"/>
      <w:bookmarkEnd w:id="3790"/>
      <w:r>
        <w:rPr>
          <w:rtl/>
        </w:rPr>
        <w:t xml:space="preserve">ממזמזת </w:t>
      </w:r>
      <w:bookmarkStart w:id="3791" w:name="_ETM_Q10_501380"/>
      <w:bookmarkEnd w:id="3791"/>
      <w:r>
        <w:rPr>
          <w:rtl/>
        </w:rPr>
        <w:t xml:space="preserve">את </w:t>
      </w:r>
      <w:bookmarkStart w:id="3792" w:name="_ETM_Q10_501500"/>
      <w:bookmarkEnd w:id="3792"/>
      <w:r>
        <w:rPr>
          <w:rtl/>
        </w:rPr>
        <w:t xml:space="preserve">הזמן </w:t>
      </w:r>
      <w:bookmarkStart w:id="3793" w:name="_ETM_Q10_502220"/>
      <w:bookmarkEnd w:id="3793"/>
      <w:r>
        <w:rPr>
          <w:rtl/>
        </w:rPr>
        <w:t xml:space="preserve">ולא </w:t>
      </w:r>
      <w:bookmarkStart w:id="3794" w:name="_ETM_Q10_502550"/>
      <w:bookmarkEnd w:id="3794"/>
      <w:r>
        <w:rPr>
          <w:rtl/>
        </w:rPr>
        <w:t xml:space="preserve">טורחת </w:t>
      </w:r>
      <w:bookmarkStart w:id="3795" w:name="_ETM_Q10_503119"/>
      <w:bookmarkEnd w:id="3795"/>
      <w:r>
        <w:rPr>
          <w:rtl/>
        </w:rPr>
        <w:t xml:space="preserve">להאיץ </w:t>
      </w:r>
      <w:bookmarkStart w:id="3796" w:name="_ETM_Q10_503810"/>
      <w:bookmarkEnd w:id="3796"/>
      <w:r>
        <w:rPr>
          <w:rtl/>
        </w:rPr>
        <w:t xml:space="preserve">ולדאוג </w:t>
      </w:r>
      <w:bookmarkStart w:id="3797" w:name="_ETM_Q10_504380"/>
      <w:bookmarkEnd w:id="3797"/>
      <w:r>
        <w:rPr>
          <w:rtl/>
        </w:rPr>
        <w:t xml:space="preserve">להעברה </w:t>
      </w:r>
      <w:bookmarkStart w:id="3798" w:name="_ETM_Q10_504800"/>
      <w:bookmarkEnd w:id="3798"/>
      <w:r>
        <w:rPr>
          <w:rtl/>
        </w:rPr>
        <w:t xml:space="preserve">מיידית </w:t>
      </w:r>
      <w:bookmarkStart w:id="3799" w:name="_ETM_Q10_505990"/>
      <w:bookmarkEnd w:id="3799"/>
      <w:r>
        <w:rPr>
          <w:rtl/>
        </w:rPr>
        <w:t>ש</w:t>
      </w:r>
      <w:r>
        <w:rPr>
          <w:rFonts w:hint="cs"/>
          <w:rtl/>
        </w:rPr>
        <w:t>ל</w:t>
      </w:r>
      <w:r>
        <w:rPr>
          <w:rtl/>
        </w:rPr>
        <w:t xml:space="preserve"> </w:t>
      </w:r>
      <w:bookmarkStart w:id="3800" w:name="_ETM_Q10_506320"/>
      <w:bookmarkEnd w:id="3800"/>
      <w:r>
        <w:rPr>
          <w:rtl/>
        </w:rPr>
        <w:t xml:space="preserve">חוקים </w:t>
      </w:r>
      <w:bookmarkStart w:id="3801" w:name="_ETM_Q10_506830"/>
      <w:bookmarkEnd w:id="3801"/>
      <w:r>
        <w:rPr>
          <w:rtl/>
        </w:rPr>
        <w:t>מציל</w:t>
      </w:r>
      <w:r>
        <w:rPr>
          <w:rFonts w:hint="cs"/>
          <w:rtl/>
        </w:rPr>
        <w:t>י</w:t>
      </w:r>
      <w:r>
        <w:rPr>
          <w:rtl/>
        </w:rPr>
        <w:t xml:space="preserve"> </w:t>
      </w:r>
      <w:bookmarkStart w:id="3802" w:name="_ETM_Q10_507220"/>
      <w:bookmarkEnd w:id="3802"/>
      <w:r>
        <w:rPr>
          <w:rtl/>
        </w:rPr>
        <w:t xml:space="preserve">חיים </w:t>
      </w:r>
      <w:bookmarkStart w:id="3803" w:name="_ETM_Q10_508380"/>
      <w:bookmarkStart w:id="3804" w:name="_ETM_Q10_508880"/>
      <w:bookmarkEnd w:id="3803"/>
      <w:bookmarkEnd w:id="3804"/>
      <w:r>
        <w:rPr>
          <w:rtl/>
        </w:rPr>
        <w:t xml:space="preserve">ומונעי </w:t>
      </w:r>
      <w:bookmarkStart w:id="3805" w:name="_ETM_Q10_508920"/>
      <w:bookmarkEnd w:id="3805"/>
      <w:r>
        <w:rPr>
          <w:rtl/>
        </w:rPr>
        <w:t xml:space="preserve">אלימות </w:t>
      </w:r>
      <w:bookmarkStart w:id="3806" w:name="_ETM_Q10_509310"/>
      <w:bookmarkEnd w:id="3806"/>
      <w:r>
        <w:rPr>
          <w:rtl/>
        </w:rPr>
        <w:t xml:space="preserve">כלפי </w:t>
      </w:r>
      <w:bookmarkStart w:id="3807" w:name="_ETM_Q10_509730"/>
      <w:bookmarkEnd w:id="3807"/>
      <w:r>
        <w:rPr>
          <w:rtl/>
        </w:rPr>
        <w:t>נשים</w:t>
      </w:r>
      <w:r>
        <w:rPr>
          <w:rFonts w:hint="cs"/>
          <w:rtl/>
        </w:rPr>
        <w:t xml:space="preserve"> –</w:t>
      </w:r>
      <w:r>
        <w:rPr>
          <w:rtl/>
        </w:rPr>
        <w:t xml:space="preserve"> </w:t>
      </w:r>
      <w:bookmarkStart w:id="3808" w:name="_ETM_Q10_510450"/>
      <w:bookmarkStart w:id="3809" w:name="_ETM_Q10_506380"/>
      <w:bookmarkEnd w:id="3808"/>
      <w:bookmarkEnd w:id="3809"/>
      <w:r>
        <w:rPr>
          <w:rtl/>
        </w:rPr>
        <w:t>ו</w:t>
      </w:r>
      <w:r>
        <w:rPr>
          <w:rFonts w:hint="cs"/>
          <w:rtl/>
        </w:rPr>
        <w:t xml:space="preserve">יש שורה </w:t>
      </w:r>
      <w:bookmarkStart w:id="3810" w:name="_ETM_Q10_511110"/>
      <w:bookmarkEnd w:id="3810"/>
      <w:r>
        <w:rPr>
          <w:rtl/>
        </w:rPr>
        <w:t xml:space="preserve">כזאת </w:t>
      </w:r>
      <w:bookmarkStart w:id="3811" w:name="_ETM_Q10_511650"/>
      <w:bookmarkEnd w:id="3811"/>
      <w:r>
        <w:rPr>
          <w:rtl/>
        </w:rPr>
        <w:t xml:space="preserve">שמונחת </w:t>
      </w:r>
      <w:bookmarkStart w:id="3812" w:name="_ETM_Q10_512339"/>
      <w:bookmarkEnd w:id="3812"/>
      <w:r>
        <w:rPr>
          <w:rtl/>
        </w:rPr>
        <w:t xml:space="preserve">בוועדת </w:t>
      </w:r>
      <w:bookmarkStart w:id="3813" w:name="_ETM_Q10_512790"/>
      <w:bookmarkEnd w:id="3813"/>
      <w:r>
        <w:rPr>
          <w:rFonts w:hint="cs"/>
          <w:rtl/>
        </w:rPr>
        <w:t>ה</w:t>
      </w:r>
      <w:r>
        <w:rPr>
          <w:rtl/>
        </w:rPr>
        <w:t xml:space="preserve">שרים </w:t>
      </w:r>
      <w:bookmarkStart w:id="3814" w:name="_ETM_Q10_513150"/>
      <w:bookmarkEnd w:id="3814"/>
      <w:r>
        <w:rPr>
          <w:rtl/>
        </w:rPr>
        <w:t xml:space="preserve">לענייני </w:t>
      </w:r>
      <w:bookmarkStart w:id="3815" w:name="_ETM_Q10_513540"/>
      <w:bookmarkEnd w:id="3815"/>
      <w:r>
        <w:rPr>
          <w:rtl/>
        </w:rPr>
        <w:t>חקיקה</w:t>
      </w:r>
      <w:bookmarkStart w:id="3816" w:name="_ETM_Q10_511500"/>
      <w:bookmarkStart w:id="3817" w:name="_ETM_Q10_507970"/>
      <w:bookmarkEnd w:id="3816"/>
      <w:bookmarkEnd w:id="3817"/>
      <w:r>
        <w:rPr>
          <w:rFonts w:hint="cs"/>
          <w:rtl/>
        </w:rPr>
        <w:t>.</w:t>
      </w:r>
      <w:r>
        <w:rPr>
          <w:rtl/>
        </w:rPr>
        <w:t xml:space="preserve"> </w:t>
      </w:r>
      <w:bookmarkStart w:id="3818" w:name="_ETM_Q10_514870"/>
      <w:bookmarkStart w:id="3819" w:name="_ETM_Q10_520829"/>
      <w:bookmarkStart w:id="3820" w:name="_ETM_Q10_525917"/>
      <w:bookmarkStart w:id="3821" w:name="_ETM_Q10_525976"/>
      <w:bookmarkStart w:id="3822" w:name="_ETM_Q10_526037"/>
      <w:bookmarkStart w:id="3823" w:name="_ETM_Q10_526099"/>
      <w:bookmarkEnd w:id="3818"/>
      <w:bookmarkEnd w:id="3819"/>
      <w:bookmarkEnd w:id="3820"/>
      <w:bookmarkEnd w:id="3821"/>
      <w:bookmarkEnd w:id="3822"/>
      <w:bookmarkEnd w:id="3823"/>
      <w:r>
        <w:rPr>
          <w:rtl/>
        </w:rPr>
        <w:t xml:space="preserve">במקום </w:t>
      </w:r>
      <w:bookmarkStart w:id="3824" w:name="_ETM_Q10_515529"/>
      <w:bookmarkEnd w:id="3824"/>
      <w:r>
        <w:rPr>
          <w:rtl/>
        </w:rPr>
        <w:t>זה</w:t>
      </w:r>
      <w:r>
        <w:rPr>
          <w:rFonts w:hint="cs"/>
          <w:rtl/>
        </w:rPr>
        <w:t>,</w:t>
      </w:r>
      <w:r>
        <w:rPr>
          <w:rtl/>
        </w:rPr>
        <w:t xml:space="preserve"> </w:t>
      </w:r>
      <w:bookmarkStart w:id="3825" w:name="_ETM_Q10_516249"/>
      <w:bookmarkEnd w:id="3825"/>
      <w:r>
        <w:rPr>
          <w:rtl/>
        </w:rPr>
        <w:t>לצערי</w:t>
      </w:r>
      <w:r>
        <w:rPr>
          <w:rFonts w:hint="cs"/>
          <w:rtl/>
        </w:rPr>
        <w:t>,</w:t>
      </w:r>
      <w:r>
        <w:rPr>
          <w:rtl/>
        </w:rPr>
        <w:t xml:space="preserve"> </w:t>
      </w:r>
      <w:bookmarkStart w:id="3826" w:name="_ETM_Q10_518160"/>
      <w:bookmarkEnd w:id="3826"/>
      <w:r>
        <w:rPr>
          <w:rtl/>
        </w:rPr>
        <w:t xml:space="preserve">חברי </w:t>
      </w:r>
      <w:bookmarkStart w:id="3827" w:name="_ETM_Q10_518550"/>
      <w:bookmarkEnd w:id="3827"/>
      <w:r>
        <w:rPr>
          <w:rtl/>
        </w:rPr>
        <w:t xml:space="preserve">הממשלה </w:t>
      </w:r>
      <w:bookmarkStart w:id="3828" w:name="_ETM_Q10_519060"/>
      <w:bookmarkEnd w:id="3828"/>
      <w:r>
        <w:rPr>
          <w:rtl/>
        </w:rPr>
        <w:t>שלך</w:t>
      </w:r>
      <w:r>
        <w:rPr>
          <w:rFonts w:hint="cs"/>
          <w:rtl/>
        </w:rPr>
        <w:t>,</w:t>
      </w:r>
      <w:r>
        <w:rPr>
          <w:rtl/>
        </w:rPr>
        <w:t xml:space="preserve"> </w:t>
      </w:r>
      <w:bookmarkStart w:id="3829" w:name="_ETM_Q10_519390"/>
      <w:bookmarkEnd w:id="3829"/>
      <w:r>
        <w:rPr>
          <w:rtl/>
        </w:rPr>
        <w:t xml:space="preserve">השרים </w:t>
      </w:r>
      <w:bookmarkStart w:id="3830" w:name="_ETM_Q10_519750"/>
      <w:bookmarkEnd w:id="3830"/>
      <w:r>
        <w:rPr>
          <w:rtl/>
        </w:rPr>
        <w:t>ש</w:t>
      </w:r>
      <w:r>
        <w:rPr>
          <w:rFonts w:hint="cs"/>
          <w:rtl/>
        </w:rPr>
        <w:t>א</w:t>
      </w:r>
      <w:r>
        <w:rPr>
          <w:rtl/>
        </w:rPr>
        <w:t xml:space="preserve">מונים </w:t>
      </w:r>
      <w:bookmarkStart w:id="3831" w:name="_ETM_Q10_520290"/>
      <w:bookmarkEnd w:id="3831"/>
      <w:r>
        <w:rPr>
          <w:rtl/>
        </w:rPr>
        <w:t xml:space="preserve">על </w:t>
      </w:r>
      <w:bookmarkStart w:id="3832" w:name="_ETM_Q10_520410"/>
      <w:bookmarkEnd w:id="3832"/>
      <w:r>
        <w:rPr>
          <w:rtl/>
        </w:rPr>
        <w:t>הנושא</w:t>
      </w:r>
      <w:r>
        <w:rPr>
          <w:rFonts w:hint="cs"/>
          <w:rtl/>
        </w:rPr>
        <w:t>,</w:t>
      </w:r>
      <w:r>
        <w:rPr>
          <w:rtl/>
        </w:rPr>
        <w:t xml:space="preserve"> </w:t>
      </w:r>
      <w:bookmarkStart w:id="3833" w:name="_ETM_Q10_522130"/>
      <w:bookmarkEnd w:id="3833"/>
      <w:r>
        <w:rPr>
          <w:rtl/>
        </w:rPr>
        <w:t xml:space="preserve">עוסקים </w:t>
      </w:r>
      <w:bookmarkStart w:id="3834" w:name="_ETM_Q10_522520"/>
      <w:bookmarkEnd w:id="3834"/>
      <w:r>
        <w:rPr>
          <w:rtl/>
        </w:rPr>
        <w:t xml:space="preserve">בדברים </w:t>
      </w:r>
      <w:bookmarkStart w:id="3835" w:name="_ETM_Q10_522940"/>
      <w:bookmarkEnd w:id="3835"/>
      <w:r>
        <w:rPr>
          <w:rtl/>
        </w:rPr>
        <w:t>אחרים</w:t>
      </w:r>
      <w:r>
        <w:rPr>
          <w:rFonts w:hint="cs"/>
          <w:rtl/>
        </w:rPr>
        <w:t>,</w:t>
      </w:r>
      <w:r>
        <w:rPr>
          <w:rtl/>
        </w:rPr>
        <w:t xml:space="preserve"> </w:t>
      </w:r>
      <w:bookmarkStart w:id="3836" w:name="_ETM_Q10_523660"/>
      <w:bookmarkEnd w:id="3836"/>
      <w:r>
        <w:rPr>
          <w:rtl/>
        </w:rPr>
        <w:t xml:space="preserve">אדוני </w:t>
      </w:r>
      <w:bookmarkStart w:id="3837" w:name="_ETM_Q10_524020"/>
      <w:bookmarkEnd w:id="3837"/>
      <w:r>
        <w:rPr>
          <w:rtl/>
        </w:rPr>
        <w:t xml:space="preserve">ראש </w:t>
      </w:r>
      <w:bookmarkStart w:id="3838" w:name="_ETM_Q10_524230"/>
      <w:bookmarkEnd w:id="3838"/>
      <w:r>
        <w:rPr>
          <w:rtl/>
        </w:rPr>
        <w:t>הממשלה</w:t>
      </w:r>
      <w:r>
        <w:rPr>
          <w:rFonts w:hint="cs"/>
          <w:rtl/>
        </w:rPr>
        <w:t>.</w:t>
      </w:r>
      <w:r>
        <w:rPr>
          <w:rtl/>
        </w:rPr>
        <w:t xml:space="preserve"> </w:t>
      </w:r>
      <w:bookmarkStart w:id="3839" w:name="_ETM_Q10_525300"/>
      <w:bookmarkEnd w:id="3839"/>
      <w:r>
        <w:rPr>
          <w:rtl/>
        </w:rPr>
        <w:t>אצ</w:t>
      </w:r>
      <w:r>
        <w:rPr>
          <w:rFonts w:hint="cs"/>
          <w:rtl/>
        </w:rPr>
        <w:t>ה להם</w:t>
      </w:r>
      <w:r>
        <w:rPr>
          <w:rtl/>
        </w:rPr>
        <w:t xml:space="preserve"> </w:t>
      </w:r>
      <w:bookmarkStart w:id="3840" w:name="_ETM_Q10_526019"/>
      <w:bookmarkEnd w:id="3840"/>
      <w:r>
        <w:rPr>
          <w:rtl/>
        </w:rPr>
        <w:t>הדרך</w:t>
      </w:r>
      <w:r>
        <w:rPr>
          <w:rFonts w:hint="cs"/>
          <w:rtl/>
        </w:rPr>
        <w:t>,</w:t>
      </w:r>
      <w:r>
        <w:rPr>
          <w:rtl/>
        </w:rPr>
        <w:t xml:space="preserve"> </w:t>
      </w:r>
      <w:bookmarkStart w:id="3841" w:name="_ETM_Q10_527260"/>
      <w:bookmarkEnd w:id="3841"/>
      <w:r>
        <w:rPr>
          <w:rtl/>
        </w:rPr>
        <w:t xml:space="preserve">בעיקר </w:t>
      </w:r>
      <w:bookmarkStart w:id="3842" w:name="_ETM_Q10_528190"/>
      <w:bookmarkEnd w:id="3842"/>
      <w:r>
        <w:rPr>
          <w:rtl/>
        </w:rPr>
        <w:t xml:space="preserve">על </w:t>
      </w:r>
      <w:bookmarkStart w:id="3843" w:name="_ETM_Q10_528519"/>
      <w:bookmarkEnd w:id="3843"/>
      <w:r>
        <w:rPr>
          <w:rtl/>
        </w:rPr>
        <w:t xml:space="preserve">דברים </w:t>
      </w:r>
      <w:bookmarkStart w:id="3844" w:name="_ETM_Q10_528909"/>
      <w:bookmarkEnd w:id="3844"/>
      <w:r>
        <w:rPr>
          <w:rtl/>
        </w:rPr>
        <w:t xml:space="preserve">שקשורים </w:t>
      </w:r>
      <w:bookmarkStart w:id="3845" w:name="_ETM_Q10_529449"/>
      <w:bookmarkEnd w:id="3845"/>
      <w:r>
        <w:rPr>
          <w:rtl/>
        </w:rPr>
        <w:t>–</w:t>
      </w:r>
      <w:r>
        <w:rPr>
          <w:rFonts w:hint="cs"/>
          <w:rtl/>
        </w:rPr>
        <w:t xml:space="preserve"> </w:t>
      </w:r>
      <w:bookmarkStart w:id="3846" w:name="_ETM_Q10_528290"/>
      <w:bookmarkEnd w:id="3846"/>
      <w:r>
        <w:rPr>
          <w:rtl/>
        </w:rPr>
        <w:t xml:space="preserve">הם </w:t>
      </w:r>
      <w:bookmarkStart w:id="3847" w:name="_ETM_Q10_529960"/>
      <w:bookmarkEnd w:id="3847"/>
      <w:r>
        <w:rPr>
          <w:rtl/>
        </w:rPr>
        <w:t xml:space="preserve">מוכנים </w:t>
      </w:r>
      <w:bookmarkStart w:id="3848" w:name="_ETM_Q10_530320"/>
      <w:bookmarkEnd w:id="3848"/>
      <w:r>
        <w:rPr>
          <w:rtl/>
        </w:rPr>
        <w:t xml:space="preserve">לעשות </w:t>
      </w:r>
      <w:bookmarkStart w:id="3849" w:name="_ETM_Q10_530649"/>
      <w:bookmarkEnd w:id="3849"/>
      <w:r>
        <w:rPr>
          <w:rtl/>
        </w:rPr>
        <w:t>הכול</w:t>
      </w:r>
      <w:r>
        <w:rPr>
          <w:rFonts w:hint="cs"/>
          <w:rtl/>
        </w:rPr>
        <w:t>,</w:t>
      </w:r>
      <w:r>
        <w:rPr>
          <w:rtl/>
        </w:rPr>
        <w:t xml:space="preserve"> </w:t>
      </w:r>
      <w:bookmarkStart w:id="3850" w:name="_ETM_Q10_530890"/>
      <w:bookmarkStart w:id="3851" w:name="_ETM_Q10_530980"/>
      <w:bookmarkEnd w:id="3850"/>
      <w:bookmarkEnd w:id="3851"/>
      <w:r>
        <w:rPr>
          <w:rtl/>
        </w:rPr>
        <w:t xml:space="preserve">תרגילים </w:t>
      </w:r>
      <w:bookmarkStart w:id="3852" w:name="_ETM_Q10_531730"/>
      <w:bookmarkEnd w:id="3852"/>
      <w:r>
        <w:rPr>
          <w:rtl/>
        </w:rPr>
        <w:t>פרלמנטר</w:t>
      </w:r>
      <w:r>
        <w:rPr>
          <w:rFonts w:hint="cs"/>
          <w:rtl/>
        </w:rPr>
        <w:t>י</w:t>
      </w:r>
      <w:r>
        <w:rPr>
          <w:rtl/>
        </w:rPr>
        <w:t>י</w:t>
      </w:r>
      <w:r>
        <w:rPr>
          <w:rFonts w:hint="cs"/>
          <w:rtl/>
        </w:rPr>
        <w:t>ם,</w:t>
      </w:r>
      <w:r>
        <w:rPr>
          <w:rtl/>
        </w:rPr>
        <w:t xml:space="preserve"> </w:t>
      </w:r>
      <w:bookmarkStart w:id="3853" w:name="_ETM_Q10_532570"/>
      <w:bookmarkEnd w:id="3853"/>
      <w:r>
        <w:rPr>
          <w:rtl/>
        </w:rPr>
        <w:t>ממשלתיים</w:t>
      </w:r>
      <w:r w:rsidR="00FF3496">
        <w:rPr>
          <w:rFonts w:hint="cs"/>
          <w:rtl/>
        </w:rPr>
        <w:t>,</w:t>
      </w:r>
      <w:r>
        <w:rPr>
          <w:rtl/>
        </w:rPr>
        <w:t xml:space="preserve"> </w:t>
      </w:r>
      <w:bookmarkStart w:id="3854" w:name="_ETM_Q10_533859"/>
      <w:bookmarkEnd w:id="3854"/>
      <w:r>
        <w:rPr>
          <w:rtl/>
        </w:rPr>
        <w:t>הכול</w:t>
      </w:r>
      <w:bookmarkStart w:id="3855" w:name="_ETM_Q10_531620"/>
      <w:bookmarkEnd w:id="3855"/>
      <w:r>
        <w:rPr>
          <w:rtl/>
        </w:rPr>
        <w:t xml:space="preserve"> </w:t>
      </w:r>
      <w:bookmarkStart w:id="3856" w:name="_ETM_Q10_534249"/>
      <w:bookmarkEnd w:id="3856"/>
      <w:r>
        <w:rPr>
          <w:rtl/>
        </w:rPr>
        <w:t xml:space="preserve">כדי </w:t>
      </w:r>
      <w:bookmarkStart w:id="3857" w:name="_ETM_Q10_534519"/>
      <w:bookmarkEnd w:id="3857"/>
      <w:r>
        <w:rPr>
          <w:rtl/>
        </w:rPr>
        <w:t xml:space="preserve">לדאוג </w:t>
      </w:r>
      <w:bookmarkStart w:id="3858" w:name="_ETM_Q10_535120"/>
      <w:bookmarkEnd w:id="3858"/>
      <w:r>
        <w:rPr>
          <w:rtl/>
        </w:rPr>
        <w:t xml:space="preserve">להעביר </w:t>
      </w:r>
      <w:bookmarkStart w:id="3859" w:name="_ETM_Q10_535510"/>
      <w:bookmarkEnd w:id="3859"/>
      <w:r>
        <w:rPr>
          <w:rtl/>
        </w:rPr>
        <w:t xml:space="preserve">את </w:t>
      </w:r>
      <w:bookmarkStart w:id="3860" w:name="_ETM_Q10_535600"/>
      <w:bookmarkEnd w:id="3860"/>
      <w:r>
        <w:rPr>
          <w:rtl/>
        </w:rPr>
        <w:t xml:space="preserve">מה </w:t>
      </w:r>
      <w:bookmarkStart w:id="3861" w:name="_ETM_Q10_535719"/>
      <w:bookmarkEnd w:id="3861"/>
      <w:r>
        <w:rPr>
          <w:rtl/>
        </w:rPr>
        <w:t xml:space="preserve">שחשוב </w:t>
      </w:r>
      <w:bookmarkStart w:id="3862" w:name="_ETM_Q10_536170"/>
      <w:bookmarkEnd w:id="3862"/>
      <w:r>
        <w:rPr>
          <w:rtl/>
        </w:rPr>
        <w:t>להם</w:t>
      </w:r>
      <w:r w:rsidR="00FF3496">
        <w:rPr>
          <w:rFonts w:hint="cs"/>
          <w:rtl/>
        </w:rPr>
        <w:t xml:space="preserve"> –</w:t>
      </w:r>
      <w:r>
        <w:rPr>
          <w:rtl/>
        </w:rPr>
        <w:t xml:space="preserve"> </w:t>
      </w:r>
      <w:bookmarkStart w:id="3863" w:name="_ETM_Q10_537450"/>
      <w:bookmarkEnd w:id="3863"/>
      <w:r>
        <w:rPr>
          <w:rtl/>
        </w:rPr>
        <w:t xml:space="preserve">להם </w:t>
      </w:r>
      <w:bookmarkStart w:id="3864" w:name="_ETM_Q10_538079"/>
      <w:bookmarkEnd w:id="3864"/>
      <w:r>
        <w:rPr>
          <w:rtl/>
        </w:rPr>
        <w:t xml:space="preserve">ולא </w:t>
      </w:r>
      <w:bookmarkStart w:id="3865" w:name="_ETM_Q10_538379"/>
      <w:bookmarkEnd w:id="3865"/>
      <w:r>
        <w:rPr>
          <w:rtl/>
        </w:rPr>
        <w:t>לעם</w:t>
      </w:r>
      <w:r>
        <w:rPr>
          <w:rFonts w:hint="cs"/>
          <w:rtl/>
        </w:rPr>
        <w:t>:</w:t>
      </w:r>
      <w:r>
        <w:rPr>
          <w:rtl/>
        </w:rPr>
        <w:t xml:space="preserve"> </w:t>
      </w:r>
      <w:bookmarkStart w:id="3866" w:name="_ETM_Q10_539399"/>
      <w:bookmarkEnd w:id="3866"/>
      <w:r>
        <w:rPr>
          <w:rtl/>
        </w:rPr>
        <w:t>סמכויות</w:t>
      </w:r>
      <w:r>
        <w:rPr>
          <w:rFonts w:hint="cs"/>
          <w:rtl/>
        </w:rPr>
        <w:t>,</w:t>
      </w:r>
      <w:r>
        <w:rPr>
          <w:rtl/>
        </w:rPr>
        <w:t xml:space="preserve"> </w:t>
      </w:r>
      <w:bookmarkStart w:id="3867" w:name="_ETM_Q10_540149"/>
      <w:bookmarkEnd w:id="3867"/>
      <w:r>
        <w:rPr>
          <w:rtl/>
        </w:rPr>
        <w:t>תפקידי</w:t>
      </w:r>
      <w:r>
        <w:rPr>
          <w:rFonts w:hint="cs"/>
          <w:rtl/>
        </w:rPr>
        <w:t>ם,</w:t>
      </w:r>
      <w:r>
        <w:rPr>
          <w:rtl/>
        </w:rPr>
        <w:t xml:space="preserve"> </w:t>
      </w:r>
      <w:bookmarkStart w:id="3868" w:name="_ETM_Q10_540660"/>
      <w:bookmarkEnd w:id="3868"/>
      <w:r>
        <w:rPr>
          <w:rtl/>
        </w:rPr>
        <w:t>משרדים</w:t>
      </w:r>
      <w:bookmarkStart w:id="3869" w:name="_ETM_Q10_538359"/>
      <w:bookmarkEnd w:id="3869"/>
      <w:r>
        <w:rPr>
          <w:rFonts w:hint="cs"/>
          <w:rtl/>
        </w:rPr>
        <w:t>;</w:t>
      </w:r>
      <w:r>
        <w:rPr>
          <w:rtl/>
        </w:rPr>
        <w:t xml:space="preserve"> </w:t>
      </w:r>
      <w:bookmarkStart w:id="3870" w:name="_ETM_Q10_542279"/>
      <w:bookmarkEnd w:id="3870"/>
      <w:r>
        <w:rPr>
          <w:rtl/>
        </w:rPr>
        <w:t xml:space="preserve">כמובן </w:t>
      </w:r>
      <w:bookmarkStart w:id="3871" w:name="_ETM_Q10_542910"/>
      <w:bookmarkEnd w:id="3871"/>
      <w:r>
        <w:rPr>
          <w:rFonts w:hint="cs"/>
          <w:rtl/>
        </w:rPr>
        <w:t>ה</w:t>
      </w:r>
      <w:r>
        <w:rPr>
          <w:rtl/>
        </w:rPr>
        <w:t xml:space="preserve">רפורמה </w:t>
      </w:r>
      <w:bookmarkStart w:id="3872" w:name="_ETM_Q10_543449"/>
      <w:bookmarkEnd w:id="3872"/>
      <w:r>
        <w:rPr>
          <w:rtl/>
        </w:rPr>
        <w:t>המשפטית</w:t>
      </w:r>
      <w:r>
        <w:rPr>
          <w:rFonts w:hint="cs"/>
          <w:rtl/>
        </w:rPr>
        <w:t>,</w:t>
      </w:r>
      <w:r>
        <w:rPr>
          <w:rtl/>
        </w:rPr>
        <w:t xml:space="preserve"> </w:t>
      </w:r>
      <w:bookmarkStart w:id="3873" w:name="_ETM_Q10_544290"/>
      <w:bookmarkEnd w:id="3873"/>
      <w:r>
        <w:rPr>
          <w:rtl/>
        </w:rPr>
        <w:t xml:space="preserve">שראוי </w:t>
      </w:r>
      <w:bookmarkStart w:id="3874" w:name="_ETM_Q10_544799"/>
      <w:bookmarkEnd w:id="3874"/>
      <w:r>
        <w:rPr>
          <w:rtl/>
        </w:rPr>
        <w:t xml:space="preserve">שנקרא </w:t>
      </w:r>
      <w:bookmarkStart w:id="3875" w:name="_ETM_Q10_545310"/>
      <w:bookmarkEnd w:id="3875"/>
      <w:r>
        <w:rPr>
          <w:rtl/>
        </w:rPr>
        <w:t xml:space="preserve">לה </w:t>
      </w:r>
      <w:bookmarkStart w:id="3876" w:name="_ETM_Q10_546089"/>
      <w:bookmarkEnd w:id="3876"/>
      <w:r w:rsidR="00FF3496">
        <w:rPr>
          <w:rFonts w:hint="cs"/>
          <w:rtl/>
        </w:rPr>
        <w:t>"</w:t>
      </w:r>
      <w:r>
        <w:rPr>
          <w:rtl/>
        </w:rPr>
        <w:t xml:space="preserve">הרפורמה </w:t>
      </w:r>
      <w:bookmarkStart w:id="3877" w:name="_ETM_Q10_546960"/>
      <w:bookmarkEnd w:id="3877"/>
      <w:r>
        <w:rPr>
          <w:rtl/>
        </w:rPr>
        <w:t xml:space="preserve">להרחבה </w:t>
      </w:r>
      <w:bookmarkStart w:id="3878" w:name="_ETM_Q10_547589"/>
      <w:bookmarkEnd w:id="3878"/>
      <w:r>
        <w:rPr>
          <w:rtl/>
        </w:rPr>
        <w:t xml:space="preserve">ופירוק </w:t>
      </w:r>
      <w:bookmarkStart w:id="3879" w:name="_ETM_Q10_548040"/>
      <w:bookmarkEnd w:id="3879"/>
      <w:r>
        <w:rPr>
          <w:rtl/>
        </w:rPr>
        <w:t xml:space="preserve">החברה </w:t>
      </w:r>
      <w:bookmarkStart w:id="3880" w:name="_ETM_Q10_548430"/>
      <w:bookmarkEnd w:id="3880"/>
      <w:r>
        <w:rPr>
          <w:rtl/>
        </w:rPr>
        <w:t>הישראלית</w:t>
      </w:r>
      <w:r w:rsidR="00FF3496">
        <w:rPr>
          <w:rFonts w:hint="cs"/>
          <w:rtl/>
        </w:rPr>
        <w:t>"</w:t>
      </w:r>
      <w:r>
        <w:rPr>
          <w:rFonts w:hint="cs"/>
          <w:rtl/>
        </w:rPr>
        <w:t>.</w:t>
      </w:r>
      <w:r>
        <w:rPr>
          <w:rtl/>
        </w:rPr>
        <w:t xml:space="preserve"> </w:t>
      </w:r>
      <w:bookmarkStart w:id="3881" w:name="_ETM_Q10_549760"/>
      <w:bookmarkStart w:id="3882" w:name="_ETM_Q10_586937"/>
      <w:bookmarkEnd w:id="3881"/>
      <w:bookmarkEnd w:id="3882"/>
    </w:p>
    <w:p w:rsidR="002C4351" w:rsidRDefault="002C4351" w:rsidP="001C192E">
      <w:pPr>
        <w:rPr>
          <w:rtl/>
        </w:rPr>
      </w:pPr>
      <w:bookmarkStart w:id="3883" w:name="_ETM_Q10_587000"/>
      <w:bookmarkEnd w:id="3883"/>
    </w:p>
    <w:p w:rsidR="002C4351" w:rsidRDefault="002C4351" w:rsidP="001C192E">
      <w:pPr>
        <w:rPr>
          <w:rtl/>
        </w:rPr>
      </w:pPr>
      <w:bookmarkStart w:id="3884" w:name="_ETM_Q10_587081"/>
      <w:bookmarkStart w:id="3885" w:name="_ETM_Q10_587133"/>
      <w:bookmarkEnd w:id="3884"/>
      <w:bookmarkEnd w:id="3885"/>
      <w:r>
        <w:rPr>
          <w:rtl/>
        </w:rPr>
        <w:t xml:space="preserve">אדוני </w:t>
      </w:r>
      <w:bookmarkStart w:id="3886" w:name="_ETM_Q10_550150"/>
      <w:bookmarkStart w:id="3887" w:name="_ETM_Q10_550570"/>
      <w:bookmarkEnd w:id="3886"/>
      <w:bookmarkEnd w:id="3887"/>
      <w:r>
        <w:rPr>
          <w:rtl/>
        </w:rPr>
        <w:t xml:space="preserve">ראש </w:t>
      </w:r>
      <w:bookmarkStart w:id="3888" w:name="_ETM_Q10_550779"/>
      <w:bookmarkEnd w:id="3888"/>
      <w:r>
        <w:rPr>
          <w:rtl/>
        </w:rPr>
        <w:t>הממשלה</w:t>
      </w:r>
      <w:r>
        <w:rPr>
          <w:rFonts w:hint="cs"/>
          <w:rtl/>
        </w:rPr>
        <w:t>,</w:t>
      </w:r>
      <w:r>
        <w:rPr>
          <w:rtl/>
        </w:rPr>
        <w:t xml:space="preserve"> </w:t>
      </w:r>
      <w:bookmarkStart w:id="3889" w:name="_ETM_Q10_551440"/>
      <w:bookmarkEnd w:id="3889"/>
      <w:r>
        <w:rPr>
          <w:rtl/>
        </w:rPr>
        <w:t xml:space="preserve">אני </w:t>
      </w:r>
      <w:bookmarkStart w:id="3890" w:name="_ETM_Q10_551590"/>
      <w:bookmarkEnd w:id="3890"/>
      <w:r>
        <w:rPr>
          <w:rtl/>
        </w:rPr>
        <w:t xml:space="preserve">שואלת </w:t>
      </w:r>
      <w:bookmarkStart w:id="3891" w:name="_ETM_Q10_551980"/>
      <w:bookmarkEnd w:id="3891"/>
      <w:r>
        <w:rPr>
          <w:rtl/>
        </w:rPr>
        <w:t>בכנות</w:t>
      </w:r>
      <w:r>
        <w:rPr>
          <w:rFonts w:hint="cs"/>
          <w:rtl/>
        </w:rPr>
        <w:t>:</w:t>
      </w:r>
      <w:r>
        <w:rPr>
          <w:rtl/>
        </w:rPr>
        <w:t xml:space="preserve"> </w:t>
      </w:r>
      <w:bookmarkStart w:id="3892" w:name="_ETM_Q10_552610"/>
      <w:bookmarkEnd w:id="3892"/>
      <w:r>
        <w:rPr>
          <w:rFonts w:hint="cs"/>
          <w:rtl/>
        </w:rPr>
        <w:t>ה</w:t>
      </w:r>
      <w:r>
        <w:rPr>
          <w:rtl/>
        </w:rPr>
        <w:t xml:space="preserve">אם </w:t>
      </w:r>
      <w:bookmarkStart w:id="3893" w:name="_ETM_Q10_552820"/>
      <w:bookmarkEnd w:id="3893"/>
      <w:r>
        <w:rPr>
          <w:rtl/>
        </w:rPr>
        <w:t xml:space="preserve">באמת </w:t>
      </w:r>
      <w:bookmarkStart w:id="3894" w:name="_ETM_Q10_553770"/>
      <w:bookmarkEnd w:id="3894"/>
      <w:r>
        <w:rPr>
          <w:rtl/>
        </w:rPr>
        <w:t xml:space="preserve">בעיניך </w:t>
      </w:r>
      <w:bookmarkStart w:id="3895" w:name="_ETM_Q10_554820"/>
      <w:bookmarkEnd w:id="3895"/>
      <w:r>
        <w:rPr>
          <w:rtl/>
        </w:rPr>
        <w:t xml:space="preserve">יש </w:t>
      </w:r>
      <w:bookmarkStart w:id="3896" w:name="_ETM_Q10_555240"/>
      <w:bookmarkEnd w:id="3896"/>
      <w:r>
        <w:rPr>
          <w:rtl/>
        </w:rPr>
        <w:t xml:space="preserve">רפורמה </w:t>
      </w:r>
      <w:bookmarkStart w:id="3897" w:name="_ETM_Q10_556170"/>
      <w:bookmarkEnd w:id="3897"/>
      <w:r>
        <w:rPr>
          <w:rtl/>
        </w:rPr>
        <w:t xml:space="preserve">ששווה </w:t>
      </w:r>
      <w:bookmarkStart w:id="3898" w:name="_ETM_Q10_557250"/>
      <w:bookmarkEnd w:id="3898"/>
      <w:r>
        <w:rPr>
          <w:rtl/>
        </w:rPr>
        <w:t xml:space="preserve">את </w:t>
      </w:r>
      <w:bookmarkStart w:id="3899" w:name="_ETM_Q10_557520"/>
      <w:bookmarkEnd w:id="3899"/>
      <w:r>
        <w:rPr>
          <w:rtl/>
        </w:rPr>
        <w:t xml:space="preserve">מה </w:t>
      </w:r>
      <w:bookmarkStart w:id="3900" w:name="_ETM_Q10_557759"/>
      <w:bookmarkEnd w:id="3900"/>
      <w:r>
        <w:rPr>
          <w:rtl/>
        </w:rPr>
        <w:t xml:space="preserve">שקורה </w:t>
      </w:r>
      <w:bookmarkStart w:id="3901" w:name="_ETM_Q10_558509"/>
      <w:bookmarkEnd w:id="3901"/>
      <w:r>
        <w:rPr>
          <w:rtl/>
        </w:rPr>
        <w:t xml:space="preserve">לחברה </w:t>
      </w:r>
      <w:bookmarkStart w:id="3902" w:name="_ETM_Q10_559350"/>
      <w:bookmarkEnd w:id="3902"/>
      <w:r>
        <w:rPr>
          <w:rtl/>
        </w:rPr>
        <w:t>הישראלית</w:t>
      </w:r>
      <w:r>
        <w:rPr>
          <w:rFonts w:hint="cs"/>
          <w:rtl/>
        </w:rPr>
        <w:t>,</w:t>
      </w:r>
      <w:r>
        <w:rPr>
          <w:rtl/>
        </w:rPr>
        <w:t xml:space="preserve"> </w:t>
      </w:r>
      <w:bookmarkStart w:id="3903" w:name="_ETM_Q10_560130"/>
      <w:bookmarkEnd w:id="3903"/>
      <w:r>
        <w:rPr>
          <w:rtl/>
        </w:rPr>
        <w:t xml:space="preserve">לעם </w:t>
      </w:r>
      <w:bookmarkStart w:id="3904" w:name="_ETM_Q10_560609"/>
      <w:bookmarkEnd w:id="3904"/>
      <w:r>
        <w:rPr>
          <w:rtl/>
        </w:rPr>
        <w:t>ישראל</w:t>
      </w:r>
      <w:r>
        <w:rPr>
          <w:rFonts w:hint="cs"/>
          <w:rtl/>
        </w:rPr>
        <w:t>,</w:t>
      </w:r>
      <w:bookmarkStart w:id="3905" w:name="_ETM_Q10_556429"/>
      <w:bookmarkEnd w:id="3905"/>
      <w:r>
        <w:rPr>
          <w:rtl/>
        </w:rPr>
        <w:t xml:space="preserve"> </w:t>
      </w:r>
      <w:bookmarkStart w:id="3906" w:name="_ETM_Q10_561210"/>
      <w:bookmarkEnd w:id="3906"/>
      <w:r>
        <w:rPr>
          <w:rtl/>
        </w:rPr>
        <w:t xml:space="preserve">בעת </w:t>
      </w:r>
      <w:bookmarkStart w:id="3907" w:name="_ETM_Q10_561630"/>
      <w:bookmarkEnd w:id="3907"/>
      <w:r>
        <w:rPr>
          <w:rtl/>
        </w:rPr>
        <w:t>הזו</w:t>
      </w:r>
      <w:r>
        <w:rPr>
          <w:rFonts w:hint="cs"/>
          <w:rtl/>
        </w:rPr>
        <w:t>?</w:t>
      </w:r>
      <w:r>
        <w:rPr>
          <w:rtl/>
        </w:rPr>
        <w:t xml:space="preserve"> </w:t>
      </w:r>
      <w:bookmarkStart w:id="3908" w:name="_ETM_Q10_562880"/>
      <w:bookmarkEnd w:id="3908"/>
      <w:r>
        <w:rPr>
          <w:rtl/>
        </w:rPr>
        <w:t xml:space="preserve">זה </w:t>
      </w:r>
      <w:bookmarkStart w:id="3909" w:name="_ETM_Q10_563119"/>
      <w:bookmarkEnd w:id="3909"/>
      <w:r>
        <w:rPr>
          <w:rFonts w:hint="cs"/>
          <w:rtl/>
        </w:rPr>
        <w:t>ע</w:t>
      </w:r>
      <w:r>
        <w:rPr>
          <w:rtl/>
        </w:rPr>
        <w:t xml:space="preserve">תה </w:t>
      </w:r>
      <w:bookmarkStart w:id="3910" w:name="_ETM_Q10_563329"/>
      <w:bookmarkEnd w:id="3910"/>
      <w:r>
        <w:rPr>
          <w:rtl/>
        </w:rPr>
        <w:t xml:space="preserve">חגגנו </w:t>
      </w:r>
      <w:bookmarkStart w:id="3911" w:name="_ETM_Q10_563899"/>
      <w:bookmarkEnd w:id="3911"/>
      <w:r>
        <w:rPr>
          <w:rtl/>
        </w:rPr>
        <w:t xml:space="preserve">75 </w:t>
      </w:r>
      <w:bookmarkStart w:id="3912" w:name="_ETM_Q10_564770"/>
      <w:bookmarkEnd w:id="3912"/>
      <w:r>
        <w:rPr>
          <w:rtl/>
        </w:rPr>
        <w:t xml:space="preserve">שנים </w:t>
      </w:r>
      <w:bookmarkStart w:id="3913" w:name="_ETM_Q10_566160"/>
      <w:bookmarkEnd w:id="3913"/>
      <w:r>
        <w:rPr>
          <w:rtl/>
        </w:rPr>
        <w:t xml:space="preserve">למדינה </w:t>
      </w:r>
      <w:bookmarkStart w:id="3914" w:name="_ETM_Q10_566820"/>
      <w:bookmarkEnd w:id="3914"/>
      <w:r>
        <w:rPr>
          <w:rtl/>
        </w:rPr>
        <w:t xml:space="preserve">המופלאה </w:t>
      </w:r>
      <w:bookmarkStart w:id="3915" w:name="_ETM_Q10_567330"/>
      <w:bookmarkEnd w:id="3915"/>
      <w:r>
        <w:rPr>
          <w:rtl/>
        </w:rPr>
        <w:t>שלנו</w:t>
      </w:r>
      <w:r>
        <w:rPr>
          <w:rFonts w:hint="cs"/>
          <w:rtl/>
        </w:rPr>
        <w:t>,</w:t>
      </w:r>
      <w:r>
        <w:rPr>
          <w:rtl/>
        </w:rPr>
        <w:t xml:space="preserve"> </w:t>
      </w:r>
      <w:bookmarkStart w:id="3916" w:name="_ETM_Q10_569050"/>
      <w:bookmarkEnd w:id="3916"/>
      <w:r>
        <w:rPr>
          <w:rtl/>
        </w:rPr>
        <w:t xml:space="preserve">שהיא </w:t>
      </w:r>
      <w:bookmarkStart w:id="3917" w:name="_ETM_Q10_569440"/>
      <w:bookmarkEnd w:id="3917"/>
      <w:r>
        <w:rPr>
          <w:rtl/>
        </w:rPr>
        <w:t xml:space="preserve">סוג </w:t>
      </w:r>
      <w:bookmarkStart w:id="3918" w:name="_ETM_Q10_569680"/>
      <w:bookmarkEnd w:id="3918"/>
      <w:r>
        <w:rPr>
          <w:rtl/>
        </w:rPr>
        <w:t xml:space="preserve">של </w:t>
      </w:r>
      <w:bookmarkStart w:id="3919" w:name="_ETM_Q10_569890"/>
      <w:bookmarkEnd w:id="3919"/>
      <w:r>
        <w:rPr>
          <w:rtl/>
        </w:rPr>
        <w:t>נס</w:t>
      </w:r>
      <w:r>
        <w:rPr>
          <w:rFonts w:hint="cs"/>
          <w:rtl/>
        </w:rPr>
        <w:t>,</w:t>
      </w:r>
      <w:r>
        <w:rPr>
          <w:rtl/>
        </w:rPr>
        <w:t xml:space="preserve"> </w:t>
      </w:r>
      <w:bookmarkStart w:id="3920" w:name="_ETM_Q10_571850"/>
      <w:bookmarkEnd w:id="3920"/>
      <w:r>
        <w:rPr>
          <w:rtl/>
        </w:rPr>
        <w:t xml:space="preserve">ואני </w:t>
      </w:r>
      <w:bookmarkStart w:id="3921" w:name="_ETM_Q10_572210"/>
      <w:bookmarkEnd w:id="3921"/>
      <w:r>
        <w:rPr>
          <w:rtl/>
        </w:rPr>
        <w:t>מנסה</w:t>
      </w:r>
      <w:bookmarkStart w:id="3922" w:name="_ETM_Q10_572490"/>
      <w:bookmarkEnd w:id="3922"/>
      <w:r>
        <w:rPr>
          <w:rtl/>
        </w:rPr>
        <w:t xml:space="preserve"> </w:t>
      </w:r>
      <w:bookmarkStart w:id="3923" w:name="_ETM_Q10_572670"/>
      <w:bookmarkEnd w:id="3923"/>
      <w:r>
        <w:rPr>
          <w:rtl/>
        </w:rPr>
        <w:t xml:space="preserve">להבין </w:t>
      </w:r>
      <w:bookmarkStart w:id="3924" w:name="_ETM_Q10_574359"/>
      <w:bookmarkEnd w:id="3924"/>
      <w:r>
        <w:rPr>
          <w:rtl/>
        </w:rPr>
        <w:t xml:space="preserve">איך </w:t>
      </w:r>
      <w:bookmarkStart w:id="3925" w:name="_ETM_Q10_574600"/>
      <w:bookmarkEnd w:id="3925"/>
      <w:r>
        <w:rPr>
          <w:rtl/>
        </w:rPr>
        <w:t>ייתכן</w:t>
      </w:r>
      <w:r>
        <w:rPr>
          <w:rFonts w:hint="cs"/>
          <w:rtl/>
        </w:rPr>
        <w:t xml:space="preserve"> –</w:t>
      </w:r>
      <w:r>
        <w:rPr>
          <w:rtl/>
        </w:rPr>
        <w:t xml:space="preserve"> </w:t>
      </w:r>
      <w:bookmarkStart w:id="3926" w:name="_ETM_Q10_575680"/>
      <w:bookmarkEnd w:id="3926"/>
      <w:r>
        <w:rPr>
          <w:rtl/>
        </w:rPr>
        <w:t xml:space="preserve">איך </w:t>
      </w:r>
      <w:bookmarkStart w:id="3927" w:name="_ETM_Q10_576070"/>
      <w:bookmarkEnd w:id="3927"/>
      <w:r>
        <w:rPr>
          <w:rtl/>
        </w:rPr>
        <w:t xml:space="preserve">ייתכן </w:t>
      </w:r>
      <w:bookmarkStart w:id="3928" w:name="_ETM_Q10_577180"/>
      <w:bookmarkEnd w:id="3928"/>
      <w:r>
        <w:rPr>
          <w:rtl/>
        </w:rPr>
        <w:t xml:space="preserve">שמפלגה </w:t>
      </w:r>
      <w:bookmarkStart w:id="3929" w:name="_ETM_Q10_578119"/>
      <w:bookmarkEnd w:id="3929"/>
      <w:r>
        <w:rPr>
          <w:rtl/>
        </w:rPr>
        <w:t xml:space="preserve">לאומית </w:t>
      </w:r>
      <w:bookmarkStart w:id="3930" w:name="_ETM_Q10_580619"/>
      <w:bookmarkEnd w:id="3930"/>
      <w:r>
        <w:rPr>
          <w:rtl/>
        </w:rPr>
        <w:t xml:space="preserve">מאפשרת </w:t>
      </w:r>
      <w:bookmarkStart w:id="3931" w:name="_ETM_Q10_581189"/>
      <w:bookmarkEnd w:id="3931"/>
      <w:r>
        <w:rPr>
          <w:rtl/>
        </w:rPr>
        <w:t>ש</w:t>
      </w:r>
      <w:r>
        <w:rPr>
          <w:rFonts w:hint="cs"/>
          <w:rtl/>
        </w:rPr>
        <w:t>י</w:t>
      </w:r>
      <w:r>
        <w:rPr>
          <w:rtl/>
        </w:rPr>
        <w:t>תרחש</w:t>
      </w:r>
      <w:r>
        <w:rPr>
          <w:rFonts w:hint="cs"/>
          <w:rtl/>
        </w:rPr>
        <w:t>ו</w:t>
      </w:r>
      <w:r>
        <w:rPr>
          <w:rtl/>
        </w:rPr>
        <w:t xml:space="preserve"> </w:t>
      </w:r>
      <w:bookmarkStart w:id="3932" w:name="_ETM_Q10_581999"/>
      <w:bookmarkStart w:id="3933" w:name="_ETM_Q10_582399"/>
      <w:bookmarkStart w:id="3934" w:name="_ETM_Q10_582849"/>
      <w:bookmarkEnd w:id="3932"/>
      <w:bookmarkEnd w:id="3933"/>
      <w:bookmarkEnd w:id="3934"/>
      <w:r>
        <w:rPr>
          <w:rFonts w:hint="cs"/>
          <w:rtl/>
        </w:rPr>
        <w:t>א</w:t>
      </w:r>
      <w:r>
        <w:rPr>
          <w:rtl/>
        </w:rPr>
        <w:t xml:space="preserve">ירועים </w:t>
      </w:r>
      <w:bookmarkStart w:id="3935" w:name="_ETM_Q10_583149"/>
      <w:bookmarkEnd w:id="3935"/>
      <w:r>
        <w:rPr>
          <w:rtl/>
        </w:rPr>
        <w:t xml:space="preserve">כאלה </w:t>
      </w:r>
      <w:bookmarkStart w:id="3936" w:name="_ETM_Q10_583539"/>
      <w:bookmarkEnd w:id="3936"/>
      <w:r>
        <w:rPr>
          <w:rtl/>
        </w:rPr>
        <w:t xml:space="preserve">בתקופה </w:t>
      </w:r>
      <w:bookmarkStart w:id="3937" w:name="_ETM_Q10_584049"/>
      <w:bookmarkEnd w:id="3937"/>
      <w:r>
        <w:rPr>
          <w:rFonts w:hint="cs"/>
          <w:rtl/>
        </w:rPr>
        <w:t>שלה</w:t>
      </w:r>
      <w:bookmarkStart w:id="3938" w:name="_ETM_Q10_581619"/>
      <w:bookmarkStart w:id="3939" w:name="_ETM_Q10_585430"/>
      <w:bookmarkEnd w:id="3938"/>
      <w:bookmarkEnd w:id="3939"/>
      <w:r>
        <w:rPr>
          <w:rFonts w:hint="cs"/>
          <w:rtl/>
        </w:rPr>
        <w:t>?</w:t>
      </w:r>
    </w:p>
    <w:p w:rsidR="002C4351" w:rsidRDefault="002C4351" w:rsidP="001C192E">
      <w:pPr>
        <w:rPr>
          <w:rtl/>
        </w:rPr>
      </w:pPr>
      <w:bookmarkStart w:id="3940" w:name="_ETM_Q10_581998"/>
      <w:bookmarkStart w:id="3941" w:name="_ETM_Q10_582102"/>
      <w:bookmarkEnd w:id="3940"/>
      <w:bookmarkEnd w:id="3941"/>
    </w:p>
    <w:p w:rsidR="002C4351" w:rsidRDefault="002C4351" w:rsidP="001C192E">
      <w:pPr>
        <w:rPr>
          <w:rtl/>
        </w:rPr>
      </w:pPr>
      <w:bookmarkStart w:id="3942" w:name="_ETM_Q10_582149"/>
      <w:bookmarkStart w:id="3943" w:name="_ETM_Q10_582198"/>
      <w:bookmarkEnd w:id="3942"/>
      <w:bookmarkEnd w:id="3943"/>
      <w:r>
        <w:rPr>
          <w:rtl/>
        </w:rPr>
        <w:t xml:space="preserve">אדוני </w:t>
      </w:r>
      <w:bookmarkStart w:id="3944" w:name="_ETM_Q10_585759"/>
      <w:bookmarkEnd w:id="3944"/>
      <w:r>
        <w:rPr>
          <w:rtl/>
        </w:rPr>
        <w:t xml:space="preserve">ראש </w:t>
      </w:r>
      <w:bookmarkStart w:id="3945" w:name="_ETM_Q10_585969"/>
      <w:bookmarkEnd w:id="3945"/>
      <w:r>
        <w:rPr>
          <w:rtl/>
        </w:rPr>
        <w:t>הממשלה</w:t>
      </w:r>
      <w:r>
        <w:rPr>
          <w:rFonts w:hint="cs"/>
          <w:rtl/>
        </w:rPr>
        <w:t>,</w:t>
      </w:r>
      <w:r>
        <w:rPr>
          <w:rtl/>
        </w:rPr>
        <w:t xml:space="preserve"> </w:t>
      </w:r>
      <w:bookmarkStart w:id="3946" w:name="_ETM_Q10_587049"/>
      <w:bookmarkEnd w:id="3946"/>
      <w:r>
        <w:rPr>
          <w:rtl/>
        </w:rPr>
        <w:t xml:space="preserve">אתה </w:t>
      </w:r>
      <w:bookmarkStart w:id="3947" w:name="_ETM_Q10_587320"/>
      <w:bookmarkEnd w:id="3947"/>
      <w:r>
        <w:rPr>
          <w:rtl/>
        </w:rPr>
        <w:t xml:space="preserve">מבין </w:t>
      </w:r>
      <w:bookmarkStart w:id="3948" w:name="_ETM_Q10_587649"/>
      <w:bookmarkEnd w:id="3948"/>
      <w:r>
        <w:rPr>
          <w:rtl/>
        </w:rPr>
        <w:t xml:space="preserve">היטב </w:t>
      </w:r>
      <w:bookmarkStart w:id="3949" w:name="_ETM_Q10_588009"/>
      <w:bookmarkEnd w:id="3949"/>
      <w:r>
        <w:rPr>
          <w:rtl/>
        </w:rPr>
        <w:t xml:space="preserve">את </w:t>
      </w:r>
      <w:bookmarkStart w:id="3950" w:name="_ETM_Q10_588100"/>
      <w:bookmarkEnd w:id="3950"/>
      <w:r>
        <w:rPr>
          <w:rtl/>
        </w:rPr>
        <w:t xml:space="preserve">האיזונים </w:t>
      </w:r>
      <w:bookmarkStart w:id="3951" w:name="_ETM_Q10_588579"/>
      <w:bookmarkEnd w:id="3951"/>
      <w:r>
        <w:rPr>
          <w:rtl/>
        </w:rPr>
        <w:t xml:space="preserve">והבלמים </w:t>
      </w:r>
      <w:bookmarkStart w:id="3952" w:name="_ETM_Q10_589119"/>
      <w:bookmarkEnd w:id="3952"/>
      <w:r>
        <w:rPr>
          <w:rtl/>
        </w:rPr>
        <w:t xml:space="preserve">העדינים </w:t>
      </w:r>
      <w:bookmarkStart w:id="3953" w:name="_ETM_Q10_589719"/>
      <w:bookmarkEnd w:id="3953"/>
      <w:r>
        <w:rPr>
          <w:rtl/>
        </w:rPr>
        <w:t xml:space="preserve">שבין </w:t>
      </w:r>
      <w:bookmarkStart w:id="3954" w:name="_ETM_Q10_590049"/>
      <w:bookmarkEnd w:id="3954"/>
      <w:r>
        <w:rPr>
          <w:rtl/>
        </w:rPr>
        <w:t>הרשויות</w:t>
      </w:r>
      <w:r>
        <w:rPr>
          <w:rFonts w:hint="cs"/>
          <w:rtl/>
        </w:rPr>
        <w:t>,</w:t>
      </w:r>
      <w:bookmarkStart w:id="3955" w:name="_ETM_Q10_586770"/>
      <w:bookmarkEnd w:id="3955"/>
      <w:r>
        <w:rPr>
          <w:rtl/>
        </w:rPr>
        <w:t xml:space="preserve"> </w:t>
      </w:r>
      <w:bookmarkStart w:id="3956" w:name="_ETM_Q10_590710"/>
      <w:bookmarkEnd w:id="3956"/>
      <w:r>
        <w:rPr>
          <w:rtl/>
        </w:rPr>
        <w:t xml:space="preserve">כאילו </w:t>
      </w:r>
      <w:bookmarkStart w:id="3957" w:name="_ETM_Q10_591009"/>
      <w:bookmarkEnd w:id="3957"/>
      <w:r>
        <w:rPr>
          <w:rtl/>
        </w:rPr>
        <w:t xml:space="preserve">היו </w:t>
      </w:r>
      <w:bookmarkStart w:id="3958" w:name="_ETM_Q10_591189"/>
      <w:bookmarkEnd w:id="3958"/>
      <w:r>
        <w:rPr>
          <w:rtl/>
        </w:rPr>
        <w:t xml:space="preserve">תפורים </w:t>
      </w:r>
      <w:bookmarkStart w:id="3959" w:name="_ETM_Q10_592290"/>
      <w:bookmarkEnd w:id="3959"/>
      <w:r>
        <w:rPr>
          <w:rtl/>
        </w:rPr>
        <w:t>ב</w:t>
      </w:r>
      <w:r>
        <w:rPr>
          <w:rFonts w:hint="cs"/>
          <w:rtl/>
        </w:rPr>
        <w:t>חוט</w:t>
      </w:r>
      <w:r>
        <w:rPr>
          <w:rtl/>
        </w:rPr>
        <w:t xml:space="preserve"> </w:t>
      </w:r>
      <w:bookmarkStart w:id="3960" w:name="_ETM_Q10_592770"/>
      <w:bookmarkEnd w:id="3960"/>
      <w:r>
        <w:rPr>
          <w:rtl/>
        </w:rPr>
        <w:t xml:space="preserve">של </w:t>
      </w:r>
      <w:bookmarkStart w:id="3961" w:name="_ETM_Q10_592979"/>
      <w:bookmarkEnd w:id="3961"/>
      <w:r>
        <w:rPr>
          <w:rtl/>
        </w:rPr>
        <w:t>משי</w:t>
      </w:r>
      <w:r>
        <w:rPr>
          <w:rFonts w:hint="cs"/>
          <w:rtl/>
        </w:rPr>
        <w:t>.</w:t>
      </w:r>
      <w:r>
        <w:rPr>
          <w:rtl/>
        </w:rPr>
        <w:t xml:space="preserve"> </w:t>
      </w:r>
      <w:bookmarkStart w:id="3962" w:name="_ETM_Q10_593990"/>
      <w:bookmarkEnd w:id="3962"/>
      <w:r>
        <w:rPr>
          <w:rtl/>
        </w:rPr>
        <w:t xml:space="preserve">אתה </w:t>
      </w:r>
      <w:bookmarkStart w:id="3963" w:name="_ETM_Q10_594290"/>
      <w:bookmarkEnd w:id="3963"/>
      <w:r>
        <w:rPr>
          <w:rtl/>
        </w:rPr>
        <w:t xml:space="preserve">שיודע </w:t>
      </w:r>
      <w:bookmarkStart w:id="3964" w:name="_ETM_Q10_594770"/>
      <w:bookmarkEnd w:id="3964"/>
      <w:r>
        <w:rPr>
          <w:rtl/>
        </w:rPr>
        <w:t xml:space="preserve">שאין </w:t>
      </w:r>
      <w:bookmarkStart w:id="3965" w:name="_ETM_Q10_595400"/>
      <w:bookmarkEnd w:id="3965"/>
      <w:r>
        <w:rPr>
          <w:rtl/>
        </w:rPr>
        <w:t xml:space="preserve">למדינת </w:t>
      </w:r>
      <w:bookmarkStart w:id="3966" w:name="_ETM_Q10_595970"/>
      <w:bookmarkEnd w:id="3966"/>
      <w:r>
        <w:rPr>
          <w:rtl/>
        </w:rPr>
        <w:t xml:space="preserve">ישראל </w:t>
      </w:r>
      <w:bookmarkStart w:id="3967" w:name="_ETM_Q10_596300"/>
      <w:bookmarkEnd w:id="3967"/>
      <w:r>
        <w:rPr>
          <w:rtl/>
        </w:rPr>
        <w:t xml:space="preserve">חוקה </w:t>
      </w:r>
      <w:bookmarkStart w:id="3968" w:name="_ETM_Q10_596720"/>
      <w:bookmarkEnd w:id="3968"/>
      <w:r>
        <w:rPr>
          <w:rtl/>
        </w:rPr>
        <w:t xml:space="preserve">להישען </w:t>
      </w:r>
      <w:bookmarkStart w:id="3969" w:name="_ETM_Q10_597320"/>
      <w:bookmarkEnd w:id="3969"/>
      <w:r>
        <w:rPr>
          <w:rtl/>
        </w:rPr>
        <w:t>עליה</w:t>
      </w:r>
      <w:r>
        <w:rPr>
          <w:rFonts w:hint="cs"/>
          <w:rtl/>
        </w:rPr>
        <w:t>, חוקה</w:t>
      </w:r>
      <w:bookmarkStart w:id="3970" w:name="_ETM_Q10_598179"/>
      <w:bookmarkEnd w:id="3970"/>
      <w:r>
        <w:rPr>
          <w:rtl/>
        </w:rPr>
        <w:t xml:space="preserve"> </w:t>
      </w:r>
      <w:bookmarkStart w:id="3971" w:name="_ETM_Q10_598689"/>
      <w:bookmarkEnd w:id="3971"/>
      <w:r>
        <w:rPr>
          <w:rtl/>
        </w:rPr>
        <w:t xml:space="preserve">ללכת </w:t>
      </w:r>
      <w:bookmarkStart w:id="3972" w:name="_ETM_Q10_599079"/>
      <w:bookmarkEnd w:id="3972"/>
      <w:r>
        <w:rPr>
          <w:rtl/>
        </w:rPr>
        <w:t>לא</w:t>
      </w:r>
      <w:r>
        <w:rPr>
          <w:rFonts w:hint="cs"/>
          <w:rtl/>
        </w:rPr>
        <w:t>ור</w:t>
      </w:r>
      <w:r>
        <w:rPr>
          <w:rtl/>
        </w:rPr>
        <w:t>ה</w:t>
      </w:r>
      <w:bookmarkStart w:id="3973" w:name="_ETM_Q10_596639"/>
      <w:bookmarkStart w:id="3974" w:name="_ETM_Q10_600009"/>
      <w:bookmarkEnd w:id="3973"/>
      <w:bookmarkEnd w:id="3974"/>
      <w:r>
        <w:rPr>
          <w:rFonts w:hint="cs"/>
          <w:rtl/>
        </w:rPr>
        <w:t xml:space="preserve">; </w:t>
      </w:r>
      <w:r>
        <w:rPr>
          <w:rtl/>
        </w:rPr>
        <w:t xml:space="preserve">אתה </w:t>
      </w:r>
      <w:bookmarkStart w:id="3975" w:name="_ETM_Q10_600279"/>
      <w:bookmarkEnd w:id="3975"/>
      <w:r>
        <w:rPr>
          <w:rtl/>
        </w:rPr>
        <w:t xml:space="preserve">שאמרת </w:t>
      </w:r>
      <w:bookmarkStart w:id="3976" w:name="_ETM_Q10_600819"/>
      <w:bookmarkEnd w:id="3976"/>
      <w:r>
        <w:rPr>
          <w:rtl/>
        </w:rPr>
        <w:t xml:space="preserve">בעבר </w:t>
      </w:r>
      <w:bookmarkStart w:id="3977" w:name="_ETM_Q10_601560"/>
      <w:bookmarkEnd w:id="3977"/>
      <w:r>
        <w:rPr>
          <w:rtl/>
        </w:rPr>
        <w:t xml:space="preserve">שלא </w:t>
      </w:r>
      <w:bookmarkStart w:id="3978" w:name="_ETM_Q10_601920"/>
      <w:bookmarkEnd w:id="3978"/>
      <w:r>
        <w:rPr>
          <w:rtl/>
        </w:rPr>
        <w:t xml:space="preserve">תיתן </w:t>
      </w:r>
      <w:bookmarkStart w:id="3979" w:name="_ETM_Q10_602820"/>
      <w:bookmarkEnd w:id="3979"/>
      <w:r>
        <w:rPr>
          <w:rtl/>
        </w:rPr>
        <w:t xml:space="preserve">לאף </w:t>
      </w:r>
      <w:bookmarkStart w:id="3980" w:name="_ETM_Q10_603210"/>
      <w:bookmarkEnd w:id="3980"/>
      <w:r>
        <w:rPr>
          <w:rtl/>
        </w:rPr>
        <w:t xml:space="preserve">הצעה </w:t>
      </w:r>
      <w:bookmarkStart w:id="3981" w:name="_ETM_Q10_603659"/>
      <w:bookmarkEnd w:id="3981"/>
      <w:r>
        <w:rPr>
          <w:rtl/>
        </w:rPr>
        <w:t xml:space="preserve">שנועדה </w:t>
      </w:r>
      <w:bookmarkStart w:id="3982" w:name="_ETM_Q10_604110"/>
      <w:bookmarkEnd w:id="3982"/>
      <w:r>
        <w:rPr>
          <w:rtl/>
        </w:rPr>
        <w:t xml:space="preserve">לפגוע </w:t>
      </w:r>
      <w:bookmarkStart w:id="3983" w:name="_ETM_Q10_604740"/>
      <w:bookmarkEnd w:id="3983"/>
      <w:r>
        <w:rPr>
          <w:rFonts w:hint="cs"/>
          <w:rtl/>
        </w:rPr>
        <w:t xml:space="preserve">או </w:t>
      </w:r>
      <w:r>
        <w:rPr>
          <w:rtl/>
        </w:rPr>
        <w:t xml:space="preserve">לקצץ </w:t>
      </w:r>
      <w:bookmarkStart w:id="3984" w:name="_ETM_Q10_605339"/>
      <w:bookmarkEnd w:id="3984"/>
      <w:r>
        <w:rPr>
          <w:rtl/>
        </w:rPr>
        <w:t xml:space="preserve">בכל </w:t>
      </w:r>
      <w:bookmarkStart w:id="3985" w:name="_ETM_Q10_605729"/>
      <w:bookmarkEnd w:id="3985"/>
      <w:r>
        <w:rPr>
          <w:rtl/>
        </w:rPr>
        <w:t xml:space="preserve">צורה </w:t>
      </w:r>
      <w:bookmarkStart w:id="3986" w:name="_ETM_Q10_606089"/>
      <w:bookmarkEnd w:id="3986"/>
      <w:r>
        <w:rPr>
          <w:rtl/>
        </w:rPr>
        <w:t xml:space="preserve">שהיא </w:t>
      </w:r>
      <w:bookmarkStart w:id="3987" w:name="_ETM_Q10_606450"/>
      <w:bookmarkEnd w:id="3987"/>
      <w:r>
        <w:rPr>
          <w:rtl/>
        </w:rPr>
        <w:t xml:space="preserve">בעצמאות </w:t>
      </w:r>
      <w:bookmarkStart w:id="3988" w:name="_ETM_Q10_606990"/>
      <w:bookmarkEnd w:id="3988"/>
      <w:r>
        <w:rPr>
          <w:rtl/>
        </w:rPr>
        <w:t xml:space="preserve">של </w:t>
      </w:r>
      <w:bookmarkStart w:id="3989" w:name="_ETM_Q10_607110"/>
      <w:bookmarkEnd w:id="3989"/>
      <w:r>
        <w:rPr>
          <w:rtl/>
        </w:rPr>
        <w:t xml:space="preserve">בית </w:t>
      </w:r>
      <w:bookmarkStart w:id="3990" w:name="_ETM_Q10_607350"/>
      <w:bookmarkEnd w:id="3990"/>
      <w:r>
        <w:rPr>
          <w:rtl/>
        </w:rPr>
        <w:t>המשפט</w:t>
      </w:r>
      <w:r>
        <w:rPr>
          <w:rFonts w:hint="cs"/>
          <w:rtl/>
        </w:rPr>
        <w:t>.</w:t>
      </w:r>
      <w:r>
        <w:rPr>
          <w:rtl/>
        </w:rPr>
        <w:t xml:space="preserve"> </w:t>
      </w:r>
      <w:bookmarkStart w:id="3991" w:name="_ETM_Q10_608989"/>
      <w:bookmarkEnd w:id="3991"/>
      <w:r>
        <w:rPr>
          <w:rtl/>
        </w:rPr>
        <w:t xml:space="preserve">אנחנו </w:t>
      </w:r>
      <w:bookmarkStart w:id="3992" w:name="_ETM_Q10_609470"/>
      <w:bookmarkEnd w:id="3992"/>
      <w:r>
        <w:rPr>
          <w:rtl/>
        </w:rPr>
        <w:t>יכולים</w:t>
      </w:r>
      <w:r>
        <w:rPr>
          <w:rFonts w:hint="cs"/>
          <w:rtl/>
        </w:rPr>
        <w:t xml:space="preserve"> </w:t>
      </w:r>
      <w:r>
        <w:rPr>
          <w:rFonts w:hint="eastAsia"/>
        </w:rPr>
        <w:t>–</w:t>
      </w:r>
      <w:r>
        <w:rPr>
          <w:rtl/>
        </w:rPr>
        <w:t xml:space="preserve"> </w:t>
      </w:r>
      <w:bookmarkStart w:id="3993" w:name="_ETM_Q10_610720"/>
      <w:bookmarkEnd w:id="3993"/>
      <w:r>
        <w:rPr>
          <w:rtl/>
        </w:rPr>
        <w:t xml:space="preserve">איך </w:t>
      </w:r>
      <w:bookmarkStart w:id="3994" w:name="_ETM_Q10_610989"/>
      <w:bookmarkStart w:id="3995" w:name="_ETM_Q10_611050"/>
      <w:bookmarkEnd w:id="3994"/>
      <w:bookmarkEnd w:id="3995"/>
      <w:r>
        <w:rPr>
          <w:rtl/>
        </w:rPr>
        <w:t>אמרת</w:t>
      </w:r>
      <w:r>
        <w:rPr>
          <w:rFonts w:hint="cs"/>
          <w:rtl/>
        </w:rPr>
        <w:t>?</w:t>
      </w:r>
      <w:r>
        <w:rPr>
          <w:rtl/>
        </w:rPr>
        <w:t xml:space="preserve"> </w:t>
      </w:r>
      <w:bookmarkStart w:id="3996" w:name="_ETM_Q10_611440"/>
      <w:bookmarkEnd w:id="3996"/>
      <w:r>
        <w:rPr>
          <w:rFonts w:hint="cs"/>
          <w:rtl/>
        </w:rPr>
        <w:t xml:space="preserve">– </w:t>
      </w:r>
      <w:bookmarkStart w:id="3997" w:name="_ETM_Q10_616207"/>
      <w:bookmarkEnd w:id="3997"/>
      <w:r>
        <w:rPr>
          <w:rtl/>
        </w:rPr>
        <w:t xml:space="preserve">להבדיל </w:t>
      </w:r>
      <w:bookmarkStart w:id="3998" w:name="_ETM_Q10_611950"/>
      <w:bookmarkEnd w:id="3998"/>
      <w:r>
        <w:rPr>
          <w:rtl/>
        </w:rPr>
        <w:t xml:space="preserve">בין </w:t>
      </w:r>
      <w:bookmarkStart w:id="3999" w:name="_ETM_Q10_612160"/>
      <w:bookmarkEnd w:id="3999"/>
      <w:r>
        <w:rPr>
          <w:rtl/>
        </w:rPr>
        <w:t xml:space="preserve">משטרים </w:t>
      </w:r>
      <w:bookmarkStart w:id="4000" w:name="_ETM_Q10_612670"/>
      <w:bookmarkEnd w:id="4000"/>
      <w:r>
        <w:rPr>
          <w:rtl/>
        </w:rPr>
        <w:t xml:space="preserve">למשטרים </w:t>
      </w:r>
      <w:bookmarkStart w:id="4001" w:name="_ETM_Q10_613630"/>
      <w:bookmarkEnd w:id="4001"/>
      <w:r>
        <w:rPr>
          <w:rtl/>
        </w:rPr>
        <w:t xml:space="preserve">לפי </w:t>
      </w:r>
      <w:bookmarkStart w:id="4002" w:name="_ETM_Q10_613900"/>
      <w:bookmarkEnd w:id="4002"/>
      <w:r>
        <w:rPr>
          <w:rtl/>
        </w:rPr>
        <w:t xml:space="preserve">מידת </w:t>
      </w:r>
      <w:bookmarkStart w:id="4003" w:name="_ETM_Q10_614290"/>
      <w:bookmarkEnd w:id="4003"/>
      <w:r>
        <w:rPr>
          <w:rtl/>
        </w:rPr>
        <w:t xml:space="preserve">העצמאות </w:t>
      </w:r>
      <w:bookmarkStart w:id="4004" w:name="_ETM_Q10_614860"/>
      <w:bookmarkEnd w:id="4004"/>
      <w:r>
        <w:rPr>
          <w:rtl/>
        </w:rPr>
        <w:t>ו</w:t>
      </w:r>
      <w:r>
        <w:rPr>
          <w:rFonts w:hint="cs"/>
          <w:rtl/>
        </w:rPr>
        <w:t>ה</w:t>
      </w:r>
      <w:r>
        <w:rPr>
          <w:rtl/>
        </w:rPr>
        <w:t>א</w:t>
      </w:r>
      <w:r>
        <w:rPr>
          <w:rFonts w:hint="cs"/>
          <w:rtl/>
        </w:rPr>
        <w:t>י</w:t>
      </w:r>
      <w:bookmarkStart w:id="4005" w:name="_ETM_Q10_615160"/>
      <w:bookmarkEnd w:id="4005"/>
      <w:r>
        <w:rPr>
          <w:rFonts w:hint="cs"/>
          <w:rtl/>
        </w:rPr>
        <w:t>-</w:t>
      </w:r>
      <w:r>
        <w:rPr>
          <w:rtl/>
        </w:rPr>
        <w:t xml:space="preserve">תלות </w:t>
      </w:r>
      <w:bookmarkStart w:id="4006" w:name="_ETM_Q10_615490"/>
      <w:bookmarkEnd w:id="4006"/>
      <w:r>
        <w:rPr>
          <w:rtl/>
        </w:rPr>
        <w:t xml:space="preserve">של </w:t>
      </w:r>
      <w:bookmarkStart w:id="4007" w:name="_ETM_Q10_615760"/>
      <w:bookmarkEnd w:id="4007"/>
      <w:r>
        <w:rPr>
          <w:rtl/>
        </w:rPr>
        <w:t xml:space="preserve">בית </w:t>
      </w:r>
      <w:bookmarkStart w:id="4008" w:name="_ETM_Q10_616060"/>
      <w:bookmarkEnd w:id="4008"/>
      <w:r>
        <w:rPr>
          <w:rtl/>
        </w:rPr>
        <w:t>המשפט</w:t>
      </w:r>
      <w:r>
        <w:rPr>
          <w:rFonts w:hint="cs"/>
          <w:rtl/>
        </w:rPr>
        <w:t>.</w:t>
      </w:r>
      <w:r>
        <w:rPr>
          <w:rtl/>
        </w:rPr>
        <w:t xml:space="preserve"> </w:t>
      </w:r>
      <w:bookmarkStart w:id="4009" w:name="_ETM_Q10_617680"/>
      <w:bookmarkEnd w:id="4009"/>
      <w:r>
        <w:rPr>
          <w:rtl/>
        </w:rPr>
        <w:t>היום</w:t>
      </w:r>
      <w:r>
        <w:rPr>
          <w:rFonts w:hint="cs"/>
          <w:rtl/>
        </w:rPr>
        <w:t>,</w:t>
      </w:r>
      <w:r>
        <w:rPr>
          <w:rtl/>
        </w:rPr>
        <w:t xml:space="preserve"> </w:t>
      </w:r>
      <w:bookmarkStart w:id="4010" w:name="_ETM_Q10_618129"/>
      <w:bookmarkEnd w:id="4010"/>
      <w:r>
        <w:rPr>
          <w:rtl/>
        </w:rPr>
        <w:t>לצערי</w:t>
      </w:r>
      <w:r>
        <w:rPr>
          <w:rFonts w:hint="cs"/>
          <w:rtl/>
        </w:rPr>
        <w:t>,</w:t>
      </w:r>
      <w:bookmarkStart w:id="4011" w:name="_ETM_Q10_611449"/>
      <w:bookmarkEnd w:id="4011"/>
      <w:r>
        <w:rPr>
          <w:rtl/>
        </w:rPr>
        <w:t xml:space="preserve"> </w:t>
      </w:r>
      <w:bookmarkStart w:id="4012" w:name="_ETM_Q10_618670"/>
      <w:bookmarkEnd w:id="4012"/>
      <w:r>
        <w:rPr>
          <w:rtl/>
        </w:rPr>
        <w:t xml:space="preserve">אתה </w:t>
      </w:r>
      <w:bookmarkStart w:id="4013" w:name="_ETM_Q10_618879"/>
      <w:bookmarkEnd w:id="4013"/>
      <w:r>
        <w:rPr>
          <w:rtl/>
        </w:rPr>
        <w:t xml:space="preserve">בכבודך </w:t>
      </w:r>
      <w:bookmarkStart w:id="4014" w:name="_ETM_Q10_619390"/>
      <w:bookmarkEnd w:id="4014"/>
      <w:r>
        <w:rPr>
          <w:rtl/>
        </w:rPr>
        <w:t xml:space="preserve">ובעצמך </w:t>
      </w:r>
      <w:bookmarkStart w:id="4015" w:name="_ETM_Q10_619959"/>
      <w:bookmarkEnd w:id="4015"/>
      <w:r>
        <w:rPr>
          <w:rtl/>
        </w:rPr>
        <w:t xml:space="preserve">עומד </w:t>
      </w:r>
      <w:bookmarkStart w:id="4016" w:name="_ETM_Q10_620170"/>
      <w:bookmarkEnd w:id="4016"/>
      <w:r>
        <w:rPr>
          <w:rtl/>
        </w:rPr>
        <w:t xml:space="preserve">בראש </w:t>
      </w:r>
      <w:bookmarkStart w:id="4017" w:name="_ETM_Q10_620470"/>
      <w:bookmarkEnd w:id="4017"/>
      <w:r>
        <w:rPr>
          <w:rtl/>
        </w:rPr>
        <w:t xml:space="preserve">המהלך </w:t>
      </w:r>
      <w:bookmarkStart w:id="4018" w:name="_ETM_Q10_622099"/>
      <w:bookmarkEnd w:id="4018"/>
      <w:r>
        <w:rPr>
          <w:rtl/>
        </w:rPr>
        <w:t>לקרי</w:t>
      </w:r>
      <w:r>
        <w:rPr>
          <w:rFonts w:hint="cs"/>
          <w:rtl/>
        </w:rPr>
        <w:t>ע</w:t>
      </w:r>
      <w:r>
        <w:rPr>
          <w:rtl/>
        </w:rPr>
        <w:t xml:space="preserve">ה </w:t>
      </w:r>
      <w:bookmarkStart w:id="4019" w:name="_ETM_Q10_622939"/>
      <w:bookmarkEnd w:id="4019"/>
      <w:r>
        <w:rPr>
          <w:rtl/>
        </w:rPr>
        <w:t xml:space="preserve">ופגיעה </w:t>
      </w:r>
      <w:bookmarkStart w:id="4020" w:name="_ETM_Q10_623689"/>
      <w:bookmarkEnd w:id="4020"/>
      <w:proofErr w:type="spellStart"/>
      <w:r>
        <w:rPr>
          <w:rtl/>
        </w:rPr>
        <w:t>באיזונים</w:t>
      </w:r>
      <w:proofErr w:type="spellEnd"/>
      <w:r>
        <w:rPr>
          <w:rtl/>
        </w:rPr>
        <w:t xml:space="preserve"> </w:t>
      </w:r>
      <w:bookmarkStart w:id="4021" w:name="_ETM_Q10_624560"/>
      <w:bookmarkEnd w:id="4021"/>
      <w:r>
        <w:rPr>
          <w:rFonts w:hint="cs"/>
          <w:rtl/>
        </w:rPr>
        <w:t>וה</w:t>
      </w:r>
      <w:r>
        <w:rPr>
          <w:rtl/>
        </w:rPr>
        <w:t xml:space="preserve">בלמים </w:t>
      </w:r>
      <w:bookmarkStart w:id="4022" w:name="_ETM_Q10_625189"/>
      <w:bookmarkEnd w:id="4022"/>
      <w:r>
        <w:rPr>
          <w:rtl/>
        </w:rPr>
        <w:t>האלה</w:t>
      </w:r>
      <w:r>
        <w:rPr>
          <w:rFonts w:hint="cs"/>
          <w:rtl/>
        </w:rPr>
        <w:t>.</w:t>
      </w:r>
      <w:bookmarkStart w:id="4023" w:name="_ETM_Q10_621049"/>
      <w:bookmarkEnd w:id="4023"/>
      <w:r>
        <w:rPr>
          <w:rtl/>
        </w:rPr>
        <w:t xml:space="preserve"> </w:t>
      </w:r>
      <w:bookmarkStart w:id="4024" w:name="_ETM_Q10_626799"/>
      <w:bookmarkEnd w:id="4024"/>
    </w:p>
    <w:p w:rsidR="002C4351" w:rsidRDefault="002C4351" w:rsidP="001C192E">
      <w:pPr>
        <w:rPr>
          <w:rtl/>
        </w:rPr>
      </w:pPr>
      <w:bookmarkStart w:id="4025" w:name="_ETM_Q10_632388"/>
      <w:bookmarkStart w:id="4026" w:name="_ETM_Q10_632459"/>
      <w:bookmarkEnd w:id="4025"/>
      <w:bookmarkEnd w:id="4026"/>
    </w:p>
    <w:p w:rsidR="002C4351" w:rsidRDefault="002C4351" w:rsidP="001C192E">
      <w:pPr>
        <w:rPr>
          <w:rtl/>
        </w:rPr>
      </w:pPr>
      <w:r>
        <w:rPr>
          <w:rtl/>
        </w:rPr>
        <w:t xml:space="preserve">מעולם </w:t>
      </w:r>
      <w:bookmarkStart w:id="4027" w:name="_ETM_Q10_627080"/>
      <w:bookmarkStart w:id="4028" w:name="_ETM_Q10_627170"/>
      <w:bookmarkEnd w:id="4027"/>
      <w:bookmarkEnd w:id="4028"/>
      <w:r>
        <w:rPr>
          <w:rtl/>
        </w:rPr>
        <w:t xml:space="preserve">לא </w:t>
      </w:r>
      <w:bookmarkStart w:id="4029" w:name="_ETM_Q10_627260"/>
      <w:bookmarkEnd w:id="4029"/>
      <w:r>
        <w:rPr>
          <w:rtl/>
        </w:rPr>
        <w:t xml:space="preserve">הייתי </w:t>
      </w:r>
      <w:bookmarkStart w:id="4030" w:name="_ETM_Q10_627470"/>
      <w:bookmarkEnd w:id="4030"/>
      <w:r>
        <w:rPr>
          <w:rtl/>
        </w:rPr>
        <w:t xml:space="preserve">מאלה </w:t>
      </w:r>
      <w:bookmarkStart w:id="4031" w:name="_ETM_Q10_627710"/>
      <w:bookmarkEnd w:id="4031"/>
      <w:r>
        <w:rPr>
          <w:rtl/>
        </w:rPr>
        <w:t xml:space="preserve">שחושבים </w:t>
      </w:r>
      <w:bookmarkStart w:id="4032" w:name="_ETM_Q10_628190"/>
      <w:bookmarkEnd w:id="4032"/>
      <w:r>
        <w:rPr>
          <w:rtl/>
        </w:rPr>
        <w:t xml:space="preserve">שלא </w:t>
      </w:r>
      <w:bookmarkStart w:id="4033" w:name="_ETM_Q10_628430"/>
      <w:bookmarkEnd w:id="4033"/>
      <w:r>
        <w:rPr>
          <w:rtl/>
        </w:rPr>
        <w:t xml:space="preserve">צריך </w:t>
      </w:r>
      <w:bookmarkStart w:id="4034" w:name="_ETM_Q10_628700"/>
      <w:bookmarkEnd w:id="4034"/>
      <w:r>
        <w:rPr>
          <w:rtl/>
        </w:rPr>
        <w:t xml:space="preserve">לבקר </w:t>
      </w:r>
      <w:bookmarkStart w:id="4035" w:name="_ETM_Q10_629240"/>
      <w:bookmarkEnd w:id="4035"/>
      <w:r>
        <w:rPr>
          <w:rtl/>
        </w:rPr>
        <w:t xml:space="preserve">את </w:t>
      </w:r>
      <w:bookmarkStart w:id="4036" w:name="_ETM_Q10_629510"/>
      <w:bookmarkEnd w:id="4036"/>
      <w:r>
        <w:rPr>
          <w:rtl/>
        </w:rPr>
        <w:t xml:space="preserve">מערכת </w:t>
      </w:r>
      <w:bookmarkStart w:id="4037" w:name="_ETM_Q10_630020"/>
      <w:bookmarkEnd w:id="4037"/>
      <w:r>
        <w:rPr>
          <w:rtl/>
        </w:rPr>
        <w:t xml:space="preserve">החוק </w:t>
      </w:r>
      <w:bookmarkStart w:id="4038" w:name="_ETM_Q10_630290"/>
      <w:bookmarkEnd w:id="4038"/>
      <w:r>
        <w:rPr>
          <w:rtl/>
        </w:rPr>
        <w:t>והמשפט</w:t>
      </w:r>
      <w:r>
        <w:rPr>
          <w:rFonts w:hint="cs"/>
          <w:rtl/>
        </w:rPr>
        <w:t>,</w:t>
      </w:r>
      <w:r>
        <w:rPr>
          <w:rtl/>
        </w:rPr>
        <w:t xml:space="preserve"> </w:t>
      </w:r>
      <w:bookmarkStart w:id="4039" w:name="_ETM_Q10_631040"/>
      <w:bookmarkEnd w:id="4039"/>
      <w:r>
        <w:rPr>
          <w:rtl/>
        </w:rPr>
        <w:t xml:space="preserve">ואתה </w:t>
      </w:r>
      <w:bookmarkStart w:id="4040" w:name="_ETM_Q10_631310"/>
      <w:bookmarkEnd w:id="4040"/>
      <w:r>
        <w:rPr>
          <w:rtl/>
        </w:rPr>
        <w:t xml:space="preserve">יודע </w:t>
      </w:r>
      <w:bookmarkStart w:id="4041" w:name="_ETM_Q10_631670"/>
      <w:bookmarkEnd w:id="4041"/>
      <w:r>
        <w:rPr>
          <w:rtl/>
        </w:rPr>
        <w:t xml:space="preserve">את </w:t>
      </w:r>
      <w:bookmarkStart w:id="4042" w:name="_ETM_Q10_631820"/>
      <w:bookmarkEnd w:id="4042"/>
      <w:r>
        <w:rPr>
          <w:rtl/>
        </w:rPr>
        <w:t xml:space="preserve">זה </w:t>
      </w:r>
      <w:bookmarkStart w:id="4043" w:name="_ETM_Q10_632030"/>
      <w:bookmarkEnd w:id="4043"/>
      <w:r>
        <w:rPr>
          <w:rtl/>
        </w:rPr>
        <w:t>היטב</w:t>
      </w:r>
      <w:r>
        <w:rPr>
          <w:rFonts w:hint="cs"/>
          <w:rtl/>
        </w:rPr>
        <w:t>.</w:t>
      </w:r>
      <w:bookmarkStart w:id="4044" w:name="_ETM_Q10_627630"/>
      <w:bookmarkEnd w:id="4044"/>
      <w:r>
        <w:rPr>
          <w:rtl/>
        </w:rPr>
        <w:t xml:space="preserve"> </w:t>
      </w:r>
      <w:bookmarkStart w:id="4045" w:name="_ETM_Q10_633400"/>
      <w:bookmarkEnd w:id="4045"/>
      <w:r>
        <w:rPr>
          <w:rtl/>
        </w:rPr>
        <w:t xml:space="preserve">אך </w:t>
      </w:r>
      <w:bookmarkStart w:id="4046" w:name="_ETM_Q10_633610"/>
      <w:bookmarkEnd w:id="4046"/>
      <w:r>
        <w:rPr>
          <w:rtl/>
        </w:rPr>
        <w:t xml:space="preserve">כאשר </w:t>
      </w:r>
      <w:bookmarkStart w:id="4047" w:name="_ETM_Q10_635560"/>
      <w:bookmarkEnd w:id="4047"/>
      <w:r>
        <w:rPr>
          <w:rtl/>
        </w:rPr>
        <w:t xml:space="preserve">זה </w:t>
      </w:r>
      <w:bookmarkStart w:id="4048" w:name="_ETM_Q10_635769"/>
      <w:bookmarkEnd w:id="4048"/>
      <w:r>
        <w:rPr>
          <w:rtl/>
        </w:rPr>
        <w:t xml:space="preserve">לא </w:t>
      </w:r>
      <w:bookmarkStart w:id="4049" w:name="_ETM_Q10_635889"/>
      <w:bookmarkEnd w:id="4049"/>
      <w:r>
        <w:rPr>
          <w:rtl/>
        </w:rPr>
        <w:t xml:space="preserve">נועד </w:t>
      </w:r>
      <w:bookmarkStart w:id="4050" w:name="_ETM_Q10_636310"/>
      <w:bookmarkEnd w:id="4050"/>
      <w:r>
        <w:rPr>
          <w:rtl/>
        </w:rPr>
        <w:t xml:space="preserve">לשם </w:t>
      </w:r>
      <w:bookmarkStart w:id="4051" w:name="_ETM_Q10_636579"/>
      <w:bookmarkEnd w:id="4051"/>
      <w:r>
        <w:rPr>
          <w:rtl/>
        </w:rPr>
        <w:t>שמיים</w:t>
      </w:r>
      <w:r>
        <w:rPr>
          <w:rFonts w:hint="cs"/>
          <w:rtl/>
        </w:rPr>
        <w:t>,</w:t>
      </w:r>
      <w:r>
        <w:rPr>
          <w:rtl/>
        </w:rPr>
        <w:t xml:space="preserve"> </w:t>
      </w:r>
      <w:bookmarkStart w:id="4052" w:name="_ETM_Q10_638010"/>
      <w:bookmarkStart w:id="4053" w:name="_ETM_Q10_638250"/>
      <w:bookmarkEnd w:id="4052"/>
      <w:bookmarkEnd w:id="4053"/>
      <w:r>
        <w:rPr>
          <w:rtl/>
        </w:rPr>
        <w:t xml:space="preserve">כאשר </w:t>
      </w:r>
      <w:bookmarkStart w:id="4054" w:name="_ETM_Q10_638700"/>
      <w:bookmarkEnd w:id="4054"/>
      <w:r>
        <w:rPr>
          <w:rtl/>
        </w:rPr>
        <w:t xml:space="preserve">רפורמה </w:t>
      </w:r>
      <w:bookmarkStart w:id="4055" w:name="_ETM_Q10_639090"/>
      <w:bookmarkEnd w:id="4055"/>
      <w:r>
        <w:rPr>
          <w:rtl/>
        </w:rPr>
        <w:t xml:space="preserve">כזאת </w:t>
      </w:r>
      <w:bookmarkStart w:id="4056" w:name="_ETM_Q10_639390"/>
      <w:bookmarkEnd w:id="4056"/>
      <w:r>
        <w:rPr>
          <w:rtl/>
        </w:rPr>
        <w:t xml:space="preserve">לא </w:t>
      </w:r>
      <w:bookmarkStart w:id="4057" w:name="_ETM_Q10_639480"/>
      <w:bookmarkEnd w:id="4057"/>
      <w:r>
        <w:rPr>
          <w:rtl/>
        </w:rPr>
        <w:t xml:space="preserve">מכילה </w:t>
      </w:r>
      <w:bookmarkStart w:id="4058" w:name="_ETM_Q10_639960"/>
      <w:bookmarkEnd w:id="4058"/>
      <w:r>
        <w:rPr>
          <w:rtl/>
        </w:rPr>
        <w:t xml:space="preserve">בתוכה </w:t>
      </w:r>
      <w:bookmarkStart w:id="4059" w:name="_ETM_Q10_641520"/>
      <w:bookmarkEnd w:id="4059"/>
      <w:r>
        <w:rPr>
          <w:rtl/>
        </w:rPr>
        <w:t xml:space="preserve">את </w:t>
      </w:r>
      <w:bookmarkStart w:id="4060" w:name="_ETM_Q10_641819"/>
      <w:bookmarkEnd w:id="4060"/>
      <w:r>
        <w:rPr>
          <w:rtl/>
        </w:rPr>
        <w:t xml:space="preserve">הרפורמה </w:t>
      </w:r>
      <w:bookmarkStart w:id="4061" w:name="_ETM_Q10_642360"/>
      <w:bookmarkEnd w:id="4061"/>
      <w:r>
        <w:rPr>
          <w:rtl/>
        </w:rPr>
        <w:t xml:space="preserve">הנדרשת </w:t>
      </w:r>
      <w:bookmarkStart w:id="4062" w:name="_ETM_Q10_642870"/>
      <w:bookmarkEnd w:id="4062"/>
      <w:r>
        <w:rPr>
          <w:rtl/>
        </w:rPr>
        <w:t xml:space="preserve">כדי </w:t>
      </w:r>
      <w:bookmarkStart w:id="4063" w:name="_ETM_Q10_643110"/>
      <w:bookmarkEnd w:id="4063"/>
      <w:r>
        <w:rPr>
          <w:rtl/>
        </w:rPr>
        <w:t xml:space="preserve">לעזור </w:t>
      </w:r>
      <w:bookmarkStart w:id="4064" w:name="_ETM_Q10_643500"/>
      <w:bookmarkEnd w:id="4064"/>
      <w:r>
        <w:rPr>
          <w:rtl/>
        </w:rPr>
        <w:t xml:space="preserve">לאזרחים </w:t>
      </w:r>
      <w:bookmarkStart w:id="4065" w:name="_ETM_Q10_644640"/>
      <w:bookmarkEnd w:id="4065"/>
      <w:r>
        <w:rPr>
          <w:rtl/>
        </w:rPr>
        <w:t xml:space="preserve">אלא </w:t>
      </w:r>
      <w:bookmarkStart w:id="4066" w:name="_ETM_Q10_644910"/>
      <w:bookmarkEnd w:id="4066"/>
      <w:r>
        <w:rPr>
          <w:rtl/>
        </w:rPr>
        <w:t xml:space="preserve">מנגחת </w:t>
      </w:r>
      <w:bookmarkStart w:id="4067" w:name="_ETM_Q10_646060"/>
      <w:bookmarkEnd w:id="4067"/>
      <w:r>
        <w:rPr>
          <w:rtl/>
        </w:rPr>
        <w:t>רש</w:t>
      </w:r>
      <w:bookmarkStart w:id="4068" w:name="_ETM_Q10_646540"/>
      <w:bookmarkEnd w:id="4068"/>
      <w:r>
        <w:rPr>
          <w:rFonts w:hint="cs"/>
          <w:rtl/>
        </w:rPr>
        <w:t>ות אחת</w:t>
      </w:r>
      <w:r>
        <w:rPr>
          <w:rtl/>
        </w:rPr>
        <w:t xml:space="preserve"> </w:t>
      </w:r>
      <w:bookmarkStart w:id="4069" w:name="_ETM_Q10_646840"/>
      <w:bookmarkEnd w:id="4069"/>
      <w:r>
        <w:rPr>
          <w:rtl/>
        </w:rPr>
        <w:t xml:space="preserve">בשנייה </w:t>
      </w:r>
      <w:bookmarkStart w:id="4070" w:name="_ETM_Q10_648209"/>
      <w:bookmarkEnd w:id="4070"/>
      <w:r>
        <w:rPr>
          <w:rtl/>
        </w:rPr>
        <w:t xml:space="preserve">ומובילה </w:t>
      </w:r>
      <w:bookmarkStart w:id="4071" w:name="_ETM_Q10_648989"/>
      <w:bookmarkEnd w:id="4071"/>
      <w:r>
        <w:rPr>
          <w:rtl/>
        </w:rPr>
        <w:t>להתנג</w:t>
      </w:r>
      <w:r>
        <w:rPr>
          <w:rFonts w:hint="cs"/>
          <w:rtl/>
        </w:rPr>
        <w:t>ח</w:t>
      </w:r>
      <w:bookmarkStart w:id="4072" w:name="_ETM_Q10_646121"/>
      <w:bookmarkEnd w:id="4072"/>
      <w:r>
        <w:rPr>
          <w:rtl/>
        </w:rPr>
        <w:t xml:space="preserve">ות </w:t>
      </w:r>
      <w:bookmarkStart w:id="4073" w:name="_ETM_Q10_649709"/>
      <w:bookmarkEnd w:id="4073"/>
      <w:r>
        <w:rPr>
          <w:rtl/>
        </w:rPr>
        <w:t xml:space="preserve">בין </w:t>
      </w:r>
      <w:bookmarkStart w:id="4074" w:name="_ETM_Q10_649950"/>
      <w:bookmarkEnd w:id="4074"/>
      <w:r>
        <w:rPr>
          <w:rtl/>
        </w:rPr>
        <w:t xml:space="preserve">אח </w:t>
      </w:r>
      <w:bookmarkStart w:id="4075" w:name="_ETM_Q10_650189"/>
      <w:bookmarkEnd w:id="4075"/>
      <w:r>
        <w:rPr>
          <w:rtl/>
        </w:rPr>
        <w:t>לאחיו</w:t>
      </w:r>
      <w:r>
        <w:rPr>
          <w:rFonts w:hint="cs"/>
          <w:rtl/>
        </w:rPr>
        <w:t>,</w:t>
      </w:r>
      <w:r>
        <w:rPr>
          <w:rtl/>
        </w:rPr>
        <w:t xml:space="preserve"> </w:t>
      </w:r>
      <w:bookmarkStart w:id="4076" w:name="_ETM_Q10_651440"/>
      <w:bookmarkEnd w:id="4076"/>
      <w:r>
        <w:rPr>
          <w:rtl/>
        </w:rPr>
        <w:t>התנ</w:t>
      </w:r>
      <w:r>
        <w:rPr>
          <w:rFonts w:hint="cs"/>
          <w:rtl/>
        </w:rPr>
        <w:t>ג</w:t>
      </w:r>
      <w:bookmarkStart w:id="4077" w:name="_ETM_Q10_649810"/>
      <w:bookmarkEnd w:id="4077"/>
      <w:r>
        <w:rPr>
          <w:rtl/>
        </w:rPr>
        <w:t xml:space="preserve">חות </w:t>
      </w:r>
      <w:bookmarkStart w:id="4078" w:name="_ETM_Q10_652070"/>
      <w:bookmarkEnd w:id="4078"/>
      <w:r>
        <w:rPr>
          <w:rtl/>
        </w:rPr>
        <w:t xml:space="preserve">פוליטית </w:t>
      </w:r>
      <w:bookmarkStart w:id="4079" w:name="_ETM_Q10_652820"/>
      <w:bookmarkEnd w:id="4079"/>
      <w:r>
        <w:rPr>
          <w:rtl/>
        </w:rPr>
        <w:t xml:space="preserve">והתנגשות </w:t>
      </w:r>
      <w:bookmarkStart w:id="4080" w:name="_ETM_Q10_653660"/>
      <w:bookmarkEnd w:id="4080"/>
      <w:r>
        <w:rPr>
          <w:rtl/>
        </w:rPr>
        <w:t xml:space="preserve">בין </w:t>
      </w:r>
      <w:bookmarkStart w:id="4081" w:name="_ETM_Q10_653900"/>
      <w:bookmarkEnd w:id="4081"/>
      <w:r>
        <w:rPr>
          <w:rtl/>
        </w:rPr>
        <w:t xml:space="preserve">חלקי </w:t>
      </w:r>
      <w:bookmarkStart w:id="4082" w:name="_ETM_Q10_654500"/>
      <w:bookmarkEnd w:id="4082"/>
      <w:r>
        <w:rPr>
          <w:rtl/>
        </w:rPr>
        <w:t xml:space="preserve">העם </w:t>
      </w:r>
      <w:bookmarkStart w:id="4083" w:name="_ETM_Q10_654890"/>
      <w:bookmarkEnd w:id="4083"/>
      <w:r>
        <w:rPr>
          <w:rtl/>
        </w:rPr>
        <w:t>השונים</w:t>
      </w:r>
      <w:r>
        <w:rPr>
          <w:rFonts w:hint="cs"/>
          <w:rtl/>
        </w:rPr>
        <w:t xml:space="preserve"> </w:t>
      </w:r>
      <w:r>
        <w:rPr>
          <w:rtl/>
        </w:rPr>
        <w:t xml:space="preserve">– </w:t>
      </w:r>
      <w:bookmarkStart w:id="4084" w:name="_ETM_Q10_656160"/>
      <w:bookmarkEnd w:id="4084"/>
      <w:r>
        <w:rPr>
          <w:rtl/>
        </w:rPr>
        <w:t xml:space="preserve">זו </w:t>
      </w:r>
      <w:bookmarkStart w:id="4085" w:name="_ETM_Q10_656550"/>
      <w:bookmarkEnd w:id="4085"/>
      <w:r>
        <w:rPr>
          <w:rtl/>
        </w:rPr>
        <w:t xml:space="preserve">מחלוקת </w:t>
      </w:r>
      <w:bookmarkStart w:id="4086" w:name="_ETM_Q10_657090"/>
      <w:bookmarkEnd w:id="4086"/>
      <w:r>
        <w:rPr>
          <w:rtl/>
        </w:rPr>
        <w:t xml:space="preserve">שאינה </w:t>
      </w:r>
      <w:bookmarkStart w:id="4087" w:name="_ETM_Q10_657600"/>
      <w:bookmarkEnd w:id="4087"/>
      <w:r>
        <w:rPr>
          <w:rtl/>
        </w:rPr>
        <w:t xml:space="preserve">לשם </w:t>
      </w:r>
      <w:bookmarkStart w:id="4088" w:name="_ETM_Q10_658020"/>
      <w:bookmarkEnd w:id="4088"/>
      <w:r>
        <w:rPr>
          <w:rtl/>
        </w:rPr>
        <w:t>שמיים</w:t>
      </w:r>
      <w:r>
        <w:rPr>
          <w:rFonts w:hint="cs"/>
          <w:rtl/>
        </w:rPr>
        <w:t>,</w:t>
      </w:r>
      <w:r>
        <w:rPr>
          <w:rtl/>
        </w:rPr>
        <w:t xml:space="preserve"> </w:t>
      </w:r>
      <w:bookmarkStart w:id="4089" w:name="_ETM_Q10_658560"/>
      <w:bookmarkEnd w:id="4089"/>
      <w:r>
        <w:rPr>
          <w:rtl/>
        </w:rPr>
        <w:t xml:space="preserve">ודינה </w:t>
      </w:r>
      <w:bookmarkStart w:id="4090" w:name="_ETM_Q10_658980"/>
      <w:bookmarkEnd w:id="4090"/>
      <w:r>
        <w:rPr>
          <w:rtl/>
        </w:rPr>
        <w:t>להתבטל</w:t>
      </w:r>
      <w:r>
        <w:rPr>
          <w:rFonts w:hint="cs"/>
          <w:rtl/>
        </w:rPr>
        <w:t>.</w:t>
      </w:r>
      <w:r>
        <w:rPr>
          <w:rtl/>
        </w:rPr>
        <w:t xml:space="preserve"> </w:t>
      </w:r>
      <w:bookmarkStart w:id="4091" w:name="_ETM_Q10_660560"/>
      <w:bookmarkEnd w:id="4091"/>
    </w:p>
    <w:p w:rsidR="002C4351" w:rsidRDefault="002C4351" w:rsidP="001C192E">
      <w:pPr>
        <w:rPr>
          <w:rtl/>
        </w:rPr>
      </w:pPr>
      <w:bookmarkStart w:id="4092" w:name="_ETM_Q10_671314"/>
      <w:bookmarkStart w:id="4093" w:name="_ETM_Q10_671380"/>
      <w:bookmarkStart w:id="4094" w:name="_ETM_Q10_671441"/>
      <w:bookmarkEnd w:id="4092"/>
      <w:bookmarkEnd w:id="4093"/>
      <w:bookmarkEnd w:id="4094"/>
    </w:p>
    <w:p w:rsidR="002C4351" w:rsidRDefault="002C4351" w:rsidP="00FF3496">
      <w:pPr>
        <w:rPr>
          <w:rtl/>
        </w:rPr>
      </w:pPr>
      <w:bookmarkStart w:id="4095" w:name="_ETM_Q10_671485"/>
      <w:bookmarkEnd w:id="4095"/>
      <w:r>
        <w:rPr>
          <w:rtl/>
        </w:rPr>
        <w:t>לצערי</w:t>
      </w:r>
      <w:r>
        <w:rPr>
          <w:rFonts w:hint="cs"/>
          <w:rtl/>
        </w:rPr>
        <w:t>,</w:t>
      </w:r>
      <w:r>
        <w:rPr>
          <w:rtl/>
        </w:rPr>
        <w:t xml:space="preserve"> </w:t>
      </w:r>
      <w:bookmarkStart w:id="4096" w:name="_ETM_Q10_660980"/>
      <w:bookmarkEnd w:id="4096"/>
      <w:r>
        <w:rPr>
          <w:rtl/>
        </w:rPr>
        <w:t xml:space="preserve">אדוני </w:t>
      </w:r>
      <w:bookmarkStart w:id="4097" w:name="_ETM_Q10_661280"/>
      <w:bookmarkEnd w:id="4097"/>
      <w:r>
        <w:rPr>
          <w:rtl/>
        </w:rPr>
        <w:t xml:space="preserve">ראש </w:t>
      </w:r>
      <w:bookmarkStart w:id="4098" w:name="_ETM_Q10_661520"/>
      <w:bookmarkEnd w:id="4098"/>
      <w:r>
        <w:rPr>
          <w:rtl/>
        </w:rPr>
        <w:t>הממשלה</w:t>
      </w:r>
      <w:r>
        <w:rPr>
          <w:rFonts w:hint="cs"/>
          <w:rtl/>
        </w:rPr>
        <w:t>,</w:t>
      </w:r>
      <w:r>
        <w:rPr>
          <w:rtl/>
        </w:rPr>
        <w:t xml:space="preserve"> </w:t>
      </w:r>
      <w:bookmarkStart w:id="4099" w:name="_ETM_Q10_663190"/>
      <w:bookmarkEnd w:id="4099"/>
      <w:r>
        <w:rPr>
          <w:rtl/>
        </w:rPr>
        <w:t xml:space="preserve">הקואליציה </w:t>
      </w:r>
      <w:bookmarkStart w:id="4100" w:name="_ETM_Q10_663940"/>
      <w:bookmarkEnd w:id="4100"/>
      <w:r>
        <w:rPr>
          <w:rtl/>
        </w:rPr>
        <w:t xml:space="preserve">שלך </w:t>
      </w:r>
      <w:bookmarkStart w:id="4101" w:name="_ETM_Q10_664300"/>
      <w:bookmarkEnd w:id="4101"/>
      <w:r>
        <w:rPr>
          <w:rtl/>
        </w:rPr>
        <w:t xml:space="preserve">עסוקה </w:t>
      </w:r>
      <w:bookmarkStart w:id="4102" w:name="_ETM_Q10_665599"/>
      <w:bookmarkEnd w:id="4102"/>
      <w:r>
        <w:rPr>
          <w:rFonts w:hint="cs"/>
          <w:rtl/>
        </w:rPr>
        <w:t>בל</w:t>
      </w:r>
      <w:r>
        <w:rPr>
          <w:rtl/>
        </w:rPr>
        <w:t xml:space="preserve">פרק </w:t>
      </w:r>
      <w:bookmarkStart w:id="4103" w:name="_ETM_Q10_666139"/>
      <w:bookmarkEnd w:id="4103"/>
      <w:r>
        <w:rPr>
          <w:rtl/>
        </w:rPr>
        <w:t xml:space="preserve">את </w:t>
      </w:r>
      <w:bookmarkStart w:id="4104" w:name="_ETM_Q10_666260"/>
      <w:bookmarkEnd w:id="4104"/>
      <w:r>
        <w:rPr>
          <w:rtl/>
        </w:rPr>
        <w:t xml:space="preserve">החברה </w:t>
      </w:r>
      <w:bookmarkStart w:id="4105" w:name="_ETM_Q10_666559"/>
      <w:bookmarkEnd w:id="4105"/>
      <w:r>
        <w:rPr>
          <w:rtl/>
        </w:rPr>
        <w:t>הישראלית</w:t>
      </w:r>
      <w:r>
        <w:rPr>
          <w:rFonts w:hint="cs"/>
          <w:rtl/>
        </w:rPr>
        <w:t>.</w:t>
      </w:r>
      <w:bookmarkStart w:id="4106" w:name="_ETM_Q10_666949"/>
      <w:bookmarkEnd w:id="4106"/>
      <w:r>
        <w:rPr>
          <w:rFonts w:hint="cs"/>
          <w:rtl/>
        </w:rPr>
        <w:t xml:space="preserve"> </w:t>
      </w:r>
      <w:bookmarkStart w:id="4107" w:name="_ETM_Q10_663900"/>
      <w:bookmarkEnd w:id="4107"/>
      <w:r>
        <w:rPr>
          <w:rtl/>
        </w:rPr>
        <w:t xml:space="preserve">ואני </w:t>
      </w:r>
      <w:bookmarkStart w:id="4108" w:name="_ETM_Q10_667129"/>
      <w:bookmarkEnd w:id="4108"/>
      <w:r>
        <w:rPr>
          <w:rtl/>
        </w:rPr>
        <w:t xml:space="preserve">רוצה </w:t>
      </w:r>
      <w:bookmarkStart w:id="4109" w:name="_ETM_Q10_667370"/>
      <w:bookmarkEnd w:id="4109"/>
      <w:r>
        <w:rPr>
          <w:rtl/>
        </w:rPr>
        <w:t xml:space="preserve">לספר </w:t>
      </w:r>
      <w:bookmarkStart w:id="4110" w:name="_ETM_Q10_667669"/>
      <w:bookmarkEnd w:id="4110"/>
      <w:r>
        <w:rPr>
          <w:rtl/>
        </w:rPr>
        <w:t xml:space="preserve">לך </w:t>
      </w:r>
      <w:bookmarkStart w:id="4111" w:name="_ETM_Q10_667879"/>
      <w:bookmarkEnd w:id="4111"/>
      <w:r>
        <w:rPr>
          <w:rtl/>
        </w:rPr>
        <w:t xml:space="preserve">משהו </w:t>
      </w:r>
      <w:bookmarkStart w:id="4112" w:name="_ETM_Q10_668120"/>
      <w:bookmarkEnd w:id="4112"/>
      <w:r>
        <w:rPr>
          <w:rtl/>
        </w:rPr>
        <w:t xml:space="preserve">שאולי </w:t>
      </w:r>
      <w:bookmarkStart w:id="4113" w:name="_ETM_Q10_668480"/>
      <w:bookmarkEnd w:id="4113"/>
      <w:r>
        <w:rPr>
          <w:rtl/>
        </w:rPr>
        <w:t xml:space="preserve">יעניין </w:t>
      </w:r>
      <w:bookmarkStart w:id="4114" w:name="_ETM_Q10_668809"/>
      <w:bookmarkEnd w:id="4114"/>
      <w:r>
        <w:rPr>
          <w:rtl/>
        </w:rPr>
        <w:t>אותך</w:t>
      </w:r>
      <w:r>
        <w:rPr>
          <w:rFonts w:hint="cs"/>
          <w:rtl/>
        </w:rPr>
        <w:t>:</w:t>
      </w:r>
      <w:r>
        <w:rPr>
          <w:rtl/>
        </w:rPr>
        <w:t xml:space="preserve"> </w:t>
      </w:r>
      <w:bookmarkStart w:id="4115" w:name="_ETM_Q10_669809"/>
      <w:bookmarkEnd w:id="4115"/>
      <w:r>
        <w:rPr>
          <w:rtl/>
        </w:rPr>
        <w:t xml:space="preserve">במהלך </w:t>
      </w:r>
      <w:bookmarkStart w:id="4116" w:name="_ETM_Q10_670469"/>
      <w:bookmarkEnd w:id="4116"/>
      <w:r>
        <w:rPr>
          <w:rtl/>
        </w:rPr>
        <w:t xml:space="preserve">הבחירות </w:t>
      </w:r>
      <w:bookmarkStart w:id="4117" w:name="_ETM_Q10_671010"/>
      <w:bookmarkEnd w:id="4117"/>
      <w:r>
        <w:rPr>
          <w:rtl/>
        </w:rPr>
        <w:t xml:space="preserve">ביקרת </w:t>
      </w:r>
      <w:bookmarkStart w:id="4118" w:name="_ETM_Q10_671790"/>
      <w:bookmarkEnd w:id="4118"/>
      <w:r>
        <w:rPr>
          <w:rtl/>
        </w:rPr>
        <w:t xml:space="preserve">יחד </w:t>
      </w:r>
      <w:bookmarkStart w:id="4119" w:name="_ETM_Q10_672150"/>
      <w:bookmarkEnd w:id="4119"/>
      <w:r>
        <w:rPr>
          <w:rtl/>
        </w:rPr>
        <w:t xml:space="preserve">עם </w:t>
      </w:r>
      <w:bookmarkStart w:id="4120" w:name="_ETM_Q10_672269"/>
      <w:bookmarkEnd w:id="4120"/>
      <w:proofErr w:type="spellStart"/>
      <w:r>
        <w:rPr>
          <w:rtl/>
        </w:rPr>
        <w:t>ה</w:t>
      </w:r>
      <w:r>
        <w:rPr>
          <w:rFonts w:hint="cs"/>
          <w:rtl/>
        </w:rPr>
        <w:t>קייס</w:t>
      </w:r>
      <w:bookmarkStart w:id="4121" w:name="_ETM_Q10_670720"/>
      <w:bookmarkEnd w:id="4121"/>
      <w:proofErr w:type="spellEnd"/>
      <w:r>
        <w:rPr>
          <w:rFonts w:hint="cs"/>
          <w:rtl/>
        </w:rPr>
        <w:t xml:space="preserve"> </w:t>
      </w:r>
      <w:r w:rsidR="00FF3496">
        <w:rPr>
          <w:rFonts w:hint="cs"/>
          <w:rtl/>
        </w:rPr>
        <w:t>ש</w:t>
      </w:r>
      <w:r w:rsidR="00FF3496">
        <w:rPr>
          <w:rtl/>
        </w:rPr>
        <w:t xml:space="preserve">ל </w:t>
      </w:r>
      <w:bookmarkStart w:id="4122" w:name="_ETM_Q10_674480"/>
      <w:bookmarkEnd w:id="4122"/>
      <w:r w:rsidR="00FF3496">
        <w:rPr>
          <w:rtl/>
        </w:rPr>
        <w:t xml:space="preserve">יהודי </w:t>
      </w:r>
      <w:bookmarkStart w:id="4123" w:name="_ETM_Q10_674780"/>
      <w:bookmarkEnd w:id="4123"/>
      <w:r w:rsidR="00FF3496">
        <w:rPr>
          <w:rtl/>
        </w:rPr>
        <w:t>אתיופיה</w:t>
      </w:r>
      <w:r w:rsidR="00FF3496">
        <w:rPr>
          <w:rFonts w:hint="cs"/>
          <w:rtl/>
        </w:rPr>
        <w:t xml:space="preserve"> </w:t>
      </w:r>
      <w:r>
        <w:rPr>
          <w:rFonts w:hint="cs"/>
          <w:rtl/>
        </w:rPr>
        <w:t xml:space="preserve">ברקו ליקה </w:t>
      </w:r>
      <w:proofErr w:type="spellStart"/>
      <w:r>
        <w:rPr>
          <w:rFonts w:hint="cs"/>
          <w:rtl/>
        </w:rPr>
        <w:t>כהנת</w:t>
      </w:r>
      <w:bookmarkStart w:id="4124" w:name="_ETM_Q10_672569"/>
      <w:bookmarkStart w:id="4125" w:name="_ETM_Q10_673580"/>
      <w:bookmarkStart w:id="4126" w:name="_ETM_Q10_673819"/>
      <w:bookmarkStart w:id="4127" w:name="_ETM_Q10_674330"/>
      <w:bookmarkStart w:id="4128" w:name="_ETM_Q10_675349"/>
      <w:bookmarkEnd w:id="4124"/>
      <w:bookmarkEnd w:id="4125"/>
      <w:bookmarkEnd w:id="4126"/>
      <w:bookmarkEnd w:id="4127"/>
      <w:bookmarkEnd w:id="4128"/>
      <w:proofErr w:type="spellEnd"/>
      <w:r w:rsidR="00FF3496">
        <w:rPr>
          <w:rFonts w:hint="cs"/>
          <w:rtl/>
        </w:rPr>
        <w:t xml:space="preserve"> </w:t>
      </w:r>
      <w:r>
        <w:rPr>
          <w:rtl/>
        </w:rPr>
        <w:t xml:space="preserve">בקריית </w:t>
      </w:r>
      <w:bookmarkStart w:id="4129" w:name="_ETM_Q10_675890"/>
      <w:bookmarkEnd w:id="4129"/>
      <w:r>
        <w:rPr>
          <w:rtl/>
        </w:rPr>
        <w:t>משה</w:t>
      </w:r>
      <w:r>
        <w:rPr>
          <w:rFonts w:hint="cs"/>
          <w:rtl/>
        </w:rPr>
        <w:t>.</w:t>
      </w:r>
      <w:bookmarkStart w:id="4130" w:name="_ETM_Q10_674770"/>
      <w:bookmarkStart w:id="4131" w:name="_ETM_Q10_671229"/>
      <w:bookmarkEnd w:id="4130"/>
      <w:bookmarkEnd w:id="4131"/>
      <w:r>
        <w:rPr>
          <w:rtl/>
        </w:rPr>
        <w:t xml:space="preserve"> </w:t>
      </w:r>
      <w:bookmarkStart w:id="4132" w:name="_ETM_Q10_676840"/>
      <w:bookmarkEnd w:id="4132"/>
      <w:r>
        <w:rPr>
          <w:rtl/>
        </w:rPr>
        <w:t xml:space="preserve">היום </w:t>
      </w:r>
      <w:bookmarkStart w:id="4133" w:name="_ETM_Q10_677140"/>
      <w:bookmarkEnd w:id="4133"/>
      <w:r>
        <w:rPr>
          <w:rtl/>
        </w:rPr>
        <w:t xml:space="preserve">גיליתי </w:t>
      </w:r>
      <w:bookmarkStart w:id="4134" w:name="_ETM_Q10_678169"/>
      <w:bookmarkEnd w:id="4134"/>
      <w:r>
        <w:rPr>
          <w:rtl/>
        </w:rPr>
        <w:t xml:space="preserve">שמשרד </w:t>
      </w:r>
      <w:bookmarkStart w:id="4135" w:name="_ETM_Q10_678739"/>
      <w:bookmarkEnd w:id="4135"/>
      <w:r>
        <w:rPr>
          <w:rtl/>
        </w:rPr>
        <w:t xml:space="preserve">הקליטה </w:t>
      </w:r>
      <w:bookmarkStart w:id="4136" w:name="_ETM_Q10_679249"/>
      <w:bookmarkEnd w:id="4136"/>
      <w:r>
        <w:rPr>
          <w:rtl/>
        </w:rPr>
        <w:t>בר</w:t>
      </w:r>
      <w:r>
        <w:rPr>
          <w:rFonts w:hint="cs"/>
          <w:rtl/>
        </w:rPr>
        <w:t>א</w:t>
      </w:r>
      <w:r>
        <w:rPr>
          <w:rtl/>
        </w:rPr>
        <w:t xml:space="preserve">שות </w:t>
      </w:r>
      <w:bookmarkStart w:id="4137" w:name="_ETM_Q10_680029"/>
      <w:bookmarkEnd w:id="4137"/>
      <w:r>
        <w:rPr>
          <w:rtl/>
        </w:rPr>
        <w:t xml:space="preserve">השר </w:t>
      </w:r>
      <w:bookmarkStart w:id="4138" w:name="_ETM_Q10_680329"/>
      <w:bookmarkEnd w:id="4138"/>
      <w:r>
        <w:rPr>
          <w:rtl/>
        </w:rPr>
        <w:t>סופר</w:t>
      </w:r>
      <w:r w:rsidR="00FF3496">
        <w:rPr>
          <w:rFonts w:hint="cs"/>
          <w:rtl/>
        </w:rPr>
        <w:t xml:space="preserve"> –</w:t>
      </w:r>
      <w:r>
        <w:rPr>
          <w:rtl/>
        </w:rPr>
        <w:t xml:space="preserve"> </w:t>
      </w:r>
      <w:bookmarkStart w:id="4139" w:name="_ETM_Q10_681349"/>
      <w:bookmarkEnd w:id="4139"/>
      <w:r>
        <w:rPr>
          <w:rtl/>
        </w:rPr>
        <w:t xml:space="preserve">הציונות </w:t>
      </w:r>
      <w:bookmarkStart w:id="4140" w:name="_ETM_Q10_681900"/>
      <w:bookmarkEnd w:id="4140"/>
      <w:r>
        <w:rPr>
          <w:rFonts w:hint="cs"/>
          <w:rtl/>
        </w:rPr>
        <w:t xml:space="preserve">הדתית, </w:t>
      </w:r>
      <w:bookmarkStart w:id="4141" w:name="_ETM_Q10_677749"/>
      <w:bookmarkStart w:id="4142" w:name="_ETM_Q10_681959"/>
      <w:bookmarkStart w:id="4143" w:name="_ETM_Q10_682379"/>
      <w:bookmarkStart w:id="4144" w:name="_ETM_Q10_682530"/>
      <w:bookmarkEnd w:id="4141"/>
      <w:bookmarkEnd w:id="4142"/>
      <w:bookmarkEnd w:id="4143"/>
      <w:bookmarkEnd w:id="4144"/>
      <w:r>
        <w:rPr>
          <w:rFonts w:hint="cs"/>
          <w:rtl/>
        </w:rPr>
        <w:t>שמ</w:t>
      </w:r>
      <w:r>
        <w:rPr>
          <w:rtl/>
        </w:rPr>
        <w:t xml:space="preserve">שחקת </w:t>
      </w:r>
      <w:bookmarkStart w:id="4145" w:name="_ETM_Q10_683069"/>
      <w:bookmarkEnd w:id="4145"/>
      <w:r>
        <w:rPr>
          <w:rtl/>
        </w:rPr>
        <w:t xml:space="preserve">אותה </w:t>
      </w:r>
      <w:bookmarkStart w:id="4146" w:name="_ETM_Q10_683280"/>
      <w:bookmarkEnd w:id="4146"/>
      <w:r>
        <w:rPr>
          <w:rtl/>
        </w:rPr>
        <w:t xml:space="preserve">שהיא </w:t>
      </w:r>
      <w:bookmarkStart w:id="4147" w:name="_ETM_Q10_683430"/>
      <w:bookmarkEnd w:id="4147"/>
      <w:r>
        <w:rPr>
          <w:rtl/>
        </w:rPr>
        <w:t xml:space="preserve">מחבקת </w:t>
      </w:r>
      <w:bookmarkStart w:id="4148" w:name="_ETM_Q10_683879"/>
      <w:bookmarkEnd w:id="4148"/>
      <w:r>
        <w:rPr>
          <w:rtl/>
        </w:rPr>
        <w:t xml:space="preserve">את </w:t>
      </w:r>
      <w:bookmarkStart w:id="4149" w:name="_ETM_Q10_684000"/>
      <w:bookmarkEnd w:id="4149"/>
      <w:r>
        <w:rPr>
          <w:rtl/>
        </w:rPr>
        <w:t xml:space="preserve">יהודי </w:t>
      </w:r>
      <w:bookmarkStart w:id="4150" w:name="_ETM_Q10_684390"/>
      <w:bookmarkEnd w:id="4150"/>
      <w:r>
        <w:rPr>
          <w:rtl/>
        </w:rPr>
        <w:t>אתיופיה</w:t>
      </w:r>
      <w:bookmarkStart w:id="4151" w:name="_ETM_Q10_680559"/>
      <w:bookmarkEnd w:id="4151"/>
      <w:r w:rsidR="00FF3496">
        <w:rPr>
          <w:rFonts w:hint="cs"/>
          <w:rtl/>
        </w:rPr>
        <w:t xml:space="preserve"> –</w:t>
      </w:r>
      <w:r>
        <w:rPr>
          <w:rtl/>
        </w:rPr>
        <w:t xml:space="preserve"> </w:t>
      </w:r>
      <w:bookmarkStart w:id="4152" w:name="_ETM_Q10_685260"/>
      <w:bookmarkEnd w:id="4152"/>
      <w:r>
        <w:rPr>
          <w:rtl/>
        </w:rPr>
        <w:t xml:space="preserve">ביטלו </w:t>
      </w:r>
      <w:bookmarkStart w:id="4153" w:name="_ETM_Q10_685680"/>
      <w:bookmarkEnd w:id="4153"/>
      <w:r>
        <w:rPr>
          <w:rFonts w:hint="cs"/>
          <w:rtl/>
        </w:rPr>
        <w:t>את</w:t>
      </w:r>
      <w:r>
        <w:rPr>
          <w:rtl/>
        </w:rPr>
        <w:t xml:space="preserve"> </w:t>
      </w:r>
      <w:bookmarkStart w:id="4154" w:name="_ETM_Q10_685860"/>
      <w:bookmarkEnd w:id="4154"/>
      <w:r>
        <w:rPr>
          <w:rtl/>
        </w:rPr>
        <w:t xml:space="preserve">כל </w:t>
      </w:r>
      <w:bookmarkStart w:id="4155" w:name="_ETM_Q10_686070"/>
      <w:bookmarkEnd w:id="4155"/>
      <w:r>
        <w:rPr>
          <w:rtl/>
        </w:rPr>
        <w:t xml:space="preserve">הסיוע </w:t>
      </w:r>
      <w:bookmarkStart w:id="4156" w:name="_ETM_Q10_686610"/>
      <w:bookmarkEnd w:id="4156"/>
      <w:r>
        <w:rPr>
          <w:rtl/>
        </w:rPr>
        <w:t xml:space="preserve">שיש </w:t>
      </w:r>
      <w:bookmarkStart w:id="4157" w:name="_ETM_Q10_686970"/>
      <w:bookmarkEnd w:id="4157"/>
      <w:r>
        <w:rPr>
          <w:rtl/>
        </w:rPr>
        <w:t xml:space="preserve">ליוצאי </w:t>
      </w:r>
      <w:bookmarkStart w:id="4158" w:name="_ETM_Q10_687900"/>
      <w:bookmarkEnd w:id="4158"/>
      <w:r>
        <w:rPr>
          <w:rtl/>
        </w:rPr>
        <w:t>אתיופיה</w:t>
      </w:r>
      <w:bookmarkStart w:id="4159" w:name="_ETM_Q10_688710"/>
      <w:bookmarkEnd w:id="4159"/>
      <w:r>
        <w:rPr>
          <w:rFonts w:hint="cs"/>
          <w:rtl/>
        </w:rPr>
        <w:t xml:space="preserve">, </w:t>
      </w:r>
      <w:bookmarkStart w:id="4160" w:name="_ETM_Q10_688980"/>
      <w:bookmarkEnd w:id="4160"/>
      <w:r>
        <w:rPr>
          <w:rFonts w:hint="cs"/>
          <w:rtl/>
        </w:rPr>
        <w:t>ש</w:t>
      </w:r>
      <w:r>
        <w:rPr>
          <w:rtl/>
        </w:rPr>
        <w:t xml:space="preserve">אני </w:t>
      </w:r>
      <w:bookmarkStart w:id="4161" w:name="_ETM_Q10_689340"/>
      <w:bookmarkEnd w:id="4161"/>
      <w:r>
        <w:rPr>
          <w:rtl/>
        </w:rPr>
        <w:t>הבאתי</w:t>
      </w:r>
      <w:r>
        <w:rPr>
          <w:rFonts w:hint="cs"/>
          <w:rtl/>
        </w:rPr>
        <w:t>.</w:t>
      </w:r>
      <w:bookmarkStart w:id="4162" w:name="_ETM_Q10_685479"/>
      <w:bookmarkEnd w:id="4162"/>
      <w:r>
        <w:rPr>
          <w:rtl/>
        </w:rPr>
        <w:t xml:space="preserve"> </w:t>
      </w:r>
      <w:bookmarkStart w:id="4163" w:name="_ETM_Q10_690760"/>
      <w:bookmarkEnd w:id="4163"/>
      <w:r>
        <w:rPr>
          <w:rtl/>
        </w:rPr>
        <w:t xml:space="preserve">הם </w:t>
      </w:r>
      <w:bookmarkStart w:id="4164" w:name="_ETM_Q10_690939"/>
      <w:bookmarkEnd w:id="4164"/>
      <w:r>
        <w:rPr>
          <w:rtl/>
        </w:rPr>
        <w:t xml:space="preserve">ביטלו </w:t>
      </w:r>
      <w:bookmarkStart w:id="4165" w:name="_ETM_Q10_691330"/>
      <w:bookmarkEnd w:id="4165"/>
      <w:r>
        <w:rPr>
          <w:rtl/>
        </w:rPr>
        <w:t xml:space="preserve">את </w:t>
      </w:r>
      <w:bookmarkStart w:id="4166" w:name="_ETM_Q10_691480"/>
      <w:bookmarkEnd w:id="4166"/>
      <w:r>
        <w:rPr>
          <w:rtl/>
        </w:rPr>
        <w:t xml:space="preserve">המשך </w:t>
      </w:r>
      <w:bookmarkStart w:id="4167" w:name="_ETM_Q10_692379"/>
      <w:bookmarkEnd w:id="4167"/>
      <w:r>
        <w:rPr>
          <w:rFonts w:hint="cs"/>
          <w:rtl/>
        </w:rPr>
        <w:t>ה</w:t>
      </w:r>
      <w:r>
        <w:rPr>
          <w:rtl/>
        </w:rPr>
        <w:t xml:space="preserve">תיעוד </w:t>
      </w:r>
      <w:bookmarkStart w:id="4168" w:name="_ETM_Q10_693629"/>
      <w:bookmarkEnd w:id="4168"/>
      <w:r>
        <w:rPr>
          <w:rFonts w:hint="cs"/>
          <w:rtl/>
        </w:rPr>
        <w:t>וההנכחה</w:t>
      </w:r>
      <w:r>
        <w:rPr>
          <w:rtl/>
        </w:rPr>
        <w:t xml:space="preserve"> </w:t>
      </w:r>
      <w:bookmarkStart w:id="4169" w:name="_ETM_Q10_694379"/>
      <w:bookmarkEnd w:id="4169"/>
      <w:r>
        <w:rPr>
          <w:rtl/>
        </w:rPr>
        <w:t xml:space="preserve">של </w:t>
      </w:r>
      <w:bookmarkStart w:id="4170" w:name="_ETM_Q10_694709"/>
      <w:bookmarkEnd w:id="4170"/>
      <w:r>
        <w:rPr>
          <w:rtl/>
        </w:rPr>
        <w:t xml:space="preserve">סיפור </w:t>
      </w:r>
      <w:bookmarkStart w:id="4171" w:name="_ETM_Q10_695279"/>
      <w:bookmarkEnd w:id="4171"/>
      <w:r>
        <w:rPr>
          <w:rFonts w:hint="cs"/>
          <w:rtl/>
        </w:rPr>
        <w:t>ה</w:t>
      </w:r>
      <w:bookmarkStart w:id="4172" w:name="_ETM_Q10_691599"/>
      <w:bookmarkEnd w:id="4172"/>
      <w:r>
        <w:rPr>
          <w:rtl/>
        </w:rPr>
        <w:t xml:space="preserve">גבורה </w:t>
      </w:r>
      <w:bookmarkStart w:id="4173" w:name="_ETM_Q10_695699"/>
      <w:bookmarkEnd w:id="4173"/>
      <w:r>
        <w:rPr>
          <w:rFonts w:hint="cs"/>
          <w:rtl/>
        </w:rPr>
        <w:t>של נספי סודאן.</w:t>
      </w:r>
    </w:p>
    <w:p w:rsidR="002C4351" w:rsidRDefault="002C4351" w:rsidP="001C192E">
      <w:pPr>
        <w:rPr>
          <w:rtl/>
        </w:rPr>
      </w:pPr>
    </w:p>
    <w:p w:rsidR="002C4351" w:rsidRDefault="002C4351" w:rsidP="001C192E">
      <w:pPr>
        <w:pStyle w:val="af8"/>
        <w:keepNext/>
        <w:rPr>
          <w:rtl/>
        </w:rPr>
      </w:pPr>
      <w:bookmarkStart w:id="4174" w:name="ET_yor_6488_8"/>
      <w:r w:rsidRPr="00C764A0">
        <w:rPr>
          <w:rStyle w:val="TagStyle"/>
          <w:rtl/>
        </w:rPr>
        <w:t xml:space="preserve"> &lt;&lt; יור &gt;&gt; </w:t>
      </w:r>
      <w:r>
        <w:rPr>
          <w:rtl/>
        </w:rPr>
        <w:t>היו"ר אוריאל בוסו:</w:t>
      </w:r>
      <w:r w:rsidRPr="00C764A0">
        <w:rPr>
          <w:rStyle w:val="TagStyle"/>
          <w:rtl/>
        </w:rPr>
        <w:t xml:space="preserve"> &lt;&lt; יור &gt;&gt;</w:t>
      </w:r>
      <w:r>
        <w:rPr>
          <w:rtl/>
        </w:rPr>
        <w:t xml:space="preserve"> </w:t>
      </w:r>
      <w:bookmarkEnd w:id="4174"/>
    </w:p>
    <w:p w:rsidR="002C4351" w:rsidRDefault="002C4351" w:rsidP="00A1455A">
      <w:pPr>
        <w:rPr>
          <w:rtl/>
        </w:rPr>
      </w:pPr>
    </w:p>
    <w:p w:rsidR="002C4351" w:rsidRDefault="002C4351" w:rsidP="001C192E">
      <w:pPr>
        <w:rPr>
          <w:rtl/>
        </w:rPr>
      </w:pPr>
      <w:r>
        <w:rPr>
          <w:rFonts w:hint="cs"/>
          <w:rtl/>
        </w:rPr>
        <w:t>נא לסיים.</w:t>
      </w:r>
    </w:p>
    <w:p w:rsidR="002C4351" w:rsidRDefault="002C4351" w:rsidP="001C192E">
      <w:pPr>
        <w:rPr>
          <w:rtl/>
        </w:rPr>
      </w:pPr>
    </w:p>
    <w:p w:rsidR="002C4351" w:rsidRDefault="002C4351" w:rsidP="001C192E">
      <w:pPr>
        <w:pStyle w:val="-"/>
        <w:keepNext/>
        <w:rPr>
          <w:rtl/>
        </w:rPr>
      </w:pPr>
      <w:bookmarkStart w:id="4175" w:name="ET_speakercontinue_5115_9"/>
      <w:r w:rsidRPr="00C764A0">
        <w:rPr>
          <w:rStyle w:val="TagStyle"/>
          <w:rtl/>
        </w:rPr>
        <w:t xml:space="preserve"> &lt;&lt; דובר_המשך &gt;&gt; </w:t>
      </w:r>
      <w:r>
        <w:rPr>
          <w:rtl/>
        </w:rPr>
        <w:t>פנינה תמנו (המחנה הממלכתי):</w:t>
      </w:r>
      <w:r w:rsidRPr="00C764A0">
        <w:rPr>
          <w:rStyle w:val="TagStyle"/>
          <w:rtl/>
        </w:rPr>
        <w:t xml:space="preserve"> &lt;&lt; דובר_המשך &gt;&gt;</w:t>
      </w:r>
      <w:r>
        <w:rPr>
          <w:rtl/>
        </w:rPr>
        <w:t xml:space="preserve"> </w:t>
      </w:r>
      <w:bookmarkEnd w:id="4175"/>
    </w:p>
    <w:p w:rsidR="002C4351" w:rsidRDefault="002C4351" w:rsidP="00A1455A">
      <w:pPr>
        <w:rPr>
          <w:rtl/>
        </w:rPr>
      </w:pPr>
    </w:p>
    <w:p w:rsidR="002C4351" w:rsidRDefault="002C4351" w:rsidP="001C192E">
      <w:pPr>
        <w:rPr>
          <w:rtl/>
        </w:rPr>
      </w:pPr>
      <w:bookmarkStart w:id="4176" w:name="_ETM_Q10_696299"/>
      <w:bookmarkStart w:id="4177" w:name="_ETM_Q10_697349"/>
      <w:bookmarkStart w:id="4178" w:name="_ETM_Q10_693689"/>
      <w:bookmarkEnd w:id="4176"/>
      <w:bookmarkEnd w:id="4177"/>
      <w:bookmarkEnd w:id="4178"/>
      <w:r>
        <w:rPr>
          <w:rtl/>
        </w:rPr>
        <w:t>אדוני</w:t>
      </w:r>
      <w:r>
        <w:rPr>
          <w:rFonts w:hint="cs"/>
          <w:rtl/>
        </w:rPr>
        <w:t>,</w:t>
      </w:r>
      <w:r>
        <w:rPr>
          <w:rtl/>
        </w:rPr>
        <w:t xml:space="preserve"> </w:t>
      </w:r>
      <w:bookmarkStart w:id="4179" w:name="_ETM_Q10_698519"/>
      <w:bookmarkEnd w:id="4179"/>
      <w:r>
        <w:rPr>
          <w:rtl/>
        </w:rPr>
        <w:t>בבקשה</w:t>
      </w:r>
      <w:r>
        <w:rPr>
          <w:rFonts w:hint="cs"/>
          <w:rtl/>
        </w:rPr>
        <w:t>,</w:t>
      </w:r>
      <w:r>
        <w:rPr>
          <w:rtl/>
        </w:rPr>
        <w:t xml:space="preserve"> </w:t>
      </w:r>
      <w:bookmarkStart w:id="4180" w:name="_ETM_Q10_699059"/>
      <w:bookmarkEnd w:id="4180"/>
      <w:r>
        <w:rPr>
          <w:rtl/>
        </w:rPr>
        <w:t xml:space="preserve">עוד </w:t>
      </w:r>
      <w:bookmarkStart w:id="4181" w:name="_ETM_Q10_699179"/>
      <w:bookmarkEnd w:id="4181"/>
      <w:r>
        <w:rPr>
          <w:rtl/>
        </w:rPr>
        <w:t>דקה</w:t>
      </w:r>
      <w:r>
        <w:rPr>
          <w:rFonts w:hint="cs"/>
          <w:rtl/>
        </w:rPr>
        <w:t>.</w:t>
      </w:r>
    </w:p>
    <w:p w:rsidR="002C4351" w:rsidRDefault="002C4351" w:rsidP="001C192E">
      <w:pPr>
        <w:rPr>
          <w:rtl/>
        </w:rPr>
      </w:pPr>
    </w:p>
    <w:p w:rsidR="002C4351" w:rsidRDefault="002C4351" w:rsidP="001C192E">
      <w:pPr>
        <w:pStyle w:val="af8"/>
        <w:keepNext/>
        <w:rPr>
          <w:rtl/>
        </w:rPr>
      </w:pPr>
      <w:bookmarkStart w:id="4182" w:name="ET_yor_6488_10"/>
      <w:r w:rsidRPr="000B5AD9">
        <w:rPr>
          <w:rStyle w:val="TagStyle"/>
          <w:rtl/>
        </w:rPr>
        <w:t xml:space="preserve"> &lt;&lt; יור &gt;&gt; </w:t>
      </w:r>
      <w:r>
        <w:rPr>
          <w:rtl/>
        </w:rPr>
        <w:t>היו"ר אוריאל בוסו:</w:t>
      </w:r>
      <w:r w:rsidRPr="000B5AD9">
        <w:rPr>
          <w:rStyle w:val="TagStyle"/>
          <w:rtl/>
        </w:rPr>
        <w:t xml:space="preserve"> &lt;&lt; יור &gt;&gt;</w:t>
      </w:r>
      <w:r>
        <w:rPr>
          <w:rtl/>
        </w:rPr>
        <w:t xml:space="preserve"> </w:t>
      </w:r>
      <w:bookmarkEnd w:id="4182"/>
    </w:p>
    <w:p w:rsidR="002C4351" w:rsidRDefault="002C4351" w:rsidP="00A1455A">
      <w:pPr>
        <w:rPr>
          <w:rtl/>
        </w:rPr>
      </w:pPr>
    </w:p>
    <w:p w:rsidR="002C4351" w:rsidRDefault="002C4351" w:rsidP="001C192E">
      <w:pPr>
        <w:rPr>
          <w:rtl/>
        </w:rPr>
      </w:pPr>
      <w:r>
        <w:rPr>
          <w:rFonts w:hint="cs"/>
          <w:rtl/>
        </w:rPr>
        <w:t>לא, לא, דקה לא, משפט לסיום.</w:t>
      </w:r>
      <w:bookmarkStart w:id="4183" w:name="_ETM_Q10_697780"/>
      <w:bookmarkEnd w:id="4183"/>
    </w:p>
    <w:p w:rsidR="002C4351" w:rsidRDefault="002C4351" w:rsidP="001C192E">
      <w:pPr>
        <w:rPr>
          <w:rtl/>
        </w:rPr>
      </w:pPr>
    </w:p>
    <w:p w:rsidR="002C4351" w:rsidRDefault="002C4351" w:rsidP="001C192E">
      <w:pPr>
        <w:pStyle w:val="-"/>
        <w:keepNext/>
        <w:rPr>
          <w:rtl/>
        </w:rPr>
      </w:pPr>
      <w:r w:rsidRPr="00C764A0">
        <w:rPr>
          <w:rStyle w:val="TagStyle"/>
          <w:rtl/>
        </w:rPr>
        <w:t xml:space="preserve">&lt;&lt; דובר_המשך &gt;&gt; </w:t>
      </w:r>
      <w:r>
        <w:rPr>
          <w:rtl/>
        </w:rPr>
        <w:t>פנינה תמנו (המחנה הממלכתי):</w:t>
      </w:r>
      <w:r w:rsidRPr="00C764A0">
        <w:rPr>
          <w:rStyle w:val="TagStyle"/>
          <w:rtl/>
        </w:rPr>
        <w:t xml:space="preserve"> &lt;&lt; דובר_המשך &gt;&gt;</w:t>
      </w:r>
      <w:r>
        <w:rPr>
          <w:rtl/>
        </w:rPr>
        <w:t xml:space="preserve"> </w:t>
      </w:r>
    </w:p>
    <w:p w:rsidR="002C4351" w:rsidRDefault="002C4351" w:rsidP="00A1455A">
      <w:pPr>
        <w:rPr>
          <w:rtl/>
        </w:rPr>
      </w:pPr>
    </w:p>
    <w:p w:rsidR="002C4351" w:rsidRDefault="002C4351" w:rsidP="00FF3496">
      <w:pPr>
        <w:rPr>
          <w:rtl/>
        </w:rPr>
      </w:pPr>
      <w:r>
        <w:rPr>
          <w:rtl/>
        </w:rPr>
        <w:t xml:space="preserve"> </w:t>
      </w:r>
      <w:bookmarkStart w:id="4184" w:name="_ETM_Q10_699959"/>
      <w:bookmarkEnd w:id="4184"/>
      <w:r>
        <w:rPr>
          <w:rtl/>
        </w:rPr>
        <w:t xml:space="preserve">הם </w:t>
      </w:r>
      <w:bookmarkStart w:id="4185" w:name="_ETM_Q10_700109"/>
      <w:bookmarkEnd w:id="4185"/>
      <w:r>
        <w:rPr>
          <w:rtl/>
        </w:rPr>
        <w:t>בי</w:t>
      </w:r>
      <w:r>
        <w:rPr>
          <w:rFonts w:hint="cs"/>
          <w:rtl/>
        </w:rPr>
        <w:t>טלו</w:t>
      </w:r>
      <w:bookmarkStart w:id="4186" w:name="_ETM_Q10_696710"/>
      <w:bookmarkEnd w:id="4186"/>
      <w:r>
        <w:rPr>
          <w:rtl/>
        </w:rPr>
        <w:t xml:space="preserve"> </w:t>
      </w:r>
      <w:bookmarkStart w:id="4187" w:name="_ETM_Q10_700409"/>
      <w:bookmarkEnd w:id="4187"/>
      <w:r>
        <w:rPr>
          <w:rtl/>
        </w:rPr>
        <w:t xml:space="preserve">את </w:t>
      </w:r>
      <w:bookmarkStart w:id="4188" w:name="_ETM_Q10_700529"/>
      <w:bookmarkEnd w:id="4188"/>
      <w:r>
        <w:rPr>
          <w:rtl/>
        </w:rPr>
        <w:t xml:space="preserve">הסיוע </w:t>
      </w:r>
      <w:bookmarkStart w:id="4189" w:name="_ETM_Q10_700859"/>
      <w:bookmarkEnd w:id="4189"/>
      <w:r>
        <w:rPr>
          <w:rtl/>
        </w:rPr>
        <w:t xml:space="preserve">לקשישים </w:t>
      </w:r>
      <w:bookmarkStart w:id="4190" w:name="_ETM_Q10_701459"/>
      <w:bookmarkEnd w:id="4190"/>
      <w:r>
        <w:rPr>
          <w:rtl/>
        </w:rPr>
        <w:t xml:space="preserve">יהודי </w:t>
      </w:r>
      <w:bookmarkStart w:id="4191" w:name="_ETM_Q10_701939"/>
      <w:bookmarkEnd w:id="4191"/>
      <w:r>
        <w:rPr>
          <w:rtl/>
        </w:rPr>
        <w:t>אתיופיה</w:t>
      </w:r>
      <w:r w:rsidR="00FF3496">
        <w:rPr>
          <w:rFonts w:hint="cs"/>
          <w:rtl/>
        </w:rPr>
        <w:t>;</w:t>
      </w:r>
      <w:r>
        <w:rPr>
          <w:rFonts w:hint="cs"/>
          <w:rtl/>
        </w:rPr>
        <w:t xml:space="preserve"> הם ביטלו כל כך הרבה דברים</w:t>
      </w:r>
      <w:r w:rsidR="00FF3496">
        <w:rPr>
          <w:rFonts w:hint="cs"/>
          <w:rtl/>
        </w:rPr>
        <w:t>,</w:t>
      </w:r>
      <w:r>
        <w:rPr>
          <w:rFonts w:hint="cs"/>
          <w:rtl/>
        </w:rPr>
        <w:t xml:space="preserve"> </w:t>
      </w:r>
      <w:bookmarkStart w:id="4192" w:name="_ETM_Q10_703400"/>
      <w:bookmarkStart w:id="4193" w:name="_ETM_Q10_703549"/>
      <w:bookmarkStart w:id="4194" w:name="_ETM_Q10_703989"/>
      <w:bookmarkStart w:id="4195" w:name="_ETM_Q10_704200"/>
      <w:bookmarkStart w:id="4196" w:name="_ETM_Q10_704439"/>
      <w:bookmarkStart w:id="4197" w:name="_ETM_Q10_704889"/>
      <w:bookmarkEnd w:id="4192"/>
      <w:bookmarkEnd w:id="4193"/>
      <w:bookmarkEnd w:id="4194"/>
      <w:bookmarkEnd w:id="4195"/>
      <w:bookmarkEnd w:id="4196"/>
      <w:bookmarkEnd w:id="4197"/>
      <w:r>
        <w:rPr>
          <w:rFonts w:hint="cs"/>
          <w:rtl/>
        </w:rPr>
        <w:t>ועל מה?</w:t>
      </w:r>
      <w:bookmarkStart w:id="4198" w:name="_ETM_Q10_701910"/>
      <w:bookmarkStart w:id="4199" w:name="_ETM_Q10_700119"/>
      <w:bookmarkEnd w:id="4198"/>
      <w:bookmarkEnd w:id="4199"/>
      <w:r>
        <w:rPr>
          <w:rtl/>
        </w:rPr>
        <w:t xml:space="preserve"> </w:t>
      </w:r>
      <w:bookmarkStart w:id="4200" w:name="_ETM_Q10_706290"/>
      <w:bookmarkEnd w:id="4200"/>
      <w:r>
        <w:rPr>
          <w:rtl/>
        </w:rPr>
        <w:t xml:space="preserve">אתם </w:t>
      </w:r>
      <w:bookmarkStart w:id="4201" w:name="_ETM_Q10_706709"/>
      <w:bookmarkEnd w:id="4201"/>
      <w:r>
        <w:rPr>
          <w:rtl/>
        </w:rPr>
        <w:t xml:space="preserve">לא </w:t>
      </w:r>
      <w:bookmarkStart w:id="4202" w:name="_ETM_Q10_706800"/>
      <w:bookmarkEnd w:id="4202"/>
      <w:r>
        <w:rPr>
          <w:rtl/>
        </w:rPr>
        <w:t xml:space="preserve">יכולים </w:t>
      </w:r>
      <w:bookmarkStart w:id="4203" w:name="_ETM_Q10_707069"/>
      <w:bookmarkEnd w:id="4203"/>
      <w:r>
        <w:rPr>
          <w:rtl/>
        </w:rPr>
        <w:t xml:space="preserve">לדבר </w:t>
      </w:r>
      <w:bookmarkStart w:id="4204" w:name="_ETM_Q10_707429"/>
      <w:bookmarkEnd w:id="4204"/>
      <w:r>
        <w:rPr>
          <w:rtl/>
        </w:rPr>
        <w:t xml:space="preserve">על </w:t>
      </w:r>
      <w:bookmarkStart w:id="4205" w:name="_ETM_Q10_707520"/>
      <w:bookmarkEnd w:id="4205"/>
      <w:r>
        <w:rPr>
          <w:rtl/>
        </w:rPr>
        <w:t xml:space="preserve">אפליה </w:t>
      </w:r>
      <w:bookmarkStart w:id="4206" w:name="_ETM_Q10_707819"/>
      <w:bookmarkEnd w:id="4206"/>
      <w:r>
        <w:rPr>
          <w:rtl/>
        </w:rPr>
        <w:t xml:space="preserve">וגזענות </w:t>
      </w:r>
      <w:bookmarkStart w:id="4207" w:name="_ETM_Q10_708510"/>
      <w:bookmarkEnd w:id="4207"/>
      <w:r>
        <w:rPr>
          <w:rtl/>
        </w:rPr>
        <w:t xml:space="preserve">בשום </w:t>
      </w:r>
      <w:bookmarkStart w:id="4208" w:name="_ETM_Q10_709049"/>
      <w:bookmarkEnd w:id="4208"/>
      <w:r>
        <w:rPr>
          <w:rFonts w:hint="cs"/>
          <w:rtl/>
        </w:rPr>
        <w:t>צורה</w:t>
      </w:r>
      <w:r>
        <w:rPr>
          <w:rtl/>
        </w:rPr>
        <w:t xml:space="preserve"> </w:t>
      </w:r>
      <w:bookmarkStart w:id="4209" w:name="_ETM_Q10_709409"/>
      <w:bookmarkEnd w:id="4209"/>
      <w:r>
        <w:rPr>
          <w:rFonts w:hint="cs"/>
          <w:rtl/>
        </w:rPr>
        <w:t>ו</w:t>
      </w:r>
      <w:r>
        <w:rPr>
          <w:rtl/>
        </w:rPr>
        <w:t>אופן</w:t>
      </w:r>
      <w:r>
        <w:rPr>
          <w:rFonts w:hint="cs"/>
          <w:rtl/>
        </w:rPr>
        <w:t>.</w:t>
      </w:r>
      <w:bookmarkStart w:id="4210" w:name="_ETM_Q10_706719"/>
      <w:bookmarkEnd w:id="4210"/>
      <w:r>
        <w:rPr>
          <w:rtl/>
        </w:rPr>
        <w:t xml:space="preserve"> </w:t>
      </w:r>
      <w:bookmarkStart w:id="4211" w:name="_ETM_Q10_710099"/>
      <w:bookmarkEnd w:id="4211"/>
      <w:r>
        <w:rPr>
          <w:rtl/>
        </w:rPr>
        <w:t xml:space="preserve">אתם </w:t>
      </w:r>
      <w:bookmarkStart w:id="4212" w:name="_ETM_Q10_710400"/>
      <w:bookmarkEnd w:id="4212"/>
      <w:r>
        <w:rPr>
          <w:rtl/>
        </w:rPr>
        <w:t xml:space="preserve">מפקירים </w:t>
      </w:r>
      <w:bookmarkStart w:id="4213" w:name="_ETM_Q10_710970"/>
      <w:bookmarkEnd w:id="4213"/>
      <w:r>
        <w:rPr>
          <w:rtl/>
        </w:rPr>
        <w:t xml:space="preserve">את </w:t>
      </w:r>
      <w:bookmarkStart w:id="4214" w:name="_ETM_Q10_711120"/>
      <w:bookmarkEnd w:id="4214"/>
      <w:r>
        <w:rPr>
          <w:rtl/>
        </w:rPr>
        <w:t xml:space="preserve">האוכלוסיות </w:t>
      </w:r>
      <w:bookmarkStart w:id="4215" w:name="_ETM_Q10_711720"/>
      <w:bookmarkEnd w:id="4215"/>
      <w:r>
        <w:rPr>
          <w:rtl/>
        </w:rPr>
        <w:t>המוחלשות</w:t>
      </w:r>
      <w:r>
        <w:rPr>
          <w:rFonts w:hint="cs"/>
          <w:rtl/>
        </w:rPr>
        <w:t xml:space="preserve"> </w:t>
      </w:r>
      <w:r>
        <w:rPr>
          <w:rtl/>
        </w:rPr>
        <w:t xml:space="preserve">– </w:t>
      </w:r>
      <w:bookmarkStart w:id="4216" w:name="_ETM_Q10_712290"/>
      <w:bookmarkEnd w:id="4216"/>
      <w:r>
        <w:rPr>
          <w:rtl/>
        </w:rPr>
        <w:t xml:space="preserve">נשים </w:t>
      </w:r>
      <w:bookmarkStart w:id="4217" w:name="_ETM_Q10_712769"/>
      <w:bookmarkEnd w:id="4217"/>
      <w:r>
        <w:rPr>
          <w:rFonts w:hint="cs"/>
          <w:rtl/>
        </w:rPr>
        <w:t>ו</w:t>
      </w:r>
      <w:r>
        <w:rPr>
          <w:rtl/>
        </w:rPr>
        <w:t xml:space="preserve">עולים </w:t>
      </w:r>
      <w:bookmarkStart w:id="4218" w:name="_ETM_Q10_713340"/>
      <w:bookmarkEnd w:id="4218"/>
      <w:r>
        <w:rPr>
          <w:rtl/>
        </w:rPr>
        <w:t>חדשים</w:t>
      </w:r>
      <w:r>
        <w:rPr>
          <w:rFonts w:hint="cs"/>
          <w:rtl/>
        </w:rPr>
        <w:t>.</w:t>
      </w:r>
      <w:bookmarkStart w:id="4219" w:name="_ETM_Q10_712678"/>
      <w:bookmarkEnd w:id="4219"/>
      <w:r>
        <w:rPr>
          <w:rtl/>
        </w:rPr>
        <w:t xml:space="preserve"> </w:t>
      </w:r>
      <w:bookmarkStart w:id="4220" w:name="_ETM_Q10_714419"/>
      <w:bookmarkEnd w:id="4220"/>
      <w:r>
        <w:rPr>
          <w:rtl/>
        </w:rPr>
        <w:t xml:space="preserve">אתם </w:t>
      </w:r>
      <w:bookmarkStart w:id="4221" w:name="_ETM_Q10_714719"/>
      <w:bookmarkEnd w:id="4221"/>
      <w:r>
        <w:rPr>
          <w:rtl/>
        </w:rPr>
        <w:t>מב</w:t>
      </w:r>
      <w:r>
        <w:rPr>
          <w:rFonts w:hint="cs"/>
          <w:rtl/>
        </w:rPr>
        <w:t>טלי</w:t>
      </w:r>
      <w:r>
        <w:rPr>
          <w:rtl/>
        </w:rPr>
        <w:t xml:space="preserve">ם </w:t>
      </w:r>
      <w:bookmarkStart w:id="4222" w:name="_ETM_Q10_715030"/>
      <w:bookmarkEnd w:id="4222"/>
      <w:r>
        <w:rPr>
          <w:rtl/>
        </w:rPr>
        <w:t xml:space="preserve">את </w:t>
      </w:r>
      <w:bookmarkStart w:id="4223" w:name="_ETM_Q10_715270"/>
      <w:bookmarkEnd w:id="4223"/>
      <w:r>
        <w:rPr>
          <w:rtl/>
        </w:rPr>
        <w:t xml:space="preserve">כל </w:t>
      </w:r>
      <w:bookmarkStart w:id="4224" w:name="_ETM_Q10_715450"/>
      <w:bookmarkEnd w:id="4224"/>
      <w:r>
        <w:rPr>
          <w:rtl/>
        </w:rPr>
        <w:t xml:space="preserve">הסיוע </w:t>
      </w:r>
      <w:bookmarkStart w:id="4225" w:name="_ETM_Q10_715959"/>
      <w:bookmarkEnd w:id="4225"/>
      <w:r>
        <w:rPr>
          <w:rtl/>
        </w:rPr>
        <w:t>הקיים</w:t>
      </w:r>
      <w:r>
        <w:rPr>
          <w:rFonts w:hint="cs"/>
          <w:rtl/>
        </w:rPr>
        <w:t>.</w:t>
      </w:r>
      <w:bookmarkStart w:id="4226" w:name="_ETM_Q10_716530"/>
      <w:bookmarkEnd w:id="4226"/>
    </w:p>
    <w:p w:rsidR="002C4351" w:rsidRDefault="002C4351" w:rsidP="00A1455A">
      <w:pPr>
        <w:rPr>
          <w:rtl/>
        </w:rPr>
      </w:pPr>
    </w:p>
    <w:p w:rsidR="002C4351" w:rsidRDefault="002C4351" w:rsidP="001C192E">
      <w:pPr>
        <w:rPr>
          <w:rtl/>
        </w:rPr>
      </w:pPr>
      <w:bookmarkStart w:id="4227" w:name="_ETM_Q10_716108"/>
      <w:bookmarkEnd w:id="4227"/>
      <w:r>
        <w:rPr>
          <w:rtl/>
        </w:rPr>
        <w:t xml:space="preserve">אני </w:t>
      </w:r>
      <w:bookmarkStart w:id="4228" w:name="_ETM_Q10_716800"/>
      <w:bookmarkEnd w:id="4228"/>
      <w:r>
        <w:rPr>
          <w:rtl/>
        </w:rPr>
        <w:t>מקווה</w:t>
      </w:r>
      <w:r>
        <w:rPr>
          <w:rFonts w:hint="cs"/>
          <w:rtl/>
        </w:rPr>
        <w:t>,</w:t>
      </w:r>
      <w:r>
        <w:rPr>
          <w:rtl/>
        </w:rPr>
        <w:t xml:space="preserve"> </w:t>
      </w:r>
      <w:bookmarkStart w:id="4229" w:name="_ETM_Q10_717160"/>
      <w:bookmarkEnd w:id="4229"/>
      <w:r>
        <w:rPr>
          <w:rtl/>
        </w:rPr>
        <w:t xml:space="preserve">אדוני </w:t>
      </w:r>
      <w:bookmarkStart w:id="4230" w:name="_ETM_Q10_717429"/>
      <w:bookmarkEnd w:id="4230"/>
      <w:r>
        <w:rPr>
          <w:rtl/>
        </w:rPr>
        <w:t xml:space="preserve">ראש </w:t>
      </w:r>
      <w:bookmarkStart w:id="4231" w:name="_ETM_Q10_717610"/>
      <w:bookmarkEnd w:id="4231"/>
      <w:r>
        <w:rPr>
          <w:rtl/>
        </w:rPr>
        <w:t>הממשלה</w:t>
      </w:r>
      <w:r>
        <w:rPr>
          <w:rFonts w:hint="cs"/>
          <w:rtl/>
        </w:rPr>
        <w:t>,</w:t>
      </w:r>
      <w:r>
        <w:rPr>
          <w:rtl/>
        </w:rPr>
        <w:t xml:space="preserve"> </w:t>
      </w:r>
      <w:bookmarkStart w:id="4232" w:name="_ETM_Q10_718360"/>
      <w:bookmarkEnd w:id="4232"/>
      <w:r>
        <w:rPr>
          <w:rtl/>
        </w:rPr>
        <w:t xml:space="preserve">שתדרוש </w:t>
      </w:r>
      <w:bookmarkStart w:id="4233" w:name="_ETM_Q10_719020"/>
      <w:bookmarkEnd w:id="4233"/>
      <w:r>
        <w:rPr>
          <w:rtl/>
        </w:rPr>
        <w:t xml:space="preserve">תשובות </w:t>
      </w:r>
      <w:bookmarkStart w:id="4234" w:name="_ETM_Q10_719410"/>
      <w:bookmarkEnd w:id="4234"/>
      <w:r>
        <w:rPr>
          <w:rtl/>
        </w:rPr>
        <w:t xml:space="preserve">מהשרים </w:t>
      </w:r>
      <w:bookmarkStart w:id="4235" w:name="_ETM_Q10_719950"/>
      <w:bookmarkEnd w:id="4235"/>
      <w:r>
        <w:rPr>
          <w:rtl/>
        </w:rPr>
        <w:t xml:space="preserve">שלך </w:t>
      </w:r>
      <w:bookmarkStart w:id="4236" w:name="_ETM_Q10_720730"/>
      <w:bookmarkEnd w:id="4236"/>
      <w:r>
        <w:rPr>
          <w:rtl/>
        </w:rPr>
        <w:t xml:space="preserve">גם </w:t>
      </w:r>
      <w:bookmarkStart w:id="4237" w:name="_ETM_Q10_721019"/>
      <w:bookmarkEnd w:id="4237"/>
      <w:r>
        <w:rPr>
          <w:rtl/>
        </w:rPr>
        <w:t xml:space="preserve">בנוגע </w:t>
      </w:r>
      <w:bookmarkStart w:id="4238" w:name="_ETM_Q10_721439"/>
      <w:bookmarkEnd w:id="4238"/>
      <w:r>
        <w:rPr>
          <w:rtl/>
        </w:rPr>
        <w:t xml:space="preserve">לנשים </w:t>
      </w:r>
      <w:bookmarkStart w:id="4239" w:name="_ETM_Q10_722099"/>
      <w:bookmarkEnd w:id="4239"/>
      <w:r>
        <w:rPr>
          <w:rtl/>
        </w:rPr>
        <w:t xml:space="preserve">וגם </w:t>
      </w:r>
      <w:bookmarkStart w:id="4240" w:name="_ETM_Q10_722489"/>
      <w:bookmarkEnd w:id="4240"/>
      <w:r>
        <w:rPr>
          <w:rtl/>
        </w:rPr>
        <w:t xml:space="preserve">בנוגע </w:t>
      </w:r>
      <w:bookmarkStart w:id="4241" w:name="_ETM_Q10_722909"/>
      <w:bookmarkEnd w:id="4241"/>
      <w:r>
        <w:rPr>
          <w:rtl/>
        </w:rPr>
        <w:t xml:space="preserve">לעולים </w:t>
      </w:r>
      <w:bookmarkStart w:id="4242" w:name="_ETM_Q10_723269"/>
      <w:bookmarkEnd w:id="4242"/>
      <w:r>
        <w:rPr>
          <w:rtl/>
        </w:rPr>
        <w:t>החדשים</w:t>
      </w:r>
      <w:r>
        <w:rPr>
          <w:rFonts w:hint="cs"/>
          <w:rtl/>
        </w:rPr>
        <w:t xml:space="preserve">, כולל עולי </w:t>
      </w:r>
      <w:bookmarkStart w:id="4243" w:name="_ETM_Q10_723809"/>
      <w:bookmarkStart w:id="4244" w:name="_ETM_Q10_724050"/>
      <w:bookmarkStart w:id="4245" w:name="_ETM_Q10_724170"/>
      <w:bookmarkStart w:id="4246" w:name="_ETM_Q10_721088"/>
      <w:bookmarkEnd w:id="4243"/>
      <w:bookmarkEnd w:id="4244"/>
      <w:bookmarkEnd w:id="4245"/>
      <w:bookmarkEnd w:id="4246"/>
      <w:r>
        <w:rPr>
          <w:rtl/>
        </w:rPr>
        <w:t>אוקראינה</w:t>
      </w:r>
      <w:r>
        <w:rPr>
          <w:rFonts w:hint="cs"/>
          <w:rtl/>
        </w:rPr>
        <w:t>,</w:t>
      </w:r>
      <w:r>
        <w:rPr>
          <w:rtl/>
        </w:rPr>
        <w:t xml:space="preserve"> </w:t>
      </w:r>
      <w:bookmarkStart w:id="4247" w:name="_ETM_Q10_725040"/>
      <w:bookmarkEnd w:id="4247"/>
      <w:r>
        <w:rPr>
          <w:rtl/>
        </w:rPr>
        <w:t xml:space="preserve">שביטלו </w:t>
      </w:r>
      <w:bookmarkStart w:id="4248" w:name="_ETM_Q10_725429"/>
      <w:bookmarkEnd w:id="4248"/>
      <w:r>
        <w:rPr>
          <w:rtl/>
        </w:rPr>
        <w:t xml:space="preserve">להם </w:t>
      </w:r>
      <w:bookmarkStart w:id="4249" w:name="_ETM_Q10_725760"/>
      <w:bookmarkEnd w:id="4249"/>
      <w:r>
        <w:rPr>
          <w:rtl/>
        </w:rPr>
        <w:t xml:space="preserve">את </w:t>
      </w:r>
      <w:bookmarkStart w:id="4250" w:name="_ETM_Q10_725910"/>
      <w:bookmarkEnd w:id="4250"/>
      <w:r>
        <w:rPr>
          <w:rtl/>
        </w:rPr>
        <w:t xml:space="preserve">כל </w:t>
      </w:r>
      <w:bookmarkStart w:id="4251" w:name="_ETM_Q10_726090"/>
      <w:bookmarkEnd w:id="4251"/>
      <w:r>
        <w:rPr>
          <w:rtl/>
        </w:rPr>
        <w:t xml:space="preserve">הסיוע </w:t>
      </w:r>
      <w:bookmarkStart w:id="4252" w:name="_ETM_Q10_726420"/>
      <w:bookmarkEnd w:id="4252"/>
      <w:r>
        <w:rPr>
          <w:rtl/>
        </w:rPr>
        <w:t xml:space="preserve">שנדרש </w:t>
      </w:r>
      <w:bookmarkStart w:id="4253" w:name="_ETM_Q10_726989"/>
      <w:bookmarkEnd w:id="4253"/>
      <w:r>
        <w:rPr>
          <w:rtl/>
        </w:rPr>
        <w:t>להם</w:t>
      </w:r>
      <w:r>
        <w:rPr>
          <w:rFonts w:hint="cs"/>
          <w:rtl/>
        </w:rPr>
        <w:t>.</w:t>
      </w:r>
      <w:r>
        <w:rPr>
          <w:rtl/>
        </w:rPr>
        <w:t xml:space="preserve"> </w:t>
      </w:r>
      <w:bookmarkStart w:id="4254" w:name="_ETM_Q10_727870"/>
      <w:bookmarkEnd w:id="4254"/>
    </w:p>
    <w:p w:rsidR="002C4351" w:rsidRDefault="002C4351" w:rsidP="001C192E">
      <w:pPr>
        <w:rPr>
          <w:rtl/>
        </w:rPr>
      </w:pPr>
    </w:p>
    <w:p w:rsidR="002C4351" w:rsidRDefault="002C4351" w:rsidP="001C192E">
      <w:pPr>
        <w:pStyle w:val="af8"/>
        <w:keepNext/>
        <w:rPr>
          <w:rtl/>
        </w:rPr>
      </w:pPr>
      <w:r w:rsidRPr="00532670">
        <w:rPr>
          <w:rStyle w:val="TagStyle"/>
          <w:rtl/>
        </w:rPr>
        <w:t>&lt;&lt; יור &gt;&gt;</w:t>
      </w:r>
      <w:r w:rsidRPr="009A24EF">
        <w:rPr>
          <w:rStyle w:val="TagStyle"/>
          <w:rtl/>
        </w:rPr>
        <w:t xml:space="preserve"> </w:t>
      </w:r>
      <w:r>
        <w:rPr>
          <w:rtl/>
        </w:rPr>
        <w:t>היו"ר אוריאל בוסו:</w:t>
      </w:r>
      <w:r w:rsidRPr="009A24EF">
        <w:rPr>
          <w:rStyle w:val="TagStyle"/>
          <w:rtl/>
        </w:rPr>
        <w:t xml:space="preserve"> </w:t>
      </w:r>
      <w:r w:rsidRPr="00532670">
        <w:rPr>
          <w:rStyle w:val="TagStyle"/>
          <w:rtl/>
        </w:rPr>
        <w:t>&lt;&lt; יור &gt;&gt;</w:t>
      </w:r>
      <w:r>
        <w:rPr>
          <w:rtl/>
        </w:rPr>
        <w:t xml:space="preserve"> </w:t>
      </w:r>
    </w:p>
    <w:p w:rsidR="002C4351" w:rsidRDefault="002C4351" w:rsidP="00A1455A">
      <w:pPr>
        <w:rPr>
          <w:rtl/>
        </w:rPr>
      </w:pPr>
      <w:r>
        <w:rPr>
          <w:rtl/>
        </w:rPr>
        <w:tab/>
      </w:r>
    </w:p>
    <w:p w:rsidR="002C4351" w:rsidRDefault="002C4351" w:rsidP="00582E18">
      <w:pPr>
        <w:ind w:firstLine="0"/>
        <w:rPr>
          <w:rtl/>
        </w:rPr>
      </w:pPr>
      <w:r>
        <w:rPr>
          <w:rFonts w:hint="cs"/>
          <w:rtl/>
        </w:rPr>
        <w:tab/>
        <w:t>תודה רבה. הדובר הבא</w:t>
      </w:r>
      <w:r>
        <w:rPr>
          <w:rFonts w:hint="eastAsia"/>
          <w:rtl/>
        </w:rPr>
        <w:t xml:space="preserve"> </w:t>
      </w:r>
      <w:r w:rsidR="00582E18">
        <w:rPr>
          <w:rFonts w:hint="eastAsia"/>
        </w:rPr>
        <w:t>–</w:t>
      </w:r>
      <w:r w:rsidR="00582E18">
        <w:t xml:space="preserve"> </w:t>
      </w:r>
      <w:r>
        <w:rPr>
          <w:rFonts w:hint="cs"/>
          <w:rtl/>
        </w:rPr>
        <w:t>חבר הכנסת יונתן מישרקי, בבקשה.</w:t>
      </w:r>
    </w:p>
    <w:p w:rsidR="002C4351" w:rsidRDefault="002C4351" w:rsidP="001C192E">
      <w:pPr>
        <w:ind w:firstLine="0"/>
        <w:rPr>
          <w:rtl/>
        </w:rPr>
      </w:pPr>
    </w:p>
    <w:p w:rsidR="002C4351" w:rsidRDefault="002C4351" w:rsidP="001C192E">
      <w:pPr>
        <w:pStyle w:val="af7"/>
        <w:keepNext/>
        <w:rPr>
          <w:rtl/>
        </w:rPr>
      </w:pPr>
      <w:bookmarkStart w:id="4255" w:name="_ETM_Q11_142960"/>
      <w:bookmarkStart w:id="4256" w:name="ET_interruption_5115_2"/>
      <w:bookmarkEnd w:id="4255"/>
      <w:r w:rsidRPr="00110BC0">
        <w:rPr>
          <w:rStyle w:val="TagStyle"/>
          <w:rtl/>
        </w:rPr>
        <w:t xml:space="preserve"> &lt;&lt; קריאה &gt;&gt;</w:t>
      </w:r>
      <w:r w:rsidRPr="009A24EF">
        <w:rPr>
          <w:rStyle w:val="TagStyle"/>
          <w:rtl/>
        </w:rPr>
        <w:t xml:space="preserve"> </w:t>
      </w:r>
      <w:r>
        <w:rPr>
          <w:rtl/>
        </w:rPr>
        <w:t>פנינה תמנו (המחנה הממלכתי):</w:t>
      </w:r>
      <w:r w:rsidRPr="009A24EF">
        <w:rPr>
          <w:rStyle w:val="TagStyle"/>
          <w:rtl/>
        </w:rPr>
        <w:t xml:space="preserve"> </w:t>
      </w:r>
      <w:r w:rsidRPr="00110BC0">
        <w:rPr>
          <w:rStyle w:val="TagStyle"/>
          <w:rtl/>
        </w:rPr>
        <w:t>&lt;&lt; קריאה &gt;&gt;</w:t>
      </w:r>
      <w:r>
        <w:rPr>
          <w:rStyle w:val="TagStyle"/>
          <w:rtl/>
        </w:rPr>
        <w:t xml:space="preserve"> </w:t>
      </w:r>
      <w:bookmarkEnd w:id="4256"/>
    </w:p>
    <w:p w:rsidR="002C4351" w:rsidRDefault="002C4351" w:rsidP="00A1455A">
      <w:pPr>
        <w:rPr>
          <w:rtl/>
        </w:rPr>
      </w:pPr>
    </w:p>
    <w:p w:rsidR="002C4351" w:rsidRDefault="002C4351" w:rsidP="001C192E">
      <w:pPr>
        <w:rPr>
          <w:rtl/>
        </w:rPr>
      </w:pPr>
      <w:r>
        <w:rPr>
          <w:rFonts w:hint="cs"/>
          <w:rtl/>
        </w:rPr>
        <w:t xml:space="preserve">אדוני, אתה נתת לי שלוש דקות במקום שש. </w:t>
      </w:r>
    </w:p>
    <w:p w:rsidR="002C4351" w:rsidRDefault="002C4351" w:rsidP="001C192E">
      <w:pPr>
        <w:rPr>
          <w:rtl/>
        </w:rPr>
      </w:pPr>
    </w:p>
    <w:p w:rsidR="002C4351" w:rsidRDefault="002C4351" w:rsidP="001C192E">
      <w:pPr>
        <w:pStyle w:val="af8"/>
        <w:keepNext/>
        <w:rPr>
          <w:rtl/>
        </w:rPr>
      </w:pPr>
      <w:r w:rsidRPr="00532670">
        <w:rPr>
          <w:rStyle w:val="TagStyle"/>
          <w:rtl/>
        </w:rPr>
        <w:t xml:space="preserve"> &lt;&lt; יור &gt;&gt;</w:t>
      </w:r>
      <w:r w:rsidRPr="00C4602A">
        <w:rPr>
          <w:rStyle w:val="TagStyle"/>
          <w:rtl/>
        </w:rPr>
        <w:t xml:space="preserve"> </w:t>
      </w:r>
      <w:r>
        <w:rPr>
          <w:rtl/>
        </w:rPr>
        <w:t>היו"ר אוריאל בוסו:</w:t>
      </w:r>
      <w:r w:rsidRPr="00C4602A">
        <w:rPr>
          <w:rStyle w:val="TagStyle"/>
          <w:rtl/>
        </w:rPr>
        <w:t xml:space="preserve"> </w:t>
      </w:r>
      <w:r w:rsidRPr="00532670">
        <w:rPr>
          <w:rStyle w:val="TagStyle"/>
          <w:rtl/>
        </w:rPr>
        <w:t>&lt;&lt; יור &gt;&gt;</w:t>
      </w:r>
      <w:r>
        <w:rPr>
          <w:rtl/>
        </w:rPr>
        <w:t xml:space="preserve"> </w:t>
      </w:r>
    </w:p>
    <w:p w:rsidR="002C4351" w:rsidRDefault="002C4351" w:rsidP="00A1455A">
      <w:pPr>
        <w:rPr>
          <w:rtl/>
        </w:rPr>
      </w:pPr>
    </w:p>
    <w:p w:rsidR="002C4351" w:rsidRDefault="002C4351" w:rsidP="001C192E">
      <w:pPr>
        <w:rPr>
          <w:rtl/>
        </w:rPr>
      </w:pPr>
      <w:r>
        <w:rPr>
          <w:rFonts w:hint="cs"/>
          <w:rtl/>
        </w:rPr>
        <w:t>ארבע דקות.</w:t>
      </w:r>
    </w:p>
    <w:p w:rsidR="002C4351" w:rsidRDefault="002C4351" w:rsidP="001C192E">
      <w:pPr>
        <w:rPr>
          <w:rtl/>
        </w:rPr>
      </w:pPr>
      <w:bookmarkStart w:id="4257" w:name="_ETM_Q11_142000"/>
      <w:bookmarkEnd w:id="4257"/>
    </w:p>
    <w:p w:rsidR="002C4351" w:rsidRDefault="002C4351" w:rsidP="001C192E">
      <w:pPr>
        <w:pStyle w:val="af7"/>
        <w:keepNext/>
        <w:rPr>
          <w:rtl/>
        </w:rPr>
      </w:pPr>
      <w:bookmarkStart w:id="4258" w:name="_ETM_Q11_136466"/>
      <w:bookmarkStart w:id="4259" w:name="ET_interruption_5115_5"/>
      <w:bookmarkEnd w:id="4258"/>
      <w:r w:rsidRPr="00110BC0">
        <w:rPr>
          <w:rStyle w:val="TagStyle"/>
          <w:rtl/>
        </w:rPr>
        <w:t xml:space="preserve"> &lt;&lt; קריאה &gt;&gt;</w:t>
      </w:r>
      <w:r w:rsidRPr="00C4602A">
        <w:rPr>
          <w:rStyle w:val="TagStyle"/>
          <w:rtl/>
        </w:rPr>
        <w:t xml:space="preserve"> </w:t>
      </w:r>
      <w:r>
        <w:rPr>
          <w:rtl/>
        </w:rPr>
        <w:t>פנינה תמנו (המחנה הממלכתי):</w:t>
      </w:r>
      <w:r w:rsidRPr="00C4602A">
        <w:rPr>
          <w:rStyle w:val="TagStyle"/>
          <w:rtl/>
        </w:rPr>
        <w:t xml:space="preserve"> </w:t>
      </w:r>
      <w:r w:rsidRPr="00110BC0">
        <w:rPr>
          <w:rStyle w:val="TagStyle"/>
          <w:rtl/>
        </w:rPr>
        <w:t>&lt;&lt; קריאה &gt;&gt;</w:t>
      </w:r>
      <w:r>
        <w:rPr>
          <w:rStyle w:val="TagStyle"/>
          <w:rtl/>
        </w:rPr>
        <w:t xml:space="preserve"> </w:t>
      </w:r>
      <w:bookmarkEnd w:id="4259"/>
    </w:p>
    <w:p w:rsidR="002C4351" w:rsidRDefault="002C4351" w:rsidP="00A1455A">
      <w:pPr>
        <w:rPr>
          <w:rtl/>
        </w:rPr>
      </w:pPr>
    </w:p>
    <w:p w:rsidR="002C4351" w:rsidRDefault="002C4351" w:rsidP="001C192E">
      <w:pPr>
        <w:rPr>
          <w:rtl/>
        </w:rPr>
      </w:pPr>
      <w:r>
        <w:rPr>
          <w:rFonts w:hint="cs"/>
          <w:rtl/>
        </w:rPr>
        <w:t>אני אמורה לנאום שש.</w:t>
      </w:r>
    </w:p>
    <w:p w:rsidR="002C4351" w:rsidRDefault="002C4351" w:rsidP="001C192E">
      <w:pPr>
        <w:rPr>
          <w:rtl/>
        </w:rPr>
      </w:pPr>
    </w:p>
    <w:p w:rsidR="002C4351" w:rsidRDefault="002C4351" w:rsidP="001C192E">
      <w:pPr>
        <w:pStyle w:val="af8"/>
        <w:keepNext/>
        <w:rPr>
          <w:rtl/>
        </w:rPr>
      </w:pPr>
      <w:bookmarkStart w:id="4260" w:name="ET_yor_6488_31"/>
      <w:r w:rsidRPr="00532670">
        <w:rPr>
          <w:rStyle w:val="TagStyle"/>
          <w:rtl/>
        </w:rPr>
        <w:t>&lt;&lt; יור &gt;&gt;</w:t>
      </w:r>
      <w:r w:rsidRPr="00C4602A">
        <w:rPr>
          <w:rStyle w:val="TagStyle"/>
          <w:rtl/>
        </w:rPr>
        <w:t xml:space="preserve"> </w:t>
      </w:r>
      <w:r>
        <w:rPr>
          <w:rtl/>
        </w:rPr>
        <w:t>היו"ר אוריאל בוסו:</w:t>
      </w:r>
      <w:r w:rsidRPr="00C4602A">
        <w:rPr>
          <w:rStyle w:val="TagStyle"/>
          <w:rtl/>
        </w:rPr>
        <w:t xml:space="preserve"> </w:t>
      </w:r>
      <w:r w:rsidRPr="00532670">
        <w:rPr>
          <w:rStyle w:val="TagStyle"/>
          <w:rtl/>
        </w:rPr>
        <w:t>&lt;&lt; יור &gt;&gt;</w:t>
      </w:r>
      <w:bookmarkEnd w:id="4260"/>
      <w:r>
        <w:rPr>
          <w:rtl/>
        </w:rPr>
        <w:t xml:space="preserve"> </w:t>
      </w:r>
    </w:p>
    <w:p w:rsidR="002C4351" w:rsidRDefault="002C4351" w:rsidP="00A1455A">
      <w:pPr>
        <w:rPr>
          <w:rtl/>
        </w:rPr>
      </w:pPr>
    </w:p>
    <w:p w:rsidR="002C4351" w:rsidRDefault="002C4351" w:rsidP="001C192E">
      <w:pPr>
        <w:rPr>
          <w:rtl/>
        </w:rPr>
      </w:pPr>
      <w:r>
        <w:rPr>
          <w:rFonts w:hint="cs"/>
          <w:rtl/>
        </w:rPr>
        <w:t>ארבע דקות.</w:t>
      </w:r>
    </w:p>
    <w:p w:rsidR="002C4351" w:rsidRPr="00532670" w:rsidRDefault="002C4351" w:rsidP="001C192E">
      <w:pPr>
        <w:rPr>
          <w:rtl/>
        </w:rPr>
      </w:pPr>
    </w:p>
    <w:p w:rsidR="002C4351" w:rsidRDefault="002C4351" w:rsidP="001C192E">
      <w:pPr>
        <w:pStyle w:val="af7"/>
        <w:keepNext/>
        <w:rPr>
          <w:rtl/>
        </w:rPr>
      </w:pPr>
      <w:bookmarkStart w:id="4261" w:name="_ETM_Q11_142433"/>
      <w:bookmarkStart w:id="4262" w:name="ET_interruption_5115_6"/>
      <w:bookmarkEnd w:id="4261"/>
      <w:r w:rsidRPr="00110BC0">
        <w:rPr>
          <w:rStyle w:val="TagStyle"/>
          <w:rtl/>
        </w:rPr>
        <w:t xml:space="preserve"> &lt;&lt; קריאה &gt;&gt;</w:t>
      </w:r>
      <w:r w:rsidRPr="00C4602A">
        <w:rPr>
          <w:rStyle w:val="TagStyle"/>
          <w:rtl/>
        </w:rPr>
        <w:t xml:space="preserve"> </w:t>
      </w:r>
      <w:r>
        <w:rPr>
          <w:rtl/>
        </w:rPr>
        <w:t>פנינה תמנו (המחנה הממלכתי):</w:t>
      </w:r>
      <w:r w:rsidRPr="00C4602A">
        <w:rPr>
          <w:rStyle w:val="TagStyle"/>
          <w:rtl/>
        </w:rPr>
        <w:t xml:space="preserve"> </w:t>
      </w:r>
      <w:r w:rsidRPr="00110BC0">
        <w:rPr>
          <w:rStyle w:val="TagStyle"/>
          <w:rtl/>
        </w:rPr>
        <w:t>&lt;&lt; קריאה &gt;&gt;</w:t>
      </w:r>
      <w:r>
        <w:rPr>
          <w:rStyle w:val="TagStyle"/>
          <w:rtl/>
        </w:rPr>
        <w:t xml:space="preserve"> </w:t>
      </w:r>
      <w:bookmarkEnd w:id="4262"/>
    </w:p>
    <w:p w:rsidR="002C4351" w:rsidRPr="00C4602A" w:rsidRDefault="002C4351" w:rsidP="00A1455A">
      <w:pPr>
        <w:rPr>
          <w:rtl/>
        </w:rPr>
      </w:pPr>
    </w:p>
    <w:p w:rsidR="002C4351" w:rsidRDefault="002C4351" w:rsidP="001C192E">
      <w:pPr>
        <w:rPr>
          <w:rtl/>
        </w:rPr>
      </w:pPr>
      <w:r>
        <w:rPr>
          <w:rFonts w:hint="cs"/>
          <w:rtl/>
        </w:rPr>
        <w:t>אני יודעת שזה שש. אני הולכת לבדוק.</w:t>
      </w:r>
    </w:p>
    <w:p w:rsidR="002C4351" w:rsidRDefault="002C4351" w:rsidP="001C192E">
      <w:pPr>
        <w:ind w:firstLine="0"/>
        <w:rPr>
          <w:rtl/>
        </w:rPr>
      </w:pPr>
    </w:p>
    <w:p w:rsidR="002C4351" w:rsidRDefault="002C4351" w:rsidP="001C192E">
      <w:pPr>
        <w:pStyle w:val="af7"/>
        <w:keepNext/>
        <w:rPr>
          <w:rtl/>
        </w:rPr>
      </w:pPr>
      <w:bookmarkStart w:id="4263" w:name="ET_interruption_קר_אה_4"/>
      <w:r w:rsidRPr="00532670">
        <w:rPr>
          <w:rStyle w:val="TagStyle"/>
          <w:rtl/>
        </w:rPr>
        <w:t xml:space="preserve"> &lt;&lt; קריאה &gt;&gt;</w:t>
      </w:r>
      <w:r w:rsidRPr="00C4602A">
        <w:rPr>
          <w:rStyle w:val="TagStyle"/>
          <w:rtl/>
        </w:rPr>
        <w:t xml:space="preserve"> </w:t>
      </w:r>
      <w:r>
        <w:rPr>
          <w:rtl/>
        </w:rPr>
        <w:t>קריאה:</w:t>
      </w:r>
      <w:r w:rsidRPr="00C4602A">
        <w:rPr>
          <w:rStyle w:val="TagStyle"/>
          <w:rtl/>
        </w:rPr>
        <w:t xml:space="preserve"> </w:t>
      </w:r>
      <w:r w:rsidRPr="00532670">
        <w:rPr>
          <w:rStyle w:val="TagStyle"/>
          <w:rtl/>
        </w:rPr>
        <w:t>&lt;&lt; קריאה &gt;&gt;</w:t>
      </w:r>
      <w:r>
        <w:rPr>
          <w:rtl/>
        </w:rPr>
        <w:t xml:space="preserve"> </w:t>
      </w:r>
      <w:bookmarkEnd w:id="4263"/>
    </w:p>
    <w:p w:rsidR="002C4351" w:rsidRDefault="002C4351" w:rsidP="00A1455A">
      <w:pPr>
        <w:rPr>
          <w:rtl/>
        </w:rPr>
      </w:pPr>
    </w:p>
    <w:p w:rsidR="002C4351" w:rsidRDefault="002C4351" w:rsidP="001C192E">
      <w:pPr>
        <w:rPr>
          <w:rtl/>
        </w:rPr>
      </w:pPr>
      <w:r>
        <w:rPr>
          <w:rFonts w:hint="cs"/>
          <w:rtl/>
        </w:rPr>
        <w:t>זה בגלל חוק החמץ.</w:t>
      </w:r>
    </w:p>
    <w:p w:rsidR="002C4351" w:rsidRDefault="002C4351" w:rsidP="001C192E">
      <w:pPr>
        <w:rPr>
          <w:rtl/>
        </w:rPr>
      </w:pPr>
    </w:p>
    <w:p w:rsidR="002C4351" w:rsidRDefault="002C4351" w:rsidP="001C192E">
      <w:pPr>
        <w:pStyle w:val="af7"/>
        <w:keepNext/>
        <w:rPr>
          <w:rtl/>
        </w:rPr>
      </w:pPr>
      <w:bookmarkStart w:id="4264" w:name="_ETM_Q11_148742"/>
      <w:bookmarkStart w:id="4265" w:name="ET_interruption_6447_7"/>
      <w:bookmarkEnd w:id="4264"/>
      <w:r w:rsidRPr="00110BC0">
        <w:rPr>
          <w:rStyle w:val="TagStyle"/>
          <w:rtl/>
        </w:rPr>
        <w:t xml:space="preserve"> &lt;&lt; קריאה &gt;&gt;</w:t>
      </w:r>
      <w:r w:rsidRPr="00C4602A">
        <w:rPr>
          <w:rStyle w:val="TagStyle"/>
          <w:rtl/>
        </w:rPr>
        <w:t xml:space="preserve"> </w:t>
      </w:r>
      <w:r>
        <w:rPr>
          <w:rtl/>
        </w:rPr>
        <w:t>יונתן מישרקי (ש"ס):</w:t>
      </w:r>
      <w:r w:rsidRPr="00C4602A">
        <w:rPr>
          <w:rStyle w:val="TagStyle"/>
          <w:rtl/>
        </w:rPr>
        <w:t xml:space="preserve"> </w:t>
      </w:r>
      <w:r w:rsidRPr="00110BC0">
        <w:rPr>
          <w:rStyle w:val="TagStyle"/>
          <w:rtl/>
        </w:rPr>
        <w:t>&lt;&lt; קריאה &gt;&gt;</w:t>
      </w:r>
      <w:r>
        <w:rPr>
          <w:rStyle w:val="TagStyle"/>
          <w:rtl/>
        </w:rPr>
        <w:t xml:space="preserve"> </w:t>
      </w:r>
      <w:bookmarkEnd w:id="4265"/>
    </w:p>
    <w:p w:rsidR="002C4351" w:rsidRDefault="002C4351" w:rsidP="00A1455A">
      <w:pPr>
        <w:rPr>
          <w:rtl/>
        </w:rPr>
      </w:pPr>
    </w:p>
    <w:p w:rsidR="002C4351" w:rsidRDefault="002C4351" w:rsidP="001C192E">
      <w:pPr>
        <w:rPr>
          <w:rtl/>
        </w:rPr>
      </w:pPr>
      <w:r>
        <w:rPr>
          <w:rFonts w:hint="cs"/>
          <w:rtl/>
        </w:rPr>
        <w:t>פנינה, אני אשלים אותך, מה שצריך.</w:t>
      </w:r>
    </w:p>
    <w:p w:rsidR="002C4351" w:rsidRDefault="002C4351" w:rsidP="001C192E">
      <w:pPr>
        <w:rPr>
          <w:rtl/>
        </w:rPr>
      </w:pPr>
    </w:p>
    <w:p w:rsidR="002C4351" w:rsidRDefault="002C4351" w:rsidP="001C192E">
      <w:pPr>
        <w:pStyle w:val="af7"/>
        <w:keepNext/>
        <w:rPr>
          <w:rtl/>
        </w:rPr>
      </w:pPr>
      <w:bookmarkStart w:id="4266" w:name="_ETM_Q11_151695"/>
      <w:bookmarkStart w:id="4267" w:name="ET_interruption_5115_32"/>
      <w:bookmarkEnd w:id="4266"/>
      <w:r w:rsidRPr="00110BC0">
        <w:rPr>
          <w:rStyle w:val="TagStyle"/>
          <w:rtl/>
        </w:rPr>
        <w:t xml:space="preserve"> &lt;&lt; קריאה &gt;&gt;</w:t>
      </w:r>
      <w:r w:rsidRPr="00C4602A">
        <w:rPr>
          <w:rStyle w:val="TagStyle"/>
          <w:rtl/>
        </w:rPr>
        <w:t xml:space="preserve"> </w:t>
      </w:r>
      <w:r>
        <w:rPr>
          <w:rtl/>
        </w:rPr>
        <w:t>פנינה תמנו (המחנה הממלכתי):</w:t>
      </w:r>
      <w:r w:rsidRPr="00C4602A">
        <w:rPr>
          <w:rStyle w:val="TagStyle"/>
          <w:rtl/>
        </w:rPr>
        <w:t xml:space="preserve"> </w:t>
      </w:r>
      <w:bookmarkEnd w:id="4267"/>
      <w:r w:rsidRPr="00110BC0">
        <w:rPr>
          <w:rStyle w:val="TagStyle"/>
          <w:rtl/>
        </w:rPr>
        <w:t>&lt;&lt; קריאה &gt;&gt;</w:t>
      </w:r>
      <w:r>
        <w:rPr>
          <w:rStyle w:val="TagStyle"/>
          <w:rtl/>
        </w:rPr>
        <w:t xml:space="preserve"> </w:t>
      </w:r>
    </w:p>
    <w:p w:rsidR="002C4351" w:rsidRDefault="002C4351" w:rsidP="00A1455A">
      <w:pPr>
        <w:rPr>
          <w:rtl/>
        </w:rPr>
      </w:pPr>
    </w:p>
    <w:p w:rsidR="002C4351" w:rsidRDefault="002C4351" w:rsidP="001C192E">
      <w:pPr>
        <w:rPr>
          <w:rtl/>
        </w:rPr>
      </w:pPr>
      <w:r>
        <w:rPr>
          <w:rFonts w:hint="cs"/>
          <w:rtl/>
        </w:rPr>
        <w:t>אני אחזור לנאום.</w:t>
      </w:r>
    </w:p>
    <w:p w:rsidR="002C4351" w:rsidRPr="00532670" w:rsidRDefault="002C4351" w:rsidP="001C192E">
      <w:pPr>
        <w:rPr>
          <w:rtl/>
        </w:rPr>
      </w:pPr>
    </w:p>
    <w:p w:rsidR="002C4351" w:rsidRDefault="002C4351" w:rsidP="001C192E">
      <w:pPr>
        <w:pStyle w:val="af8"/>
        <w:keepNext/>
        <w:rPr>
          <w:rtl/>
        </w:rPr>
      </w:pPr>
      <w:bookmarkStart w:id="4268" w:name="ET_yor_6488_9"/>
      <w:r w:rsidRPr="00532670">
        <w:rPr>
          <w:rStyle w:val="TagStyle"/>
          <w:rtl/>
        </w:rPr>
        <w:t xml:space="preserve"> &lt;&lt; יור &gt;&gt;</w:t>
      </w:r>
      <w:r w:rsidRPr="00325D45">
        <w:rPr>
          <w:rStyle w:val="TagStyle"/>
          <w:rtl/>
        </w:rPr>
        <w:t xml:space="preserve"> </w:t>
      </w:r>
      <w:r>
        <w:rPr>
          <w:rtl/>
        </w:rPr>
        <w:t>היו"ר אוריאל בוסו:</w:t>
      </w:r>
      <w:r w:rsidRPr="00325D45">
        <w:rPr>
          <w:rStyle w:val="TagStyle"/>
          <w:rtl/>
        </w:rPr>
        <w:t xml:space="preserve"> </w:t>
      </w:r>
      <w:r w:rsidRPr="00532670">
        <w:rPr>
          <w:rStyle w:val="TagStyle"/>
          <w:rtl/>
        </w:rPr>
        <w:t>&lt;&lt; יור &gt;&gt;</w:t>
      </w:r>
      <w:r>
        <w:rPr>
          <w:rtl/>
        </w:rPr>
        <w:t xml:space="preserve"> </w:t>
      </w:r>
      <w:bookmarkEnd w:id="4268"/>
    </w:p>
    <w:p w:rsidR="002C4351" w:rsidRDefault="002C4351" w:rsidP="00A1455A">
      <w:pPr>
        <w:rPr>
          <w:rtl/>
          <w:lang w:eastAsia="he-IL"/>
        </w:rPr>
      </w:pPr>
    </w:p>
    <w:p w:rsidR="002C4351" w:rsidRDefault="002C4351" w:rsidP="00C150E1">
      <w:pPr>
        <w:rPr>
          <w:rtl/>
          <w:lang w:eastAsia="he-IL"/>
        </w:rPr>
      </w:pPr>
      <w:r>
        <w:rPr>
          <w:rFonts w:hint="cs"/>
          <w:rtl/>
          <w:lang w:eastAsia="he-IL"/>
        </w:rPr>
        <w:t>חברת הכנסת שטה, אם תרצי, בסוף אני אתן לך שוב. טעות שלי</w:t>
      </w:r>
      <w:r w:rsidR="00C150E1">
        <w:rPr>
          <w:rFonts w:hint="cs"/>
          <w:rtl/>
          <w:lang w:eastAsia="he-IL"/>
        </w:rPr>
        <w:t>,</w:t>
      </w:r>
      <w:r>
        <w:rPr>
          <w:rFonts w:hint="cs"/>
          <w:rtl/>
          <w:lang w:eastAsia="he-IL"/>
        </w:rPr>
        <w:t xml:space="preserve"> צודקת</w:t>
      </w:r>
      <w:r w:rsidR="00C150E1">
        <w:rPr>
          <w:rFonts w:hint="cs"/>
          <w:rtl/>
          <w:lang w:eastAsia="he-IL"/>
        </w:rPr>
        <w:t>,</w:t>
      </w:r>
      <w:r>
        <w:rPr>
          <w:rFonts w:hint="cs"/>
          <w:rtl/>
          <w:lang w:eastAsia="he-IL"/>
        </w:rPr>
        <w:t xml:space="preserve"> אבל את היית בסוף.</w:t>
      </w:r>
    </w:p>
    <w:p w:rsidR="002C4351" w:rsidRDefault="002C4351" w:rsidP="001C192E">
      <w:pPr>
        <w:rPr>
          <w:rtl/>
          <w:lang w:eastAsia="he-IL"/>
        </w:rPr>
      </w:pPr>
      <w:bookmarkStart w:id="4269" w:name="_ETM_Q11_168218"/>
      <w:bookmarkStart w:id="4270" w:name="_ETM_Q11_168318"/>
      <w:bookmarkEnd w:id="4269"/>
      <w:bookmarkEnd w:id="4270"/>
    </w:p>
    <w:p w:rsidR="002C4351" w:rsidRDefault="002C4351" w:rsidP="001C192E">
      <w:pPr>
        <w:pStyle w:val="af7"/>
        <w:keepNext/>
        <w:rPr>
          <w:rtl/>
        </w:rPr>
      </w:pPr>
      <w:bookmarkStart w:id="4271" w:name="ET_interruption_5084_10"/>
      <w:r w:rsidRPr="00532670">
        <w:rPr>
          <w:rStyle w:val="TagStyle"/>
          <w:rtl/>
        </w:rPr>
        <w:t>&lt;&lt; קריאה &gt;&gt;</w:t>
      </w:r>
      <w:r w:rsidRPr="00325D45">
        <w:rPr>
          <w:rStyle w:val="TagStyle"/>
          <w:rtl/>
        </w:rPr>
        <w:t xml:space="preserve"> </w:t>
      </w:r>
      <w:r>
        <w:rPr>
          <w:rtl/>
        </w:rPr>
        <w:t>מיקי לוי (יש עתיד):</w:t>
      </w:r>
      <w:r w:rsidRPr="00325D45">
        <w:rPr>
          <w:rStyle w:val="TagStyle"/>
          <w:rtl/>
        </w:rPr>
        <w:t xml:space="preserve"> </w:t>
      </w:r>
      <w:r w:rsidRPr="00532670">
        <w:rPr>
          <w:rStyle w:val="TagStyle"/>
          <w:rtl/>
        </w:rPr>
        <w:t>&lt;&lt; קריאה &gt;&gt;</w:t>
      </w:r>
      <w:r>
        <w:rPr>
          <w:rtl/>
        </w:rPr>
        <w:t xml:space="preserve"> </w:t>
      </w:r>
      <w:bookmarkEnd w:id="4271"/>
    </w:p>
    <w:p w:rsidR="002C4351" w:rsidRDefault="002C4351" w:rsidP="00A1455A">
      <w:pPr>
        <w:rPr>
          <w:rtl/>
          <w:lang w:eastAsia="he-IL"/>
        </w:rPr>
      </w:pPr>
    </w:p>
    <w:p w:rsidR="002C4351" w:rsidRDefault="002C4351" w:rsidP="001C192E">
      <w:pPr>
        <w:rPr>
          <w:rtl/>
          <w:lang w:eastAsia="he-IL"/>
        </w:rPr>
      </w:pPr>
      <w:r>
        <w:rPr>
          <w:rFonts w:hint="cs"/>
          <w:rtl/>
          <w:lang w:eastAsia="he-IL"/>
        </w:rPr>
        <w:t>פנינה, תבקשי שלוש דקות.</w:t>
      </w:r>
    </w:p>
    <w:p w:rsidR="002C4351" w:rsidRPr="00325D45" w:rsidRDefault="002C4351" w:rsidP="001C192E">
      <w:pPr>
        <w:rPr>
          <w:rtl/>
          <w:lang w:eastAsia="he-IL"/>
        </w:rPr>
      </w:pPr>
      <w:bookmarkStart w:id="4272" w:name="_ETM_Q11_174664"/>
      <w:bookmarkStart w:id="4273" w:name="_ETM_Q11_174781"/>
      <w:bookmarkEnd w:id="4272"/>
      <w:bookmarkEnd w:id="4273"/>
    </w:p>
    <w:p w:rsidR="002C4351" w:rsidRDefault="002C4351" w:rsidP="001C192E">
      <w:pPr>
        <w:pStyle w:val="af7"/>
        <w:keepNext/>
        <w:rPr>
          <w:rtl/>
        </w:rPr>
      </w:pPr>
      <w:bookmarkStart w:id="4274" w:name="ET_interruption_5115_40"/>
      <w:r w:rsidRPr="00110BC0">
        <w:rPr>
          <w:rStyle w:val="TagStyle"/>
          <w:rtl/>
        </w:rPr>
        <w:t xml:space="preserve">&lt;&lt; קריאה &gt;&gt; </w:t>
      </w:r>
      <w:r>
        <w:rPr>
          <w:rtl/>
        </w:rPr>
        <w:t>פנינה תמנו (המחנה הממלכתי):</w:t>
      </w:r>
      <w:r w:rsidRPr="00110BC0">
        <w:rPr>
          <w:rStyle w:val="TagStyle"/>
          <w:rtl/>
        </w:rPr>
        <w:t xml:space="preserve"> &lt;&lt; קריאה &gt;&gt;</w:t>
      </w:r>
      <w:r>
        <w:rPr>
          <w:rtl/>
        </w:rPr>
        <w:t xml:space="preserve"> </w:t>
      </w:r>
      <w:bookmarkEnd w:id="4274"/>
    </w:p>
    <w:p w:rsidR="002C4351" w:rsidRDefault="002C4351" w:rsidP="00A1455A">
      <w:pPr>
        <w:rPr>
          <w:rtl/>
          <w:lang w:eastAsia="he-IL"/>
        </w:rPr>
      </w:pPr>
    </w:p>
    <w:p w:rsidR="002C4351" w:rsidRDefault="002C4351" w:rsidP="00C150E1">
      <w:pPr>
        <w:rPr>
          <w:rtl/>
        </w:rPr>
      </w:pPr>
      <w:bookmarkStart w:id="4275" w:name="_ETM_Q11_167207"/>
      <w:bookmarkStart w:id="4276" w:name="_ETM_Q11_167465"/>
      <w:bookmarkStart w:id="4277" w:name="_ETM_Q11_167572"/>
      <w:bookmarkEnd w:id="4275"/>
      <w:bookmarkEnd w:id="4276"/>
      <w:bookmarkEnd w:id="4277"/>
      <w:r>
        <w:rPr>
          <w:rFonts w:hint="cs"/>
          <w:rtl/>
        </w:rPr>
        <w:t xml:space="preserve">אני לא הבנתי, באמת. אמרו לי לסיים, </w:t>
      </w:r>
      <w:bookmarkStart w:id="4278" w:name="_ETM_Q11_167000"/>
      <w:bookmarkEnd w:id="4278"/>
      <w:r>
        <w:rPr>
          <w:rFonts w:hint="cs"/>
          <w:rtl/>
        </w:rPr>
        <w:t>קיצרתם אותי. יש תקנון. אני יודעת שאתה לא עושה את זה בכוונה</w:t>
      </w:r>
      <w:r w:rsidR="00C150E1">
        <w:rPr>
          <w:rFonts w:hint="cs"/>
          <w:rtl/>
        </w:rPr>
        <w:t>,</w:t>
      </w:r>
      <w:r>
        <w:rPr>
          <w:rFonts w:hint="cs"/>
          <w:rtl/>
        </w:rPr>
        <w:t xml:space="preserve"> אני חלילה לא מטילה דופי, אבל אני חושבת </w:t>
      </w:r>
      <w:r>
        <w:rPr>
          <w:rtl/>
        </w:rPr>
        <w:t>–</w:t>
      </w:r>
      <w:bookmarkStart w:id="4279" w:name="_ETM_Q11_180850"/>
      <w:bookmarkEnd w:id="4279"/>
      <w:r>
        <w:rPr>
          <w:rFonts w:hint="cs"/>
          <w:rtl/>
        </w:rPr>
        <w:t xml:space="preserve"> </w:t>
      </w:r>
      <w:r w:rsidRPr="00331C04">
        <w:rPr>
          <w:rtl/>
        </w:rPr>
        <w:t xml:space="preserve">אני </w:t>
      </w:r>
      <w:bookmarkStart w:id="4280" w:name="_ETM_Q11_181089"/>
      <w:bookmarkEnd w:id="4280"/>
      <w:r w:rsidRPr="00331C04">
        <w:rPr>
          <w:rtl/>
        </w:rPr>
        <w:t xml:space="preserve">פתאום </w:t>
      </w:r>
      <w:bookmarkStart w:id="4281" w:name="_ETM_Q11_181420"/>
      <w:bookmarkEnd w:id="4281"/>
      <w:r>
        <w:rPr>
          <w:rFonts w:hint="cs"/>
          <w:rtl/>
        </w:rPr>
        <w:t xml:space="preserve">מוצאת את עצמי באמצע הנאום צריכה לסיים. </w:t>
      </w:r>
    </w:p>
    <w:p w:rsidR="002C4351" w:rsidRDefault="002C4351" w:rsidP="001C192E">
      <w:pPr>
        <w:ind w:firstLine="0"/>
        <w:rPr>
          <w:rtl/>
        </w:rPr>
      </w:pPr>
    </w:p>
    <w:p w:rsidR="002C4351" w:rsidRDefault="002C4351" w:rsidP="001C192E">
      <w:pPr>
        <w:pStyle w:val="af8"/>
        <w:keepNext/>
        <w:rPr>
          <w:rtl/>
        </w:rPr>
      </w:pPr>
      <w:bookmarkStart w:id="4282" w:name="ET_yor_6488_11"/>
      <w:r w:rsidRPr="00532670">
        <w:rPr>
          <w:rStyle w:val="TagStyle"/>
          <w:rtl/>
        </w:rPr>
        <w:t xml:space="preserve"> &lt;&lt; יור &gt;&gt;</w:t>
      </w:r>
      <w:r w:rsidRPr="0046399A">
        <w:rPr>
          <w:rStyle w:val="TagStyle"/>
          <w:rtl/>
        </w:rPr>
        <w:t xml:space="preserve"> </w:t>
      </w:r>
      <w:r>
        <w:rPr>
          <w:rtl/>
        </w:rPr>
        <w:t>היו"ר אוריאל בוסו:</w:t>
      </w:r>
      <w:r w:rsidRPr="0046399A">
        <w:rPr>
          <w:rStyle w:val="TagStyle"/>
          <w:rtl/>
        </w:rPr>
        <w:t xml:space="preserve"> </w:t>
      </w:r>
      <w:r w:rsidRPr="00532670">
        <w:rPr>
          <w:rStyle w:val="TagStyle"/>
          <w:rtl/>
        </w:rPr>
        <w:t>&lt;&lt; יור &gt;&gt;</w:t>
      </w:r>
      <w:r>
        <w:rPr>
          <w:rtl/>
        </w:rPr>
        <w:t xml:space="preserve"> </w:t>
      </w:r>
      <w:bookmarkEnd w:id="4282"/>
    </w:p>
    <w:p w:rsidR="002C4351" w:rsidRDefault="002C4351" w:rsidP="00A1455A">
      <w:pPr>
        <w:rPr>
          <w:rtl/>
        </w:rPr>
      </w:pPr>
    </w:p>
    <w:p w:rsidR="002C4351" w:rsidRDefault="002C4351" w:rsidP="001C192E">
      <w:pPr>
        <w:rPr>
          <w:rtl/>
        </w:rPr>
      </w:pPr>
      <w:bookmarkStart w:id="4283" w:name="_ETM_Q11_179000"/>
      <w:bookmarkStart w:id="4284" w:name="_ETM_Q11_182919"/>
      <w:bookmarkEnd w:id="4283"/>
      <w:bookmarkEnd w:id="4284"/>
      <w:r>
        <w:rPr>
          <w:rFonts w:hint="cs"/>
          <w:rtl/>
        </w:rPr>
        <w:t>רגע, היה לפני כן ארבע דקות, וזה השתנה.</w:t>
      </w:r>
    </w:p>
    <w:p w:rsidR="002C4351" w:rsidRDefault="002C4351" w:rsidP="001C192E">
      <w:pPr>
        <w:rPr>
          <w:rtl/>
        </w:rPr>
      </w:pPr>
    </w:p>
    <w:p w:rsidR="002C4351" w:rsidRDefault="002C4351" w:rsidP="001C192E">
      <w:pPr>
        <w:pStyle w:val="af7"/>
        <w:keepNext/>
        <w:rPr>
          <w:rtl/>
        </w:rPr>
      </w:pPr>
      <w:bookmarkStart w:id="4285" w:name="_ETM_Q11_186000"/>
      <w:bookmarkStart w:id="4286" w:name="_ETM_Q11_184121"/>
      <w:bookmarkStart w:id="4287" w:name="ET_interruption_5115_34"/>
      <w:bookmarkEnd w:id="4285"/>
      <w:bookmarkEnd w:id="4286"/>
      <w:r w:rsidRPr="00110BC0">
        <w:rPr>
          <w:rStyle w:val="TagStyle"/>
          <w:rtl/>
        </w:rPr>
        <w:t xml:space="preserve"> &lt;&lt; קריאה &gt;&gt;</w:t>
      </w:r>
      <w:r w:rsidRPr="00C4602A">
        <w:rPr>
          <w:rStyle w:val="TagStyle"/>
          <w:rtl/>
        </w:rPr>
        <w:t xml:space="preserve"> </w:t>
      </w:r>
      <w:r>
        <w:rPr>
          <w:rtl/>
        </w:rPr>
        <w:t>פנינה תמנו (המחנה הממלכתי):</w:t>
      </w:r>
      <w:r w:rsidRPr="00C4602A">
        <w:rPr>
          <w:rStyle w:val="TagStyle"/>
          <w:rtl/>
        </w:rPr>
        <w:t xml:space="preserve"> </w:t>
      </w:r>
      <w:bookmarkEnd w:id="4287"/>
      <w:r w:rsidRPr="00110BC0">
        <w:rPr>
          <w:rStyle w:val="TagStyle"/>
          <w:rtl/>
        </w:rPr>
        <w:t>&lt;&lt; קריאה &gt;&gt;</w:t>
      </w:r>
      <w:r>
        <w:rPr>
          <w:rStyle w:val="TagStyle"/>
          <w:rtl/>
        </w:rPr>
        <w:t xml:space="preserve"> </w:t>
      </w:r>
    </w:p>
    <w:p w:rsidR="002C4351" w:rsidRDefault="002C4351" w:rsidP="00A1455A">
      <w:pPr>
        <w:rPr>
          <w:rtl/>
        </w:rPr>
      </w:pPr>
    </w:p>
    <w:p w:rsidR="002C4351" w:rsidRDefault="002C4351" w:rsidP="001C192E">
      <w:pPr>
        <w:rPr>
          <w:rtl/>
        </w:rPr>
      </w:pPr>
      <w:r>
        <w:rPr>
          <w:rFonts w:hint="cs"/>
          <w:rtl/>
        </w:rPr>
        <w:t>אז אני מבקשת לעלות אחר כך.</w:t>
      </w:r>
    </w:p>
    <w:p w:rsidR="002C4351" w:rsidRDefault="002C4351" w:rsidP="001C192E">
      <w:pPr>
        <w:rPr>
          <w:rtl/>
        </w:rPr>
      </w:pPr>
      <w:bookmarkStart w:id="4288" w:name="_ETM_Q11_183000"/>
      <w:bookmarkEnd w:id="4288"/>
    </w:p>
    <w:p w:rsidR="002C4351" w:rsidRDefault="002C4351" w:rsidP="001C192E">
      <w:pPr>
        <w:pStyle w:val="af8"/>
        <w:keepNext/>
        <w:rPr>
          <w:rtl/>
        </w:rPr>
      </w:pPr>
      <w:bookmarkStart w:id="4289" w:name="ET_yor_6488_35"/>
      <w:r w:rsidRPr="00532670">
        <w:rPr>
          <w:rStyle w:val="TagStyle"/>
          <w:rtl/>
        </w:rPr>
        <w:t>&lt;&lt; יור &gt;&gt;</w:t>
      </w:r>
      <w:r w:rsidRPr="0046399A">
        <w:rPr>
          <w:rStyle w:val="TagStyle"/>
          <w:rtl/>
        </w:rPr>
        <w:t xml:space="preserve"> </w:t>
      </w:r>
      <w:r>
        <w:rPr>
          <w:rtl/>
        </w:rPr>
        <w:t>היו"ר אוריאל בוסו:</w:t>
      </w:r>
      <w:r w:rsidRPr="0046399A">
        <w:rPr>
          <w:rStyle w:val="TagStyle"/>
          <w:rtl/>
        </w:rPr>
        <w:t xml:space="preserve"> </w:t>
      </w:r>
      <w:r w:rsidRPr="00532670">
        <w:rPr>
          <w:rStyle w:val="TagStyle"/>
          <w:rtl/>
        </w:rPr>
        <w:t>&lt;&lt; יור &gt;&gt;</w:t>
      </w:r>
      <w:bookmarkEnd w:id="4289"/>
      <w:r>
        <w:rPr>
          <w:rtl/>
        </w:rPr>
        <w:t xml:space="preserve"> </w:t>
      </w:r>
    </w:p>
    <w:p w:rsidR="002C4351" w:rsidRDefault="002C4351" w:rsidP="00A1455A">
      <w:pPr>
        <w:rPr>
          <w:rtl/>
        </w:rPr>
      </w:pPr>
    </w:p>
    <w:p w:rsidR="002C4351" w:rsidRDefault="002C4351" w:rsidP="00A1455A">
      <w:pPr>
        <w:rPr>
          <w:rtl/>
        </w:rPr>
      </w:pPr>
      <w:bookmarkStart w:id="4290" w:name="_ETM_Q11_186580"/>
      <w:bookmarkEnd w:id="4290"/>
      <w:r w:rsidRPr="00331C04">
        <w:rPr>
          <w:rtl/>
        </w:rPr>
        <w:t xml:space="preserve">אבל </w:t>
      </w:r>
      <w:bookmarkStart w:id="4291" w:name="_ETM_Q11_186820"/>
      <w:bookmarkEnd w:id="4291"/>
      <w:r w:rsidRPr="00331C04">
        <w:rPr>
          <w:rtl/>
        </w:rPr>
        <w:t xml:space="preserve">בסוף </w:t>
      </w:r>
      <w:bookmarkStart w:id="4292" w:name="_ETM_Q11_187240"/>
      <w:bookmarkEnd w:id="4292"/>
      <w:r w:rsidRPr="00331C04">
        <w:rPr>
          <w:rtl/>
        </w:rPr>
        <w:t xml:space="preserve">דיברת </w:t>
      </w:r>
      <w:bookmarkStart w:id="4293" w:name="_ETM_Q11_187870"/>
      <w:bookmarkEnd w:id="4293"/>
      <w:r>
        <w:rPr>
          <w:rFonts w:hint="cs"/>
          <w:rtl/>
        </w:rPr>
        <w:t>כמעט חמש</w:t>
      </w:r>
      <w:r w:rsidRPr="00331C04">
        <w:rPr>
          <w:rtl/>
        </w:rPr>
        <w:t xml:space="preserve"> </w:t>
      </w:r>
      <w:bookmarkStart w:id="4294" w:name="_ETM_Q11_188110"/>
      <w:bookmarkEnd w:id="4294"/>
      <w:r w:rsidRPr="00331C04">
        <w:rPr>
          <w:rtl/>
        </w:rPr>
        <w:t>דקות</w:t>
      </w:r>
      <w:r>
        <w:rPr>
          <w:rFonts w:hint="cs"/>
          <w:rtl/>
        </w:rPr>
        <w:t>,</w:t>
      </w:r>
      <w:r w:rsidRPr="00331C04">
        <w:rPr>
          <w:rtl/>
        </w:rPr>
        <w:t xml:space="preserve"> </w:t>
      </w:r>
      <w:bookmarkStart w:id="4295" w:name="_ETM_Q11_188440"/>
      <w:bookmarkEnd w:id="4295"/>
      <w:r w:rsidRPr="00331C04">
        <w:rPr>
          <w:rtl/>
        </w:rPr>
        <w:t>אז</w:t>
      </w:r>
      <w:r>
        <w:rPr>
          <w:rFonts w:hint="cs"/>
          <w:rtl/>
        </w:rPr>
        <w:t xml:space="preserve">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af7"/>
        <w:keepNext/>
        <w:rPr>
          <w:rtl/>
        </w:rPr>
      </w:pPr>
      <w:bookmarkStart w:id="4296" w:name="_ETM_Q11_194120"/>
      <w:bookmarkStart w:id="4297" w:name="ET_interruption_5115_36"/>
      <w:bookmarkEnd w:id="4296"/>
      <w:r w:rsidRPr="00110BC0">
        <w:rPr>
          <w:rStyle w:val="TagStyle"/>
          <w:rtl/>
        </w:rPr>
        <w:t xml:space="preserve"> &lt;&lt; קריאה &gt;&gt;</w:t>
      </w:r>
      <w:r w:rsidRPr="00C4602A">
        <w:rPr>
          <w:rStyle w:val="TagStyle"/>
          <w:rtl/>
        </w:rPr>
        <w:t xml:space="preserve"> </w:t>
      </w:r>
      <w:r>
        <w:rPr>
          <w:rtl/>
        </w:rPr>
        <w:t>פנינה תמנו (המחנה הממלכתי):</w:t>
      </w:r>
      <w:r w:rsidRPr="00C4602A">
        <w:rPr>
          <w:rStyle w:val="TagStyle"/>
          <w:rtl/>
        </w:rPr>
        <w:t xml:space="preserve"> </w:t>
      </w:r>
      <w:bookmarkEnd w:id="4297"/>
      <w:r w:rsidRPr="00110BC0">
        <w:rPr>
          <w:rStyle w:val="TagStyle"/>
          <w:rtl/>
        </w:rPr>
        <w:t>&lt;&lt; קריאה &gt;&gt;</w:t>
      </w:r>
      <w:r>
        <w:rPr>
          <w:rStyle w:val="TagStyle"/>
          <w:rtl/>
        </w:rPr>
        <w:t xml:space="preserve"> </w:t>
      </w:r>
    </w:p>
    <w:p w:rsidR="002C4351" w:rsidRDefault="002C4351" w:rsidP="00A1455A">
      <w:pPr>
        <w:rPr>
          <w:rtl/>
        </w:rPr>
      </w:pPr>
    </w:p>
    <w:p w:rsidR="002C4351" w:rsidRDefault="002C4351" w:rsidP="001C192E">
      <w:pPr>
        <w:ind w:firstLine="0"/>
        <w:rPr>
          <w:rtl/>
        </w:rPr>
      </w:pPr>
      <w:bookmarkStart w:id="4298" w:name="_ETM_Q11_185000"/>
      <w:bookmarkEnd w:id="4298"/>
      <w:r>
        <w:rPr>
          <w:rtl/>
        </w:rPr>
        <w:tab/>
      </w:r>
      <w:r>
        <w:rPr>
          <w:rFonts w:hint="cs"/>
          <w:rtl/>
        </w:rPr>
        <w:t xml:space="preserve">לא, לא, אני יודעת בדיוק כמה דיברתי. האצת בי, </w:t>
      </w:r>
      <w:bookmarkStart w:id="4299" w:name="_ETM_Q11_191019"/>
      <w:bookmarkStart w:id="4300" w:name="_ETM_Q11_191289"/>
      <w:bookmarkEnd w:id="4299"/>
      <w:bookmarkEnd w:id="4300"/>
      <w:r w:rsidRPr="00331C04">
        <w:rPr>
          <w:rtl/>
        </w:rPr>
        <w:t xml:space="preserve">ואני </w:t>
      </w:r>
      <w:bookmarkStart w:id="4301" w:name="_ETM_Q11_191590"/>
      <w:bookmarkEnd w:id="4301"/>
      <w:r w:rsidRPr="00331C04">
        <w:rPr>
          <w:rtl/>
        </w:rPr>
        <w:t xml:space="preserve">נאלצתי </w:t>
      </w:r>
      <w:bookmarkStart w:id="4302" w:name="_ETM_Q11_192190"/>
      <w:bookmarkEnd w:id="4302"/>
      <w:r w:rsidRPr="00331C04">
        <w:rPr>
          <w:rtl/>
        </w:rPr>
        <w:t xml:space="preserve">לסטות </w:t>
      </w:r>
      <w:bookmarkStart w:id="4303" w:name="_ETM_Q11_192610"/>
      <w:bookmarkEnd w:id="4303"/>
      <w:r w:rsidRPr="00331C04">
        <w:rPr>
          <w:rtl/>
        </w:rPr>
        <w:t xml:space="preserve">מהנאום </w:t>
      </w:r>
      <w:bookmarkStart w:id="4304" w:name="_ETM_Q11_193090"/>
      <w:bookmarkEnd w:id="4304"/>
      <w:r w:rsidRPr="00331C04">
        <w:rPr>
          <w:rtl/>
        </w:rPr>
        <w:t>שלי</w:t>
      </w:r>
      <w:r>
        <w:rPr>
          <w:rFonts w:hint="cs"/>
          <w:rtl/>
        </w:rPr>
        <w:t>.</w:t>
      </w:r>
    </w:p>
    <w:p w:rsidR="002C4351" w:rsidRDefault="002C4351" w:rsidP="001C192E">
      <w:pPr>
        <w:ind w:firstLine="0"/>
        <w:rPr>
          <w:rtl/>
        </w:rPr>
      </w:pPr>
    </w:p>
    <w:p w:rsidR="002C4351" w:rsidRDefault="002C4351" w:rsidP="001C192E">
      <w:pPr>
        <w:pStyle w:val="af8"/>
        <w:keepNext/>
        <w:rPr>
          <w:rtl/>
        </w:rPr>
      </w:pPr>
      <w:r w:rsidRPr="00532670">
        <w:rPr>
          <w:rStyle w:val="TagStyle"/>
          <w:rtl/>
        </w:rPr>
        <w:t xml:space="preserve"> &lt;&lt; יור &gt;&gt;</w:t>
      </w:r>
      <w:r w:rsidRPr="0046399A">
        <w:rPr>
          <w:rStyle w:val="TagStyle"/>
          <w:rtl/>
        </w:rPr>
        <w:t xml:space="preserve"> </w:t>
      </w:r>
      <w:r>
        <w:rPr>
          <w:rtl/>
        </w:rPr>
        <w:t>היו"ר אוריאל בוסו:</w:t>
      </w:r>
      <w:r w:rsidRPr="0046399A">
        <w:rPr>
          <w:rStyle w:val="TagStyle"/>
          <w:rtl/>
        </w:rPr>
        <w:t xml:space="preserve"> </w:t>
      </w:r>
      <w:r w:rsidRPr="00532670">
        <w:rPr>
          <w:rStyle w:val="TagStyle"/>
          <w:rtl/>
        </w:rPr>
        <w:t>&lt;&lt; יור &gt;&gt;</w:t>
      </w:r>
      <w:r>
        <w:rPr>
          <w:rtl/>
        </w:rPr>
        <w:t xml:space="preserve"> </w:t>
      </w:r>
    </w:p>
    <w:p w:rsidR="002C4351" w:rsidRDefault="002C4351" w:rsidP="00A1455A">
      <w:pPr>
        <w:rPr>
          <w:rtl/>
        </w:rPr>
      </w:pPr>
    </w:p>
    <w:p w:rsidR="002C4351" w:rsidRDefault="002C4351" w:rsidP="001C192E">
      <w:pPr>
        <w:rPr>
          <w:rtl/>
        </w:rPr>
      </w:pPr>
      <w:r>
        <w:rPr>
          <w:rFonts w:hint="cs"/>
          <w:rtl/>
        </w:rPr>
        <w:t>אתן לך בהמשך שתי דקות נוספות, אם זה מה</w:t>
      </w:r>
      <w:r w:rsidRPr="00331C04">
        <w:rPr>
          <w:rtl/>
        </w:rPr>
        <w:t xml:space="preserve"> </w:t>
      </w:r>
      <w:bookmarkStart w:id="4305" w:name="_ETM_Q11_193870"/>
      <w:bookmarkStart w:id="4306" w:name="_ETM_Q11_197710"/>
      <w:bookmarkEnd w:id="4305"/>
      <w:bookmarkEnd w:id="4306"/>
      <w:r w:rsidRPr="00331C04">
        <w:rPr>
          <w:rtl/>
        </w:rPr>
        <w:t>שיעזור</w:t>
      </w:r>
      <w:r>
        <w:rPr>
          <w:rFonts w:hint="cs"/>
          <w:rtl/>
        </w:rPr>
        <w:t>.</w:t>
      </w:r>
      <w:r w:rsidRPr="00331C04">
        <w:rPr>
          <w:rtl/>
        </w:rPr>
        <w:t xml:space="preserve"> </w:t>
      </w:r>
      <w:bookmarkStart w:id="4307" w:name="_ETM_Q11_199190"/>
      <w:bookmarkEnd w:id="4307"/>
    </w:p>
    <w:p w:rsidR="002C4351" w:rsidRDefault="002C4351" w:rsidP="001C192E">
      <w:pPr>
        <w:rPr>
          <w:rtl/>
        </w:rPr>
      </w:pPr>
    </w:p>
    <w:p w:rsidR="002C4351" w:rsidRDefault="002C4351" w:rsidP="001C192E">
      <w:pPr>
        <w:pStyle w:val="af7"/>
        <w:keepNext/>
        <w:rPr>
          <w:rtl/>
        </w:rPr>
      </w:pPr>
      <w:bookmarkStart w:id="4308" w:name="_ETM_Q11_199094"/>
      <w:bookmarkStart w:id="4309" w:name="ET_interruption_5115_37"/>
      <w:bookmarkEnd w:id="4308"/>
      <w:r w:rsidRPr="00110BC0">
        <w:rPr>
          <w:rStyle w:val="TagStyle"/>
          <w:rtl/>
        </w:rPr>
        <w:t xml:space="preserve"> &lt;&lt; קריאה &gt;&gt;</w:t>
      </w:r>
      <w:r w:rsidRPr="00C4602A">
        <w:rPr>
          <w:rStyle w:val="TagStyle"/>
          <w:rtl/>
        </w:rPr>
        <w:t xml:space="preserve"> </w:t>
      </w:r>
      <w:r>
        <w:rPr>
          <w:rtl/>
        </w:rPr>
        <w:t>פנינה תמנו (המחנה הממלכתי):</w:t>
      </w:r>
      <w:r w:rsidRPr="00C4602A">
        <w:rPr>
          <w:rStyle w:val="TagStyle"/>
          <w:rtl/>
        </w:rPr>
        <w:t xml:space="preserve"> </w:t>
      </w:r>
      <w:bookmarkEnd w:id="4309"/>
      <w:r w:rsidRPr="00110BC0">
        <w:rPr>
          <w:rStyle w:val="TagStyle"/>
          <w:rtl/>
        </w:rPr>
        <w:t>&lt;&lt; קריאה &gt;&gt;</w:t>
      </w:r>
      <w:r>
        <w:rPr>
          <w:rStyle w:val="TagStyle"/>
          <w:rtl/>
        </w:rPr>
        <w:t xml:space="preserve"> </w:t>
      </w:r>
    </w:p>
    <w:p w:rsidR="002C4351" w:rsidRDefault="002C4351" w:rsidP="00A1455A">
      <w:pPr>
        <w:rPr>
          <w:rtl/>
        </w:rPr>
      </w:pPr>
    </w:p>
    <w:p w:rsidR="002C4351" w:rsidRDefault="002C4351" w:rsidP="001C192E">
      <w:pPr>
        <w:rPr>
          <w:rtl/>
        </w:rPr>
      </w:pPr>
      <w:r>
        <w:rPr>
          <w:rFonts w:hint="cs"/>
          <w:rtl/>
        </w:rPr>
        <w:t>תודה רבה.</w:t>
      </w:r>
    </w:p>
    <w:p w:rsidR="002C4351" w:rsidRDefault="002C4351" w:rsidP="001C192E">
      <w:pPr>
        <w:rPr>
          <w:rtl/>
        </w:rPr>
      </w:pPr>
    </w:p>
    <w:p w:rsidR="002C4351" w:rsidRDefault="002C4351" w:rsidP="001C192E">
      <w:pPr>
        <w:pStyle w:val="af8"/>
        <w:keepNext/>
        <w:rPr>
          <w:rtl/>
        </w:rPr>
      </w:pPr>
      <w:bookmarkStart w:id="4310" w:name="ET_yor_6488_13"/>
      <w:r w:rsidRPr="00532670">
        <w:rPr>
          <w:rStyle w:val="TagStyle"/>
          <w:rtl/>
        </w:rPr>
        <w:t xml:space="preserve"> &lt;&lt; יור &gt;&gt;</w:t>
      </w:r>
      <w:r w:rsidRPr="0046399A">
        <w:rPr>
          <w:rStyle w:val="TagStyle"/>
          <w:rtl/>
        </w:rPr>
        <w:t xml:space="preserve"> </w:t>
      </w:r>
      <w:r>
        <w:rPr>
          <w:rtl/>
        </w:rPr>
        <w:t>היו"ר אוריאל בוסו:</w:t>
      </w:r>
      <w:r w:rsidRPr="0046399A">
        <w:rPr>
          <w:rStyle w:val="TagStyle"/>
          <w:rtl/>
        </w:rPr>
        <w:t xml:space="preserve"> </w:t>
      </w:r>
      <w:r w:rsidRPr="00532670">
        <w:rPr>
          <w:rStyle w:val="TagStyle"/>
          <w:rtl/>
        </w:rPr>
        <w:t>&lt;&lt; יור &gt;&gt;</w:t>
      </w:r>
      <w:r>
        <w:rPr>
          <w:rtl/>
        </w:rPr>
        <w:t xml:space="preserve"> </w:t>
      </w:r>
      <w:bookmarkEnd w:id="4310"/>
    </w:p>
    <w:p w:rsidR="002C4351" w:rsidRDefault="002C4351" w:rsidP="00A1455A">
      <w:pPr>
        <w:rPr>
          <w:rtl/>
        </w:rPr>
      </w:pPr>
    </w:p>
    <w:p w:rsidR="002C4351" w:rsidRDefault="002C4351" w:rsidP="001C192E">
      <w:pPr>
        <w:rPr>
          <w:rtl/>
        </w:rPr>
      </w:pPr>
      <w:bookmarkStart w:id="4311" w:name="_ETM_Q11_194000"/>
      <w:bookmarkEnd w:id="4311"/>
      <w:r w:rsidRPr="00331C04">
        <w:rPr>
          <w:rtl/>
        </w:rPr>
        <w:t>בבקשה</w:t>
      </w:r>
      <w:bookmarkStart w:id="4312" w:name="_ETM_Q11_199970"/>
      <w:bookmarkStart w:id="4313" w:name="_ETM_Q11_200300"/>
      <w:bookmarkEnd w:id="4312"/>
      <w:bookmarkEnd w:id="4313"/>
      <w:r>
        <w:rPr>
          <w:rFonts w:hint="cs"/>
          <w:rtl/>
        </w:rPr>
        <w:t xml:space="preserve">, שש </w:t>
      </w:r>
      <w:r w:rsidRPr="00331C04">
        <w:rPr>
          <w:rtl/>
        </w:rPr>
        <w:t xml:space="preserve">דקות </w:t>
      </w:r>
      <w:bookmarkStart w:id="4314" w:name="_ETM_Q11_200600"/>
      <w:bookmarkEnd w:id="4314"/>
      <w:r w:rsidRPr="00331C04">
        <w:rPr>
          <w:rtl/>
        </w:rPr>
        <w:t>לרשותך</w:t>
      </w:r>
      <w:r>
        <w:rPr>
          <w:rFonts w:hint="cs"/>
          <w:rtl/>
        </w:rPr>
        <w:t>.</w:t>
      </w:r>
    </w:p>
    <w:p w:rsidR="002C4351" w:rsidRDefault="002C4351" w:rsidP="001C192E">
      <w:pPr>
        <w:rPr>
          <w:rtl/>
        </w:rPr>
      </w:pPr>
    </w:p>
    <w:p w:rsidR="002C4351" w:rsidRDefault="002C4351" w:rsidP="001C192E">
      <w:pPr>
        <w:pStyle w:val="a4"/>
        <w:keepNext/>
        <w:rPr>
          <w:rtl/>
        </w:rPr>
      </w:pPr>
      <w:bookmarkStart w:id="4315" w:name="ET_speaker_6447_14"/>
      <w:r w:rsidRPr="00532670">
        <w:rPr>
          <w:rStyle w:val="TagStyle"/>
          <w:rtl/>
        </w:rPr>
        <w:t xml:space="preserve"> &lt;&lt; דובר &gt;&gt;</w:t>
      </w:r>
      <w:r w:rsidRPr="0046399A">
        <w:rPr>
          <w:rStyle w:val="TagStyle"/>
          <w:rtl/>
        </w:rPr>
        <w:t xml:space="preserve"> </w:t>
      </w:r>
      <w:bookmarkStart w:id="4316" w:name="_Toc133925814"/>
      <w:bookmarkStart w:id="4317" w:name="_Toc133926042"/>
      <w:bookmarkStart w:id="4318" w:name="_Toc153806271"/>
      <w:r>
        <w:rPr>
          <w:rtl/>
        </w:rPr>
        <w:t>יונתן מישרקי (ש"ס):</w:t>
      </w:r>
      <w:bookmarkEnd w:id="4316"/>
      <w:bookmarkEnd w:id="4317"/>
      <w:bookmarkEnd w:id="4318"/>
      <w:r w:rsidRPr="0046399A">
        <w:rPr>
          <w:rStyle w:val="TagStyle"/>
          <w:rtl/>
        </w:rPr>
        <w:t xml:space="preserve"> </w:t>
      </w:r>
      <w:r w:rsidRPr="00532670">
        <w:rPr>
          <w:rStyle w:val="TagStyle"/>
          <w:rtl/>
        </w:rPr>
        <w:t>&lt;&lt; דובר &gt;&gt;</w:t>
      </w:r>
      <w:r>
        <w:rPr>
          <w:rtl/>
        </w:rPr>
        <w:t xml:space="preserve"> </w:t>
      </w:r>
      <w:bookmarkEnd w:id="4315"/>
    </w:p>
    <w:p w:rsidR="002C4351" w:rsidRDefault="002C4351" w:rsidP="00A1455A">
      <w:pPr>
        <w:rPr>
          <w:rtl/>
        </w:rPr>
      </w:pPr>
    </w:p>
    <w:p w:rsidR="002C4351" w:rsidRDefault="002C4351" w:rsidP="001C192E">
      <w:pPr>
        <w:rPr>
          <w:rtl/>
        </w:rPr>
      </w:pPr>
      <w:r w:rsidRPr="00331C04">
        <w:rPr>
          <w:rtl/>
        </w:rPr>
        <w:t xml:space="preserve"> </w:t>
      </w:r>
      <w:bookmarkStart w:id="4319" w:name="_ETM_Q11_201380"/>
      <w:bookmarkEnd w:id="4319"/>
      <w:r w:rsidRPr="00331C04">
        <w:rPr>
          <w:rtl/>
        </w:rPr>
        <w:t xml:space="preserve">אדוני </w:t>
      </w:r>
      <w:bookmarkStart w:id="4320" w:name="_ETM_Q11_201770"/>
      <w:bookmarkEnd w:id="4320"/>
      <w:r w:rsidRPr="00331C04">
        <w:rPr>
          <w:rtl/>
        </w:rPr>
        <w:t>היושב-ראש</w:t>
      </w:r>
      <w:r>
        <w:rPr>
          <w:rFonts w:hint="cs"/>
          <w:rtl/>
        </w:rPr>
        <w:t>,</w:t>
      </w:r>
      <w:r w:rsidRPr="00331C04">
        <w:rPr>
          <w:rtl/>
        </w:rPr>
        <w:t xml:space="preserve"> </w:t>
      </w:r>
      <w:bookmarkStart w:id="4321" w:name="_ETM_Q11_202760"/>
      <w:bookmarkEnd w:id="4321"/>
      <w:r w:rsidRPr="00331C04">
        <w:rPr>
          <w:rtl/>
        </w:rPr>
        <w:t xml:space="preserve">כבוד </w:t>
      </w:r>
      <w:bookmarkStart w:id="4322" w:name="_ETM_Q11_203030"/>
      <w:bookmarkEnd w:id="4322"/>
      <w:r w:rsidRPr="00331C04">
        <w:rPr>
          <w:rtl/>
        </w:rPr>
        <w:t xml:space="preserve">ראש </w:t>
      </w:r>
      <w:bookmarkStart w:id="4323" w:name="_ETM_Q11_203239"/>
      <w:bookmarkEnd w:id="4323"/>
      <w:r w:rsidRPr="00331C04">
        <w:rPr>
          <w:rtl/>
        </w:rPr>
        <w:t>הממשלה</w:t>
      </w:r>
      <w:r>
        <w:rPr>
          <w:rFonts w:hint="cs"/>
          <w:rtl/>
        </w:rPr>
        <w:t>,</w:t>
      </w:r>
      <w:r w:rsidRPr="00331C04">
        <w:rPr>
          <w:rtl/>
        </w:rPr>
        <w:t xml:space="preserve"> </w:t>
      </w:r>
      <w:bookmarkStart w:id="4324" w:name="_ETM_Q11_204600"/>
      <w:bookmarkEnd w:id="4324"/>
      <w:r w:rsidRPr="00331C04">
        <w:rPr>
          <w:rtl/>
        </w:rPr>
        <w:t>השרים</w:t>
      </w:r>
      <w:r>
        <w:rPr>
          <w:rFonts w:hint="cs"/>
          <w:rtl/>
        </w:rPr>
        <w:t>,</w:t>
      </w:r>
      <w:r w:rsidRPr="00331C04">
        <w:rPr>
          <w:rtl/>
        </w:rPr>
        <w:t xml:space="preserve"> </w:t>
      </w:r>
      <w:bookmarkStart w:id="4325" w:name="_ETM_Q11_205570"/>
      <w:bookmarkEnd w:id="4325"/>
      <w:r w:rsidRPr="00331C04">
        <w:rPr>
          <w:rtl/>
        </w:rPr>
        <w:t xml:space="preserve">חברי </w:t>
      </w:r>
      <w:bookmarkStart w:id="4326" w:name="_ETM_Q11_205869"/>
      <w:bookmarkEnd w:id="4326"/>
      <w:r w:rsidRPr="00331C04">
        <w:rPr>
          <w:rtl/>
        </w:rPr>
        <w:t>הכנסת</w:t>
      </w:r>
      <w:r>
        <w:rPr>
          <w:rFonts w:hint="cs"/>
          <w:rtl/>
        </w:rPr>
        <w:t>,</w:t>
      </w:r>
      <w:r w:rsidRPr="00331C04">
        <w:rPr>
          <w:rtl/>
        </w:rPr>
        <w:t xml:space="preserve"> </w:t>
      </w:r>
      <w:bookmarkStart w:id="4327" w:name="_ETM_Q11_207360"/>
      <w:bookmarkEnd w:id="4327"/>
      <w:r w:rsidRPr="00331C04">
        <w:rPr>
          <w:rtl/>
        </w:rPr>
        <w:t xml:space="preserve">אנו </w:t>
      </w:r>
      <w:bookmarkStart w:id="4328" w:name="_ETM_Q11_207539"/>
      <w:bookmarkEnd w:id="4328"/>
      <w:r w:rsidRPr="00331C04">
        <w:rPr>
          <w:rtl/>
        </w:rPr>
        <w:t xml:space="preserve">פותחים </w:t>
      </w:r>
      <w:bookmarkStart w:id="4329" w:name="_ETM_Q11_207900"/>
      <w:bookmarkEnd w:id="4329"/>
      <w:r w:rsidRPr="00331C04">
        <w:rPr>
          <w:rtl/>
        </w:rPr>
        <w:t xml:space="preserve">היום </w:t>
      </w:r>
      <w:bookmarkStart w:id="4330" w:name="_ETM_Q11_208140"/>
      <w:bookmarkEnd w:id="4330"/>
      <w:r w:rsidRPr="00331C04">
        <w:rPr>
          <w:rtl/>
        </w:rPr>
        <w:t xml:space="preserve">את </w:t>
      </w:r>
      <w:bookmarkStart w:id="4331" w:name="_ETM_Q11_208650"/>
      <w:bookmarkEnd w:id="4331"/>
      <w:r w:rsidRPr="00331C04">
        <w:rPr>
          <w:rtl/>
        </w:rPr>
        <w:t xml:space="preserve">מושב </w:t>
      </w:r>
      <w:bookmarkStart w:id="4332" w:name="_ETM_Q11_209040"/>
      <w:bookmarkEnd w:id="4332"/>
      <w:r w:rsidRPr="00331C04">
        <w:rPr>
          <w:rtl/>
        </w:rPr>
        <w:t xml:space="preserve">הקיץ </w:t>
      </w:r>
      <w:bookmarkStart w:id="4333" w:name="_ETM_Q11_209580"/>
      <w:bookmarkEnd w:id="4333"/>
      <w:r w:rsidRPr="00331C04">
        <w:rPr>
          <w:rtl/>
        </w:rPr>
        <w:t xml:space="preserve">לאחר </w:t>
      </w:r>
      <w:bookmarkStart w:id="4334" w:name="_ETM_Q11_209880"/>
      <w:bookmarkEnd w:id="4334"/>
      <w:r w:rsidRPr="00331C04">
        <w:rPr>
          <w:rtl/>
        </w:rPr>
        <w:t xml:space="preserve">מושב </w:t>
      </w:r>
      <w:bookmarkStart w:id="4335" w:name="_ETM_Q11_210210"/>
      <w:bookmarkEnd w:id="4335"/>
      <w:r w:rsidRPr="00331C04">
        <w:rPr>
          <w:rtl/>
        </w:rPr>
        <w:t xml:space="preserve">חורף </w:t>
      </w:r>
      <w:bookmarkStart w:id="4336" w:name="_ETM_Q11_210600"/>
      <w:bookmarkEnd w:id="4336"/>
      <w:r w:rsidRPr="00331C04">
        <w:rPr>
          <w:rtl/>
        </w:rPr>
        <w:t xml:space="preserve">עמוס </w:t>
      </w:r>
      <w:bookmarkStart w:id="4337" w:name="_ETM_Q11_210990"/>
      <w:bookmarkEnd w:id="4337"/>
      <w:r w:rsidRPr="00331C04">
        <w:rPr>
          <w:rtl/>
        </w:rPr>
        <w:t>ומלא</w:t>
      </w:r>
      <w:r>
        <w:rPr>
          <w:rFonts w:hint="cs"/>
          <w:rtl/>
        </w:rPr>
        <w:t>.</w:t>
      </w:r>
      <w:r w:rsidRPr="00331C04">
        <w:rPr>
          <w:rtl/>
        </w:rPr>
        <w:t xml:space="preserve"> </w:t>
      </w:r>
      <w:bookmarkStart w:id="4338" w:name="_ETM_Q11_212220"/>
      <w:bookmarkEnd w:id="4338"/>
      <w:r w:rsidRPr="00331C04">
        <w:rPr>
          <w:rtl/>
        </w:rPr>
        <w:t xml:space="preserve">אנחנו </w:t>
      </w:r>
      <w:bookmarkStart w:id="4339" w:name="_ETM_Q11_212460"/>
      <w:bookmarkEnd w:id="4339"/>
      <w:r w:rsidRPr="00331C04">
        <w:rPr>
          <w:rtl/>
        </w:rPr>
        <w:t xml:space="preserve">בתנועת </w:t>
      </w:r>
      <w:bookmarkStart w:id="4340" w:name="_ETM_Q11_212790"/>
      <w:bookmarkEnd w:id="4340"/>
      <w:r w:rsidRPr="00331C04">
        <w:rPr>
          <w:rtl/>
        </w:rPr>
        <w:t>ש"ס</w:t>
      </w:r>
      <w:r>
        <w:rPr>
          <w:rFonts w:hint="cs"/>
          <w:rtl/>
        </w:rPr>
        <w:t>,</w:t>
      </w:r>
      <w:r w:rsidRPr="00331C04">
        <w:rPr>
          <w:rtl/>
        </w:rPr>
        <w:t xml:space="preserve"> </w:t>
      </w:r>
      <w:bookmarkStart w:id="4341" w:name="_ETM_Q11_213240"/>
      <w:bookmarkEnd w:id="4341"/>
      <w:r w:rsidRPr="00331C04">
        <w:rPr>
          <w:rtl/>
        </w:rPr>
        <w:t xml:space="preserve">תחת </w:t>
      </w:r>
      <w:bookmarkStart w:id="4342" w:name="_ETM_Q11_213540"/>
      <w:bookmarkEnd w:id="4342"/>
      <w:r w:rsidRPr="00331C04">
        <w:rPr>
          <w:rtl/>
        </w:rPr>
        <w:t xml:space="preserve">הנהגתו </w:t>
      </w:r>
      <w:bookmarkStart w:id="4343" w:name="_ETM_Q11_213960"/>
      <w:bookmarkEnd w:id="4343"/>
      <w:r w:rsidRPr="00331C04">
        <w:rPr>
          <w:rtl/>
        </w:rPr>
        <w:t xml:space="preserve">של </w:t>
      </w:r>
      <w:bookmarkStart w:id="4344" w:name="_ETM_Q11_214140"/>
      <w:bookmarkStart w:id="4345" w:name="_ETM_Q11_214470"/>
      <w:bookmarkEnd w:id="4344"/>
      <w:bookmarkEnd w:id="4345"/>
      <w:r w:rsidRPr="00331C04">
        <w:rPr>
          <w:rtl/>
        </w:rPr>
        <w:t>יושב-ראש</w:t>
      </w:r>
      <w:r>
        <w:rPr>
          <w:rFonts w:hint="cs"/>
          <w:rtl/>
        </w:rPr>
        <w:t xml:space="preserve"> </w:t>
      </w:r>
      <w:r w:rsidRPr="00331C04">
        <w:rPr>
          <w:rtl/>
        </w:rPr>
        <w:t xml:space="preserve">התנועה </w:t>
      </w:r>
      <w:bookmarkStart w:id="4346" w:name="_ETM_Q11_214800"/>
      <w:bookmarkEnd w:id="4346"/>
      <w:r w:rsidRPr="00331C04">
        <w:rPr>
          <w:rtl/>
        </w:rPr>
        <w:t xml:space="preserve">הרב </w:t>
      </w:r>
      <w:bookmarkStart w:id="4347" w:name="_ETM_Q11_215010"/>
      <w:bookmarkEnd w:id="4347"/>
      <w:r w:rsidRPr="00331C04">
        <w:rPr>
          <w:rtl/>
        </w:rPr>
        <w:t xml:space="preserve">אריה </w:t>
      </w:r>
      <w:bookmarkStart w:id="4348" w:name="_ETM_Q11_215280"/>
      <w:bookmarkEnd w:id="4348"/>
      <w:r w:rsidRPr="00331C04">
        <w:rPr>
          <w:rtl/>
        </w:rPr>
        <w:t xml:space="preserve">דרעי </w:t>
      </w:r>
      <w:bookmarkStart w:id="4349" w:name="_ETM_Q11_216190"/>
      <w:bookmarkEnd w:id="4349"/>
      <w:r w:rsidRPr="00331C04">
        <w:rPr>
          <w:rtl/>
        </w:rPr>
        <w:t xml:space="preserve">כמבוגר </w:t>
      </w:r>
      <w:bookmarkStart w:id="4350" w:name="_ETM_Q11_216699"/>
      <w:bookmarkEnd w:id="4350"/>
      <w:r w:rsidRPr="00331C04">
        <w:rPr>
          <w:rtl/>
        </w:rPr>
        <w:t>האחראי</w:t>
      </w:r>
      <w:r>
        <w:rPr>
          <w:rFonts w:hint="cs"/>
          <w:rtl/>
        </w:rPr>
        <w:t>,</w:t>
      </w:r>
      <w:r w:rsidRPr="00331C04">
        <w:rPr>
          <w:rtl/>
        </w:rPr>
        <w:t xml:space="preserve"> </w:t>
      </w:r>
      <w:bookmarkStart w:id="4351" w:name="_ETM_Q11_217179"/>
      <w:bookmarkEnd w:id="4351"/>
      <w:r w:rsidRPr="00331C04">
        <w:rPr>
          <w:rtl/>
        </w:rPr>
        <w:t xml:space="preserve">מובילים </w:t>
      </w:r>
      <w:bookmarkStart w:id="4352" w:name="_ETM_Q11_217690"/>
      <w:bookmarkEnd w:id="4352"/>
      <w:r w:rsidRPr="00331C04">
        <w:rPr>
          <w:rtl/>
        </w:rPr>
        <w:t xml:space="preserve">מהלכים </w:t>
      </w:r>
      <w:bookmarkStart w:id="4353" w:name="_ETM_Q11_218109"/>
      <w:bookmarkEnd w:id="4353"/>
      <w:r w:rsidRPr="00331C04">
        <w:rPr>
          <w:rtl/>
        </w:rPr>
        <w:t xml:space="preserve">גדולים </w:t>
      </w:r>
      <w:bookmarkStart w:id="4354" w:name="_ETM_Q11_218530"/>
      <w:bookmarkEnd w:id="4354"/>
      <w:r w:rsidRPr="00331C04">
        <w:rPr>
          <w:rtl/>
        </w:rPr>
        <w:t>בממשלה</w:t>
      </w:r>
      <w:r>
        <w:rPr>
          <w:rFonts w:hint="cs"/>
          <w:rtl/>
        </w:rPr>
        <w:t>.</w:t>
      </w:r>
      <w:r w:rsidRPr="00331C04">
        <w:rPr>
          <w:rtl/>
        </w:rPr>
        <w:t xml:space="preserve"> </w:t>
      </w:r>
      <w:bookmarkStart w:id="4355" w:name="_ETM_Q11_219579"/>
      <w:bookmarkEnd w:id="4355"/>
      <w:r w:rsidRPr="00331C04">
        <w:rPr>
          <w:rtl/>
        </w:rPr>
        <w:t xml:space="preserve">היום </w:t>
      </w:r>
      <w:bookmarkStart w:id="4356" w:name="_ETM_Q11_219850"/>
      <w:bookmarkEnd w:id="4356"/>
      <w:r w:rsidRPr="00331C04">
        <w:rPr>
          <w:rtl/>
        </w:rPr>
        <w:t xml:space="preserve">בישיבת </w:t>
      </w:r>
      <w:bookmarkStart w:id="4357" w:name="_ETM_Q11_220239"/>
      <w:bookmarkEnd w:id="4357"/>
      <w:r w:rsidRPr="00331C04">
        <w:rPr>
          <w:rtl/>
        </w:rPr>
        <w:t xml:space="preserve">הסיעה </w:t>
      </w:r>
      <w:bookmarkStart w:id="4358" w:name="_ETM_Q11_221320"/>
      <w:bookmarkEnd w:id="4358"/>
      <w:r>
        <w:rPr>
          <w:rtl/>
        </w:rPr>
        <w:t>הזכיר</w:t>
      </w:r>
      <w:r w:rsidRPr="00331C04">
        <w:rPr>
          <w:rtl/>
        </w:rPr>
        <w:t xml:space="preserve"> </w:t>
      </w:r>
      <w:bookmarkStart w:id="4359" w:name="_ETM_Q11_221739"/>
      <w:bookmarkEnd w:id="4359"/>
      <w:r w:rsidRPr="00331C04">
        <w:rPr>
          <w:rtl/>
        </w:rPr>
        <w:t xml:space="preserve">הרב </w:t>
      </w:r>
      <w:bookmarkStart w:id="4360" w:name="_ETM_Q11_221950"/>
      <w:bookmarkEnd w:id="4360"/>
      <w:r w:rsidRPr="00331C04">
        <w:rPr>
          <w:rtl/>
        </w:rPr>
        <w:t xml:space="preserve">דרעי </w:t>
      </w:r>
      <w:bookmarkStart w:id="4361" w:name="_ETM_Q11_222920"/>
      <w:bookmarkEnd w:id="4361"/>
      <w:r w:rsidRPr="00331C04">
        <w:rPr>
          <w:rtl/>
        </w:rPr>
        <w:t xml:space="preserve">כי </w:t>
      </w:r>
      <w:bookmarkStart w:id="4362" w:name="_ETM_Q11_223190"/>
      <w:bookmarkEnd w:id="4362"/>
      <w:r w:rsidRPr="00331C04">
        <w:rPr>
          <w:rtl/>
        </w:rPr>
        <w:t xml:space="preserve">הוא </w:t>
      </w:r>
      <w:bookmarkStart w:id="4363" w:name="_ETM_Q11_223280"/>
      <w:bookmarkEnd w:id="4363"/>
      <w:r w:rsidRPr="00331C04">
        <w:rPr>
          <w:rtl/>
        </w:rPr>
        <w:t xml:space="preserve">תומך </w:t>
      </w:r>
      <w:bookmarkStart w:id="4364" w:name="_ETM_Q11_223729"/>
      <w:bookmarkEnd w:id="4364"/>
      <w:r w:rsidRPr="00331C04">
        <w:rPr>
          <w:rtl/>
        </w:rPr>
        <w:t xml:space="preserve">בהחלטת </w:t>
      </w:r>
      <w:bookmarkStart w:id="4365" w:name="_ETM_Q11_224210"/>
      <w:bookmarkEnd w:id="4365"/>
      <w:r w:rsidRPr="00331C04">
        <w:rPr>
          <w:rtl/>
        </w:rPr>
        <w:t xml:space="preserve">ראש </w:t>
      </w:r>
      <w:bookmarkStart w:id="4366" w:name="_ETM_Q11_224360"/>
      <w:bookmarkEnd w:id="4366"/>
      <w:r w:rsidRPr="00331C04">
        <w:rPr>
          <w:rtl/>
        </w:rPr>
        <w:t xml:space="preserve">הממשלה </w:t>
      </w:r>
      <w:bookmarkStart w:id="4367" w:name="_ETM_Q11_224900"/>
      <w:bookmarkEnd w:id="4367"/>
      <w:r w:rsidRPr="00331C04">
        <w:rPr>
          <w:rtl/>
        </w:rPr>
        <w:t xml:space="preserve">לצורך </w:t>
      </w:r>
      <w:bookmarkStart w:id="4368" w:name="_ETM_Q11_225320"/>
      <w:bookmarkEnd w:id="4368"/>
      <w:r w:rsidRPr="00331C04">
        <w:rPr>
          <w:rtl/>
        </w:rPr>
        <w:t xml:space="preserve">מניעת </w:t>
      </w:r>
      <w:bookmarkStart w:id="4369" w:name="_ETM_Q11_225710"/>
      <w:bookmarkEnd w:id="4369"/>
      <w:r w:rsidRPr="00331C04">
        <w:rPr>
          <w:rtl/>
        </w:rPr>
        <w:t xml:space="preserve">קרע </w:t>
      </w:r>
      <w:bookmarkStart w:id="4370" w:name="_ETM_Q11_226010"/>
      <w:bookmarkEnd w:id="4370"/>
      <w:r w:rsidRPr="00331C04">
        <w:rPr>
          <w:rtl/>
        </w:rPr>
        <w:t>בעם</w:t>
      </w:r>
      <w:r>
        <w:rPr>
          <w:rFonts w:hint="cs"/>
          <w:rtl/>
        </w:rPr>
        <w:t>.</w:t>
      </w:r>
      <w:r w:rsidRPr="00331C04">
        <w:rPr>
          <w:rtl/>
        </w:rPr>
        <w:t xml:space="preserve"> </w:t>
      </w:r>
      <w:bookmarkStart w:id="4371" w:name="_ETM_Q11_227179"/>
      <w:bookmarkEnd w:id="4371"/>
      <w:r w:rsidRPr="00331C04">
        <w:rPr>
          <w:rtl/>
        </w:rPr>
        <w:t xml:space="preserve">זהו </w:t>
      </w:r>
      <w:bookmarkStart w:id="4372" w:name="_ETM_Q11_227479"/>
      <w:bookmarkEnd w:id="4372"/>
      <w:r w:rsidRPr="00331C04">
        <w:rPr>
          <w:rtl/>
        </w:rPr>
        <w:t xml:space="preserve">המוטיב </w:t>
      </w:r>
      <w:bookmarkStart w:id="4373" w:name="_ETM_Q11_227899"/>
      <w:bookmarkEnd w:id="4373"/>
      <w:r w:rsidRPr="00331C04">
        <w:rPr>
          <w:rtl/>
        </w:rPr>
        <w:t xml:space="preserve">של </w:t>
      </w:r>
      <w:bookmarkStart w:id="4374" w:name="_ETM_Q11_228109"/>
      <w:bookmarkEnd w:id="4374"/>
      <w:r w:rsidRPr="00331C04">
        <w:rPr>
          <w:rtl/>
        </w:rPr>
        <w:t xml:space="preserve">ההנהגה </w:t>
      </w:r>
      <w:bookmarkStart w:id="4375" w:name="_ETM_Q11_228469"/>
      <w:bookmarkEnd w:id="4375"/>
      <w:r w:rsidRPr="00331C04">
        <w:rPr>
          <w:rtl/>
        </w:rPr>
        <w:t>שלו</w:t>
      </w:r>
      <w:r>
        <w:rPr>
          <w:rFonts w:hint="cs"/>
          <w:rtl/>
        </w:rPr>
        <w:t>,</w:t>
      </w:r>
      <w:r w:rsidRPr="00331C04">
        <w:rPr>
          <w:rtl/>
        </w:rPr>
        <w:t xml:space="preserve"> </w:t>
      </w:r>
      <w:bookmarkStart w:id="4376" w:name="_ETM_Q11_229559"/>
      <w:bookmarkEnd w:id="4376"/>
      <w:r w:rsidRPr="00331C04">
        <w:rPr>
          <w:rtl/>
        </w:rPr>
        <w:t>שלנו</w:t>
      </w:r>
      <w:r>
        <w:rPr>
          <w:rFonts w:hint="cs"/>
          <w:rtl/>
        </w:rPr>
        <w:t>:</w:t>
      </w:r>
      <w:r w:rsidRPr="00331C04">
        <w:rPr>
          <w:rtl/>
        </w:rPr>
        <w:t xml:space="preserve"> </w:t>
      </w:r>
      <w:bookmarkStart w:id="4377" w:name="_ETM_Q11_230550"/>
      <w:bookmarkEnd w:id="4377"/>
      <w:r w:rsidRPr="00331C04">
        <w:rPr>
          <w:rtl/>
        </w:rPr>
        <w:t xml:space="preserve">אחדות </w:t>
      </w:r>
      <w:bookmarkStart w:id="4378" w:name="_ETM_Q11_230969"/>
      <w:bookmarkEnd w:id="4378"/>
      <w:r w:rsidRPr="00331C04">
        <w:rPr>
          <w:rtl/>
        </w:rPr>
        <w:t xml:space="preserve">העם </w:t>
      </w:r>
      <w:bookmarkStart w:id="4379" w:name="_ETM_Q11_231850"/>
      <w:bookmarkEnd w:id="4379"/>
      <w:r w:rsidRPr="00331C04">
        <w:rPr>
          <w:rtl/>
        </w:rPr>
        <w:t xml:space="preserve">עומדת </w:t>
      </w:r>
      <w:bookmarkStart w:id="4380" w:name="_ETM_Q11_232479"/>
      <w:bookmarkEnd w:id="4380"/>
      <w:r w:rsidRPr="00331C04">
        <w:rPr>
          <w:rtl/>
        </w:rPr>
        <w:t xml:space="preserve">לפני </w:t>
      </w:r>
      <w:bookmarkStart w:id="4381" w:name="_ETM_Q11_232870"/>
      <w:bookmarkEnd w:id="4381"/>
      <w:r w:rsidRPr="00331C04">
        <w:rPr>
          <w:rtl/>
        </w:rPr>
        <w:t>הכ</w:t>
      </w:r>
      <w:r>
        <w:rPr>
          <w:rFonts w:hint="cs"/>
          <w:rtl/>
        </w:rPr>
        <w:t>ו</w:t>
      </w:r>
      <w:r w:rsidRPr="00331C04">
        <w:rPr>
          <w:rtl/>
        </w:rPr>
        <w:t>ל</w:t>
      </w:r>
      <w:r>
        <w:rPr>
          <w:rFonts w:hint="cs"/>
          <w:rtl/>
        </w:rPr>
        <w:t>.</w:t>
      </w:r>
      <w:r w:rsidRPr="00331C04">
        <w:rPr>
          <w:rtl/>
        </w:rPr>
        <w:t xml:space="preserve"> </w:t>
      </w:r>
      <w:bookmarkStart w:id="4382" w:name="_ETM_Q11_233590"/>
      <w:bookmarkEnd w:id="4382"/>
      <w:r w:rsidRPr="00331C04">
        <w:rPr>
          <w:rtl/>
        </w:rPr>
        <w:t xml:space="preserve">גם </w:t>
      </w:r>
      <w:bookmarkStart w:id="4383" w:name="_ETM_Q11_233800"/>
      <w:bookmarkEnd w:id="4383"/>
      <w:r w:rsidRPr="00331C04">
        <w:rPr>
          <w:rtl/>
        </w:rPr>
        <w:t xml:space="preserve">ברמה </w:t>
      </w:r>
      <w:bookmarkStart w:id="4384" w:name="_ETM_Q11_234100"/>
      <w:bookmarkEnd w:id="4384"/>
      <w:r w:rsidRPr="00331C04">
        <w:rPr>
          <w:rtl/>
        </w:rPr>
        <w:t xml:space="preserve">האישית </w:t>
      </w:r>
      <w:bookmarkStart w:id="4385" w:name="_ETM_Q11_234460"/>
      <w:bookmarkEnd w:id="4385"/>
      <w:r w:rsidRPr="00331C04">
        <w:rPr>
          <w:rtl/>
        </w:rPr>
        <w:t xml:space="preserve">אנחנו </w:t>
      </w:r>
      <w:bookmarkStart w:id="4386" w:name="_ETM_Q11_234730"/>
      <w:bookmarkEnd w:id="4386"/>
      <w:r w:rsidRPr="00331C04">
        <w:rPr>
          <w:rtl/>
        </w:rPr>
        <w:t xml:space="preserve">יכולים </w:t>
      </w:r>
      <w:bookmarkStart w:id="4387" w:name="_ETM_Q11_235030"/>
      <w:bookmarkEnd w:id="4387"/>
      <w:r w:rsidRPr="00331C04">
        <w:rPr>
          <w:rtl/>
        </w:rPr>
        <w:t xml:space="preserve">לראות </w:t>
      </w:r>
      <w:bookmarkStart w:id="4388" w:name="_ETM_Q11_235510"/>
      <w:bookmarkEnd w:id="4388"/>
      <w:r w:rsidRPr="00331C04">
        <w:rPr>
          <w:rtl/>
        </w:rPr>
        <w:t>ש</w:t>
      </w:r>
      <w:bookmarkStart w:id="4389" w:name="_ETM_Q11_236050"/>
      <w:bookmarkEnd w:id="4389"/>
      <w:r w:rsidRPr="00331C04">
        <w:rPr>
          <w:rtl/>
        </w:rPr>
        <w:t>יושב-ראש</w:t>
      </w:r>
      <w:r>
        <w:rPr>
          <w:rFonts w:hint="cs"/>
          <w:rtl/>
        </w:rPr>
        <w:t xml:space="preserve"> </w:t>
      </w:r>
      <w:r w:rsidRPr="00331C04">
        <w:rPr>
          <w:rtl/>
        </w:rPr>
        <w:t xml:space="preserve">התנועה </w:t>
      </w:r>
      <w:bookmarkStart w:id="4390" w:name="_ETM_Q11_236410"/>
      <w:bookmarkEnd w:id="4390"/>
      <w:r w:rsidRPr="00331C04">
        <w:rPr>
          <w:rtl/>
        </w:rPr>
        <w:t xml:space="preserve">מוותר </w:t>
      </w:r>
      <w:bookmarkStart w:id="4391" w:name="_ETM_Q11_236800"/>
      <w:bookmarkEnd w:id="4391"/>
      <w:r w:rsidRPr="00331C04">
        <w:rPr>
          <w:rtl/>
        </w:rPr>
        <w:t xml:space="preserve">על </w:t>
      </w:r>
      <w:bookmarkStart w:id="4392" w:name="_ETM_Q11_236890"/>
      <w:bookmarkEnd w:id="4392"/>
      <w:r w:rsidRPr="00331C04">
        <w:rPr>
          <w:rtl/>
        </w:rPr>
        <w:t xml:space="preserve">טובתו </w:t>
      </w:r>
      <w:bookmarkStart w:id="4393" w:name="_ETM_Q11_237310"/>
      <w:bookmarkEnd w:id="4393"/>
      <w:r w:rsidRPr="00331C04">
        <w:rPr>
          <w:rtl/>
        </w:rPr>
        <w:t>האישית</w:t>
      </w:r>
      <w:r>
        <w:rPr>
          <w:rFonts w:hint="cs"/>
          <w:rtl/>
        </w:rPr>
        <w:t>,</w:t>
      </w:r>
      <w:r w:rsidRPr="00331C04">
        <w:rPr>
          <w:rtl/>
        </w:rPr>
        <w:t xml:space="preserve"> </w:t>
      </w:r>
      <w:bookmarkStart w:id="4394" w:name="_ETM_Q11_238280"/>
      <w:bookmarkEnd w:id="4394"/>
      <w:r w:rsidRPr="00331C04">
        <w:rPr>
          <w:rtl/>
        </w:rPr>
        <w:t xml:space="preserve">וזאת </w:t>
      </w:r>
      <w:bookmarkStart w:id="4395" w:name="_ETM_Q11_238640"/>
      <w:bookmarkEnd w:id="4395"/>
      <w:r w:rsidRPr="00331C04">
        <w:rPr>
          <w:rtl/>
        </w:rPr>
        <w:t xml:space="preserve">על </w:t>
      </w:r>
      <w:bookmarkStart w:id="4396" w:name="_ETM_Q11_238820"/>
      <w:bookmarkEnd w:id="4396"/>
      <w:r w:rsidRPr="00331C04">
        <w:rPr>
          <w:rtl/>
        </w:rPr>
        <w:t xml:space="preserve">מנת </w:t>
      </w:r>
      <w:bookmarkStart w:id="4397" w:name="_ETM_Q11_238999"/>
      <w:bookmarkEnd w:id="4397"/>
      <w:r w:rsidRPr="00331C04">
        <w:rPr>
          <w:rtl/>
        </w:rPr>
        <w:t xml:space="preserve">לתרום </w:t>
      </w:r>
      <w:bookmarkStart w:id="4398" w:name="_ETM_Q11_239359"/>
      <w:bookmarkEnd w:id="4398"/>
      <w:r w:rsidRPr="00331C04">
        <w:rPr>
          <w:rtl/>
        </w:rPr>
        <w:t xml:space="preserve">לאווירת </w:t>
      </w:r>
      <w:bookmarkStart w:id="4399" w:name="_ETM_Q11_239809"/>
      <w:bookmarkEnd w:id="4399"/>
      <w:r w:rsidRPr="00331C04">
        <w:rPr>
          <w:rtl/>
        </w:rPr>
        <w:t xml:space="preserve">הפיוס </w:t>
      </w:r>
      <w:bookmarkStart w:id="4400" w:name="_ETM_Q11_240319"/>
      <w:bookmarkEnd w:id="4400"/>
      <w:r w:rsidRPr="00331C04">
        <w:rPr>
          <w:rtl/>
        </w:rPr>
        <w:t>ו</w:t>
      </w:r>
      <w:r>
        <w:rPr>
          <w:rFonts w:hint="cs"/>
          <w:rtl/>
        </w:rPr>
        <w:t>ה</w:t>
      </w:r>
      <w:r w:rsidRPr="00331C04">
        <w:rPr>
          <w:rtl/>
        </w:rPr>
        <w:t xml:space="preserve">אחדות </w:t>
      </w:r>
      <w:bookmarkStart w:id="4401" w:name="_ETM_Q11_240769"/>
      <w:bookmarkEnd w:id="4401"/>
      <w:r>
        <w:rPr>
          <w:rtl/>
        </w:rPr>
        <w:t>בע</w:t>
      </w:r>
      <w:r>
        <w:rPr>
          <w:rFonts w:hint="cs"/>
          <w:rtl/>
        </w:rPr>
        <w:t>ם.</w:t>
      </w:r>
    </w:p>
    <w:p w:rsidR="002C4351" w:rsidRDefault="002C4351" w:rsidP="001C192E">
      <w:pPr>
        <w:rPr>
          <w:rtl/>
        </w:rPr>
      </w:pPr>
    </w:p>
    <w:p w:rsidR="002C4351" w:rsidRDefault="002C4351" w:rsidP="00AD7D36">
      <w:pPr>
        <w:rPr>
          <w:rtl/>
        </w:rPr>
      </w:pPr>
      <w:bookmarkStart w:id="4402" w:name="_ETM_Q11_242250"/>
      <w:bookmarkEnd w:id="4402"/>
      <w:r w:rsidRPr="00331C04">
        <w:rPr>
          <w:rtl/>
        </w:rPr>
        <w:t xml:space="preserve">גם </w:t>
      </w:r>
      <w:bookmarkStart w:id="4403" w:name="_ETM_Q11_242430"/>
      <w:bookmarkEnd w:id="4403"/>
      <w:r w:rsidRPr="00331C04">
        <w:rPr>
          <w:rtl/>
        </w:rPr>
        <w:t xml:space="preserve">בשעה </w:t>
      </w:r>
      <w:bookmarkStart w:id="4404" w:name="_ETM_Q11_242730"/>
      <w:bookmarkEnd w:id="4404"/>
      <w:r w:rsidRPr="00331C04">
        <w:rPr>
          <w:rtl/>
        </w:rPr>
        <w:t xml:space="preserve">שיש </w:t>
      </w:r>
      <w:bookmarkStart w:id="4405" w:name="_ETM_Q11_242940"/>
      <w:bookmarkEnd w:id="4405"/>
      <w:r w:rsidRPr="00331C04">
        <w:rPr>
          <w:rtl/>
        </w:rPr>
        <w:t xml:space="preserve">הרבה </w:t>
      </w:r>
      <w:bookmarkStart w:id="4406" w:name="_ETM_Q11_243180"/>
      <w:bookmarkEnd w:id="4406"/>
      <w:r w:rsidRPr="00331C04">
        <w:rPr>
          <w:rFonts w:hint="cs"/>
          <w:rtl/>
        </w:rPr>
        <w:t>ניסיונו</w:t>
      </w:r>
      <w:r w:rsidRPr="00331C04">
        <w:rPr>
          <w:rFonts w:hint="eastAsia"/>
          <w:rtl/>
        </w:rPr>
        <w:t>ת</w:t>
      </w:r>
      <w:r w:rsidRPr="00331C04">
        <w:rPr>
          <w:rtl/>
        </w:rPr>
        <w:t xml:space="preserve"> </w:t>
      </w:r>
      <w:bookmarkStart w:id="4407" w:name="_ETM_Q11_243660"/>
      <w:bookmarkEnd w:id="4407"/>
      <w:r w:rsidRPr="00331C04">
        <w:rPr>
          <w:rtl/>
        </w:rPr>
        <w:t xml:space="preserve">להציג </w:t>
      </w:r>
      <w:bookmarkStart w:id="4408" w:name="_ETM_Q11_244080"/>
      <w:bookmarkEnd w:id="4408"/>
      <w:r w:rsidRPr="00331C04">
        <w:rPr>
          <w:rtl/>
        </w:rPr>
        <w:t xml:space="preserve">תמונה </w:t>
      </w:r>
      <w:bookmarkStart w:id="4409" w:name="_ETM_Q11_244409"/>
      <w:bookmarkEnd w:id="4409"/>
      <w:r w:rsidRPr="00331C04">
        <w:rPr>
          <w:rtl/>
        </w:rPr>
        <w:t>שלילית</w:t>
      </w:r>
      <w:r>
        <w:rPr>
          <w:rFonts w:hint="cs"/>
          <w:rtl/>
        </w:rPr>
        <w:t>,</w:t>
      </w:r>
      <w:r w:rsidRPr="00331C04">
        <w:rPr>
          <w:rtl/>
        </w:rPr>
        <w:t xml:space="preserve"> </w:t>
      </w:r>
      <w:bookmarkStart w:id="4410" w:name="_ETM_Q11_245450"/>
      <w:bookmarkEnd w:id="4410"/>
      <w:r w:rsidRPr="00331C04">
        <w:rPr>
          <w:rtl/>
        </w:rPr>
        <w:t xml:space="preserve">אנו </w:t>
      </w:r>
      <w:bookmarkStart w:id="4411" w:name="_ETM_Q11_245689"/>
      <w:bookmarkEnd w:id="4411"/>
      <w:r w:rsidRPr="00331C04">
        <w:rPr>
          <w:rtl/>
        </w:rPr>
        <w:t xml:space="preserve">עדים </w:t>
      </w:r>
      <w:bookmarkStart w:id="4412" w:name="_ETM_Q11_246200"/>
      <w:bookmarkEnd w:id="4412"/>
      <w:r w:rsidRPr="00331C04">
        <w:rPr>
          <w:rtl/>
        </w:rPr>
        <w:t>לדאגת</w:t>
      </w:r>
      <w:r>
        <w:rPr>
          <w:rFonts w:hint="cs"/>
          <w:rtl/>
        </w:rPr>
        <w:t xml:space="preserve"> </w:t>
      </w:r>
      <w:r w:rsidRPr="00331C04">
        <w:rPr>
          <w:rtl/>
        </w:rPr>
        <w:t>ה</w:t>
      </w:r>
      <w:bookmarkStart w:id="4413" w:name="_ETM_Q11_246770"/>
      <w:bookmarkEnd w:id="4413"/>
      <w:r w:rsidRPr="00331C04">
        <w:rPr>
          <w:rtl/>
        </w:rPr>
        <w:t xml:space="preserve">ממשלה </w:t>
      </w:r>
      <w:bookmarkStart w:id="4414" w:name="_ETM_Q11_247130"/>
      <w:bookmarkEnd w:id="4414"/>
      <w:r w:rsidRPr="00331C04">
        <w:rPr>
          <w:rtl/>
        </w:rPr>
        <w:t xml:space="preserve">לכל </w:t>
      </w:r>
      <w:bookmarkStart w:id="4415" w:name="_ETM_Q11_247459"/>
      <w:bookmarkEnd w:id="4415"/>
      <w:r w:rsidRPr="00331C04">
        <w:rPr>
          <w:rtl/>
        </w:rPr>
        <w:t xml:space="preserve">שכבות </w:t>
      </w:r>
      <w:bookmarkStart w:id="4416" w:name="_ETM_Q11_247909"/>
      <w:bookmarkEnd w:id="4416"/>
      <w:r w:rsidRPr="00331C04">
        <w:rPr>
          <w:rtl/>
        </w:rPr>
        <w:t xml:space="preserve">העם </w:t>
      </w:r>
      <w:bookmarkStart w:id="4417" w:name="_ETM_Q11_248209"/>
      <w:bookmarkEnd w:id="4417"/>
      <w:r>
        <w:rPr>
          <w:rFonts w:hint="cs"/>
          <w:rtl/>
        </w:rPr>
        <w:t xml:space="preserve">– </w:t>
      </w:r>
      <w:r w:rsidRPr="00331C04">
        <w:rPr>
          <w:rtl/>
        </w:rPr>
        <w:t xml:space="preserve">גם </w:t>
      </w:r>
      <w:bookmarkStart w:id="4418" w:name="_ETM_Q11_248420"/>
      <w:bookmarkEnd w:id="4418"/>
      <w:r w:rsidRPr="00331C04">
        <w:rPr>
          <w:rtl/>
        </w:rPr>
        <w:t xml:space="preserve">בהיבטים </w:t>
      </w:r>
      <w:bookmarkStart w:id="4419" w:name="_ETM_Q11_248840"/>
      <w:bookmarkEnd w:id="4419"/>
      <w:r w:rsidRPr="00331C04">
        <w:rPr>
          <w:rtl/>
        </w:rPr>
        <w:t>חברתיים</w:t>
      </w:r>
      <w:bookmarkStart w:id="4420" w:name="_ETM_Q11_249679"/>
      <w:bookmarkEnd w:id="4420"/>
      <w:r>
        <w:rPr>
          <w:rFonts w:hint="cs"/>
          <w:rtl/>
        </w:rPr>
        <w:t xml:space="preserve">, </w:t>
      </w:r>
      <w:r w:rsidRPr="00331C04">
        <w:rPr>
          <w:rtl/>
        </w:rPr>
        <w:t>כלכליים</w:t>
      </w:r>
      <w:r>
        <w:rPr>
          <w:rFonts w:hint="cs"/>
          <w:rtl/>
        </w:rPr>
        <w:t>,</w:t>
      </w:r>
      <w:r w:rsidRPr="00331C04">
        <w:rPr>
          <w:rtl/>
        </w:rPr>
        <w:t xml:space="preserve"> </w:t>
      </w:r>
      <w:bookmarkStart w:id="4421" w:name="_ETM_Q11_250810"/>
      <w:bookmarkEnd w:id="4421"/>
      <w:r w:rsidRPr="00331C04">
        <w:rPr>
          <w:rtl/>
        </w:rPr>
        <w:t xml:space="preserve">חינוכיים </w:t>
      </w:r>
      <w:bookmarkStart w:id="4422" w:name="_ETM_Q11_251470"/>
      <w:bookmarkEnd w:id="4422"/>
      <w:r w:rsidRPr="00331C04">
        <w:rPr>
          <w:rtl/>
        </w:rPr>
        <w:t>ועוד</w:t>
      </w:r>
      <w:r>
        <w:rPr>
          <w:rFonts w:hint="cs"/>
          <w:rtl/>
        </w:rPr>
        <w:t>.</w:t>
      </w:r>
      <w:r w:rsidRPr="00331C04">
        <w:rPr>
          <w:rtl/>
        </w:rPr>
        <w:t xml:space="preserve"> </w:t>
      </w:r>
      <w:bookmarkStart w:id="4423" w:name="_ETM_Q11_252829"/>
      <w:bookmarkEnd w:id="4423"/>
      <w:r w:rsidRPr="00331C04">
        <w:rPr>
          <w:rtl/>
        </w:rPr>
        <w:t xml:space="preserve">אנחנו </w:t>
      </w:r>
      <w:bookmarkStart w:id="4424" w:name="_ETM_Q11_253189"/>
      <w:bookmarkEnd w:id="4424"/>
      <w:r w:rsidRPr="00331C04">
        <w:rPr>
          <w:rtl/>
        </w:rPr>
        <w:t xml:space="preserve">נחושים </w:t>
      </w:r>
      <w:bookmarkStart w:id="4425" w:name="_ETM_Q11_254880"/>
      <w:bookmarkEnd w:id="4425"/>
      <w:r w:rsidRPr="00331C04">
        <w:rPr>
          <w:rtl/>
        </w:rPr>
        <w:t xml:space="preserve">להמשיך </w:t>
      </w:r>
      <w:bookmarkStart w:id="4426" w:name="_ETM_Q11_255330"/>
      <w:bookmarkEnd w:id="4426"/>
      <w:r w:rsidRPr="00331C04">
        <w:rPr>
          <w:rtl/>
        </w:rPr>
        <w:t xml:space="preserve">באותה </w:t>
      </w:r>
      <w:bookmarkStart w:id="4427" w:name="_ETM_Q11_255720"/>
      <w:bookmarkEnd w:id="4427"/>
      <w:r w:rsidRPr="00331C04">
        <w:rPr>
          <w:rtl/>
        </w:rPr>
        <w:t xml:space="preserve">הדרך </w:t>
      </w:r>
      <w:bookmarkStart w:id="4428" w:name="_ETM_Q11_256639"/>
      <w:bookmarkEnd w:id="4428"/>
      <w:r w:rsidRPr="00331C04">
        <w:rPr>
          <w:rtl/>
        </w:rPr>
        <w:t xml:space="preserve">ולמלא </w:t>
      </w:r>
      <w:bookmarkStart w:id="4429" w:name="_ETM_Q11_257209"/>
      <w:bookmarkEnd w:id="4429"/>
      <w:r w:rsidRPr="00331C04">
        <w:rPr>
          <w:rtl/>
        </w:rPr>
        <w:t xml:space="preserve">את </w:t>
      </w:r>
      <w:bookmarkStart w:id="4430" w:name="_ETM_Q11_257299"/>
      <w:bookmarkEnd w:id="4430"/>
      <w:r w:rsidRPr="00331C04">
        <w:rPr>
          <w:rtl/>
        </w:rPr>
        <w:t xml:space="preserve">ימיה </w:t>
      </w:r>
      <w:bookmarkStart w:id="4431" w:name="_ETM_Q11_257569"/>
      <w:bookmarkEnd w:id="4431"/>
      <w:r w:rsidRPr="00331C04">
        <w:rPr>
          <w:rtl/>
        </w:rPr>
        <w:t xml:space="preserve">של </w:t>
      </w:r>
      <w:bookmarkStart w:id="4432" w:name="_ETM_Q11_257719"/>
      <w:bookmarkEnd w:id="4432"/>
      <w:r w:rsidRPr="00331C04">
        <w:rPr>
          <w:rtl/>
        </w:rPr>
        <w:t xml:space="preserve">הממשלה </w:t>
      </w:r>
      <w:bookmarkStart w:id="4433" w:name="_ETM_Q11_258139"/>
      <w:bookmarkEnd w:id="4433"/>
      <w:r w:rsidRPr="00331C04">
        <w:rPr>
          <w:rtl/>
        </w:rPr>
        <w:t>ל</w:t>
      </w:r>
      <w:bookmarkStart w:id="4434" w:name="_ETM_Q11_258499"/>
      <w:bookmarkEnd w:id="4434"/>
      <w:r>
        <w:rPr>
          <w:rFonts w:hint="cs"/>
          <w:rtl/>
        </w:rPr>
        <w:t xml:space="preserve">ארבע </w:t>
      </w:r>
      <w:r w:rsidRPr="00331C04">
        <w:rPr>
          <w:rtl/>
        </w:rPr>
        <w:t xml:space="preserve">שנים </w:t>
      </w:r>
      <w:bookmarkStart w:id="4435" w:name="_ETM_Q11_258770"/>
      <w:bookmarkEnd w:id="4435"/>
      <w:r w:rsidRPr="00331C04">
        <w:rPr>
          <w:rtl/>
        </w:rPr>
        <w:t>נוספות</w:t>
      </w:r>
      <w:r>
        <w:rPr>
          <w:rFonts w:hint="cs"/>
          <w:rtl/>
        </w:rPr>
        <w:t>,</w:t>
      </w:r>
      <w:r w:rsidRPr="00331C04">
        <w:rPr>
          <w:rtl/>
        </w:rPr>
        <w:t xml:space="preserve"> </w:t>
      </w:r>
      <w:bookmarkStart w:id="4436" w:name="_ETM_Q11_259930"/>
      <w:bookmarkEnd w:id="4436"/>
      <w:r w:rsidRPr="00331C04">
        <w:rPr>
          <w:rtl/>
        </w:rPr>
        <w:t xml:space="preserve">ולא </w:t>
      </w:r>
      <w:bookmarkStart w:id="4437" w:name="_ETM_Q11_260170"/>
      <w:bookmarkEnd w:id="4437"/>
      <w:r w:rsidRPr="00331C04">
        <w:rPr>
          <w:rtl/>
        </w:rPr>
        <w:t xml:space="preserve">נוותר </w:t>
      </w:r>
      <w:bookmarkStart w:id="4438" w:name="_ETM_Q11_261270"/>
      <w:bookmarkEnd w:id="4438"/>
      <w:r w:rsidRPr="00331C04">
        <w:rPr>
          <w:rtl/>
        </w:rPr>
        <w:t xml:space="preserve">על </w:t>
      </w:r>
      <w:bookmarkStart w:id="4439" w:name="_ETM_Q11_261420"/>
      <w:bookmarkEnd w:id="4439"/>
      <w:r w:rsidRPr="00331C04">
        <w:rPr>
          <w:rtl/>
        </w:rPr>
        <w:t xml:space="preserve">יום </w:t>
      </w:r>
      <w:bookmarkStart w:id="4440" w:name="_ETM_Q11_261600"/>
      <w:bookmarkEnd w:id="4440"/>
      <w:r>
        <w:rPr>
          <w:rFonts w:hint="cs"/>
          <w:rtl/>
        </w:rPr>
        <w:t>אחד,</w:t>
      </w:r>
      <w:r w:rsidRPr="00331C04">
        <w:rPr>
          <w:rtl/>
        </w:rPr>
        <w:t xml:space="preserve"> </w:t>
      </w:r>
      <w:bookmarkStart w:id="4441" w:name="_ETM_Q11_262920"/>
      <w:bookmarkEnd w:id="4441"/>
      <w:r>
        <w:rPr>
          <w:rFonts w:hint="cs"/>
          <w:rtl/>
        </w:rPr>
        <w:t>ו</w:t>
      </w:r>
      <w:r>
        <w:rPr>
          <w:rtl/>
        </w:rPr>
        <w:t>ב</w:t>
      </w:r>
      <w:r>
        <w:rPr>
          <w:rFonts w:hint="cs"/>
          <w:rtl/>
        </w:rPr>
        <w:t>ה</w:t>
      </w:r>
      <w:r w:rsidRPr="00331C04">
        <w:rPr>
          <w:rtl/>
        </w:rPr>
        <w:t>ם</w:t>
      </w:r>
      <w:r>
        <w:rPr>
          <w:rFonts w:hint="cs"/>
          <w:rtl/>
        </w:rPr>
        <w:t>,</w:t>
      </w:r>
      <w:r w:rsidRPr="00331C04">
        <w:rPr>
          <w:rtl/>
        </w:rPr>
        <w:t xml:space="preserve"> </w:t>
      </w:r>
      <w:bookmarkStart w:id="4442" w:name="_ETM_Q11_263279"/>
      <w:bookmarkEnd w:id="4442"/>
      <w:r w:rsidRPr="00331C04">
        <w:rPr>
          <w:rtl/>
        </w:rPr>
        <w:t xml:space="preserve">בעזרת </w:t>
      </w:r>
      <w:bookmarkStart w:id="4443" w:name="_ETM_Q11_263609"/>
      <w:bookmarkEnd w:id="4443"/>
      <w:r w:rsidRPr="00331C04">
        <w:rPr>
          <w:rtl/>
        </w:rPr>
        <w:t>השם</w:t>
      </w:r>
      <w:r>
        <w:rPr>
          <w:rFonts w:hint="cs"/>
          <w:rtl/>
        </w:rPr>
        <w:t>,</w:t>
      </w:r>
      <w:r w:rsidRPr="00331C04">
        <w:rPr>
          <w:rtl/>
        </w:rPr>
        <w:t xml:space="preserve"> </w:t>
      </w:r>
      <w:bookmarkStart w:id="4444" w:name="_ETM_Q11_263880"/>
      <w:bookmarkEnd w:id="4444"/>
      <w:r w:rsidRPr="00331C04">
        <w:rPr>
          <w:rtl/>
        </w:rPr>
        <w:t xml:space="preserve">אנחנו </w:t>
      </w:r>
      <w:bookmarkStart w:id="4445" w:name="_ETM_Q11_264119"/>
      <w:bookmarkEnd w:id="4445"/>
      <w:r w:rsidRPr="00331C04">
        <w:rPr>
          <w:rtl/>
        </w:rPr>
        <w:t xml:space="preserve">נשיג </w:t>
      </w:r>
      <w:bookmarkStart w:id="4446" w:name="_ETM_Q11_265750"/>
      <w:bookmarkEnd w:id="4446"/>
      <w:r w:rsidRPr="00331C04">
        <w:rPr>
          <w:rtl/>
        </w:rPr>
        <w:t xml:space="preserve">את </w:t>
      </w:r>
      <w:bookmarkStart w:id="4447" w:name="_ETM_Q11_265900"/>
      <w:bookmarkEnd w:id="4447"/>
      <w:r w:rsidRPr="00331C04">
        <w:rPr>
          <w:rtl/>
        </w:rPr>
        <w:t xml:space="preserve">כל </w:t>
      </w:r>
      <w:bookmarkStart w:id="4448" w:name="_ETM_Q11_266110"/>
      <w:bookmarkEnd w:id="4448"/>
      <w:r w:rsidRPr="00331C04">
        <w:rPr>
          <w:rtl/>
        </w:rPr>
        <w:t xml:space="preserve">היעדים </w:t>
      </w:r>
      <w:bookmarkStart w:id="4449" w:name="_ETM_Q11_266500"/>
      <w:bookmarkEnd w:id="4449"/>
      <w:r w:rsidRPr="00331C04">
        <w:rPr>
          <w:rtl/>
        </w:rPr>
        <w:t xml:space="preserve">שהצבנו </w:t>
      </w:r>
      <w:bookmarkStart w:id="4450" w:name="_ETM_Q11_266979"/>
      <w:bookmarkEnd w:id="4450"/>
      <w:r w:rsidRPr="00331C04">
        <w:rPr>
          <w:rtl/>
        </w:rPr>
        <w:t xml:space="preserve">לעצמנו </w:t>
      </w:r>
      <w:bookmarkStart w:id="4451" w:name="_ETM_Q11_267430"/>
      <w:bookmarkEnd w:id="4451"/>
      <w:r w:rsidRPr="00331C04">
        <w:rPr>
          <w:rtl/>
        </w:rPr>
        <w:t xml:space="preserve">והבטחנו </w:t>
      </w:r>
      <w:bookmarkStart w:id="4452" w:name="_ETM_Q11_268450"/>
      <w:bookmarkEnd w:id="4452"/>
      <w:r w:rsidRPr="00331C04">
        <w:rPr>
          <w:rtl/>
        </w:rPr>
        <w:t>לציבור</w:t>
      </w:r>
      <w:r>
        <w:rPr>
          <w:rFonts w:hint="cs"/>
          <w:rtl/>
        </w:rPr>
        <w:t>.</w:t>
      </w:r>
      <w:bookmarkStart w:id="4453" w:name="_ETM_Q11_268000"/>
      <w:bookmarkStart w:id="4454" w:name="_ETM_Q11_269289"/>
      <w:bookmarkEnd w:id="4453"/>
      <w:bookmarkEnd w:id="4454"/>
      <w:r>
        <w:rPr>
          <w:rFonts w:hint="cs"/>
          <w:rtl/>
        </w:rPr>
        <w:t xml:space="preserve"> </w:t>
      </w:r>
      <w:r w:rsidRPr="00331C04">
        <w:rPr>
          <w:rtl/>
        </w:rPr>
        <w:t xml:space="preserve">כעת </w:t>
      </w:r>
      <w:bookmarkStart w:id="4455" w:name="_ETM_Q11_270500"/>
      <w:bookmarkEnd w:id="4455"/>
      <w:r w:rsidRPr="00331C04">
        <w:rPr>
          <w:rtl/>
        </w:rPr>
        <w:t xml:space="preserve">אנו </w:t>
      </w:r>
      <w:bookmarkStart w:id="4456" w:name="_ETM_Q11_270800"/>
      <w:bookmarkEnd w:id="4456"/>
      <w:r w:rsidRPr="00331C04">
        <w:rPr>
          <w:rtl/>
        </w:rPr>
        <w:t xml:space="preserve">עסוקים </w:t>
      </w:r>
      <w:bookmarkStart w:id="4457" w:name="_ETM_Q11_271160"/>
      <w:bookmarkEnd w:id="4457"/>
      <w:r w:rsidRPr="00331C04">
        <w:rPr>
          <w:rtl/>
        </w:rPr>
        <w:t xml:space="preserve">בתקציב </w:t>
      </w:r>
      <w:bookmarkStart w:id="4458" w:name="_ETM_Q11_271550"/>
      <w:bookmarkEnd w:id="4458"/>
      <w:r w:rsidRPr="00331C04">
        <w:rPr>
          <w:rtl/>
        </w:rPr>
        <w:t>המדינה</w:t>
      </w:r>
      <w:r w:rsidR="00AD7D36">
        <w:rPr>
          <w:rFonts w:hint="cs"/>
          <w:rtl/>
        </w:rPr>
        <w:t>;</w:t>
      </w:r>
      <w:r w:rsidRPr="00331C04">
        <w:rPr>
          <w:rtl/>
        </w:rPr>
        <w:t xml:space="preserve"> </w:t>
      </w:r>
      <w:bookmarkStart w:id="4459" w:name="_ETM_Q11_272509"/>
      <w:bookmarkStart w:id="4460" w:name="_ETM_Q11_272600"/>
      <w:bookmarkEnd w:id="4459"/>
      <w:bookmarkEnd w:id="4460"/>
      <w:r>
        <w:rPr>
          <w:rFonts w:hint="cs"/>
          <w:rtl/>
        </w:rPr>
        <w:t>הת</w:t>
      </w:r>
      <w:r w:rsidRPr="00331C04">
        <w:rPr>
          <w:rtl/>
        </w:rPr>
        <w:t>חייב</w:t>
      </w:r>
      <w:r>
        <w:rPr>
          <w:rFonts w:hint="cs"/>
          <w:rtl/>
        </w:rPr>
        <w:t>נו</w:t>
      </w:r>
      <w:r w:rsidRPr="00331C04">
        <w:rPr>
          <w:rtl/>
        </w:rPr>
        <w:t xml:space="preserve"> </w:t>
      </w:r>
      <w:bookmarkStart w:id="4461" w:name="_ETM_Q11_272840"/>
      <w:bookmarkEnd w:id="4461"/>
      <w:r w:rsidRPr="00331C04">
        <w:rPr>
          <w:rtl/>
        </w:rPr>
        <w:t xml:space="preserve">לדאוג </w:t>
      </w:r>
      <w:bookmarkStart w:id="4462" w:name="_ETM_Q11_273200"/>
      <w:bookmarkEnd w:id="4462"/>
      <w:r w:rsidRPr="00331C04">
        <w:rPr>
          <w:rtl/>
        </w:rPr>
        <w:t>לחינוך</w:t>
      </w:r>
      <w:r>
        <w:rPr>
          <w:rFonts w:hint="cs"/>
          <w:rtl/>
        </w:rPr>
        <w:t>,</w:t>
      </w:r>
      <w:r w:rsidRPr="00331C04">
        <w:rPr>
          <w:rtl/>
        </w:rPr>
        <w:t xml:space="preserve"> </w:t>
      </w:r>
      <w:bookmarkStart w:id="4463" w:name="_ETM_Q11_273859"/>
      <w:bookmarkEnd w:id="4463"/>
      <w:r w:rsidRPr="00331C04">
        <w:rPr>
          <w:rtl/>
        </w:rPr>
        <w:t>לרווחה</w:t>
      </w:r>
      <w:r>
        <w:rPr>
          <w:rFonts w:hint="cs"/>
          <w:rtl/>
        </w:rPr>
        <w:t>,</w:t>
      </w:r>
      <w:r w:rsidRPr="00331C04">
        <w:rPr>
          <w:rtl/>
        </w:rPr>
        <w:t xml:space="preserve"> </w:t>
      </w:r>
      <w:bookmarkStart w:id="4464" w:name="_ETM_Q11_274609"/>
      <w:bookmarkEnd w:id="4464"/>
      <w:r>
        <w:rPr>
          <w:rFonts w:hint="cs"/>
          <w:rtl/>
        </w:rPr>
        <w:t>ל</w:t>
      </w:r>
      <w:r w:rsidRPr="00331C04">
        <w:rPr>
          <w:rtl/>
        </w:rPr>
        <w:t xml:space="preserve">כרטיסי </w:t>
      </w:r>
      <w:bookmarkStart w:id="4465" w:name="_ETM_Q11_275090"/>
      <w:bookmarkEnd w:id="4465"/>
      <w:r w:rsidRPr="00331C04">
        <w:rPr>
          <w:rtl/>
        </w:rPr>
        <w:t>המזון</w:t>
      </w:r>
      <w:r>
        <w:rPr>
          <w:rFonts w:hint="cs"/>
          <w:rtl/>
        </w:rPr>
        <w:t>, דאגה</w:t>
      </w:r>
      <w:r w:rsidRPr="00331C04">
        <w:rPr>
          <w:rtl/>
        </w:rPr>
        <w:t xml:space="preserve"> </w:t>
      </w:r>
      <w:bookmarkStart w:id="4466" w:name="_ETM_Q11_276040"/>
      <w:bookmarkStart w:id="4467" w:name="_ETM_Q11_276610"/>
      <w:bookmarkStart w:id="4468" w:name="_ETM_Q11_276970"/>
      <w:bookmarkEnd w:id="4466"/>
      <w:bookmarkEnd w:id="4467"/>
      <w:bookmarkEnd w:id="4468"/>
      <w:r w:rsidRPr="00331C04">
        <w:rPr>
          <w:rtl/>
        </w:rPr>
        <w:t xml:space="preserve">לשכבות </w:t>
      </w:r>
      <w:bookmarkStart w:id="4469" w:name="_ETM_Q11_277330"/>
      <w:bookmarkEnd w:id="4469"/>
      <w:r w:rsidRPr="00331C04">
        <w:rPr>
          <w:rtl/>
        </w:rPr>
        <w:t xml:space="preserve">החלשות </w:t>
      </w:r>
      <w:bookmarkStart w:id="4470" w:name="_ETM_Q11_277720"/>
      <w:bookmarkEnd w:id="4470"/>
      <w:r w:rsidRPr="00331C04">
        <w:rPr>
          <w:rtl/>
        </w:rPr>
        <w:t>בכלל</w:t>
      </w:r>
      <w:r>
        <w:rPr>
          <w:rFonts w:hint="cs"/>
          <w:rtl/>
        </w:rPr>
        <w:t>.</w:t>
      </w:r>
      <w:r w:rsidRPr="00331C04">
        <w:rPr>
          <w:rtl/>
        </w:rPr>
        <w:t xml:space="preserve"> </w:t>
      </w:r>
      <w:bookmarkStart w:id="4471" w:name="_ETM_Q11_278560"/>
      <w:bookmarkEnd w:id="4471"/>
      <w:r w:rsidRPr="00331C04">
        <w:rPr>
          <w:rtl/>
        </w:rPr>
        <w:t xml:space="preserve">התקציב </w:t>
      </w:r>
      <w:bookmarkStart w:id="4472" w:name="_ETM_Q11_279340"/>
      <w:bookmarkEnd w:id="4472"/>
      <w:r w:rsidRPr="00331C04">
        <w:rPr>
          <w:rtl/>
        </w:rPr>
        <w:t xml:space="preserve">ייתן </w:t>
      </w:r>
      <w:bookmarkStart w:id="4473" w:name="_ETM_Q11_279640"/>
      <w:bookmarkEnd w:id="4473"/>
      <w:r w:rsidRPr="00331C04">
        <w:rPr>
          <w:rtl/>
        </w:rPr>
        <w:t xml:space="preserve">לנו </w:t>
      </w:r>
      <w:bookmarkStart w:id="4474" w:name="_ETM_Q11_279790"/>
      <w:bookmarkEnd w:id="4474"/>
      <w:r w:rsidRPr="00331C04">
        <w:rPr>
          <w:rtl/>
        </w:rPr>
        <w:t xml:space="preserve">יציבות </w:t>
      </w:r>
      <w:bookmarkStart w:id="4475" w:name="_ETM_Q11_280209"/>
      <w:bookmarkEnd w:id="4475"/>
      <w:r w:rsidRPr="00331C04">
        <w:rPr>
          <w:rtl/>
        </w:rPr>
        <w:t>פוליטית</w:t>
      </w:r>
      <w:r>
        <w:rPr>
          <w:rFonts w:hint="cs"/>
          <w:rtl/>
        </w:rPr>
        <w:t>.</w:t>
      </w:r>
      <w:r w:rsidRPr="00331C04">
        <w:rPr>
          <w:rtl/>
        </w:rPr>
        <w:t xml:space="preserve"> </w:t>
      </w:r>
      <w:bookmarkStart w:id="4476" w:name="_ETM_Q11_281280"/>
      <w:bookmarkEnd w:id="4476"/>
      <w:r w:rsidRPr="00331C04">
        <w:rPr>
          <w:rtl/>
        </w:rPr>
        <w:t xml:space="preserve">אנו </w:t>
      </w:r>
      <w:bookmarkStart w:id="4477" w:name="_ETM_Q11_281490"/>
      <w:bookmarkEnd w:id="4477"/>
      <w:r w:rsidRPr="00331C04">
        <w:rPr>
          <w:rtl/>
        </w:rPr>
        <w:t xml:space="preserve">נשיג </w:t>
      </w:r>
      <w:bookmarkStart w:id="4478" w:name="_ETM_Q11_281819"/>
      <w:bookmarkEnd w:id="4478"/>
      <w:r w:rsidRPr="00331C04">
        <w:rPr>
          <w:rtl/>
        </w:rPr>
        <w:t xml:space="preserve">את </w:t>
      </w:r>
      <w:bookmarkStart w:id="4479" w:name="_ETM_Q11_281909"/>
      <w:bookmarkEnd w:id="4479"/>
      <w:r w:rsidRPr="00331C04">
        <w:rPr>
          <w:rtl/>
        </w:rPr>
        <w:t xml:space="preserve">כל </w:t>
      </w:r>
      <w:bookmarkStart w:id="4480" w:name="_ETM_Q11_282090"/>
      <w:bookmarkEnd w:id="4480"/>
      <w:r w:rsidRPr="00331C04">
        <w:rPr>
          <w:rtl/>
        </w:rPr>
        <w:t xml:space="preserve">המטרות </w:t>
      </w:r>
      <w:bookmarkStart w:id="4481" w:name="_ETM_Q11_282719"/>
      <w:bookmarkEnd w:id="4481"/>
      <w:r w:rsidRPr="00331C04">
        <w:rPr>
          <w:rtl/>
        </w:rPr>
        <w:t xml:space="preserve">בשום </w:t>
      </w:r>
      <w:bookmarkStart w:id="4482" w:name="_ETM_Q11_283139"/>
      <w:bookmarkEnd w:id="4482"/>
      <w:r w:rsidRPr="00331C04">
        <w:rPr>
          <w:rtl/>
        </w:rPr>
        <w:t>שכל</w:t>
      </w:r>
      <w:r>
        <w:rPr>
          <w:rFonts w:hint="cs"/>
          <w:rtl/>
        </w:rPr>
        <w:t>,</w:t>
      </w:r>
      <w:r w:rsidRPr="00331C04">
        <w:rPr>
          <w:rtl/>
        </w:rPr>
        <w:t xml:space="preserve"> </w:t>
      </w:r>
      <w:bookmarkStart w:id="4483" w:name="_ETM_Q11_283979"/>
      <w:bookmarkEnd w:id="4483"/>
      <w:r w:rsidRPr="00331C04">
        <w:rPr>
          <w:rtl/>
        </w:rPr>
        <w:t>לאט-לאט</w:t>
      </w:r>
      <w:r>
        <w:rPr>
          <w:rFonts w:hint="cs"/>
          <w:rtl/>
        </w:rPr>
        <w:t>,</w:t>
      </w:r>
      <w:r w:rsidRPr="00331C04">
        <w:rPr>
          <w:rtl/>
        </w:rPr>
        <w:t xml:space="preserve"> </w:t>
      </w:r>
      <w:bookmarkStart w:id="4484" w:name="_ETM_Q11_285299"/>
      <w:bookmarkEnd w:id="4484"/>
      <w:r w:rsidRPr="00331C04">
        <w:rPr>
          <w:rtl/>
        </w:rPr>
        <w:t xml:space="preserve">ואז </w:t>
      </w:r>
      <w:bookmarkStart w:id="4485" w:name="_ETM_Q11_285630"/>
      <w:bookmarkEnd w:id="4485"/>
      <w:r w:rsidRPr="00331C04">
        <w:rPr>
          <w:rtl/>
        </w:rPr>
        <w:t xml:space="preserve">אנחנו </w:t>
      </w:r>
      <w:bookmarkStart w:id="4486" w:name="_ETM_Q11_285900"/>
      <w:bookmarkEnd w:id="4486"/>
      <w:r w:rsidRPr="00331C04">
        <w:rPr>
          <w:rtl/>
        </w:rPr>
        <w:t xml:space="preserve">ניבחן </w:t>
      </w:r>
      <w:bookmarkStart w:id="4487" w:name="_ETM_Q11_286409"/>
      <w:bookmarkEnd w:id="4487"/>
      <w:r>
        <w:rPr>
          <w:rtl/>
        </w:rPr>
        <w:t>ע</w:t>
      </w:r>
      <w:r>
        <w:rPr>
          <w:rFonts w:hint="cs"/>
          <w:rtl/>
        </w:rPr>
        <w:t>ל יד</w:t>
      </w:r>
      <w:r w:rsidRPr="00331C04">
        <w:rPr>
          <w:rtl/>
        </w:rPr>
        <w:t xml:space="preserve">י </w:t>
      </w:r>
      <w:bookmarkStart w:id="4488" w:name="_ETM_Q11_286709"/>
      <w:bookmarkEnd w:id="4488"/>
      <w:r w:rsidRPr="00331C04">
        <w:rPr>
          <w:rtl/>
        </w:rPr>
        <w:t>הציבור</w:t>
      </w:r>
      <w:r>
        <w:rPr>
          <w:rFonts w:hint="cs"/>
          <w:rtl/>
        </w:rPr>
        <w:t>.</w:t>
      </w:r>
      <w:r w:rsidRPr="00331C04">
        <w:rPr>
          <w:rtl/>
        </w:rPr>
        <w:t xml:space="preserve"> </w:t>
      </w:r>
      <w:bookmarkStart w:id="4489" w:name="_ETM_Q11_287670"/>
      <w:bookmarkEnd w:id="4489"/>
    </w:p>
    <w:p w:rsidR="002C4351" w:rsidRDefault="002C4351" w:rsidP="001C192E">
      <w:pPr>
        <w:rPr>
          <w:rtl/>
        </w:rPr>
      </w:pPr>
    </w:p>
    <w:p w:rsidR="002C4351" w:rsidRDefault="002C4351" w:rsidP="001C192E">
      <w:pPr>
        <w:rPr>
          <w:rtl/>
        </w:rPr>
      </w:pPr>
      <w:r w:rsidRPr="00331C04">
        <w:rPr>
          <w:rtl/>
        </w:rPr>
        <w:t xml:space="preserve">אבקש </w:t>
      </w:r>
      <w:bookmarkStart w:id="4490" w:name="_ETM_Q11_288030"/>
      <w:bookmarkEnd w:id="4490"/>
      <w:r w:rsidRPr="00331C04">
        <w:rPr>
          <w:rtl/>
        </w:rPr>
        <w:t xml:space="preserve">להציג </w:t>
      </w:r>
      <w:bookmarkStart w:id="4491" w:name="_ETM_Q11_288330"/>
      <w:bookmarkEnd w:id="4491"/>
      <w:r w:rsidRPr="00331C04">
        <w:rPr>
          <w:rtl/>
        </w:rPr>
        <w:t xml:space="preserve">בפניכם </w:t>
      </w:r>
      <w:bookmarkStart w:id="4492" w:name="_ETM_Q11_288810"/>
      <w:bookmarkEnd w:id="4492"/>
      <w:r w:rsidRPr="00331C04">
        <w:rPr>
          <w:rtl/>
        </w:rPr>
        <w:t xml:space="preserve">את </w:t>
      </w:r>
      <w:bookmarkStart w:id="4493" w:name="_ETM_Q11_288900"/>
      <w:bookmarkEnd w:id="4493"/>
      <w:r w:rsidRPr="00331C04">
        <w:rPr>
          <w:rtl/>
        </w:rPr>
        <w:t xml:space="preserve">מקצת </w:t>
      </w:r>
      <w:bookmarkStart w:id="4494" w:name="_ETM_Q11_289920"/>
      <w:bookmarkEnd w:id="4494"/>
      <w:r w:rsidRPr="00331C04">
        <w:rPr>
          <w:rtl/>
        </w:rPr>
        <w:t xml:space="preserve">הישגי </w:t>
      </w:r>
      <w:bookmarkStart w:id="4495" w:name="_ETM_Q11_290340"/>
      <w:bookmarkEnd w:id="4495"/>
      <w:r w:rsidRPr="00331C04">
        <w:rPr>
          <w:rtl/>
        </w:rPr>
        <w:t xml:space="preserve">הממשלה </w:t>
      </w:r>
      <w:bookmarkStart w:id="4496" w:name="_ETM_Q11_290909"/>
      <w:bookmarkEnd w:id="4496"/>
      <w:r w:rsidRPr="00331C04">
        <w:rPr>
          <w:rtl/>
        </w:rPr>
        <w:t xml:space="preserve">עד </w:t>
      </w:r>
      <w:bookmarkStart w:id="4497" w:name="_ETM_Q11_291030"/>
      <w:bookmarkEnd w:id="4497"/>
      <w:r w:rsidRPr="00331C04">
        <w:rPr>
          <w:rtl/>
        </w:rPr>
        <w:t>כה</w:t>
      </w:r>
      <w:r>
        <w:rPr>
          <w:rFonts w:hint="cs"/>
          <w:rtl/>
        </w:rPr>
        <w:t xml:space="preserve">. </w:t>
      </w:r>
      <w:r w:rsidRPr="00331C04">
        <w:rPr>
          <w:rtl/>
        </w:rPr>
        <w:t xml:space="preserve">הבוקר </w:t>
      </w:r>
      <w:bookmarkStart w:id="4498" w:name="_ETM_Q11_293290"/>
      <w:bookmarkEnd w:id="4498"/>
      <w:r w:rsidRPr="00331C04">
        <w:rPr>
          <w:rtl/>
        </w:rPr>
        <w:t xml:space="preserve">שמענו </w:t>
      </w:r>
      <w:bookmarkStart w:id="4499" w:name="_ETM_Q11_293680"/>
      <w:bookmarkEnd w:id="4499"/>
      <w:r>
        <w:rPr>
          <w:rFonts w:hint="cs"/>
          <w:rtl/>
        </w:rPr>
        <w:t xml:space="preserve">על </w:t>
      </w:r>
      <w:r>
        <w:rPr>
          <w:rtl/>
        </w:rPr>
        <w:t>רפורמ</w:t>
      </w:r>
      <w:r>
        <w:rPr>
          <w:rFonts w:hint="cs"/>
          <w:rtl/>
        </w:rPr>
        <w:t xml:space="preserve">ת </w:t>
      </w:r>
      <w:r w:rsidRPr="00331C04">
        <w:rPr>
          <w:rtl/>
        </w:rPr>
        <w:t xml:space="preserve">הנפקת </w:t>
      </w:r>
      <w:bookmarkStart w:id="4500" w:name="_ETM_Q11_294910"/>
      <w:bookmarkEnd w:id="4500"/>
      <w:r w:rsidRPr="00331C04">
        <w:rPr>
          <w:rtl/>
        </w:rPr>
        <w:t>הד</w:t>
      </w:r>
      <w:bookmarkStart w:id="4501" w:name="_ETM_Q11_295140"/>
      <w:bookmarkEnd w:id="4501"/>
      <w:r>
        <w:rPr>
          <w:rFonts w:hint="cs"/>
          <w:rtl/>
        </w:rPr>
        <w:t>רכ</w:t>
      </w:r>
      <w:r w:rsidRPr="00331C04">
        <w:rPr>
          <w:rtl/>
        </w:rPr>
        <w:t>ונים</w:t>
      </w:r>
      <w:r>
        <w:rPr>
          <w:rFonts w:hint="cs"/>
          <w:rtl/>
        </w:rPr>
        <w:t>,</w:t>
      </w:r>
      <w:r w:rsidRPr="00331C04">
        <w:rPr>
          <w:rtl/>
        </w:rPr>
        <w:t xml:space="preserve"> </w:t>
      </w:r>
      <w:bookmarkStart w:id="4502" w:name="_ETM_Q11_295740"/>
      <w:bookmarkEnd w:id="4502"/>
      <w:r>
        <w:rPr>
          <w:rFonts w:hint="cs"/>
          <w:rtl/>
        </w:rPr>
        <w:t>ש</w:t>
      </w:r>
      <w:r w:rsidRPr="00331C04">
        <w:rPr>
          <w:rtl/>
        </w:rPr>
        <w:t xml:space="preserve">עליה </w:t>
      </w:r>
      <w:bookmarkStart w:id="4503" w:name="_ETM_Q11_297180"/>
      <w:bookmarkEnd w:id="4503"/>
      <w:r w:rsidRPr="00331C04">
        <w:rPr>
          <w:rtl/>
        </w:rPr>
        <w:t xml:space="preserve">הצהיר </w:t>
      </w:r>
      <w:bookmarkStart w:id="4504" w:name="_ETM_Q11_298219"/>
      <w:bookmarkEnd w:id="4504"/>
      <w:r>
        <w:rPr>
          <w:rFonts w:hint="cs"/>
          <w:rtl/>
        </w:rPr>
        <w:t xml:space="preserve">שר הפנים, </w:t>
      </w:r>
      <w:bookmarkStart w:id="4505" w:name="_ETM_Q11_300169"/>
      <w:bookmarkEnd w:id="4505"/>
      <w:r>
        <w:rPr>
          <w:rFonts w:hint="cs"/>
          <w:rtl/>
        </w:rPr>
        <w:t>ו</w:t>
      </w:r>
      <w:bookmarkStart w:id="4506" w:name="_ETM_Q11_300409"/>
      <w:bookmarkEnd w:id="4506"/>
      <w:r w:rsidRPr="00331C04">
        <w:rPr>
          <w:rtl/>
        </w:rPr>
        <w:t xml:space="preserve">יזם </w:t>
      </w:r>
      <w:bookmarkStart w:id="4507" w:name="_ETM_Q11_300709"/>
      <w:bookmarkEnd w:id="4507"/>
      <w:r>
        <w:rPr>
          <w:rFonts w:hint="cs"/>
          <w:rtl/>
        </w:rPr>
        <w:t xml:space="preserve">אותה הרב דרעי, יושב-ראש </w:t>
      </w:r>
      <w:bookmarkStart w:id="4508" w:name="_ETM_Q11_301069"/>
      <w:bookmarkStart w:id="4509" w:name="_ETM_Q11_301520"/>
      <w:bookmarkStart w:id="4510" w:name="_ETM_Q11_302059"/>
      <w:bookmarkStart w:id="4511" w:name="_ETM_Q11_302389"/>
      <w:bookmarkStart w:id="4512" w:name="_ETM_Q11_302629"/>
      <w:bookmarkStart w:id="4513" w:name="_ETM_Q11_302840"/>
      <w:bookmarkEnd w:id="4508"/>
      <w:bookmarkEnd w:id="4509"/>
      <w:bookmarkEnd w:id="4510"/>
      <w:bookmarkEnd w:id="4511"/>
      <w:bookmarkEnd w:id="4512"/>
      <w:bookmarkEnd w:id="4513"/>
      <w:r w:rsidRPr="00331C04">
        <w:rPr>
          <w:rtl/>
        </w:rPr>
        <w:t>ש"ס</w:t>
      </w:r>
      <w:r>
        <w:rPr>
          <w:rFonts w:hint="cs"/>
          <w:rtl/>
        </w:rPr>
        <w:t xml:space="preserve">, </w:t>
      </w:r>
      <w:bookmarkStart w:id="4514" w:name="_ETM_Q11_304723"/>
      <w:bookmarkStart w:id="4515" w:name="_ETM_Q11_303319"/>
      <w:bookmarkStart w:id="4516" w:name="_ETM_Q11_301279"/>
      <w:bookmarkEnd w:id="4514"/>
      <w:bookmarkEnd w:id="4515"/>
      <w:bookmarkEnd w:id="4516"/>
      <w:r w:rsidRPr="00331C04">
        <w:rPr>
          <w:rtl/>
        </w:rPr>
        <w:t xml:space="preserve">בזמנו </w:t>
      </w:r>
      <w:bookmarkStart w:id="4517" w:name="_ETM_Q11_304039"/>
      <w:bookmarkEnd w:id="4517"/>
      <w:r w:rsidRPr="00331C04">
        <w:rPr>
          <w:rtl/>
        </w:rPr>
        <w:t xml:space="preserve">כשר </w:t>
      </w:r>
      <w:bookmarkStart w:id="4518" w:name="_ETM_Q11_304579"/>
      <w:bookmarkEnd w:id="4518"/>
      <w:r w:rsidRPr="00331C04">
        <w:rPr>
          <w:rtl/>
        </w:rPr>
        <w:t>הפנים</w:t>
      </w:r>
      <w:r>
        <w:rPr>
          <w:rFonts w:hint="cs"/>
          <w:rtl/>
        </w:rPr>
        <w:t>.</w:t>
      </w:r>
      <w:r w:rsidRPr="00331C04">
        <w:rPr>
          <w:rtl/>
        </w:rPr>
        <w:t xml:space="preserve"> </w:t>
      </w:r>
      <w:bookmarkStart w:id="4519" w:name="_ETM_Q11_305830"/>
      <w:bookmarkStart w:id="4520" w:name="_ETM_Q11_306340"/>
      <w:bookmarkEnd w:id="4519"/>
      <w:bookmarkEnd w:id="4520"/>
      <w:r w:rsidRPr="00331C04">
        <w:rPr>
          <w:rtl/>
        </w:rPr>
        <w:t xml:space="preserve">המצוקה </w:t>
      </w:r>
      <w:bookmarkStart w:id="4521" w:name="_ETM_Q11_306820"/>
      <w:bookmarkEnd w:id="4521"/>
      <w:r w:rsidRPr="00331C04">
        <w:rPr>
          <w:rtl/>
        </w:rPr>
        <w:t xml:space="preserve">הזו </w:t>
      </w:r>
      <w:bookmarkStart w:id="4522" w:name="_ETM_Q11_307030"/>
      <w:bookmarkEnd w:id="4522"/>
      <w:r w:rsidRPr="00331C04">
        <w:rPr>
          <w:rtl/>
        </w:rPr>
        <w:t xml:space="preserve">נוגעת </w:t>
      </w:r>
      <w:bookmarkStart w:id="4523" w:name="_ETM_Q11_307390"/>
      <w:bookmarkEnd w:id="4523"/>
      <w:r w:rsidRPr="00331C04">
        <w:rPr>
          <w:rtl/>
        </w:rPr>
        <w:t>לכולם</w:t>
      </w:r>
      <w:r>
        <w:rPr>
          <w:rFonts w:hint="cs"/>
          <w:rtl/>
        </w:rPr>
        <w:t>,</w:t>
      </w:r>
      <w:r w:rsidRPr="00331C04">
        <w:rPr>
          <w:rtl/>
        </w:rPr>
        <w:t xml:space="preserve"> </w:t>
      </w:r>
      <w:bookmarkStart w:id="4524" w:name="_ETM_Q11_308840"/>
      <w:bookmarkEnd w:id="4524"/>
      <w:r w:rsidRPr="00331C04">
        <w:rPr>
          <w:rtl/>
        </w:rPr>
        <w:t xml:space="preserve">והרפורמה </w:t>
      </w:r>
      <w:bookmarkStart w:id="4525" w:name="_ETM_Q11_309470"/>
      <w:bookmarkEnd w:id="4525"/>
      <w:r w:rsidRPr="00331C04">
        <w:rPr>
          <w:rtl/>
        </w:rPr>
        <w:t xml:space="preserve">תצמצם </w:t>
      </w:r>
      <w:bookmarkStart w:id="4526" w:name="_ETM_Q11_309950"/>
      <w:bookmarkEnd w:id="4526"/>
      <w:r w:rsidRPr="00331C04">
        <w:rPr>
          <w:rtl/>
        </w:rPr>
        <w:t xml:space="preserve">משמעותית </w:t>
      </w:r>
      <w:bookmarkStart w:id="4527" w:name="_ETM_Q11_310460"/>
      <w:bookmarkEnd w:id="4527"/>
      <w:r w:rsidRPr="00331C04">
        <w:rPr>
          <w:rtl/>
        </w:rPr>
        <w:t xml:space="preserve">את </w:t>
      </w:r>
      <w:bookmarkStart w:id="4528" w:name="_ETM_Q11_310550"/>
      <w:bookmarkEnd w:id="4528"/>
      <w:r w:rsidRPr="00331C04">
        <w:rPr>
          <w:rtl/>
        </w:rPr>
        <w:t xml:space="preserve">התורים </w:t>
      </w:r>
      <w:bookmarkStart w:id="4529" w:name="_ETM_Q11_310880"/>
      <w:bookmarkEnd w:id="4529"/>
      <w:r w:rsidRPr="00331C04">
        <w:rPr>
          <w:rtl/>
        </w:rPr>
        <w:t xml:space="preserve">בלשכות </w:t>
      </w:r>
      <w:bookmarkStart w:id="4530" w:name="_ETM_Q11_311300"/>
      <w:bookmarkEnd w:id="4530"/>
      <w:r>
        <w:rPr>
          <w:rFonts w:hint="cs"/>
          <w:rtl/>
        </w:rPr>
        <w:t>ב</w:t>
      </w:r>
      <w:r w:rsidRPr="00331C04">
        <w:rPr>
          <w:rtl/>
        </w:rPr>
        <w:t xml:space="preserve">משרד </w:t>
      </w:r>
      <w:bookmarkStart w:id="4531" w:name="_ETM_Q11_311570"/>
      <w:bookmarkEnd w:id="4531"/>
      <w:r w:rsidRPr="00331C04">
        <w:rPr>
          <w:rtl/>
        </w:rPr>
        <w:t>הפנים</w:t>
      </w:r>
      <w:r>
        <w:rPr>
          <w:rFonts w:hint="cs"/>
          <w:rtl/>
        </w:rPr>
        <w:t>.</w:t>
      </w:r>
      <w:r w:rsidRPr="00331C04">
        <w:rPr>
          <w:rtl/>
        </w:rPr>
        <w:t xml:space="preserve"> </w:t>
      </w:r>
      <w:bookmarkStart w:id="4532" w:name="_ETM_Q11_312110"/>
      <w:bookmarkStart w:id="4533" w:name="_ETM_Q11_316617"/>
      <w:bookmarkStart w:id="4534" w:name="_ETM_Q11_316690"/>
      <w:bookmarkStart w:id="4535" w:name="_ETM_Q11_316722"/>
      <w:bookmarkStart w:id="4536" w:name="_ETM_Q11_316776"/>
      <w:bookmarkEnd w:id="4532"/>
      <w:bookmarkEnd w:id="4533"/>
      <w:bookmarkEnd w:id="4534"/>
      <w:bookmarkEnd w:id="4535"/>
      <w:bookmarkEnd w:id="4536"/>
      <w:r w:rsidRPr="00331C04">
        <w:rPr>
          <w:rtl/>
        </w:rPr>
        <w:t xml:space="preserve">מהלך </w:t>
      </w:r>
      <w:bookmarkStart w:id="4537" w:name="_ETM_Q11_312500"/>
      <w:bookmarkEnd w:id="4537"/>
      <w:r w:rsidRPr="00331C04">
        <w:rPr>
          <w:rtl/>
        </w:rPr>
        <w:t xml:space="preserve">זה </w:t>
      </w:r>
      <w:bookmarkStart w:id="4538" w:name="_ETM_Q11_312680"/>
      <w:bookmarkEnd w:id="4538"/>
      <w:r w:rsidRPr="00331C04">
        <w:rPr>
          <w:rtl/>
        </w:rPr>
        <w:t xml:space="preserve">מצטרף </w:t>
      </w:r>
      <w:bookmarkStart w:id="4539" w:name="_ETM_Q11_313580"/>
      <w:bookmarkEnd w:id="4539"/>
      <w:r w:rsidRPr="00331C04">
        <w:rPr>
          <w:rtl/>
        </w:rPr>
        <w:t xml:space="preserve">לשורה </w:t>
      </w:r>
      <w:bookmarkStart w:id="4540" w:name="_ETM_Q11_314030"/>
      <w:bookmarkEnd w:id="4540"/>
      <w:r w:rsidRPr="00331C04">
        <w:rPr>
          <w:rtl/>
        </w:rPr>
        <w:t xml:space="preserve">ארוכה </w:t>
      </w:r>
      <w:bookmarkStart w:id="4541" w:name="_ETM_Q11_314360"/>
      <w:bookmarkEnd w:id="4541"/>
      <w:r w:rsidRPr="00331C04">
        <w:rPr>
          <w:rtl/>
        </w:rPr>
        <w:t xml:space="preserve">של </w:t>
      </w:r>
      <w:bookmarkStart w:id="4542" w:name="_ETM_Q11_314510"/>
      <w:bookmarkEnd w:id="4542"/>
      <w:r w:rsidRPr="00331C04">
        <w:rPr>
          <w:rtl/>
        </w:rPr>
        <w:t xml:space="preserve">צעדים </w:t>
      </w:r>
      <w:bookmarkStart w:id="4543" w:name="_ETM_Q11_315470"/>
      <w:bookmarkEnd w:id="4543"/>
      <w:r w:rsidRPr="00331C04">
        <w:rPr>
          <w:rtl/>
        </w:rPr>
        <w:t xml:space="preserve">חברתיים </w:t>
      </w:r>
      <w:bookmarkStart w:id="4544" w:name="_ETM_Q11_316160"/>
      <w:bookmarkEnd w:id="4544"/>
      <w:r>
        <w:rPr>
          <w:rFonts w:hint="cs"/>
          <w:rtl/>
        </w:rPr>
        <w:t>ש</w:t>
      </w:r>
      <w:bookmarkStart w:id="4545" w:name="_ETM_Q11_316340"/>
      <w:bookmarkEnd w:id="4545"/>
      <w:r w:rsidRPr="00331C04">
        <w:rPr>
          <w:rtl/>
        </w:rPr>
        <w:t xml:space="preserve">נוקטת </w:t>
      </w:r>
      <w:bookmarkStart w:id="4546" w:name="_ETM_Q11_316669"/>
      <w:bookmarkEnd w:id="4546"/>
      <w:r w:rsidRPr="00331C04">
        <w:rPr>
          <w:rtl/>
        </w:rPr>
        <w:t>הממשלה</w:t>
      </w:r>
      <w:bookmarkStart w:id="4547" w:name="_ETM_Q11_318440"/>
      <w:bookmarkStart w:id="4548" w:name="_ETM_Q11_318709"/>
      <w:bookmarkStart w:id="4549" w:name="_ETM_Q11_320730"/>
      <w:bookmarkStart w:id="4550" w:name="_ETM_Q11_321930"/>
      <w:bookmarkEnd w:id="4547"/>
      <w:bookmarkEnd w:id="4548"/>
      <w:bookmarkEnd w:id="4549"/>
      <w:bookmarkEnd w:id="4550"/>
      <w:r>
        <w:rPr>
          <w:rFonts w:hint="cs"/>
          <w:rtl/>
        </w:rPr>
        <w:t xml:space="preserve">: </w:t>
      </w:r>
      <w:r w:rsidRPr="00331C04">
        <w:rPr>
          <w:rtl/>
        </w:rPr>
        <w:t xml:space="preserve">ועדת </w:t>
      </w:r>
      <w:bookmarkStart w:id="4551" w:name="_ETM_Q11_322980"/>
      <w:bookmarkEnd w:id="4551"/>
      <w:r w:rsidRPr="00331C04">
        <w:rPr>
          <w:rtl/>
        </w:rPr>
        <w:t xml:space="preserve">העבודה </w:t>
      </w:r>
      <w:bookmarkStart w:id="4552" w:name="_ETM_Q11_323310"/>
      <w:bookmarkEnd w:id="4552"/>
      <w:r w:rsidRPr="00331C04">
        <w:rPr>
          <w:rtl/>
        </w:rPr>
        <w:t xml:space="preserve">והרווחה </w:t>
      </w:r>
      <w:bookmarkStart w:id="4553" w:name="_ETM_Q11_324700"/>
      <w:bookmarkEnd w:id="4553"/>
      <w:r>
        <w:rPr>
          <w:rFonts w:hint="cs"/>
          <w:rtl/>
        </w:rPr>
        <w:t>אישרה</w:t>
      </w:r>
      <w:r w:rsidRPr="00331C04">
        <w:rPr>
          <w:rtl/>
        </w:rPr>
        <w:t xml:space="preserve"> </w:t>
      </w:r>
      <w:bookmarkStart w:id="4554" w:name="_ETM_Q11_325090"/>
      <w:bookmarkEnd w:id="4554"/>
      <w:r w:rsidRPr="00331C04">
        <w:rPr>
          <w:rtl/>
        </w:rPr>
        <w:t xml:space="preserve">להגדיל </w:t>
      </w:r>
      <w:bookmarkStart w:id="4555" w:name="_ETM_Q11_326310"/>
      <w:bookmarkEnd w:id="4555"/>
      <w:r w:rsidRPr="00331C04">
        <w:rPr>
          <w:rtl/>
        </w:rPr>
        <w:t xml:space="preserve">את </w:t>
      </w:r>
      <w:bookmarkStart w:id="4556" w:name="_ETM_Q11_326580"/>
      <w:bookmarkEnd w:id="4556"/>
      <w:r w:rsidRPr="00331C04">
        <w:rPr>
          <w:rtl/>
        </w:rPr>
        <w:t xml:space="preserve">הפרמיה </w:t>
      </w:r>
      <w:bookmarkStart w:id="4557" w:name="_ETM_Q11_327030"/>
      <w:bookmarkEnd w:id="4557"/>
      <w:r w:rsidRPr="00331C04">
        <w:rPr>
          <w:rtl/>
        </w:rPr>
        <w:t xml:space="preserve">של </w:t>
      </w:r>
      <w:bookmarkStart w:id="4558" w:name="_ETM_Q11_327180"/>
      <w:bookmarkEnd w:id="4558"/>
      <w:r w:rsidRPr="00331C04">
        <w:rPr>
          <w:rtl/>
        </w:rPr>
        <w:t>נכ</w:t>
      </w:r>
      <w:r>
        <w:rPr>
          <w:rFonts w:hint="cs"/>
          <w:rtl/>
        </w:rPr>
        <w:t>י</w:t>
      </w:r>
      <w:r w:rsidRPr="00331C04">
        <w:rPr>
          <w:rtl/>
        </w:rPr>
        <w:t xml:space="preserve"> </w:t>
      </w:r>
      <w:bookmarkStart w:id="4559" w:name="_ETM_Q11_327419"/>
      <w:bookmarkEnd w:id="4559"/>
      <w:r w:rsidRPr="00331C04">
        <w:rPr>
          <w:rtl/>
        </w:rPr>
        <w:t xml:space="preserve">צה"ל </w:t>
      </w:r>
      <w:bookmarkStart w:id="4560" w:name="_ETM_Q11_327840"/>
      <w:bookmarkEnd w:id="4560"/>
      <w:r>
        <w:rPr>
          <w:rFonts w:hint="cs"/>
          <w:rtl/>
        </w:rPr>
        <w:t>ו</w:t>
      </w:r>
      <w:r w:rsidRPr="00331C04">
        <w:rPr>
          <w:rtl/>
        </w:rPr>
        <w:t xml:space="preserve">נפגעי </w:t>
      </w:r>
      <w:bookmarkStart w:id="4561" w:name="_ETM_Q11_328200"/>
      <w:bookmarkEnd w:id="4561"/>
      <w:r w:rsidRPr="00331C04">
        <w:rPr>
          <w:rtl/>
        </w:rPr>
        <w:t xml:space="preserve">פעולות </w:t>
      </w:r>
      <w:bookmarkStart w:id="4562" w:name="_ETM_Q11_328470"/>
      <w:bookmarkEnd w:id="4562"/>
      <w:r w:rsidRPr="00331C04">
        <w:rPr>
          <w:rtl/>
        </w:rPr>
        <w:t>האיבה</w:t>
      </w:r>
      <w:bookmarkStart w:id="4563" w:name="_ETM_Q11_330190"/>
      <w:bookmarkStart w:id="4564" w:name="_ETM_Q11_332849"/>
      <w:bookmarkEnd w:id="4563"/>
      <w:bookmarkEnd w:id="4564"/>
      <w:r>
        <w:rPr>
          <w:rFonts w:hint="cs"/>
          <w:rtl/>
        </w:rPr>
        <w:t xml:space="preserve">. זה קודם על ידי </w:t>
      </w:r>
      <w:r w:rsidRPr="00331C04">
        <w:rPr>
          <w:rtl/>
        </w:rPr>
        <w:t xml:space="preserve">השר </w:t>
      </w:r>
      <w:bookmarkStart w:id="4565" w:name="_ETM_Q11_333239"/>
      <w:bookmarkEnd w:id="4565"/>
      <w:r w:rsidRPr="00331C04">
        <w:rPr>
          <w:rtl/>
        </w:rPr>
        <w:t xml:space="preserve">גלנט </w:t>
      </w:r>
      <w:bookmarkStart w:id="4566" w:name="_ETM_Q11_334310"/>
      <w:bookmarkEnd w:id="4566"/>
      <w:r w:rsidRPr="00331C04">
        <w:rPr>
          <w:rtl/>
        </w:rPr>
        <w:t>ו</w:t>
      </w:r>
      <w:bookmarkStart w:id="4567" w:name="_ETM_Q11_335150"/>
      <w:bookmarkEnd w:id="4567"/>
      <w:r w:rsidRPr="00331C04">
        <w:rPr>
          <w:rtl/>
        </w:rPr>
        <w:t>יושב</w:t>
      </w:r>
      <w:r>
        <w:rPr>
          <w:rFonts w:hint="cs"/>
          <w:rtl/>
        </w:rPr>
        <w:t>-</w:t>
      </w:r>
      <w:r w:rsidRPr="00331C04">
        <w:rPr>
          <w:rtl/>
        </w:rPr>
        <w:t xml:space="preserve">ראש ועדת </w:t>
      </w:r>
      <w:bookmarkStart w:id="4568" w:name="_ETM_Q11_335450"/>
      <w:bookmarkEnd w:id="4568"/>
      <w:r w:rsidRPr="00331C04">
        <w:rPr>
          <w:rtl/>
        </w:rPr>
        <w:t xml:space="preserve">העבודה </w:t>
      </w:r>
      <w:bookmarkStart w:id="4569" w:name="_ETM_Q11_335720"/>
      <w:bookmarkEnd w:id="4569"/>
      <w:r w:rsidRPr="00331C04">
        <w:rPr>
          <w:rtl/>
        </w:rPr>
        <w:t xml:space="preserve">והרווחה </w:t>
      </w:r>
      <w:bookmarkStart w:id="4570" w:name="_ETM_Q11_336349"/>
      <w:bookmarkEnd w:id="4570"/>
      <w:r w:rsidRPr="00331C04">
        <w:rPr>
          <w:rtl/>
        </w:rPr>
        <w:t xml:space="preserve">חבר </w:t>
      </w:r>
      <w:bookmarkStart w:id="4571" w:name="_ETM_Q11_336620"/>
      <w:bookmarkEnd w:id="4571"/>
      <w:r w:rsidRPr="00331C04">
        <w:rPr>
          <w:rtl/>
        </w:rPr>
        <w:t xml:space="preserve">הכנסת </w:t>
      </w:r>
      <w:bookmarkStart w:id="4572" w:name="_ETM_Q11_337010"/>
      <w:bookmarkEnd w:id="4572"/>
      <w:r w:rsidRPr="00331C04">
        <w:rPr>
          <w:rtl/>
        </w:rPr>
        <w:t xml:space="preserve">הרב </w:t>
      </w:r>
      <w:bookmarkStart w:id="4573" w:name="_ETM_Q11_337159"/>
      <w:bookmarkEnd w:id="4573"/>
      <w:r w:rsidRPr="00331C04">
        <w:rPr>
          <w:rtl/>
        </w:rPr>
        <w:t xml:space="preserve">ישראל </w:t>
      </w:r>
      <w:bookmarkStart w:id="4574" w:name="_ETM_Q11_337489"/>
      <w:bookmarkEnd w:id="4574"/>
      <w:r w:rsidRPr="00331C04">
        <w:rPr>
          <w:rtl/>
        </w:rPr>
        <w:t>אייכלר</w:t>
      </w:r>
      <w:r>
        <w:rPr>
          <w:rFonts w:hint="cs"/>
          <w:rtl/>
        </w:rPr>
        <w:t>;</w:t>
      </w:r>
      <w:r w:rsidRPr="00331C04">
        <w:rPr>
          <w:rtl/>
        </w:rPr>
        <w:t xml:space="preserve"> </w:t>
      </w:r>
      <w:bookmarkStart w:id="4575" w:name="_ETM_Q11_338230"/>
      <w:bookmarkEnd w:id="4575"/>
      <w:r w:rsidRPr="00331C04">
        <w:rPr>
          <w:rtl/>
        </w:rPr>
        <w:t xml:space="preserve">הגדלת </w:t>
      </w:r>
      <w:bookmarkStart w:id="4576" w:name="_ETM_Q11_338740"/>
      <w:bookmarkEnd w:id="4576"/>
      <w:r w:rsidRPr="00331C04">
        <w:rPr>
          <w:rtl/>
        </w:rPr>
        <w:t xml:space="preserve">מענק </w:t>
      </w:r>
      <w:bookmarkStart w:id="4577" w:name="_ETM_Q11_339040"/>
      <w:bookmarkEnd w:id="4577"/>
      <w:r w:rsidRPr="00331C04">
        <w:rPr>
          <w:rtl/>
        </w:rPr>
        <w:t xml:space="preserve">חימום </w:t>
      </w:r>
      <w:bookmarkStart w:id="4578" w:name="_ETM_Q11_339400"/>
      <w:bookmarkEnd w:id="4578"/>
      <w:r w:rsidRPr="00331C04">
        <w:rPr>
          <w:rtl/>
        </w:rPr>
        <w:t xml:space="preserve">לאוכלוסיית </w:t>
      </w:r>
      <w:bookmarkStart w:id="4579" w:name="_ETM_Q11_339880"/>
      <w:bookmarkEnd w:id="4579"/>
      <w:r w:rsidRPr="00331C04">
        <w:rPr>
          <w:rtl/>
        </w:rPr>
        <w:t>הקשישים</w:t>
      </w:r>
      <w:r>
        <w:rPr>
          <w:rFonts w:hint="cs"/>
          <w:rtl/>
        </w:rPr>
        <w:t>,</w:t>
      </w:r>
      <w:r w:rsidRPr="00331C04">
        <w:rPr>
          <w:rtl/>
        </w:rPr>
        <w:t xml:space="preserve"> </w:t>
      </w:r>
      <w:bookmarkStart w:id="4580" w:name="_ETM_Q11_339989"/>
      <w:bookmarkStart w:id="4581" w:name="_ETM_Q11_341110"/>
      <w:bookmarkEnd w:id="4580"/>
      <w:bookmarkEnd w:id="4581"/>
      <w:r w:rsidRPr="00331C04">
        <w:rPr>
          <w:rtl/>
        </w:rPr>
        <w:t xml:space="preserve">בהובלתו </w:t>
      </w:r>
      <w:bookmarkStart w:id="4582" w:name="_ETM_Q11_342160"/>
      <w:bookmarkEnd w:id="4582"/>
      <w:r w:rsidRPr="00331C04">
        <w:rPr>
          <w:rtl/>
        </w:rPr>
        <w:t xml:space="preserve">של </w:t>
      </w:r>
      <w:bookmarkStart w:id="4583" w:name="_ETM_Q11_342520"/>
      <w:bookmarkEnd w:id="4583"/>
      <w:r w:rsidRPr="00331C04">
        <w:rPr>
          <w:rtl/>
        </w:rPr>
        <w:t xml:space="preserve">שר </w:t>
      </w:r>
      <w:bookmarkStart w:id="4584" w:name="_ETM_Q11_342790"/>
      <w:bookmarkEnd w:id="4584"/>
      <w:r w:rsidRPr="00331C04">
        <w:rPr>
          <w:rtl/>
        </w:rPr>
        <w:t xml:space="preserve">העבודה </w:t>
      </w:r>
      <w:bookmarkStart w:id="4585" w:name="_ETM_Q11_343180"/>
      <w:bookmarkEnd w:id="4585"/>
      <w:r w:rsidRPr="00331C04">
        <w:rPr>
          <w:rtl/>
        </w:rPr>
        <w:t xml:space="preserve">ידידי </w:t>
      </w:r>
      <w:bookmarkStart w:id="4586" w:name="_ETM_Q11_343540"/>
      <w:bookmarkEnd w:id="4586"/>
      <w:r w:rsidRPr="00331C04">
        <w:rPr>
          <w:rtl/>
        </w:rPr>
        <w:t xml:space="preserve">יואב </w:t>
      </w:r>
      <w:bookmarkStart w:id="4587" w:name="_ETM_Q11_343750"/>
      <w:bookmarkEnd w:id="4587"/>
      <w:r w:rsidRPr="00331C04">
        <w:rPr>
          <w:rtl/>
        </w:rPr>
        <w:t xml:space="preserve">בן </w:t>
      </w:r>
      <w:bookmarkStart w:id="4588" w:name="_ETM_Q11_343990"/>
      <w:bookmarkEnd w:id="4588"/>
      <w:r w:rsidRPr="00331C04">
        <w:rPr>
          <w:rtl/>
        </w:rPr>
        <w:t>צור</w:t>
      </w:r>
      <w:r>
        <w:rPr>
          <w:rFonts w:hint="cs"/>
          <w:rtl/>
        </w:rPr>
        <w:t>;</w:t>
      </w:r>
      <w:r w:rsidRPr="00331C04">
        <w:rPr>
          <w:rtl/>
        </w:rPr>
        <w:t xml:space="preserve"> </w:t>
      </w:r>
      <w:bookmarkStart w:id="4589" w:name="_ETM_Q11_344629"/>
      <w:bookmarkEnd w:id="4589"/>
      <w:r w:rsidRPr="00331C04">
        <w:rPr>
          <w:rtl/>
        </w:rPr>
        <w:t xml:space="preserve">רפורמות </w:t>
      </w:r>
      <w:bookmarkStart w:id="4590" w:name="_ETM_Q11_345290"/>
      <w:bookmarkEnd w:id="4590"/>
      <w:r w:rsidRPr="00331C04">
        <w:rPr>
          <w:rtl/>
        </w:rPr>
        <w:t xml:space="preserve">למאבק </w:t>
      </w:r>
      <w:bookmarkStart w:id="4591" w:name="_ETM_Q11_345709"/>
      <w:bookmarkEnd w:id="4591"/>
      <w:r w:rsidRPr="00331C04">
        <w:rPr>
          <w:rtl/>
        </w:rPr>
        <w:t xml:space="preserve">ולטיפול </w:t>
      </w:r>
      <w:bookmarkStart w:id="4592" w:name="_ETM_Q11_346159"/>
      <w:bookmarkEnd w:id="4592"/>
      <w:r w:rsidRPr="00331C04">
        <w:rPr>
          <w:rtl/>
        </w:rPr>
        <w:t xml:space="preserve">ביוקר </w:t>
      </w:r>
      <w:bookmarkStart w:id="4593" w:name="_ETM_Q11_346489"/>
      <w:bookmarkEnd w:id="4593"/>
      <w:r w:rsidRPr="00331C04">
        <w:rPr>
          <w:rtl/>
        </w:rPr>
        <w:t>המחיה</w:t>
      </w:r>
      <w:r>
        <w:rPr>
          <w:rFonts w:hint="cs"/>
          <w:rtl/>
        </w:rPr>
        <w:t>,</w:t>
      </w:r>
      <w:r w:rsidRPr="00331C04">
        <w:rPr>
          <w:rtl/>
        </w:rPr>
        <w:t xml:space="preserve"> </w:t>
      </w:r>
      <w:bookmarkStart w:id="4594" w:name="_ETM_Q11_347450"/>
      <w:bookmarkEnd w:id="4594"/>
      <w:r w:rsidRPr="00331C04">
        <w:rPr>
          <w:rtl/>
        </w:rPr>
        <w:t xml:space="preserve">שהובאו </w:t>
      </w:r>
      <w:bookmarkStart w:id="4595" w:name="_ETM_Q11_347930"/>
      <w:bookmarkEnd w:id="4595"/>
      <w:r w:rsidRPr="00331C04">
        <w:rPr>
          <w:rtl/>
        </w:rPr>
        <w:t xml:space="preserve">לאישור </w:t>
      </w:r>
      <w:bookmarkStart w:id="4596" w:name="_ETM_Q11_348319"/>
      <w:bookmarkEnd w:id="4596"/>
      <w:r w:rsidRPr="00331C04">
        <w:rPr>
          <w:rtl/>
        </w:rPr>
        <w:t xml:space="preserve">הכנסת </w:t>
      </w:r>
      <w:bookmarkStart w:id="4597" w:name="_ETM_Q11_348829"/>
      <w:bookmarkEnd w:id="4597"/>
      <w:r w:rsidRPr="00331C04">
        <w:rPr>
          <w:rtl/>
        </w:rPr>
        <w:t xml:space="preserve">כחלק </w:t>
      </w:r>
      <w:bookmarkStart w:id="4598" w:name="_ETM_Q11_349280"/>
      <w:bookmarkEnd w:id="4598"/>
      <w:r w:rsidRPr="00331C04">
        <w:rPr>
          <w:rtl/>
        </w:rPr>
        <w:t xml:space="preserve">מחוק </w:t>
      </w:r>
      <w:bookmarkStart w:id="4599" w:name="_ETM_Q11_349609"/>
      <w:bookmarkEnd w:id="4599"/>
      <w:r w:rsidRPr="00331C04">
        <w:rPr>
          <w:rtl/>
        </w:rPr>
        <w:t>ההסדרים</w:t>
      </w:r>
      <w:r>
        <w:rPr>
          <w:rFonts w:hint="cs"/>
          <w:rtl/>
        </w:rPr>
        <w:t>;</w:t>
      </w:r>
      <w:r w:rsidRPr="00331C04">
        <w:rPr>
          <w:rtl/>
        </w:rPr>
        <w:t xml:space="preserve"> </w:t>
      </w:r>
      <w:bookmarkStart w:id="4600" w:name="_ETM_Q11_350650"/>
      <w:bookmarkEnd w:id="4600"/>
      <w:r w:rsidRPr="00331C04">
        <w:rPr>
          <w:rtl/>
        </w:rPr>
        <w:t xml:space="preserve">תוכנית </w:t>
      </w:r>
      <w:bookmarkStart w:id="4601" w:name="_ETM_Q11_350950"/>
      <w:bookmarkEnd w:id="4601"/>
      <w:r w:rsidRPr="00331C04">
        <w:rPr>
          <w:rtl/>
        </w:rPr>
        <w:t xml:space="preserve">חינוך </w:t>
      </w:r>
      <w:bookmarkStart w:id="4602" w:name="_ETM_Q11_351219"/>
      <w:bookmarkEnd w:id="4602"/>
      <w:r w:rsidRPr="00331C04">
        <w:rPr>
          <w:rtl/>
        </w:rPr>
        <w:t xml:space="preserve">חינם </w:t>
      </w:r>
      <w:bookmarkStart w:id="4603" w:name="_ETM_Q11_351459"/>
      <w:bookmarkEnd w:id="4603"/>
      <w:r w:rsidRPr="00331C04">
        <w:rPr>
          <w:rtl/>
        </w:rPr>
        <w:t xml:space="preserve">מגיל </w:t>
      </w:r>
      <w:bookmarkStart w:id="4604" w:name="_ETM_Q11_351669"/>
      <w:bookmarkEnd w:id="4604"/>
      <w:r>
        <w:rPr>
          <w:rFonts w:hint="cs"/>
          <w:rtl/>
        </w:rPr>
        <w:t>אפס</w:t>
      </w:r>
      <w:r w:rsidRPr="00331C04">
        <w:rPr>
          <w:rtl/>
        </w:rPr>
        <w:t xml:space="preserve"> </w:t>
      </w:r>
      <w:bookmarkStart w:id="4605" w:name="_ETM_Q11_351909"/>
      <w:bookmarkEnd w:id="4605"/>
      <w:r w:rsidRPr="00331C04">
        <w:rPr>
          <w:rtl/>
        </w:rPr>
        <w:t xml:space="preserve">עד </w:t>
      </w:r>
      <w:bookmarkStart w:id="4606" w:name="_ETM_Q11_352030"/>
      <w:bookmarkEnd w:id="4606"/>
      <w:r>
        <w:rPr>
          <w:rFonts w:hint="cs"/>
          <w:rtl/>
        </w:rPr>
        <w:t>שלוש,</w:t>
      </w:r>
      <w:r w:rsidRPr="00331C04">
        <w:rPr>
          <w:rtl/>
        </w:rPr>
        <w:t xml:space="preserve"> </w:t>
      </w:r>
      <w:bookmarkStart w:id="4607" w:name="_ETM_Q11_352359"/>
      <w:bookmarkEnd w:id="4607"/>
      <w:r w:rsidRPr="00331C04">
        <w:rPr>
          <w:rtl/>
        </w:rPr>
        <w:t xml:space="preserve">כפי </w:t>
      </w:r>
      <w:bookmarkStart w:id="4608" w:name="_ETM_Q11_352510"/>
      <w:bookmarkEnd w:id="4608"/>
      <w:r w:rsidRPr="00331C04">
        <w:rPr>
          <w:rtl/>
        </w:rPr>
        <w:t>שהוצג</w:t>
      </w:r>
      <w:r>
        <w:rPr>
          <w:rFonts w:hint="cs"/>
          <w:rtl/>
        </w:rPr>
        <w:t>ה</w:t>
      </w:r>
      <w:r w:rsidRPr="00331C04">
        <w:rPr>
          <w:rtl/>
        </w:rPr>
        <w:t xml:space="preserve"> </w:t>
      </w:r>
      <w:bookmarkStart w:id="4609" w:name="_ETM_Q11_353019"/>
      <w:bookmarkEnd w:id="4609"/>
      <w:r w:rsidRPr="00331C04">
        <w:rPr>
          <w:rtl/>
        </w:rPr>
        <w:t xml:space="preserve">אתמול </w:t>
      </w:r>
      <w:bookmarkStart w:id="4610" w:name="_ETM_Q11_354100"/>
      <w:bookmarkEnd w:id="4610"/>
      <w:r>
        <w:rPr>
          <w:rFonts w:hint="cs"/>
          <w:rtl/>
        </w:rPr>
        <w:t>על ידי</w:t>
      </w:r>
      <w:r w:rsidRPr="00331C04">
        <w:rPr>
          <w:rtl/>
        </w:rPr>
        <w:t xml:space="preserve"> </w:t>
      </w:r>
      <w:bookmarkStart w:id="4611" w:name="_ETM_Q11_354520"/>
      <w:bookmarkEnd w:id="4611"/>
      <w:r w:rsidRPr="00331C04">
        <w:rPr>
          <w:rtl/>
        </w:rPr>
        <w:t xml:space="preserve">ראש </w:t>
      </w:r>
      <w:bookmarkStart w:id="4612" w:name="_ETM_Q11_354730"/>
      <w:bookmarkEnd w:id="4612"/>
      <w:r w:rsidRPr="00331C04">
        <w:rPr>
          <w:rtl/>
        </w:rPr>
        <w:t>הממשלה</w:t>
      </w:r>
      <w:r>
        <w:rPr>
          <w:rFonts w:hint="cs"/>
          <w:rtl/>
        </w:rPr>
        <w:t>,</w:t>
      </w:r>
      <w:r w:rsidRPr="00331C04">
        <w:rPr>
          <w:rtl/>
        </w:rPr>
        <w:t xml:space="preserve"> </w:t>
      </w:r>
      <w:bookmarkStart w:id="4613" w:name="_ETM_Q11_355389"/>
      <w:bookmarkEnd w:id="4613"/>
      <w:r w:rsidRPr="00331C04">
        <w:rPr>
          <w:rtl/>
        </w:rPr>
        <w:t xml:space="preserve">שר </w:t>
      </w:r>
      <w:bookmarkStart w:id="4614" w:name="_ETM_Q11_355630"/>
      <w:bookmarkEnd w:id="4614"/>
      <w:r w:rsidRPr="00331C04">
        <w:rPr>
          <w:rtl/>
        </w:rPr>
        <w:t xml:space="preserve">האוצר </w:t>
      </w:r>
      <w:bookmarkStart w:id="4615" w:name="_ETM_Q11_356020"/>
      <w:bookmarkEnd w:id="4615"/>
      <w:r w:rsidRPr="00331C04">
        <w:rPr>
          <w:rtl/>
        </w:rPr>
        <w:t xml:space="preserve">ושר </w:t>
      </w:r>
      <w:bookmarkStart w:id="4616" w:name="_ETM_Q11_356290"/>
      <w:bookmarkEnd w:id="4616"/>
      <w:r w:rsidRPr="00331C04">
        <w:rPr>
          <w:rtl/>
        </w:rPr>
        <w:t>החינוך</w:t>
      </w:r>
      <w:r>
        <w:rPr>
          <w:rFonts w:hint="cs"/>
          <w:rtl/>
        </w:rPr>
        <w:t>;</w:t>
      </w:r>
      <w:r w:rsidRPr="00331C04">
        <w:rPr>
          <w:rtl/>
        </w:rPr>
        <w:t xml:space="preserve"> </w:t>
      </w:r>
      <w:bookmarkStart w:id="4617" w:name="_ETM_Q11_357190"/>
      <w:bookmarkEnd w:id="4617"/>
      <w:r w:rsidRPr="00331C04">
        <w:rPr>
          <w:rtl/>
        </w:rPr>
        <w:t xml:space="preserve">הטבות </w:t>
      </w:r>
      <w:bookmarkStart w:id="4618" w:name="_ETM_Q11_357580"/>
      <w:bookmarkEnd w:id="4618"/>
      <w:r w:rsidRPr="00331C04">
        <w:rPr>
          <w:rtl/>
        </w:rPr>
        <w:t xml:space="preserve">משמעותיות </w:t>
      </w:r>
      <w:bookmarkStart w:id="4619" w:name="_ETM_Q11_358270"/>
      <w:bookmarkEnd w:id="4619"/>
      <w:r w:rsidRPr="00331C04">
        <w:rPr>
          <w:rtl/>
        </w:rPr>
        <w:t xml:space="preserve">לציבור </w:t>
      </w:r>
      <w:bookmarkStart w:id="4620" w:name="_ETM_Q11_358690"/>
      <w:bookmarkEnd w:id="4620"/>
      <w:r w:rsidRPr="00331C04">
        <w:rPr>
          <w:rtl/>
        </w:rPr>
        <w:t>הנכים</w:t>
      </w:r>
      <w:r>
        <w:rPr>
          <w:rFonts w:hint="cs"/>
          <w:rtl/>
        </w:rPr>
        <w:t>,</w:t>
      </w:r>
      <w:r w:rsidRPr="00331C04">
        <w:rPr>
          <w:rtl/>
        </w:rPr>
        <w:t xml:space="preserve"> </w:t>
      </w:r>
      <w:bookmarkStart w:id="4621" w:name="_ETM_Q11_359810"/>
      <w:bookmarkEnd w:id="4621"/>
      <w:r w:rsidRPr="00331C04">
        <w:rPr>
          <w:rtl/>
        </w:rPr>
        <w:t xml:space="preserve">כפי </w:t>
      </w:r>
      <w:bookmarkStart w:id="4622" w:name="_ETM_Q11_360200"/>
      <w:bookmarkEnd w:id="4622"/>
      <w:r w:rsidRPr="00331C04">
        <w:rPr>
          <w:rtl/>
        </w:rPr>
        <w:t xml:space="preserve">שהובאו </w:t>
      </w:r>
      <w:bookmarkStart w:id="4623" w:name="_ETM_Q11_360650"/>
      <w:bookmarkEnd w:id="4623"/>
      <w:r w:rsidRPr="00331C04">
        <w:rPr>
          <w:rtl/>
        </w:rPr>
        <w:t xml:space="preserve">במסגרת </w:t>
      </w:r>
      <w:bookmarkStart w:id="4624" w:name="_ETM_Q11_361310"/>
      <w:bookmarkEnd w:id="4624"/>
      <w:r w:rsidRPr="00331C04">
        <w:rPr>
          <w:rtl/>
        </w:rPr>
        <w:t xml:space="preserve">חוק </w:t>
      </w:r>
      <w:bookmarkStart w:id="4625" w:name="_ETM_Q11_361550"/>
      <w:bookmarkEnd w:id="4625"/>
      <w:r w:rsidRPr="00331C04">
        <w:rPr>
          <w:rtl/>
        </w:rPr>
        <w:t>ההסדרים</w:t>
      </w:r>
      <w:r>
        <w:rPr>
          <w:rFonts w:hint="cs"/>
          <w:rtl/>
        </w:rPr>
        <w:t>.</w:t>
      </w:r>
      <w:bookmarkStart w:id="4626" w:name="_ETM_Q11_362569"/>
      <w:bookmarkEnd w:id="4626"/>
    </w:p>
    <w:p w:rsidR="002C4351" w:rsidRDefault="002C4351" w:rsidP="001C192E">
      <w:pPr>
        <w:rPr>
          <w:rtl/>
        </w:rPr>
      </w:pPr>
    </w:p>
    <w:p w:rsidR="002C4351" w:rsidRDefault="002C4351" w:rsidP="001C192E">
      <w:pPr>
        <w:pStyle w:val="af7"/>
        <w:keepNext/>
        <w:rPr>
          <w:rtl/>
        </w:rPr>
      </w:pPr>
      <w:bookmarkStart w:id="4627" w:name="ET_interruption_6156_15"/>
      <w:r w:rsidRPr="00532670">
        <w:rPr>
          <w:rStyle w:val="TagStyle"/>
          <w:rtl/>
        </w:rPr>
        <w:t xml:space="preserve"> &lt;&lt; קריאה &gt;&gt;</w:t>
      </w:r>
      <w:r w:rsidRPr="00836719">
        <w:rPr>
          <w:rStyle w:val="TagStyle"/>
          <w:rtl/>
        </w:rPr>
        <w:t xml:space="preserve"> </w:t>
      </w:r>
      <w:r>
        <w:rPr>
          <w:rtl/>
        </w:rPr>
        <w:t>גלעד קריב (העבודה):</w:t>
      </w:r>
      <w:r w:rsidRPr="00836719">
        <w:rPr>
          <w:rStyle w:val="TagStyle"/>
          <w:rtl/>
        </w:rPr>
        <w:t xml:space="preserve"> </w:t>
      </w:r>
      <w:r w:rsidRPr="00532670">
        <w:rPr>
          <w:rStyle w:val="TagStyle"/>
          <w:rtl/>
        </w:rPr>
        <w:t>&lt;&lt; קריאה &gt;&gt;</w:t>
      </w:r>
      <w:r>
        <w:rPr>
          <w:rtl/>
        </w:rPr>
        <w:t xml:space="preserve"> </w:t>
      </w:r>
      <w:bookmarkEnd w:id="4627"/>
    </w:p>
    <w:p w:rsidR="002C4351" w:rsidRDefault="002C4351" w:rsidP="00A1455A">
      <w:pPr>
        <w:rPr>
          <w:rtl/>
        </w:rPr>
      </w:pPr>
    </w:p>
    <w:p w:rsidR="002C4351" w:rsidRPr="00836719" w:rsidRDefault="002C4351" w:rsidP="001C192E">
      <w:pPr>
        <w:rPr>
          <w:rtl/>
        </w:rPr>
      </w:pPr>
      <w:r>
        <w:rPr>
          <w:rFonts w:hint="cs"/>
          <w:rtl/>
        </w:rPr>
        <w:t xml:space="preserve">תעצרו את הדיון. אם ראש הממשלה נדרש לעניין דחוף </w:t>
      </w:r>
      <w:r>
        <w:rPr>
          <w:rFonts w:hint="eastAsia"/>
          <w:rtl/>
        </w:rPr>
        <w:t>–</w:t>
      </w:r>
      <w:r>
        <w:rPr>
          <w:rFonts w:hint="cs"/>
          <w:rtl/>
        </w:rPr>
        <w:t xml:space="preserve"> תעצרו את הדיון.</w:t>
      </w:r>
    </w:p>
    <w:p w:rsidR="002C4351" w:rsidRDefault="002C4351" w:rsidP="001C192E">
      <w:pPr>
        <w:rPr>
          <w:rtl/>
        </w:rPr>
      </w:pPr>
    </w:p>
    <w:p w:rsidR="002C4351" w:rsidRDefault="002C4351" w:rsidP="001C192E">
      <w:pPr>
        <w:pStyle w:val="af7"/>
        <w:keepNext/>
        <w:rPr>
          <w:rtl/>
        </w:rPr>
      </w:pPr>
      <w:bookmarkStart w:id="4628" w:name="ET_interruption_6461_16"/>
      <w:r w:rsidRPr="00532670">
        <w:rPr>
          <w:rStyle w:val="TagStyle"/>
          <w:rtl/>
        </w:rPr>
        <w:t xml:space="preserve"> &lt;&lt; קריאה &gt;&gt;</w:t>
      </w:r>
      <w:r w:rsidRPr="00907946">
        <w:rPr>
          <w:rStyle w:val="TagStyle"/>
          <w:rtl/>
        </w:rPr>
        <w:t xml:space="preserve"> </w:t>
      </w:r>
      <w:r>
        <w:rPr>
          <w:rtl/>
        </w:rPr>
        <w:t>שר התקשורת שלמה קרעי:</w:t>
      </w:r>
      <w:r w:rsidRPr="00907946">
        <w:rPr>
          <w:rStyle w:val="TagStyle"/>
          <w:rtl/>
        </w:rPr>
        <w:t xml:space="preserve"> </w:t>
      </w:r>
      <w:r w:rsidRPr="00532670">
        <w:rPr>
          <w:rStyle w:val="TagStyle"/>
          <w:rtl/>
        </w:rPr>
        <w:t>&lt;&lt; קריאה &gt;&gt;</w:t>
      </w:r>
      <w:r>
        <w:rPr>
          <w:rtl/>
        </w:rPr>
        <w:t xml:space="preserve"> </w:t>
      </w:r>
      <w:bookmarkEnd w:id="4628"/>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w:t>
      </w:r>
    </w:p>
    <w:p w:rsidR="002C4351" w:rsidRDefault="002C4351" w:rsidP="001C192E">
      <w:pPr>
        <w:rPr>
          <w:rtl/>
        </w:rPr>
      </w:pPr>
    </w:p>
    <w:p w:rsidR="002C4351" w:rsidRDefault="002C4351" w:rsidP="001C192E">
      <w:pPr>
        <w:pStyle w:val="-"/>
        <w:keepNext/>
        <w:rPr>
          <w:rtl/>
        </w:rPr>
      </w:pPr>
      <w:bookmarkStart w:id="4629" w:name="ET_speakercontinue_6447_17"/>
      <w:r w:rsidRPr="00532670">
        <w:rPr>
          <w:rStyle w:val="TagStyle"/>
          <w:rtl/>
        </w:rPr>
        <w:t xml:space="preserve"> &lt;&lt; דובר_המשך &gt;&gt;</w:t>
      </w:r>
      <w:r w:rsidRPr="00907946">
        <w:rPr>
          <w:rStyle w:val="TagStyle"/>
          <w:rtl/>
        </w:rPr>
        <w:t xml:space="preserve"> </w:t>
      </w:r>
      <w:r>
        <w:rPr>
          <w:rtl/>
        </w:rPr>
        <w:t>יונתן מישרקי (ש"ס):</w:t>
      </w:r>
      <w:r w:rsidRPr="00907946">
        <w:rPr>
          <w:rStyle w:val="TagStyle"/>
          <w:rtl/>
        </w:rPr>
        <w:t xml:space="preserve"> </w:t>
      </w:r>
      <w:r w:rsidRPr="00532670">
        <w:rPr>
          <w:rStyle w:val="TagStyle"/>
          <w:rtl/>
        </w:rPr>
        <w:t>&lt;&lt; דובר_המשך &gt;&gt;</w:t>
      </w:r>
      <w:r>
        <w:rPr>
          <w:rtl/>
        </w:rPr>
        <w:t xml:space="preserve"> </w:t>
      </w:r>
      <w:bookmarkEnd w:id="4629"/>
    </w:p>
    <w:p w:rsidR="002C4351" w:rsidRDefault="002C4351" w:rsidP="00A1455A">
      <w:pPr>
        <w:rPr>
          <w:rtl/>
        </w:rPr>
      </w:pPr>
    </w:p>
    <w:p w:rsidR="002C4351" w:rsidRDefault="002C4351" w:rsidP="001C192E">
      <w:pPr>
        <w:rPr>
          <w:rtl/>
        </w:rPr>
      </w:pPr>
      <w:bookmarkStart w:id="4630" w:name="_ETM_Q11_361000"/>
      <w:bookmarkStart w:id="4631" w:name="_ETM_Q11_366169"/>
      <w:bookmarkStart w:id="4632" w:name="_ETM_Q11_366739"/>
      <w:bookmarkStart w:id="4633" w:name="_ETM_Q11_367849"/>
      <w:bookmarkEnd w:id="4630"/>
      <w:bookmarkEnd w:id="4631"/>
      <w:bookmarkEnd w:id="4632"/>
      <w:bookmarkEnd w:id="4633"/>
      <w:r w:rsidRPr="00331C04">
        <w:rPr>
          <w:rtl/>
        </w:rPr>
        <w:t xml:space="preserve">הטבות </w:t>
      </w:r>
      <w:bookmarkStart w:id="4634" w:name="_ETM_Q11_368389"/>
      <w:bookmarkEnd w:id="4634"/>
      <w:r w:rsidRPr="00331C04">
        <w:rPr>
          <w:rtl/>
        </w:rPr>
        <w:t xml:space="preserve">משמעותיות </w:t>
      </w:r>
      <w:bookmarkStart w:id="4635" w:name="_ETM_Q11_369529"/>
      <w:bookmarkEnd w:id="4635"/>
      <w:r w:rsidRPr="00331C04">
        <w:rPr>
          <w:rtl/>
        </w:rPr>
        <w:t xml:space="preserve">לציבור </w:t>
      </w:r>
      <w:bookmarkStart w:id="4636" w:name="_ETM_Q11_369980"/>
      <w:bookmarkEnd w:id="4636"/>
      <w:r w:rsidRPr="00331C04">
        <w:rPr>
          <w:rtl/>
        </w:rPr>
        <w:t>הנכים</w:t>
      </w:r>
      <w:r>
        <w:rPr>
          <w:rFonts w:hint="cs"/>
          <w:rtl/>
        </w:rPr>
        <w:t>,</w:t>
      </w:r>
      <w:r w:rsidRPr="00331C04">
        <w:rPr>
          <w:rtl/>
        </w:rPr>
        <w:t xml:space="preserve"> </w:t>
      </w:r>
      <w:bookmarkStart w:id="4637" w:name="_ETM_Q11_370909"/>
      <w:bookmarkEnd w:id="4637"/>
      <w:r w:rsidRPr="00331C04">
        <w:rPr>
          <w:rtl/>
        </w:rPr>
        <w:t xml:space="preserve">כפי </w:t>
      </w:r>
      <w:bookmarkStart w:id="4638" w:name="_ETM_Q11_371239"/>
      <w:bookmarkEnd w:id="4638"/>
      <w:r w:rsidRPr="00331C04">
        <w:rPr>
          <w:rtl/>
        </w:rPr>
        <w:t xml:space="preserve">שהובאו </w:t>
      </w:r>
      <w:bookmarkStart w:id="4639" w:name="_ETM_Q11_372810"/>
      <w:bookmarkEnd w:id="4639"/>
      <w:r w:rsidRPr="00331C04">
        <w:rPr>
          <w:rtl/>
        </w:rPr>
        <w:t xml:space="preserve">במסגרת </w:t>
      </w:r>
      <w:bookmarkStart w:id="4640" w:name="_ETM_Q11_373590"/>
      <w:bookmarkEnd w:id="4640"/>
      <w:r w:rsidRPr="00331C04">
        <w:rPr>
          <w:rtl/>
        </w:rPr>
        <w:t xml:space="preserve">חוק </w:t>
      </w:r>
      <w:bookmarkStart w:id="4641" w:name="_ETM_Q11_373860"/>
      <w:bookmarkEnd w:id="4641"/>
      <w:r w:rsidRPr="00331C04">
        <w:rPr>
          <w:rtl/>
        </w:rPr>
        <w:t>ההסדרים</w:t>
      </w:r>
      <w:r>
        <w:rPr>
          <w:rFonts w:hint="cs"/>
          <w:rtl/>
        </w:rPr>
        <w:t>.</w:t>
      </w:r>
      <w:r w:rsidRPr="00331C04">
        <w:rPr>
          <w:rtl/>
        </w:rPr>
        <w:t xml:space="preserve"> </w:t>
      </w:r>
      <w:bookmarkStart w:id="4642" w:name="_ETM_Q11_378480"/>
      <w:bookmarkEnd w:id="4642"/>
    </w:p>
    <w:p w:rsidR="002C4351" w:rsidRDefault="002C4351" w:rsidP="001C192E">
      <w:pPr>
        <w:rPr>
          <w:rtl/>
        </w:rPr>
      </w:pPr>
    </w:p>
    <w:p w:rsidR="002C4351" w:rsidRDefault="002C4351" w:rsidP="001C192E">
      <w:pPr>
        <w:pStyle w:val="af7"/>
        <w:keepNext/>
        <w:rPr>
          <w:rtl/>
        </w:rPr>
      </w:pPr>
      <w:bookmarkStart w:id="4643" w:name="_ETM_Q11_374000"/>
      <w:bookmarkStart w:id="4644" w:name="ET_interruption_6156_38"/>
      <w:bookmarkEnd w:id="4643"/>
      <w:r w:rsidRPr="00532670">
        <w:rPr>
          <w:rStyle w:val="TagStyle"/>
          <w:rtl/>
        </w:rPr>
        <w:t>&lt;&lt; קריאה &gt;&gt;</w:t>
      </w:r>
      <w:r w:rsidRPr="00836719">
        <w:rPr>
          <w:rStyle w:val="TagStyle"/>
          <w:rtl/>
        </w:rPr>
        <w:t xml:space="preserve"> </w:t>
      </w:r>
      <w:r>
        <w:rPr>
          <w:rtl/>
        </w:rPr>
        <w:t>גלעד קריב (העבודה):</w:t>
      </w:r>
      <w:r w:rsidRPr="00836719">
        <w:rPr>
          <w:rStyle w:val="TagStyle"/>
          <w:rtl/>
        </w:rPr>
        <w:t xml:space="preserve"> </w:t>
      </w:r>
      <w:r w:rsidRPr="00532670">
        <w:rPr>
          <w:rStyle w:val="TagStyle"/>
          <w:rtl/>
        </w:rPr>
        <w:t>&lt;&lt; קריאה &gt;&gt;</w:t>
      </w:r>
      <w:bookmarkEnd w:id="4644"/>
      <w:r>
        <w:rPr>
          <w:rtl/>
        </w:rPr>
        <w:t xml:space="preserve"> </w:t>
      </w:r>
    </w:p>
    <w:p w:rsidR="002C4351" w:rsidRDefault="002C4351" w:rsidP="00A1455A">
      <w:pPr>
        <w:rPr>
          <w:rtl/>
        </w:rPr>
      </w:pPr>
    </w:p>
    <w:p w:rsidR="002C4351" w:rsidRDefault="002C4351" w:rsidP="001C192E">
      <w:pPr>
        <w:rPr>
          <w:rtl/>
        </w:rPr>
      </w:pPr>
      <w:r>
        <w:rPr>
          <w:rFonts w:hint="cs"/>
          <w:rtl/>
        </w:rPr>
        <w:t>לא, לא, אתה טועה. תעצרו את הדיון. זה לא מכובד.</w:t>
      </w:r>
    </w:p>
    <w:p w:rsidR="002C4351" w:rsidRDefault="002C4351" w:rsidP="001C192E">
      <w:pPr>
        <w:rPr>
          <w:rtl/>
        </w:rPr>
      </w:pPr>
      <w:bookmarkStart w:id="4645" w:name="_ETM_Q11_371000"/>
      <w:bookmarkEnd w:id="4645"/>
    </w:p>
    <w:p w:rsidR="002C4351" w:rsidRDefault="002C4351" w:rsidP="001C192E">
      <w:pPr>
        <w:pStyle w:val="af8"/>
        <w:keepNext/>
        <w:rPr>
          <w:rtl/>
        </w:rPr>
      </w:pPr>
      <w:bookmarkStart w:id="4646" w:name="ET_yor_6488_18"/>
      <w:r w:rsidRPr="00532670">
        <w:rPr>
          <w:rStyle w:val="TagStyle"/>
          <w:rtl/>
        </w:rPr>
        <w:t xml:space="preserve"> &lt;&lt; יור &gt;&gt;</w:t>
      </w:r>
      <w:r w:rsidRPr="001A346F">
        <w:rPr>
          <w:rStyle w:val="TagStyle"/>
          <w:rtl/>
        </w:rPr>
        <w:t xml:space="preserve"> </w:t>
      </w:r>
      <w:r>
        <w:rPr>
          <w:rtl/>
        </w:rPr>
        <w:t>היו"ר אוריאל בוסו:</w:t>
      </w:r>
      <w:r w:rsidRPr="001A346F">
        <w:rPr>
          <w:rStyle w:val="TagStyle"/>
          <w:rtl/>
        </w:rPr>
        <w:t xml:space="preserve"> </w:t>
      </w:r>
      <w:r w:rsidRPr="00532670">
        <w:rPr>
          <w:rStyle w:val="TagStyle"/>
          <w:rtl/>
        </w:rPr>
        <w:t>&lt;&lt; יור &gt;&gt;</w:t>
      </w:r>
      <w:r>
        <w:rPr>
          <w:rtl/>
        </w:rPr>
        <w:t xml:space="preserve"> </w:t>
      </w:r>
      <w:bookmarkEnd w:id="4646"/>
    </w:p>
    <w:p w:rsidR="002C4351" w:rsidRDefault="002C4351" w:rsidP="00A1455A">
      <w:pPr>
        <w:rPr>
          <w:rtl/>
        </w:rPr>
      </w:pPr>
    </w:p>
    <w:p w:rsidR="002C4351" w:rsidRDefault="002C4351" w:rsidP="001C192E">
      <w:pPr>
        <w:rPr>
          <w:rtl/>
        </w:rPr>
      </w:pPr>
      <w:bookmarkStart w:id="4647" w:name="_ETM_Q11_372000"/>
      <w:bookmarkEnd w:id="4647"/>
      <w:r>
        <w:rPr>
          <w:rFonts w:hint="cs"/>
          <w:rtl/>
        </w:rPr>
        <w:t xml:space="preserve">שנייה. </w:t>
      </w:r>
      <w:bookmarkStart w:id="4648" w:name="_ETM_Q11_380000"/>
      <w:bookmarkEnd w:id="4648"/>
      <w:r>
        <w:rPr>
          <w:rFonts w:hint="cs"/>
          <w:rtl/>
        </w:rPr>
        <w:t>חבר הכנסת קריב</w:t>
      </w:r>
      <w:bookmarkStart w:id="4649" w:name="_ETM_Q11_375000"/>
      <w:bookmarkStart w:id="4650" w:name="_ETM_Q11_382430"/>
      <w:bookmarkEnd w:id="4649"/>
      <w:bookmarkEnd w:id="4650"/>
      <w:r>
        <w:rPr>
          <w:rFonts w:hint="cs"/>
          <w:rtl/>
        </w:rPr>
        <w:t xml:space="preserve">, </w:t>
      </w:r>
      <w:r w:rsidRPr="00331C04">
        <w:rPr>
          <w:rtl/>
        </w:rPr>
        <w:t xml:space="preserve">ראש </w:t>
      </w:r>
      <w:bookmarkStart w:id="4651" w:name="_ETM_Q11_382639"/>
      <w:bookmarkEnd w:id="4651"/>
      <w:r w:rsidRPr="00331C04">
        <w:rPr>
          <w:rtl/>
        </w:rPr>
        <w:t xml:space="preserve">הממשלה </w:t>
      </w:r>
      <w:bookmarkStart w:id="4652" w:name="_ETM_Q11_383000"/>
      <w:bookmarkEnd w:id="4652"/>
      <w:r w:rsidRPr="00331C04">
        <w:rPr>
          <w:rtl/>
        </w:rPr>
        <w:t xml:space="preserve">נמצא </w:t>
      </w:r>
      <w:bookmarkStart w:id="4653" w:name="_ETM_Q11_383330"/>
      <w:bookmarkEnd w:id="4653"/>
      <w:r w:rsidRPr="00331C04">
        <w:rPr>
          <w:rtl/>
        </w:rPr>
        <w:t>פה</w:t>
      </w:r>
      <w:r>
        <w:rPr>
          <w:rFonts w:hint="cs"/>
          <w:rtl/>
        </w:rPr>
        <w:t>.</w:t>
      </w:r>
    </w:p>
    <w:p w:rsidR="002C4351" w:rsidRDefault="002C4351" w:rsidP="001C192E">
      <w:pPr>
        <w:ind w:firstLine="0"/>
        <w:rPr>
          <w:rtl/>
        </w:rPr>
      </w:pPr>
    </w:p>
    <w:p w:rsidR="002C4351" w:rsidRDefault="002C4351" w:rsidP="001C192E">
      <w:pPr>
        <w:pStyle w:val="af7"/>
        <w:keepNext/>
        <w:rPr>
          <w:rtl/>
        </w:rPr>
      </w:pPr>
      <w:bookmarkStart w:id="4654" w:name="ET_interruption_6156_39"/>
      <w:r w:rsidRPr="00532670">
        <w:rPr>
          <w:rStyle w:val="TagStyle"/>
          <w:rtl/>
        </w:rPr>
        <w:t>&lt;&lt; קריאה &gt;&gt;</w:t>
      </w:r>
      <w:r w:rsidRPr="00836719">
        <w:rPr>
          <w:rStyle w:val="TagStyle"/>
          <w:rtl/>
        </w:rPr>
        <w:t xml:space="preserve"> </w:t>
      </w:r>
      <w:r>
        <w:rPr>
          <w:rtl/>
        </w:rPr>
        <w:t>גלעד קריב (העבודה):</w:t>
      </w:r>
      <w:r w:rsidRPr="00836719">
        <w:rPr>
          <w:rStyle w:val="TagStyle"/>
          <w:rtl/>
        </w:rPr>
        <w:t xml:space="preserve"> </w:t>
      </w:r>
      <w:r w:rsidRPr="00532670">
        <w:rPr>
          <w:rStyle w:val="TagStyle"/>
          <w:rtl/>
        </w:rPr>
        <w:t>&lt;&lt; קריאה &gt;&gt;</w:t>
      </w:r>
      <w:bookmarkEnd w:id="4654"/>
      <w:r>
        <w:rPr>
          <w:rtl/>
        </w:rPr>
        <w:t xml:space="preserve"> </w:t>
      </w:r>
    </w:p>
    <w:p w:rsidR="002C4351" w:rsidRDefault="002C4351" w:rsidP="00A1455A">
      <w:pPr>
        <w:rPr>
          <w:rtl/>
        </w:rPr>
      </w:pPr>
    </w:p>
    <w:p w:rsidR="002C4351" w:rsidRDefault="002C4351" w:rsidP="001C192E">
      <w:pPr>
        <w:rPr>
          <w:rtl/>
        </w:rPr>
      </w:pPr>
      <w:r>
        <w:rPr>
          <w:rFonts w:hint="cs"/>
          <w:rtl/>
        </w:rPr>
        <w:t xml:space="preserve">לא, </w:t>
      </w:r>
      <w:r w:rsidRPr="00331C04">
        <w:rPr>
          <w:rtl/>
        </w:rPr>
        <w:t>ראש הממשלה</w:t>
      </w:r>
      <w:r>
        <w:rPr>
          <w:rFonts w:hint="cs"/>
          <w:rtl/>
        </w:rPr>
        <w:t xml:space="preserve"> צריך להקשיב לדברים. עצרו.</w:t>
      </w:r>
    </w:p>
    <w:p w:rsidR="002C4351" w:rsidRDefault="002C4351" w:rsidP="001C192E">
      <w:pPr>
        <w:rPr>
          <w:rtl/>
        </w:rPr>
      </w:pPr>
    </w:p>
    <w:p w:rsidR="002C4351" w:rsidRDefault="002C4351" w:rsidP="001C192E">
      <w:pPr>
        <w:pStyle w:val="-"/>
        <w:keepNext/>
        <w:rPr>
          <w:rtl/>
        </w:rPr>
      </w:pPr>
      <w:bookmarkStart w:id="4655" w:name="ET_speakercontinue_6447_19"/>
      <w:r w:rsidRPr="00532670">
        <w:rPr>
          <w:rStyle w:val="TagStyle"/>
          <w:rtl/>
        </w:rPr>
        <w:t xml:space="preserve"> &lt;&lt; דובר_המשך &gt;&gt;</w:t>
      </w:r>
      <w:r w:rsidRPr="001A346F">
        <w:rPr>
          <w:rStyle w:val="TagStyle"/>
          <w:rtl/>
        </w:rPr>
        <w:t xml:space="preserve"> </w:t>
      </w:r>
      <w:r>
        <w:rPr>
          <w:rtl/>
        </w:rPr>
        <w:t>יונתן מישרקי (ש"ס):</w:t>
      </w:r>
      <w:r w:rsidRPr="001A346F">
        <w:rPr>
          <w:rStyle w:val="TagStyle"/>
          <w:rtl/>
        </w:rPr>
        <w:t xml:space="preserve"> </w:t>
      </w:r>
      <w:r w:rsidRPr="00532670">
        <w:rPr>
          <w:rStyle w:val="TagStyle"/>
          <w:rtl/>
        </w:rPr>
        <w:t>&lt;&lt; דובר_המשך &gt;&gt;</w:t>
      </w:r>
      <w:r>
        <w:rPr>
          <w:rtl/>
        </w:rPr>
        <w:t xml:space="preserve"> </w:t>
      </w:r>
      <w:bookmarkEnd w:id="4655"/>
    </w:p>
    <w:p w:rsidR="002C4351" w:rsidRPr="001A346F" w:rsidRDefault="002C4351" w:rsidP="00A1455A">
      <w:pPr>
        <w:rPr>
          <w:rtl/>
        </w:rPr>
      </w:pPr>
    </w:p>
    <w:p w:rsidR="002C4351" w:rsidRDefault="002C4351" w:rsidP="00AD7D36">
      <w:pPr>
        <w:rPr>
          <w:rtl/>
        </w:rPr>
      </w:pPr>
      <w:r w:rsidRPr="00331C04">
        <w:rPr>
          <w:rtl/>
        </w:rPr>
        <w:t xml:space="preserve"> </w:t>
      </w:r>
      <w:bookmarkStart w:id="4656" w:name="_ETM_Q11_385040"/>
      <w:bookmarkEnd w:id="4656"/>
      <w:r w:rsidRPr="00331C04">
        <w:rPr>
          <w:rtl/>
        </w:rPr>
        <w:t xml:space="preserve">הטבות </w:t>
      </w:r>
      <w:bookmarkStart w:id="4657" w:name="_ETM_Q11_385489"/>
      <w:bookmarkEnd w:id="4657"/>
      <w:r w:rsidRPr="00331C04">
        <w:rPr>
          <w:rtl/>
        </w:rPr>
        <w:t xml:space="preserve">משמעותיות </w:t>
      </w:r>
      <w:bookmarkStart w:id="4658" w:name="_ETM_Q11_387110"/>
      <w:bookmarkEnd w:id="4658"/>
      <w:r w:rsidRPr="00331C04">
        <w:rPr>
          <w:rtl/>
        </w:rPr>
        <w:t xml:space="preserve">לציבור </w:t>
      </w:r>
      <w:bookmarkStart w:id="4659" w:name="_ETM_Q11_387560"/>
      <w:bookmarkEnd w:id="4659"/>
      <w:r w:rsidRPr="00331C04">
        <w:rPr>
          <w:rtl/>
        </w:rPr>
        <w:t>הנכים</w:t>
      </w:r>
      <w:r>
        <w:rPr>
          <w:rFonts w:hint="cs"/>
          <w:rtl/>
        </w:rPr>
        <w:t>,</w:t>
      </w:r>
      <w:r w:rsidRPr="00331C04">
        <w:rPr>
          <w:rtl/>
        </w:rPr>
        <w:t xml:space="preserve"> </w:t>
      </w:r>
      <w:bookmarkStart w:id="4660" w:name="_ETM_Q11_387860"/>
      <w:bookmarkEnd w:id="4660"/>
      <w:r w:rsidRPr="00331C04">
        <w:rPr>
          <w:rtl/>
        </w:rPr>
        <w:t xml:space="preserve">כפי </w:t>
      </w:r>
      <w:bookmarkStart w:id="4661" w:name="_ETM_Q11_388099"/>
      <w:bookmarkEnd w:id="4661"/>
      <w:r w:rsidRPr="00331C04">
        <w:rPr>
          <w:rtl/>
        </w:rPr>
        <w:t xml:space="preserve">שהובאו </w:t>
      </w:r>
      <w:bookmarkStart w:id="4662" w:name="_ETM_Q11_388459"/>
      <w:bookmarkEnd w:id="4662"/>
      <w:r w:rsidRPr="00331C04">
        <w:rPr>
          <w:rtl/>
        </w:rPr>
        <w:t xml:space="preserve">במסגרת </w:t>
      </w:r>
      <w:bookmarkStart w:id="4663" w:name="_ETM_Q11_388879"/>
      <w:bookmarkEnd w:id="4663"/>
      <w:r w:rsidRPr="00331C04">
        <w:rPr>
          <w:rtl/>
        </w:rPr>
        <w:t xml:space="preserve">חוק </w:t>
      </w:r>
      <w:bookmarkStart w:id="4664" w:name="_ETM_Q11_389090"/>
      <w:bookmarkEnd w:id="4664"/>
      <w:r w:rsidRPr="00331C04">
        <w:rPr>
          <w:rtl/>
        </w:rPr>
        <w:t xml:space="preserve">ההסדרים </w:t>
      </w:r>
      <w:bookmarkStart w:id="4665" w:name="_ETM_Q11_389510"/>
      <w:bookmarkEnd w:id="4665"/>
      <w:r>
        <w:rPr>
          <w:rFonts w:hint="cs"/>
          <w:rtl/>
        </w:rPr>
        <w:t>על ידי ידידי</w:t>
      </w:r>
      <w:r w:rsidRPr="00331C04">
        <w:rPr>
          <w:rtl/>
        </w:rPr>
        <w:t xml:space="preserve"> </w:t>
      </w:r>
      <w:bookmarkStart w:id="4666" w:name="_ETM_Q11_390139"/>
      <w:bookmarkEnd w:id="4666"/>
      <w:r w:rsidRPr="00331C04">
        <w:rPr>
          <w:rtl/>
        </w:rPr>
        <w:t xml:space="preserve">שר </w:t>
      </w:r>
      <w:bookmarkStart w:id="4667" w:name="_ETM_Q11_390379"/>
      <w:bookmarkEnd w:id="4667"/>
      <w:r>
        <w:rPr>
          <w:rFonts w:hint="cs"/>
          <w:rtl/>
        </w:rPr>
        <w:t>העבודה</w:t>
      </w:r>
      <w:r w:rsidRPr="00331C04">
        <w:rPr>
          <w:rtl/>
        </w:rPr>
        <w:t xml:space="preserve"> </w:t>
      </w:r>
      <w:bookmarkStart w:id="4668" w:name="_ETM_Q11_391010"/>
      <w:bookmarkEnd w:id="4668"/>
      <w:r w:rsidRPr="00331C04">
        <w:rPr>
          <w:rtl/>
        </w:rPr>
        <w:t xml:space="preserve">יואב </w:t>
      </w:r>
      <w:bookmarkStart w:id="4669" w:name="_ETM_Q11_391250"/>
      <w:bookmarkEnd w:id="4669"/>
      <w:r w:rsidRPr="00331C04">
        <w:rPr>
          <w:rtl/>
        </w:rPr>
        <w:t xml:space="preserve">בן </w:t>
      </w:r>
      <w:bookmarkStart w:id="4670" w:name="_ETM_Q11_391489"/>
      <w:bookmarkEnd w:id="4670"/>
      <w:r w:rsidRPr="00331C04">
        <w:rPr>
          <w:rtl/>
        </w:rPr>
        <w:t>צור</w:t>
      </w:r>
      <w:r>
        <w:rPr>
          <w:rFonts w:hint="cs"/>
          <w:rtl/>
        </w:rPr>
        <w:t>,</w:t>
      </w:r>
      <w:r w:rsidRPr="00331C04">
        <w:rPr>
          <w:rtl/>
        </w:rPr>
        <w:t xml:space="preserve"> </w:t>
      </w:r>
      <w:bookmarkStart w:id="4671" w:name="_ETM_Q11_391730"/>
      <w:bookmarkEnd w:id="4671"/>
      <w:r>
        <w:rPr>
          <w:rtl/>
        </w:rPr>
        <w:t>שנדונ</w:t>
      </w:r>
      <w:r>
        <w:rPr>
          <w:rFonts w:hint="cs"/>
          <w:rtl/>
        </w:rPr>
        <w:t>ות</w:t>
      </w:r>
      <w:r w:rsidRPr="00331C04">
        <w:rPr>
          <w:rtl/>
        </w:rPr>
        <w:t xml:space="preserve"> </w:t>
      </w:r>
      <w:bookmarkStart w:id="4672" w:name="_ETM_Q11_392180"/>
      <w:bookmarkStart w:id="4673" w:name="_ETM_Q11_392780"/>
      <w:bookmarkEnd w:id="4672"/>
      <w:bookmarkEnd w:id="4673"/>
      <w:r w:rsidRPr="00331C04">
        <w:rPr>
          <w:rtl/>
        </w:rPr>
        <w:t xml:space="preserve">בימים </w:t>
      </w:r>
      <w:bookmarkStart w:id="4674" w:name="_ETM_Q11_393079"/>
      <w:bookmarkEnd w:id="4674"/>
      <w:r w:rsidRPr="00331C04">
        <w:rPr>
          <w:rtl/>
        </w:rPr>
        <w:t xml:space="preserve">אלו </w:t>
      </w:r>
      <w:bookmarkStart w:id="4675" w:name="_ETM_Q11_393260"/>
      <w:bookmarkEnd w:id="4675"/>
      <w:r w:rsidRPr="00331C04">
        <w:rPr>
          <w:rtl/>
        </w:rPr>
        <w:t xml:space="preserve">בוועדת </w:t>
      </w:r>
      <w:bookmarkStart w:id="4676" w:name="_ETM_Q11_393650"/>
      <w:bookmarkEnd w:id="4676"/>
      <w:r w:rsidRPr="00331C04">
        <w:rPr>
          <w:rtl/>
        </w:rPr>
        <w:t xml:space="preserve">העבודה </w:t>
      </w:r>
      <w:bookmarkStart w:id="4677" w:name="_ETM_Q11_393950"/>
      <w:bookmarkEnd w:id="4677"/>
      <w:r w:rsidRPr="00331C04">
        <w:rPr>
          <w:rtl/>
        </w:rPr>
        <w:t>הרווחה</w:t>
      </w:r>
      <w:r>
        <w:rPr>
          <w:rFonts w:hint="cs"/>
          <w:rtl/>
        </w:rPr>
        <w:t>;</w:t>
      </w:r>
      <w:r w:rsidRPr="00331C04">
        <w:rPr>
          <w:rtl/>
        </w:rPr>
        <w:t xml:space="preserve"> </w:t>
      </w:r>
      <w:bookmarkStart w:id="4678" w:name="_ETM_Q11_394950"/>
      <w:bookmarkEnd w:id="4678"/>
      <w:r w:rsidRPr="00331C04">
        <w:rPr>
          <w:rtl/>
        </w:rPr>
        <w:t xml:space="preserve">הקמת </w:t>
      </w:r>
      <w:bookmarkStart w:id="4679" w:name="_ETM_Q11_395370"/>
      <w:bookmarkEnd w:id="4679"/>
      <w:r w:rsidRPr="00331C04">
        <w:rPr>
          <w:rtl/>
        </w:rPr>
        <w:t xml:space="preserve">הרשות </w:t>
      </w:r>
      <w:bookmarkStart w:id="4680" w:name="_ETM_Q11_395790"/>
      <w:bookmarkEnd w:id="4680"/>
      <w:r w:rsidRPr="00331C04">
        <w:rPr>
          <w:rtl/>
        </w:rPr>
        <w:t xml:space="preserve">למאבק </w:t>
      </w:r>
      <w:bookmarkStart w:id="4681" w:name="_ETM_Q11_396209"/>
      <w:bookmarkEnd w:id="4681"/>
      <w:r w:rsidRPr="00331C04">
        <w:rPr>
          <w:rtl/>
        </w:rPr>
        <w:t xml:space="preserve">בעוני </w:t>
      </w:r>
      <w:bookmarkStart w:id="4682" w:name="_ETM_Q11_397079"/>
      <w:bookmarkStart w:id="4683" w:name="_ETM_Q11_397620"/>
      <w:bookmarkEnd w:id="4682"/>
      <w:bookmarkEnd w:id="4683"/>
      <w:r w:rsidRPr="00331C04">
        <w:rPr>
          <w:rtl/>
        </w:rPr>
        <w:t xml:space="preserve">ויצירת </w:t>
      </w:r>
      <w:bookmarkStart w:id="4684" w:name="_ETM_Q11_398040"/>
      <w:bookmarkEnd w:id="4684"/>
      <w:r w:rsidRPr="00331C04">
        <w:rPr>
          <w:rtl/>
        </w:rPr>
        <w:t xml:space="preserve">תמריצים </w:t>
      </w:r>
      <w:bookmarkStart w:id="4685" w:name="_ETM_Q11_398549"/>
      <w:bookmarkEnd w:id="4685"/>
      <w:r w:rsidRPr="00331C04">
        <w:rPr>
          <w:rtl/>
        </w:rPr>
        <w:t xml:space="preserve">אשר </w:t>
      </w:r>
      <w:bookmarkStart w:id="4686" w:name="_ETM_Q11_398730"/>
      <w:bookmarkEnd w:id="4686"/>
      <w:r w:rsidRPr="00331C04">
        <w:rPr>
          <w:rtl/>
        </w:rPr>
        <w:t xml:space="preserve">יוציאו </w:t>
      </w:r>
      <w:bookmarkStart w:id="4687" w:name="_ETM_Q11_399000"/>
      <w:bookmarkEnd w:id="4687"/>
      <w:r w:rsidRPr="00331C04">
        <w:rPr>
          <w:rtl/>
        </w:rPr>
        <w:t xml:space="preserve">משפחות </w:t>
      </w:r>
      <w:bookmarkStart w:id="4688" w:name="_ETM_Q11_399360"/>
      <w:bookmarkEnd w:id="4688"/>
      <w:r w:rsidRPr="00331C04">
        <w:rPr>
          <w:rtl/>
        </w:rPr>
        <w:t xml:space="preserve">ממעגל </w:t>
      </w:r>
      <w:bookmarkStart w:id="4689" w:name="_ETM_Q11_399750"/>
      <w:bookmarkEnd w:id="4689"/>
      <w:r w:rsidRPr="00331C04">
        <w:rPr>
          <w:rtl/>
        </w:rPr>
        <w:t>העוני</w:t>
      </w:r>
      <w:bookmarkStart w:id="4690" w:name="_ETM_Q11_401019"/>
      <w:bookmarkEnd w:id="4690"/>
      <w:r>
        <w:rPr>
          <w:rFonts w:hint="cs"/>
          <w:rtl/>
        </w:rPr>
        <w:t>;</w:t>
      </w:r>
      <w:bookmarkStart w:id="4691" w:name="_ETM_Q11_402129"/>
      <w:bookmarkStart w:id="4692" w:name="_ETM_Q11_402191"/>
      <w:bookmarkStart w:id="4693" w:name="_ETM_Q11_402279"/>
      <w:bookmarkStart w:id="4694" w:name="_ETM_Q11_402353"/>
      <w:bookmarkEnd w:id="4691"/>
      <w:bookmarkEnd w:id="4692"/>
      <w:bookmarkEnd w:id="4693"/>
      <w:bookmarkEnd w:id="4694"/>
      <w:r>
        <w:rPr>
          <w:rFonts w:hint="cs"/>
          <w:rtl/>
        </w:rPr>
        <w:t xml:space="preserve"> </w:t>
      </w:r>
      <w:r w:rsidRPr="00331C04">
        <w:rPr>
          <w:rtl/>
        </w:rPr>
        <w:t>הי</w:t>
      </w:r>
      <w:r>
        <w:rPr>
          <w:rFonts w:hint="cs"/>
          <w:rtl/>
        </w:rPr>
        <w:t>ית</w:t>
      </w:r>
      <w:r w:rsidRPr="00331C04">
        <w:rPr>
          <w:rtl/>
        </w:rPr>
        <w:t xml:space="preserve">ה </w:t>
      </w:r>
      <w:bookmarkStart w:id="4695" w:name="_ETM_Q11_401620"/>
      <w:bookmarkEnd w:id="4695"/>
      <w:r w:rsidRPr="00331C04">
        <w:rPr>
          <w:rtl/>
        </w:rPr>
        <w:t>רפורמה</w:t>
      </w:r>
      <w:r>
        <w:rPr>
          <w:rFonts w:hint="cs"/>
          <w:rtl/>
        </w:rPr>
        <w:t xml:space="preserve">, </w:t>
      </w:r>
      <w:r w:rsidRPr="00331C04">
        <w:rPr>
          <w:rtl/>
        </w:rPr>
        <w:t xml:space="preserve">ששמענו </w:t>
      </w:r>
      <w:bookmarkStart w:id="4696" w:name="_ETM_Q11_402549"/>
      <w:bookmarkEnd w:id="4696"/>
      <w:r w:rsidRPr="00331C04">
        <w:rPr>
          <w:rtl/>
        </w:rPr>
        <w:t>עליה</w:t>
      </w:r>
      <w:r>
        <w:rPr>
          <w:rFonts w:hint="cs"/>
          <w:rtl/>
        </w:rPr>
        <w:t xml:space="preserve">, </w:t>
      </w:r>
      <w:r w:rsidRPr="00331C04">
        <w:rPr>
          <w:rtl/>
        </w:rPr>
        <w:t xml:space="preserve">במשרד </w:t>
      </w:r>
      <w:bookmarkStart w:id="4697" w:name="_ETM_Q11_403599"/>
      <w:bookmarkEnd w:id="4697"/>
      <w:r w:rsidRPr="00331C04">
        <w:rPr>
          <w:rtl/>
        </w:rPr>
        <w:t>התחבורה</w:t>
      </w:r>
      <w:r>
        <w:rPr>
          <w:rFonts w:hint="cs"/>
          <w:rtl/>
        </w:rPr>
        <w:t>,</w:t>
      </w:r>
      <w:r w:rsidRPr="00331C04">
        <w:rPr>
          <w:rtl/>
        </w:rPr>
        <w:t xml:space="preserve"> </w:t>
      </w:r>
      <w:bookmarkStart w:id="4698" w:name="_ETM_Q11_403989"/>
      <w:bookmarkEnd w:id="4698"/>
      <w:r>
        <w:rPr>
          <w:rFonts w:hint="cs"/>
          <w:rtl/>
        </w:rPr>
        <w:t>בהובלת שרת</w:t>
      </w:r>
      <w:r w:rsidRPr="00331C04">
        <w:rPr>
          <w:rtl/>
        </w:rPr>
        <w:t xml:space="preserve"> </w:t>
      </w:r>
      <w:bookmarkStart w:id="4699" w:name="_ETM_Q11_405040"/>
      <w:bookmarkEnd w:id="4699"/>
      <w:r w:rsidRPr="00331C04">
        <w:rPr>
          <w:rtl/>
        </w:rPr>
        <w:t xml:space="preserve">התחבורה </w:t>
      </w:r>
      <w:bookmarkStart w:id="4700" w:name="_ETM_Q11_405489"/>
      <w:bookmarkEnd w:id="4700"/>
      <w:r w:rsidRPr="00331C04">
        <w:rPr>
          <w:rtl/>
        </w:rPr>
        <w:t xml:space="preserve">מירי </w:t>
      </w:r>
      <w:bookmarkStart w:id="4701" w:name="_ETM_Q11_405730"/>
      <w:bookmarkEnd w:id="4701"/>
      <w:r w:rsidRPr="00331C04">
        <w:rPr>
          <w:rtl/>
        </w:rPr>
        <w:t>רגב</w:t>
      </w:r>
      <w:r>
        <w:rPr>
          <w:rFonts w:hint="cs"/>
          <w:rtl/>
        </w:rPr>
        <w:t>;</w:t>
      </w:r>
      <w:r w:rsidRPr="00331C04">
        <w:rPr>
          <w:rtl/>
        </w:rPr>
        <w:t xml:space="preserve"> </w:t>
      </w:r>
      <w:bookmarkStart w:id="4702" w:name="_ETM_Q11_408260"/>
      <w:bookmarkEnd w:id="4702"/>
      <w:r w:rsidRPr="00331C04">
        <w:rPr>
          <w:rtl/>
        </w:rPr>
        <w:t xml:space="preserve">אישור </w:t>
      </w:r>
      <w:bookmarkStart w:id="4703" w:name="_ETM_Q11_408650"/>
      <w:bookmarkEnd w:id="4703"/>
      <w:r w:rsidRPr="00331C04">
        <w:rPr>
          <w:rtl/>
        </w:rPr>
        <w:t xml:space="preserve">הממשלה </w:t>
      </w:r>
      <w:bookmarkStart w:id="4704" w:name="_ETM_Q11_409430"/>
      <w:bookmarkEnd w:id="4704"/>
      <w:r w:rsidRPr="00331C04">
        <w:rPr>
          <w:rtl/>
        </w:rPr>
        <w:t xml:space="preserve">על </w:t>
      </w:r>
      <w:bookmarkStart w:id="4705" w:name="_ETM_Q11_409550"/>
      <w:bookmarkEnd w:id="4705"/>
      <w:r w:rsidRPr="00331C04">
        <w:rPr>
          <w:rtl/>
        </w:rPr>
        <w:t xml:space="preserve">המלצות </w:t>
      </w:r>
      <w:bookmarkStart w:id="4706" w:name="_ETM_Q11_409910"/>
      <w:bookmarkEnd w:id="4706"/>
      <w:r w:rsidRPr="00331C04">
        <w:rPr>
          <w:rtl/>
        </w:rPr>
        <w:t xml:space="preserve">ועדת </w:t>
      </w:r>
      <w:bookmarkStart w:id="4707" w:name="_ETM_Q11_410150"/>
      <w:bookmarkEnd w:id="4707"/>
      <w:r w:rsidRPr="00331C04">
        <w:rPr>
          <w:rtl/>
        </w:rPr>
        <w:t xml:space="preserve">סל </w:t>
      </w:r>
      <w:bookmarkStart w:id="4708" w:name="_ETM_Q11_410360"/>
      <w:bookmarkEnd w:id="4708"/>
      <w:r w:rsidRPr="00331C04">
        <w:rPr>
          <w:rtl/>
        </w:rPr>
        <w:t>התרופות</w:t>
      </w:r>
      <w:r>
        <w:rPr>
          <w:rFonts w:hint="cs"/>
          <w:rtl/>
        </w:rPr>
        <w:t>,</w:t>
      </w:r>
      <w:r w:rsidRPr="00331C04">
        <w:rPr>
          <w:rtl/>
        </w:rPr>
        <w:t xml:space="preserve"> </w:t>
      </w:r>
      <w:bookmarkStart w:id="4709" w:name="_ETM_Q11_411050"/>
      <w:bookmarkEnd w:id="4709"/>
      <w:r w:rsidRPr="00331C04">
        <w:rPr>
          <w:rtl/>
        </w:rPr>
        <w:t xml:space="preserve">שלא </w:t>
      </w:r>
      <w:bookmarkStart w:id="4710" w:name="_ETM_Q11_411380"/>
      <w:bookmarkEnd w:id="4710"/>
      <w:r w:rsidRPr="00331C04">
        <w:rPr>
          <w:rtl/>
        </w:rPr>
        <w:t>הי</w:t>
      </w:r>
      <w:r w:rsidR="00AD7D36">
        <w:rPr>
          <w:rFonts w:hint="cs"/>
          <w:rtl/>
        </w:rPr>
        <w:t>ו</w:t>
      </w:r>
      <w:r w:rsidRPr="00331C04">
        <w:rPr>
          <w:rtl/>
        </w:rPr>
        <w:t xml:space="preserve"> </w:t>
      </w:r>
      <w:bookmarkStart w:id="4711" w:name="_ETM_Q11_411530"/>
      <w:bookmarkEnd w:id="4711"/>
      <w:r w:rsidRPr="00331C04">
        <w:rPr>
          <w:rtl/>
        </w:rPr>
        <w:t>כדוגמת</w:t>
      </w:r>
      <w:r w:rsidR="00AD7D36">
        <w:rPr>
          <w:rFonts w:hint="cs"/>
          <w:rtl/>
        </w:rPr>
        <w:t>ן</w:t>
      </w:r>
      <w:r w:rsidRPr="00331C04">
        <w:rPr>
          <w:rtl/>
        </w:rPr>
        <w:t xml:space="preserve"> </w:t>
      </w:r>
      <w:bookmarkStart w:id="4712" w:name="_ETM_Q11_412040"/>
      <w:bookmarkEnd w:id="4712"/>
      <w:r w:rsidRPr="00331C04">
        <w:rPr>
          <w:rtl/>
        </w:rPr>
        <w:t xml:space="preserve">מאז </w:t>
      </w:r>
      <w:bookmarkStart w:id="4713" w:name="_ETM_Q11_412280"/>
      <w:bookmarkEnd w:id="4713"/>
      <w:r w:rsidRPr="00331C04">
        <w:rPr>
          <w:rtl/>
        </w:rPr>
        <w:t>ומעולם</w:t>
      </w:r>
      <w:r>
        <w:rPr>
          <w:rFonts w:hint="cs"/>
          <w:rtl/>
        </w:rPr>
        <w:t>;</w:t>
      </w:r>
      <w:r w:rsidRPr="00331C04">
        <w:rPr>
          <w:rtl/>
        </w:rPr>
        <w:t xml:space="preserve"> </w:t>
      </w:r>
      <w:bookmarkStart w:id="4714" w:name="_ETM_Q11_414150"/>
      <w:bookmarkEnd w:id="4714"/>
      <w:r w:rsidRPr="00331C04">
        <w:rPr>
          <w:rtl/>
        </w:rPr>
        <w:t xml:space="preserve">הקפאת </w:t>
      </w:r>
      <w:bookmarkStart w:id="4715" w:name="_ETM_Q11_414629"/>
      <w:bookmarkEnd w:id="4715"/>
      <w:r w:rsidRPr="00331C04">
        <w:rPr>
          <w:rtl/>
        </w:rPr>
        <w:t xml:space="preserve">עליית </w:t>
      </w:r>
      <w:bookmarkStart w:id="4716" w:name="_ETM_Q11_414870"/>
      <w:bookmarkEnd w:id="4716"/>
      <w:r w:rsidRPr="00331C04">
        <w:rPr>
          <w:rtl/>
        </w:rPr>
        <w:t xml:space="preserve">מחירי </w:t>
      </w:r>
      <w:bookmarkStart w:id="4717" w:name="_ETM_Q11_415200"/>
      <w:bookmarkEnd w:id="4717"/>
      <w:r w:rsidRPr="00331C04">
        <w:rPr>
          <w:rtl/>
        </w:rPr>
        <w:t>הדלק</w:t>
      </w:r>
      <w:r>
        <w:rPr>
          <w:rFonts w:hint="cs"/>
          <w:rtl/>
        </w:rPr>
        <w:t>,</w:t>
      </w:r>
      <w:r w:rsidRPr="00331C04">
        <w:rPr>
          <w:rtl/>
        </w:rPr>
        <w:t xml:space="preserve"> </w:t>
      </w:r>
      <w:bookmarkStart w:id="4718" w:name="_ETM_Q11_415469"/>
      <w:bookmarkEnd w:id="4718"/>
      <w:r w:rsidRPr="00331C04">
        <w:rPr>
          <w:rtl/>
        </w:rPr>
        <w:t xml:space="preserve">ששמענו </w:t>
      </w:r>
      <w:bookmarkStart w:id="4719" w:name="_ETM_Q11_415829"/>
      <w:bookmarkEnd w:id="4719"/>
      <w:r w:rsidRPr="00331C04">
        <w:rPr>
          <w:rtl/>
        </w:rPr>
        <w:t>הבוקר</w:t>
      </w:r>
      <w:r>
        <w:rPr>
          <w:rFonts w:hint="cs"/>
          <w:rtl/>
        </w:rPr>
        <w:t>.</w:t>
      </w:r>
      <w:r w:rsidRPr="00331C04">
        <w:rPr>
          <w:rtl/>
        </w:rPr>
        <w:t xml:space="preserve"> </w:t>
      </w:r>
      <w:bookmarkStart w:id="4720" w:name="_ETM_Q11_416870"/>
      <w:bookmarkEnd w:id="4720"/>
    </w:p>
    <w:p w:rsidR="002C4351" w:rsidRDefault="002C4351" w:rsidP="001C192E">
      <w:pPr>
        <w:rPr>
          <w:rtl/>
        </w:rPr>
      </w:pPr>
    </w:p>
    <w:p w:rsidR="002C4351" w:rsidRDefault="002C4351" w:rsidP="001C192E">
      <w:pPr>
        <w:rPr>
          <w:rtl/>
        </w:rPr>
      </w:pPr>
      <w:r w:rsidRPr="00331C04">
        <w:rPr>
          <w:rtl/>
        </w:rPr>
        <w:t xml:space="preserve">חבריי </w:t>
      </w:r>
      <w:bookmarkStart w:id="4721" w:name="_ETM_Q11_417229"/>
      <w:bookmarkEnd w:id="4721"/>
      <w:r w:rsidRPr="00331C04">
        <w:rPr>
          <w:rtl/>
        </w:rPr>
        <w:t xml:space="preserve">חברי </w:t>
      </w:r>
      <w:bookmarkStart w:id="4722" w:name="_ETM_Q11_417439"/>
      <w:bookmarkEnd w:id="4722"/>
      <w:r w:rsidRPr="00331C04">
        <w:rPr>
          <w:rtl/>
        </w:rPr>
        <w:t>הכנסת</w:t>
      </w:r>
      <w:r>
        <w:rPr>
          <w:rFonts w:hint="cs"/>
          <w:rtl/>
        </w:rPr>
        <w:t>,</w:t>
      </w:r>
      <w:r w:rsidRPr="00331C04">
        <w:rPr>
          <w:rtl/>
        </w:rPr>
        <w:t xml:space="preserve"> </w:t>
      </w:r>
      <w:bookmarkStart w:id="4723" w:name="_ETM_Q11_418099"/>
      <w:bookmarkEnd w:id="4723"/>
      <w:r w:rsidRPr="00331C04">
        <w:rPr>
          <w:rtl/>
        </w:rPr>
        <w:t xml:space="preserve">בשעה </w:t>
      </w:r>
      <w:bookmarkStart w:id="4724" w:name="_ETM_Q11_418549"/>
      <w:bookmarkEnd w:id="4724"/>
      <w:r w:rsidRPr="00331C04">
        <w:rPr>
          <w:rtl/>
        </w:rPr>
        <w:t xml:space="preserve">שגורמים </w:t>
      </w:r>
      <w:bookmarkStart w:id="4725" w:name="_ETM_Q11_419029"/>
      <w:bookmarkEnd w:id="4725"/>
      <w:r w:rsidRPr="00331C04">
        <w:rPr>
          <w:rtl/>
        </w:rPr>
        <w:t xml:space="preserve">שונים </w:t>
      </w:r>
      <w:bookmarkStart w:id="4726" w:name="_ETM_Q11_419879"/>
      <w:bookmarkEnd w:id="4726"/>
      <w:r w:rsidRPr="00331C04">
        <w:rPr>
          <w:rtl/>
        </w:rPr>
        <w:t xml:space="preserve">לא </w:t>
      </w:r>
      <w:bookmarkStart w:id="4727" w:name="_ETM_Q11_420150"/>
      <w:bookmarkEnd w:id="4727"/>
      <w:r w:rsidRPr="00331C04">
        <w:rPr>
          <w:rtl/>
        </w:rPr>
        <w:t xml:space="preserve">מפסיקים </w:t>
      </w:r>
      <w:bookmarkStart w:id="4728" w:name="_ETM_Q11_420569"/>
      <w:bookmarkEnd w:id="4728"/>
      <w:r w:rsidRPr="00331C04">
        <w:rPr>
          <w:rtl/>
        </w:rPr>
        <w:t xml:space="preserve">לתקוף </w:t>
      </w:r>
      <w:bookmarkStart w:id="4729" w:name="_ETM_Q11_420930"/>
      <w:bookmarkEnd w:id="4729"/>
      <w:r w:rsidRPr="00331C04">
        <w:rPr>
          <w:rtl/>
        </w:rPr>
        <w:t xml:space="preserve">את </w:t>
      </w:r>
      <w:bookmarkStart w:id="4730" w:name="_ETM_Q11_421049"/>
      <w:bookmarkEnd w:id="4730"/>
      <w:r w:rsidRPr="00331C04">
        <w:rPr>
          <w:rtl/>
        </w:rPr>
        <w:t>הממשלה</w:t>
      </w:r>
      <w:r>
        <w:rPr>
          <w:rFonts w:hint="cs"/>
          <w:rtl/>
        </w:rPr>
        <w:t>,</w:t>
      </w:r>
      <w:r w:rsidRPr="00331C04">
        <w:rPr>
          <w:rtl/>
        </w:rPr>
        <w:t xml:space="preserve"> </w:t>
      </w:r>
      <w:bookmarkStart w:id="4731" w:name="_ETM_Q11_422069"/>
      <w:bookmarkEnd w:id="4731"/>
      <w:r w:rsidRPr="00331C04">
        <w:rPr>
          <w:rtl/>
        </w:rPr>
        <w:t xml:space="preserve">ממשלת </w:t>
      </w:r>
      <w:bookmarkStart w:id="4732" w:name="_ETM_Q11_422459"/>
      <w:bookmarkEnd w:id="4732"/>
      <w:r w:rsidRPr="00331C04">
        <w:rPr>
          <w:rtl/>
        </w:rPr>
        <w:t xml:space="preserve">ישראל </w:t>
      </w:r>
      <w:bookmarkStart w:id="4733" w:name="_ETM_Q11_422730"/>
      <w:bookmarkEnd w:id="4733"/>
      <w:r w:rsidRPr="00331C04">
        <w:rPr>
          <w:rtl/>
        </w:rPr>
        <w:t xml:space="preserve">ממשיכה </w:t>
      </w:r>
      <w:bookmarkStart w:id="4734" w:name="_ETM_Q11_423120"/>
      <w:bookmarkEnd w:id="4734"/>
      <w:r w:rsidRPr="00331C04">
        <w:rPr>
          <w:rtl/>
        </w:rPr>
        <w:t xml:space="preserve">לעבוד </w:t>
      </w:r>
      <w:bookmarkStart w:id="4735" w:name="_ETM_Q11_423510"/>
      <w:bookmarkEnd w:id="4735"/>
      <w:r w:rsidRPr="00331C04">
        <w:rPr>
          <w:rtl/>
        </w:rPr>
        <w:t xml:space="preserve">למען </w:t>
      </w:r>
      <w:bookmarkStart w:id="4736" w:name="_ETM_Q11_423780"/>
      <w:bookmarkEnd w:id="4736"/>
      <w:r w:rsidRPr="00331C04">
        <w:rPr>
          <w:rtl/>
        </w:rPr>
        <w:t xml:space="preserve">כלל </w:t>
      </w:r>
      <w:bookmarkStart w:id="4737" w:name="_ETM_Q11_424019"/>
      <w:bookmarkEnd w:id="4737"/>
      <w:r w:rsidRPr="00331C04">
        <w:rPr>
          <w:rtl/>
        </w:rPr>
        <w:t xml:space="preserve">האוכלוסייה </w:t>
      </w:r>
      <w:bookmarkStart w:id="4738" w:name="_ETM_Q11_424500"/>
      <w:bookmarkStart w:id="4739" w:name="_ETM_Q11_425099"/>
      <w:bookmarkEnd w:id="4738"/>
      <w:bookmarkEnd w:id="4739"/>
      <w:r w:rsidRPr="00331C04">
        <w:rPr>
          <w:rtl/>
        </w:rPr>
        <w:t xml:space="preserve">במדינת </w:t>
      </w:r>
      <w:bookmarkStart w:id="4740" w:name="_ETM_Q11_425519"/>
      <w:bookmarkEnd w:id="4740"/>
      <w:r w:rsidRPr="00331C04">
        <w:rPr>
          <w:rtl/>
        </w:rPr>
        <w:t>ישראל</w:t>
      </w:r>
      <w:r>
        <w:rPr>
          <w:rFonts w:hint="cs"/>
          <w:rtl/>
        </w:rPr>
        <w:t>.</w:t>
      </w:r>
      <w:r w:rsidRPr="00331C04">
        <w:rPr>
          <w:rtl/>
        </w:rPr>
        <w:t xml:space="preserve"> </w:t>
      </w:r>
      <w:bookmarkStart w:id="4741" w:name="_ETM_Q11_426390"/>
      <w:bookmarkEnd w:id="4741"/>
      <w:r w:rsidRPr="00331C04">
        <w:rPr>
          <w:rtl/>
        </w:rPr>
        <w:t xml:space="preserve">בעזרת </w:t>
      </w:r>
      <w:bookmarkStart w:id="4742" w:name="_ETM_Q11_426810"/>
      <w:bookmarkEnd w:id="4742"/>
      <w:r w:rsidRPr="00331C04">
        <w:rPr>
          <w:rtl/>
        </w:rPr>
        <w:t>השם</w:t>
      </w:r>
      <w:r>
        <w:rPr>
          <w:rFonts w:hint="cs"/>
          <w:rtl/>
        </w:rPr>
        <w:t>,</w:t>
      </w:r>
      <w:r w:rsidRPr="00331C04">
        <w:rPr>
          <w:rtl/>
        </w:rPr>
        <w:t xml:space="preserve"> </w:t>
      </w:r>
      <w:bookmarkStart w:id="4743" w:name="_ETM_Q11_427049"/>
      <w:bookmarkEnd w:id="4743"/>
      <w:r w:rsidRPr="00331C04">
        <w:rPr>
          <w:rtl/>
        </w:rPr>
        <w:t xml:space="preserve">היא </w:t>
      </w:r>
      <w:bookmarkStart w:id="4744" w:name="_ETM_Q11_427110"/>
      <w:bookmarkEnd w:id="4744"/>
      <w:r w:rsidRPr="00331C04">
        <w:rPr>
          <w:rtl/>
        </w:rPr>
        <w:t xml:space="preserve">תמשיך </w:t>
      </w:r>
      <w:bookmarkStart w:id="4745" w:name="_ETM_Q11_427469"/>
      <w:bookmarkEnd w:id="4745"/>
      <w:r w:rsidRPr="00331C04">
        <w:rPr>
          <w:rtl/>
        </w:rPr>
        <w:t xml:space="preserve">לפעול </w:t>
      </w:r>
      <w:bookmarkStart w:id="4746" w:name="_ETM_Q11_427799"/>
      <w:bookmarkEnd w:id="4746"/>
      <w:r w:rsidRPr="00331C04">
        <w:rPr>
          <w:rtl/>
        </w:rPr>
        <w:t xml:space="preserve">בצעדים </w:t>
      </w:r>
      <w:bookmarkStart w:id="4747" w:name="_ETM_Q11_428189"/>
      <w:bookmarkEnd w:id="4747"/>
      <w:r w:rsidRPr="00331C04">
        <w:rPr>
          <w:rtl/>
        </w:rPr>
        <w:t xml:space="preserve">נוספים </w:t>
      </w:r>
      <w:bookmarkStart w:id="4748" w:name="_ETM_Q11_428670"/>
      <w:bookmarkEnd w:id="4748"/>
      <w:r w:rsidRPr="00331C04">
        <w:rPr>
          <w:rtl/>
        </w:rPr>
        <w:t xml:space="preserve">כדי </w:t>
      </w:r>
      <w:bookmarkStart w:id="4749" w:name="_ETM_Q11_428879"/>
      <w:bookmarkEnd w:id="4749"/>
      <w:r w:rsidRPr="00331C04">
        <w:rPr>
          <w:rtl/>
        </w:rPr>
        <w:t xml:space="preserve">להביא </w:t>
      </w:r>
      <w:bookmarkStart w:id="4750" w:name="_ETM_Q11_429299"/>
      <w:bookmarkEnd w:id="4750"/>
      <w:r w:rsidRPr="00331C04">
        <w:rPr>
          <w:rtl/>
        </w:rPr>
        <w:t xml:space="preserve">רווחה </w:t>
      </w:r>
      <w:bookmarkStart w:id="4751" w:name="_ETM_Q11_429900"/>
      <w:bookmarkEnd w:id="4751"/>
      <w:r w:rsidRPr="00331C04">
        <w:rPr>
          <w:rtl/>
        </w:rPr>
        <w:t xml:space="preserve">לציבור </w:t>
      </w:r>
      <w:bookmarkStart w:id="4752" w:name="_ETM_Q11_430409"/>
      <w:bookmarkEnd w:id="4752"/>
      <w:r w:rsidRPr="00331C04">
        <w:rPr>
          <w:rtl/>
        </w:rPr>
        <w:t>בישראל</w:t>
      </w:r>
      <w:r>
        <w:rPr>
          <w:rFonts w:hint="cs"/>
          <w:rtl/>
        </w:rPr>
        <w:t>.</w:t>
      </w:r>
    </w:p>
    <w:p w:rsidR="002C4351" w:rsidRDefault="002C4351" w:rsidP="001C192E">
      <w:pPr>
        <w:rPr>
          <w:rtl/>
        </w:rPr>
      </w:pPr>
    </w:p>
    <w:p w:rsidR="002C4351" w:rsidRDefault="002C4351" w:rsidP="00A1455A">
      <w:pPr>
        <w:rPr>
          <w:rtl/>
        </w:rPr>
      </w:pPr>
      <w:bookmarkStart w:id="4753" w:name="_ETM_Q11_433000"/>
      <w:bookmarkStart w:id="4754" w:name="_ETM_Q11_431940"/>
      <w:bookmarkEnd w:id="4753"/>
      <w:bookmarkEnd w:id="4754"/>
      <w:r w:rsidRPr="00331C04">
        <w:rPr>
          <w:rtl/>
        </w:rPr>
        <w:t xml:space="preserve">בימים </w:t>
      </w:r>
      <w:bookmarkStart w:id="4755" w:name="_ETM_Q11_432420"/>
      <w:bookmarkEnd w:id="4755"/>
      <w:r w:rsidRPr="00331C04">
        <w:rPr>
          <w:rtl/>
        </w:rPr>
        <w:t>אלו</w:t>
      </w:r>
      <w:bookmarkStart w:id="4756" w:name="_ETM_Q11_433739"/>
      <w:bookmarkStart w:id="4757" w:name="_ETM_Q11_434040"/>
      <w:bookmarkEnd w:id="4756"/>
      <w:bookmarkEnd w:id="4757"/>
      <w:r>
        <w:rPr>
          <w:rFonts w:hint="cs"/>
          <w:rtl/>
        </w:rPr>
        <w:t xml:space="preserve">, שבהם </w:t>
      </w:r>
      <w:r w:rsidRPr="00331C04">
        <w:rPr>
          <w:rtl/>
        </w:rPr>
        <w:t xml:space="preserve">אנו </w:t>
      </w:r>
      <w:bookmarkStart w:id="4758" w:name="_ETM_Q11_434189"/>
      <w:bookmarkEnd w:id="4758"/>
      <w:r w:rsidRPr="00331C04">
        <w:rPr>
          <w:rtl/>
        </w:rPr>
        <w:t xml:space="preserve">נחשפים </w:t>
      </w:r>
      <w:bookmarkStart w:id="4759" w:name="_ETM_Q11_434640"/>
      <w:bookmarkEnd w:id="4759"/>
      <w:r w:rsidRPr="00331C04">
        <w:rPr>
          <w:rtl/>
        </w:rPr>
        <w:t xml:space="preserve">לקולות </w:t>
      </w:r>
      <w:bookmarkStart w:id="4760" w:name="_ETM_Q11_434939"/>
      <w:bookmarkStart w:id="4761" w:name="_ETM_Q11_435239"/>
      <w:bookmarkEnd w:id="4760"/>
      <w:bookmarkEnd w:id="4761"/>
      <w:r w:rsidRPr="00331C04">
        <w:rPr>
          <w:rtl/>
        </w:rPr>
        <w:t xml:space="preserve">פילוג </w:t>
      </w:r>
      <w:bookmarkStart w:id="4762" w:name="_ETM_Q11_435569"/>
      <w:bookmarkEnd w:id="4762"/>
      <w:r w:rsidRPr="00331C04">
        <w:rPr>
          <w:rtl/>
        </w:rPr>
        <w:t>בעם</w:t>
      </w:r>
      <w:r>
        <w:rPr>
          <w:rFonts w:hint="cs"/>
          <w:rtl/>
        </w:rPr>
        <w:t>,</w:t>
      </w:r>
      <w:r w:rsidRPr="00331C04">
        <w:rPr>
          <w:rtl/>
        </w:rPr>
        <w:t xml:space="preserve"> </w:t>
      </w:r>
      <w:bookmarkStart w:id="4763" w:name="_ETM_Q11_436440"/>
      <w:bookmarkEnd w:id="4763"/>
      <w:r w:rsidRPr="00331C04">
        <w:rPr>
          <w:rtl/>
        </w:rPr>
        <w:t xml:space="preserve">אני </w:t>
      </w:r>
      <w:bookmarkStart w:id="4764" w:name="_ETM_Q11_436620"/>
      <w:bookmarkEnd w:id="4764"/>
      <w:r w:rsidRPr="00331C04">
        <w:rPr>
          <w:rtl/>
        </w:rPr>
        <w:t xml:space="preserve">חושב </w:t>
      </w:r>
      <w:bookmarkStart w:id="4765" w:name="_ETM_Q11_436890"/>
      <w:bookmarkEnd w:id="4765"/>
      <w:r w:rsidRPr="00331C04">
        <w:rPr>
          <w:rtl/>
        </w:rPr>
        <w:t xml:space="preserve">שראוי </w:t>
      </w:r>
      <w:bookmarkStart w:id="4766" w:name="_ETM_Q11_437190"/>
      <w:bookmarkEnd w:id="4766"/>
      <w:r w:rsidRPr="00331C04">
        <w:rPr>
          <w:rtl/>
        </w:rPr>
        <w:t xml:space="preserve">לסיים </w:t>
      </w:r>
      <w:bookmarkStart w:id="4767" w:name="_ETM_Q11_437580"/>
      <w:bookmarkEnd w:id="4767"/>
      <w:r w:rsidRPr="00331C04">
        <w:rPr>
          <w:rtl/>
        </w:rPr>
        <w:t xml:space="preserve">במילותיו </w:t>
      </w:r>
      <w:bookmarkStart w:id="4768" w:name="_ETM_Q11_438120"/>
      <w:bookmarkEnd w:id="4768"/>
      <w:r w:rsidRPr="00331C04">
        <w:rPr>
          <w:rtl/>
        </w:rPr>
        <w:t xml:space="preserve">של </w:t>
      </w:r>
      <w:bookmarkStart w:id="4769" w:name="_ETM_Q11_438330"/>
      <w:bookmarkStart w:id="4770" w:name="_ETM_Q11_440370"/>
      <w:bookmarkEnd w:id="4769"/>
      <w:bookmarkEnd w:id="4770"/>
      <w:r w:rsidRPr="00962430">
        <w:rPr>
          <w:rtl/>
        </w:rPr>
        <w:t xml:space="preserve">רבי אלימלך </w:t>
      </w:r>
      <w:proofErr w:type="spellStart"/>
      <w:r w:rsidRPr="00962430">
        <w:rPr>
          <w:rtl/>
        </w:rPr>
        <w:t>מליז'נסק</w:t>
      </w:r>
      <w:proofErr w:type="spellEnd"/>
      <w:r>
        <w:rPr>
          <w:rFonts w:hint="cs"/>
          <w:rtl/>
        </w:rPr>
        <w:t>: "</w:t>
      </w:r>
      <w:r w:rsidRPr="00962430">
        <w:rPr>
          <w:rtl/>
        </w:rPr>
        <w:t>אדרבה, תן בל</w:t>
      </w:r>
      <w:r>
        <w:rPr>
          <w:rFonts w:hint="cs"/>
          <w:rtl/>
        </w:rPr>
        <w:t>י</w:t>
      </w:r>
      <w:r>
        <w:rPr>
          <w:rtl/>
        </w:rPr>
        <w:t>בנו שנראה כל אחד מעל</w:t>
      </w:r>
      <w:r>
        <w:rPr>
          <w:rFonts w:hint="cs"/>
          <w:rtl/>
        </w:rPr>
        <w:t>ו</w:t>
      </w:r>
      <w:r w:rsidRPr="00962430">
        <w:rPr>
          <w:rtl/>
        </w:rPr>
        <w:t>ת חברינו ולא חסרונם</w:t>
      </w:r>
      <w:r>
        <w:rPr>
          <w:rFonts w:hint="cs"/>
          <w:rtl/>
        </w:rPr>
        <w:t xml:space="preserve"> </w:t>
      </w:r>
      <w:r w:rsidR="00A1455A">
        <w:rPr>
          <w:rFonts w:hint="cs"/>
          <w:rtl/>
        </w:rPr>
        <w:t>– – –</w:t>
      </w:r>
      <w:r>
        <w:rPr>
          <w:rFonts w:hint="cs"/>
          <w:rtl/>
        </w:rPr>
        <w:t xml:space="preserve"> </w:t>
      </w:r>
      <w:r w:rsidRPr="00962430">
        <w:rPr>
          <w:rtl/>
        </w:rPr>
        <w:t>ואל יעלה בליבנו שום שנאה מאחד על חברו חלילה</w:t>
      </w:r>
      <w:r>
        <w:rPr>
          <w:rFonts w:hint="cs"/>
          <w:rtl/>
        </w:rPr>
        <w:t>". תודה רבה.</w:t>
      </w:r>
    </w:p>
    <w:p w:rsidR="002C4351" w:rsidRDefault="002C4351" w:rsidP="001C192E">
      <w:pPr>
        <w:rPr>
          <w:rtl/>
        </w:rPr>
      </w:pPr>
      <w:bookmarkStart w:id="4771" w:name="_ETM_Q11_450389"/>
      <w:bookmarkEnd w:id="4771"/>
    </w:p>
    <w:p w:rsidR="002C4351" w:rsidRDefault="002C4351" w:rsidP="001C192E">
      <w:pPr>
        <w:pStyle w:val="af8"/>
        <w:keepNext/>
        <w:rPr>
          <w:rtl/>
        </w:rPr>
      </w:pPr>
      <w:bookmarkStart w:id="4772" w:name="ET_yor_6488_21"/>
      <w:r w:rsidRPr="00532670">
        <w:rPr>
          <w:rStyle w:val="TagStyle"/>
          <w:rtl/>
        </w:rPr>
        <w:t xml:space="preserve"> &lt;&lt; יור &gt;&gt;</w:t>
      </w:r>
      <w:r w:rsidRPr="00323254">
        <w:rPr>
          <w:rStyle w:val="TagStyle"/>
          <w:rtl/>
        </w:rPr>
        <w:t xml:space="preserve"> </w:t>
      </w:r>
      <w:r>
        <w:rPr>
          <w:rtl/>
        </w:rPr>
        <w:t>היו"ר אוריאל בוסו:</w:t>
      </w:r>
      <w:r w:rsidRPr="00323254">
        <w:rPr>
          <w:rStyle w:val="TagStyle"/>
          <w:rtl/>
        </w:rPr>
        <w:t xml:space="preserve"> </w:t>
      </w:r>
      <w:r w:rsidRPr="00532670">
        <w:rPr>
          <w:rStyle w:val="TagStyle"/>
          <w:rtl/>
        </w:rPr>
        <w:t>&lt;&lt; יור &gt;&gt;</w:t>
      </w:r>
      <w:r>
        <w:rPr>
          <w:rtl/>
        </w:rPr>
        <w:t xml:space="preserve"> </w:t>
      </w:r>
      <w:bookmarkEnd w:id="4772"/>
    </w:p>
    <w:p w:rsidR="002C4351" w:rsidRPr="00323254" w:rsidRDefault="002C4351" w:rsidP="00A1455A">
      <w:pPr>
        <w:rPr>
          <w:rtl/>
        </w:rPr>
      </w:pPr>
      <w:bookmarkStart w:id="4773" w:name="_ETM_Q11_451000"/>
      <w:bookmarkEnd w:id="4773"/>
    </w:p>
    <w:p w:rsidR="002C4351" w:rsidRDefault="002C4351" w:rsidP="001C192E">
      <w:pPr>
        <w:rPr>
          <w:rtl/>
        </w:rPr>
      </w:pPr>
      <w:bookmarkStart w:id="4774" w:name="_ETM_Q11_449000"/>
      <w:bookmarkEnd w:id="4774"/>
      <w:r w:rsidRPr="00331C04">
        <w:rPr>
          <w:rtl/>
        </w:rPr>
        <w:t xml:space="preserve">תודה </w:t>
      </w:r>
      <w:bookmarkStart w:id="4775" w:name="_ETM_Q11_450630"/>
      <w:bookmarkEnd w:id="4775"/>
      <w:r w:rsidRPr="00331C04">
        <w:rPr>
          <w:rtl/>
        </w:rPr>
        <w:t xml:space="preserve">רבה </w:t>
      </w:r>
      <w:bookmarkStart w:id="4776" w:name="_ETM_Q11_450839"/>
      <w:bookmarkEnd w:id="4776"/>
      <w:r>
        <w:rPr>
          <w:rFonts w:hint="cs"/>
          <w:rtl/>
        </w:rPr>
        <w:t xml:space="preserve">לחבר הכנסת </w:t>
      </w:r>
      <w:r>
        <w:rPr>
          <w:rtl/>
        </w:rPr>
        <w:t>יונתן מישרקי</w:t>
      </w:r>
      <w:r>
        <w:rPr>
          <w:rFonts w:hint="cs"/>
          <w:rtl/>
        </w:rPr>
        <w:t xml:space="preserve">. </w:t>
      </w:r>
    </w:p>
    <w:p w:rsidR="002C4351" w:rsidRDefault="002C4351" w:rsidP="001C192E">
      <w:pPr>
        <w:rPr>
          <w:rtl/>
        </w:rPr>
      </w:pPr>
      <w:bookmarkStart w:id="4777" w:name="_ETM_Q11_450000"/>
      <w:bookmarkEnd w:id="4777"/>
    </w:p>
    <w:p w:rsidR="002C4351" w:rsidRDefault="002C4351" w:rsidP="001C192E">
      <w:pPr>
        <w:pStyle w:val="af7"/>
        <w:keepNext/>
        <w:rPr>
          <w:rtl/>
        </w:rPr>
      </w:pPr>
      <w:bookmarkStart w:id="4778" w:name="ET_interruption_6156_22"/>
      <w:r w:rsidRPr="00532670">
        <w:rPr>
          <w:rStyle w:val="TagStyle"/>
          <w:rtl/>
        </w:rPr>
        <w:t xml:space="preserve"> &lt;&lt; קריאה &gt;&gt;</w:t>
      </w:r>
      <w:r w:rsidRPr="00323254">
        <w:rPr>
          <w:rStyle w:val="TagStyle"/>
          <w:rtl/>
        </w:rPr>
        <w:t xml:space="preserve"> </w:t>
      </w:r>
      <w:r>
        <w:rPr>
          <w:rtl/>
        </w:rPr>
        <w:t>גלעד קריב (העבודה):</w:t>
      </w:r>
      <w:r w:rsidRPr="00323254">
        <w:rPr>
          <w:rStyle w:val="TagStyle"/>
          <w:rtl/>
        </w:rPr>
        <w:t xml:space="preserve"> </w:t>
      </w:r>
      <w:r w:rsidRPr="00532670">
        <w:rPr>
          <w:rStyle w:val="TagStyle"/>
          <w:rtl/>
        </w:rPr>
        <w:t>&lt;&lt; קריאה &gt;&gt;</w:t>
      </w:r>
      <w:r>
        <w:rPr>
          <w:rtl/>
        </w:rPr>
        <w:t xml:space="preserve"> </w:t>
      </w:r>
      <w:bookmarkEnd w:id="4778"/>
    </w:p>
    <w:p w:rsidR="002C4351" w:rsidRDefault="002C4351" w:rsidP="00A1455A">
      <w:pPr>
        <w:rPr>
          <w:rtl/>
        </w:rPr>
      </w:pPr>
    </w:p>
    <w:p w:rsidR="002C4351" w:rsidRDefault="002C4351" w:rsidP="00A1455A">
      <w:pPr>
        <w:rPr>
          <w:rtl/>
        </w:rPr>
      </w:pPr>
      <w:r>
        <w:rPr>
          <w:rFonts w:hint="cs"/>
          <w:rtl/>
        </w:rPr>
        <w:t xml:space="preserve">אדוני, זה ממש לא מנהגו של הבית הזה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af8"/>
        <w:keepNext/>
        <w:rPr>
          <w:rtl/>
        </w:rPr>
      </w:pPr>
      <w:bookmarkStart w:id="4779" w:name="ET_yor_6488_40"/>
      <w:r w:rsidRPr="00532670">
        <w:rPr>
          <w:rStyle w:val="TagStyle"/>
          <w:rtl/>
        </w:rPr>
        <w:t>&lt;&lt; יור &gt;&gt;</w:t>
      </w:r>
      <w:r w:rsidRPr="00323254">
        <w:rPr>
          <w:rStyle w:val="TagStyle"/>
          <w:rtl/>
        </w:rPr>
        <w:t xml:space="preserve"> </w:t>
      </w:r>
      <w:r>
        <w:rPr>
          <w:rtl/>
        </w:rPr>
        <w:t>היו"ר אוריאל בוסו:</w:t>
      </w:r>
      <w:r w:rsidRPr="00323254">
        <w:rPr>
          <w:rStyle w:val="TagStyle"/>
          <w:rtl/>
        </w:rPr>
        <w:t xml:space="preserve"> </w:t>
      </w:r>
      <w:r w:rsidRPr="00532670">
        <w:rPr>
          <w:rStyle w:val="TagStyle"/>
          <w:rtl/>
        </w:rPr>
        <w:t>&lt;&lt; יור &gt;&gt;</w:t>
      </w:r>
      <w:bookmarkEnd w:id="4779"/>
      <w:r>
        <w:rPr>
          <w:rtl/>
        </w:rPr>
        <w:t xml:space="preserve"> </w:t>
      </w:r>
    </w:p>
    <w:p w:rsidR="002C4351" w:rsidRDefault="002C4351" w:rsidP="00A1455A">
      <w:pPr>
        <w:rPr>
          <w:rtl/>
        </w:rPr>
      </w:pPr>
      <w:bookmarkStart w:id="4780" w:name="_ETM_Q11_456000"/>
      <w:bookmarkEnd w:id="4780"/>
    </w:p>
    <w:p w:rsidR="002C4351" w:rsidRDefault="002C4351" w:rsidP="001C192E">
      <w:pPr>
        <w:rPr>
          <w:rtl/>
        </w:rPr>
      </w:pPr>
      <w:r>
        <w:rPr>
          <w:rFonts w:hint="cs"/>
          <w:rtl/>
        </w:rPr>
        <w:t xml:space="preserve">תודה רבה, חבר הכנסת קריב. חברת הכנסת תמנו, את רוצה כרגע </w:t>
      </w:r>
      <w:bookmarkStart w:id="4781" w:name="_ETM_Q11_457371"/>
      <w:bookmarkEnd w:id="4781"/>
      <w:r>
        <w:rPr>
          <w:rFonts w:hint="cs"/>
          <w:rtl/>
        </w:rPr>
        <w:t>להשלים שתי דקות</w:t>
      </w:r>
      <w:r w:rsidR="00AD7D36">
        <w:rPr>
          <w:rFonts w:hint="cs"/>
          <w:rtl/>
        </w:rPr>
        <w:t>,</w:t>
      </w:r>
      <w:r>
        <w:rPr>
          <w:rFonts w:hint="cs"/>
          <w:rtl/>
        </w:rPr>
        <w:t xml:space="preserve"> או בסוף?</w:t>
      </w:r>
    </w:p>
    <w:p w:rsidR="002C4351" w:rsidRDefault="002C4351" w:rsidP="001C192E">
      <w:pPr>
        <w:rPr>
          <w:rtl/>
        </w:rPr>
      </w:pPr>
    </w:p>
    <w:p w:rsidR="002C4351" w:rsidRDefault="002C4351" w:rsidP="001C192E">
      <w:pPr>
        <w:pStyle w:val="af7"/>
        <w:keepNext/>
        <w:rPr>
          <w:rtl/>
        </w:rPr>
      </w:pPr>
      <w:bookmarkStart w:id="4782" w:name="ET_interruption_6156_41"/>
      <w:r w:rsidRPr="00532670">
        <w:rPr>
          <w:rStyle w:val="TagStyle"/>
          <w:rtl/>
        </w:rPr>
        <w:t>&lt;&lt; קריאה &gt;&gt;</w:t>
      </w:r>
      <w:r w:rsidRPr="00323254">
        <w:rPr>
          <w:rStyle w:val="TagStyle"/>
          <w:rtl/>
        </w:rPr>
        <w:t xml:space="preserve"> </w:t>
      </w:r>
      <w:r>
        <w:rPr>
          <w:rtl/>
        </w:rPr>
        <w:t>גלעד קריב (העבודה):</w:t>
      </w:r>
      <w:r w:rsidRPr="00323254">
        <w:rPr>
          <w:rStyle w:val="TagStyle"/>
          <w:rtl/>
        </w:rPr>
        <w:t xml:space="preserve"> </w:t>
      </w:r>
      <w:r w:rsidRPr="00532670">
        <w:rPr>
          <w:rStyle w:val="TagStyle"/>
          <w:rtl/>
        </w:rPr>
        <w:t>&lt;&lt; קריאה &gt;&gt;</w:t>
      </w:r>
      <w:bookmarkEnd w:id="4782"/>
      <w:r>
        <w:rPr>
          <w:rtl/>
        </w:rPr>
        <w:t xml:space="preserve"> </w:t>
      </w:r>
    </w:p>
    <w:p w:rsidR="002C4351" w:rsidRDefault="002C4351" w:rsidP="00A1455A">
      <w:pPr>
        <w:rPr>
          <w:rtl/>
        </w:rPr>
      </w:pPr>
    </w:p>
    <w:p w:rsidR="002C4351" w:rsidRDefault="002C4351" w:rsidP="001C192E">
      <w:pPr>
        <w:rPr>
          <w:rtl/>
        </w:rPr>
      </w:pPr>
      <w:bookmarkStart w:id="4783" w:name="_ETM_Q11_464000"/>
      <w:bookmarkEnd w:id="4783"/>
      <w:r>
        <w:rPr>
          <w:rFonts w:hint="cs"/>
          <w:rtl/>
        </w:rPr>
        <w:t>שישב ראש הממשלה, יכבד את הבית. אז תעשו עצירה.</w:t>
      </w:r>
    </w:p>
    <w:p w:rsidR="002C4351" w:rsidRDefault="002C4351" w:rsidP="001C192E">
      <w:pPr>
        <w:ind w:firstLine="0"/>
        <w:rPr>
          <w:rtl/>
        </w:rPr>
      </w:pPr>
      <w:bookmarkStart w:id="4784" w:name="_ETM_Q11_471000"/>
      <w:bookmarkEnd w:id="4784"/>
    </w:p>
    <w:p w:rsidR="002C4351" w:rsidRDefault="002C4351" w:rsidP="001C192E">
      <w:pPr>
        <w:pStyle w:val="af7"/>
        <w:keepNext/>
        <w:rPr>
          <w:rtl/>
        </w:rPr>
      </w:pPr>
      <w:bookmarkStart w:id="4785" w:name="ET_interruption_6151_23"/>
      <w:r w:rsidRPr="00532670">
        <w:rPr>
          <w:rStyle w:val="TagStyle"/>
          <w:rtl/>
        </w:rPr>
        <w:t xml:space="preserve"> &lt;&lt; קריאה &gt;&gt;</w:t>
      </w:r>
      <w:r w:rsidRPr="00323254">
        <w:rPr>
          <w:rStyle w:val="TagStyle"/>
          <w:rtl/>
        </w:rPr>
        <w:t xml:space="preserve"> </w:t>
      </w:r>
      <w:r>
        <w:rPr>
          <w:rtl/>
        </w:rPr>
        <w:t>רון כץ (יש עתיד):</w:t>
      </w:r>
      <w:r w:rsidRPr="00323254">
        <w:rPr>
          <w:rStyle w:val="TagStyle"/>
          <w:rtl/>
        </w:rPr>
        <w:t xml:space="preserve"> </w:t>
      </w:r>
      <w:r w:rsidRPr="00532670">
        <w:rPr>
          <w:rStyle w:val="TagStyle"/>
          <w:rtl/>
        </w:rPr>
        <w:t>&lt;&lt; קריאה &gt;&gt;</w:t>
      </w:r>
      <w:r>
        <w:rPr>
          <w:rtl/>
        </w:rPr>
        <w:t xml:space="preserve"> </w:t>
      </w:r>
      <w:bookmarkEnd w:id="4785"/>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w:t>
      </w:r>
    </w:p>
    <w:p w:rsidR="002C4351" w:rsidRDefault="002C4351" w:rsidP="001C192E">
      <w:pPr>
        <w:rPr>
          <w:rtl/>
        </w:rPr>
      </w:pPr>
      <w:bookmarkStart w:id="4786" w:name="_ETM_Q11_469000"/>
      <w:bookmarkEnd w:id="4786"/>
    </w:p>
    <w:p w:rsidR="002C4351" w:rsidRDefault="002C4351" w:rsidP="001C192E">
      <w:pPr>
        <w:pStyle w:val="af8"/>
        <w:keepNext/>
        <w:rPr>
          <w:rtl/>
        </w:rPr>
      </w:pPr>
      <w:bookmarkStart w:id="4787" w:name="ET_yor_6488_24"/>
      <w:r w:rsidRPr="00532670">
        <w:rPr>
          <w:rStyle w:val="TagStyle"/>
          <w:rtl/>
        </w:rPr>
        <w:t xml:space="preserve"> &lt;&lt; יור &gt;&gt;</w:t>
      </w:r>
      <w:r w:rsidRPr="00323254">
        <w:rPr>
          <w:rStyle w:val="TagStyle"/>
          <w:rtl/>
        </w:rPr>
        <w:t xml:space="preserve"> </w:t>
      </w:r>
      <w:r>
        <w:rPr>
          <w:rtl/>
        </w:rPr>
        <w:t>היו"ר אוריאל בוסו:</w:t>
      </w:r>
      <w:r w:rsidRPr="00323254">
        <w:rPr>
          <w:rStyle w:val="TagStyle"/>
          <w:rtl/>
        </w:rPr>
        <w:t xml:space="preserve"> </w:t>
      </w:r>
      <w:r w:rsidRPr="00532670">
        <w:rPr>
          <w:rStyle w:val="TagStyle"/>
          <w:rtl/>
        </w:rPr>
        <w:t>&lt;&lt; יור &gt;&gt;</w:t>
      </w:r>
      <w:r>
        <w:rPr>
          <w:rtl/>
        </w:rPr>
        <w:t xml:space="preserve"> </w:t>
      </w:r>
      <w:bookmarkEnd w:id="4787"/>
    </w:p>
    <w:p w:rsidR="002C4351" w:rsidRDefault="002C4351" w:rsidP="00A1455A">
      <w:pPr>
        <w:rPr>
          <w:rtl/>
        </w:rPr>
      </w:pPr>
    </w:p>
    <w:p w:rsidR="002C4351" w:rsidRDefault="002C4351" w:rsidP="001C192E">
      <w:pPr>
        <w:rPr>
          <w:rtl/>
        </w:rPr>
      </w:pPr>
      <w:bookmarkStart w:id="4788" w:name="_ETM_Q11_470000"/>
      <w:bookmarkEnd w:id="4788"/>
      <w:r>
        <w:rPr>
          <w:rFonts w:hint="cs"/>
          <w:rtl/>
        </w:rPr>
        <w:t xml:space="preserve">חבר הכנסת כץ, זה בסדר, </w:t>
      </w:r>
      <w:bookmarkStart w:id="4789" w:name="_ETM_Q11_472428"/>
      <w:bookmarkEnd w:id="4789"/>
      <w:r>
        <w:rPr>
          <w:rFonts w:hint="cs"/>
          <w:rtl/>
        </w:rPr>
        <w:t xml:space="preserve">אני מכיר את התקנון. </w:t>
      </w:r>
    </w:p>
    <w:p w:rsidR="002C4351" w:rsidRDefault="002C4351" w:rsidP="001C192E">
      <w:pPr>
        <w:rPr>
          <w:rtl/>
        </w:rPr>
      </w:pPr>
      <w:bookmarkStart w:id="4790" w:name="_ETM_Q11_475255"/>
      <w:bookmarkStart w:id="4791" w:name="_ETM_Q11_475323"/>
      <w:bookmarkEnd w:id="4790"/>
      <w:bookmarkEnd w:id="4791"/>
    </w:p>
    <w:p w:rsidR="002C4351" w:rsidRDefault="002C4351" w:rsidP="001C192E">
      <w:pPr>
        <w:pStyle w:val="af7"/>
        <w:keepNext/>
        <w:rPr>
          <w:rtl/>
        </w:rPr>
      </w:pPr>
      <w:bookmarkStart w:id="4792" w:name="ET_interruption_5115_41"/>
      <w:r w:rsidRPr="00393C3B">
        <w:rPr>
          <w:rStyle w:val="TagStyle"/>
          <w:rtl/>
        </w:rPr>
        <w:t xml:space="preserve"> &lt;&lt; קריאה &gt;&gt; </w:t>
      </w:r>
      <w:r>
        <w:rPr>
          <w:rtl/>
        </w:rPr>
        <w:t>פנינה תמנו (המחנה הממלכתי):</w:t>
      </w:r>
      <w:r w:rsidRPr="00393C3B">
        <w:rPr>
          <w:rStyle w:val="TagStyle"/>
          <w:rtl/>
        </w:rPr>
        <w:t xml:space="preserve"> &lt;&lt; קריאה &gt;&gt;</w:t>
      </w:r>
      <w:r>
        <w:rPr>
          <w:rtl/>
        </w:rPr>
        <w:t xml:space="preserve"> </w:t>
      </w:r>
      <w:bookmarkEnd w:id="4792"/>
    </w:p>
    <w:p w:rsidR="002C4351" w:rsidRDefault="002C4351" w:rsidP="00A1455A">
      <w:pPr>
        <w:rPr>
          <w:rtl/>
        </w:rPr>
      </w:pPr>
    </w:p>
    <w:p w:rsidR="002C4351" w:rsidRDefault="002C4351" w:rsidP="00A1455A">
      <w:pPr>
        <w:rPr>
          <w:rtl/>
        </w:rPr>
      </w:pPr>
      <w:bookmarkStart w:id="4793" w:name="_ETM_Q11_475202"/>
      <w:bookmarkStart w:id="4794" w:name="_ETM_Q11_475454"/>
      <w:bookmarkStart w:id="4795" w:name="_ETM_Q11_475569"/>
      <w:bookmarkEnd w:id="4793"/>
      <w:bookmarkEnd w:id="4794"/>
      <w:bookmarkEnd w:id="4795"/>
      <w:r>
        <w:rPr>
          <w:rFonts w:hint="cs"/>
          <w:rtl/>
        </w:rPr>
        <w:t xml:space="preserve">אוריאל, אני מופתעת ממך. מתי? בסוף </w:t>
      </w:r>
      <w:r w:rsidR="00A1455A">
        <w:rPr>
          <w:rFonts w:hint="cs"/>
          <w:rtl/>
        </w:rPr>
        <w:t>– – –</w:t>
      </w:r>
    </w:p>
    <w:p w:rsidR="002C4351" w:rsidRDefault="002C4351" w:rsidP="001C192E">
      <w:pPr>
        <w:rPr>
          <w:rtl/>
        </w:rPr>
      </w:pPr>
      <w:bookmarkStart w:id="4796" w:name="_ETM_Q11_472406"/>
      <w:bookmarkStart w:id="4797" w:name="_ETM_Q11_472515"/>
      <w:bookmarkEnd w:id="4796"/>
      <w:bookmarkEnd w:id="4797"/>
    </w:p>
    <w:p w:rsidR="002C4351" w:rsidRDefault="002C4351" w:rsidP="001C192E">
      <w:pPr>
        <w:pStyle w:val="af8"/>
        <w:keepNext/>
        <w:rPr>
          <w:rtl/>
        </w:rPr>
      </w:pPr>
      <w:bookmarkStart w:id="4798" w:name="ET_yor_6488_42"/>
      <w:r w:rsidRPr="00393C3B">
        <w:rPr>
          <w:rStyle w:val="TagStyle"/>
          <w:rtl/>
        </w:rPr>
        <w:t xml:space="preserve"> &lt;&lt; יור &gt;&gt; </w:t>
      </w:r>
      <w:r>
        <w:rPr>
          <w:rtl/>
        </w:rPr>
        <w:t>היו"ר אוריאל בוסו:</w:t>
      </w:r>
      <w:r w:rsidRPr="00393C3B">
        <w:rPr>
          <w:rStyle w:val="TagStyle"/>
          <w:rtl/>
        </w:rPr>
        <w:t xml:space="preserve"> &lt;&lt; יור &gt;&gt;</w:t>
      </w:r>
      <w:r>
        <w:rPr>
          <w:rtl/>
        </w:rPr>
        <w:t xml:space="preserve"> </w:t>
      </w:r>
      <w:bookmarkEnd w:id="4798"/>
    </w:p>
    <w:p w:rsidR="002C4351" w:rsidRDefault="002C4351" w:rsidP="00A1455A">
      <w:pPr>
        <w:rPr>
          <w:rtl/>
        </w:rPr>
      </w:pPr>
    </w:p>
    <w:p w:rsidR="002C4351" w:rsidRDefault="002C4351" w:rsidP="001C192E">
      <w:pPr>
        <w:rPr>
          <w:rtl/>
        </w:rPr>
      </w:pPr>
      <w:bookmarkStart w:id="4799" w:name="_ETM_Q11_473830"/>
      <w:bookmarkEnd w:id="4799"/>
      <w:r>
        <w:rPr>
          <w:rFonts w:hint="cs"/>
          <w:rtl/>
        </w:rPr>
        <w:t xml:space="preserve">בסוף, לפני </w:t>
      </w:r>
      <w:bookmarkStart w:id="4800" w:name="_ETM_Q11_477886"/>
      <w:bookmarkEnd w:id="4800"/>
      <w:r>
        <w:rPr>
          <w:rFonts w:hint="cs"/>
          <w:rtl/>
        </w:rPr>
        <w:t xml:space="preserve">שראש הממשלה יעלה, תדברי שלוש דקות. </w:t>
      </w:r>
      <w:bookmarkStart w:id="4801" w:name="_ETM_Q11_481755"/>
      <w:bookmarkStart w:id="4802" w:name="_ETM_Q11_481837"/>
      <w:bookmarkEnd w:id="4801"/>
      <w:bookmarkEnd w:id="4802"/>
    </w:p>
    <w:p w:rsidR="002C4351" w:rsidRDefault="002C4351" w:rsidP="001C192E">
      <w:pPr>
        <w:rPr>
          <w:rtl/>
        </w:rPr>
      </w:pPr>
      <w:bookmarkStart w:id="4803" w:name="_ETM_Q11_482078"/>
      <w:bookmarkStart w:id="4804" w:name="_ETM_Q11_482206"/>
      <w:bookmarkEnd w:id="4803"/>
      <w:bookmarkEnd w:id="4804"/>
    </w:p>
    <w:p w:rsidR="002C4351" w:rsidRDefault="002C4351" w:rsidP="001C192E">
      <w:pPr>
        <w:pStyle w:val="af7"/>
        <w:keepNext/>
        <w:rPr>
          <w:rtl/>
        </w:rPr>
      </w:pPr>
      <w:bookmarkStart w:id="4805" w:name="ET_interruption_5115_43"/>
      <w:r w:rsidRPr="0002315D">
        <w:rPr>
          <w:rStyle w:val="TagStyle"/>
          <w:rtl/>
        </w:rPr>
        <w:t xml:space="preserve"> &lt;&lt; קריאה &gt;&gt; </w:t>
      </w:r>
      <w:r>
        <w:rPr>
          <w:rtl/>
        </w:rPr>
        <w:t>פנינה תמנו (המחנה הממלכתי):</w:t>
      </w:r>
      <w:r w:rsidRPr="0002315D">
        <w:rPr>
          <w:rStyle w:val="TagStyle"/>
          <w:rtl/>
        </w:rPr>
        <w:t xml:space="preserve"> &lt;&lt; קריאה &gt;&gt;</w:t>
      </w:r>
      <w:r>
        <w:rPr>
          <w:rtl/>
        </w:rPr>
        <w:t xml:space="preserve"> </w:t>
      </w:r>
      <w:bookmarkEnd w:id="4805"/>
    </w:p>
    <w:p w:rsidR="002C4351" w:rsidRDefault="002C4351" w:rsidP="00A1455A">
      <w:pPr>
        <w:rPr>
          <w:rtl/>
        </w:rPr>
      </w:pPr>
    </w:p>
    <w:p w:rsidR="002C4351" w:rsidRDefault="002C4351" w:rsidP="001C192E">
      <w:pPr>
        <w:rPr>
          <w:rtl/>
        </w:rPr>
      </w:pPr>
      <w:bookmarkStart w:id="4806" w:name="_ETM_Q11_480531"/>
      <w:bookmarkEnd w:id="4806"/>
      <w:r>
        <w:rPr>
          <w:rFonts w:hint="cs"/>
          <w:rtl/>
        </w:rPr>
        <w:t>בס</w:t>
      </w:r>
      <w:bookmarkStart w:id="4807" w:name="_ETM_Q11_480800"/>
      <w:bookmarkEnd w:id="4807"/>
      <w:r>
        <w:rPr>
          <w:rFonts w:hint="cs"/>
          <w:rtl/>
        </w:rPr>
        <w:t xml:space="preserve">וף </w:t>
      </w:r>
      <w:bookmarkStart w:id="4808" w:name="_ETM_Q11_480973"/>
      <w:bookmarkEnd w:id="4808"/>
      <w:proofErr w:type="spellStart"/>
      <w:r>
        <w:rPr>
          <w:rFonts w:hint="cs"/>
          <w:rtl/>
        </w:rPr>
        <w:t>בסוף</w:t>
      </w:r>
      <w:proofErr w:type="spellEnd"/>
      <w:r>
        <w:rPr>
          <w:rFonts w:hint="cs"/>
          <w:rtl/>
        </w:rPr>
        <w:t>.</w:t>
      </w:r>
    </w:p>
    <w:p w:rsidR="002C4351" w:rsidRDefault="002C4351" w:rsidP="001C192E">
      <w:pPr>
        <w:rPr>
          <w:rtl/>
        </w:rPr>
      </w:pPr>
      <w:bookmarkStart w:id="4809" w:name="_ETM_Q11_481805"/>
      <w:bookmarkStart w:id="4810" w:name="_ETM_Q11_481911"/>
      <w:bookmarkEnd w:id="4809"/>
      <w:bookmarkEnd w:id="4810"/>
    </w:p>
    <w:p w:rsidR="002C4351" w:rsidRDefault="002C4351" w:rsidP="001C192E">
      <w:pPr>
        <w:pStyle w:val="af8"/>
        <w:keepNext/>
        <w:rPr>
          <w:rtl/>
        </w:rPr>
      </w:pPr>
      <w:bookmarkStart w:id="4811" w:name="ET_yor_6488_44"/>
      <w:r w:rsidRPr="0002315D">
        <w:rPr>
          <w:rStyle w:val="TagStyle"/>
          <w:rtl/>
        </w:rPr>
        <w:t xml:space="preserve"> &lt;&lt; יור &gt;&gt; </w:t>
      </w:r>
      <w:r>
        <w:rPr>
          <w:rtl/>
        </w:rPr>
        <w:t>היו"ר אוריאל בוסו:</w:t>
      </w:r>
      <w:r w:rsidRPr="0002315D">
        <w:rPr>
          <w:rStyle w:val="TagStyle"/>
          <w:rtl/>
        </w:rPr>
        <w:t xml:space="preserve"> &lt;&lt; יור &gt;&gt;</w:t>
      </w:r>
      <w:r>
        <w:rPr>
          <w:rtl/>
        </w:rPr>
        <w:t xml:space="preserve"> </w:t>
      </w:r>
      <w:bookmarkEnd w:id="4811"/>
    </w:p>
    <w:p w:rsidR="002C4351" w:rsidRDefault="002C4351" w:rsidP="00A1455A">
      <w:pPr>
        <w:rPr>
          <w:rtl/>
        </w:rPr>
      </w:pPr>
    </w:p>
    <w:p w:rsidR="002C4351" w:rsidRDefault="002C4351" w:rsidP="001C192E">
      <w:pPr>
        <w:rPr>
          <w:rtl/>
        </w:rPr>
      </w:pPr>
      <w:bookmarkStart w:id="4812" w:name="_ETM_Q11_482976"/>
      <w:bookmarkEnd w:id="4812"/>
      <w:r>
        <w:rPr>
          <w:rFonts w:hint="cs"/>
          <w:rtl/>
        </w:rPr>
        <w:t xml:space="preserve">תודה. </w:t>
      </w:r>
      <w:bookmarkStart w:id="4813" w:name="_ETM_Q11_475383"/>
      <w:bookmarkStart w:id="4814" w:name="_ETM_Q11_475446"/>
      <w:bookmarkEnd w:id="4813"/>
      <w:bookmarkEnd w:id="4814"/>
      <w:r>
        <w:rPr>
          <w:rFonts w:hint="cs"/>
          <w:rtl/>
        </w:rPr>
        <w:t>הדובר הבא,</w:t>
      </w:r>
      <w:r>
        <w:rPr>
          <w:rFonts w:hint="eastAsia"/>
          <w:rtl/>
        </w:rPr>
        <w:t xml:space="preserve"> </w:t>
      </w:r>
      <w:r>
        <w:rPr>
          <w:rFonts w:hint="cs"/>
          <w:rtl/>
        </w:rPr>
        <w:t xml:space="preserve">חבר </w:t>
      </w:r>
      <w:bookmarkStart w:id="4815" w:name="_ETM_Q11_479000"/>
      <w:bookmarkEnd w:id="4815"/>
      <w:r>
        <w:rPr>
          <w:rFonts w:hint="cs"/>
          <w:rtl/>
        </w:rPr>
        <w:t xml:space="preserve">הכנסת יעקב אשר, </w:t>
      </w:r>
      <w:bookmarkStart w:id="4816" w:name="_ETM_Q11_500220"/>
      <w:bookmarkEnd w:id="4816"/>
      <w:r>
        <w:rPr>
          <w:rFonts w:hint="cs"/>
          <w:rtl/>
        </w:rPr>
        <w:t>בבקשה.</w:t>
      </w:r>
      <w:bookmarkStart w:id="4817" w:name="_ETM_Q11_492000"/>
      <w:bookmarkEnd w:id="4817"/>
      <w:r>
        <w:rPr>
          <w:rFonts w:hint="cs"/>
          <w:rtl/>
        </w:rPr>
        <w:t xml:space="preserve"> </w:t>
      </w:r>
    </w:p>
    <w:p w:rsidR="002C4351" w:rsidRDefault="002C4351" w:rsidP="001C192E">
      <w:pPr>
        <w:rPr>
          <w:rtl/>
        </w:rPr>
      </w:pPr>
      <w:bookmarkStart w:id="4818" w:name="_ETM_Q11_541227"/>
      <w:bookmarkStart w:id="4819" w:name="_ETM_Q11_541312"/>
      <w:bookmarkEnd w:id="4818"/>
      <w:bookmarkEnd w:id="4819"/>
    </w:p>
    <w:p w:rsidR="002C4351" w:rsidRDefault="002C4351" w:rsidP="001C192E">
      <w:pPr>
        <w:pStyle w:val="af7"/>
        <w:keepNext/>
        <w:rPr>
          <w:rtl/>
        </w:rPr>
      </w:pPr>
      <w:bookmarkStart w:id="4820" w:name="ET_interruption_5115_45"/>
      <w:r w:rsidRPr="0002315D">
        <w:rPr>
          <w:rStyle w:val="TagStyle"/>
          <w:rtl/>
        </w:rPr>
        <w:t xml:space="preserve"> &lt;&lt; קריאה &gt;&gt; </w:t>
      </w:r>
      <w:r>
        <w:rPr>
          <w:rtl/>
        </w:rPr>
        <w:t>פנינה תמנו (המחנה הממלכתי):</w:t>
      </w:r>
      <w:r w:rsidRPr="0002315D">
        <w:rPr>
          <w:rStyle w:val="TagStyle"/>
          <w:rtl/>
        </w:rPr>
        <w:t xml:space="preserve"> &lt;&lt; קריאה &gt;&gt;</w:t>
      </w:r>
      <w:r>
        <w:rPr>
          <w:rtl/>
        </w:rPr>
        <w:t xml:space="preserve"> </w:t>
      </w:r>
      <w:bookmarkEnd w:id="4820"/>
    </w:p>
    <w:p w:rsidR="002C4351" w:rsidRDefault="002C4351" w:rsidP="00A1455A">
      <w:pPr>
        <w:rPr>
          <w:rtl/>
        </w:rPr>
      </w:pPr>
    </w:p>
    <w:p w:rsidR="002C4351" w:rsidRDefault="00A1455A" w:rsidP="00A1455A">
      <w:pPr>
        <w:rPr>
          <w:rtl/>
        </w:rPr>
      </w:pPr>
      <w:bookmarkStart w:id="4821" w:name="_ETM_Q11_534415"/>
      <w:bookmarkStart w:id="4822" w:name="_ETM_Q11_534671"/>
      <w:bookmarkStart w:id="4823" w:name="_ETM_Q11_534773"/>
      <w:bookmarkEnd w:id="4821"/>
      <w:bookmarkEnd w:id="4822"/>
      <w:bookmarkEnd w:id="4823"/>
      <w:r>
        <w:rPr>
          <w:rFonts w:hint="cs"/>
          <w:rtl/>
        </w:rPr>
        <w:t>– – –</w:t>
      </w:r>
      <w:bookmarkStart w:id="4824" w:name="_ETM_Q11_538076"/>
      <w:bookmarkEnd w:id="4824"/>
    </w:p>
    <w:p w:rsidR="002C4351" w:rsidRDefault="002C4351" w:rsidP="001C192E">
      <w:pPr>
        <w:rPr>
          <w:rtl/>
        </w:rPr>
      </w:pPr>
      <w:bookmarkStart w:id="4825" w:name="_ETM_Q11_538147"/>
      <w:bookmarkStart w:id="4826" w:name="_ETM_Q11_536498"/>
      <w:bookmarkStart w:id="4827" w:name="_ETM_Q11_536567"/>
      <w:bookmarkEnd w:id="4825"/>
      <w:bookmarkEnd w:id="4826"/>
      <w:bookmarkEnd w:id="4827"/>
    </w:p>
    <w:p w:rsidR="002C4351" w:rsidRDefault="002C4351" w:rsidP="001C192E">
      <w:pPr>
        <w:pStyle w:val="af7"/>
        <w:keepNext/>
        <w:rPr>
          <w:rtl/>
        </w:rPr>
      </w:pPr>
      <w:bookmarkStart w:id="4828" w:name="ET_interruption_קריאה_46"/>
      <w:r w:rsidRPr="0002315D">
        <w:rPr>
          <w:rStyle w:val="TagStyle"/>
          <w:rtl/>
        </w:rPr>
        <w:t xml:space="preserve"> &lt;&lt; קריאה &gt;&gt; </w:t>
      </w:r>
      <w:r>
        <w:rPr>
          <w:rtl/>
        </w:rPr>
        <w:t>קריאה:</w:t>
      </w:r>
      <w:r w:rsidRPr="0002315D">
        <w:rPr>
          <w:rStyle w:val="TagStyle"/>
          <w:rtl/>
        </w:rPr>
        <w:t xml:space="preserve"> &lt;&lt; קריאה &gt;&gt;</w:t>
      </w:r>
      <w:r>
        <w:rPr>
          <w:rtl/>
        </w:rPr>
        <w:t xml:space="preserve"> </w:t>
      </w:r>
      <w:bookmarkEnd w:id="4828"/>
    </w:p>
    <w:p w:rsidR="002C4351" w:rsidRDefault="002C4351" w:rsidP="00A1455A">
      <w:pPr>
        <w:rPr>
          <w:rtl/>
        </w:rPr>
      </w:pPr>
    </w:p>
    <w:p w:rsidR="002C4351" w:rsidRDefault="002C4351" w:rsidP="001C192E">
      <w:pPr>
        <w:rPr>
          <w:rtl/>
        </w:rPr>
      </w:pPr>
      <w:bookmarkStart w:id="4829" w:name="_ETM_Q11_538418"/>
      <w:bookmarkEnd w:id="4829"/>
      <w:r>
        <w:rPr>
          <w:rFonts w:hint="cs"/>
          <w:rtl/>
        </w:rPr>
        <w:t>ה</w:t>
      </w:r>
      <w:bookmarkStart w:id="4830" w:name="_ETM_Q11_538720"/>
      <w:bookmarkEnd w:id="4830"/>
      <w:r>
        <w:rPr>
          <w:rFonts w:hint="cs"/>
          <w:rtl/>
        </w:rPr>
        <w:t>י</w:t>
      </w:r>
      <w:bookmarkStart w:id="4831" w:name="_ETM_Q11_538835"/>
      <w:bookmarkEnd w:id="4831"/>
      <w:r>
        <w:rPr>
          <w:rFonts w:hint="cs"/>
          <w:rtl/>
        </w:rPr>
        <w:t>א גם ככה דיברה שש דקות.</w:t>
      </w:r>
    </w:p>
    <w:p w:rsidR="002C4351" w:rsidRDefault="002C4351" w:rsidP="001C192E">
      <w:pPr>
        <w:rPr>
          <w:rtl/>
        </w:rPr>
      </w:pPr>
      <w:bookmarkStart w:id="4832" w:name="_ETM_Q11_542437"/>
      <w:bookmarkStart w:id="4833" w:name="_ETM_Q11_542547"/>
      <w:bookmarkEnd w:id="4832"/>
      <w:bookmarkEnd w:id="4833"/>
    </w:p>
    <w:p w:rsidR="002C4351" w:rsidRDefault="002C4351" w:rsidP="001C192E">
      <w:pPr>
        <w:pStyle w:val="af7"/>
        <w:keepNext/>
        <w:rPr>
          <w:rtl/>
        </w:rPr>
      </w:pPr>
      <w:bookmarkStart w:id="4834" w:name="ET_interruption_5115_47"/>
      <w:r w:rsidRPr="0002315D">
        <w:rPr>
          <w:rStyle w:val="TagStyle"/>
          <w:rtl/>
        </w:rPr>
        <w:t xml:space="preserve"> &lt;&lt; קריאה &gt;&gt; </w:t>
      </w:r>
      <w:r>
        <w:rPr>
          <w:rtl/>
        </w:rPr>
        <w:t>פנינה תמנו (המחנה הממלכתי):</w:t>
      </w:r>
      <w:r w:rsidRPr="0002315D">
        <w:rPr>
          <w:rStyle w:val="TagStyle"/>
          <w:rtl/>
        </w:rPr>
        <w:t xml:space="preserve"> &lt;&lt; קריאה &gt;&gt;</w:t>
      </w:r>
      <w:r>
        <w:rPr>
          <w:rtl/>
        </w:rPr>
        <w:t xml:space="preserve"> </w:t>
      </w:r>
      <w:bookmarkEnd w:id="4834"/>
    </w:p>
    <w:p w:rsidR="002C4351" w:rsidRDefault="002C4351" w:rsidP="00A1455A">
      <w:pPr>
        <w:rPr>
          <w:rtl/>
        </w:rPr>
      </w:pPr>
    </w:p>
    <w:p w:rsidR="002C4351" w:rsidRDefault="002C4351" w:rsidP="001C192E">
      <w:pPr>
        <w:rPr>
          <w:rtl/>
        </w:rPr>
      </w:pPr>
      <w:bookmarkStart w:id="4835" w:name="_ETM_Q11_540565"/>
      <w:bookmarkStart w:id="4836" w:name="_ETM_Q11_540818"/>
      <w:bookmarkEnd w:id="4835"/>
      <w:bookmarkEnd w:id="4836"/>
      <w:r>
        <w:rPr>
          <w:rFonts w:hint="cs"/>
          <w:rtl/>
        </w:rPr>
        <w:t>לא</w:t>
      </w:r>
      <w:bookmarkStart w:id="4837" w:name="_ETM_Q11_540928"/>
      <w:bookmarkEnd w:id="4837"/>
      <w:r>
        <w:rPr>
          <w:rFonts w:hint="cs"/>
          <w:rtl/>
        </w:rPr>
        <w:t xml:space="preserve"> נכון. תפסיקו.</w:t>
      </w:r>
      <w:bookmarkStart w:id="4838" w:name="_ETM_Q11_542801"/>
      <w:bookmarkEnd w:id="4838"/>
    </w:p>
    <w:p w:rsidR="002C4351" w:rsidRDefault="002C4351" w:rsidP="001C192E">
      <w:pPr>
        <w:rPr>
          <w:rtl/>
        </w:rPr>
      </w:pPr>
      <w:bookmarkStart w:id="4839" w:name="_ETM_Q11_545609"/>
      <w:bookmarkStart w:id="4840" w:name="_ETM_Q11_545681"/>
      <w:bookmarkEnd w:id="4839"/>
      <w:bookmarkEnd w:id="4840"/>
    </w:p>
    <w:p w:rsidR="002C4351" w:rsidRDefault="002C4351" w:rsidP="001C192E">
      <w:pPr>
        <w:pStyle w:val="af8"/>
        <w:keepNext/>
        <w:rPr>
          <w:rtl/>
        </w:rPr>
      </w:pPr>
      <w:bookmarkStart w:id="4841" w:name="ET_yor_6488_48"/>
      <w:r w:rsidRPr="0002315D">
        <w:rPr>
          <w:rStyle w:val="TagStyle"/>
          <w:rtl/>
        </w:rPr>
        <w:t xml:space="preserve"> &lt;&lt; יור &gt;&gt; </w:t>
      </w:r>
      <w:r>
        <w:rPr>
          <w:rtl/>
        </w:rPr>
        <w:t>היו"ר אוריאל בוסו:</w:t>
      </w:r>
      <w:r w:rsidRPr="0002315D">
        <w:rPr>
          <w:rStyle w:val="TagStyle"/>
          <w:rtl/>
        </w:rPr>
        <w:t xml:space="preserve"> &lt;&lt; יור &gt;&gt;</w:t>
      </w:r>
      <w:r>
        <w:rPr>
          <w:rtl/>
        </w:rPr>
        <w:t xml:space="preserve"> </w:t>
      </w:r>
      <w:bookmarkEnd w:id="4841"/>
    </w:p>
    <w:p w:rsidR="002C4351" w:rsidRDefault="002C4351" w:rsidP="00A1455A">
      <w:pPr>
        <w:rPr>
          <w:rtl/>
        </w:rPr>
      </w:pPr>
    </w:p>
    <w:p w:rsidR="002C4351" w:rsidRDefault="002C4351" w:rsidP="001C192E">
      <w:pPr>
        <w:rPr>
          <w:rtl/>
        </w:rPr>
      </w:pPr>
      <w:bookmarkStart w:id="4842" w:name="_ETM_Q11_546775"/>
      <w:bookmarkEnd w:id="4842"/>
      <w:r>
        <w:rPr>
          <w:rFonts w:hint="cs"/>
          <w:rtl/>
        </w:rPr>
        <w:t xml:space="preserve">לפנים משורת הדין. תושבת פתח תקווה. </w:t>
      </w:r>
      <w:bookmarkStart w:id="4843" w:name="_ETM_Q11_541380"/>
      <w:bookmarkStart w:id="4844" w:name="_ETM_Q11_541434"/>
      <w:bookmarkEnd w:id="4843"/>
      <w:bookmarkEnd w:id="4844"/>
      <w:r>
        <w:rPr>
          <w:rFonts w:hint="cs"/>
          <w:rtl/>
        </w:rPr>
        <w:t xml:space="preserve">ארבע </w:t>
      </w:r>
      <w:r w:rsidRPr="00331C04">
        <w:rPr>
          <w:rtl/>
        </w:rPr>
        <w:t xml:space="preserve">דקות </w:t>
      </w:r>
      <w:bookmarkStart w:id="4845" w:name="_ETM_Q11_546899"/>
      <w:bookmarkEnd w:id="4845"/>
      <w:r w:rsidRPr="00331C04">
        <w:rPr>
          <w:rtl/>
        </w:rPr>
        <w:t>לרשותך</w:t>
      </w:r>
      <w:r>
        <w:rPr>
          <w:rFonts w:hint="cs"/>
          <w:rtl/>
        </w:rPr>
        <w:t>,</w:t>
      </w:r>
      <w:r w:rsidRPr="00331C04">
        <w:rPr>
          <w:rtl/>
        </w:rPr>
        <w:t xml:space="preserve"> </w:t>
      </w:r>
      <w:bookmarkStart w:id="4846" w:name="_ETM_Q11_547259"/>
      <w:bookmarkEnd w:id="4846"/>
      <w:r w:rsidRPr="00331C04">
        <w:rPr>
          <w:rtl/>
        </w:rPr>
        <w:t>אדוני</w:t>
      </w:r>
      <w:r>
        <w:rPr>
          <w:rFonts w:hint="cs"/>
          <w:rtl/>
        </w:rPr>
        <w:t>.</w:t>
      </w:r>
    </w:p>
    <w:p w:rsidR="002C4351" w:rsidRDefault="002C4351" w:rsidP="001C192E">
      <w:pPr>
        <w:rPr>
          <w:rtl/>
        </w:rPr>
      </w:pPr>
      <w:bookmarkStart w:id="4847" w:name="_ETM_Q11_493000"/>
      <w:bookmarkEnd w:id="4847"/>
    </w:p>
    <w:p w:rsidR="002C4351" w:rsidRDefault="002C4351" w:rsidP="001C192E">
      <w:pPr>
        <w:pStyle w:val="a4"/>
        <w:keepNext/>
        <w:rPr>
          <w:rtl/>
        </w:rPr>
      </w:pPr>
      <w:bookmarkStart w:id="4848" w:name="ET_speaker_5069_25"/>
      <w:r w:rsidRPr="00532670">
        <w:rPr>
          <w:rStyle w:val="TagStyle"/>
          <w:rtl/>
        </w:rPr>
        <w:t xml:space="preserve"> &lt;&lt; דובר &gt;&gt;</w:t>
      </w:r>
      <w:r w:rsidRPr="00323254">
        <w:rPr>
          <w:rStyle w:val="TagStyle"/>
          <w:rtl/>
        </w:rPr>
        <w:t xml:space="preserve"> </w:t>
      </w:r>
      <w:bookmarkStart w:id="4849" w:name="_Toc133925815"/>
      <w:bookmarkStart w:id="4850" w:name="_Toc133926043"/>
      <w:bookmarkStart w:id="4851" w:name="_Toc153806272"/>
      <w:r>
        <w:rPr>
          <w:rtl/>
        </w:rPr>
        <w:t>יעקב אשר (יהדות התורה):</w:t>
      </w:r>
      <w:bookmarkEnd w:id="4849"/>
      <w:bookmarkEnd w:id="4850"/>
      <w:bookmarkEnd w:id="4851"/>
      <w:r w:rsidRPr="00323254">
        <w:rPr>
          <w:rStyle w:val="TagStyle"/>
          <w:rtl/>
        </w:rPr>
        <w:t xml:space="preserve"> </w:t>
      </w:r>
      <w:r w:rsidRPr="00532670">
        <w:rPr>
          <w:rStyle w:val="TagStyle"/>
          <w:rtl/>
        </w:rPr>
        <w:t>&lt;&lt; דובר &gt;&gt;</w:t>
      </w:r>
      <w:r>
        <w:rPr>
          <w:rtl/>
        </w:rPr>
        <w:t xml:space="preserve"> </w:t>
      </w:r>
      <w:bookmarkEnd w:id="4848"/>
    </w:p>
    <w:p w:rsidR="002C4351" w:rsidRDefault="002C4351" w:rsidP="00A1455A">
      <w:pPr>
        <w:rPr>
          <w:rtl/>
        </w:rPr>
      </w:pPr>
    </w:p>
    <w:p w:rsidR="002C4351" w:rsidRDefault="002C4351" w:rsidP="00A1455A">
      <w:pPr>
        <w:rPr>
          <w:rtl/>
        </w:rPr>
      </w:pPr>
      <w:bookmarkStart w:id="4852" w:name="_ETM_Q11_500000"/>
      <w:bookmarkStart w:id="4853" w:name="_ETM_Q11_452000"/>
      <w:bookmarkStart w:id="4854" w:name="_ETM_Q11_546659"/>
      <w:bookmarkStart w:id="4855" w:name="_ETM_Q11_548500"/>
      <w:bookmarkEnd w:id="4852"/>
      <w:bookmarkEnd w:id="4853"/>
      <w:bookmarkEnd w:id="4854"/>
      <w:bookmarkEnd w:id="4855"/>
      <w:r w:rsidRPr="00331C04">
        <w:rPr>
          <w:rtl/>
        </w:rPr>
        <w:t xml:space="preserve">תודה </w:t>
      </w:r>
      <w:bookmarkStart w:id="4856" w:name="_ETM_Q11_548860"/>
      <w:bookmarkEnd w:id="4856"/>
      <w:r w:rsidRPr="00331C04">
        <w:rPr>
          <w:rtl/>
        </w:rPr>
        <w:t>רבה</w:t>
      </w:r>
      <w:r>
        <w:rPr>
          <w:rFonts w:hint="cs"/>
          <w:rtl/>
        </w:rPr>
        <w:t>,</w:t>
      </w:r>
      <w:r w:rsidRPr="00331C04">
        <w:rPr>
          <w:rtl/>
        </w:rPr>
        <w:t xml:space="preserve"> </w:t>
      </w:r>
      <w:bookmarkStart w:id="4857" w:name="_ETM_Q11_549130"/>
      <w:bookmarkEnd w:id="4857"/>
      <w:r w:rsidRPr="00331C04">
        <w:rPr>
          <w:rtl/>
        </w:rPr>
        <w:t xml:space="preserve">אדוני </w:t>
      </w:r>
      <w:bookmarkStart w:id="4858" w:name="_ETM_Q11_549430"/>
      <w:bookmarkEnd w:id="4858"/>
      <w:r w:rsidRPr="00331C04">
        <w:rPr>
          <w:rtl/>
        </w:rPr>
        <w:t>היושב-ראש</w:t>
      </w:r>
      <w:r>
        <w:rPr>
          <w:rFonts w:hint="cs"/>
          <w:rtl/>
        </w:rPr>
        <w:t>.</w:t>
      </w:r>
      <w:r w:rsidRPr="00331C04">
        <w:rPr>
          <w:rtl/>
        </w:rPr>
        <w:t xml:space="preserve"> </w:t>
      </w:r>
      <w:bookmarkStart w:id="4859" w:name="_ETM_Q11_550420"/>
      <w:bookmarkEnd w:id="4859"/>
      <w:r w:rsidRPr="00331C04">
        <w:rPr>
          <w:rtl/>
        </w:rPr>
        <w:t xml:space="preserve">חבריי </w:t>
      </w:r>
      <w:bookmarkStart w:id="4860" w:name="_ETM_Q11_550839"/>
      <w:bookmarkEnd w:id="4860"/>
      <w:r w:rsidRPr="00331C04">
        <w:rPr>
          <w:rtl/>
        </w:rPr>
        <w:t xml:space="preserve">חברי </w:t>
      </w:r>
      <w:bookmarkStart w:id="4861" w:name="_ETM_Q11_551170"/>
      <w:bookmarkEnd w:id="4861"/>
      <w:r w:rsidRPr="00331C04">
        <w:rPr>
          <w:rtl/>
        </w:rPr>
        <w:t>הכנסת</w:t>
      </w:r>
      <w:r>
        <w:rPr>
          <w:rFonts w:hint="cs"/>
          <w:rtl/>
        </w:rPr>
        <w:t>,</w:t>
      </w:r>
      <w:r w:rsidRPr="00331C04">
        <w:rPr>
          <w:rtl/>
        </w:rPr>
        <w:t xml:space="preserve"> </w:t>
      </w:r>
      <w:bookmarkStart w:id="4862" w:name="_ETM_Q11_552810"/>
      <w:bookmarkEnd w:id="4862"/>
      <w:r>
        <w:rPr>
          <w:rFonts w:hint="cs"/>
          <w:rtl/>
        </w:rPr>
        <w:t xml:space="preserve">אני רוצה </w:t>
      </w:r>
      <w:r w:rsidRPr="00331C04">
        <w:rPr>
          <w:rtl/>
        </w:rPr>
        <w:t xml:space="preserve">לאחל </w:t>
      </w:r>
      <w:bookmarkStart w:id="4863" w:name="_ETM_Q11_553380"/>
      <w:bookmarkEnd w:id="4863"/>
      <w:r w:rsidRPr="00331C04">
        <w:rPr>
          <w:rtl/>
        </w:rPr>
        <w:t xml:space="preserve">לכולנו </w:t>
      </w:r>
      <w:bookmarkStart w:id="4864" w:name="_ETM_Q11_553859"/>
      <w:bookmarkEnd w:id="4864"/>
      <w:r w:rsidRPr="00331C04">
        <w:rPr>
          <w:rtl/>
        </w:rPr>
        <w:t xml:space="preserve">קודם </w:t>
      </w:r>
      <w:bookmarkStart w:id="4865" w:name="_ETM_Q11_554099"/>
      <w:bookmarkEnd w:id="4865"/>
      <w:r w:rsidRPr="00331C04">
        <w:rPr>
          <w:rtl/>
        </w:rPr>
        <w:t>כ</w:t>
      </w:r>
      <w:r>
        <w:rPr>
          <w:rFonts w:hint="cs"/>
          <w:rtl/>
        </w:rPr>
        <w:t>ו</w:t>
      </w:r>
      <w:r>
        <w:rPr>
          <w:rtl/>
        </w:rPr>
        <w:t>ל</w:t>
      </w:r>
      <w:r>
        <w:rPr>
          <w:rFonts w:hint="cs"/>
          <w:rtl/>
        </w:rPr>
        <w:t xml:space="preserve"> שיהיה</w:t>
      </w:r>
      <w:r w:rsidRPr="00331C04">
        <w:rPr>
          <w:rtl/>
        </w:rPr>
        <w:t xml:space="preserve"> </w:t>
      </w:r>
      <w:bookmarkStart w:id="4866" w:name="_ETM_Q11_554520"/>
      <w:bookmarkEnd w:id="4866"/>
      <w:r w:rsidRPr="00331C04">
        <w:rPr>
          <w:rtl/>
        </w:rPr>
        <w:t xml:space="preserve">קיץ </w:t>
      </w:r>
      <w:bookmarkStart w:id="4867" w:name="_ETM_Q11_554999"/>
      <w:bookmarkEnd w:id="4867"/>
      <w:r w:rsidRPr="00331C04">
        <w:rPr>
          <w:rtl/>
        </w:rPr>
        <w:t>טוב</w:t>
      </w:r>
      <w:r>
        <w:rPr>
          <w:rFonts w:hint="cs"/>
          <w:rtl/>
        </w:rPr>
        <w:t>,</w:t>
      </w:r>
      <w:r w:rsidRPr="00331C04">
        <w:rPr>
          <w:rtl/>
        </w:rPr>
        <w:t xml:space="preserve"> </w:t>
      </w:r>
      <w:bookmarkStart w:id="4868" w:name="_ETM_Q11_556259"/>
      <w:bookmarkEnd w:id="4868"/>
      <w:r w:rsidRPr="00331C04">
        <w:rPr>
          <w:rtl/>
        </w:rPr>
        <w:t>בריא</w:t>
      </w:r>
      <w:r>
        <w:rPr>
          <w:rFonts w:hint="cs"/>
          <w:rtl/>
        </w:rPr>
        <w:t>,</w:t>
      </w:r>
      <w:r w:rsidRPr="00331C04">
        <w:rPr>
          <w:rtl/>
        </w:rPr>
        <w:t xml:space="preserve"> </w:t>
      </w:r>
      <w:bookmarkStart w:id="4869" w:name="_ETM_Q11_557540"/>
      <w:bookmarkEnd w:id="4869"/>
      <w:r>
        <w:rPr>
          <w:rFonts w:hint="cs"/>
          <w:rtl/>
        </w:rPr>
        <w:t>ו</w:t>
      </w:r>
      <w:r w:rsidRPr="00331C04">
        <w:rPr>
          <w:rtl/>
        </w:rPr>
        <w:t xml:space="preserve">מושב </w:t>
      </w:r>
      <w:bookmarkStart w:id="4870" w:name="_ETM_Q11_558080"/>
      <w:bookmarkEnd w:id="4870"/>
      <w:r w:rsidRPr="00331C04">
        <w:rPr>
          <w:rtl/>
        </w:rPr>
        <w:t>פורה</w:t>
      </w:r>
      <w:r>
        <w:rPr>
          <w:rFonts w:hint="cs"/>
          <w:rtl/>
        </w:rPr>
        <w:t>,</w:t>
      </w:r>
      <w:r w:rsidRPr="00331C04">
        <w:rPr>
          <w:rtl/>
        </w:rPr>
        <w:t xml:space="preserve"> </w:t>
      </w:r>
      <w:bookmarkStart w:id="4871" w:name="_ETM_Q11_558620"/>
      <w:bookmarkEnd w:id="4871"/>
      <w:r w:rsidRPr="00331C04">
        <w:rPr>
          <w:rtl/>
        </w:rPr>
        <w:t xml:space="preserve">עם </w:t>
      </w:r>
      <w:bookmarkStart w:id="4872" w:name="_ETM_Q11_558800"/>
      <w:bookmarkEnd w:id="4872"/>
      <w:r w:rsidRPr="00331C04">
        <w:rPr>
          <w:rtl/>
        </w:rPr>
        <w:t xml:space="preserve">תוצאות </w:t>
      </w:r>
      <w:bookmarkStart w:id="4873" w:name="_ETM_Q11_559400"/>
      <w:bookmarkEnd w:id="4873"/>
      <w:r w:rsidRPr="00331C04">
        <w:rPr>
          <w:rtl/>
        </w:rPr>
        <w:t>טובות</w:t>
      </w:r>
      <w:r>
        <w:rPr>
          <w:rFonts w:hint="cs"/>
          <w:rtl/>
        </w:rPr>
        <w:t>.</w:t>
      </w:r>
    </w:p>
    <w:p w:rsidR="002C4351" w:rsidRDefault="002C4351" w:rsidP="00A1455A">
      <w:pPr>
        <w:rPr>
          <w:rtl/>
        </w:rPr>
      </w:pPr>
    </w:p>
    <w:p w:rsidR="002C4351" w:rsidRDefault="002C4351" w:rsidP="001C192E">
      <w:pPr>
        <w:pStyle w:val="af7"/>
        <w:keepNext/>
        <w:rPr>
          <w:rtl/>
        </w:rPr>
      </w:pPr>
      <w:bookmarkStart w:id="4874" w:name="ET_interruption_6151_26"/>
      <w:r w:rsidRPr="00532670">
        <w:rPr>
          <w:rStyle w:val="TagStyle"/>
          <w:rtl/>
        </w:rPr>
        <w:t xml:space="preserve"> &lt;&lt; קריאה &gt;&gt;</w:t>
      </w:r>
      <w:r w:rsidRPr="00ED444E">
        <w:rPr>
          <w:rStyle w:val="TagStyle"/>
          <w:rtl/>
        </w:rPr>
        <w:t xml:space="preserve"> </w:t>
      </w:r>
      <w:r>
        <w:rPr>
          <w:rtl/>
        </w:rPr>
        <w:t>רון כץ (יש עתיד):</w:t>
      </w:r>
      <w:r w:rsidRPr="00ED444E">
        <w:rPr>
          <w:rStyle w:val="TagStyle"/>
          <w:rtl/>
        </w:rPr>
        <w:t xml:space="preserve"> </w:t>
      </w:r>
      <w:r w:rsidRPr="00532670">
        <w:rPr>
          <w:rStyle w:val="TagStyle"/>
          <w:rtl/>
        </w:rPr>
        <w:t>&lt;&lt; קריאה &gt;&gt;</w:t>
      </w:r>
      <w:r>
        <w:rPr>
          <w:rtl/>
        </w:rPr>
        <w:t xml:space="preserve"> </w:t>
      </w:r>
      <w:bookmarkEnd w:id="4874"/>
    </w:p>
    <w:p w:rsidR="002C4351" w:rsidRDefault="002C4351" w:rsidP="00A1455A">
      <w:pPr>
        <w:rPr>
          <w:rtl/>
        </w:rPr>
      </w:pPr>
      <w:r w:rsidRPr="00331C04">
        <w:rPr>
          <w:rtl/>
        </w:rPr>
        <w:t xml:space="preserve"> </w:t>
      </w:r>
      <w:bookmarkStart w:id="4875" w:name="_ETM_Q11_560839"/>
      <w:bookmarkEnd w:id="4875"/>
    </w:p>
    <w:p w:rsidR="002C4351" w:rsidRDefault="002C4351" w:rsidP="001C192E">
      <w:pPr>
        <w:ind w:firstLine="0"/>
        <w:rPr>
          <w:rtl/>
        </w:rPr>
      </w:pPr>
      <w:r>
        <w:rPr>
          <w:rtl/>
        </w:rPr>
        <w:tab/>
      </w:r>
      <w:r>
        <w:rPr>
          <w:rFonts w:hint="cs"/>
          <w:rtl/>
        </w:rPr>
        <w:t>כנס.</w:t>
      </w:r>
    </w:p>
    <w:p w:rsidR="002C4351" w:rsidRDefault="002C4351" w:rsidP="001C192E">
      <w:pPr>
        <w:ind w:firstLine="0"/>
        <w:rPr>
          <w:rtl/>
        </w:rPr>
      </w:pPr>
    </w:p>
    <w:p w:rsidR="002C4351" w:rsidRDefault="002C4351" w:rsidP="001C192E">
      <w:pPr>
        <w:pStyle w:val="-"/>
        <w:keepNext/>
        <w:rPr>
          <w:rtl/>
        </w:rPr>
      </w:pPr>
      <w:bookmarkStart w:id="4876" w:name="ET_speakercontinue_5069_27"/>
      <w:r w:rsidRPr="00532670">
        <w:rPr>
          <w:rStyle w:val="TagStyle"/>
          <w:rtl/>
        </w:rPr>
        <w:t xml:space="preserve"> &lt;&lt; דובר_המשך &gt;&gt;</w:t>
      </w:r>
      <w:r w:rsidRPr="00ED444E">
        <w:rPr>
          <w:rStyle w:val="TagStyle"/>
          <w:rtl/>
        </w:rPr>
        <w:t xml:space="preserve"> </w:t>
      </w:r>
      <w:r>
        <w:rPr>
          <w:rtl/>
        </w:rPr>
        <w:t>יעקב אשר (יהדות התורה):</w:t>
      </w:r>
      <w:r w:rsidRPr="00ED444E">
        <w:rPr>
          <w:rStyle w:val="TagStyle"/>
          <w:rtl/>
        </w:rPr>
        <w:t xml:space="preserve"> </w:t>
      </w:r>
      <w:r w:rsidRPr="00532670">
        <w:rPr>
          <w:rStyle w:val="TagStyle"/>
          <w:rtl/>
        </w:rPr>
        <w:t>&lt;&lt; דובר_המשך &gt;&gt;</w:t>
      </w:r>
      <w:r>
        <w:rPr>
          <w:rtl/>
        </w:rPr>
        <w:t xml:space="preserve"> </w:t>
      </w:r>
      <w:bookmarkEnd w:id="4876"/>
    </w:p>
    <w:p w:rsidR="002C4351" w:rsidRPr="00ED444E" w:rsidRDefault="002C4351" w:rsidP="00A1455A">
      <w:pPr>
        <w:rPr>
          <w:rtl/>
        </w:rPr>
      </w:pPr>
    </w:p>
    <w:p w:rsidR="002C4351" w:rsidRDefault="002C4351" w:rsidP="00A1455A">
      <w:pPr>
        <w:rPr>
          <w:rtl/>
        </w:rPr>
      </w:pPr>
      <w:r w:rsidRPr="00331C04">
        <w:rPr>
          <w:rtl/>
        </w:rPr>
        <w:t>כנס</w:t>
      </w:r>
      <w:r>
        <w:rPr>
          <w:rFonts w:hint="cs"/>
          <w:rtl/>
        </w:rPr>
        <w:t>,</w:t>
      </w:r>
      <w:r w:rsidRPr="00331C04">
        <w:rPr>
          <w:rtl/>
        </w:rPr>
        <w:t xml:space="preserve"> </w:t>
      </w:r>
      <w:bookmarkStart w:id="4877" w:name="_ETM_Q11_561350"/>
      <w:bookmarkEnd w:id="4877"/>
      <w:r w:rsidRPr="00331C04">
        <w:rPr>
          <w:rtl/>
        </w:rPr>
        <w:t>סליחה</w:t>
      </w:r>
      <w:r>
        <w:rPr>
          <w:rFonts w:hint="cs"/>
          <w:rtl/>
        </w:rPr>
        <w:t>.</w:t>
      </w:r>
      <w:r w:rsidRPr="00331C04">
        <w:rPr>
          <w:rtl/>
        </w:rPr>
        <w:t xml:space="preserve"> </w:t>
      </w:r>
      <w:bookmarkStart w:id="4878" w:name="_ETM_Q11_564869"/>
      <w:bookmarkEnd w:id="4878"/>
      <w:r w:rsidRPr="00331C04">
        <w:rPr>
          <w:rtl/>
        </w:rPr>
        <w:t xml:space="preserve">מאחר </w:t>
      </w:r>
      <w:bookmarkStart w:id="4879" w:name="_ETM_Q11_565259"/>
      <w:bookmarkEnd w:id="4879"/>
      <w:r>
        <w:rPr>
          <w:rFonts w:hint="cs"/>
          <w:rtl/>
        </w:rPr>
        <w:t>ש</w:t>
      </w:r>
      <w:r w:rsidRPr="00331C04">
        <w:rPr>
          <w:rtl/>
        </w:rPr>
        <w:t xml:space="preserve">אני </w:t>
      </w:r>
      <w:bookmarkStart w:id="4880" w:name="_ETM_Q11_565500"/>
      <w:bookmarkEnd w:id="4880"/>
      <w:r w:rsidRPr="00331C04">
        <w:rPr>
          <w:rtl/>
        </w:rPr>
        <w:t xml:space="preserve">יודע </w:t>
      </w:r>
      <w:bookmarkStart w:id="4881" w:name="_ETM_Q11_566040"/>
      <w:bookmarkEnd w:id="4881"/>
      <w:r w:rsidRPr="00331C04">
        <w:rPr>
          <w:rtl/>
        </w:rPr>
        <w:t xml:space="preserve">שכישוריו </w:t>
      </w:r>
      <w:bookmarkStart w:id="4882" w:name="_ETM_Q11_567850"/>
      <w:bookmarkEnd w:id="4882"/>
      <w:r w:rsidRPr="00331C04">
        <w:rPr>
          <w:rtl/>
        </w:rPr>
        <w:t xml:space="preserve">של </w:t>
      </w:r>
      <w:bookmarkStart w:id="4883" w:name="_ETM_Q11_568029"/>
      <w:bookmarkEnd w:id="4883"/>
      <w:r w:rsidRPr="00331C04">
        <w:rPr>
          <w:rtl/>
        </w:rPr>
        <w:t xml:space="preserve">ראש </w:t>
      </w:r>
      <w:bookmarkStart w:id="4884" w:name="_ETM_Q11_568270"/>
      <w:bookmarkEnd w:id="4884"/>
      <w:r w:rsidRPr="00331C04">
        <w:rPr>
          <w:rtl/>
        </w:rPr>
        <w:t xml:space="preserve">הממשלה </w:t>
      </w:r>
      <w:bookmarkStart w:id="4885" w:name="_ETM_Q11_569900"/>
      <w:bookmarkEnd w:id="4885"/>
      <w:r w:rsidRPr="00331C04">
        <w:rPr>
          <w:rtl/>
        </w:rPr>
        <w:t xml:space="preserve">הם </w:t>
      </w:r>
      <w:bookmarkStart w:id="4886" w:name="_ETM_Q11_570500"/>
      <w:bookmarkEnd w:id="4886"/>
      <w:r w:rsidRPr="00331C04">
        <w:rPr>
          <w:rtl/>
        </w:rPr>
        <w:t>רבים</w:t>
      </w:r>
      <w:r>
        <w:rPr>
          <w:rFonts w:hint="cs"/>
          <w:rtl/>
        </w:rPr>
        <w:t>,</w:t>
      </w:r>
      <w:r w:rsidRPr="00331C04">
        <w:rPr>
          <w:rtl/>
        </w:rPr>
        <w:t xml:space="preserve"> </w:t>
      </w:r>
      <w:bookmarkStart w:id="4887" w:name="_ETM_Q11_571040"/>
      <w:bookmarkEnd w:id="4887"/>
      <w:r w:rsidRPr="00331C04">
        <w:rPr>
          <w:rtl/>
        </w:rPr>
        <w:t xml:space="preserve">אז </w:t>
      </w:r>
      <w:bookmarkStart w:id="4888" w:name="_ETM_Q11_571159"/>
      <w:bookmarkEnd w:id="4888"/>
      <w:r w:rsidRPr="00331C04">
        <w:rPr>
          <w:rtl/>
        </w:rPr>
        <w:t xml:space="preserve">הוא </w:t>
      </w:r>
      <w:bookmarkStart w:id="4889" w:name="_ETM_Q11_571250"/>
      <w:bookmarkEnd w:id="4889"/>
      <w:r w:rsidRPr="00331C04">
        <w:rPr>
          <w:rtl/>
        </w:rPr>
        <w:t xml:space="preserve">בטוח </w:t>
      </w:r>
      <w:bookmarkStart w:id="4890" w:name="_ETM_Q11_571700"/>
      <w:bookmarkStart w:id="4891" w:name="_ETM_Q11_571909"/>
      <w:bookmarkEnd w:id="4890"/>
      <w:bookmarkEnd w:id="4891"/>
      <w:r w:rsidRPr="00331C04">
        <w:rPr>
          <w:rtl/>
        </w:rPr>
        <w:t>יכול</w:t>
      </w:r>
      <w:r>
        <w:rPr>
          <w:rFonts w:hint="cs"/>
          <w:rtl/>
        </w:rPr>
        <w:t xml:space="preserve"> גם</w:t>
      </w:r>
      <w:r w:rsidRPr="00331C04">
        <w:rPr>
          <w:rtl/>
        </w:rPr>
        <w:t xml:space="preserve"> </w:t>
      </w:r>
      <w:bookmarkStart w:id="4892" w:name="_ETM_Q11_572740"/>
      <w:bookmarkEnd w:id="4892"/>
      <w:r w:rsidRPr="00331C04">
        <w:rPr>
          <w:rtl/>
        </w:rPr>
        <w:t xml:space="preserve">לכתוב </w:t>
      </w:r>
      <w:bookmarkStart w:id="4893" w:name="_ETM_Q11_573250"/>
      <w:bookmarkEnd w:id="4893"/>
      <w:r w:rsidRPr="00331C04">
        <w:rPr>
          <w:rtl/>
        </w:rPr>
        <w:t xml:space="preserve">וגם </w:t>
      </w:r>
      <w:bookmarkStart w:id="4894" w:name="_ETM_Q11_573550"/>
      <w:bookmarkEnd w:id="4894"/>
      <w:r w:rsidRPr="00331C04">
        <w:rPr>
          <w:rtl/>
        </w:rPr>
        <w:t xml:space="preserve">לשמוע </w:t>
      </w:r>
      <w:bookmarkStart w:id="4895" w:name="_ETM_Q11_573970"/>
      <w:bookmarkEnd w:id="4895"/>
      <w:r w:rsidRPr="00331C04">
        <w:rPr>
          <w:rtl/>
        </w:rPr>
        <w:t xml:space="preserve">אותי </w:t>
      </w:r>
      <w:bookmarkStart w:id="4896" w:name="_ETM_Q11_574210"/>
      <w:bookmarkEnd w:id="4896"/>
      <w:r w:rsidRPr="00331C04">
        <w:rPr>
          <w:rtl/>
        </w:rPr>
        <w:t>בו</w:t>
      </w:r>
      <w:bookmarkStart w:id="4897" w:name="_ETM_Q11_574390"/>
      <w:bookmarkEnd w:id="4897"/>
      <w:r>
        <w:rPr>
          <w:rFonts w:hint="cs"/>
          <w:rtl/>
        </w:rPr>
        <w:t xml:space="preserve"> </w:t>
      </w:r>
      <w:r w:rsidRPr="00331C04">
        <w:rPr>
          <w:rtl/>
        </w:rPr>
        <w:t>זמנית</w:t>
      </w:r>
      <w:r>
        <w:rPr>
          <w:rFonts w:hint="cs"/>
          <w:rtl/>
        </w:rPr>
        <w:t>,</w:t>
      </w:r>
      <w:r w:rsidRPr="00331C04">
        <w:rPr>
          <w:rtl/>
        </w:rPr>
        <w:t xml:space="preserve"> </w:t>
      </w:r>
      <w:bookmarkStart w:id="4898" w:name="_ETM_Q11_575570"/>
      <w:bookmarkEnd w:id="4898"/>
      <w:r w:rsidRPr="00331C04">
        <w:rPr>
          <w:rtl/>
        </w:rPr>
        <w:t xml:space="preserve">ולכן </w:t>
      </w:r>
      <w:bookmarkStart w:id="4899" w:name="_ETM_Q11_576080"/>
      <w:bookmarkEnd w:id="4899"/>
      <w:r w:rsidRPr="00331C04">
        <w:rPr>
          <w:rtl/>
        </w:rPr>
        <w:t xml:space="preserve">אני </w:t>
      </w:r>
      <w:bookmarkStart w:id="4900" w:name="_ETM_Q11_577330"/>
      <w:bookmarkStart w:id="4901" w:name="_ETM_Q11_577420"/>
      <w:bookmarkEnd w:id="4900"/>
      <w:bookmarkEnd w:id="4901"/>
      <w:r w:rsidRPr="00331C04">
        <w:rPr>
          <w:rtl/>
        </w:rPr>
        <w:t>א</w:t>
      </w:r>
      <w:r>
        <w:rPr>
          <w:rFonts w:hint="cs"/>
          <w:rtl/>
        </w:rPr>
        <w:t>ו</w:t>
      </w:r>
      <w:r w:rsidRPr="00331C04">
        <w:rPr>
          <w:rtl/>
        </w:rPr>
        <w:t xml:space="preserve">מר </w:t>
      </w:r>
      <w:bookmarkStart w:id="4902" w:name="_ETM_Q11_577689"/>
      <w:bookmarkEnd w:id="4902"/>
      <w:r w:rsidRPr="00331C04">
        <w:rPr>
          <w:rtl/>
        </w:rPr>
        <w:t xml:space="preserve">את </w:t>
      </w:r>
      <w:bookmarkStart w:id="4903" w:name="_ETM_Q11_577810"/>
      <w:bookmarkEnd w:id="4903"/>
      <w:r w:rsidRPr="00331C04">
        <w:rPr>
          <w:rtl/>
        </w:rPr>
        <w:t>דבריי</w:t>
      </w:r>
      <w:r>
        <w:rPr>
          <w:rFonts w:hint="cs"/>
          <w:rtl/>
        </w:rPr>
        <w:t>.</w:t>
      </w:r>
      <w:r w:rsidRPr="00331C04">
        <w:rPr>
          <w:rtl/>
        </w:rPr>
        <w:t xml:space="preserve"> </w:t>
      </w:r>
      <w:bookmarkStart w:id="4904" w:name="_ETM_Q11_579100"/>
      <w:bookmarkEnd w:id="4904"/>
      <w:r w:rsidRPr="00331C04">
        <w:rPr>
          <w:rtl/>
        </w:rPr>
        <w:t xml:space="preserve">אני </w:t>
      </w:r>
      <w:bookmarkStart w:id="4905" w:name="_ETM_Q11_579310"/>
      <w:bookmarkEnd w:id="4905"/>
      <w:r w:rsidRPr="00331C04">
        <w:rPr>
          <w:rtl/>
        </w:rPr>
        <w:t xml:space="preserve">רוצה </w:t>
      </w:r>
      <w:bookmarkStart w:id="4906" w:name="_ETM_Q11_579700"/>
      <w:bookmarkEnd w:id="4906"/>
      <w:r w:rsidRPr="00331C04">
        <w:rPr>
          <w:rtl/>
        </w:rPr>
        <w:t xml:space="preserve">בראשית </w:t>
      </w:r>
      <w:bookmarkStart w:id="4907" w:name="_ETM_Q11_580539"/>
      <w:bookmarkEnd w:id="4907"/>
      <w:r w:rsidRPr="00331C04">
        <w:rPr>
          <w:rtl/>
        </w:rPr>
        <w:t xml:space="preserve">דבריי </w:t>
      </w:r>
      <w:bookmarkStart w:id="4908" w:name="_ETM_Q11_582070"/>
      <w:bookmarkEnd w:id="4908"/>
      <w:r w:rsidRPr="00331C04">
        <w:rPr>
          <w:rtl/>
        </w:rPr>
        <w:t xml:space="preserve">לברך </w:t>
      </w:r>
      <w:bookmarkStart w:id="4909" w:name="_ETM_Q11_582700"/>
      <w:bookmarkEnd w:id="4909"/>
      <w:r w:rsidRPr="00331C04">
        <w:rPr>
          <w:rtl/>
        </w:rPr>
        <w:t xml:space="preserve">את </w:t>
      </w:r>
      <w:bookmarkStart w:id="4910" w:name="_ETM_Q11_582850"/>
      <w:bookmarkEnd w:id="4910"/>
      <w:r w:rsidRPr="00331C04">
        <w:rPr>
          <w:rtl/>
        </w:rPr>
        <w:t xml:space="preserve">ראש </w:t>
      </w:r>
      <w:bookmarkStart w:id="4911" w:name="_ETM_Q11_583090"/>
      <w:bookmarkEnd w:id="4911"/>
      <w:r w:rsidRPr="00331C04">
        <w:rPr>
          <w:rtl/>
        </w:rPr>
        <w:t>הממשלה</w:t>
      </w:r>
      <w:bookmarkStart w:id="4912" w:name="_ETM_Q11_584409"/>
      <w:bookmarkEnd w:id="4912"/>
      <w:r>
        <w:rPr>
          <w:rFonts w:hint="cs"/>
          <w:rtl/>
        </w:rPr>
        <w:t xml:space="preserve">, </w:t>
      </w:r>
      <w:r w:rsidRPr="00331C04">
        <w:rPr>
          <w:rtl/>
        </w:rPr>
        <w:t xml:space="preserve">את </w:t>
      </w:r>
      <w:bookmarkStart w:id="4913" w:name="_ETM_Q11_585100"/>
      <w:bookmarkEnd w:id="4913"/>
      <w:r w:rsidRPr="00331C04">
        <w:rPr>
          <w:rtl/>
        </w:rPr>
        <w:t xml:space="preserve">שר </w:t>
      </w:r>
      <w:bookmarkStart w:id="4914" w:name="_ETM_Q11_587040"/>
      <w:bookmarkEnd w:id="4914"/>
      <w:r w:rsidRPr="00331C04">
        <w:rPr>
          <w:rtl/>
        </w:rPr>
        <w:t xml:space="preserve">האוצר </w:t>
      </w:r>
      <w:bookmarkStart w:id="4915" w:name="_ETM_Q11_587670"/>
      <w:bookmarkEnd w:id="4915"/>
      <w:r w:rsidRPr="00331C04">
        <w:rPr>
          <w:rtl/>
        </w:rPr>
        <w:t xml:space="preserve">ואת </w:t>
      </w:r>
      <w:bookmarkStart w:id="4916" w:name="_ETM_Q11_587909"/>
      <w:bookmarkEnd w:id="4916"/>
      <w:r w:rsidRPr="00331C04">
        <w:rPr>
          <w:rtl/>
        </w:rPr>
        <w:t xml:space="preserve">שר </w:t>
      </w:r>
      <w:bookmarkStart w:id="4917" w:name="_ETM_Q11_588150"/>
      <w:bookmarkEnd w:id="4917"/>
      <w:r w:rsidRPr="00331C04">
        <w:rPr>
          <w:rtl/>
        </w:rPr>
        <w:t>החינוך</w:t>
      </w:r>
      <w:r>
        <w:rPr>
          <w:rFonts w:hint="cs"/>
          <w:rtl/>
        </w:rPr>
        <w:t xml:space="preserve">, </w:t>
      </w:r>
      <w:bookmarkStart w:id="4918" w:name="_ETM_Q11_590000"/>
      <w:bookmarkEnd w:id="4918"/>
      <w:r w:rsidRPr="00331C04">
        <w:rPr>
          <w:rtl/>
        </w:rPr>
        <w:t xml:space="preserve">על </w:t>
      </w:r>
      <w:bookmarkStart w:id="4919" w:name="_ETM_Q11_589850"/>
      <w:bookmarkEnd w:id="4919"/>
      <w:r w:rsidRPr="00331C04">
        <w:rPr>
          <w:rtl/>
        </w:rPr>
        <w:t xml:space="preserve">התחלה </w:t>
      </w:r>
      <w:bookmarkStart w:id="4920" w:name="_ETM_Q11_591430"/>
      <w:bookmarkEnd w:id="4920"/>
      <w:r w:rsidRPr="00331C04">
        <w:rPr>
          <w:rtl/>
        </w:rPr>
        <w:t xml:space="preserve">של </w:t>
      </w:r>
      <w:bookmarkStart w:id="4921" w:name="_ETM_Q11_591670"/>
      <w:bookmarkEnd w:id="4921"/>
      <w:r w:rsidRPr="00331C04">
        <w:rPr>
          <w:rtl/>
        </w:rPr>
        <w:t xml:space="preserve">ביצוע </w:t>
      </w:r>
      <w:bookmarkStart w:id="4922" w:name="_ETM_Q11_592600"/>
      <w:bookmarkEnd w:id="4922"/>
      <w:r w:rsidRPr="00331C04">
        <w:rPr>
          <w:rtl/>
        </w:rPr>
        <w:t xml:space="preserve">של </w:t>
      </w:r>
      <w:bookmarkStart w:id="4923" w:name="_ETM_Q11_592810"/>
      <w:bookmarkEnd w:id="4923"/>
      <w:r w:rsidRPr="00331C04">
        <w:rPr>
          <w:rtl/>
        </w:rPr>
        <w:t xml:space="preserve">מהלך </w:t>
      </w:r>
      <w:bookmarkStart w:id="4924" w:name="_ETM_Q11_593320"/>
      <w:bookmarkEnd w:id="4924"/>
      <w:r w:rsidRPr="00331C04">
        <w:rPr>
          <w:rtl/>
        </w:rPr>
        <w:t>חשוב</w:t>
      </w:r>
      <w:r>
        <w:rPr>
          <w:rFonts w:hint="cs"/>
          <w:rtl/>
        </w:rPr>
        <w:t>,</w:t>
      </w:r>
      <w:bookmarkStart w:id="4925" w:name="_ETM_Q11_593860"/>
      <w:bookmarkEnd w:id="4925"/>
      <w:r>
        <w:rPr>
          <w:rFonts w:hint="cs"/>
          <w:rtl/>
        </w:rPr>
        <w:t xml:space="preserve"> </w:t>
      </w:r>
      <w:bookmarkStart w:id="4926" w:name="_ETM_Q11_596913"/>
      <w:bookmarkEnd w:id="4926"/>
      <w:r w:rsidRPr="00331C04">
        <w:rPr>
          <w:rtl/>
        </w:rPr>
        <w:t xml:space="preserve">מורכב </w:t>
      </w:r>
      <w:bookmarkStart w:id="4927" w:name="_ETM_Q11_595130"/>
      <w:bookmarkEnd w:id="4927"/>
      <w:r w:rsidRPr="00331C04">
        <w:rPr>
          <w:rtl/>
        </w:rPr>
        <w:t xml:space="preserve">ועתיר </w:t>
      </w:r>
      <w:bookmarkStart w:id="4928" w:name="_ETM_Q11_595640"/>
      <w:bookmarkEnd w:id="4928"/>
      <w:r w:rsidRPr="00331C04">
        <w:rPr>
          <w:rtl/>
        </w:rPr>
        <w:t>תקצוב</w:t>
      </w:r>
      <w:r>
        <w:rPr>
          <w:rFonts w:hint="cs"/>
          <w:rtl/>
        </w:rPr>
        <w:t>,</w:t>
      </w:r>
      <w:r w:rsidRPr="00331C04">
        <w:rPr>
          <w:rtl/>
        </w:rPr>
        <w:t xml:space="preserve"> </w:t>
      </w:r>
      <w:bookmarkStart w:id="4929" w:name="_ETM_Q11_597420"/>
      <w:bookmarkEnd w:id="4929"/>
      <w:r w:rsidRPr="00331C04">
        <w:rPr>
          <w:rtl/>
        </w:rPr>
        <w:t xml:space="preserve">וזאת </w:t>
      </w:r>
      <w:bookmarkStart w:id="4930" w:name="_ETM_Q11_597779"/>
      <w:bookmarkEnd w:id="4930"/>
      <w:r w:rsidRPr="00331C04">
        <w:rPr>
          <w:rtl/>
        </w:rPr>
        <w:t xml:space="preserve">במטרה </w:t>
      </w:r>
      <w:bookmarkStart w:id="4931" w:name="_ETM_Q11_598350"/>
      <w:bookmarkEnd w:id="4931"/>
      <w:r w:rsidRPr="00331C04">
        <w:rPr>
          <w:rtl/>
        </w:rPr>
        <w:t xml:space="preserve">להגיע </w:t>
      </w:r>
      <w:bookmarkStart w:id="4932" w:name="_ETM_Q11_598800"/>
      <w:bookmarkEnd w:id="4932"/>
      <w:r w:rsidRPr="00331C04">
        <w:rPr>
          <w:rtl/>
        </w:rPr>
        <w:t xml:space="preserve">תוך </w:t>
      </w:r>
      <w:bookmarkStart w:id="4933" w:name="_ETM_Q11_599100"/>
      <w:bookmarkEnd w:id="4933"/>
      <w:r w:rsidRPr="00331C04">
        <w:rPr>
          <w:rtl/>
        </w:rPr>
        <w:t xml:space="preserve">תקופה </w:t>
      </w:r>
      <w:bookmarkStart w:id="4934" w:name="_ETM_Q11_599550"/>
      <w:bookmarkEnd w:id="4934"/>
      <w:r w:rsidRPr="00331C04">
        <w:rPr>
          <w:rtl/>
        </w:rPr>
        <w:t xml:space="preserve">לא </w:t>
      </w:r>
      <w:bookmarkStart w:id="4935" w:name="_ETM_Q11_599700"/>
      <w:bookmarkEnd w:id="4935"/>
      <w:r w:rsidRPr="00331C04">
        <w:rPr>
          <w:rtl/>
        </w:rPr>
        <w:t xml:space="preserve">ארוכה </w:t>
      </w:r>
      <w:bookmarkStart w:id="4936" w:name="_ETM_Q11_601159"/>
      <w:bookmarkEnd w:id="4936"/>
      <w:r w:rsidRPr="00331C04">
        <w:rPr>
          <w:rtl/>
        </w:rPr>
        <w:t>ל</w:t>
      </w:r>
      <w:bookmarkStart w:id="4937" w:name="_ETM_Q11_601460"/>
      <w:bookmarkEnd w:id="4937"/>
      <w:r w:rsidRPr="00331C04">
        <w:rPr>
          <w:rtl/>
        </w:rPr>
        <w:t xml:space="preserve">חינוך </w:t>
      </w:r>
      <w:bookmarkStart w:id="4938" w:name="_ETM_Q11_602029"/>
      <w:bookmarkEnd w:id="4938"/>
      <w:r w:rsidRPr="00331C04">
        <w:rPr>
          <w:rtl/>
        </w:rPr>
        <w:t xml:space="preserve">חינם </w:t>
      </w:r>
      <w:bookmarkStart w:id="4939" w:name="_ETM_Q11_602659"/>
      <w:bookmarkEnd w:id="4939"/>
      <w:r w:rsidRPr="00331C04">
        <w:rPr>
          <w:rtl/>
        </w:rPr>
        <w:t xml:space="preserve">לילדי </w:t>
      </w:r>
      <w:bookmarkStart w:id="4940" w:name="_ETM_Q11_603799"/>
      <w:bookmarkStart w:id="4941" w:name="_ETM_Q11_607140"/>
      <w:bookmarkEnd w:id="4940"/>
      <w:bookmarkEnd w:id="4941"/>
      <w:r>
        <w:rPr>
          <w:rFonts w:hint="cs"/>
          <w:rtl/>
        </w:rPr>
        <w:t xml:space="preserve">אפס עד שלוש. </w:t>
      </w:r>
    </w:p>
    <w:p w:rsidR="002C4351" w:rsidRDefault="002C4351" w:rsidP="00A1455A">
      <w:pPr>
        <w:rPr>
          <w:rtl/>
        </w:rPr>
      </w:pPr>
    </w:p>
    <w:p w:rsidR="002C4351" w:rsidRDefault="002C4351" w:rsidP="001C192E">
      <w:pPr>
        <w:pStyle w:val="af7"/>
        <w:keepNext/>
        <w:rPr>
          <w:rtl/>
        </w:rPr>
      </w:pPr>
      <w:bookmarkStart w:id="4942" w:name="ET_interruption_קר_אה_28"/>
      <w:r w:rsidRPr="00532670">
        <w:rPr>
          <w:rStyle w:val="TagStyle"/>
          <w:rtl/>
        </w:rPr>
        <w:t xml:space="preserve"> &lt;&lt; קריאה &gt;&gt;</w:t>
      </w:r>
      <w:r w:rsidRPr="009D3970">
        <w:rPr>
          <w:rStyle w:val="TagStyle"/>
          <w:rtl/>
        </w:rPr>
        <w:t xml:space="preserve"> </w:t>
      </w:r>
      <w:r>
        <w:rPr>
          <w:rtl/>
        </w:rPr>
        <w:t>קריאה:</w:t>
      </w:r>
      <w:r w:rsidRPr="009D3970">
        <w:rPr>
          <w:rStyle w:val="TagStyle"/>
          <w:rtl/>
        </w:rPr>
        <w:t xml:space="preserve"> </w:t>
      </w:r>
      <w:r w:rsidRPr="00532670">
        <w:rPr>
          <w:rStyle w:val="TagStyle"/>
          <w:rtl/>
        </w:rPr>
        <w:t>&lt;&lt; קריאה &gt;&gt;</w:t>
      </w:r>
      <w:r>
        <w:rPr>
          <w:rtl/>
        </w:rPr>
        <w:t xml:space="preserve"> </w:t>
      </w:r>
      <w:bookmarkEnd w:id="4942"/>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w:t>
      </w:r>
    </w:p>
    <w:p w:rsidR="002C4351" w:rsidRDefault="002C4351" w:rsidP="001C192E">
      <w:pPr>
        <w:rPr>
          <w:rtl/>
        </w:rPr>
      </w:pPr>
      <w:bookmarkStart w:id="4943" w:name="_ETM_Q11_613000"/>
      <w:bookmarkEnd w:id="4943"/>
    </w:p>
    <w:p w:rsidR="002C4351" w:rsidRDefault="002C4351" w:rsidP="001C192E">
      <w:pPr>
        <w:pStyle w:val="-"/>
        <w:keepNext/>
        <w:rPr>
          <w:rtl/>
        </w:rPr>
      </w:pPr>
      <w:bookmarkStart w:id="4944" w:name="ET_speakercontinue_5069_29"/>
      <w:r w:rsidRPr="00532670">
        <w:rPr>
          <w:rStyle w:val="TagStyle"/>
          <w:rtl/>
        </w:rPr>
        <w:t xml:space="preserve"> &lt;&lt; דובר_המשך &gt;&gt;</w:t>
      </w:r>
      <w:r w:rsidRPr="009D3970">
        <w:rPr>
          <w:rStyle w:val="TagStyle"/>
          <w:rtl/>
        </w:rPr>
        <w:t xml:space="preserve"> </w:t>
      </w:r>
      <w:r>
        <w:rPr>
          <w:rtl/>
        </w:rPr>
        <w:t>יעקב אשר (יהדות התורה):</w:t>
      </w:r>
      <w:r w:rsidRPr="009D3970">
        <w:rPr>
          <w:rStyle w:val="TagStyle"/>
          <w:rtl/>
        </w:rPr>
        <w:t xml:space="preserve"> </w:t>
      </w:r>
      <w:r w:rsidRPr="00532670">
        <w:rPr>
          <w:rStyle w:val="TagStyle"/>
          <w:rtl/>
        </w:rPr>
        <w:t>&lt;&lt; דובר_המשך &gt;&gt;</w:t>
      </w:r>
      <w:r>
        <w:rPr>
          <w:rtl/>
        </w:rPr>
        <w:t xml:space="preserve"> </w:t>
      </w:r>
      <w:bookmarkEnd w:id="4944"/>
    </w:p>
    <w:p w:rsidR="002C4351" w:rsidRPr="009D3970" w:rsidRDefault="002C4351" w:rsidP="00A1455A">
      <w:pPr>
        <w:rPr>
          <w:rtl/>
        </w:rPr>
      </w:pPr>
      <w:bookmarkStart w:id="4945" w:name="_ETM_Q11_616000"/>
      <w:bookmarkEnd w:id="4945"/>
    </w:p>
    <w:p w:rsidR="002C4351" w:rsidRDefault="002C4351" w:rsidP="00A1455A">
      <w:pPr>
        <w:rPr>
          <w:rtl/>
        </w:rPr>
      </w:pPr>
      <w:r>
        <w:rPr>
          <w:rFonts w:hint="cs"/>
          <w:rtl/>
        </w:rPr>
        <w:t xml:space="preserve">כן, כן, </w:t>
      </w:r>
      <w:r w:rsidRPr="00331C04">
        <w:rPr>
          <w:rtl/>
        </w:rPr>
        <w:t>באמת</w:t>
      </w:r>
      <w:r>
        <w:rPr>
          <w:rFonts w:hint="cs"/>
          <w:rtl/>
        </w:rPr>
        <w:t>,</w:t>
      </w:r>
      <w:r w:rsidRPr="00331C04">
        <w:rPr>
          <w:rtl/>
        </w:rPr>
        <w:t xml:space="preserve"> </w:t>
      </w:r>
      <w:bookmarkStart w:id="4946" w:name="_ETM_Q11_607800"/>
      <w:bookmarkEnd w:id="4946"/>
      <w:r w:rsidRPr="00331C04">
        <w:rPr>
          <w:rtl/>
        </w:rPr>
        <w:t>כן</w:t>
      </w:r>
      <w:r>
        <w:rPr>
          <w:rFonts w:hint="cs"/>
          <w:rtl/>
        </w:rPr>
        <w:t>.</w:t>
      </w:r>
      <w:r w:rsidRPr="00331C04">
        <w:rPr>
          <w:rtl/>
        </w:rPr>
        <w:t xml:space="preserve"> </w:t>
      </w:r>
      <w:bookmarkStart w:id="4947" w:name="_ETM_Q11_608640"/>
      <w:bookmarkEnd w:id="4947"/>
      <w:r w:rsidRPr="00331C04">
        <w:rPr>
          <w:rtl/>
        </w:rPr>
        <w:t xml:space="preserve">אל </w:t>
      </w:r>
      <w:bookmarkStart w:id="4948" w:name="_ETM_Q11_609000"/>
      <w:bookmarkEnd w:id="4948"/>
      <w:r w:rsidRPr="00331C04">
        <w:rPr>
          <w:rtl/>
        </w:rPr>
        <w:t xml:space="preserve">תפריע </w:t>
      </w:r>
      <w:bookmarkStart w:id="4949" w:name="_ETM_Q11_609810"/>
      <w:bookmarkEnd w:id="4949"/>
      <w:r w:rsidRPr="00331C04">
        <w:rPr>
          <w:rtl/>
        </w:rPr>
        <w:t>לי</w:t>
      </w:r>
      <w:r>
        <w:rPr>
          <w:rFonts w:hint="cs"/>
          <w:rtl/>
        </w:rPr>
        <w:t>.</w:t>
      </w:r>
      <w:r w:rsidRPr="00331C04">
        <w:rPr>
          <w:rtl/>
        </w:rPr>
        <w:t xml:space="preserve"> </w:t>
      </w:r>
      <w:bookmarkStart w:id="4950" w:name="_ETM_Q11_611030"/>
      <w:bookmarkEnd w:id="4950"/>
      <w:r w:rsidRPr="00331C04">
        <w:rPr>
          <w:rtl/>
        </w:rPr>
        <w:t xml:space="preserve">אל </w:t>
      </w:r>
      <w:bookmarkStart w:id="4951" w:name="_ETM_Q11_611330"/>
      <w:bookmarkEnd w:id="4951"/>
      <w:r w:rsidRPr="00331C04">
        <w:rPr>
          <w:rtl/>
        </w:rPr>
        <w:t xml:space="preserve">תפריע </w:t>
      </w:r>
      <w:bookmarkStart w:id="4952" w:name="_ETM_Q11_612050"/>
      <w:bookmarkEnd w:id="4952"/>
      <w:r w:rsidRPr="00331C04">
        <w:rPr>
          <w:rtl/>
        </w:rPr>
        <w:t>לי</w:t>
      </w:r>
      <w:r>
        <w:rPr>
          <w:rFonts w:hint="cs"/>
          <w:rtl/>
        </w:rPr>
        <w:t>.</w:t>
      </w:r>
      <w:r w:rsidRPr="00331C04">
        <w:rPr>
          <w:rtl/>
        </w:rPr>
        <w:t xml:space="preserve"> </w:t>
      </w:r>
      <w:bookmarkStart w:id="4953" w:name="_ETM_Q11_613430"/>
      <w:bookmarkStart w:id="4954" w:name="_ETM_Q11_616189"/>
      <w:bookmarkEnd w:id="4953"/>
      <w:bookmarkEnd w:id="4954"/>
    </w:p>
    <w:p w:rsidR="002C4351" w:rsidRDefault="002C4351" w:rsidP="00A1455A">
      <w:pPr>
        <w:rPr>
          <w:rtl/>
        </w:rPr>
      </w:pPr>
      <w:bookmarkStart w:id="4955" w:name="_ETM_Q11_615600"/>
      <w:bookmarkStart w:id="4956" w:name="_ETM_Q11_615662"/>
      <w:bookmarkStart w:id="4957" w:name="_ETM_Q11_615721"/>
      <w:bookmarkEnd w:id="4955"/>
      <w:bookmarkEnd w:id="4956"/>
      <w:bookmarkEnd w:id="4957"/>
    </w:p>
    <w:p w:rsidR="002C4351" w:rsidRDefault="002C4351" w:rsidP="001C192E">
      <w:pPr>
        <w:pStyle w:val="af8"/>
        <w:keepNext/>
        <w:rPr>
          <w:rtl/>
        </w:rPr>
      </w:pPr>
      <w:bookmarkStart w:id="4958" w:name="ET_yor_6488_49"/>
      <w:r w:rsidRPr="0002315D">
        <w:rPr>
          <w:rStyle w:val="TagStyle"/>
          <w:rtl/>
        </w:rPr>
        <w:t xml:space="preserve"> &lt;&lt; יור &gt;&gt; </w:t>
      </w:r>
      <w:r>
        <w:rPr>
          <w:rtl/>
        </w:rPr>
        <w:t>היו"ר אוריאל בוסו:</w:t>
      </w:r>
      <w:r w:rsidRPr="0002315D">
        <w:rPr>
          <w:rStyle w:val="TagStyle"/>
          <w:rtl/>
        </w:rPr>
        <w:t xml:space="preserve"> &lt;&lt; יור &gt;&gt;</w:t>
      </w:r>
      <w:r>
        <w:rPr>
          <w:rtl/>
        </w:rPr>
        <w:t xml:space="preserve"> </w:t>
      </w:r>
      <w:bookmarkEnd w:id="4958"/>
    </w:p>
    <w:p w:rsidR="002C4351" w:rsidRDefault="002C4351" w:rsidP="00A1455A">
      <w:pPr>
        <w:rPr>
          <w:rtl/>
        </w:rPr>
      </w:pPr>
    </w:p>
    <w:p w:rsidR="002C4351" w:rsidRDefault="002C4351" w:rsidP="001C192E">
      <w:pPr>
        <w:rPr>
          <w:rtl/>
        </w:rPr>
      </w:pPr>
      <w:bookmarkStart w:id="4959" w:name="_ETM_Q11_617328"/>
      <w:bookmarkEnd w:id="4959"/>
      <w:r>
        <w:rPr>
          <w:rFonts w:hint="cs"/>
          <w:rtl/>
        </w:rPr>
        <w:t>מצוין.</w:t>
      </w:r>
    </w:p>
    <w:p w:rsidR="002C4351" w:rsidRDefault="002C4351" w:rsidP="001C192E">
      <w:pPr>
        <w:rPr>
          <w:rtl/>
        </w:rPr>
      </w:pPr>
      <w:bookmarkStart w:id="4960" w:name="_ETM_Q11_618577"/>
      <w:bookmarkStart w:id="4961" w:name="_ETM_Q11_618670"/>
      <w:bookmarkEnd w:id="4960"/>
      <w:bookmarkEnd w:id="4961"/>
    </w:p>
    <w:p w:rsidR="002C4351" w:rsidRDefault="002C4351" w:rsidP="001C192E">
      <w:pPr>
        <w:pStyle w:val="-"/>
        <w:keepNext/>
        <w:rPr>
          <w:rtl/>
        </w:rPr>
      </w:pPr>
      <w:bookmarkStart w:id="4962" w:name="ET_speakercontinue_5069_50"/>
      <w:r w:rsidRPr="0002315D">
        <w:rPr>
          <w:rStyle w:val="TagStyle"/>
          <w:rtl/>
        </w:rPr>
        <w:t xml:space="preserve"> &lt;&lt; דובר_המשך &gt;&gt; </w:t>
      </w:r>
      <w:r>
        <w:rPr>
          <w:rtl/>
        </w:rPr>
        <w:t>יעקב אשר (יהדות התורה):</w:t>
      </w:r>
      <w:r w:rsidRPr="0002315D">
        <w:rPr>
          <w:rStyle w:val="TagStyle"/>
          <w:rtl/>
        </w:rPr>
        <w:t xml:space="preserve"> &lt;&lt; דובר_המשך &gt;&gt;</w:t>
      </w:r>
      <w:r>
        <w:rPr>
          <w:rtl/>
        </w:rPr>
        <w:t xml:space="preserve"> </w:t>
      </w:r>
      <w:bookmarkEnd w:id="4962"/>
    </w:p>
    <w:p w:rsidR="002C4351" w:rsidRDefault="002C4351" w:rsidP="00A1455A">
      <w:pPr>
        <w:rPr>
          <w:rtl/>
        </w:rPr>
      </w:pPr>
    </w:p>
    <w:p w:rsidR="002C4351" w:rsidRDefault="002C4351" w:rsidP="00A1455A">
      <w:pPr>
        <w:rPr>
          <w:rtl/>
        </w:rPr>
      </w:pPr>
      <w:r w:rsidRPr="00331C04">
        <w:rPr>
          <w:rtl/>
        </w:rPr>
        <w:t xml:space="preserve">הנושא </w:t>
      </w:r>
      <w:bookmarkStart w:id="4963" w:name="_ETM_Q11_616609"/>
      <w:bookmarkEnd w:id="4963"/>
      <w:r w:rsidRPr="00331C04">
        <w:rPr>
          <w:rtl/>
        </w:rPr>
        <w:t xml:space="preserve">הזה </w:t>
      </w:r>
      <w:bookmarkStart w:id="4964" w:name="_ETM_Q11_616969"/>
      <w:bookmarkEnd w:id="4964"/>
      <w:r w:rsidRPr="00331C04">
        <w:rPr>
          <w:rtl/>
        </w:rPr>
        <w:t xml:space="preserve">של </w:t>
      </w:r>
      <w:bookmarkStart w:id="4965" w:name="_ETM_Q11_617989"/>
      <w:bookmarkEnd w:id="4965"/>
      <w:r w:rsidRPr="00331C04">
        <w:rPr>
          <w:rtl/>
        </w:rPr>
        <w:t xml:space="preserve">ההתמקדות </w:t>
      </w:r>
      <w:bookmarkStart w:id="4966" w:name="_ETM_Q11_619640"/>
      <w:bookmarkEnd w:id="4966"/>
      <w:r w:rsidRPr="00331C04">
        <w:rPr>
          <w:rtl/>
        </w:rPr>
        <w:t xml:space="preserve">בחינוך </w:t>
      </w:r>
      <w:bookmarkStart w:id="4967" w:name="_ETM_Q11_621420"/>
      <w:bookmarkEnd w:id="4967"/>
      <w:r>
        <w:rPr>
          <w:rtl/>
        </w:rPr>
        <w:t>ה</w:t>
      </w:r>
      <w:r>
        <w:rPr>
          <w:rFonts w:hint="cs"/>
          <w:rtl/>
        </w:rPr>
        <w:t>ו</w:t>
      </w:r>
      <w:r w:rsidRPr="00331C04">
        <w:rPr>
          <w:rtl/>
        </w:rPr>
        <w:t xml:space="preserve">א </w:t>
      </w:r>
      <w:bookmarkStart w:id="4968" w:name="_ETM_Q11_621540"/>
      <w:bookmarkEnd w:id="4968"/>
      <w:r w:rsidRPr="00331C04">
        <w:rPr>
          <w:rtl/>
        </w:rPr>
        <w:t xml:space="preserve">צורך </w:t>
      </w:r>
      <w:bookmarkStart w:id="4969" w:name="_ETM_Q11_622020"/>
      <w:bookmarkEnd w:id="4969"/>
      <w:r w:rsidRPr="00331C04">
        <w:rPr>
          <w:rtl/>
        </w:rPr>
        <w:t>השעה</w:t>
      </w:r>
      <w:r>
        <w:rPr>
          <w:rFonts w:hint="cs"/>
          <w:rtl/>
        </w:rPr>
        <w:t>.</w:t>
      </w:r>
      <w:r w:rsidRPr="00331C04">
        <w:rPr>
          <w:rtl/>
        </w:rPr>
        <w:t xml:space="preserve"> </w:t>
      </w:r>
      <w:bookmarkStart w:id="4970" w:name="_ETM_Q11_623900"/>
      <w:bookmarkEnd w:id="4970"/>
      <w:r w:rsidRPr="00331C04">
        <w:rPr>
          <w:rtl/>
        </w:rPr>
        <w:t xml:space="preserve">יש </w:t>
      </w:r>
      <w:bookmarkStart w:id="4971" w:name="_ETM_Q11_624169"/>
      <w:bookmarkEnd w:id="4971"/>
      <w:r w:rsidRPr="00331C04">
        <w:rPr>
          <w:rtl/>
        </w:rPr>
        <w:t xml:space="preserve">צורך </w:t>
      </w:r>
      <w:bookmarkStart w:id="4972" w:name="_ETM_Q11_625270"/>
      <w:bookmarkEnd w:id="4972"/>
      <w:r>
        <w:rPr>
          <w:rFonts w:hint="cs"/>
          <w:rtl/>
        </w:rPr>
        <w:t xml:space="preserve">לעודד </w:t>
      </w:r>
      <w:bookmarkStart w:id="4973" w:name="_ETM_Q11_629000"/>
      <w:bookmarkEnd w:id="4973"/>
      <w:r>
        <w:rPr>
          <w:rFonts w:hint="cs"/>
          <w:rtl/>
        </w:rPr>
        <w:t>את</w:t>
      </w:r>
      <w:r w:rsidRPr="00331C04">
        <w:rPr>
          <w:rtl/>
        </w:rPr>
        <w:t xml:space="preserve"> </w:t>
      </w:r>
      <w:bookmarkStart w:id="4974" w:name="_ETM_Q11_625990"/>
      <w:bookmarkEnd w:id="4974"/>
      <w:r w:rsidRPr="00331C04">
        <w:rPr>
          <w:rtl/>
        </w:rPr>
        <w:t xml:space="preserve">לימוד </w:t>
      </w:r>
      <w:bookmarkStart w:id="4975" w:name="_ETM_Q11_626319"/>
      <w:bookmarkEnd w:id="4975"/>
      <w:r w:rsidRPr="00331C04">
        <w:rPr>
          <w:rtl/>
        </w:rPr>
        <w:t>ההוראה</w:t>
      </w:r>
      <w:r>
        <w:rPr>
          <w:rFonts w:hint="cs"/>
          <w:rtl/>
        </w:rPr>
        <w:t>;</w:t>
      </w:r>
      <w:r w:rsidRPr="00331C04">
        <w:rPr>
          <w:rtl/>
        </w:rPr>
        <w:t xml:space="preserve"> </w:t>
      </w:r>
      <w:bookmarkStart w:id="4976" w:name="_ETM_Q11_627460"/>
      <w:bookmarkEnd w:id="4976"/>
      <w:r w:rsidRPr="00331C04">
        <w:rPr>
          <w:rtl/>
        </w:rPr>
        <w:t xml:space="preserve">יש </w:t>
      </w:r>
      <w:bookmarkStart w:id="4977" w:name="_ETM_Q11_627730"/>
      <w:bookmarkEnd w:id="4977"/>
      <w:r w:rsidRPr="00331C04">
        <w:rPr>
          <w:rtl/>
        </w:rPr>
        <w:t xml:space="preserve">צורך </w:t>
      </w:r>
      <w:bookmarkStart w:id="4978" w:name="_ETM_Q11_628960"/>
      <w:bookmarkEnd w:id="4978"/>
      <w:r w:rsidRPr="00331C04">
        <w:rPr>
          <w:rtl/>
        </w:rPr>
        <w:t xml:space="preserve">ויש </w:t>
      </w:r>
      <w:bookmarkStart w:id="4979" w:name="_ETM_Q11_629350"/>
      <w:bookmarkEnd w:id="4979"/>
      <w:r w:rsidRPr="00331C04">
        <w:rPr>
          <w:rtl/>
        </w:rPr>
        <w:t xml:space="preserve">מחסור </w:t>
      </w:r>
      <w:bookmarkStart w:id="4980" w:name="_ETM_Q11_629920"/>
      <w:bookmarkEnd w:id="4980"/>
      <w:r w:rsidRPr="00331C04">
        <w:rPr>
          <w:rtl/>
        </w:rPr>
        <w:t xml:space="preserve">רב </w:t>
      </w:r>
      <w:bookmarkStart w:id="4981" w:name="_ETM_Q11_630280"/>
      <w:bookmarkEnd w:id="4981"/>
      <w:r>
        <w:rPr>
          <w:rFonts w:hint="cs"/>
          <w:rtl/>
        </w:rPr>
        <w:t>ב</w:t>
      </w:r>
      <w:r w:rsidRPr="00331C04">
        <w:rPr>
          <w:rtl/>
        </w:rPr>
        <w:t xml:space="preserve">עובדי </w:t>
      </w:r>
      <w:bookmarkStart w:id="4982" w:name="_ETM_Q11_630670"/>
      <w:bookmarkEnd w:id="4982"/>
      <w:r w:rsidRPr="00331C04">
        <w:rPr>
          <w:rtl/>
        </w:rPr>
        <w:t xml:space="preserve">הוראה </w:t>
      </w:r>
      <w:bookmarkStart w:id="4983" w:name="_ETM_Q11_631060"/>
      <w:bookmarkEnd w:id="4983"/>
      <w:r>
        <w:rPr>
          <w:rFonts w:hint="cs"/>
          <w:rtl/>
        </w:rPr>
        <w:t xml:space="preserve">– </w:t>
      </w:r>
      <w:r w:rsidRPr="00331C04">
        <w:rPr>
          <w:rtl/>
        </w:rPr>
        <w:t>מורים</w:t>
      </w:r>
      <w:bookmarkStart w:id="4984" w:name="_ETM_Q11_632140"/>
      <w:bookmarkStart w:id="4985" w:name="_ETM_Q11_632680"/>
      <w:bookmarkEnd w:id="4984"/>
      <w:bookmarkEnd w:id="4985"/>
      <w:r>
        <w:rPr>
          <w:rFonts w:hint="cs"/>
          <w:rtl/>
        </w:rPr>
        <w:t xml:space="preserve">, מורות, </w:t>
      </w:r>
      <w:r w:rsidRPr="00331C04">
        <w:rPr>
          <w:rtl/>
        </w:rPr>
        <w:t>גננות</w:t>
      </w:r>
      <w:r>
        <w:rPr>
          <w:rFonts w:hint="cs"/>
          <w:rtl/>
        </w:rPr>
        <w:t>,</w:t>
      </w:r>
      <w:r w:rsidRPr="00331C04">
        <w:rPr>
          <w:rtl/>
        </w:rPr>
        <w:t xml:space="preserve"> </w:t>
      </w:r>
      <w:bookmarkStart w:id="4986" w:name="_ETM_Q11_633250"/>
      <w:bookmarkEnd w:id="4986"/>
      <w:r w:rsidRPr="00331C04">
        <w:rPr>
          <w:rtl/>
        </w:rPr>
        <w:t>סייעות</w:t>
      </w:r>
      <w:r>
        <w:rPr>
          <w:rFonts w:hint="cs"/>
          <w:rtl/>
        </w:rPr>
        <w:t xml:space="preserve"> </w:t>
      </w:r>
      <w:r>
        <w:rPr>
          <w:rFonts w:hint="eastAsia"/>
          <w:rtl/>
        </w:rPr>
        <w:t>–</w:t>
      </w:r>
      <w:r w:rsidRPr="00331C04">
        <w:rPr>
          <w:rtl/>
        </w:rPr>
        <w:t xml:space="preserve"> </w:t>
      </w:r>
      <w:bookmarkStart w:id="4987" w:name="_ETM_Q11_634450"/>
      <w:bookmarkEnd w:id="4987"/>
      <w:r w:rsidRPr="00331C04">
        <w:rPr>
          <w:rtl/>
        </w:rPr>
        <w:t xml:space="preserve">בכל </w:t>
      </w:r>
      <w:bookmarkStart w:id="4988" w:name="_ETM_Q11_634840"/>
      <w:bookmarkEnd w:id="4988"/>
      <w:r w:rsidRPr="00331C04">
        <w:rPr>
          <w:rtl/>
        </w:rPr>
        <w:t xml:space="preserve">שכבות </w:t>
      </w:r>
      <w:bookmarkStart w:id="4989" w:name="_ETM_Q11_635319"/>
      <w:bookmarkEnd w:id="4989"/>
      <w:r w:rsidRPr="00331C04">
        <w:rPr>
          <w:rtl/>
        </w:rPr>
        <w:t xml:space="preserve">הגיל </w:t>
      </w:r>
      <w:bookmarkStart w:id="4990" w:name="_ETM_Q11_635620"/>
      <w:bookmarkEnd w:id="4990"/>
      <w:r w:rsidRPr="00331C04">
        <w:rPr>
          <w:rtl/>
        </w:rPr>
        <w:t>והחינוך</w:t>
      </w:r>
      <w:r>
        <w:rPr>
          <w:rFonts w:hint="cs"/>
          <w:rtl/>
        </w:rPr>
        <w:t>.</w:t>
      </w:r>
      <w:r w:rsidRPr="00331C04">
        <w:rPr>
          <w:rtl/>
        </w:rPr>
        <w:t xml:space="preserve"> </w:t>
      </w:r>
      <w:bookmarkStart w:id="4991" w:name="_ETM_Q11_637599"/>
      <w:bookmarkEnd w:id="4991"/>
      <w:r w:rsidRPr="00331C04">
        <w:rPr>
          <w:rtl/>
        </w:rPr>
        <w:t xml:space="preserve">ואנחנו </w:t>
      </w:r>
      <w:bookmarkStart w:id="4992" w:name="_ETM_Q11_639640"/>
      <w:bookmarkEnd w:id="4992"/>
      <w:r w:rsidRPr="00331C04">
        <w:rPr>
          <w:rtl/>
        </w:rPr>
        <w:t xml:space="preserve">חושבים </w:t>
      </w:r>
      <w:bookmarkStart w:id="4993" w:name="_ETM_Q11_640990"/>
      <w:bookmarkEnd w:id="4993"/>
      <w:r w:rsidRPr="00331C04">
        <w:rPr>
          <w:rtl/>
        </w:rPr>
        <w:t xml:space="preserve">שהיסוד </w:t>
      </w:r>
      <w:bookmarkStart w:id="4994" w:name="_ETM_Q11_643180"/>
      <w:bookmarkEnd w:id="4994"/>
      <w:r w:rsidRPr="00331C04">
        <w:rPr>
          <w:rtl/>
        </w:rPr>
        <w:t>הזה</w:t>
      </w:r>
      <w:r>
        <w:rPr>
          <w:rFonts w:hint="cs"/>
          <w:rtl/>
        </w:rPr>
        <w:t>,</w:t>
      </w:r>
      <w:r w:rsidRPr="00331C04">
        <w:rPr>
          <w:rtl/>
        </w:rPr>
        <w:t xml:space="preserve"> </w:t>
      </w:r>
      <w:bookmarkStart w:id="4995" w:name="_ETM_Q11_643420"/>
      <w:bookmarkEnd w:id="4995"/>
      <w:r w:rsidRPr="00331C04">
        <w:rPr>
          <w:rtl/>
        </w:rPr>
        <w:t xml:space="preserve">הדבר </w:t>
      </w:r>
      <w:bookmarkStart w:id="4996" w:name="_ETM_Q11_643750"/>
      <w:bookmarkEnd w:id="4996"/>
      <w:r w:rsidRPr="00331C04">
        <w:rPr>
          <w:rtl/>
        </w:rPr>
        <w:t>הזה</w:t>
      </w:r>
      <w:r>
        <w:rPr>
          <w:rFonts w:hint="cs"/>
          <w:rtl/>
        </w:rPr>
        <w:t xml:space="preserve"> –</w:t>
      </w:r>
      <w:r w:rsidRPr="00331C04">
        <w:rPr>
          <w:rtl/>
        </w:rPr>
        <w:t xml:space="preserve"> </w:t>
      </w:r>
      <w:bookmarkStart w:id="4997" w:name="_ETM_Q11_644020"/>
      <w:bookmarkEnd w:id="4997"/>
      <w:r w:rsidRPr="00331C04">
        <w:rPr>
          <w:rtl/>
        </w:rPr>
        <w:t xml:space="preserve">שלא </w:t>
      </w:r>
      <w:bookmarkStart w:id="4998" w:name="_ETM_Q11_644230"/>
      <w:bookmarkEnd w:id="4998"/>
      <w:r w:rsidRPr="00331C04">
        <w:rPr>
          <w:rtl/>
        </w:rPr>
        <w:t xml:space="preserve">יהיה </w:t>
      </w:r>
      <w:bookmarkStart w:id="4999" w:name="_ETM_Q11_644380"/>
      <w:bookmarkEnd w:id="4999"/>
      <w:r w:rsidRPr="00331C04">
        <w:rPr>
          <w:rtl/>
        </w:rPr>
        <w:t xml:space="preserve">מצב </w:t>
      </w:r>
      <w:bookmarkStart w:id="5000" w:name="_ETM_Q11_645310"/>
      <w:bookmarkEnd w:id="5000"/>
      <w:r w:rsidRPr="00331C04">
        <w:rPr>
          <w:rtl/>
        </w:rPr>
        <w:t>שהיום</w:t>
      </w:r>
      <w:r>
        <w:rPr>
          <w:rFonts w:hint="cs"/>
          <w:rtl/>
        </w:rPr>
        <w:t>,</w:t>
      </w:r>
      <w:r w:rsidRPr="00331C04">
        <w:rPr>
          <w:rtl/>
        </w:rPr>
        <w:t xml:space="preserve"> </w:t>
      </w:r>
      <w:bookmarkStart w:id="5001" w:name="_ETM_Q11_645700"/>
      <w:bookmarkEnd w:id="5001"/>
      <w:r w:rsidRPr="00331C04">
        <w:rPr>
          <w:rtl/>
        </w:rPr>
        <w:t xml:space="preserve">בגלל </w:t>
      </w:r>
      <w:bookmarkStart w:id="5002" w:name="_ETM_Q11_646060"/>
      <w:bookmarkEnd w:id="5002"/>
      <w:r w:rsidRPr="00331C04">
        <w:rPr>
          <w:rtl/>
        </w:rPr>
        <w:t xml:space="preserve">שיש </w:t>
      </w:r>
      <w:bookmarkStart w:id="5003" w:name="_ETM_Q11_646330"/>
      <w:bookmarkEnd w:id="5003"/>
      <w:r w:rsidRPr="00331C04">
        <w:rPr>
          <w:rtl/>
        </w:rPr>
        <w:t xml:space="preserve">מקצועות </w:t>
      </w:r>
      <w:bookmarkStart w:id="5004" w:name="_ETM_Q11_646900"/>
      <w:bookmarkEnd w:id="5004"/>
      <w:r w:rsidRPr="00331C04">
        <w:rPr>
          <w:rtl/>
        </w:rPr>
        <w:t xml:space="preserve">אולי </w:t>
      </w:r>
      <w:bookmarkStart w:id="5005" w:name="_ETM_Q11_647770"/>
      <w:bookmarkEnd w:id="5005"/>
      <w:r w:rsidRPr="00331C04">
        <w:rPr>
          <w:rtl/>
        </w:rPr>
        <w:t xml:space="preserve">יותר </w:t>
      </w:r>
      <w:bookmarkStart w:id="5006" w:name="_ETM_Q11_648100"/>
      <w:bookmarkEnd w:id="5006"/>
      <w:r w:rsidRPr="00331C04">
        <w:rPr>
          <w:rtl/>
        </w:rPr>
        <w:t xml:space="preserve">מושכים </w:t>
      </w:r>
      <w:bookmarkStart w:id="5007" w:name="_ETM_Q11_648730"/>
      <w:bookmarkEnd w:id="5007"/>
      <w:r>
        <w:rPr>
          <w:rFonts w:hint="cs"/>
          <w:rtl/>
        </w:rPr>
        <w:t>ו</w:t>
      </w:r>
      <w:r w:rsidRPr="00331C04">
        <w:rPr>
          <w:rtl/>
        </w:rPr>
        <w:t xml:space="preserve">יותר </w:t>
      </w:r>
      <w:bookmarkStart w:id="5008" w:name="_ETM_Q11_649590"/>
      <w:bookmarkEnd w:id="5008"/>
      <w:r w:rsidRPr="00331C04">
        <w:rPr>
          <w:rtl/>
        </w:rPr>
        <w:t xml:space="preserve">עתירי </w:t>
      </w:r>
      <w:bookmarkStart w:id="5009" w:name="_ETM_Q11_650160"/>
      <w:bookmarkEnd w:id="5009"/>
      <w:r>
        <w:rPr>
          <w:rFonts w:hint="cs"/>
          <w:rtl/>
        </w:rPr>
        <w:t>שכר,</w:t>
      </w:r>
      <w:r w:rsidRPr="00331C04">
        <w:rPr>
          <w:rtl/>
        </w:rPr>
        <w:t xml:space="preserve"> </w:t>
      </w:r>
      <w:bookmarkStart w:id="5010" w:name="_ETM_Q11_651579"/>
      <w:bookmarkEnd w:id="5010"/>
      <w:r w:rsidRPr="00331C04">
        <w:rPr>
          <w:rtl/>
        </w:rPr>
        <w:t xml:space="preserve">חלילה </w:t>
      </w:r>
      <w:bookmarkStart w:id="5011" w:name="_ETM_Q11_653090"/>
      <w:bookmarkEnd w:id="5011"/>
      <w:r>
        <w:rPr>
          <w:rFonts w:hint="cs"/>
          <w:rtl/>
        </w:rPr>
        <w:t>נ</w:t>
      </w:r>
      <w:r w:rsidRPr="00331C04">
        <w:rPr>
          <w:rtl/>
        </w:rPr>
        <w:t xml:space="preserve">אבד </w:t>
      </w:r>
      <w:bookmarkStart w:id="5012" w:name="_ETM_Q11_653630"/>
      <w:bookmarkEnd w:id="5012"/>
      <w:r w:rsidRPr="00331C04">
        <w:rPr>
          <w:rtl/>
        </w:rPr>
        <w:t xml:space="preserve">את </w:t>
      </w:r>
      <w:bookmarkStart w:id="5013" w:name="_ETM_Q11_653780"/>
      <w:bookmarkEnd w:id="5013"/>
      <w:r w:rsidRPr="00331C04">
        <w:rPr>
          <w:rtl/>
        </w:rPr>
        <w:t xml:space="preserve">הדבר </w:t>
      </w:r>
      <w:bookmarkStart w:id="5014" w:name="_ETM_Q11_654200"/>
      <w:bookmarkEnd w:id="5014"/>
      <w:r w:rsidRPr="00331C04">
        <w:rPr>
          <w:rtl/>
        </w:rPr>
        <w:t xml:space="preserve">החשוב </w:t>
      </w:r>
      <w:bookmarkStart w:id="5015" w:name="_ETM_Q11_654740"/>
      <w:bookmarkEnd w:id="5015"/>
      <w:r w:rsidRPr="00331C04">
        <w:rPr>
          <w:rtl/>
        </w:rPr>
        <w:t xml:space="preserve">שנקרא </w:t>
      </w:r>
      <w:bookmarkStart w:id="5016" w:name="_ETM_Q11_655850"/>
      <w:bookmarkEnd w:id="5016"/>
      <w:r w:rsidRPr="00331C04">
        <w:rPr>
          <w:rtl/>
        </w:rPr>
        <w:t>מורים</w:t>
      </w:r>
      <w:bookmarkStart w:id="5017" w:name="_ETM_Q11_656240"/>
      <w:bookmarkEnd w:id="5017"/>
      <w:r>
        <w:rPr>
          <w:rFonts w:hint="cs"/>
          <w:rtl/>
        </w:rPr>
        <w:t xml:space="preserve">, </w:t>
      </w:r>
      <w:r w:rsidRPr="00331C04">
        <w:rPr>
          <w:rtl/>
        </w:rPr>
        <w:t>מורות</w:t>
      </w:r>
      <w:r>
        <w:rPr>
          <w:rFonts w:hint="cs"/>
          <w:rtl/>
        </w:rPr>
        <w:t>,</w:t>
      </w:r>
      <w:r w:rsidRPr="00331C04">
        <w:rPr>
          <w:rtl/>
        </w:rPr>
        <w:t xml:space="preserve"> </w:t>
      </w:r>
      <w:bookmarkStart w:id="5018" w:name="_ETM_Q11_656720"/>
      <w:bookmarkEnd w:id="5018"/>
      <w:r w:rsidRPr="00331C04">
        <w:rPr>
          <w:rtl/>
        </w:rPr>
        <w:t>הור</w:t>
      </w:r>
      <w:r>
        <w:rPr>
          <w:rFonts w:hint="cs"/>
          <w:rtl/>
        </w:rPr>
        <w:t>א</w:t>
      </w:r>
      <w:r w:rsidRPr="00331C04">
        <w:rPr>
          <w:rtl/>
        </w:rPr>
        <w:t xml:space="preserve">ה </w:t>
      </w:r>
      <w:bookmarkStart w:id="5019" w:name="_ETM_Q11_657470"/>
      <w:bookmarkEnd w:id="5019"/>
      <w:r w:rsidRPr="00331C04">
        <w:rPr>
          <w:rtl/>
        </w:rPr>
        <w:t xml:space="preserve">במדינת </w:t>
      </w:r>
      <w:bookmarkStart w:id="5020" w:name="_ETM_Q11_657920"/>
      <w:bookmarkEnd w:id="5020"/>
      <w:r w:rsidRPr="00331C04">
        <w:rPr>
          <w:rtl/>
        </w:rPr>
        <w:t>ישראל</w:t>
      </w:r>
      <w:r>
        <w:rPr>
          <w:rFonts w:hint="cs"/>
          <w:rtl/>
        </w:rPr>
        <w:t>.</w:t>
      </w:r>
      <w:r w:rsidRPr="00331C04">
        <w:rPr>
          <w:rtl/>
        </w:rPr>
        <w:t xml:space="preserve"> </w:t>
      </w:r>
      <w:bookmarkStart w:id="5021" w:name="_ETM_Q11_659349"/>
      <w:bookmarkEnd w:id="5021"/>
      <w:r w:rsidRPr="00331C04">
        <w:rPr>
          <w:rtl/>
        </w:rPr>
        <w:t xml:space="preserve">החינוך </w:t>
      </w:r>
      <w:bookmarkStart w:id="5022" w:name="_ETM_Q11_660659"/>
      <w:bookmarkEnd w:id="5022"/>
      <w:r w:rsidRPr="00331C04">
        <w:rPr>
          <w:rtl/>
        </w:rPr>
        <w:t xml:space="preserve">הוא </w:t>
      </w:r>
      <w:bookmarkStart w:id="5023" w:name="_ETM_Q11_660900"/>
      <w:bookmarkEnd w:id="5023"/>
      <w:r w:rsidRPr="00331C04">
        <w:rPr>
          <w:rtl/>
        </w:rPr>
        <w:t xml:space="preserve">יסוד </w:t>
      </w:r>
      <w:bookmarkStart w:id="5024" w:name="_ETM_Q11_661379"/>
      <w:bookmarkEnd w:id="5024"/>
      <w:r w:rsidRPr="00331C04">
        <w:rPr>
          <w:rtl/>
        </w:rPr>
        <w:t xml:space="preserve">כל </w:t>
      </w:r>
      <w:bookmarkStart w:id="5025" w:name="_ETM_Q11_661590"/>
      <w:bookmarkEnd w:id="5025"/>
      <w:r w:rsidRPr="00331C04">
        <w:rPr>
          <w:rtl/>
        </w:rPr>
        <w:t xml:space="preserve">היסודות </w:t>
      </w:r>
      <w:bookmarkStart w:id="5026" w:name="_ETM_Q11_662900"/>
      <w:bookmarkEnd w:id="5026"/>
      <w:r w:rsidRPr="00331C04">
        <w:rPr>
          <w:rtl/>
        </w:rPr>
        <w:t xml:space="preserve">לחברה </w:t>
      </w:r>
      <w:bookmarkStart w:id="5027" w:name="_ETM_Q11_663950"/>
      <w:bookmarkEnd w:id="5027"/>
      <w:r w:rsidRPr="00331C04">
        <w:rPr>
          <w:rtl/>
        </w:rPr>
        <w:t>חזקה</w:t>
      </w:r>
      <w:bookmarkStart w:id="5028" w:name="_ETM_Q11_665120"/>
      <w:bookmarkStart w:id="5029" w:name="_ETM_Q11_666409"/>
      <w:bookmarkEnd w:id="5028"/>
      <w:bookmarkEnd w:id="5029"/>
      <w:r>
        <w:rPr>
          <w:rFonts w:hint="cs"/>
          <w:rtl/>
        </w:rPr>
        <w:t xml:space="preserve"> </w:t>
      </w:r>
      <w:r w:rsidR="00AD7D36">
        <w:rPr>
          <w:rFonts w:hint="cs"/>
          <w:rtl/>
        </w:rPr>
        <w:t>ו</w:t>
      </w:r>
      <w:r>
        <w:rPr>
          <w:rFonts w:hint="cs"/>
          <w:rtl/>
        </w:rPr>
        <w:t xml:space="preserve">ערכית, </w:t>
      </w:r>
      <w:r w:rsidRPr="00331C04">
        <w:rPr>
          <w:rtl/>
        </w:rPr>
        <w:t xml:space="preserve">והכנה </w:t>
      </w:r>
      <w:bookmarkStart w:id="5030" w:name="_ETM_Q11_666950"/>
      <w:bookmarkEnd w:id="5030"/>
      <w:r>
        <w:rPr>
          <w:rFonts w:hint="cs"/>
          <w:rtl/>
        </w:rPr>
        <w:t>נ</w:t>
      </w:r>
      <w:r w:rsidRPr="00331C04">
        <w:rPr>
          <w:rtl/>
        </w:rPr>
        <w:t xml:space="preserve">כונה </w:t>
      </w:r>
      <w:bookmarkStart w:id="5031" w:name="_ETM_Q11_667430"/>
      <w:bookmarkEnd w:id="5031"/>
      <w:r w:rsidRPr="00331C04">
        <w:rPr>
          <w:rtl/>
        </w:rPr>
        <w:t xml:space="preserve">לכל </w:t>
      </w:r>
      <w:bookmarkStart w:id="5032" w:name="_ETM_Q11_667760"/>
      <w:bookmarkEnd w:id="5032"/>
      <w:r w:rsidRPr="00331C04">
        <w:rPr>
          <w:rtl/>
        </w:rPr>
        <w:t xml:space="preserve">ילד </w:t>
      </w:r>
      <w:bookmarkStart w:id="5033" w:name="_ETM_Q11_668710"/>
      <w:bookmarkEnd w:id="5033"/>
      <w:r w:rsidRPr="00331C04">
        <w:rPr>
          <w:rtl/>
        </w:rPr>
        <w:t xml:space="preserve">להמשך </w:t>
      </w:r>
      <w:bookmarkStart w:id="5034" w:name="_ETM_Q11_669370"/>
      <w:bookmarkEnd w:id="5034"/>
      <w:r w:rsidRPr="00331C04">
        <w:rPr>
          <w:rtl/>
        </w:rPr>
        <w:t>החיים</w:t>
      </w:r>
      <w:r>
        <w:rPr>
          <w:rFonts w:hint="cs"/>
          <w:rtl/>
        </w:rPr>
        <w:t>.</w:t>
      </w:r>
      <w:r w:rsidRPr="00331C04">
        <w:rPr>
          <w:rtl/>
        </w:rPr>
        <w:t xml:space="preserve"> </w:t>
      </w:r>
      <w:bookmarkStart w:id="5035" w:name="_ETM_Q11_671580"/>
      <w:bookmarkEnd w:id="5035"/>
    </w:p>
    <w:p w:rsidR="002C4351" w:rsidRDefault="002C4351" w:rsidP="00A1455A">
      <w:pPr>
        <w:rPr>
          <w:rtl/>
        </w:rPr>
      </w:pPr>
      <w:bookmarkStart w:id="5036" w:name="_ETM_Q11_670000"/>
      <w:bookmarkEnd w:id="5036"/>
    </w:p>
    <w:p w:rsidR="002C4351" w:rsidRDefault="002C4351" w:rsidP="00A1455A">
      <w:pPr>
        <w:rPr>
          <w:rtl/>
        </w:rPr>
      </w:pPr>
      <w:r w:rsidRPr="00331C04">
        <w:rPr>
          <w:rtl/>
        </w:rPr>
        <w:t>אנחנו</w:t>
      </w:r>
      <w:r>
        <w:rPr>
          <w:rFonts w:hint="cs"/>
          <w:rtl/>
        </w:rPr>
        <w:t>,</w:t>
      </w:r>
      <w:r w:rsidRPr="00331C04">
        <w:rPr>
          <w:rtl/>
        </w:rPr>
        <w:t xml:space="preserve"> </w:t>
      </w:r>
      <w:bookmarkStart w:id="5037" w:name="_ETM_Q11_672090"/>
      <w:bookmarkEnd w:id="5037"/>
      <w:r w:rsidRPr="00331C04">
        <w:rPr>
          <w:rtl/>
        </w:rPr>
        <w:t xml:space="preserve">אדוני </w:t>
      </w:r>
      <w:bookmarkStart w:id="5038" w:name="_ETM_Q11_672450"/>
      <w:bookmarkEnd w:id="5038"/>
      <w:r w:rsidRPr="00331C04">
        <w:rPr>
          <w:rtl/>
        </w:rPr>
        <w:t xml:space="preserve">ראש </w:t>
      </w:r>
      <w:bookmarkStart w:id="5039" w:name="_ETM_Q11_672660"/>
      <w:bookmarkEnd w:id="5039"/>
      <w:r w:rsidRPr="00331C04">
        <w:rPr>
          <w:rtl/>
        </w:rPr>
        <w:t>הממשלה</w:t>
      </w:r>
      <w:bookmarkStart w:id="5040" w:name="_ETM_Q11_673950"/>
      <w:bookmarkEnd w:id="5040"/>
      <w:r>
        <w:rPr>
          <w:rFonts w:hint="cs"/>
          <w:rtl/>
        </w:rPr>
        <w:t>, נ</w:t>
      </w:r>
      <w:r w:rsidRPr="00331C04">
        <w:rPr>
          <w:rtl/>
        </w:rPr>
        <w:t xml:space="preserve">תמוך </w:t>
      </w:r>
      <w:bookmarkStart w:id="5041" w:name="_ETM_Q11_674549"/>
      <w:bookmarkEnd w:id="5041"/>
      <w:r>
        <w:rPr>
          <w:rtl/>
        </w:rPr>
        <w:t>ו</w:t>
      </w:r>
      <w:r>
        <w:rPr>
          <w:rFonts w:hint="cs"/>
          <w:rtl/>
        </w:rPr>
        <w:t>נ</w:t>
      </w:r>
      <w:r w:rsidRPr="00331C04">
        <w:rPr>
          <w:rtl/>
        </w:rPr>
        <w:t xml:space="preserve">צטרף </w:t>
      </w:r>
      <w:bookmarkStart w:id="5042" w:name="_ETM_Q11_675329"/>
      <w:bookmarkEnd w:id="5042"/>
      <w:r w:rsidRPr="00331C04">
        <w:rPr>
          <w:rtl/>
        </w:rPr>
        <w:t xml:space="preserve">לכל </w:t>
      </w:r>
      <w:bookmarkStart w:id="5043" w:name="_ETM_Q11_675659"/>
      <w:bookmarkEnd w:id="5043"/>
      <w:r w:rsidRPr="00331C04">
        <w:rPr>
          <w:rtl/>
        </w:rPr>
        <w:t xml:space="preserve">יוזמה </w:t>
      </w:r>
      <w:bookmarkStart w:id="5044" w:name="_ETM_Q11_676079"/>
      <w:bookmarkEnd w:id="5044"/>
      <w:r w:rsidRPr="00331C04">
        <w:rPr>
          <w:rtl/>
        </w:rPr>
        <w:t>כזאת</w:t>
      </w:r>
      <w:r>
        <w:rPr>
          <w:rFonts w:hint="cs"/>
          <w:rtl/>
        </w:rPr>
        <w:t>.</w:t>
      </w:r>
      <w:r w:rsidRPr="00331C04">
        <w:rPr>
          <w:rtl/>
        </w:rPr>
        <w:t xml:space="preserve"> </w:t>
      </w:r>
      <w:bookmarkStart w:id="5045" w:name="_ETM_Q11_677579"/>
      <w:bookmarkEnd w:id="5045"/>
      <w:r>
        <w:rPr>
          <w:rFonts w:hint="cs"/>
          <w:rtl/>
        </w:rPr>
        <w:t>ב</w:t>
      </w:r>
      <w:r w:rsidRPr="00331C04">
        <w:rPr>
          <w:rtl/>
        </w:rPr>
        <w:t xml:space="preserve">כל </w:t>
      </w:r>
      <w:bookmarkStart w:id="5046" w:name="_ETM_Q11_677969"/>
      <w:bookmarkEnd w:id="5046"/>
      <w:r w:rsidRPr="00331C04">
        <w:rPr>
          <w:rtl/>
        </w:rPr>
        <w:t xml:space="preserve">דבר </w:t>
      </w:r>
      <w:bookmarkStart w:id="5047" w:name="_ETM_Q11_678299"/>
      <w:bookmarkEnd w:id="5047"/>
      <w:r w:rsidRPr="00331C04">
        <w:rPr>
          <w:rtl/>
        </w:rPr>
        <w:t xml:space="preserve">מהסוג </w:t>
      </w:r>
      <w:bookmarkStart w:id="5048" w:name="_ETM_Q11_678719"/>
      <w:bookmarkEnd w:id="5048"/>
      <w:r w:rsidRPr="00331C04">
        <w:rPr>
          <w:rtl/>
        </w:rPr>
        <w:t xml:space="preserve">הזה </w:t>
      </w:r>
      <w:bookmarkStart w:id="5049" w:name="_ETM_Q11_679700"/>
      <w:bookmarkEnd w:id="5049"/>
      <w:r w:rsidRPr="00331C04">
        <w:rPr>
          <w:rtl/>
        </w:rPr>
        <w:t xml:space="preserve">ידנו </w:t>
      </w:r>
      <w:bookmarkStart w:id="5050" w:name="_ETM_Q11_680329"/>
      <w:bookmarkEnd w:id="5050"/>
      <w:r w:rsidRPr="00331C04">
        <w:rPr>
          <w:rtl/>
        </w:rPr>
        <w:t xml:space="preserve">תהיה </w:t>
      </w:r>
      <w:bookmarkStart w:id="5051" w:name="_ETM_Q11_680689"/>
      <w:bookmarkEnd w:id="5051"/>
      <w:r w:rsidRPr="00331C04">
        <w:rPr>
          <w:rtl/>
        </w:rPr>
        <w:t>בעניין</w:t>
      </w:r>
      <w:r>
        <w:rPr>
          <w:rFonts w:hint="cs"/>
          <w:rtl/>
        </w:rPr>
        <w:t>.</w:t>
      </w:r>
      <w:r w:rsidRPr="00331C04">
        <w:rPr>
          <w:rtl/>
        </w:rPr>
        <w:t xml:space="preserve"> </w:t>
      </w:r>
      <w:bookmarkStart w:id="5052" w:name="_ETM_Q11_683579"/>
      <w:bookmarkEnd w:id="5052"/>
      <w:r w:rsidRPr="00331C04">
        <w:rPr>
          <w:rtl/>
        </w:rPr>
        <w:t xml:space="preserve">אבל </w:t>
      </w:r>
      <w:bookmarkStart w:id="5053" w:name="_ETM_Q11_683879"/>
      <w:bookmarkEnd w:id="5053"/>
      <w:r w:rsidRPr="00331C04">
        <w:rPr>
          <w:rtl/>
        </w:rPr>
        <w:t xml:space="preserve">אני </w:t>
      </w:r>
      <w:bookmarkStart w:id="5054" w:name="_ETM_Q11_684329"/>
      <w:bookmarkEnd w:id="5054"/>
      <w:r w:rsidRPr="00331C04">
        <w:rPr>
          <w:rtl/>
        </w:rPr>
        <w:t xml:space="preserve">מבקש </w:t>
      </w:r>
      <w:bookmarkStart w:id="5055" w:name="_ETM_Q11_684959"/>
      <w:bookmarkEnd w:id="5055"/>
      <w:r w:rsidRPr="00331C04">
        <w:rPr>
          <w:rtl/>
        </w:rPr>
        <w:t>לומר</w:t>
      </w:r>
      <w:r>
        <w:rPr>
          <w:rFonts w:hint="cs"/>
          <w:rtl/>
        </w:rPr>
        <w:t>,</w:t>
      </w:r>
      <w:bookmarkStart w:id="5056" w:name="_ETM_Q11_686720"/>
      <w:bookmarkEnd w:id="5056"/>
      <w:r>
        <w:rPr>
          <w:rFonts w:hint="cs"/>
          <w:rtl/>
        </w:rPr>
        <w:t xml:space="preserve"> ו</w:t>
      </w:r>
      <w:r w:rsidRPr="00331C04">
        <w:rPr>
          <w:rtl/>
        </w:rPr>
        <w:t xml:space="preserve">אולי </w:t>
      </w:r>
      <w:bookmarkStart w:id="5057" w:name="_ETM_Q11_687140"/>
      <w:bookmarkEnd w:id="5057"/>
      <w:r w:rsidRPr="00331C04">
        <w:rPr>
          <w:rtl/>
        </w:rPr>
        <w:t xml:space="preserve">השר </w:t>
      </w:r>
      <w:bookmarkStart w:id="5058" w:name="_ETM_Q11_687440"/>
      <w:bookmarkEnd w:id="5058"/>
      <w:r w:rsidRPr="00331C04">
        <w:rPr>
          <w:rtl/>
        </w:rPr>
        <w:t>קר</w:t>
      </w:r>
      <w:r>
        <w:rPr>
          <w:rFonts w:hint="cs"/>
          <w:rtl/>
        </w:rPr>
        <w:t>ע</w:t>
      </w:r>
      <w:r w:rsidRPr="00331C04">
        <w:rPr>
          <w:rtl/>
        </w:rPr>
        <w:t xml:space="preserve">י </w:t>
      </w:r>
      <w:bookmarkStart w:id="5059" w:name="_ETM_Q11_687860"/>
      <w:bookmarkEnd w:id="5059"/>
      <w:r>
        <w:rPr>
          <w:rFonts w:hint="cs"/>
          <w:rtl/>
        </w:rPr>
        <w:t>י</w:t>
      </w:r>
      <w:r w:rsidRPr="00331C04">
        <w:rPr>
          <w:rFonts w:hint="cs"/>
          <w:rtl/>
        </w:rPr>
        <w:t>ית</w:t>
      </w:r>
      <w:r w:rsidRPr="00331C04">
        <w:rPr>
          <w:rFonts w:hint="eastAsia"/>
          <w:rtl/>
        </w:rPr>
        <w:t>ן</w:t>
      </w:r>
      <w:r w:rsidRPr="00331C04">
        <w:rPr>
          <w:rtl/>
        </w:rPr>
        <w:t xml:space="preserve"> </w:t>
      </w:r>
      <w:bookmarkStart w:id="5060" w:name="_ETM_Q11_688130"/>
      <w:bookmarkEnd w:id="5060"/>
      <w:r w:rsidRPr="00331C04">
        <w:rPr>
          <w:rtl/>
        </w:rPr>
        <w:t xml:space="preserve">לי </w:t>
      </w:r>
      <w:bookmarkStart w:id="5061" w:name="_ETM_Q11_688280"/>
      <w:bookmarkEnd w:id="5061"/>
      <w:r w:rsidRPr="00331C04">
        <w:rPr>
          <w:rtl/>
        </w:rPr>
        <w:t xml:space="preserve">חצי </w:t>
      </w:r>
      <w:bookmarkStart w:id="5062" w:name="_ETM_Q11_688670"/>
      <w:bookmarkEnd w:id="5062"/>
      <w:r w:rsidRPr="00331C04">
        <w:rPr>
          <w:rtl/>
        </w:rPr>
        <w:t xml:space="preserve">דקה </w:t>
      </w:r>
      <w:bookmarkStart w:id="5063" w:name="_ETM_Q11_689629"/>
      <w:bookmarkEnd w:id="5063"/>
      <w:r>
        <w:rPr>
          <w:rFonts w:hint="cs"/>
          <w:rtl/>
        </w:rPr>
        <w:t xml:space="preserve">– </w:t>
      </w:r>
      <w:bookmarkStart w:id="5064" w:name="_ETM_Q11_687000"/>
      <w:bookmarkEnd w:id="5064"/>
      <w:r w:rsidRPr="00331C04">
        <w:rPr>
          <w:rtl/>
        </w:rPr>
        <w:t>שלמה</w:t>
      </w:r>
      <w:r>
        <w:rPr>
          <w:rFonts w:hint="cs"/>
          <w:rtl/>
        </w:rPr>
        <w:t>,</w:t>
      </w:r>
      <w:r w:rsidRPr="00331C04">
        <w:rPr>
          <w:rtl/>
        </w:rPr>
        <w:t xml:space="preserve"> </w:t>
      </w:r>
      <w:bookmarkStart w:id="5065" w:name="_ETM_Q11_691110"/>
      <w:bookmarkEnd w:id="5065"/>
      <w:r w:rsidRPr="00331C04">
        <w:rPr>
          <w:rtl/>
        </w:rPr>
        <w:t xml:space="preserve">חצי </w:t>
      </w:r>
      <w:bookmarkStart w:id="5066" w:name="_ETM_Q11_691470"/>
      <w:bookmarkEnd w:id="5066"/>
      <w:r w:rsidRPr="00331C04">
        <w:rPr>
          <w:rtl/>
        </w:rPr>
        <w:t xml:space="preserve">דקה </w:t>
      </w:r>
      <w:bookmarkStart w:id="5067" w:name="_ETM_Q11_692670"/>
      <w:bookmarkEnd w:id="5067"/>
      <w:r w:rsidRPr="00331C04">
        <w:rPr>
          <w:rtl/>
        </w:rPr>
        <w:t xml:space="preserve">מתוך </w:t>
      </w:r>
      <w:bookmarkStart w:id="5068" w:name="_ETM_Q11_693030"/>
      <w:bookmarkEnd w:id="5068"/>
      <w:r w:rsidRPr="00331C04">
        <w:rPr>
          <w:rtl/>
        </w:rPr>
        <w:t xml:space="preserve">כל </w:t>
      </w:r>
      <w:bookmarkStart w:id="5069" w:name="_ETM_Q11_693269"/>
      <w:bookmarkEnd w:id="5069"/>
      <w:r w:rsidRPr="00331C04">
        <w:rPr>
          <w:rtl/>
        </w:rPr>
        <w:t>הנאום</w:t>
      </w:r>
      <w:r>
        <w:rPr>
          <w:rFonts w:hint="cs"/>
          <w:rtl/>
        </w:rPr>
        <w:t>,</w:t>
      </w:r>
      <w:r w:rsidRPr="00331C04">
        <w:rPr>
          <w:rtl/>
        </w:rPr>
        <w:t xml:space="preserve"> </w:t>
      </w:r>
      <w:bookmarkStart w:id="5070" w:name="_ETM_Q11_693720"/>
      <w:bookmarkEnd w:id="5070"/>
      <w:r w:rsidRPr="00331C04">
        <w:rPr>
          <w:rtl/>
        </w:rPr>
        <w:t xml:space="preserve">שאני </w:t>
      </w:r>
      <w:bookmarkStart w:id="5071" w:name="_ETM_Q11_693929"/>
      <w:bookmarkEnd w:id="5071"/>
      <w:r>
        <w:rPr>
          <w:rtl/>
        </w:rPr>
        <w:t>מב</w:t>
      </w:r>
      <w:r>
        <w:rPr>
          <w:rFonts w:hint="cs"/>
          <w:rtl/>
        </w:rPr>
        <w:t>קש לומר</w:t>
      </w:r>
      <w:r w:rsidRPr="00331C04">
        <w:rPr>
          <w:rtl/>
        </w:rPr>
        <w:t xml:space="preserve"> </w:t>
      </w:r>
      <w:bookmarkStart w:id="5072" w:name="_ETM_Q11_694620"/>
      <w:bookmarkEnd w:id="5072"/>
      <w:r w:rsidRPr="00331C04">
        <w:rPr>
          <w:rtl/>
        </w:rPr>
        <w:t xml:space="preserve">אחרי </w:t>
      </w:r>
      <w:bookmarkStart w:id="5073" w:name="_ETM_Q11_694799"/>
      <w:bookmarkEnd w:id="5073"/>
      <w:r w:rsidRPr="00331C04">
        <w:rPr>
          <w:rtl/>
        </w:rPr>
        <w:t xml:space="preserve">שהודיתי </w:t>
      </w:r>
      <w:bookmarkStart w:id="5074" w:name="_ETM_Q11_696120"/>
      <w:bookmarkEnd w:id="5074"/>
      <w:r w:rsidRPr="00331C04">
        <w:rPr>
          <w:rtl/>
        </w:rPr>
        <w:t xml:space="preserve">על </w:t>
      </w:r>
      <w:bookmarkStart w:id="5075" w:name="_ETM_Q11_696209"/>
      <w:bookmarkEnd w:id="5075"/>
      <w:r w:rsidRPr="00331C04">
        <w:rPr>
          <w:rtl/>
        </w:rPr>
        <w:t xml:space="preserve">תחילת </w:t>
      </w:r>
      <w:bookmarkStart w:id="5076" w:name="_ETM_Q11_696689"/>
      <w:bookmarkEnd w:id="5076"/>
      <w:r w:rsidRPr="00331C04">
        <w:rPr>
          <w:rtl/>
        </w:rPr>
        <w:t xml:space="preserve">הנושא </w:t>
      </w:r>
      <w:bookmarkStart w:id="5077" w:name="_ETM_Q11_697079"/>
      <w:bookmarkEnd w:id="5077"/>
      <w:r w:rsidRPr="00331C04">
        <w:rPr>
          <w:rtl/>
        </w:rPr>
        <w:t xml:space="preserve">של </w:t>
      </w:r>
      <w:bookmarkStart w:id="5078" w:name="_ETM_Q11_697319"/>
      <w:bookmarkEnd w:id="5078"/>
      <w:r>
        <w:rPr>
          <w:rFonts w:hint="cs"/>
          <w:rtl/>
        </w:rPr>
        <w:t xml:space="preserve">אפס עד שלוש, </w:t>
      </w:r>
      <w:bookmarkStart w:id="5079" w:name="_ETM_Q11_698579"/>
      <w:bookmarkEnd w:id="5079"/>
      <w:r w:rsidRPr="00331C04">
        <w:rPr>
          <w:rtl/>
        </w:rPr>
        <w:t xml:space="preserve">שהתחלת </w:t>
      </w:r>
      <w:bookmarkStart w:id="5080" w:name="_ETM_Q11_699120"/>
      <w:bookmarkEnd w:id="5080"/>
      <w:r w:rsidRPr="00331C04">
        <w:rPr>
          <w:rtl/>
        </w:rPr>
        <w:t>מהלך</w:t>
      </w:r>
      <w:r>
        <w:rPr>
          <w:rFonts w:hint="cs"/>
          <w:rtl/>
        </w:rPr>
        <w:t xml:space="preserve"> –</w:t>
      </w:r>
      <w:r w:rsidRPr="00331C04">
        <w:rPr>
          <w:rtl/>
        </w:rPr>
        <w:t xml:space="preserve"> </w:t>
      </w:r>
      <w:bookmarkStart w:id="5081" w:name="_ETM_Q11_700239"/>
      <w:bookmarkEnd w:id="5081"/>
      <w:r w:rsidRPr="00331C04">
        <w:rPr>
          <w:rtl/>
        </w:rPr>
        <w:t>שיסתיים</w:t>
      </w:r>
      <w:r>
        <w:rPr>
          <w:rFonts w:hint="cs"/>
          <w:rtl/>
        </w:rPr>
        <w:t>,</w:t>
      </w:r>
      <w:r w:rsidRPr="00331C04">
        <w:rPr>
          <w:rtl/>
        </w:rPr>
        <w:t xml:space="preserve"> </w:t>
      </w:r>
      <w:bookmarkStart w:id="5082" w:name="_ETM_Q11_700900"/>
      <w:bookmarkEnd w:id="5082"/>
      <w:r w:rsidRPr="00331C04">
        <w:rPr>
          <w:rtl/>
        </w:rPr>
        <w:t xml:space="preserve">בעזרת </w:t>
      </w:r>
      <w:bookmarkStart w:id="5083" w:name="_ETM_Q11_701319"/>
      <w:bookmarkEnd w:id="5083"/>
      <w:r w:rsidRPr="00331C04">
        <w:rPr>
          <w:rtl/>
        </w:rPr>
        <w:t>השם</w:t>
      </w:r>
      <w:r>
        <w:rPr>
          <w:rFonts w:hint="cs"/>
          <w:rtl/>
        </w:rPr>
        <w:t>,</w:t>
      </w:r>
      <w:r w:rsidRPr="00331C04">
        <w:rPr>
          <w:rtl/>
        </w:rPr>
        <w:t xml:space="preserve"> </w:t>
      </w:r>
      <w:bookmarkStart w:id="5084" w:name="_ETM_Q11_701620"/>
      <w:bookmarkEnd w:id="5084"/>
      <w:r w:rsidRPr="00331C04">
        <w:rPr>
          <w:rtl/>
        </w:rPr>
        <w:t xml:space="preserve">בזמן </w:t>
      </w:r>
      <w:bookmarkStart w:id="5085" w:name="_ETM_Q11_701979"/>
      <w:bookmarkEnd w:id="5085"/>
      <w:r w:rsidRPr="00331C04">
        <w:rPr>
          <w:rtl/>
        </w:rPr>
        <w:t>הלא</w:t>
      </w:r>
      <w:bookmarkStart w:id="5086" w:name="_ETM_Q11_703269"/>
      <w:bookmarkEnd w:id="5086"/>
      <w:r>
        <w:rPr>
          <w:rFonts w:hint="cs"/>
          <w:rtl/>
        </w:rPr>
        <w:t>-</w:t>
      </w:r>
      <w:r w:rsidRPr="00331C04">
        <w:rPr>
          <w:rtl/>
        </w:rPr>
        <w:t>רחוק</w:t>
      </w:r>
      <w:r>
        <w:rPr>
          <w:rFonts w:hint="cs"/>
          <w:rtl/>
        </w:rPr>
        <w:t xml:space="preserve"> –</w:t>
      </w:r>
      <w:bookmarkStart w:id="5087" w:name="_ETM_Q11_704260"/>
      <w:bookmarkEnd w:id="5087"/>
      <w:r>
        <w:rPr>
          <w:rFonts w:hint="cs"/>
          <w:rtl/>
        </w:rPr>
        <w:t xml:space="preserve"> </w:t>
      </w:r>
      <w:r w:rsidRPr="00331C04">
        <w:rPr>
          <w:rtl/>
        </w:rPr>
        <w:t xml:space="preserve">מהלך </w:t>
      </w:r>
      <w:bookmarkStart w:id="5088" w:name="_ETM_Q11_704679"/>
      <w:bookmarkEnd w:id="5088"/>
      <w:r w:rsidRPr="00331C04">
        <w:rPr>
          <w:rtl/>
        </w:rPr>
        <w:t>אמיץ</w:t>
      </w:r>
      <w:r>
        <w:rPr>
          <w:rFonts w:hint="cs"/>
          <w:rtl/>
        </w:rPr>
        <w:t>,</w:t>
      </w:r>
      <w:r w:rsidRPr="00331C04">
        <w:rPr>
          <w:rtl/>
        </w:rPr>
        <w:t xml:space="preserve"> </w:t>
      </w:r>
      <w:bookmarkStart w:id="5089" w:name="_ETM_Q11_705099"/>
      <w:bookmarkEnd w:id="5089"/>
      <w:r w:rsidRPr="00331C04">
        <w:rPr>
          <w:rtl/>
        </w:rPr>
        <w:t xml:space="preserve">עתיר </w:t>
      </w:r>
      <w:bookmarkStart w:id="5090" w:name="_ETM_Q11_705400"/>
      <w:bookmarkEnd w:id="5090"/>
      <w:r w:rsidRPr="00331C04">
        <w:rPr>
          <w:rtl/>
        </w:rPr>
        <w:t>משאבים</w:t>
      </w:r>
      <w:r>
        <w:rPr>
          <w:rFonts w:hint="cs"/>
          <w:rtl/>
        </w:rPr>
        <w:t>,</w:t>
      </w:r>
      <w:r w:rsidRPr="00331C04">
        <w:rPr>
          <w:rtl/>
        </w:rPr>
        <w:t xml:space="preserve"> </w:t>
      </w:r>
      <w:bookmarkStart w:id="5091" w:name="_ETM_Q11_706799"/>
      <w:bookmarkEnd w:id="5091"/>
      <w:r w:rsidRPr="00331C04">
        <w:rPr>
          <w:rtl/>
        </w:rPr>
        <w:t xml:space="preserve">ואני </w:t>
      </w:r>
      <w:bookmarkStart w:id="5092" w:name="_ETM_Q11_707069"/>
      <w:bookmarkEnd w:id="5092"/>
      <w:r w:rsidRPr="00331C04">
        <w:rPr>
          <w:rtl/>
        </w:rPr>
        <w:t xml:space="preserve">מברך </w:t>
      </w:r>
      <w:bookmarkStart w:id="5093" w:name="_ETM_Q11_707400"/>
      <w:bookmarkEnd w:id="5093"/>
      <w:r w:rsidRPr="00331C04">
        <w:rPr>
          <w:rtl/>
        </w:rPr>
        <w:t xml:space="preserve">אותך </w:t>
      </w:r>
      <w:bookmarkStart w:id="5094" w:name="_ETM_Q11_707699"/>
      <w:bookmarkEnd w:id="5094"/>
      <w:r>
        <w:rPr>
          <w:rtl/>
        </w:rPr>
        <w:t>על</w:t>
      </w:r>
      <w:r>
        <w:rPr>
          <w:rFonts w:hint="cs"/>
          <w:rtl/>
        </w:rPr>
        <w:t xml:space="preserve"> </w:t>
      </w:r>
      <w:r w:rsidRPr="00331C04">
        <w:rPr>
          <w:rtl/>
        </w:rPr>
        <w:t>כך</w:t>
      </w:r>
      <w:r>
        <w:rPr>
          <w:rFonts w:hint="cs"/>
          <w:rtl/>
        </w:rPr>
        <w:t>.</w:t>
      </w:r>
      <w:r w:rsidRPr="00331C04">
        <w:rPr>
          <w:rtl/>
        </w:rPr>
        <w:t xml:space="preserve"> </w:t>
      </w:r>
      <w:bookmarkStart w:id="5095" w:name="_ETM_Q11_708779"/>
      <w:bookmarkEnd w:id="5095"/>
      <w:r w:rsidRPr="00331C04">
        <w:rPr>
          <w:rtl/>
        </w:rPr>
        <w:t xml:space="preserve">כמו </w:t>
      </w:r>
      <w:bookmarkStart w:id="5096" w:name="_ETM_Q11_709019"/>
      <w:bookmarkEnd w:id="5096"/>
      <w:r w:rsidRPr="00331C04">
        <w:rPr>
          <w:rtl/>
        </w:rPr>
        <w:t xml:space="preserve">שאמרתי </w:t>
      </w:r>
      <w:bookmarkStart w:id="5097" w:name="_ETM_Q11_709469"/>
      <w:bookmarkEnd w:id="5097"/>
      <w:r w:rsidRPr="00331C04">
        <w:rPr>
          <w:rtl/>
        </w:rPr>
        <w:t>מקודם</w:t>
      </w:r>
      <w:r>
        <w:rPr>
          <w:rFonts w:hint="cs"/>
          <w:rtl/>
        </w:rPr>
        <w:t>,</w:t>
      </w:r>
      <w:r w:rsidRPr="00331C04">
        <w:rPr>
          <w:rtl/>
        </w:rPr>
        <w:t xml:space="preserve"> </w:t>
      </w:r>
      <w:bookmarkStart w:id="5098" w:name="_ETM_Q11_710559"/>
      <w:bookmarkEnd w:id="5098"/>
      <w:r w:rsidRPr="00331C04">
        <w:rPr>
          <w:rtl/>
        </w:rPr>
        <w:t xml:space="preserve">החינוך </w:t>
      </w:r>
      <w:bookmarkStart w:id="5099" w:name="_ETM_Q11_711099"/>
      <w:bookmarkEnd w:id="5099"/>
      <w:r w:rsidRPr="00331C04">
        <w:rPr>
          <w:rtl/>
        </w:rPr>
        <w:t xml:space="preserve">הוא </w:t>
      </w:r>
      <w:bookmarkStart w:id="5100" w:name="_ETM_Q11_711159"/>
      <w:bookmarkEnd w:id="5100"/>
      <w:r w:rsidRPr="00331C04">
        <w:rPr>
          <w:rtl/>
        </w:rPr>
        <w:t xml:space="preserve">באמת </w:t>
      </w:r>
      <w:bookmarkStart w:id="5101" w:name="_ETM_Q11_711519"/>
      <w:bookmarkEnd w:id="5101"/>
      <w:r w:rsidRPr="00331C04">
        <w:rPr>
          <w:rtl/>
        </w:rPr>
        <w:t xml:space="preserve">היסוד </w:t>
      </w:r>
      <w:bookmarkStart w:id="5102" w:name="_ETM_Q11_711969"/>
      <w:bookmarkEnd w:id="5102"/>
      <w:r w:rsidRPr="00331C04">
        <w:rPr>
          <w:rtl/>
        </w:rPr>
        <w:t>שלנו</w:t>
      </w:r>
      <w:r>
        <w:rPr>
          <w:rFonts w:hint="cs"/>
          <w:rtl/>
        </w:rPr>
        <w:t>.</w:t>
      </w:r>
      <w:r w:rsidRPr="00331C04">
        <w:rPr>
          <w:rtl/>
        </w:rPr>
        <w:t xml:space="preserve"> </w:t>
      </w:r>
      <w:bookmarkStart w:id="5103" w:name="_ETM_Q11_712920"/>
      <w:bookmarkEnd w:id="5103"/>
    </w:p>
    <w:p w:rsidR="002C4351" w:rsidRDefault="002C4351" w:rsidP="00A1455A">
      <w:pPr>
        <w:rPr>
          <w:rtl/>
        </w:rPr>
      </w:pPr>
    </w:p>
    <w:p w:rsidR="002C4351" w:rsidRDefault="002C4351" w:rsidP="00AD7D36">
      <w:pPr>
        <w:rPr>
          <w:rtl/>
          <w:lang w:eastAsia="he-IL"/>
        </w:rPr>
      </w:pPr>
      <w:bookmarkStart w:id="5104" w:name="_ETM_Q11_716000"/>
      <w:bookmarkEnd w:id="5104"/>
      <w:r w:rsidRPr="00331C04">
        <w:rPr>
          <w:rtl/>
        </w:rPr>
        <w:t xml:space="preserve">במהלך </w:t>
      </w:r>
      <w:bookmarkStart w:id="5105" w:name="_ETM_Q11_713520"/>
      <w:bookmarkEnd w:id="5105"/>
      <w:r w:rsidRPr="00331C04">
        <w:rPr>
          <w:rtl/>
        </w:rPr>
        <w:t xml:space="preserve">הקמת </w:t>
      </w:r>
      <w:bookmarkStart w:id="5106" w:name="_ETM_Q11_713970"/>
      <w:bookmarkEnd w:id="5106"/>
      <w:r w:rsidRPr="00331C04">
        <w:rPr>
          <w:rtl/>
        </w:rPr>
        <w:t>הממשלה</w:t>
      </w:r>
      <w:r>
        <w:rPr>
          <w:rFonts w:hint="cs"/>
          <w:rtl/>
        </w:rPr>
        <w:t>,</w:t>
      </w:r>
      <w:r w:rsidRPr="00331C04">
        <w:rPr>
          <w:rtl/>
        </w:rPr>
        <w:t xml:space="preserve"> </w:t>
      </w:r>
      <w:bookmarkStart w:id="5107" w:name="_ETM_Q11_715050"/>
      <w:bookmarkEnd w:id="5107"/>
      <w:r w:rsidRPr="00331C04">
        <w:rPr>
          <w:rtl/>
        </w:rPr>
        <w:t>אדוני</w:t>
      </w:r>
      <w:r>
        <w:rPr>
          <w:rFonts w:hint="cs"/>
          <w:rtl/>
        </w:rPr>
        <w:t>,</w:t>
      </w:r>
      <w:r w:rsidRPr="00331C04">
        <w:rPr>
          <w:rtl/>
        </w:rPr>
        <w:t xml:space="preserve"> </w:t>
      </w:r>
      <w:bookmarkStart w:id="5108" w:name="_ETM_Q11_715849"/>
      <w:bookmarkEnd w:id="5108"/>
      <w:r w:rsidRPr="00331C04">
        <w:rPr>
          <w:rtl/>
        </w:rPr>
        <w:t xml:space="preserve">הבאנו </w:t>
      </w:r>
      <w:bookmarkStart w:id="5109" w:name="_ETM_Q11_716390"/>
      <w:bookmarkEnd w:id="5109"/>
      <w:r w:rsidRPr="00331C04">
        <w:rPr>
          <w:rtl/>
        </w:rPr>
        <w:t xml:space="preserve">בפניך </w:t>
      </w:r>
      <w:bookmarkStart w:id="5110" w:name="_ETM_Q11_717760"/>
      <w:bookmarkEnd w:id="5110"/>
      <w:r w:rsidRPr="00331C04">
        <w:rPr>
          <w:rtl/>
        </w:rPr>
        <w:t xml:space="preserve">את </w:t>
      </w:r>
      <w:bookmarkStart w:id="5111" w:name="_ETM_Q11_718209"/>
      <w:bookmarkEnd w:id="5111"/>
      <w:r w:rsidRPr="00331C04">
        <w:rPr>
          <w:rtl/>
        </w:rPr>
        <w:t xml:space="preserve">דרישתנו </w:t>
      </w:r>
      <w:bookmarkStart w:id="5112" w:name="_ETM_Q11_719989"/>
      <w:bookmarkEnd w:id="5112"/>
      <w:r>
        <w:rPr>
          <w:rFonts w:hint="cs"/>
          <w:rtl/>
        </w:rPr>
        <w:t>הטבעית</w:t>
      </w:r>
      <w:r w:rsidRPr="00331C04">
        <w:rPr>
          <w:rtl/>
        </w:rPr>
        <w:t xml:space="preserve"> </w:t>
      </w:r>
      <w:bookmarkStart w:id="5113" w:name="_ETM_Q11_720809"/>
      <w:bookmarkEnd w:id="5113"/>
      <w:r w:rsidRPr="00331C04">
        <w:rPr>
          <w:rtl/>
        </w:rPr>
        <w:t xml:space="preserve">לשוויוניות </w:t>
      </w:r>
      <w:bookmarkStart w:id="5114" w:name="_ETM_Q11_722370"/>
      <w:bookmarkEnd w:id="5114"/>
      <w:r>
        <w:rPr>
          <w:rFonts w:hint="cs"/>
          <w:rtl/>
        </w:rPr>
        <w:t>ב</w:t>
      </w:r>
      <w:bookmarkStart w:id="5115" w:name="_ETM_Q11_723180"/>
      <w:bookmarkEnd w:id="5115"/>
      <w:r w:rsidRPr="00331C04">
        <w:rPr>
          <w:rtl/>
        </w:rPr>
        <w:t xml:space="preserve">השקעת </w:t>
      </w:r>
      <w:bookmarkStart w:id="5116" w:name="_ETM_Q11_723660"/>
      <w:bookmarkEnd w:id="5116"/>
      <w:r w:rsidRPr="00331C04">
        <w:rPr>
          <w:rtl/>
        </w:rPr>
        <w:t xml:space="preserve">המשאבים </w:t>
      </w:r>
      <w:bookmarkStart w:id="5117" w:name="_ETM_Q11_724170"/>
      <w:bookmarkEnd w:id="5117"/>
      <w:r w:rsidRPr="00331C04">
        <w:rPr>
          <w:rtl/>
        </w:rPr>
        <w:t>בחינוך</w:t>
      </w:r>
      <w:r>
        <w:rPr>
          <w:rFonts w:hint="cs"/>
          <w:rtl/>
        </w:rPr>
        <w:t>.</w:t>
      </w:r>
      <w:bookmarkStart w:id="5118" w:name="TOR_Q12"/>
      <w:bookmarkEnd w:id="5118"/>
      <w:r>
        <w:rPr>
          <w:rFonts w:hint="cs"/>
          <w:rtl/>
        </w:rPr>
        <w:t xml:space="preserve"> </w:t>
      </w:r>
      <w:r>
        <w:rPr>
          <w:rFonts w:hint="cs"/>
          <w:rtl/>
          <w:lang w:eastAsia="he-IL"/>
        </w:rPr>
        <w:t xml:space="preserve">הפיחות הזוחל ואחר כך המואץ בתקציב הילד החרדי והילדה החרדית הגיע לממדים </w:t>
      </w:r>
      <w:bookmarkStart w:id="5119" w:name="_ETM_Q12_135000"/>
      <w:bookmarkEnd w:id="5119"/>
      <w:r>
        <w:rPr>
          <w:rFonts w:hint="cs"/>
          <w:rtl/>
          <w:lang w:eastAsia="he-IL"/>
        </w:rPr>
        <w:t xml:space="preserve">בלתי ניתנים לתפיסה של קיפוח ואפליה, אשר גורמים בסופו של </w:t>
      </w:r>
      <w:bookmarkStart w:id="5120" w:name="_ETM_Q12_141000"/>
      <w:bookmarkEnd w:id="5120"/>
      <w:r>
        <w:rPr>
          <w:rFonts w:hint="cs"/>
          <w:rtl/>
          <w:lang w:eastAsia="he-IL"/>
        </w:rPr>
        <w:t xml:space="preserve">דבר לפגיעה קשה ואנושה בחינוך. </w:t>
      </w:r>
      <w:bookmarkStart w:id="5121" w:name="_ETM_Q12_145000"/>
      <w:bookmarkEnd w:id="5121"/>
      <w:r>
        <w:rPr>
          <w:rFonts w:hint="cs"/>
          <w:rtl/>
          <w:lang w:eastAsia="he-IL"/>
        </w:rPr>
        <w:t>השוואת התנאים והתקציבים לכל ילד בישראל והאמירה שילד הוא ילד הוא ילד ה</w:t>
      </w:r>
      <w:r w:rsidR="00AD7D36">
        <w:rPr>
          <w:rFonts w:hint="cs"/>
          <w:rtl/>
          <w:lang w:eastAsia="he-IL"/>
        </w:rPr>
        <w:t>ן</w:t>
      </w:r>
      <w:r>
        <w:rPr>
          <w:rFonts w:hint="cs"/>
          <w:rtl/>
          <w:lang w:eastAsia="he-IL"/>
        </w:rPr>
        <w:t xml:space="preserve"> מבחינתנו צורך בלתי </w:t>
      </w:r>
      <w:bookmarkStart w:id="5122" w:name="_ETM_Q12_154000"/>
      <w:bookmarkEnd w:id="5122"/>
      <w:r>
        <w:rPr>
          <w:rFonts w:hint="cs"/>
          <w:rtl/>
          <w:lang w:eastAsia="he-IL"/>
        </w:rPr>
        <w:t xml:space="preserve">מתפשר, ואנחנו ממתינים ומאמינים, כמו שדיברנו בעניין הזה, שאישור התקציב שיגיע בזמן הקרוב יביא את הדבר הזה לידי ביטוי וימחק </w:t>
      </w:r>
      <w:bookmarkStart w:id="5123" w:name="_ETM_Q12_168000"/>
      <w:bookmarkEnd w:id="5123"/>
      <w:r>
        <w:rPr>
          <w:rFonts w:hint="cs"/>
          <w:rtl/>
          <w:lang w:eastAsia="he-IL"/>
        </w:rPr>
        <w:t>את החרפה הזאת מעל המדינה.</w:t>
      </w:r>
    </w:p>
    <w:p w:rsidR="002C4351" w:rsidRDefault="002C4351" w:rsidP="001C192E">
      <w:pPr>
        <w:rPr>
          <w:rtl/>
          <w:lang w:eastAsia="he-IL"/>
        </w:rPr>
      </w:pPr>
    </w:p>
    <w:p w:rsidR="002C4351" w:rsidRDefault="002C4351" w:rsidP="00AD7D36">
      <w:pPr>
        <w:rPr>
          <w:rtl/>
          <w:lang w:eastAsia="he-IL"/>
        </w:rPr>
      </w:pPr>
      <w:r>
        <w:rPr>
          <w:rFonts w:hint="cs"/>
          <w:rtl/>
          <w:lang w:eastAsia="he-IL"/>
        </w:rPr>
        <w:t>דבר אחרון</w:t>
      </w:r>
      <w:r w:rsidR="00AD7D36">
        <w:rPr>
          <w:rFonts w:hint="cs"/>
          <w:rtl/>
          <w:lang w:eastAsia="he-IL"/>
        </w:rPr>
        <w:t xml:space="preserve"> –</w:t>
      </w:r>
      <w:r>
        <w:rPr>
          <w:rFonts w:hint="cs"/>
          <w:rtl/>
          <w:lang w:eastAsia="he-IL"/>
        </w:rPr>
        <w:t xml:space="preserve"> אני לא יודע כמה זמן יש לך לקרוא עיתונים או חדשות</w:t>
      </w:r>
      <w:r w:rsidR="00AD7D36">
        <w:rPr>
          <w:rFonts w:hint="cs"/>
          <w:rtl/>
          <w:lang w:eastAsia="he-IL"/>
        </w:rPr>
        <w:t xml:space="preserve"> –</w:t>
      </w:r>
      <w:r>
        <w:rPr>
          <w:rFonts w:hint="cs"/>
          <w:rtl/>
          <w:lang w:eastAsia="he-IL"/>
        </w:rPr>
        <w:t xml:space="preserve"> מי שעוקב אחרי כלי התקשורת לא יודע בכלל מה קור</w:t>
      </w:r>
      <w:r w:rsidR="00AD7D36">
        <w:rPr>
          <w:rFonts w:hint="cs"/>
          <w:rtl/>
          <w:lang w:eastAsia="he-IL"/>
        </w:rPr>
        <w:t>ה</w:t>
      </w:r>
      <w:r>
        <w:rPr>
          <w:rFonts w:hint="cs"/>
          <w:rtl/>
          <w:lang w:eastAsia="he-IL"/>
        </w:rPr>
        <w:t xml:space="preserve"> כאן בבניין בזמן הפגרה </w:t>
      </w:r>
      <w:bookmarkStart w:id="5124" w:name="_ETM_Q12_188000"/>
      <w:bookmarkEnd w:id="5124"/>
      <w:r>
        <w:rPr>
          <w:rFonts w:hint="cs"/>
          <w:rtl/>
          <w:lang w:eastAsia="he-IL"/>
        </w:rPr>
        <w:t xml:space="preserve">ועכשיו בתחילת המושב. אני כיושב-ראש ועדה וחבריי האחרים ראשי </w:t>
      </w:r>
      <w:bookmarkStart w:id="5125" w:name="_ETM_Q12_191000"/>
      <w:bookmarkEnd w:id="5125"/>
      <w:r>
        <w:rPr>
          <w:rFonts w:hint="cs"/>
          <w:rtl/>
          <w:lang w:eastAsia="he-IL"/>
        </w:rPr>
        <w:t xml:space="preserve">הוועדות יושבים כאן מבוקר עד ערב על רפורמות חשובות, </w:t>
      </w:r>
      <w:bookmarkStart w:id="5126" w:name="_ETM_Q12_197000"/>
      <w:bookmarkEnd w:id="5126"/>
      <w:r>
        <w:rPr>
          <w:rFonts w:hint="cs"/>
          <w:rtl/>
          <w:lang w:eastAsia="he-IL"/>
        </w:rPr>
        <w:t>על רפורמות בסיסיות בכל התחומים</w:t>
      </w:r>
      <w:r w:rsidR="00AD7D36">
        <w:rPr>
          <w:rFonts w:hint="cs"/>
          <w:rtl/>
          <w:lang w:eastAsia="he-IL"/>
        </w:rPr>
        <w:t xml:space="preserve"> –</w:t>
      </w:r>
      <w:r>
        <w:rPr>
          <w:rFonts w:hint="cs"/>
          <w:rtl/>
          <w:lang w:eastAsia="he-IL"/>
        </w:rPr>
        <w:t xml:space="preserve"> בתכנון, בדיור, ביוקר המחיה, בעידוד </w:t>
      </w:r>
      <w:bookmarkStart w:id="5127" w:name="_ETM_Q12_205000"/>
      <w:bookmarkEnd w:id="5127"/>
      <w:r>
        <w:rPr>
          <w:rFonts w:hint="cs"/>
          <w:rtl/>
          <w:lang w:eastAsia="he-IL"/>
        </w:rPr>
        <w:t>אנרגיות ירוקות, בהפחתת רגולציה.</w:t>
      </w:r>
    </w:p>
    <w:p w:rsidR="002C4351" w:rsidRDefault="002C4351" w:rsidP="001C192E">
      <w:pPr>
        <w:rPr>
          <w:rtl/>
          <w:lang w:eastAsia="he-IL"/>
        </w:rPr>
      </w:pPr>
      <w:bookmarkStart w:id="5128" w:name="_ETM_Q12_215425"/>
      <w:bookmarkStart w:id="5129" w:name="_ETM_Q12_215573"/>
      <w:bookmarkEnd w:id="5128"/>
      <w:bookmarkEnd w:id="5129"/>
    </w:p>
    <w:p w:rsidR="002C4351" w:rsidRDefault="002C4351" w:rsidP="001C192E">
      <w:pPr>
        <w:pStyle w:val="af8"/>
        <w:keepNext/>
        <w:rPr>
          <w:rtl/>
        </w:rPr>
      </w:pPr>
      <w:r w:rsidRPr="003900B4">
        <w:rPr>
          <w:rStyle w:val="TagStyle"/>
          <w:rtl/>
        </w:rPr>
        <w:t>&lt;&lt; יור &gt;&gt;</w:t>
      </w:r>
      <w:r w:rsidRPr="00F70600">
        <w:rPr>
          <w:rStyle w:val="TagStyle"/>
          <w:rtl/>
        </w:rPr>
        <w:t xml:space="preserve"> </w:t>
      </w:r>
      <w:r>
        <w:rPr>
          <w:rtl/>
        </w:rPr>
        <w:t>היו"ר אוריאל בוסו:</w:t>
      </w:r>
      <w:r w:rsidRPr="00F70600">
        <w:rPr>
          <w:rStyle w:val="TagStyle"/>
          <w:rtl/>
        </w:rPr>
        <w:t xml:space="preserve"> </w:t>
      </w:r>
      <w:r w:rsidRPr="003900B4">
        <w:rPr>
          <w:rStyle w:val="TagStyle"/>
          <w:rtl/>
        </w:rPr>
        <w:t>&lt;&lt; יור &gt;&gt;</w:t>
      </w:r>
      <w:r>
        <w:rPr>
          <w:rtl/>
        </w:rPr>
        <w:t xml:space="preserve"> </w:t>
      </w:r>
    </w:p>
    <w:p w:rsidR="002C4351" w:rsidRDefault="002C4351" w:rsidP="001C192E">
      <w:pPr>
        <w:rPr>
          <w:rtl/>
          <w:lang w:eastAsia="he-IL"/>
        </w:rPr>
      </w:pPr>
    </w:p>
    <w:p w:rsidR="002C4351" w:rsidRDefault="002C4351" w:rsidP="001C192E">
      <w:pPr>
        <w:rPr>
          <w:rtl/>
          <w:lang w:eastAsia="he-IL"/>
        </w:rPr>
      </w:pPr>
      <w:bookmarkStart w:id="5130" w:name="_ETM_Q12_206139"/>
      <w:bookmarkStart w:id="5131" w:name="_ETM_Q12_206308"/>
      <w:bookmarkEnd w:id="5130"/>
      <w:bookmarkEnd w:id="5131"/>
      <w:r>
        <w:rPr>
          <w:rFonts w:hint="cs"/>
          <w:rtl/>
          <w:lang w:eastAsia="he-IL"/>
        </w:rPr>
        <w:t>משפט לסיום.</w:t>
      </w:r>
    </w:p>
    <w:p w:rsidR="002C4351" w:rsidRDefault="002C4351" w:rsidP="001C192E">
      <w:pPr>
        <w:rPr>
          <w:rtl/>
          <w:lang w:eastAsia="he-IL"/>
        </w:rPr>
      </w:pPr>
      <w:bookmarkStart w:id="5132" w:name="_ETM_Q12_211739"/>
      <w:bookmarkStart w:id="5133" w:name="_ETM_Q12_211931"/>
      <w:bookmarkEnd w:id="5132"/>
      <w:bookmarkEnd w:id="5133"/>
    </w:p>
    <w:p w:rsidR="002C4351" w:rsidRDefault="002C4351" w:rsidP="001C192E">
      <w:pPr>
        <w:pStyle w:val="-"/>
        <w:keepNext/>
      </w:pPr>
      <w:bookmarkStart w:id="5134" w:name="_ETM_Q12_211976"/>
      <w:bookmarkStart w:id="5135" w:name="_ETM_Q12_212103"/>
      <w:bookmarkEnd w:id="5134"/>
      <w:bookmarkEnd w:id="5135"/>
      <w:r>
        <w:rPr>
          <w:rStyle w:val="TagStyle"/>
          <w:rFonts w:hint="cs"/>
          <w:rtl/>
        </w:rPr>
        <w:t xml:space="preserve">&lt;&lt; דובר_המשך &gt;&gt; </w:t>
      </w:r>
      <w:r>
        <w:rPr>
          <w:rFonts w:hint="cs"/>
          <w:rtl/>
        </w:rPr>
        <w:t>יעקב אשר (יהדות התורה):</w:t>
      </w:r>
      <w:r>
        <w:rPr>
          <w:rStyle w:val="TagStyle"/>
          <w:rtl/>
        </w:rPr>
        <w:t xml:space="preserve"> &lt;&lt; דובר_המשך &gt;&gt;</w:t>
      </w:r>
      <w:r>
        <w:rPr>
          <w:rFonts w:hint="cs"/>
          <w:rtl/>
        </w:rPr>
        <w:t xml:space="preserve"> </w:t>
      </w:r>
    </w:p>
    <w:p w:rsidR="002C4351" w:rsidRPr="00066455" w:rsidRDefault="002C4351" w:rsidP="001C192E">
      <w:pPr>
        <w:rPr>
          <w:rtl/>
          <w:lang w:eastAsia="he-IL"/>
        </w:rPr>
      </w:pPr>
    </w:p>
    <w:p w:rsidR="002C4351" w:rsidRDefault="002C4351" w:rsidP="001C192E">
      <w:pPr>
        <w:rPr>
          <w:rtl/>
          <w:lang w:eastAsia="he-IL"/>
        </w:rPr>
      </w:pPr>
      <w:r>
        <w:rPr>
          <w:rFonts w:hint="cs"/>
          <w:rtl/>
          <w:lang w:eastAsia="he-IL"/>
        </w:rPr>
        <w:t xml:space="preserve"> המון עבודה עם פקידי הממשלה, גם בהשתתפות חברי אופוזיצ</w:t>
      </w:r>
      <w:r w:rsidR="00AD7D36">
        <w:rPr>
          <w:rFonts w:hint="cs"/>
          <w:rtl/>
          <w:lang w:eastAsia="he-IL"/>
        </w:rPr>
        <w:t>יה, שלא יכולים להגיד שהדיונים ה</w:t>
      </w:r>
      <w:r>
        <w:rPr>
          <w:rFonts w:hint="cs"/>
          <w:rtl/>
          <w:lang w:eastAsia="he-IL"/>
        </w:rPr>
        <w:t>א</w:t>
      </w:r>
      <w:r w:rsidR="00AD7D36">
        <w:rPr>
          <w:rFonts w:hint="cs"/>
          <w:rtl/>
          <w:lang w:eastAsia="he-IL"/>
        </w:rPr>
        <w:t>ל</w:t>
      </w:r>
      <w:r>
        <w:rPr>
          <w:rFonts w:hint="cs"/>
          <w:rtl/>
          <w:lang w:eastAsia="he-IL"/>
        </w:rPr>
        <w:t xml:space="preserve">ה הם לא </w:t>
      </w:r>
      <w:bookmarkStart w:id="5136" w:name="_ETM_Q12_218000"/>
      <w:bookmarkEnd w:id="5136"/>
      <w:r>
        <w:rPr>
          <w:rFonts w:hint="cs"/>
          <w:rtl/>
          <w:lang w:eastAsia="he-IL"/>
        </w:rPr>
        <w:t xml:space="preserve">טובים, יעילים. אנחנו מטייבים כל חוק, אנחנו לא מקבלים את </w:t>
      </w:r>
      <w:bookmarkStart w:id="5137" w:name="_ETM_Q12_222000"/>
      <w:bookmarkEnd w:id="5137"/>
      <w:r>
        <w:rPr>
          <w:rFonts w:hint="cs"/>
          <w:rtl/>
          <w:lang w:eastAsia="he-IL"/>
        </w:rPr>
        <w:t xml:space="preserve">מה שהאוצר מביא לנו בחוק ההסדרים, "כזה ראה וקדש" – כל דבר יוצא מלוטש, יוצא טוב. אני קורא לתקשורת ולעיתונות: </w:t>
      </w:r>
      <w:bookmarkStart w:id="5138" w:name="_ETM_Q12_232000"/>
      <w:bookmarkEnd w:id="5138"/>
      <w:r>
        <w:rPr>
          <w:rFonts w:hint="cs"/>
          <w:rtl/>
          <w:lang w:eastAsia="he-IL"/>
        </w:rPr>
        <w:t xml:space="preserve">תתחילו לסקר גם דברים אחרים, לא רק מה שנראה טוב, </w:t>
      </w:r>
      <w:bookmarkStart w:id="5139" w:name="_ETM_Q12_237000"/>
      <w:bookmarkEnd w:id="5139"/>
      <w:r>
        <w:rPr>
          <w:rFonts w:hint="cs"/>
          <w:rtl/>
          <w:lang w:eastAsia="he-IL"/>
        </w:rPr>
        <w:t xml:space="preserve">או טוב לכמה אנשים. יש כאן בשורות שיצאו מהמקום הזה </w:t>
      </w:r>
      <w:bookmarkStart w:id="5140" w:name="_ETM_Q12_244000"/>
      <w:bookmarkEnd w:id="5140"/>
      <w:r>
        <w:rPr>
          <w:rFonts w:hint="cs"/>
          <w:rtl/>
          <w:lang w:eastAsia="he-IL"/>
        </w:rPr>
        <w:t xml:space="preserve">בחודש הקרוב בדיור, ביוקר המחיה, בדברים נוספים. תסקרו גם את </w:t>
      </w:r>
      <w:bookmarkStart w:id="5141" w:name="_ETM_Q12_251000"/>
      <w:bookmarkEnd w:id="5141"/>
      <w:r>
        <w:rPr>
          <w:rFonts w:hint="cs"/>
          <w:rtl/>
          <w:lang w:eastAsia="he-IL"/>
        </w:rPr>
        <w:t>זה</w:t>
      </w:r>
      <w:r w:rsidR="00AD7D36">
        <w:rPr>
          <w:rFonts w:hint="cs"/>
          <w:rtl/>
          <w:lang w:eastAsia="he-IL"/>
        </w:rPr>
        <w:t>, ו-5%</w:t>
      </w:r>
      <w:r>
        <w:rPr>
          <w:rFonts w:hint="cs"/>
          <w:rtl/>
          <w:lang w:eastAsia="he-IL"/>
        </w:rPr>
        <w:t xml:space="preserve"> ככה, בשביל הנשמה, תוציאו גם דברים אחרים. </w:t>
      </w:r>
      <w:bookmarkStart w:id="5142" w:name="_ETM_Q12_258000"/>
      <w:bookmarkEnd w:id="5142"/>
      <w:r>
        <w:rPr>
          <w:rFonts w:hint="cs"/>
          <w:rtl/>
          <w:lang w:eastAsia="he-IL"/>
        </w:rPr>
        <w:t xml:space="preserve">תודה רבה, ושיהיה לנו כנס טוב. </w:t>
      </w:r>
    </w:p>
    <w:p w:rsidR="002C4351" w:rsidRDefault="002C4351" w:rsidP="001C192E">
      <w:pPr>
        <w:rPr>
          <w:rtl/>
          <w:lang w:eastAsia="he-IL"/>
        </w:rPr>
      </w:pPr>
    </w:p>
    <w:p w:rsidR="002C4351" w:rsidRDefault="002C4351" w:rsidP="001C192E">
      <w:pPr>
        <w:pStyle w:val="af8"/>
        <w:keepNext/>
        <w:rPr>
          <w:rtl/>
        </w:rPr>
      </w:pPr>
      <w:bookmarkStart w:id="5143" w:name="ET_yor_6488_2"/>
      <w:r w:rsidRPr="003900B4">
        <w:rPr>
          <w:rStyle w:val="TagStyle"/>
          <w:rtl/>
        </w:rPr>
        <w:t xml:space="preserve"> &lt;&lt; יור &gt;&gt;</w:t>
      </w:r>
      <w:r w:rsidRPr="00F70600">
        <w:rPr>
          <w:rStyle w:val="TagStyle"/>
          <w:rtl/>
        </w:rPr>
        <w:t xml:space="preserve"> </w:t>
      </w:r>
      <w:r>
        <w:rPr>
          <w:rtl/>
        </w:rPr>
        <w:t>היו"ר אוריאל בוסו:</w:t>
      </w:r>
      <w:r w:rsidRPr="00F70600">
        <w:rPr>
          <w:rStyle w:val="TagStyle"/>
          <w:rtl/>
        </w:rPr>
        <w:t xml:space="preserve"> </w:t>
      </w:r>
      <w:r w:rsidRPr="003900B4">
        <w:rPr>
          <w:rStyle w:val="TagStyle"/>
          <w:rtl/>
        </w:rPr>
        <w:t>&lt;&lt; יור &gt;&gt;</w:t>
      </w:r>
      <w:r>
        <w:rPr>
          <w:rtl/>
        </w:rPr>
        <w:t xml:space="preserve"> </w:t>
      </w:r>
      <w:bookmarkEnd w:id="5143"/>
    </w:p>
    <w:p w:rsidR="002C4351" w:rsidRDefault="002C4351" w:rsidP="00A1455A">
      <w:pPr>
        <w:rPr>
          <w:rtl/>
          <w:lang w:eastAsia="he-IL"/>
        </w:rPr>
      </w:pPr>
    </w:p>
    <w:p w:rsidR="002C4351" w:rsidRDefault="002C4351" w:rsidP="00AD7D36">
      <w:pPr>
        <w:rPr>
          <w:rtl/>
          <w:lang w:eastAsia="he-IL"/>
        </w:rPr>
      </w:pPr>
      <w:r>
        <w:rPr>
          <w:rFonts w:hint="cs"/>
          <w:rtl/>
          <w:lang w:eastAsia="he-IL"/>
        </w:rPr>
        <w:t>תודה רבה. הדובר הבא</w:t>
      </w:r>
      <w:r w:rsidR="00AD7D36">
        <w:rPr>
          <w:rFonts w:hint="cs"/>
          <w:rtl/>
          <w:lang w:eastAsia="he-IL"/>
        </w:rPr>
        <w:t>,</w:t>
      </w:r>
      <w:r>
        <w:rPr>
          <w:rFonts w:hint="cs"/>
          <w:rtl/>
          <w:lang w:eastAsia="he-IL"/>
        </w:rPr>
        <w:t xml:space="preserve"> </w:t>
      </w:r>
      <w:bookmarkStart w:id="5144" w:name="_ETM_Q12_262000"/>
      <w:bookmarkEnd w:id="5144"/>
      <w:r>
        <w:rPr>
          <w:rFonts w:hint="cs"/>
          <w:rtl/>
          <w:lang w:eastAsia="he-IL"/>
        </w:rPr>
        <w:t xml:space="preserve">חבר הכנסת שמחה רוטמן, בבקשה, ארבע דקות לרשותך. </w:t>
      </w:r>
    </w:p>
    <w:p w:rsidR="002C4351" w:rsidRDefault="002C4351" w:rsidP="001C192E">
      <w:pPr>
        <w:rPr>
          <w:rtl/>
          <w:lang w:eastAsia="he-IL"/>
        </w:rPr>
      </w:pPr>
      <w:bookmarkStart w:id="5145" w:name="_ETM_Q12_275000"/>
      <w:bookmarkEnd w:id="5145"/>
    </w:p>
    <w:p w:rsidR="002C4351" w:rsidRDefault="002C4351" w:rsidP="001C192E">
      <w:pPr>
        <w:pStyle w:val="a4"/>
        <w:keepNext/>
        <w:rPr>
          <w:rtl/>
        </w:rPr>
      </w:pPr>
      <w:bookmarkStart w:id="5146" w:name="ET_speaker_6157_3"/>
      <w:r w:rsidRPr="003900B4">
        <w:rPr>
          <w:rStyle w:val="TagStyle"/>
          <w:rtl/>
        </w:rPr>
        <w:t xml:space="preserve"> &lt;&lt; דובר &gt;&gt;</w:t>
      </w:r>
      <w:r w:rsidRPr="00F70600">
        <w:rPr>
          <w:rStyle w:val="TagStyle"/>
          <w:rtl/>
        </w:rPr>
        <w:t xml:space="preserve"> </w:t>
      </w:r>
      <w:bookmarkStart w:id="5147" w:name="_Toc133925816"/>
      <w:bookmarkStart w:id="5148" w:name="_Toc133926044"/>
      <w:bookmarkStart w:id="5149" w:name="_Toc153806273"/>
      <w:r>
        <w:rPr>
          <w:rtl/>
        </w:rPr>
        <w:t>שמחה רוטמן (הציונות הדתית):</w:t>
      </w:r>
      <w:bookmarkEnd w:id="5147"/>
      <w:bookmarkEnd w:id="5148"/>
      <w:bookmarkEnd w:id="5149"/>
      <w:r w:rsidRPr="00F70600">
        <w:rPr>
          <w:rStyle w:val="TagStyle"/>
          <w:rtl/>
        </w:rPr>
        <w:t xml:space="preserve"> </w:t>
      </w:r>
      <w:r w:rsidRPr="003900B4">
        <w:rPr>
          <w:rStyle w:val="TagStyle"/>
          <w:rtl/>
        </w:rPr>
        <w:t>&lt;&lt; דובר &gt;&gt;</w:t>
      </w:r>
      <w:r>
        <w:rPr>
          <w:rtl/>
        </w:rPr>
        <w:t xml:space="preserve"> </w:t>
      </w:r>
      <w:bookmarkEnd w:id="5146"/>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רבה. </w:t>
      </w:r>
    </w:p>
    <w:p w:rsidR="002C4351" w:rsidRDefault="002C4351" w:rsidP="001C192E">
      <w:pPr>
        <w:rPr>
          <w:rtl/>
          <w:lang w:eastAsia="he-IL"/>
        </w:rPr>
      </w:pPr>
      <w:bookmarkStart w:id="5150" w:name="_ETM_Q12_282000"/>
      <w:bookmarkEnd w:id="5150"/>
    </w:p>
    <w:p w:rsidR="002C4351" w:rsidRDefault="002C4351" w:rsidP="001C192E">
      <w:pPr>
        <w:pStyle w:val="af8"/>
        <w:keepNext/>
        <w:rPr>
          <w:rtl/>
        </w:rPr>
      </w:pPr>
      <w:bookmarkStart w:id="5151" w:name="ET_yor_6488_19"/>
      <w:r w:rsidRPr="003900B4">
        <w:rPr>
          <w:rStyle w:val="TagStyle"/>
          <w:rtl/>
        </w:rPr>
        <w:t xml:space="preserve"> &lt;&lt; יור &gt;&gt;</w:t>
      </w:r>
      <w:r w:rsidRPr="003D1C1B">
        <w:rPr>
          <w:rStyle w:val="TagStyle"/>
          <w:rtl/>
        </w:rPr>
        <w:t xml:space="preserve"> </w:t>
      </w:r>
      <w:r>
        <w:rPr>
          <w:rtl/>
        </w:rPr>
        <w:t>היו"ר אוריאל בוסו:</w:t>
      </w:r>
      <w:r w:rsidRPr="003D1C1B">
        <w:rPr>
          <w:rStyle w:val="TagStyle"/>
          <w:rtl/>
        </w:rPr>
        <w:t xml:space="preserve"> </w:t>
      </w:r>
      <w:r w:rsidRPr="003900B4">
        <w:rPr>
          <w:rStyle w:val="TagStyle"/>
          <w:rtl/>
        </w:rPr>
        <w:t>&lt;&lt; יור &gt;&gt;</w:t>
      </w:r>
      <w:r>
        <w:rPr>
          <w:rtl/>
        </w:rPr>
        <w:t xml:space="preserve"> </w:t>
      </w:r>
      <w:bookmarkEnd w:id="5151"/>
    </w:p>
    <w:p w:rsidR="002C4351" w:rsidRDefault="002C4351" w:rsidP="00A1455A">
      <w:pPr>
        <w:rPr>
          <w:rtl/>
          <w:lang w:eastAsia="he-IL"/>
        </w:rPr>
      </w:pPr>
    </w:p>
    <w:p w:rsidR="002C4351" w:rsidRDefault="002C4351" w:rsidP="001C192E">
      <w:pPr>
        <w:rPr>
          <w:rtl/>
          <w:lang w:eastAsia="he-IL"/>
        </w:rPr>
      </w:pPr>
      <w:r>
        <w:rPr>
          <w:rFonts w:hint="cs"/>
          <w:rtl/>
          <w:lang w:eastAsia="he-IL"/>
        </w:rPr>
        <w:t>אתה יכול להוריד את הפודיום.</w:t>
      </w:r>
    </w:p>
    <w:p w:rsidR="002C4351" w:rsidRDefault="002C4351" w:rsidP="001C192E">
      <w:pPr>
        <w:rPr>
          <w:rtl/>
          <w:lang w:eastAsia="he-IL"/>
        </w:rPr>
      </w:pPr>
    </w:p>
    <w:p w:rsidR="002C4351" w:rsidRDefault="002C4351" w:rsidP="001C192E">
      <w:pPr>
        <w:pStyle w:val="-"/>
        <w:keepNext/>
        <w:rPr>
          <w:rtl/>
        </w:rPr>
      </w:pPr>
      <w:bookmarkStart w:id="5152" w:name="ET_speakercontinue_6157_21"/>
      <w:r w:rsidRPr="003900B4">
        <w:rPr>
          <w:rStyle w:val="TagStyle"/>
          <w:rtl/>
        </w:rPr>
        <w:t xml:space="preserve"> &lt;&lt; דובר_המשך &gt;&gt;</w:t>
      </w:r>
      <w:r w:rsidRPr="003D1C1B">
        <w:rPr>
          <w:rStyle w:val="TagStyle"/>
          <w:rtl/>
        </w:rPr>
        <w:t xml:space="preserve"> </w:t>
      </w:r>
      <w:r>
        <w:rPr>
          <w:rtl/>
        </w:rPr>
        <w:t>שמחה רוטמן (הציונות הדתית):</w:t>
      </w:r>
      <w:r w:rsidRPr="003D1C1B">
        <w:rPr>
          <w:rStyle w:val="TagStyle"/>
          <w:rtl/>
        </w:rPr>
        <w:t xml:space="preserve"> </w:t>
      </w:r>
      <w:r w:rsidRPr="003900B4">
        <w:rPr>
          <w:rStyle w:val="TagStyle"/>
          <w:rtl/>
        </w:rPr>
        <w:t>&lt;&lt; דובר_המשך &gt;&gt;</w:t>
      </w:r>
      <w:r>
        <w:rPr>
          <w:rtl/>
        </w:rPr>
        <w:t xml:space="preserve"> </w:t>
      </w:r>
      <w:bookmarkEnd w:id="5152"/>
    </w:p>
    <w:p w:rsidR="002C4351" w:rsidRDefault="002C4351" w:rsidP="00A1455A">
      <w:pPr>
        <w:rPr>
          <w:rtl/>
          <w:lang w:eastAsia="he-IL"/>
        </w:rPr>
      </w:pPr>
    </w:p>
    <w:p w:rsidR="002C4351" w:rsidRDefault="002C4351" w:rsidP="001C192E">
      <w:pPr>
        <w:rPr>
          <w:rtl/>
          <w:lang w:eastAsia="he-IL"/>
        </w:rPr>
      </w:pPr>
      <w:r>
        <w:rPr>
          <w:rFonts w:hint="cs"/>
          <w:rtl/>
          <w:lang w:eastAsia="he-IL"/>
        </w:rPr>
        <w:t>להוריד?</w:t>
      </w:r>
    </w:p>
    <w:p w:rsidR="002C4351" w:rsidRDefault="002C4351" w:rsidP="001C192E">
      <w:pPr>
        <w:rPr>
          <w:rtl/>
          <w:lang w:eastAsia="he-IL"/>
        </w:rPr>
      </w:pPr>
      <w:bookmarkStart w:id="5153" w:name="_ETM_Q12_278000"/>
      <w:bookmarkEnd w:id="5153"/>
    </w:p>
    <w:p w:rsidR="002C4351" w:rsidRDefault="002C4351" w:rsidP="001C192E">
      <w:pPr>
        <w:pStyle w:val="af8"/>
        <w:keepNext/>
        <w:rPr>
          <w:rtl/>
        </w:rPr>
      </w:pPr>
      <w:bookmarkStart w:id="5154" w:name="ET_yor_6488_22"/>
      <w:r w:rsidRPr="003900B4">
        <w:rPr>
          <w:rStyle w:val="TagStyle"/>
          <w:rtl/>
        </w:rPr>
        <w:t xml:space="preserve"> &lt;&lt; יור &gt;&gt;</w:t>
      </w:r>
      <w:r w:rsidRPr="003D1C1B">
        <w:rPr>
          <w:rStyle w:val="TagStyle"/>
          <w:rtl/>
        </w:rPr>
        <w:t xml:space="preserve"> </w:t>
      </w:r>
      <w:r>
        <w:rPr>
          <w:rtl/>
        </w:rPr>
        <w:t>היו"ר אוריאל בוסו:</w:t>
      </w:r>
      <w:r w:rsidRPr="003D1C1B">
        <w:rPr>
          <w:rStyle w:val="TagStyle"/>
          <w:rtl/>
        </w:rPr>
        <w:t xml:space="preserve"> </w:t>
      </w:r>
      <w:r w:rsidRPr="003900B4">
        <w:rPr>
          <w:rStyle w:val="TagStyle"/>
          <w:rtl/>
        </w:rPr>
        <w:t>&lt;&lt; יור &gt;&gt;</w:t>
      </w:r>
      <w:r>
        <w:rPr>
          <w:rtl/>
        </w:rPr>
        <w:t xml:space="preserve"> </w:t>
      </w:r>
      <w:bookmarkEnd w:id="5154"/>
    </w:p>
    <w:p w:rsidR="002C4351" w:rsidRDefault="002C4351" w:rsidP="00A1455A">
      <w:pPr>
        <w:rPr>
          <w:rtl/>
          <w:lang w:eastAsia="he-IL"/>
        </w:rPr>
      </w:pPr>
    </w:p>
    <w:p w:rsidR="002C4351" w:rsidRDefault="002C4351" w:rsidP="001C192E">
      <w:pPr>
        <w:rPr>
          <w:rtl/>
          <w:lang w:eastAsia="he-IL"/>
        </w:rPr>
      </w:pPr>
      <w:bookmarkStart w:id="5155" w:name="_ETM_Q12_279000"/>
      <w:bookmarkEnd w:id="5155"/>
      <w:r>
        <w:rPr>
          <w:rFonts w:hint="cs"/>
          <w:rtl/>
          <w:lang w:eastAsia="he-IL"/>
        </w:rPr>
        <w:t xml:space="preserve">אם לא </w:t>
      </w:r>
      <w:bookmarkStart w:id="5156" w:name="_ETM_Q12_280000"/>
      <w:bookmarkEnd w:id="5156"/>
      <w:r>
        <w:rPr>
          <w:rFonts w:hint="cs"/>
          <w:rtl/>
          <w:lang w:eastAsia="he-IL"/>
        </w:rPr>
        <w:t>נוח לך.</w:t>
      </w:r>
    </w:p>
    <w:p w:rsidR="002C4351" w:rsidRDefault="002C4351" w:rsidP="001C192E">
      <w:pPr>
        <w:rPr>
          <w:rtl/>
          <w:lang w:eastAsia="he-IL"/>
        </w:rPr>
      </w:pPr>
    </w:p>
    <w:p w:rsidR="002C4351" w:rsidRDefault="002C4351" w:rsidP="001C192E">
      <w:pPr>
        <w:pStyle w:val="-"/>
        <w:keepNext/>
        <w:rPr>
          <w:rtl/>
        </w:rPr>
      </w:pPr>
      <w:bookmarkStart w:id="5157" w:name="ET_speakercontinue_6157_23"/>
      <w:r w:rsidRPr="003900B4">
        <w:rPr>
          <w:rStyle w:val="TagStyle"/>
          <w:rtl/>
        </w:rPr>
        <w:t xml:space="preserve"> &lt;&lt; דובר_המשך &gt;&gt;</w:t>
      </w:r>
      <w:r w:rsidRPr="003D1C1B">
        <w:rPr>
          <w:rStyle w:val="TagStyle"/>
          <w:rtl/>
        </w:rPr>
        <w:t xml:space="preserve"> </w:t>
      </w:r>
      <w:r>
        <w:rPr>
          <w:rtl/>
        </w:rPr>
        <w:t>שמחה רוטמן (הציונות הדתית):</w:t>
      </w:r>
      <w:r w:rsidRPr="003D1C1B">
        <w:rPr>
          <w:rStyle w:val="TagStyle"/>
          <w:rtl/>
        </w:rPr>
        <w:t xml:space="preserve"> </w:t>
      </w:r>
      <w:r w:rsidRPr="003900B4">
        <w:rPr>
          <w:rStyle w:val="TagStyle"/>
          <w:rtl/>
        </w:rPr>
        <w:t>&lt;&lt; דובר_המשך &gt;&gt;</w:t>
      </w:r>
      <w:r>
        <w:rPr>
          <w:rtl/>
        </w:rPr>
        <w:t xml:space="preserve"> </w:t>
      </w:r>
      <w:bookmarkEnd w:id="515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נוריד. נוריד את הלהבות. </w:t>
      </w:r>
    </w:p>
    <w:p w:rsidR="002C4351" w:rsidRDefault="002C4351" w:rsidP="001C192E">
      <w:pPr>
        <w:rPr>
          <w:rtl/>
          <w:lang w:eastAsia="he-IL"/>
        </w:rPr>
      </w:pPr>
      <w:bookmarkStart w:id="5158" w:name="_ETM_Q12_285000"/>
      <w:bookmarkEnd w:id="5158"/>
    </w:p>
    <w:p w:rsidR="002C4351" w:rsidRDefault="002C4351" w:rsidP="00A1455A">
      <w:pPr>
        <w:rPr>
          <w:rtl/>
          <w:lang w:eastAsia="he-IL"/>
        </w:rPr>
      </w:pPr>
      <w:bookmarkStart w:id="5159" w:name="_ETM_Q12_286000"/>
      <w:bookmarkEnd w:id="5159"/>
      <w:r>
        <w:rPr>
          <w:rFonts w:hint="cs"/>
          <w:rtl/>
          <w:lang w:eastAsia="he-IL"/>
        </w:rPr>
        <w:t xml:space="preserve">אדוני היושב-ראש, כנסת נכבדה, חבריי חברי הכנסת, כבוד ראש הממשלה, כבוד השר, </w:t>
      </w:r>
      <w:bookmarkStart w:id="5160" w:name="_ETM_Q12_295000"/>
      <w:bookmarkEnd w:id="5160"/>
      <w:r>
        <w:rPr>
          <w:rFonts w:hint="cs"/>
          <w:rtl/>
          <w:lang w:eastAsia="he-IL"/>
        </w:rPr>
        <w:t xml:space="preserve">האמת היא שביום שכזה קצת קשה לי לצטט </w:t>
      </w:r>
      <w:r>
        <w:rPr>
          <w:rtl/>
          <w:lang w:eastAsia="he-IL"/>
        </w:rPr>
        <w:t>–</w:t>
      </w:r>
      <w:r>
        <w:rPr>
          <w:rFonts w:hint="cs"/>
          <w:rtl/>
          <w:lang w:eastAsia="he-IL"/>
        </w:rPr>
        <w:t xml:space="preserve"> דיבר ראש בית הנבחרים האמריקאי על המשותף לנו ולארצות הברית</w:t>
      </w:r>
      <w:r w:rsidR="00AD7D36">
        <w:rPr>
          <w:rFonts w:hint="cs"/>
          <w:rtl/>
          <w:lang w:eastAsia="he-IL"/>
        </w:rPr>
        <w:t>,</w:t>
      </w:r>
      <w:r>
        <w:rPr>
          <w:rFonts w:hint="cs"/>
          <w:rtl/>
          <w:lang w:eastAsia="he-IL"/>
        </w:rPr>
        <w:t xml:space="preserve"> ועל כך </w:t>
      </w:r>
      <w:proofErr w:type="spellStart"/>
      <w:r>
        <w:rPr>
          <w:rFonts w:hint="cs"/>
          <w:rtl/>
          <w:lang w:eastAsia="he-IL"/>
        </w:rPr>
        <w:t>שהוקמנו</w:t>
      </w:r>
      <w:proofErr w:type="spellEnd"/>
      <w:r>
        <w:rPr>
          <w:rFonts w:hint="cs"/>
          <w:rtl/>
          <w:lang w:eastAsia="he-IL"/>
        </w:rPr>
        <w:t xml:space="preserve"> </w:t>
      </w:r>
      <w:bookmarkStart w:id="5161" w:name="_ETM_Q12_310000"/>
      <w:bookmarkEnd w:id="5161"/>
      <w:r>
        <w:rPr>
          <w:rFonts w:hint="cs"/>
          <w:rtl/>
          <w:lang w:eastAsia="he-IL"/>
        </w:rPr>
        <w:t>על בסיס החירות – קצת קשה לי לצטט את ה-</w:t>
      </w:r>
      <w:r>
        <w:rPr>
          <w:lang w:eastAsia="he-IL"/>
        </w:rPr>
        <w:t>founding father</w:t>
      </w:r>
      <w:r>
        <w:rPr>
          <w:rFonts w:hint="cs"/>
          <w:rtl/>
          <w:lang w:eastAsia="he-IL"/>
        </w:rPr>
        <w:t xml:space="preserve">, את האב המייסד שלנו פה במדינת ישראל </w:t>
      </w:r>
      <w:r w:rsidR="00A1455A">
        <w:rPr>
          <w:rFonts w:hint="cs"/>
          <w:rtl/>
          <w:lang w:eastAsia="he-IL"/>
        </w:rPr>
        <w:t>– – –</w:t>
      </w:r>
    </w:p>
    <w:p w:rsidR="002C4351" w:rsidRDefault="002C4351" w:rsidP="001C192E">
      <w:pPr>
        <w:rPr>
          <w:rtl/>
          <w:lang w:eastAsia="he-IL"/>
        </w:rPr>
      </w:pPr>
    </w:p>
    <w:p w:rsidR="002C4351" w:rsidRDefault="002C4351" w:rsidP="001C192E">
      <w:pPr>
        <w:pStyle w:val="af7"/>
        <w:keepNext/>
        <w:rPr>
          <w:rtl/>
        </w:rPr>
      </w:pPr>
      <w:bookmarkStart w:id="5162" w:name="ET_interruption_5504_24"/>
      <w:r w:rsidRPr="003900B4">
        <w:rPr>
          <w:rStyle w:val="TagStyle"/>
          <w:rtl/>
        </w:rPr>
        <w:t xml:space="preserve"> &lt;&lt; קריאה &gt;&gt;</w:t>
      </w:r>
      <w:r w:rsidRPr="00B316F8">
        <w:rPr>
          <w:rStyle w:val="TagStyle"/>
          <w:rtl/>
        </w:rPr>
        <w:t xml:space="preserve"> </w:t>
      </w:r>
      <w:r>
        <w:rPr>
          <w:rtl/>
        </w:rPr>
        <w:t>ראש הממשלה בנימין נתניהו:</w:t>
      </w:r>
      <w:r w:rsidRPr="00B316F8">
        <w:rPr>
          <w:rStyle w:val="TagStyle"/>
          <w:rtl/>
        </w:rPr>
        <w:t xml:space="preserve"> </w:t>
      </w:r>
      <w:r w:rsidRPr="003900B4">
        <w:rPr>
          <w:rStyle w:val="TagStyle"/>
          <w:rtl/>
        </w:rPr>
        <w:t>&lt;&lt; קריאה &gt;&gt;</w:t>
      </w:r>
      <w:r>
        <w:rPr>
          <w:rtl/>
        </w:rPr>
        <w:t xml:space="preserve"> </w:t>
      </w:r>
      <w:bookmarkEnd w:id="5162"/>
    </w:p>
    <w:p w:rsidR="002C4351" w:rsidRDefault="002C4351" w:rsidP="00A1455A">
      <w:pPr>
        <w:rPr>
          <w:rtl/>
          <w:lang w:eastAsia="he-IL"/>
        </w:rPr>
      </w:pPr>
    </w:p>
    <w:p w:rsidR="002C4351" w:rsidRDefault="002C4351" w:rsidP="007A5F0B">
      <w:pPr>
        <w:bidi w:val="0"/>
        <w:rPr>
          <w:lang w:eastAsia="he-IL"/>
        </w:rPr>
      </w:pPr>
      <w:bookmarkStart w:id="5163" w:name="_ETM_Q12_319000"/>
      <w:bookmarkStart w:id="5164" w:name="_ETM_Q12_322000"/>
      <w:bookmarkEnd w:id="5163"/>
      <w:bookmarkEnd w:id="5164"/>
      <w:r>
        <w:rPr>
          <w:lang w:eastAsia="he-IL"/>
        </w:rPr>
        <w:t>Forefather.</w:t>
      </w:r>
    </w:p>
    <w:p w:rsidR="002C4351" w:rsidRDefault="002C4351" w:rsidP="001C192E">
      <w:pPr>
        <w:rPr>
          <w:rtl/>
          <w:lang w:eastAsia="he-IL"/>
        </w:rPr>
      </w:pPr>
    </w:p>
    <w:p w:rsidR="002C4351" w:rsidRDefault="002C4351" w:rsidP="001C192E">
      <w:pPr>
        <w:pStyle w:val="-"/>
        <w:keepNext/>
        <w:rPr>
          <w:rtl/>
        </w:rPr>
      </w:pPr>
      <w:bookmarkStart w:id="5165" w:name="ET_speakercontinue_6157_25"/>
      <w:r w:rsidRPr="003900B4">
        <w:rPr>
          <w:rStyle w:val="TagStyle"/>
          <w:rtl/>
        </w:rPr>
        <w:t xml:space="preserve"> &lt;&lt; דובר_המשך &gt;&gt;</w:t>
      </w:r>
      <w:r w:rsidRPr="00B316F8">
        <w:rPr>
          <w:rStyle w:val="TagStyle"/>
          <w:rtl/>
        </w:rPr>
        <w:t xml:space="preserve"> </w:t>
      </w:r>
      <w:r>
        <w:rPr>
          <w:rtl/>
        </w:rPr>
        <w:t>שמחה רוטמן (הציונות הדתית):</w:t>
      </w:r>
      <w:r w:rsidRPr="00B316F8">
        <w:rPr>
          <w:rStyle w:val="TagStyle"/>
          <w:rtl/>
        </w:rPr>
        <w:t xml:space="preserve"> </w:t>
      </w:r>
      <w:r w:rsidRPr="003900B4">
        <w:rPr>
          <w:rStyle w:val="TagStyle"/>
          <w:rtl/>
        </w:rPr>
        <w:t>&lt;&lt; דובר_המשך &gt;&gt;</w:t>
      </w:r>
      <w:r>
        <w:rPr>
          <w:rtl/>
        </w:rPr>
        <w:t xml:space="preserve"> </w:t>
      </w:r>
      <w:bookmarkEnd w:id="5165"/>
    </w:p>
    <w:p w:rsidR="002C4351" w:rsidRDefault="002C4351" w:rsidP="00A1455A">
      <w:pPr>
        <w:rPr>
          <w:rtl/>
          <w:lang w:eastAsia="he-IL"/>
        </w:rPr>
      </w:pPr>
    </w:p>
    <w:p w:rsidR="002C4351" w:rsidRPr="00B316F8" w:rsidRDefault="002C4351" w:rsidP="001C192E">
      <w:pPr>
        <w:rPr>
          <w:rtl/>
          <w:lang w:eastAsia="he-IL"/>
        </w:rPr>
      </w:pPr>
      <w:r>
        <w:rPr>
          <w:lang w:eastAsia="he-IL"/>
        </w:rPr>
        <w:t>Founding Father</w:t>
      </w:r>
      <w:r>
        <w:rPr>
          <w:rFonts w:hint="cs"/>
          <w:rtl/>
          <w:lang w:eastAsia="he-IL"/>
        </w:rPr>
        <w:t xml:space="preserve">. </w:t>
      </w:r>
      <w:r>
        <w:rPr>
          <w:lang w:eastAsia="he-IL"/>
        </w:rPr>
        <w:t>Forefather</w:t>
      </w:r>
      <w:r>
        <w:rPr>
          <w:rFonts w:hint="cs"/>
          <w:rtl/>
          <w:lang w:eastAsia="he-IL"/>
        </w:rPr>
        <w:t xml:space="preserve"> זה מישהו אחר, כבוד ראש הממשלה. </w:t>
      </w:r>
    </w:p>
    <w:p w:rsidR="002C4351" w:rsidRDefault="002C4351" w:rsidP="001C192E">
      <w:pPr>
        <w:rPr>
          <w:rtl/>
          <w:lang w:eastAsia="he-IL"/>
        </w:rPr>
      </w:pPr>
    </w:p>
    <w:p w:rsidR="002C4351" w:rsidRDefault="002C4351" w:rsidP="001C192E">
      <w:pPr>
        <w:pStyle w:val="af7"/>
        <w:keepNext/>
        <w:rPr>
          <w:rtl/>
        </w:rPr>
      </w:pPr>
      <w:bookmarkStart w:id="5166" w:name="ET_interruption_5504_26"/>
      <w:r w:rsidRPr="003900B4">
        <w:rPr>
          <w:rStyle w:val="TagStyle"/>
          <w:rtl/>
        </w:rPr>
        <w:t xml:space="preserve"> &lt;&lt; קריאה &gt;&gt;</w:t>
      </w:r>
      <w:r w:rsidRPr="00AA7296">
        <w:rPr>
          <w:rStyle w:val="TagStyle"/>
          <w:rtl/>
        </w:rPr>
        <w:t xml:space="preserve"> </w:t>
      </w:r>
      <w:r>
        <w:rPr>
          <w:rtl/>
        </w:rPr>
        <w:t>ראש הממשלה בנימין נתניהו:</w:t>
      </w:r>
      <w:r w:rsidRPr="00AA7296">
        <w:rPr>
          <w:rStyle w:val="TagStyle"/>
          <w:rtl/>
        </w:rPr>
        <w:t xml:space="preserve"> </w:t>
      </w:r>
      <w:r w:rsidRPr="003900B4">
        <w:rPr>
          <w:rStyle w:val="TagStyle"/>
          <w:rtl/>
        </w:rPr>
        <w:t>&lt;&lt; קריאה &gt;&gt;</w:t>
      </w:r>
      <w:r>
        <w:rPr>
          <w:rtl/>
        </w:rPr>
        <w:t xml:space="preserve"> </w:t>
      </w:r>
      <w:bookmarkEnd w:id="5166"/>
    </w:p>
    <w:p w:rsidR="002C4351" w:rsidRDefault="002C4351" w:rsidP="00A1455A">
      <w:pPr>
        <w:rPr>
          <w:rtl/>
          <w:lang w:eastAsia="he-IL"/>
        </w:rPr>
      </w:pPr>
    </w:p>
    <w:p w:rsidR="002C4351" w:rsidRPr="00AA7296" w:rsidRDefault="00A1455A" w:rsidP="00A1455A">
      <w:pPr>
        <w:rPr>
          <w:rtl/>
          <w:lang w:eastAsia="he-IL"/>
        </w:rPr>
      </w:pPr>
      <w:r>
        <w:rPr>
          <w:rFonts w:hint="cs"/>
          <w:rtl/>
          <w:lang w:eastAsia="he-IL"/>
        </w:rPr>
        <w:t>– – –</w:t>
      </w:r>
      <w:r w:rsidR="002C4351">
        <w:rPr>
          <w:rFonts w:hint="cs"/>
          <w:rtl/>
          <w:lang w:eastAsia="he-IL"/>
        </w:rPr>
        <w:t xml:space="preserve"> </w:t>
      </w:r>
    </w:p>
    <w:p w:rsidR="002C4351" w:rsidRDefault="002C4351" w:rsidP="001C192E">
      <w:pPr>
        <w:rPr>
          <w:rtl/>
          <w:lang w:eastAsia="he-IL"/>
        </w:rPr>
      </w:pPr>
    </w:p>
    <w:p w:rsidR="002C4351" w:rsidRDefault="002C4351" w:rsidP="001C192E">
      <w:pPr>
        <w:pStyle w:val="-"/>
        <w:keepNext/>
        <w:rPr>
          <w:rtl/>
        </w:rPr>
      </w:pPr>
      <w:bookmarkStart w:id="5167" w:name="ET_speakercontinue_6157_27"/>
      <w:r w:rsidRPr="003900B4">
        <w:rPr>
          <w:rStyle w:val="TagStyle"/>
          <w:rtl/>
        </w:rPr>
        <w:t xml:space="preserve"> &lt;&lt; דובר_המשך &gt;&gt;</w:t>
      </w:r>
      <w:r w:rsidRPr="00AA7296">
        <w:rPr>
          <w:rStyle w:val="TagStyle"/>
          <w:rtl/>
        </w:rPr>
        <w:t xml:space="preserve"> </w:t>
      </w:r>
      <w:r>
        <w:rPr>
          <w:rtl/>
        </w:rPr>
        <w:t>שמחה רוטמן (הציונות הדתית):</w:t>
      </w:r>
      <w:r w:rsidRPr="00AA7296">
        <w:rPr>
          <w:rStyle w:val="TagStyle"/>
          <w:rtl/>
        </w:rPr>
        <w:t xml:space="preserve"> </w:t>
      </w:r>
      <w:r w:rsidRPr="003900B4">
        <w:rPr>
          <w:rStyle w:val="TagStyle"/>
          <w:rtl/>
        </w:rPr>
        <w:t>&lt;&lt; דובר_המשך &gt;&gt;</w:t>
      </w:r>
      <w:r>
        <w:rPr>
          <w:rtl/>
        </w:rPr>
        <w:t xml:space="preserve"> </w:t>
      </w:r>
      <w:bookmarkEnd w:id="516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אברהם, יצחק, יעקב </w:t>
      </w:r>
      <w:proofErr w:type="spellStart"/>
      <w:r>
        <w:rPr>
          <w:rFonts w:hint="cs"/>
          <w:rtl/>
          <w:lang w:eastAsia="he-IL"/>
        </w:rPr>
        <w:t>וקופרניקוס</w:t>
      </w:r>
      <w:proofErr w:type="spellEnd"/>
      <w:r>
        <w:rPr>
          <w:rFonts w:hint="cs"/>
          <w:rtl/>
          <w:lang w:eastAsia="he-IL"/>
        </w:rPr>
        <w:t xml:space="preserve">. </w:t>
      </w:r>
    </w:p>
    <w:p w:rsidR="002C4351" w:rsidRDefault="002C4351" w:rsidP="001C192E">
      <w:pPr>
        <w:rPr>
          <w:rtl/>
          <w:lang w:eastAsia="he-IL"/>
        </w:rPr>
      </w:pPr>
      <w:bookmarkStart w:id="5168" w:name="_ETM_Q12_332000"/>
      <w:bookmarkEnd w:id="5168"/>
    </w:p>
    <w:p w:rsidR="002C4351" w:rsidRDefault="002C4351" w:rsidP="00E82067">
      <w:pPr>
        <w:rPr>
          <w:rtl/>
          <w:lang w:eastAsia="he-IL"/>
        </w:rPr>
      </w:pPr>
      <w:bookmarkStart w:id="5169" w:name="_ETM_Q12_333000"/>
      <w:bookmarkEnd w:id="5169"/>
      <w:r>
        <w:rPr>
          <w:rFonts w:hint="cs"/>
          <w:rtl/>
          <w:lang w:eastAsia="he-IL"/>
        </w:rPr>
        <w:t xml:space="preserve">בכל מקרה, לא נעים לי </w:t>
      </w:r>
      <w:bookmarkStart w:id="5170" w:name="_ETM_Q12_336000"/>
      <w:bookmarkEnd w:id="5170"/>
      <w:r>
        <w:rPr>
          <w:rFonts w:hint="cs"/>
          <w:rtl/>
          <w:lang w:eastAsia="he-IL"/>
        </w:rPr>
        <w:t>לצטט בהקשר הזה את ה-</w:t>
      </w:r>
      <w:r>
        <w:rPr>
          <w:lang w:eastAsia="he-IL"/>
        </w:rPr>
        <w:t>Founding Father</w:t>
      </w:r>
      <w:r>
        <w:rPr>
          <w:rFonts w:hint="cs"/>
          <w:rtl/>
          <w:lang w:eastAsia="he-IL"/>
        </w:rPr>
        <w:t xml:space="preserve"> שלנו, בן</w:t>
      </w:r>
      <w:bookmarkStart w:id="5171" w:name="_ETM_Q12_340000"/>
      <w:bookmarkEnd w:id="5171"/>
      <w:r>
        <w:rPr>
          <w:rFonts w:hint="cs"/>
          <w:rtl/>
          <w:lang w:eastAsia="he-IL"/>
        </w:rPr>
        <w:t>-גוריון, בישיבתה של הוועדה שלי, ועדת החוקה</w:t>
      </w:r>
      <w:r w:rsidR="00AD7D36">
        <w:rPr>
          <w:rFonts w:hint="cs"/>
          <w:rtl/>
          <w:lang w:eastAsia="he-IL"/>
        </w:rPr>
        <w:t xml:space="preserve"> –</w:t>
      </w:r>
      <w:r>
        <w:rPr>
          <w:rFonts w:hint="cs"/>
          <w:rtl/>
          <w:lang w:eastAsia="he-IL"/>
        </w:rPr>
        <w:t xml:space="preserve"> אני לא יודע איך קרה </w:t>
      </w:r>
      <w:bookmarkStart w:id="5172" w:name="_ETM_Q12_348000"/>
      <w:bookmarkEnd w:id="5172"/>
      <w:r>
        <w:rPr>
          <w:rFonts w:hint="cs"/>
          <w:rtl/>
          <w:lang w:eastAsia="he-IL"/>
        </w:rPr>
        <w:t xml:space="preserve">שהוא קיבל כל כך הרבה זמן לדבר בלי שהיושב-ראש </w:t>
      </w:r>
      <w:bookmarkStart w:id="5173" w:name="_ETM_Q12_350000"/>
      <w:bookmarkEnd w:id="5173"/>
      <w:r w:rsidR="00AD7D36">
        <w:rPr>
          <w:rFonts w:hint="cs"/>
          <w:rtl/>
          <w:lang w:eastAsia="he-IL"/>
        </w:rPr>
        <w:t>הפריע לו, טוענים שאצלנו זה לא קורה –</w:t>
      </w:r>
      <w:r>
        <w:rPr>
          <w:rFonts w:hint="cs"/>
          <w:rtl/>
          <w:lang w:eastAsia="he-IL"/>
        </w:rPr>
        <w:t xml:space="preserve"> אבל אני רוצה לצטט אותו דווקא על חוקה. </w:t>
      </w:r>
      <w:bookmarkStart w:id="5174" w:name="_ETM_Q12_357000"/>
      <w:bookmarkEnd w:id="5174"/>
      <w:r>
        <w:rPr>
          <w:rFonts w:hint="cs"/>
          <w:rtl/>
          <w:lang w:eastAsia="he-IL"/>
        </w:rPr>
        <w:t>כמובן שהוא דיבר שם באריכות על הבעיות הדמוקרטיות שבחקיקת חוקה שמעניקה כוח לרוב</w:t>
      </w:r>
      <w:bookmarkStart w:id="5175" w:name="_ETM_Q12_366000"/>
      <w:bookmarkEnd w:id="5175"/>
      <w:r>
        <w:rPr>
          <w:rFonts w:hint="cs"/>
          <w:rtl/>
          <w:lang w:eastAsia="he-IL"/>
        </w:rPr>
        <w:t>, ברוב נקודתי לקבע את העתיד לגבי רוב אחר</w:t>
      </w:r>
      <w:r w:rsidR="00AD7D36">
        <w:rPr>
          <w:rFonts w:hint="cs"/>
          <w:rtl/>
          <w:lang w:eastAsia="he-IL"/>
        </w:rPr>
        <w:t>.</w:t>
      </w:r>
      <w:r>
        <w:rPr>
          <w:rFonts w:hint="cs"/>
          <w:rtl/>
          <w:lang w:eastAsia="he-IL"/>
        </w:rPr>
        <w:t xml:space="preserve"> הוא דיבר על החשיבות של חוקים</w:t>
      </w:r>
      <w:r w:rsidR="00AD7D36">
        <w:rPr>
          <w:rFonts w:hint="cs"/>
          <w:rtl/>
          <w:lang w:eastAsia="he-IL"/>
        </w:rPr>
        <w:t>,</w:t>
      </w:r>
      <w:r>
        <w:rPr>
          <w:rFonts w:hint="cs"/>
          <w:rtl/>
          <w:lang w:eastAsia="he-IL"/>
        </w:rPr>
        <w:t xml:space="preserve"> וגם הכיר בחשיבות של לקבע את המבנה </w:t>
      </w:r>
      <w:bookmarkStart w:id="5176" w:name="_ETM_Q12_377000"/>
      <w:bookmarkEnd w:id="5176"/>
      <w:r>
        <w:rPr>
          <w:rFonts w:hint="cs"/>
          <w:rtl/>
          <w:lang w:eastAsia="he-IL"/>
        </w:rPr>
        <w:t>המשטרי באיזשהו סוג של חקיקה בעלת משמעות – זה כבר קרה.</w:t>
      </w:r>
      <w:bookmarkStart w:id="5177" w:name="_ETM_Q12_393249"/>
      <w:bookmarkStart w:id="5178" w:name="_ETM_Q12_393370"/>
      <w:bookmarkStart w:id="5179" w:name="_ETM_Q12_393580"/>
      <w:bookmarkStart w:id="5180" w:name="_ETM_Q12_393694"/>
      <w:bookmarkEnd w:id="5177"/>
      <w:bookmarkEnd w:id="5178"/>
      <w:bookmarkEnd w:id="5179"/>
      <w:bookmarkEnd w:id="5180"/>
      <w:r>
        <w:rPr>
          <w:rFonts w:hint="cs"/>
          <w:rtl/>
          <w:lang w:eastAsia="he-IL"/>
        </w:rPr>
        <w:t xml:space="preserve"> אבל אני רוצה לצטט דווקא את מה שהוא אמר לגבי החוקה האמריקאית. אמר בן</w:t>
      </w:r>
      <w:bookmarkStart w:id="5181" w:name="_ETM_Q12_390000"/>
      <w:bookmarkEnd w:id="5181"/>
      <w:r>
        <w:rPr>
          <w:rFonts w:hint="cs"/>
          <w:rtl/>
          <w:lang w:eastAsia="he-IL"/>
        </w:rPr>
        <w:t xml:space="preserve">-גוריון בדבריו: "אין היגיון כי נעשה מה שעשו באמריקה: מסרו לבית משפט את הסמכות לפסול </w:t>
      </w:r>
      <w:bookmarkStart w:id="5182" w:name="_ETM_Q12_397000"/>
      <w:bookmarkEnd w:id="5182"/>
      <w:r>
        <w:rPr>
          <w:rFonts w:hint="cs"/>
          <w:rtl/>
          <w:lang w:eastAsia="he-IL"/>
        </w:rPr>
        <w:t xml:space="preserve">חוקים אם הם מתנגדים לחוקה. יען כי אם לא </w:t>
      </w:r>
      <w:bookmarkStart w:id="5183" w:name="_ETM_Q12_400000"/>
      <w:bookmarkEnd w:id="5183"/>
      <w:r>
        <w:rPr>
          <w:rFonts w:hint="cs"/>
          <w:rtl/>
          <w:lang w:eastAsia="he-IL"/>
        </w:rPr>
        <w:t xml:space="preserve">זאת, אין כמעט כל טעם ליצור חוקה </w:t>
      </w:r>
      <w:bookmarkStart w:id="5184" w:name="_ETM_Q12_404000"/>
      <w:bookmarkEnd w:id="5184"/>
      <w:r>
        <w:rPr>
          <w:rFonts w:hint="cs"/>
          <w:rtl/>
          <w:lang w:eastAsia="he-IL"/>
        </w:rPr>
        <w:t xml:space="preserve">מיוחדת בשביל חוקים מיוחסים". נתרגם את זה לעברית של היום: הסיבה היחידה שיש כאלה שרוצים חוקה </w:t>
      </w:r>
      <w:r w:rsidR="00E82067">
        <w:rPr>
          <w:rFonts w:hint="cs"/>
          <w:rtl/>
          <w:lang w:eastAsia="he-IL"/>
        </w:rPr>
        <w:t>היא</w:t>
      </w:r>
      <w:r>
        <w:rPr>
          <w:rFonts w:hint="cs"/>
          <w:rtl/>
          <w:lang w:eastAsia="he-IL"/>
        </w:rPr>
        <w:t xml:space="preserve"> </w:t>
      </w:r>
      <w:r w:rsidR="00E82067">
        <w:rPr>
          <w:rFonts w:hint="cs"/>
          <w:rtl/>
          <w:lang w:eastAsia="he-IL"/>
        </w:rPr>
        <w:t>ש</w:t>
      </w:r>
      <w:r>
        <w:rPr>
          <w:rFonts w:hint="cs"/>
          <w:rtl/>
          <w:lang w:eastAsia="he-IL"/>
        </w:rPr>
        <w:t xml:space="preserve">הם רוצים לקחת את הכוח מהבית הזה. הם רוצים </w:t>
      </w:r>
      <w:bookmarkStart w:id="5185" w:name="_ETM_Q12_412000"/>
      <w:bookmarkEnd w:id="5185"/>
      <w:r>
        <w:rPr>
          <w:rFonts w:hint="cs"/>
          <w:rtl/>
          <w:lang w:eastAsia="he-IL"/>
        </w:rPr>
        <w:t xml:space="preserve">לתת לבית המשפט את היכולת לפסול חוקים. "זהו צעד ריאקציוני, ניסיון פשוט </w:t>
      </w:r>
      <w:bookmarkStart w:id="5186" w:name="_ETM_Q12_421000"/>
      <w:bookmarkEnd w:id="5186"/>
      <w:r>
        <w:rPr>
          <w:rFonts w:hint="cs"/>
          <w:rtl/>
          <w:lang w:eastAsia="he-IL"/>
        </w:rPr>
        <w:t xml:space="preserve">לעכב את התפתחות והתקדמות </w:t>
      </w:r>
      <w:proofErr w:type="spellStart"/>
      <w:r>
        <w:rPr>
          <w:rFonts w:hint="cs"/>
          <w:rtl/>
          <w:lang w:eastAsia="he-IL"/>
        </w:rPr>
        <w:t>התחוקה</w:t>
      </w:r>
      <w:proofErr w:type="spellEnd"/>
      <w:r>
        <w:rPr>
          <w:rFonts w:hint="cs"/>
          <w:rtl/>
          <w:lang w:eastAsia="he-IL"/>
        </w:rPr>
        <w:t xml:space="preserve"> במדינה". </w:t>
      </w:r>
    </w:p>
    <w:p w:rsidR="002C4351" w:rsidRDefault="002C4351" w:rsidP="001C192E">
      <w:pPr>
        <w:rPr>
          <w:rtl/>
          <w:lang w:eastAsia="he-IL"/>
        </w:rPr>
      </w:pPr>
    </w:p>
    <w:p w:rsidR="002C4351" w:rsidRDefault="002C4351" w:rsidP="001C192E">
      <w:pPr>
        <w:pStyle w:val="af7"/>
        <w:keepNext/>
        <w:rPr>
          <w:rtl/>
        </w:rPr>
      </w:pPr>
      <w:bookmarkStart w:id="5187" w:name="ET_interruption_6156_7"/>
      <w:r w:rsidRPr="003900B4">
        <w:rPr>
          <w:rStyle w:val="TagStyle"/>
          <w:rtl/>
        </w:rPr>
        <w:t xml:space="preserve"> &lt;&lt; קריאה &gt;&gt;</w:t>
      </w:r>
      <w:r w:rsidRPr="00F70600">
        <w:rPr>
          <w:rStyle w:val="TagStyle"/>
          <w:rtl/>
        </w:rPr>
        <w:t xml:space="preserve"> </w:t>
      </w:r>
      <w:r>
        <w:rPr>
          <w:rtl/>
        </w:rPr>
        <w:t>גלעד קריב (העבודה):</w:t>
      </w:r>
      <w:r w:rsidRPr="00F70600">
        <w:rPr>
          <w:rStyle w:val="TagStyle"/>
          <w:rtl/>
        </w:rPr>
        <w:t xml:space="preserve"> </w:t>
      </w:r>
      <w:r w:rsidRPr="003900B4">
        <w:rPr>
          <w:rStyle w:val="TagStyle"/>
          <w:rtl/>
        </w:rPr>
        <w:t>&lt;&lt; קריאה &gt;&gt;</w:t>
      </w:r>
      <w:r>
        <w:rPr>
          <w:rtl/>
        </w:rPr>
        <w:t xml:space="preserve"> </w:t>
      </w:r>
      <w:bookmarkEnd w:id="5187"/>
    </w:p>
    <w:p w:rsidR="002C4351" w:rsidRDefault="002C4351" w:rsidP="00A1455A">
      <w:pPr>
        <w:rPr>
          <w:rtl/>
          <w:lang w:eastAsia="he-IL"/>
        </w:rPr>
      </w:pPr>
    </w:p>
    <w:p w:rsidR="002C4351" w:rsidRDefault="002C4351" w:rsidP="001C192E">
      <w:pPr>
        <w:rPr>
          <w:rtl/>
          <w:lang w:eastAsia="he-IL"/>
        </w:rPr>
      </w:pPr>
      <w:r>
        <w:rPr>
          <w:rFonts w:hint="cs"/>
          <w:rtl/>
          <w:lang w:eastAsia="he-IL"/>
        </w:rPr>
        <w:t>מה אמר בגין באותה ישיבה?</w:t>
      </w:r>
    </w:p>
    <w:p w:rsidR="002C4351" w:rsidRDefault="002C4351" w:rsidP="001C192E">
      <w:pPr>
        <w:rPr>
          <w:rtl/>
          <w:lang w:eastAsia="he-IL"/>
        </w:rPr>
      </w:pPr>
    </w:p>
    <w:p w:rsidR="002C4351" w:rsidRDefault="002C4351" w:rsidP="001C192E">
      <w:pPr>
        <w:pStyle w:val="-"/>
        <w:keepNext/>
        <w:rPr>
          <w:rtl/>
        </w:rPr>
      </w:pPr>
      <w:bookmarkStart w:id="5188" w:name="ET_speakercontinue_6157_28"/>
      <w:r w:rsidRPr="003900B4">
        <w:rPr>
          <w:rStyle w:val="TagStyle"/>
          <w:rtl/>
        </w:rPr>
        <w:t xml:space="preserve"> &lt;&lt; דובר_המשך &gt;&gt;</w:t>
      </w:r>
      <w:r w:rsidRPr="009275A2">
        <w:rPr>
          <w:rStyle w:val="TagStyle"/>
          <w:rtl/>
        </w:rPr>
        <w:t xml:space="preserve"> </w:t>
      </w:r>
      <w:r>
        <w:rPr>
          <w:rtl/>
        </w:rPr>
        <w:t>שמחה רוטמן (הציונות הדתית):</w:t>
      </w:r>
      <w:r w:rsidRPr="009275A2">
        <w:rPr>
          <w:rStyle w:val="TagStyle"/>
          <w:rtl/>
        </w:rPr>
        <w:t xml:space="preserve"> </w:t>
      </w:r>
      <w:r w:rsidRPr="003900B4">
        <w:rPr>
          <w:rStyle w:val="TagStyle"/>
          <w:rtl/>
        </w:rPr>
        <w:t>&lt;&lt; דובר_המשך &gt;&gt;</w:t>
      </w:r>
      <w:r>
        <w:rPr>
          <w:rtl/>
        </w:rPr>
        <w:t xml:space="preserve"> </w:t>
      </w:r>
      <w:bookmarkEnd w:id="5188"/>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"כך היה </w:t>
      </w:r>
      <w:bookmarkStart w:id="5189" w:name="_ETM_Q12_424000"/>
      <w:bookmarkEnd w:id="5189"/>
      <w:r>
        <w:rPr>
          <w:rFonts w:hint="cs"/>
          <w:rtl/>
          <w:lang w:eastAsia="he-IL"/>
        </w:rPr>
        <w:t xml:space="preserve">באמריקה. כאשר באמריקה רצו לעשות חוק להגנה על ילדים, האומר שאסור להעסיק ילדים בגיל צעיר מאוד או יותר מדי שעות, </w:t>
      </w:r>
      <w:bookmarkStart w:id="5190" w:name="_ETM_Q12_433000"/>
      <w:bookmarkEnd w:id="5190"/>
      <w:r>
        <w:rPr>
          <w:rFonts w:hint="cs"/>
          <w:rtl/>
          <w:lang w:eastAsia="he-IL"/>
        </w:rPr>
        <w:t xml:space="preserve">פסק בית המשפט העליון שזה מתנגד לקונסטיטוציה. בית המשפט העליון באמריקה פסל את מס ההכנסה". האמת היא, </w:t>
      </w:r>
      <w:bookmarkStart w:id="5191" w:name="_ETM_Q12_440000"/>
      <w:bookmarkEnd w:id="5191"/>
      <w:r>
        <w:rPr>
          <w:rFonts w:hint="cs"/>
          <w:rtl/>
          <w:lang w:eastAsia="he-IL"/>
        </w:rPr>
        <w:t xml:space="preserve">אולי כן כדאי להביא לפה חוקה עם בית משפט שיכול </w:t>
      </w:r>
      <w:bookmarkStart w:id="5192" w:name="_ETM_Q12_444000"/>
      <w:bookmarkEnd w:id="5192"/>
      <w:r>
        <w:rPr>
          <w:rFonts w:hint="cs"/>
          <w:rtl/>
          <w:lang w:eastAsia="he-IL"/>
        </w:rPr>
        <w:t xml:space="preserve">לבטל, אולי יבטלו לנו את מס ההכנסה. </w:t>
      </w:r>
    </w:p>
    <w:p w:rsidR="002C4351" w:rsidRDefault="002C4351" w:rsidP="001C192E">
      <w:pPr>
        <w:rPr>
          <w:rtl/>
          <w:lang w:eastAsia="he-IL"/>
        </w:rPr>
      </w:pPr>
    </w:p>
    <w:p w:rsidR="002C4351" w:rsidRDefault="002C4351" w:rsidP="001C192E">
      <w:pPr>
        <w:pStyle w:val="af7"/>
        <w:keepNext/>
        <w:rPr>
          <w:rtl/>
        </w:rPr>
      </w:pPr>
      <w:bookmarkStart w:id="5193" w:name="ET_interruption_6156_29"/>
      <w:r w:rsidRPr="003900B4">
        <w:rPr>
          <w:rStyle w:val="TagStyle"/>
          <w:rtl/>
        </w:rPr>
        <w:t xml:space="preserve"> &lt;&lt; קריאה &gt;&gt;</w:t>
      </w:r>
      <w:r w:rsidRPr="0090757F">
        <w:rPr>
          <w:rStyle w:val="TagStyle"/>
          <w:rtl/>
        </w:rPr>
        <w:t xml:space="preserve"> </w:t>
      </w:r>
      <w:r>
        <w:rPr>
          <w:rtl/>
        </w:rPr>
        <w:t>גלעד קריב (העבודה):</w:t>
      </w:r>
      <w:r w:rsidRPr="0090757F">
        <w:rPr>
          <w:rStyle w:val="TagStyle"/>
          <w:rtl/>
        </w:rPr>
        <w:t xml:space="preserve"> </w:t>
      </w:r>
      <w:r w:rsidRPr="003900B4">
        <w:rPr>
          <w:rStyle w:val="TagStyle"/>
          <w:rtl/>
        </w:rPr>
        <w:t>&lt;&lt; קריאה &gt;&gt;</w:t>
      </w:r>
      <w:r>
        <w:rPr>
          <w:rtl/>
        </w:rPr>
        <w:t xml:space="preserve"> </w:t>
      </w:r>
      <w:bookmarkEnd w:id="5193"/>
    </w:p>
    <w:p w:rsidR="002C4351" w:rsidRDefault="002C4351" w:rsidP="00A1455A">
      <w:pPr>
        <w:rPr>
          <w:rtl/>
          <w:lang w:eastAsia="he-IL"/>
        </w:rPr>
      </w:pPr>
    </w:p>
    <w:p w:rsidR="002C4351" w:rsidRDefault="002C4351" w:rsidP="00A1455A">
      <w:pPr>
        <w:rPr>
          <w:rtl/>
          <w:lang w:eastAsia="he-IL"/>
        </w:rPr>
      </w:pPr>
      <w:r>
        <w:rPr>
          <w:rFonts w:hint="cs"/>
          <w:rtl/>
          <w:lang w:eastAsia="he-IL"/>
        </w:rPr>
        <w:t>מה אמר בגין</w:t>
      </w:r>
      <w:bookmarkStart w:id="5194" w:name="_ETM_Q12_447000"/>
      <w:bookmarkEnd w:id="5194"/>
      <w:r>
        <w:rPr>
          <w:rFonts w:hint="cs"/>
          <w:rtl/>
          <w:lang w:eastAsia="he-IL"/>
        </w:rPr>
        <w:t xml:space="preserve"> </w:t>
      </w:r>
      <w:r w:rsidR="00A1455A">
        <w:rPr>
          <w:rFonts w:hint="cs"/>
          <w:rtl/>
          <w:lang w:eastAsia="he-IL"/>
        </w:rPr>
        <w:t>– – –</w:t>
      </w:r>
      <w:r>
        <w:rPr>
          <w:rFonts w:hint="cs"/>
          <w:rtl/>
          <w:lang w:eastAsia="he-IL"/>
        </w:rPr>
        <w:t xml:space="preserve"> </w:t>
      </w:r>
    </w:p>
    <w:p w:rsidR="002C4351" w:rsidRDefault="002C4351" w:rsidP="001C192E">
      <w:pPr>
        <w:rPr>
          <w:rtl/>
          <w:lang w:eastAsia="he-IL"/>
        </w:rPr>
      </w:pPr>
    </w:p>
    <w:p w:rsidR="002C4351" w:rsidRDefault="002C4351" w:rsidP="001C192E">
      <w:pPr>
        <w:pStyle w:val="-"/>
        <w:keepNext/>
        <w:rPr>
          <w:rtl/>
        </w:rPr>
      </w:pPr>
      <w:bookmarkStart w:id="5195" w:name="ET_speakercontinue_6157_30"/>
      <w:r w:rsidRPr="003900B4">
        <w:rPr>
          <w:rStyle w:val="TagStyle"/>
          <w:rtl/>
        </w:rPr>
        <w:t xml:space="preserve"> &lt;&lt; דובר_המשך &gt;&gt;</w:t>
      </w:r>
      <w:r w:rsidRPr="0090757F">
        <w:rPr>
          <w:rStyle w:val="TagStyle"/>
          <w:rtl/>
        </w:rPr>
        <w:t xml:space="preserve"> </w:t>
      </w:r>
      <w:r>
        <w:rPr>
          <w:rtl/>
        </w:rPr>
        <w:t>שמחה רוטמן (הציונות הדתית):</w:t>
      </w:r>
      <w:r w:rsidRPr="0090757F">
        <w:rPr>
          <w:rStyle w:val="TagStyle"/>
          <w:rtl/>
        </w:rPr>
        <w:t xml:space="preserve"> </w:t>
      </w:r>
      <w:r w:rsidRPr="003900B4">
        <w:rPr>
          <w:rStyle w:val="TagStyle"/>
          <w:rtl/>
        </w:rPr>
        <w:t>&lt;&lt; דובר_המשך &gt;&gt;</w:t>
      </w:r>
      <w:r>
        <w:rPr>
          <w:rtl/>
        </w:rPr>
        <w:t xml:space="preserve"> </w:t>
      </w:r>
      <w:bookmarkEnd w:id="5195"/>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"מפני שזה </w:t>
      </w:r>
      <w:proofErr w:type="spellStart"/>
      <w:r>
        <w:rPr>
          <w:rFonts w:hint="cs"/>
          <w:rtl/>
          <w:lang w:eastAsia="he-IL"/>
        </w:rPr>
        <w:t>קונפיסקציה</w:t>
      </w:r>
      <w:proofErr w:type="spellEnd"/>
      <w:r>
        <w:rPr>
          <w:rFonts w:hint="cs"/>
          <w:rtl/>
          <w:lang w:eastAsia="he-IL"/>
        </w:rPr>
        <w:t xml:space="preserve"> של רכוש, </w:t>
      </w:r>
      <w:proofErr w:type="spellStart"/>
      <w:r>
        <w:rPr>
          <w:rFonts w:hint="cs"/>
          <w:rtl/>
          <w:lang w:eastAsia="he-IL"/>
        </w:rPr>
        <w:t>וקונפיסקציה</w:t>
      </w:r>
      <w:proofErr w:type="spellEnd"/>
      <w:r>
        <w:rPr>
          <w:rFonts w:hint="cs"/>
          <w:rtl/>
          <w:lang w:eastAsia="he-IL"/>
        </w:rPr>
        <w:t xml:space="preserve"> של רכוש אסור על פי החוקה". </w:t>
      </w:r>
    </w:p>
    <w:p w:rsidR="002C4351" w:rsidRPr="0090757F" w:rsidRDefault="002C4351" w:rsidP="001C192E">
      <w:pPr>
        <w:rPr>
          <w:rtl/>
          <w:lang w:eastAsia="he-IL"/>
        </w:rPr>
      </w:pPr>
    </w:p>
    <w:p w:rsidR="002C4351" w:rsidRDefault="002C4351" w:rsidP="00E82067">
      <w:pPr>
        <w:rPr>
          <w:rtl/>
          <w:lang w:eastAsia="he-IL"/>
        </w:rPr>
      </w:pPr>
      <w:r>
        <w:rPr>
          <w:rFonts w:hint="cs"/>
          <w:rtl/>
          <w:lang w:eastAsia="he-IL"/>
        </w:rPr>
        <w:t>והוא אומר עוד דבר: "אמריקה היא מדינה גדולה ועשירה, בעלת יכולת גדולה</w:t>
      </w:r>
      <w:r w:rsidR="00E82067">
        <w:rPr>
          <w:rFonts w:hint="cs"/>
          <w:rtl/>
          <w:lang w:eastAsia="he-IL"/>
        </w:rPr>
        <w:t>.</w:t>
      </w:r>
      <w:r>
        <w:rPr>
          <w:rFonts w:hint="cs"/>
          <w:rtl/>
          <w:lang w:eastAsia="he-IL"/>
        </w:rPr>
        <w:t xml:space="preserve"> לא אכפת לה איזה אבסורדים יהיו בתוכה, בכל זאת הארץ מתקיימת. אך בארץ כמו שלנו" </w:t>
      </w:r>
      <w:r>
        <w:rPr>
          <w:rtl/>
          <w:lang w:eastAsia="he-IL"/>
        </w:rPr>
        <w:t>–</w:t>
      </w:r>
      <w:r>
        <w:rPr>
          <w:rFonts w:hint="cs"/>
          <w:rtl/>
          <w:lang w:eastAsia="he-IL"/>
        </w:rPr>
        <w:t xml:space="preserve"> </w:t>
      </w:r>
      <w:bookmarkStart w:id="5196" w:name="_ETM_Q12_467000"/>
      <w:bookmarkEnd w:id="5196"/>
      <w:r>
        <w:rPr>
          <w:rFonts w:hint="cs"/>
          <w:rtl/>
          <w:lang w:eastAsia="he-IL"/>
        </w:rPr>
        <w:t xml:space="preserve">אומר בן-גוריון </w:t>
      </w:r>
      <w:r>
        <w:rPr>
          <w:rtl/>
          <w:lang w:eastAsia="he-IL"/>
        </w:rPr>
        <w:t>–</w:t>
      </w:r>
      <w:r>
        <w:rPr>
          <w:rFonts w:hint="cs"/>
          <w:rtl/>
          <w:lang w:eastAsia="he-IL"/>
        </w:rPr>
        <w:t xml:space="preserve"> "תארו לעצמכם שהעם רוצה משהו, ובאים שבעה אנשים" </w:t>
      </w:r>
      <w:r>
        <w:rPr>
          <w:rFonts w:hint="eastAsia"/>
          <w:rtl/>
          <w:lang w:eastAsia="he-IL"/>
        </w:rPr>
        <w:t>–</w:t>
      </w:r>
      <w:r>
        <w:rPr>
          <w:rFonts w:hint="cs"/>
          <w:rtl/>
          <w:lang w:eastAsia="he-IL"/>
        </w:rPr>
        <w:t xml:space="preserve"> אז היו שבעה, היום יש 15 </w:t>
      </w:r>
      <w:r>
        <w:rPr>
          <w:rFonts w:hint="eastAsia"/>
          <w:rtl/>
          <w:lang w:eastAsia="he-IL"/>
        </w:rPr>
        <w:t>–</w:t>
      </w:r>
      <w:r>
        <w:rPr>
          <w:rFonts w:hint="cs"/>
          <w:rtl/>
          <w:lang w:eastAsia="he-IL"/>
        </w:rPr>
        <w:t xml:space="preserve"> "המכותרים בתואר של </w:t>
      </w:r>
      <w:bookmarkStart w:id="5197" w:name="_ETM_Q12_479000"/>
      <w:bookmarkEnd w:id="5197"/>
      <w:r>
        <w:rPr>
          <w:rFonts w:hint="cs"/>
          <w:rtl/>
          <w:lang w:eastAsia="he-IL"/>
        </w:rPr>
        <w:t xml:space="preserve">שופטים – וכל הכבוד לשופטים, לא כל כך לאיש, אלא לעובדה שהוא מייצג את </w:t>
      </w:r>
      <w:bookmarkStart w:id="5198" w:name="_ETM_Q12_484000"/>
      <w:bookmarkEnd w:id="5198"/>
      <w:r>
        <w:rPr>
          <w:rFonts w:hint="cs"/>
          <w:rtl/>
          <w:lang w:eastAsia="he-IL"/>
        </w:rPr>
        <w:t xml:space="preserve">החוק", גם זה חשוב לזכור, "בייחוד לבית המשפט </w:t>
      </w:r>
      <w:bookmarkStart w:id="5199" w:name="_ETM_Q12_486000"/>
      <w:bookmarkEnd w:id="5199"/>
      <w:r>
        <w:rPr>
          <w:rFonts w:hint="cs"/>
          <w:rtl/>
          <w:lang w:eastAsia="he-IL"/>
        </w:rPr>
        <w:t xml:space="preserve">העליון – ויפסלו חוק אשר העם רוצה בו. אצלנו תהיה מהפכה, </w:t>
      </w:r>
      <w:bookmarkStart w:id="5200" w:name="_ETM_Q12_493000"/>
      <w:bookmarkEnd w:id="5200"/>
      <w:r>
        <w:rPr>
          <w:rFonts w:hint="cs"/>
          <w:rtl/>
          <w:lang w:eastAsia="he-IL"/>
        </w:rPr>
        <w:t xml:space="preserve">כי יאמרו: אנחנו נעשה מה שאנחנו רוצים. אני חושב </w:t>
      </w:r>
      <w:bookmarkStart w:id="5201" w:name="_ETM_Q12_497000"/>
      <w:bookmarkEnd w:id="5201"/>
      <w:r>
        <w:rPr>
          <w:rFonts w:hint="cs"/>
          <w:rtl/>
          <w:lang w:eastAsia="he-IL"/>
        </w:rPr>
        <w:t xml:space="preserve">שמתן סמכות כזאת לשופטים הוא דבר ריאקציוני, אצלנו לא </w:t>
      </w:r>
      <w:bookmarkStart w:id="5202" w:name="_ETM_Q12_500000"/>
      <w:bookmarkEnd w:id="5202"/>
      <w:r>
        <w:rPr>
          <w:rFonts w:hint="cs"/>
          <w:rtl/>
          <w:lang w:eastAsia="he-IL"/>
        </w:rPr>
        <w:t>יהיה לדבר כזה קיום, הציבור לא ישלים עם זה".</w:t>
      </w:r>
    </w:p>
    <w:p w:rsidR="002C4351" w:rsidRDefault="002C4351" w:rsidP="001C192E">
      <w:pPr>
        <w:rPr>
          <w:rtl/>
          <w:lang w:eastAsia="he-IL"/>
        </w:rPr>
      </w:pPr>
    </w:p>
    <w:p w:rsidR="002C4351" w:rsidRDefault="002C4351" w:rsidP="001C192E">
      <w:pPr>
        <w:rPr>
          <w:rtl/>
        </w:rPr>
      </w:pPr>
      <w:r>
        <w:rPr>
          <w:rFonts w:hint="cs"/>
          <w:rtl/>
          <w:lang w:eastAsia="he-IL"/>
        </w:rPr>
        <w:t xml:space="preserve">עכשיו, יש בן אדם שלא הקשיב לבן-גוריון, כנראה לא היה באותו </w:t>
      </w:r>
      <w:bookmarkStart w:id="5203" w:name="_ETM_Q12_510000"/>
      <w:bookmarkEnd w:id="5203"/>
      <w:r>
        <w:rPr>
          <w:rFonts w:hint="cs"/>
          <w:rtl/>
          <w:lang w:eastAsia="he-IL"/>
        </w:rPr>
        <w:t>יום בישיבת ועדת חוקה</w:t>
      </w:r>
      <w:r>
        <w:rPr>
          <w:rFonts w:hint="cs"/>
          <w:rtl/>
        </w:rPr>
        <w:t>.</w:t>
      </w:r>
    </w:p>
    <w:p w:rsidR="002C4351" w:rsidRDefault="002C4351" w:rsidP="001C192E">
      <w:pPr>
        <w:rPr>
          <w:rtl/>
        </w:rPr>
      </w:pPr>
    </w:p>
    <w:p w:rsidR="002C4351" w:rsidRDefault="002C4351" w:rsidP="001C192E">
      <w:pPr>
        <w:pStyle w:val="af7"/>
        <w:keepNext/>
        <w:rPr>
          <w:rtl/>
        </w:rPr>
      </w:pPr>
      <w:bookmarkStart w:id="5204" w:name="ET_interruption_6156_31"/>
      <w:r w:rsidRPr="003900B4">
        <w:rPr>
          <w:rStyle w:val="TagStyle"/>
          <w:rtl/>
        </w:rPr>
        <w:t xml:space="preserve"> &lt;&lt; קריאה &gt;&gt;</w:t>
      </w:r>
      <w:r w:rsidRPr="00CE1806">
        <w:rPr>
          <w:rStyle w:val="TagStyle"/>
          <w:rtl/>
        </w:rPr>
        <w:t xml:space="preserve"> </w:t>
      </w:r>
      <w:r>
        <w:rPr>
          <w:rtl/>
        </w:rPr>
        <w:t>גלעד קריב (העבודה):</w:t>
      </w:r>
      <w:r w:rsidRPr="00CE1806">
        <w:rPr>
          <w:rStyle w:val="TagStyle"/>
          <w:rtl/>
        </w:rPr>
        <w:t xml:space="preserve"> </w:t>
      </w:r>
      <w:r w:rsidRPr="003900B4">
        <w:rPr>
          <w:rStyle w:val="TagStyle"/>
          <w:rtl/>
        </w:rPr>
        <w:t>&lt;&lt; קריאה &gt;&gt;</w:t>
      </w:r>
      <w:r>
        <w:rPr>
          <w:rtl/>
        </w:rPr>
        <w:t xml:space="preserve"> </w:t>
      </w:r>
      <w:bookmarkEnd w:id="5204"/>
    </w:p>
    <w:p w:rsidR="002C4351" w:rsidRDefault="002C4351" w:rsidP="00A1455A">
      <w:pPr>
        <w:rPr>
          <w:rtl/>
        </w:rPr>
      </w:pPr>
    </w:p>
    <w:p w:rsidR="002C4351" w:rsidRDefault="002C4351" w:rsidP="001C192E">
      <w:pPr>
        <w:rPr>
          <w:rtl/>
          <w:lang w:eastAsia="he-IL"/>
        </w:rPr>
      </w:pPr>
      <w:r>
        <w:rPr>
          <w:rFonts w:hint="cs"/>
          <w:rtl/>
          <w:lang w:eastAsia="he-IL"/>
        </w:rPr>
        <w:t>מה אמר בגין?</w:t>
      </w:r>
    </w:p>
    <w:p w:rsidR="002C4351" w:rsidRDefault="002C4351" w:rsidP="001C192E">
      <w:pPr>
        <w:rPr>
          <w:rtl/>
          <w:lang w:eastAsia="he-IL"/>
        </w:rPr>
      </w:pPr>
    </w:p>
    <w:p w:rsidR="002C4351" w:rsidRDefault="002C4351" w:rsidP="001C192E">
      <w:pPr>
        <w:pStyle w:val="-"/>
        <w:keepNext/>
        <w:rPr>
          <w:rtl/>
        </w:rPr>
      </w:pPr>
      <w:bookmarkStart w:id="5205" w:name="ET_speakercontinue_6157_32"/>
      <w:r w:rsidRPr="003900B4">
        <w:rPr>
          <w:rStyle w:val="TagStyle"/>
          <w:rtl/>
        </w:rPr>
        <w:t xml:space="preserve"> &lt;&lt; דובר_המשך &gt;&gt;</w:t>
      </w:r>
      <w:r w:rsidRPr="00CE1806">
        <w:rPr>
          <w:rStyle w:val="TagStyle"/>
          <w:rtl/>
        </w:rPr>
        <w:t xml:space="preserve"> </w:t>
      </w:r>
      <w:r>
        <w:rPr>
          <w:rtl/>
        </w:rPr>
        <w:t>שמחה רוטמן (הציונות הדתית):</w:t>
      </w:r>
      <w:r w:rsidRPr="00CE1806">
        <w:rPr>
          <w:rStyle w:val="TagStyle"/>
          <w:rtl/>
        </w:rPr>
        <w:t xml:space="preserve"> </w:t>
      </w:r>
      <w:r w:rsidRPr="003900B4">
        <w:rPr>
          <w:rStyle w:val="TagStyle"/>
          <w:rtl/>
        </w:rPr>
        <w:t>&lt;&lt; דובר_המשך &gt;&gt;</w:t>
      </w:r>
      <w:r>
        <w:rPr>
          <w:rtl/>
        </w:rPr>
        <w:t xml:space="preserve"> </w:t>
      </w:r>
      <w:bookmarkEnd w:id="5205"/>
    </w:p>
    <w:p w:rsidR="002C4351" w:rsidRDefault="002C4351" w:rsidP="00A1455A">
      <w:pPr>
        <w:rPr>
          <w:rtl/>
          <w:lang w:eastAsia="he-IL"/>
        </w:rPr>
      </w:pPr>
    </w:p>
    <w:p w:rsidR="002C4351" w:rsidRDefault="002C4351" w:rsidP="002F6761">
      <w:pPr>
        <w:rPr>
          <w:rtl/>
          <w:lang w:eastAsia="he-IL"/>
        </w:rPr>
      </w:pPr>
      <w:r>
        <w:rPr>
          <w:rFonts w:hint="cs"/>
          <w:rtl/>
          <w:lang w:eastAsia="he-IL"/>
        </w:rPr>
        <w:t xml:space="preserve">קראו לו </w:t>
      </w:r>
      <w:bookmarkStart w:id="5206" w:name="_ETM_Q12_512000"/>
      <w:bookmarkEnd w:id="5206"/>
      <w:r>
        <w:rPr>
          <w:rFonts w:hint="cs"/>
          <w:rtl/>
          <w:lang w:eastAsia="he-IL"/>
        </w:rPr>
        <w:t>אהרן ברק, והוא חשב שהציבור כן ישלים עם זה.</w:t>
      </w:r>
    </w:p>
    <w:p w:rsidR="002C4351" w:rsidRDefault="002C4351" w:rsidP="001C192E">
      <w:pPr>
        <w:rPr>
          <w:rtl/>
          <w:lang w:eastAsia="he-IL"/>
        </w:rPr>
      </w:pPr>
    </w:p>
    <w:p w:rsidR="002C4351" w:rsidRDefault="002C4351" w:rsidP="001C192E">
      <w:pPr>
        <w:pStyle w:val="a4"/>
        <w:keepNext/>
        <w:rPr>
          <w:rtl/>
        </w:rPr>
      </w:pPr>
      <w:bookmarkStart w:id="5207" w:name="ET_speaker_6156_11"/>
      <w:r w:rsidRPr="003900B4">
        <w:rPr>
          <w:rStyle w:val="TagStyle"/>
          <w:rtl/>
        </w:rPr>
        <w:t xml:space="preserve"> &lt;&lt; דובר &gt;&gt;</w:t>
      </w:r>
      <w:r w:rsidRPr="00F70600">
        <w:rPr>
          <w:rStyle w:val="TagStyle"/>
          <w:rtl/>
        </w:rPr>
        <w:t xml:space="preserve"> </w:t>
      </w:r>
      <w:bookmarkStart w:id="5208" w:name="_Toc133925817"/>
      <w:bookmarkStart w:id="5209" w:name="_Toc133926045"/>
      <w:bookmarkStart w:id="5210" w:name="_Toc153806274"/>
      <w:r>
        <w:rPr>
          <w:rtl/>
        </w:rPr>
        <w:t>גלעד קריב (העבודה):</w:t>
      </w:r>
      <w:bookmarkEnd w:id="5208"/>
      <w:bookmarkEnd w:id="5209"/>
      <w:bookmarkEnd w:id="5210"/>
      <w:r w:rsidRPr="00F70600">
        <w:rPr>
          <w:rStyle w:val="TagStyle"/>
          <w:rtl/>
        </w:rPr>
        <w:t xml:space="preserve"> </w:t>
      </w:r>
      <w:r w:rsidRPr="003900B4">
        <w:rPr>
          <w:rStyle w:val="TagStyle"/>
          <w:rtl/>
        </w:rPr>
        <w:t>&lt;&lt; דובר &gt;&gt;</w:t>
      </w:r>
      <w:r>
        <w:rPr>
          <w:rtl/>
        </w:rPr>
        <w:t xml:space="preserve"> </w:t>
      </w:r>
      <w:bookmarkEnd w:id="5207"/>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מה אמר בגין?</w:t>
      </w:r>
    </w:p>
    <w:p w:rsidR="002C4351" w:rsidRDefault="002C4351" w:rsidP="001C192E">
      <w:pPr>
        <w:rPr>
          <w:rtl/>
          <w:lang w:eastAsia="he-IL"/>
        </w:rPr>
      </w:pPr>
    </w:p>
    <w:p w:rsidR="002C4351" w:rsidRDefault="002C4351" w:rsidP="001C192E">
      <w:pPr>
        <w:pStyle w:val="-"/>
        <w:keepNext/>
        <w:rPr>
          <w:rtl/>
        </w:rPr>
      </w:pPr>
      <w:bookmarkStart w:id="5211" w:name="ET_speakercontinue_6157_33"/>
      <w:r w:rsidRPr="003900B4">
        <w:rPr>
          <w:rStyle w:val="TagStyle"/>
          <w:rtl/>
        </w:rPr>
        <w:t xml:space="preserve"> &lt;&lt; דובר_המשך &gt;&gt;</w:t>
      </w:r>
      <w:r w:rsidRPr="00CE1806">
        <w:rPr>
          <w:rStyle w:val="TagStyle"/>
          <w:rtl/>
        </w:rPr>
        <w:t xml:space="preserve"> </w:t>
      </w:r>
      <w:r>
        <w:rPr>
          <w:rtl/>
        </w:rPr>
        <w:t>שמחה רוטמן (הציונות הדתית):</w:t>
      </w:r>
      <w:r w:rsidRPr="00CE1806">
        <w:rPr>
          <w:rStyle w:val="TagStyle"/>
          <w:rtl/>
        </w:rPr>
        <w:t xml:space="preserve"> </w:t>
      </w:r>
      <w:r w:rsidRPr="003900B4">
        <w:rPr>
          <w:rStyle w:val="TagStyle"/>
          <w:rtl/>
        </w:rPr>
        <w:t>&lt;&lt; דובר_המשך &gt;&gt;</w:t>
      </w:r>
      <w:r>
        <w:rPr>
          <w:rtl/>
        </w:rPr>
        <w:t xml:space="preserve"> </w:t>
      </w:r>
      <w:bookmarkEnd w:id="5211"/>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ואנחנו היום מגלים, וגם </w:t>
      </w:r>
      <w:bookmarkStart w:id="5212" w:name="_ETM_Q12_519000"/>
      <w:bookmarkEnd w:id="5212"/>
      <w:r>
        <w:rPr>
          <w:rFonts w:hint="cs"/>
          <w:rtl/>
          <w:lang w:eastAsia="he-IL"/>
        </w:rPr>
        <w:t xml:space="preserve">נגיד את זה בקול ברור וחד </w:t>
      </w:r>
      <w:r w:rsidR="00A1455A">
        <w:rPr>
          <w:rFonts w:hint="cs"/>
          <w:rtl/>
          <w:lang w:eastAsia="he-IL"/>
        </w:rPr>
        <w:t>– –</w:t>
      </w:r>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5213" w:name="ET_interruption_6156_34"/>
      <w:r w:rsidRPr="003900B4">
        <w:rPr>
          <w:rStyle w:val="TagStyle"/>
          <w:rtl/>
        </w:rPr>
        <w:t xml:space="preserve"> &lt;&lt; קריאה &gt;&gt;</w:t>
      </w:r>
      <w:r w:rsidRPr="00CE1806">
        <w:rPr>
          <w:rStyle w:val="TagStyle"/>
          <w:rtl/>
        </w:rPr>
        <w:t xml:space="preserve"> </w:t>
      </w:r>
      <w:r>
        <w:rPr>
          <w:rtl/>
        </w:rPr>
        <w:t>גלעד קריב (העבודה):</w:t>
      </w:r>
      <w:r w:rsidRPr="00CE1806">
        <w:rPr>
          <w:rStyle w:val="TagStyle"/>
          <w:rtl/>
        </w:rPr>
        <w:t xml:space="preserve"> </w:t>
      </w:r>
      <w:r w:rsidRPr="003900B4">
        <w:rPr>
          <w:rStyle w:val="TagStyle"/>
          <w:rtl/>
        </w:rPr>
        <w:t>&lt;&lt; קריאה &gt;&gt;</w:t>
      </w:r>
      <w:r>
        <w:rPr>
          <w:rtl/>
        </w:rPr>
        <w:t xml:space="preserve"> </w:t>
      </w:r>
      <w:bookmarkEnd w:id="5213"/>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מה אמר </w:t>
      </w:r>
      <w:bookmarkStart w:id="5214" w:name="_ETM_Q12_524000"/>
      <w:bookmarkEnd w:id="5214"/>
      <w:r>
        <w:rPr>
          <w:rFonts w:hint="cs"/>
          <w:rtl/>
          <w:lang w:eastAsia="he-IL"/>
        </w:rPr>
        <w:t>בגין?</w:t>
      </w:r>
    </w:p>
    <w:p w:rsidR="002C4351" w:rsidRDefault="002C4351" w:rsidP="001C192E">
      <w:pPr>
        <w:rPr>
          <w:rtl/>
          <w:lang w:eastAsia="he-IL"/>
        </w:rPr>
      </w:pPr>
    </w:p>
    <w:p w:rsidR="002C4351" w:rsidRDefault="002C4351" w:rsidP="001C192E">
      <w:pPr>
        <w:pStyle w:val="-"/>
        <w:keepNext/>
        <w:rPr>
          <w:rtl/>
        </w:rPr>
      </w:pPr>
      <w:bookmarkStart w:id="5215" w:name="ET_speakercontinue_6157_35"/>
      <w:r w:rsidRPr="003900B4">
        <w:rPr>
          <w:rStyle w:val="TagStyle"/>
          <w:rtl/>
        </w:rPr>
        <w:t xml:space="preserve"> &lt;&lt; דובר_המשך &gt;&gt;</w:t>
      </w:r>
      <w:r w:rsidRPr="00CE1806">
        <w:rPr>
          <w:rStyle w:val="TagStyle"/>
          <w:rtl/>
        </w:rPr>
        <w:t xml:space="preserve"> </w:t>
      </w:r>
      <w:r>
        <w:rPr>
          <w:rtl/>
        </w:rPr>
        <w:t>שמחה רוטמן (הציונות הדתית):</w:t>
      </w:r>
      <w:r w:rsidRPr="00CE1806">
        <w:rPr>
          <w:rStyle w:val="TagStyle"/>
          <w:rtl/>
        </w:rPr>
        <w:t xml:space="preserve"> </w:t>
      </w:r>
      <w:r w:rsidRPr="003900B4">
        <w:rPr>
          <w:rStyle w:val="TagStyle"/>
          <w:rtl/>
        </w:rPr>
        <w:t>&lt;&lt; דובר_המשך &gt;&gt;</w:t>
      </w:r>
      <w:r>
        <w:rPr>
          <w:rtl/>
        </w:rPr>
        <w:t xml:space="preserve"> </w:t>
      </w:r>
      <w:bookmarkEnd w:id="5215"/>
    </w:p>
    <w:p w:rsidR="002C4351" w:rsidRDefault="002C4351" w:rsidP="00A1455A">
      <w:pPr>
        <w:rPr>
          <w:rtl/>
          <w:lang w:eastAsia="he-IL"/>
        </w:rPr>
      </w:pPr>
    </w:p>
    <w:p w:rsidR="002C4351" w:rsidRDefault="00A1455A" w:rsidP="00A1455A">
      <w:pPr>
        <w:rPr>
          <w:rtl/>
          <w:lang w:eastAsia="he-IL"/>
        </w:rPr>
      </w:pPr>
      <w:r>
        <w:rPr>
          <w:rFonts w:hint="cs"/>
          <w:rtl/>
          <w:lang w:eastAsia="he-IL"/>
        </w:rPr>
        <w:t>– –</w:t>
      </w:r>
      <w:r w:rsidR="002C4351">
        <w:rPr>
          <w:rFonts w:hint="cs"/>
          <w:rtl/>
          <w:lang w:eastAsia="he-IL"/>
        </w:rPr>
        <w:t xml:space="preserve"> הציבור לא ישלים עם זה. בית משפט לא יוכל לבטל </w:t>
      </w:r>
      <w:r>
        <w:rPr>
          <w:rFonts w:hint="cs"/>
          <w:rtl/>
          <w:lang w:eastAsia="he-IL"/>
        </w:rPr>
        <w:t>– –</w:t>
      </w:r>
      <w:r w:rsidR="002C4351">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5216" w:name="ET_interruption_6156_58"/>
      <w:r w:rsidRPr="003900B4">
        <w:rPr>
          <w:rStyle w:val="TagStyle"/>
          <w:rtl/>
        </w:rPr>
        <w:t>&lt;&lt; קריאה &gt;&gt;</w:t>
      </w:r>
      <w:r w:rsidRPr="00CE1806">
        <w:rPr>
          <w:rStyle w:val="TagStyle"/>
          <w:rtl/>
        </w:rPr>
        <w:t xml:space="preserve"> </w:t>
      </w:r>
      <w:r>
        <w:rPr>
          <w:rtl/>
        </w:rPr>
        <w:t>גלעד קריב (העבודה):</w:t>
      </w:r>
      <w:r w:rsidRPr="00CE1806">
        <w:rPr>
          <w:rStyle w:val="TagStyle"/>
          <w:rtl/>
        </w:rPr>
        <w:t xml:space="preserve"> </w:t>
      </w:r>
      <w:r w:rsidRPr="003900B4">
        <w:rPr>
          <w:rStyle w:val="TagStyle"/>
          <w:rtl/>
        </w:rPr>
        <w:t>&lt;&lt; קריאה &gt;&gt;</w:t>
      </w:r>
      <w:bookmarkEnd w:id="5216"/>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מה אמר בגין?</w:t>
      </w:r>
    </w:p>
    <w:p w:rsidR="002C4351" w:rsidRDefault="002C4351" w:rsidP="001C192E">
      <w:pPr>
        <w:rPr>
          <w:rtl/>
          <w:lang w:eastAsia="he-IL"/>
        </w:rPr>
      </w:pPr>
    </w:p>
    <w:p w:rsidR="002C4351" w:rsidRDefault="002C4351" w:rsidP="001C192E">
      <w:pPr>
        <w:pStyle w:val="af8"/>
        <w:keepNext/>
        <w:rPr>
          <w:rtl/>
        </w:rPr>
      </w:pPr>
      <w:bookmarkStart w:id="5217" w:name="ET_yor_6488_36"/>
      <w:r w:rsidRPr="003900B4">
        <w:rPr>
          <w:rStyle w:val="TagStyle"/>
          <w:rtl/>
        </w:rPr>
        <w:t xml:space="preserve"> &lt;&lt; יור &gt;&gt;</w:t>
      </w:r>
      <w:r w:rsidRPr="00CE1806">
        <w:rPr>
          <w:rStyle w:val="TagStyle"/>
          <w:rtl/>
        </w:rPr>
        <w:t xml:space="preserve"> </w:t>
      </w:r>
      <w:r>
        <w:rPr>
          <w:rtl/>
        </w:rPr>
        <w:t>היו"ר אוריאל בוסו:</w:t>
      </w:r>
      <w:r w:rsidRPr="00CE1806">
        <w:rPr>
          <w:rStyle w:val="TagStyle"/>
          <w:rtl/>
        </w:rPr>
        <w:t xml:space="preserve"> </w:t>
      </w:r>
      <w:r w:rsidRPr="003900B4">
        <w:rPr>
          <w:rStyle w:val="TagStyle"/>
          <w:rtl/>
        </w:rPr>
        <w:t>&lt;&lt; יור &gt;&gt;</w:t>
      </w:r>
      <w:r>
        <w:rPr>
          <w:rtl/>
        </w:rPr>
        <w:t xml:space="preserve"> </w:t>
      </w:r>
      <w:bookmarkEnd w:id="5217"/>
    </w:p>
    <w:p w:rsidR="002C4351" w:rsidRDefault="002C4351" w:rsidP="00A1455A">
      <w:pPr>
        <w:rPr>
          <w:rtl/>
          <w:lang w:eastAsia="he-IL"/>
        </w:rPr>
      </w:pPr>
    </w:p>
    <w:p w:rsidR="002C4351" w:rsidRDefault="002C4351" w:rsidP="001C192E">
      <w:pPr>
        <w:rPr>
          <w:rtl/>
          <w:lang w:eastAsia="he-IL"/>
        </w:rPr>
      </w:pPr>
      <w:bookmarkStart w:id="5218" w:name="_ETM_Q12_528000"/>
      <w:bookmarkEnd w:id="5218"/>
      <w:r>
        <w:rPr>
          <w:rFonts w:hint="cs"/>
          <w:rtl/>
          <w:lang w:eastAsia="he-IL"/>
        </w:rPr>
        <w:t xml:space="preserve">חבר הכנסת קריב. </w:t>
      </w:r>
    </w:p>
    <w:p w:rsidR="002C4351" w:rsidRDefault="002C4351" w:rsidP="001C192E">
      <w:pPr>
        <w:rPr>
          <w:rtl/>
          <w:lang w:eastAsia="he-IL"/>
        </w:rPr>
      </w:pPr>
    </w:p>
    <w:p w:rsidR="002C4351" w:rsidRDefault="002C4351" w:rsidP="001C192E">
      <w:pPr>
        <w:pStyle w:val="-"/>
        <w:keepNext/>
        <w:rPr>
          <w:rtl/>
        </w:rPr>
      </w:pPr>
      <w:bookmarkStart w:id="5219" w:name="ET_speakercontinue_6157_37"/>
      <w:r w:rsidRPr="003900B4">
        <w:rPr>
          <w:rStyle w:val="TagStyle"/>
          <w:rtl/>
        </w:rPr>
        <w:t xml:space="preserve"> &lt;&lt; דובר_המשך &gt;&gt;</w:t>
      </w:r>
      <w:r w:rsidRPr="00CE1806">
        <w:rPr>
          <w:rStyle w:val="TagStyle"/>
          <w:rtl/>
        </w:rPr>
        <w:t xml:space="preserve"> </w:t>
      </w:r>
      <w:r>
        <w:rPr>
          <w:rtl/>
        </w:rPr>
        <w:t>שמחה רוטמן (הציונות הדתית):</w:t>
      </w:r>
      <w:r w:rsidRPr="00CE1806">
        <w:rPr>
          <w:rStyle w:val="TagStyle"/>
          <w:rtl/>
        </w:rPr>
        <w:t xml:space="preserve"> </w:t>
      </w:r>
      <w:r w:rsidRPr="003900B4">
        <w:rPr>
          <w:rStyle w:val="TagStyle"/>
          <w:rtl/>
        </w:rPr>
        <w:t>&lt;&lt; דובר_המשך &gt;&gt;</w:t>
      </w:r>
      <w:r>
        <w:rPr>
          <w:rtl/>
        </w:rPr>
        <w:t xml:space="preserve"> </w:t>
      </w:r>
      <w:bookmarkEnd w:id="5219"/>
    </w:p>
    <w:p w:rsidR="002C4351" w:rsidRDefault="002C4351" w:rsidP="00A1455A">
      <w:pPr>
        <w:rPr>
          <w:rtl/>
          <w:lang w:eastAsia="he-IL"/>
        </w:rPr>
      </w:pPr>
    </w:p>
    <w:p w:rsidR="002C4351" w:rsidRDefault="00A1455A" w:rsidP="00A1455A">
      <w:pPr>
        <w:rPr>
          <w:rtl/>
          <w:lang w:eastAsia="he-IL"/>
        </w:rPr>
      </w:pPr>
      <w:r>
        <w:rPr>
          <w:rFonts w:hint="cs"/>
          <w:rtl/>
          <w:lang w:eastAsia="he-IL"/>
        </w:rPr>
        <w:t>– –</w:t>
      </w:r>
      <w:r w:rsidR="002C4351">
        <w:rPr>
          <w:rFonts w:hint="cs"/>
          <w:rtl/>
          <w:lang w:eastAsia="he-IL"/>
        </w:rPr>
        <w:t xml:space="preserve"> חוקים </w:t>
      </w:r>
      <w:bookmarkStart w:id="5220" w:name="_ETM_Q12_531000"/>
      <w:bookmarkEnd w:id="5220"/>
      <w:r w:rsidR="002C4351">
        <w:rPr>
          <w:rFonts w:hint="cs"/>
          <w:rtl/>
          <w:lang w:eastAsia="he-IL"/>
        </w:rPr>
        <w:t>רק כי הם לא נראים לו, והדבר הזה – כפי שאמר בן-גוריון.</w:t>
      </w:r>
    </w:p>
    <w:p w:rsidR="002C4351" w:rsidRDefault="002C4351" w:rsidP="001C192E">
      <w:pPr>
        <w:rPr>
          <w:rtl/>
          <w:lang w:eastAsia="he-IL"/>
        </w:rPr>
      </w:pPr>
    </w:p>
    <w:p w:rsidR="002C4351" w:rsidRDefault="002C4351" w:rsidP="001C192E">
      <w:pPr>
        <w:pStyle w:val="af7"/>
        <w:keepNext/>
        <w:rPr>
          <w:rtl/>
        </w:rPr>
      </w:pPr>
      <w:r w:rsidRPr="003900B4">
        <w:rPr>
          <w:rStyle w:val="TagStyle"/>
          <w:rtl/>
        </w:rPr>
        <w:t xml:space="preserve"> &lt;&lt; קריאה &gt;&gt;</w:t>
      </w:r>
      <w:r w:rsidRPr="00CE1806">
        <w:rPr>
          <w:rStyle w:val="TagStyle"/>
          <w:rtl/>
        </w:rPr>
        <w:t xml:space="preserve"> </w:t>
      </w:r>
      <w:r>
        <w:rPr>
          <w:rtl/>
        </w:rPr>
        <w:t>גלעד קריב (העבודה):</w:t>
      </w:r>
      <w:r w:rsidRPr="00CE1806">
        <w:rPr>
          <w:rStyle w:val="TagStyle"/>
          <w:rtl/>
        </w:rPr>
        <w:t xml:space="preserve"> </w:t>
      </w:r>
      <w:r w:rsidRPr="003900B4">
        <w:rPr>
          <w:rStyle w:val="TagStyle"/>
          <w:rtl/>
        </w:rPr>
        <w:t>&lt;&lt; קריאה &gt;&gt;</w:t>
      </w:r>
      <w:r>
        <w:rPr>
          <w:rtl/>
        </w:rPr>
        <w:t xml:space="preserve"> </w:t>
      </w:r>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בגין, בגין </w:t>
      </w:r>
      <w:r w:rsidR="00A1455A">
        <w:rPr>
          <w:rFonts w:hint="cs"/>
          <w:rtl/>
          <w:lang w:eastAsia="he-IL"/>
        </w:rPr>
        <w:t>– – –</w:t>
      </w:r>
      <w:r>
        <w:rPr>
          <w:rFonts w:hint="cs"/>
          <w:rtl/>
          <w:lang w:eastAsia="he-IL"/>
        </w:rPr>
        <w:t xml:space="preserve"> </w:t>
      </w:r>
    </w:p>
    <w:p w:rsidR="002C4351" w:rsidRDefault="002C4351" w:rsidP="001C192E">
      <w:pPr>
        <w:rPr>
          <w:rtl/>
          <w:lang w:eastAsia="he-IL"/>
        </w:rPr>
      </w:pPr>
    </w:p>
    <w:p w:rsidR="002C4351" w:rsidRDefault="002C4351" w:rsidP="001C192E">
      <w:pPr>
        <w:pStyle w:val="-"/>
        <w:keepNext/>
        <w:rPr>
          <w:rtl/>
        </w:rPr>
      </w:pPr>
      <w:bookmarkStart w:id="5221" w:name="ET_speakercontinue_6157_39"/>
      <w:r w:rsidRPr="003900B4">
        <w:rPr>
          <w:rStyle w:val="TagStyle"/>
          <w:rtl/>
        </w:rPr>
        <w:t xml:space="preserve"> &lt;&lt; דובר_המשך &gt;&gt;</w:t>
      </w:r>
      <w:r w:rsidRPr="00CE1806">
        <w:rPr>
          <w:rStyle w:val="TagStyle"/>
          <w:rtl/>
        </w:rPr>
        <w:t xml:space="preserve"> </w:t>
      </w:r>
      <w:r>
        <w:rPr>
          <w:rtl/>
        </w:rPr>
        <w:t>שמחה רוטמן (הציונות הדתית):</w:t>
      </w:r>
      <w:r w:rsidRPr="00CE1806">
        <w:rPr>
          <w:rStyle w:val="TagStyle"/>
          <w:rtl/>
        </w:rPr>
        <w:t xml:space="preserve"> </w:t>
      </w:r>
      <w:r w:rsidRPr="003900B4">
        <w:rPr>
          <w:rStyle w:val="TagStyle"/>
          <w:rtl/>
        </w:rPr>
        <w:t>&lt;&lt; דובר_המשך &gt;&gt;</w:t>
      </w:r>
      <w:r>
        <w:rPr>
          <w:rtl/>
        </w:rPr>
        <w:t xml:space="preserve"> </w:t>
      </w:r>
      <w:bookmarkEnd w:id="5221"/>
    </w:p>
    <w:p w:rsidR="002C4351" w:rsidRDefault="002C4351" w:rsidP="00A1455A">
      <w:pPr>
        <w:rPr>
          <w:rtl/>
          <w:lang w:eastAsia="he-IL"/>
        </w:rPr>
      </w:pPr>
    </w:p>
    <w:p w:rsidR="002C4351" w:rsidRPr="00CE1806" w:rsidRDefault="002C4351" w:rsidP="001C192E">
      <w:pPr>
        <w:rPr>
          <w:rtl/>
          <w:lang w:eastAsia="he-IL"/>
        </w:rPr>
      </w:pPr>
      <w:r>
        <w:rPr>
          <w:rFonts w:hint="cs"/>
          <w:rtl/>
          <w:lang w:eastAsia="he-IL"/>
        </w:rPr>
        <w:t xml:space="preserve">וכל אלה שמצטטים אותו לשווא ומדברים </w:t>
      </w:r>
      <w:bookmarkStart w:id="5222" w:name="_ETM_Q12_538000"/>
      <w:bookmarkEnd w:id="5222"/>
      <w:r>
        <w:rPr>
          <w:rFonts w:hint="cs"/>
          <w:rtl/>
          <w:lang w:eastAsia="he-IL"/>
        </w:rPr>
        <w:t xml:space="preserve">על מגילת העצמאות, לא קראו את מגילת העצמאות ולא קראו </w:t>
      </w:r>
      <w:bookmarkStart w:id="5223" w:name="_ETM_Q12_544000"/>
      <w:bookmarkEnd w:id="5223"/>
      <w:r>
        <w:rPr>
          <w:rFonts w:hint="cs"/>
          <w:rtl/>
          <w:lang w:eastAsia="he-IL"/>
        </w:rPr>
        <w:t xml:space="preserve">את מה שבן-גוריון אמר בדבריו לאחר מגילת העצמאות. תודה </w:t>
      </w:r>
      <w:bookmarkStart w:id="5224" w:name="_ETM_Q12_547000"/>
      <w:bookmarkEnd w:id="5224"/>
      <w:r>
        <w:rPr>
          <w:rFonts w:hint="cs"/>
          <w:rtl/>
          <w:lang w:eastAsia="he-IL"/>
        </w:rPr>
        <w:t xml:space="preserve">רבה. </w:t>
      </w:r>
    </w:p>
    <w:p w:rsidR="002C4351" w:rsidRPr="00CE1806" w:rsidRDefault="002C4351" w:rsidP="001C192E">
      <w:pPr>
        <w:rPr>
          <w:rtl/>
          <w:lang w:eastAsia="he-IL"/>
        </w:rPr>
      </w:pPr>
      <w:bookmarkStart w:id="5225" w:name="_ETM_Q12_529000"/>
      <w:bookmarkEnd w:id="5225"/>
    </w:p>
    <w:p w:rsidR="002C4351" w:rsidRDefault="002C4351" w:rsidP="001C192E">
      <w:pPr>
        <w:pStyle w:val="af7"/>
        <w:keepNext/>
        <w:rPr>
          <w:rtl/>
        </w:rPr>
      </w:pPr>
      <w:bookmarkStart w:id="5226" w:name="ET_interruption_5084_12"/>
      <w:r w:rsidRPr="003900B4">
        <w:rPr>
          <w:rStyle w:val="TagStyle"/>
          <w:rtl/>
        </w:rPr>
        <w:t xml:space="preserve"> &lt;&lt; קריאה &gt;&gt;</w:t>
      </w:r>
      <w:r w:rsidRPr="00F70600">
        <w:rPr>
          <w:rStyle w:val="TagStyle"/>
          <w:rtl/>
        </w:rPr>
        <w:t xml:space="preserve"> </w:t>
      </w:r>
      <w:r>
        <w:rPr>
          <w:rtl/>
        </w:rPr>
        <w:t>מיקי לוי (יש עתיד):</w:t>
      </w:r>
      <w:r w:rsidRPr="00F70600">
        <w:rPr>
          <w:rStyle w:val="TagStyle"/>
          <w:rtl/>
        </w:rPr>
        <w:t xml:space="preserve"> </w:t>
      </w:r>
      <w:r w:rsidRPr="003900B4">
        <w:rPr>
          <w:rStyle w:val="TagStyle"/>
          <w:rtl/>
        </w:rPr>
        <w:t>&lt;&lt; קריאה &gt;&gt;</w:t>
      </w:r>
      <w:r>
        <w:rPr>
          <w:rtl/>
        </w:rPr>
        <w:t xml:space="preserve"> </w:t>
      </w:r>
      <w:bookmarkEnd w:id="5226"/>
    </w:p>
    <w:p w:rsidR="002C4351" w:rsidRDefault="002C4351" w:rsidP="00A1455A">
      <w:pPr>
        <w:rPr>
          <w:rtl/>
          <w:lang w:eastAsia="he-IL"/>
        </w:rPr>
      </w:pPr>
    </w:p>
    <w:p w:rsidR="002C4351" w:rsidRDefault="002C4351" w:rsidP="001C192E">
      <w:pPr>
        <w:rPr>
          <w:rtl/>
          <w:lang w:eastAsia="he-IL"/>
        </w:rPr>
      </w:pPr>
      <w:r>
        <w:rPr>
          <w:rFonts w:hint="cs"/>
          <w:rtl/>
          <w:lang w:eastAsia="he-IL"/>
        </w:rPr>
        <w:t>אתה הציבור?</w:t>
      </w:r>
    </w:p>
    <w:p w:rsidR="002C4351" w:rsidRDefault="002C4351" w:rsidP="001C192E">
      <w:pPr>
        <w:rPr>
          <w:rtl/>
          <w:lang w:eastAsia="he-IL"/>
        </w:rPr>
      </w:pPr>
    </w:p>
    <w:p w:rsidR="002C4351" w:rsidRDefault="002C4351" w:rsidP="001C192E">
      <w:pPr>
        <w:pStyle w:val="af7"/>
        <w:keepNext/>
        <w:rPr>
          <w:rtl/>
        </w:rPr>
      </w:pPr>
      <w:bookmarkStart w:id="5227" w:name="ET_interruption_5767_14"/>
      <w:r w:rsidRPr="003900B4">
        <w:rPr>
          <w:rStyle w:val="TagStyle"/>
          <w:rtl/>
        </w:rPr>
        <w:t xml:space="preserve"> &lt;&lt; קריאה &gt;&gt;</w:t>
      </w:r>
      <w:r w:rsidRPr="00F70600">
        <w:rPr>
          <w:rStyle w:val="TagStyle"/>
          <w:rtl/>
        </w:rPr>
        <w:t xml:space="preserve"> </w:t>
      </w:r>
      <w:r>
        <w:rPr>
          <w:rtl/>
        </w:rPr>
        <w:t>אורנה ברביבאי (יש עתיד):</w:t>
      </w:r>
      <w:r w:rsidRPr="00F70600">
        <w:rPr>
          <w:rStyle w:val="TagStyle"/>
          <w:rtl/>
        </w:rPr>
        <w:t xml:space="preserve"> </w:t>
      </w:r>
      <w:r w:rsidRPr="003900B4">
        <w:rPr>
          <w:rStyle w:val="TagStyle"/>
          <w:rtl/>
        </w:rPr>
        <w:t>&lt;&lt; קריאה &gt;&gt;</w:t>
      </w:r>
      <w:r>
        <w:rPr>
          <w:rtl/>
        </w:rPr>
        <w:t xml:space="preserve"> </w:t>
      </w:r>
      <w:bookmarkEnd w:id="5227"/>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אתה שרלטן. היית ונשארת שרלטן.</w:t>
      </w:r>
    </w:p>
    <w:p w:rsidR="002C4351" w:rsidRDefault="002C4351" w:rsidP="001C192E">
      <w:pPr>
        <w:rPr>
          <w:rtl/>
          <w:lang w:eastAsia="he-IL"/>
        </w:rPr>
      </w:pPr>
    </w:p>
    <w:p w:rsidR="002C4351" w:rsidRDefault="002C4351" w:rsidP="001C192E">
      <w:pPr>
        <w:pStyle w:val="a4"/>
        <w:keepNext/>
        <w:rPr>
          <w:rtl/>
        </w:rPr>
      </w:pPr>
      <w:bookmarkStart w:id="5228" w:name="ET_speaker_5084_15"/>
      <w:r w:rsidRPr="003900B4">
        <w:rPr>
          <w:rStyle w:val="TagStyle"/>
          <w:rtl/>
        </w:rPr>
        <w:t xml:space="preserve"> &lt;&lt; דובר &gt;&gt;</w:t>
      </w:r>
      <w:r w:rsidRPr="00F70600">
        <w:rPr>
          <w:rStyle w:val="TagStyle"/>
          <w:rtl/>
        </w:rPr>
        <w:t xml:space="preserve"> </w:t>
      </w:r>
      <w:bookmarkStart w:id="5229" w:name="_Toc133925818"/>
      <w:bookmarkStart w:id="5230" w:name="_Toc133926046"/>
      <w:bookmarkStart w:id="5231" w:name="_Toc153806275"/>
      <w:r>
        <w:rPr>
          <w:rtl/>
        </w:rPr>
        <w:t>מיקי לוי (יש עתיד):</w:t>
      </w:r>
      <w:bookmarkEnd w:id="5229"/>
      <w:bookmarkEnd w:id="5230"/>
      <w:bookmarkEnd w:id="5231"/>
      <w:r w:rsidRPr="00F70600">
        <w:rPr>
          <w:rStyle w:val="TagStyle"/>
          <w:rtl/>
        </w:rPr>
        <w:t xml:space="preserve"> </w:t>
      </w:r>
      <w:r w:rsidRPr="003900B4">
        <w:rPr>
          <w:rStyle w:val="TagStyle"/>
          <w:rtl/>
        </w:rPr>
        <w:t>&lt;&lt; דובר &gt;&gt;</w:t>
      </w:r>
      <w:r>
        <w:rPr>
          <w:rtl/>
        </w:rPr>
        <w:t xml:space="preserve"> </w:t>
      </w:r>
      <w:bookmarkEnd w:id="5228"/>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הציבור. אתה הציבור? מי אתה </w:t>
      </w:r>
      <w:bookmarkStart w:id="5232" w:name="_ETM_Q12_563000"/>
      <w:bookmarkEnd w:id="5232"/>
      <w:r>
        <w:rPr>
          <w:rFonts w:hint="cs"/>
          <w:rtl/>
          <w:lang w:eastAsia="he-IL"/>
        </w:rPr>
        <w:t xml:space="preserve">בכלל? </w:t>
      </w:r>
    </w:p>
    <w:p w:rsidR="002C4351" w:rsidRDefault="002C4351" w:rsidP="001C192E">
      <w:pPr>
        <w:rPr>
          <w:rtl/>
          <w:lang w:eastAsia="he-IL"/>
        </w:rPr>
      </w:pPr>
      <w:bookmarkStart w:id="5233" w:name="_ETM_Q12_565000"/>
      <w:bookmarkEnd w:id="5233"/>
    </w:p>
    <w:p w:rsidR="002C4351" w:rsidRDefault="002C4351" w:rsidP="001C192E">
      <w:pPr>
        <w:pStyle w:val="af7"/>
        <w:keepNext/>
        <w:rPr>
          <w:rtl/>
        </w:rPr>
      </w:pPr>
      <w:bookmarkStart w:id="5234" w:name="ET_interruption_5767_40"/>
      <w:r w:rsidRPr="003900B4">
        <w:rPr>
          <w:rStyle w:val="TagStyle"/>
          <w:rtl/>
        </w:rPr>
        <w:t xml:space="preserve"> &lt;&lt; קריאה &gt;&gt;</w:t>
      </w:r>
      <w:r w:rsidRPr="00CE1806">
        <w:rPr>
          <w:rStyle w:val="TagStyle"/>
          <w:rtl/>
        </w:rPr>
        <w:t xml:space="preserve"> </w:t>
      </w:r>
      <w:r>
        <w:rPr>
          <w:rtl/>
        </w:rPr>
        <w:t>אורנה ברביבאי (יש עתיד):</w:t>
      </w:r>
      <w:r w:rsidRPr="00CE1806">
        <w:rPr>
          <w:rStyle w:val="TagStyle"/>
          <w:rtl/>
        </w:rPr>
        <w:t xml:space="preserve"> </w:t>
      </w:r>
      <w:r w:rsidRPr="003900B4">
        <w:rPr>
          <w:rStyle w:val="TagStyle"/>
          <w:rtl/>
        </w:rPr>
        <w:t>&lt;&lt; קריאה &gt;&gt;</w:t>
      </w:r>
      <w:r>
        <w:rPr>
          <w:rtl/>
        </w:rPr>
        <w:t xml:space="preserve"> </w:t>
      </w:r>
      <w:bookmarkEnd w:id="5234"/>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הוא קרא את מגילת העצמאות, כן. </w:t>
      </w:r>
    </w:p>
    <w:p w:rsidR="002C4351" w:rsidRDefault="002C4351" w:rsidP="001C192E">
      <w:pPr>
        <w:rPr>
          <w:rtl/>
          <w:lang w:eastAsia="he-IL"/>
        </w:rPr>
      </w:pPr>
    </w:p>
    <w:p w:rsidR="002C4351" w:rsidRDefault="002C4351" w:rsidP="001C192E">
      <w:pPr>
        <w:pStyle w:val="af7"/>
        <w:keepNext/>
        <w:rPr>
          <w:rtl/>
        </w:rPr>
      </w:pPr>
      <w:r w:rsidRPr="003900B4">
        <w:rPr>
          <w:rStyle w:val="TagStyle"/>
          <w:rtl/>
        </w:rPr>
        <w:t xml:space="preserve"> &lt;&lt; קריאה &gt;&gt;</w:t>
      </w:r>
      <w:r w:rsidRPr="00CE1806">
        <w:rPr>
          <w:rStyle w:val="TagStyle"/>
          <w:rtl/>
        </w:rPr>
        <w:t xml:space="preserve"> </w:t>
      </w:r>
      <w:r>
        <w:rPr>
          <w:rtl/>
        </w:rPr>
        <w:t>גלעד קריב (העבודה):</w:t>
      </w:r>
      <w:r w:rsidRPr="00CE1806">
        <w:rPr>
          <w:rStyle w:val="TagStyle"/>
          <w:rtl/>
        </w:rPr>
        <w:t xml:space="preserve"> </w:t>
      </w:r>
      <w:r w:rsidRPr="003900B4">
        <w:rPr>
          <w:rStyle w:val="TagStyle"/>
          <w:rtl/>
        </w:rPr>
        <w:t>&lt;&lt; קריאה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חבר הכנסת רוטמן, מה בגין חשב על חוקה?</w:t>
      </w:r>
    </w:p>
    <w:p w:rsidR="002C4351" w:rsidRDefault="002C4351" w:rsidP="001C192E">
      <w:pPr>
        <w:rPr>
          <w:rtl/>
          <w:lang w:eastAsia="he-IL"/>
        </w:rPr>
      </w:pPr>
    </w:p>
    <w:p w:rsidR="002C4351" w:rsidRDefault="002C4351" w:rsidP="001C192E">
      <w:pPr>
        <w:pStyle w:val="af7"/>
        <w:keepNext/>
        <w:rPr>
          <w:rtl/>
        </w:rPr>
      </w:pPr>
      <w:bookmarkStart w:id="5235" w:name="ET_interruption_קריאות_35"/>
      <w:r w:rsidRPr="003900B4">
        <w:rPr>
          <w:rStyle w:val="TagStyle"/>
          <w:rtl/>
        </w:rPr>
        <w:t xml:space="preserve"> &lt;&lt; קרי</w:t>
      </w:r>
      <w:r w:rsidRPr="003900B4">
        <w:rPr>
          <w:rStyle w:val="TagStyle"/>
          <w:rFonts w:hint="cs"/>
          <w:rtl/>
        </w:rPr>
        <w:t>א</w:t>
      </w:r>
      <w:r w:rsidRPr="003900B4">
        <w:rPr>
          <w:rStyle w:val="TagStyle"/>
          <w:rtl/>
        </w:rPr>
        <w:t>ה &gt;&gt;</w:t>
      </w:r>
      <w:r w:rsidRPr="00B240AF">
        <w:rPr>
          <w:rStyle w:val="TagStyle"/>
          <w:rtl/>
        </w:rPr>
        <w:t xml:space="preserve"> </w:t>
      </w:r>
      <w:r>
        <w:rPr>
          <w:rtl/>
        </w:rPr>
        <w:t>קריאות:</w:t>
      </w:r>
      <w:r w:rsidRPr="00B240AF">
        <w:rPr>
          <w:rStyle w:val="TagStyle"/>
          <w:rtl/>
        </w:rPr>
        <w:t xml:space="preserve"> </w:t>
      </w:r>
      <w:r w:rsidRPr="003900B4">
        <w:rPr>
          <w:rStyle w:val="TagStyle"/>
          <w:rtl/>
        </w:rPr>
        <w:t>&lt;&lt; קריאה &gt;&gt;</w:t>
      </w:r>
      <w:r>
        <w:rPr>
          <w:rtl/>
        </w:rPr>
        <w:t xml:space="preserve"> </w:t>
      </w:r>
      <w:bookmarkEnd w:id="5235"/>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תגיד אתה </w:t>
      </w:r>
      <w:r>
        <w:rPr>
          <w:rFonts w:hint="cs"/>
          <w:rtl/>
          <w:lang w:eastAsia="he-IL"/>
        </w:rPr>
        <w:t>– – –</w:t>
      </w:r>
      <w:r w:rsidR="002C4351">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5236" w:name="ET_interruption_6157_36"/>
      <w:r w:rsidRPr="003900B4">
        <w:rPr>
          <w:rStyle w:val="TagStyle"/>
          <w:rtl/>
        </w:rPr>
        <w:t xml:space="preserve"> &lt;&lt; קריאה &gt;&gt;</w:t>
      </w:r>
      <w:r w:rsidRPr="00B240AF">
        <w:rPr>
          <w:rStyle w:val="TagStyle"/>
          <w:rtl/>
        </w:rPr>
        <w:t xml:space="preserve"> </w:t>
      </w:r>
      <w:r>
        <w:rPr>
          <w:rtl/>
        </w:rPr>
        <w:t>שמחה רוטמן (הציונות הדתית):</w:t>
      </w:r>
      <w:r w:rsidRPr="00B240AF">
        <w:rPr>
          <w:rStyle w:val="TagStyle"/>
          <w:rtl/>
        </w:rPr>
        <w:t xml:space="preserve"> </w:t>
      </w:r>
      <w:r w:rsidRPr="003900B4">
        <w:rPr>
          <w:rStyle w:val="TagStyle"/>
          <w:rtl/>
        </w:rPr>
        <w:t>&lt;&lt; קריאה &gt;&gt;</w:t>
      </w:r>
      <w:r>
        <w:rPr>
          <w:rtl/>
        </w:rPr>
        <w:t xml:space="preserve"> </w:t>
      </w:r>
      <w:bookmarkEnd w:id="5236"/>
    </w:p>
    <w:p w:rsidR="002C4351" w:rsidRDefault="002C4351" w:rsidP="00A1455A">
      <w:pPr>
        <w:rPr>
          <w:rtl/>
          <w:lang w:eastAsia="he-IL"/>
        </w:rPr>
      </w:pPr>
    </w:p>
    <w:p w:rsidR="002C4351" w:rsidRPr="00B240AF" w:rsidRDefault="002C4351" w:rsidP="00A1455A">
      <w:pPr>
        <w:rPr>
          <w:rtl/>
          <w:lang w:eastAsia="he-IL"/>
        </w:rPr>
      </w:pPr>
      <w:bookmarkStart w:id="5237" w:name="_ETM_Q12_577000"/>
      <w:bookmarkEnd w:id="5237"/>
      <w:r>
        <w:rPr>
          <w:rFonts w:hint="cs"/>
          <w:rtl/>
          <w:lang w:eastAsia="he-IL"/>
        </w:rPr>
        <w:t>אני אומר לכל אחד לקחת את מה שראש המפלגה שלו</w:t>
      </w:r>
      <w:bookmarkStart w:id="5238" w:name="_ETM_Q12_578000"/>
      <w:bookmarkEnd w:id="5238"/>
      <w:r>
        <w:rPr>
          <w:rFonts w:hint="cs"/>
          <w:rtl/>
          <w:lang w:eastAsia="he-IL"/>
        </w:rPr>
        <w:t xml:space="preserve"> </w:t>
      </w:r>
      <w:r w:rsidR="00A1455A">
        <w:rPr>
          <w:rFonts w:hint="cs"/>
          <w:rtl/>
          <w:lang w:eastAsia="he-IL"/>
        </w:rPr>
        <w:t>– – –</w:t>
      </w:r>
      <w:r>
        <w:rPr>
          <w:rFonts w:hint="cs"/>
          <w:rtl/>
          <w:lang w:eastAsia="he-IL"/>
        </w:rPr>
        <w:t xml:space="preserve"> </w:t>
      </w:r>
    </w:p>
    <w:p w:rsidR="002C4351" w:rsidRDefault="002C4351" w:rsidP="001C192E">
      <w:pPr>
        <w:rPr>
          <w:rtl/>
          <w:lang w:eastAsia="he-IL"/>
        </w:rPr>
      </w:pPr>
    </w:p>
    <w:p w:rsidR="002C4351" w:rsidRDefault="002C4351" w:rsidP="001C192E">
      <w:pPr>
        <w:pStyle w:val="af8"/>
        <w:keepNext/>
        <w:rPr>
          <w:rtl/>
        </w:rPr>
      </w:pPr>
      <w:bookmarkStart w:id="5239" w:name="_ETM_Q12_581963"/>
      <w:bookmarkStart w:id="5240" w:name="_ETM_Q12_582158"/>
      <w:bookmarkEnd w:id="5239"/>
      <w:bookmarkEnd w:id="5240"/>
      <w:r w:rsidRPr="003900B4">
        <w:rPr>
          <w:rStyle w:val="TagStyle"/>
          <w:rtl/>
        </w:rPr>
        <w:t xml:space="preserve"> &lt;&lt; יור &gt;&gt;</w:t>
      </w:r>
      <w:r w:rsidRPr="00B240AF">
        <w:rPr>
          <w:rStyle w:val="TagStyle"/>
          <w:rtl/>
        </w:rPr>
        <w:t xml:space="preserve"> </w:t>
      </w:r>
      <w:r>
        <w:rPr>
          <w:rtl/>
        </w:rPr>
        <w:t>היו"ר אוריאל בוסו:</w:t>
      </w:r>
      <w:r w:rsidRPr="00B240AF">
        <w:rPr>
          <w:rStyle w:val="TagStyle"/>
          <w:rtl/>
        </w:rPr>
        <w:t xml:space="preserve"> </w:t>
      </w:r>
      <w:r w:rsidRPr="003900B4">
        <w:rPr>
          <w:rStyle w:val="TagStyle"/>
          <w:rtl/>
        </w:rPr>
        <w:t>&lt;&lt;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חברי הכנסת, חבר הכנסת קריב, חברת הכנסת שטרית. </w:t>
      </w:r>
    </w:p>
    <w:p w:rsidR="002C4351" w:rsidRDefault="002C4351" w:rsidP="001C192E">
      <w:pPr>
        <w:rPr>
          <w:rtl/>
          <w:lang w:eastAsia="he-IL"/>
        </w:rPr>
      </w:pPr>
      <w:bookmarkStart w:id="5241" w:name="_ETM_Q12_585119"/>
      <w:bookmarkStart w:id="5242" w:name="_ETM_Q12_585297"/>
      <w:bookmarkEnd w:id="5241"/>
      <w:bookmarkEnd w:id="5242"/>
    </w:p>
    <w:p w:rsidR="002C4351" w:rsidRDefault="002C4351" w:rsidP="001C192E">
      <w:pPr>
        <w:pStyle w:val="af7"/>
        <w:keepNext/>
        <w:rPr>
          <w:rtl/>
        </w:rPr>
      </w:pPr>
      <w:bookmarkStart w:id="5243" w:name="ET_interruption_קריאות_37"/>
      <w:r w:rsidRPr="003900B4">
        <w:rPr>
          <w:rStyle w:val="TagStyle"/>
          <w:rtl/>
        </w:rPr>
        <w:t xml:space="preserve"> &lt;&lt; קריאה &gt;&gt;</w:t>
      </w:r>
      <w:r w:rsidRPr="00B240AF">
        <w:rPr>
          <w:rStyle w:val="TagStyle"/>
          <w:rtl/>
        </w:rPr>
        <w:t xml:space="preserve"> </w:t>
      </w:r>
      <w:r>
        <w:rPr>
          <w:rtl/>
        </w:rPr>
        <w:t>קריאות:</w:t>
      </w:r>
      <w:r w:rsidRPr="00B240AF">
        <w:rPr>
          <w:rStyle w:val="TagStyle"/>
          <w:rtl/>
        </w:rPr>
        <w:t xml:space="preserve"> </w:t>
      </w:r>
      <w:r w:rsidRPr="003900B4">
        <w:rPr>
          <w:rStyle w:val="TagStyle"/>
          <w:rtl/>
        </w:rPr>
        <w:t>&lt;&lt; קריאה &gt;&gt;</w:t>
      </w:r>
      <w:r>
        <w:rPr>
          <w:rtl/>
        </w:rPr>
        <w:t xml:space="preserve"> </w:t>
      </w:r>
      <w:bookmarkEnd w:id="5243"/>
    </w:p>
    <w:p w:rsidR="002C4351" w:rsidRDefault="002C4351" w:rsidP="00A1455A">
      <w:pPr>
        <w:rPr>
          <w:rtl/>
          <w:lang w:eastAsia="he-IL"/>
        </w:rPr>
      </w:pPr>
    </w:p>
    <w:p w:rsidR="002C4351" w:rsidRDefault="00A1455A" w:rsidP="00A1455A">
      <w:pPr>
        <w:rPr>
          <w:rtl/>
          <w:lang w:eastAsia="he-IL"/>
        </w:rPr>
      </w:pPr>
      <w:bookmarkStart w:id="5244" w:name="_ETM_Q12_586000"/>
      <w:bookmarkEnd w:id="5244"/>
      <w:r>
        <w:rPr>
          <w:rFonts w:hint="cs"/>
          <w:rtl/>
          <w:lang w:eastAsia="he-IL"/>
        </w:rPr>
        <w:t>– – –</w:t>
      </w:r>
      <w:r w:rsidR="002C4351">
        <w:rPr>
          <w:rFonts w:hint="cs"/>
          <w:rtl/>
          <w:lang w:eastAsia="he-IL"/>
        </w:rPr>
        <w:t xml:space="preserve"> </w:t>
      </w:r>
    </w:p>
    <w:p w:rsidR="002C4351" w:rsidRDefault="002C4351" w:rsidP="001C192E">
      <w:pPr>
        <w:rPr>
          <w:rtl/>
          <w:lang w:eastAsia="he-IL"/>
        </w:rPr>
      </w:pPr>
      <w:bookmarkStart w:id="5245" w:name="_ETM_Q12_591000"/>
      <w:bookmarkEnd w:id="5245"/>
    </w:p>
    <w:p w:rsidR="002C4351" w:rsidRDefault="002C4351" w:rsidP="001C192E">
      <w:pPr>
        <w:pStyle w:val="af8"/>
        <w:keepNext/>
        <w:rPr>
          <w:rtl/>
        </w:rPr>
      </w:pPr>
      <w:bookmarkStart w:id="5246" w:name="_ETM_Q12_590000"/>
      <w:bookmarkStart w:id="5247" w:name="ET_yor_6488_38"/>
      <w:bookmarkEnd w:id="5246"/>
      <w:r w:rsidRPr="003900B4">
        <w:rPr>
          <w:rStyle w:val="TagStyle"/>
          <w:rtl/>
        </w:rPr>
        <w:t xml:space="preserve"> &lt;&lt; יור &gt;&gt;</w:t>
      </w:r>
      <w:r w:rsidRPr="00B240AF">
        <w:rPr>
          <w:rStyle w:val="TagStyle"/>
          <w:rtl/>
        </w:rPr>
        <w:t xml:space="preserve"> </w:t>
      </w:r>
      <w:r>
        <w:rPr>
          <w:rtl/>
        </w:rPr>
        <w:t>היו"ר אוריאל בוסו:</w:t>
      </w:r>
      <w:r w:rsidRPr="00B240AF">
        <w:rPr>
          <w:rStyle w:val="TagStyle"/>
          <w:rtl/>
        </w:rPr>
        <w:t xml:space="preserve"> </w:t>
      </w:r>
      <w:r w:rsidRPr="003900B4">
        <w:rPr>
          <w:rStyle w:val="TagStyle"/>
          <w:rtl/>
        </w:rPr>
        <w:t>&lt;&lt; יור &gt;&gt;</w:t>
      </w:r>
      <w:r>
        <w:rPr>
          <w:rtl/>
        </w:rPr>
        <w:t xml:space="preserve"> </w:t>
      </w:r>
      <w:bookmarkEnd w:id="524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סליחה, חבר הכנסת גלעד קריב. מאחר שראש הממשלה יצא למקום </w:t>
      </w:r>
      <w:bookmarkStart w:id="5248" w:name="_ETM_Q12_597000"/>
      <w:bookmarkEnd w:id="5248"/>
      <w:r>
        <w:rPr>
          <w:rFonts w:hint="cs"/>
          <w:rtl/>
          <w:lang w:eastAsia="he-IL"/>
        </w:rPr>
        <w:t>חשוב לדקה, אפשר להמשיך?</w:t>
      </w:r>
    </w:p>
    <w:p w:rsidR="002C4351" w:rsidRDefault="002C4351" w:rsidP="001C192E">
      <w:pPr>
        <w:rPr>
          <w:rtl/>
          <w:lang w:eastAsia="he-IL"/>
        </w:rPr>
      </w:pPr>
      <w:bookmarkStart w:id="5249" w:name="_ETM_Q12_599000"/>
      <w:bookmarkEnd w:id="5249"/>
    </w:p>
    <w:p w:rsidR="002C4351" w:rsidRDefault="002C4351" w:rsidP="001C192E">
      <w:pPr>
        <w:pStyle w:val="af7"/>
        <w:keepNext/>
        <w:rPr>
          <w:rtl/>
        </w:rPr>
      </w:pPr>
      <w:bookmarkStart w:id="5250" w:name="ET_interruption_6156_40"/>
      <w:r w:rsidRPr="003900B4">
        <w:rPr>
          <w:rStyle w:val="TagStyle"/>
          <w:rtl/>
        </w:rPr>
        <w:t xml:space="preserve"> &lt;&lt; קריאה &gt;&gt;</w:t>
      </w:r>
      <w:r w:rsidRPr="00B240AF">
        <w:rPr>
          <w:rStyle w:val="TagStyle"/>
          <w:rtl/>
        </w:rPr>
        <w:t xml:space="preserve"> </w:t>
      </w:r>
      <w:r>
        <w:rPr>
          <w:rtl/>
        </w:rPr>
        <w:t>גלעד קריב (העבודה):</w:t>
      </w:r>
      <w:r w:rsidRPr="00B240AF">
        <w:rPr>
          <w:rStyle w:val="TagStyle"/>
          <w:rtl/>
        </w:rPr>
        <w:t xml:space="preserve"> </w:t>
      </w:r>
      <w:r w:rsidRPr="003900B4">
        <w:rPr>
          <w:rStyle w:val="TagStyle"/>
          <w:rtl/>
        </w:rPr>
        <w:t>&lt;&lt; קריאה &gt;&gt;</w:t>
      </w:r>
      <w:r>
        <w:rPr>
          <w:rtl/>
        </w:rPr>
        <w:t xml:space="preserve"> </w:t>
      </w:r>
      <w:bookmarkEnd w:id="5250"/>
    </w:p>
    <w:p w:rsidR="002C4351" w:rsidRDefault="002C4351" w:rsidP="00A1455A">
      <w:pPr>
        <w:rPr>
          <w:rtl/>
          <w:lang w:eastAsia="he-IL"/>
        </w:rPr>
      </w:pPr>
    </w:p>
    <w:p w:rsidR="002C4351" w:rsidRDefault="002C4351" w:rsidP="001C192E">
      <w:pPr>
        <w:rPr>
          <w:rtl/>
          <w:lang w:eastAsia="he-IL"/>
        </w:rPr>
      </w:pPr>
      <w:bookmarkStart w:id="5251" w:name="_ETM_Q12_598000"/>
      <w:bookmarkEnd w:id="5251"/>
      <w:r>
        <w:rPr>
          <w:rFonts w:hint="cs"/>
          <w:rtl/>
          <w:lang w:eastAsia="he-IL"/>
        </w:rPr>
        <w:t xml:space="preserve">לא, אי-אפשר להמשיך. יש תקנון. </w:t>
      </w:r>
    </w:p>
    <w:p w:rsidR="002C4351" w:rsidRDefault="002C4351" w:rsidP="001C192E">
      <w:pPr>
        <w:rPr>
          <w:rtl/>
          <w:lang w:eastAsia="he-IL"/>
        </w:rPr>
      </w:pPr>
      <w:bookmarkStart w:id="5252" w:name="_ETM_Q12_604000"/>
      <w:bookmarkEnd w:id="5252"/>
    </w:p>
    <w:p w:rsidR="002C4351" w:rsidRDefault="002C4351" w:rsidP="001C192E">
      <w:pPr>
        <w:pStyle w:val="af8"/>
        <w:keepNext/>
        <w:rPr>
          <w:rtl/>
        </w:rPr>
      </w:pPr>
      <w:bookmarkStart w:id="5253" w:name="ET_yor_6488_41"/>
      <w:r w:rsidRPr="003900B4">
        <w:rPr>
          <w:rStyle w:val="TagStyle"/>
          <w:rtl/>
        </w:rPr>
        <w:t xml:space="preserve"> &lt;&lt; יור &gt;&gt;</w:t>
      </w:r>
      <w:r w:rsidRPr="00B240AF">
        <w:rPr>
          <w:rStyle w:val="TagStyle"/>
          <w:rtl/>
        </w:rPr>
        <w:t xml:space="preserve"> </w:t>
      </w:r>
      <w:r>
        <w:rPr>
          <w:rtl/>
        </w:rPr>
        <w:t>היו"ר אוריאל בוסו:</w:t>
      </w:r>
      <w:r w:rsidRPr="00B240AF">
        <w:rPr>
          <w:rStyle w:val="TagStyle"/>
          <w:rtl/>
        </w:rPr>
        <w:t xml:space="preserve"> </w:t>
      </w:r>
      <w:r w:rsidRPr="003900B4">
        <w:rPr>
          <w:rStyle w:val="TagStyle"/>
          <w:rtl/>
        </w:rPr>
        <w:t>&lt;&lt; יור &gt;&gt;</w:t>
      </w:r>
      <w:r>
        <w:rPr>
          <w:rtl/>
        </w:rPr>
        <w:t xml:space="preserve"> </w:t>
      </w:r>
      <w:bookmarkEnd w:id="5253"/>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חבר הכנסת אלמוג כהן, בבקשה. </w:t>
      </w:r>
    </w:p>
    <w:p w:rsidR="002C4351" w:rsidRDefault="002C4351" w:rsidP="001C192E">
      <w:pPr>
        <w:rPr>
          <w:rtl/>
          <w:lang w:eastAsia="he-IL"/>
        </w:rPr>
      </w:pPr>
    </w:p>
    <w:p w:rsidR="002C4351" w:rsidRDefault="002C4351" w:rsidP="001C192E">
      <w:pPr>
        <w:pStyle w:val="af7"/>
        <w:keepNext/>
        <w:rPr>
          <w:rtl/>
        </w:rPr>
      </w:pPr>
      <w:r w:rsidRPr="003900B4">
        <w:rPr>
          <w:rStyle w:val="TagStyle"/>
          <w:rtl/>
        </w:rPr>
        <w:t>&lt;&lt; קריאה &gt;&gt;</w:t>
      </w:r>
      <w:r w:rsidRPr="00B240AF">
        <w:rPr>
          <w:rStyle w:val="TagStyle"/>
          <w:rtl/>
        </w:rPr>
        <w:t xml:space="preserve"> </w:t>
      </w:r>
      <w:r>
        <w:rPr>
          <w:rtl/>
        </w:rPr>
        <w:t>גלעד קריב (העבודה):</w:t>
      </w:r>
      <w:r w:rsidRPr="00B240AF">
        <w:rPr>
          <w:rStyle w:val="TagStyle"/>
          <w:rtl/>
        </w:rPr>
        <w:t xml:space="preserve"> </w:t>
      </w:r>
      <w:r w:rsidRPr="003900B4">
        <w:rPr>
          <w:rStyle w:val="TagStyle"/>
          <w:rtl/>
        </w:rPr>
        <w:t>&lt;&lt; קריאה &gt;&gt;</w:t>
      </w:r>
      <w:r>
        <w:rPr>
          <w:rtl/>
        </w:rPr>
        <w:t xml:space="preserve"> </w:t>
      </w:r>
    </w:p>
    <w:p w:rsidR="002C4351" w:rsidRDefault="002C4351" w:rsidP="00A1455A">
      <w:pPr>
        <w:rPr>
          <w:rtl/>
          <w:lang w:eastAsia="he-IL"/>
        </w:rPr>
      </w:pPr>
    </w:p>
    <w:p w:rsidR="002C4351" w:rsidRDefault="002C4351" w:rsidP="007A5F0B">
      <w:pPr>
        <w:rPr>
          <w:rtl/>
          <w:lang w:eastAsia="he-IL"/>
        </w:rPr>
      </w:pPr>
      <w:r>
        <w:rPr>
          <w:rFonts w:hint="cs"/>
          <w:rtl/>
          <w:lang w:eastAsia="he-IL"/>
        </w:rPr>
        <w:t xml:space="preserve">אדוני המזכיר, יש תקנון, כתוב במפורש: ראש הממשלה לא נוכח – עוצרים את הדיון. </w:t>
      </w:r>
    </w:p>
    <w:p w:rsidR="002C4351" w:rsidRDefault="002C4351" w:rsidP="001C192E">
      <w:pPr>
        <w:rPr>
          <w:rtl/>
          <w:lang w:eastAsia="he-IL"/>
        </w:rPr>
      </w:pPr>
    </w:p>
    <w:p w:rsidR="002C4351" w:rsidRDefault="002C4351" w:rsidP="001C192E">
      <w:pPr>
        <w:pStyle w:val="af8"/>
        <w:keepNext/>
        <w:rPr>
          <w:rtl/>
        </w:rPr>
      </w:pPr>
      <w:r w:rsidRPr="003900B4">
        <w:rPr>
          <w:rStyle w:val="TagStyle"/>
          <w:rtl/>
        </w:rPr>
        <w:t>&lt;&lt; יור &gt;&gt;</w:t>
      </w:r>
      <w:r w:rsidRPr="00B240AF">
        <w:rPr>
          <w:rStyle w:val="TagStyle"/>
          <w:rtl/>
        </w:rPr>
        <w:t xml:space="preserve"> </w:t>
      </w:r>
      <w:r>
        <w:rPr>
          <w:rtl/>
        </w:rPr>
        <w:t>היו"ר אוריאל בוסו:</w:t>
      </w:r>
      <w:r w:rsidRPr="00B240AF">
        <w:rPr>
          <w:rStyle w:val="TagStyle"/>
          <w:rtl/>
        </w:rPr>
        <w:t xml:space="preserve"> </w:t>
      </w:r>
      <w:r w:rsidRPr="003900B4">
        <w:rPr>
          <w:rStyle w:val="TagStyle"/>
          <w:rtl/>
        </w:rPr>
        <w:t>&lt;&lt; יור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מותר לו ללכת לשירותים. סליחה, מה קרה?</w:t>
      </w:r>
    </w:p>
    <w:p w:rsidR="002C4351" w:rsidRDefault="002C4351" w:rsidP="001C192E">
      <w:pPr>
        <w:rPr>
          <w:rtl/>
          <w:lang w:eastAsia="he-IL"/>
        </w:rPr>
      </w:pPr>
    </w:p>
    <w:p w:rsidR="002C4351" w:rsidRDefault="002C4351" w:rsidP="001C192E">
      <w:pPr>
        <w:pStyle w:val="af7"/>
        <w:keepNext/>
        <w:rPr>
          <w:rtl/>
        </w:rPr>
      </w:pPr>
      <w:bookmarkStart w:id="5254" w:name="ET_interruption_6345_42"/>
      <w:r w:rsidRPr="003900B4">
        <w:rPr>
          <w:rStyle w:val="TagStyle"/>
          <w:rtl/>
        </w:rPr>
        <w:t xml:space="preserve"> &lt;&lt; קריאה &gt;&gt;</w:t>
      </w:r>
      <w:r w:rsidRPr="00B240AF">
        <w:rPr>
          <w:rStyle w:val="TagStyle"/>
          <w:rtl/>
        </w:rPr>
        <w:t xml:space="preserve"> </w:t>
      </w:r>
      <w:r>
        <w:rPr>
          <w:rtl/>
        </w:rPr>
        <w:t>טלי גוטליב (הליכוד):</w:t>
      </w:r>
      <w:r w:rsidRPr="00B240AF">
        <w:rPr>
          <w:rStyle w:val="TagStyle"/>
          <w:rtl/>
        </w:rPr>
        <w:t xml:space="preserve"> </w:t>
      </w:r>
      <w:r w:rsidRPr="003900B4">
        <w:rPr>
          <w:rStyle w:val="TagStyle"/>
          <w:rtl/>
        </w:rPr>
        <w:t>&lt;&lt; קריאה &gt;&gt;</w:t>
      </w:r>
      <w:r>
        <w:rPr>
          <w:rtl/>
        </w:rPr>
        <w:t xml:space="preserve"> </w:t>
      </w:r>
      <w:bookmarkEnd w:id="5254"/>
    </w:p>
    <w:p w:rsidR="002C4351" w:rsidRDefault="002C4351" w:rsidP="00A1455A">
      <w:pPr>
        <w:rPr>
          <w:rtl/>
          <w:lang w:eastAsia="he-IL"/>
        </w:rPr>
      </w:pPr>
    </w:p>
    <w:p w:rsidR="002C4351" w:rsidRDefault="002C4351" w:rsidP="00A1455A">
      <w:pPr>
        <w:rPr>
          <w:rtl/>
          <w:lang w:eastAsia="he-IL"/>
        </w:rPr>
      </w:pPr>
      <w:bookmarkStart w:id="5255" w:name="_ETM_Q12_610000"/>
      <w:bookmarkStart w:id="5256" w:name="_ETM_Q12_612000"/>
      <w:bookmarkEnd w:id="5255"/>
      <w:bookmarkEnd w:id="5256"/>
      <w:r>
        <w:rPr>
          <w:rFonts w:hint="cs"/>
          <w:rtl/>
          <w:lang w:eastAsia="he-IL"/>
        </w:rPr>
        <w:t xml:space="preserve">הוא הלך לשירותים, תירגע, מה </w:t>
      </w:r>
      <w:bookmarkStart w:id="5257" w:name="_ETM_Q12_616362"/>
      <w:bookmarkEnd w:id="5257"/>
      <w:r>
        <w:rPr>
          <w:rFonts w:hint="cs"/>
          <w:rtl/>
          <w:lang w:eastAsia="he-IL"/>
        </w:rPr>
        <w:t xml:space="preserve">יש לך </w:t>
      </w:r>
      <w:bookmarkStart w:id="5258" w:name="_ETM_Q12_614000"/>
      <w:bookmarkEnd w:id="5258"/>
      <w:r w:rsidR="00A1455A">
        <w:rPr>
          <w:rFonts w:hint="cs"/>
          <w:rtl/>
          <w:lang w:eastAsia="he-IL"/>
        </w:rPr>
        <w:t>– – –</w:t>
      </w:r>
      <w:r>
        <w:rPr>
          <w:rFonts w:hint="cs"/>
          <w:rtl/>
          <w:lang w:eastAsia="he-IL"/>
        </w:rPr>
        <w:t xml:space="preserve"> את זה לגמרי. הלך להתפנות, גם זה אסור. </w:t>
      </w:r>
    </w:p>
    <w:p w:rsidR="002C4351" w:rsidRDefault="002C4351" w:rsidP="001C192E">
      <w:pPr>
        <w:rPr>
          <w:rtl/>
          <w:lang w:eastAsia="he-IL"/>
        </w:rPr>
      </w:pPr>
    </w:p>
    <w:p w:rsidR="002C4351" w:rsidRDefault="002C4351" w:rsidP="001C192E">
      <w:pPr>
        <w:pStyle w:val="af7"/>
        <w:keepNext/>
        <w:rPr>
          <w:rtl/>
        </w:rPr>
      </w:pPr>
      <w:bookmarkStart w:id="5259" w:name="ET_interruption_6156_43"/>
      <w:r w:rsidRPr="003900B4">
        <w:rPr>
          <w:rStyle w:val="TagStyle"/>
          <w:rtl/>
        </w:rPr>
        <w:t xml:space="preserve"> &lt;&lt; קריאה &gt;&gt;</w:t>
      </w:r>
      <w:r w:rsidRPr="00B240AF">
        <w:rPr>
          <w:rStyle w:val="TagStyle"/>
          <w:rtl/>
        </w:rPr>
        <w:t xml:space="preserve"> </w:t>
      </w:r>
      <w:r>
        <w:rPr>
          <w:rtl/>
        </w:rPr>
        <w:t>גלעד קריב (העבודה):</w:t>
      </w:r>
      <w:r w:rsidRPr="00B240AF">
        <w:rPr>
          <w:rStyle w:val="TagStyle"/>
          <w:rtl/>
        </w:rPr>
        <w:t xml:space="preserve"> </w:t>
      </w:r>
      <w:r w:rsidRPr="003900B4">
        <w:rPr>
          <w:rStyle w:val="TagStyle"/>
          <w:rtl/>
        </w:rPr>
        <w:t>&lt;&lt; קריאה &gt;&gt;</w:t>
      </w:r>
      <w:r>
        <w:rPr>
          <w:rtl/>
        </w:rPr>
        <w:t xml:space="preserve"> </w:t>
      </w:r>
      <w:bookmarkEnd w:id="5259"/>
    </w:p>
    <w:p w:rsidR="002C4351" w:rsidRDefault="002C4351" w:rsidP="00A1455A">
      <w:pPr>
        <w:rPr>
          <w:rtl/>
          <w:lang w:eastAsia="he-IL"/>
        </w:rPr>
      </w:pPr>
    </w:p>
    <w:p w:rsidR="002C4351" w:rsidRDefault="002C4351" w:rsidP="001C192E">
      <w:pPr>
        <w:rPr>
          <w:rtl/>
          <w:lang w:eastAsia="he-IL"/>
        </w:rPr>
      </w:pPr>
      <w:bookmarkStart w:id="5260" w:name="_ETM_Q12_616000"/>
      <w:bookmarkEnd w:id="5260"/>
      <w:r>
        <w:rPr>
          <w:rFonts w:hint="cs"/>
          <w:rtl/>
          <w:lang w:eastAsia="he-IL"/>
        </w:rPr>
        <w:t xml:space="preserve">נחכה לו. </w:t>
      </w:r>
    </w:p>
    <w:p w:rsidR="002C4351" w:rsidRDefault="002C4351" w:rsidP="001C192E">
      <w:pPr>
        <w:rPr>
          <w:rtl/>
          <w:lang w:eastAsia="he-IL"/>
        </w:rPr>
      </w:pPr>
    </w:p>
    <w:p w:rsidR="002C4351" w:rsidRDefault="002C4351" w:rsidP="001C192E">
      <w:pPr>
        <w:pStyle w:val="af7"/>
        <w:keepNext/>
        <w:rPr>
          <w:rtl/>
        </w:rPr>
      </w:pPr>
      <w:bookmarkStart w:id="5261" w:name="ET_interruption_6345_44"/>
      <w:r w:rsidRPr="003900B4">
        <w:rPr>
          <w:rStyle w:val="TagStyle"/>
          <w:rtl/>
        </w:rPr>
        <w:t xml:space="preserve"> &lt;&lt; קריאה &gt;&gt;</w:t>
      </w:r>
      <w:r w:rsidRPr="00B240AF">
        <w:rPr>
          <w:rStyle w:val="TagStyle"/>
          <w:rtl/>
        </w:rPr>
        <w:t xml:space="preserve"> </w:t>
      </w:r>
      <w:r>
        <w:rPr>
          <w:rtl/>
        </w:rPr>
        <w:t>טלי גוטליב (הליכוד):</w:t>
      </w:r>
      <w:r w:rsidRPr="00B240AF">
        <w:rPr>
          <w:rStyle w:val="TagStyle"/>
          <w:rtl/>
        </w:rPr>
        <w:t xml:space="preserve"> </w:t>
      </w:r>
      <w:r w:rsidRPr="003900B4">
        <w:rPr>
          <w:rStyle w:val="TagStyle"/>
          <w:rtl/>
        </w:rPr>
        <w:t>&lt;&lt; קריאה &gt;&gt;</w:t>
      </w:r>
      <w:r>
        <w:rPr>
          <w:rtl/>
        </w:rPr>
        <w:t xml:space="preserve"> </w:t>
      </w:r>
      <w:bookmarkEnd w:id="5261"/>
    </w:p>
    <w:p w:rsidR="002C4351" w:rsidRDefault="002C4351" w:rsidP="00A1455A">
      <w:pPr>
        <w:rPr>
          <w:rtl/>
          <w:lang w:eastAsia="he-IL"/>
        </w:rPr>
      </w:pPr>
    </w:p>
    <w:p w:rsidR="002C4351" w:rsidRDefault="00A1455A" w:rsidP="00A1455A">
      <w:pPr>
        <w:rPr>
          <w:rtl/>
          <w:lang w:eastAsia="he-IL"/>
        </w:rPr>
      </w:pPr>
      <w:bookmarkStart w:id="5262" w:name="_ETM_Q12_618000"/>
      <w:bookmarkEnd w:id="5262"/>
      <w:r>
        <w:rPr>
          <w:rFonts w:hint="cs"/>
          <w:rtl/>
          <w:lang w:eastAsia="he-IL"/>
        </w:rPr>
        <w:t>– – –</w:t>
      </w:r>
    </w:p>
    <w:p w:rsidR="002C4351" w:rsidRDefault="002C4351" w:rsidP="001C192E">
      <w:pPr>
        <w:rPr>
          <w:rtl/>
          <w:lang w:eastAsia="he-IL"/>
        </w:rPr>
      </w:pPr>
    </w:p>
    <w:p w:rsidR="002C4351" w:rsidRDefault="002C4351" w:rsidP="001C192E">
      <w:pPr>
        <w:pStyle w:val="af8"/>
        <w:keepNext/>
        <w:rPr>
          <w:rtl/>
        </w:rPr>
      </w:pPr>
      <w:bookmarkStart w:id="5263" w:name="ET_yor_6488_45"/>
      <w:r w:rsidRPr="003900B4">
        <w:rPr>
          <w:rStyle w:val="TagStyle"/>
          <w:rtl/>
        </w:rPr>
        <w:t xml:space="preserve"> &lt;&lt; יור &gt;&gt;</w:t>
      </w:r>
      <w:r w:rsidRPr="00B240AF">
        <w:rPr>
          <w:rStyle w:val="TagStyle"/>
          <w:rtl/>
        </w:rPr>
        <w:t xml:space="preserve"> </w:t>
      </w:r>
      <w:r>
        <w:rPr>
          <w:rtl/>
        </w:rPr>
        <w:t>היו"ר אוריאל בוסו:</w:t>
      </w:r>
      <w:r w:rsidRPr="00B240AF">
        <w:rPr>
          <w:rStyle w:val="TagStyle"/>
          <w:rtl/>
        </w:rPr>
        <w:t xml:space="preserve"> </w:t>
      </w:r>
      <w:r w:rsidRPr="003900B4">
        <w:rPr>
          <w:rStyle w:val="TagStyle"/>
          <w:rtl/>
        </w:rPr>
        <w:t>&lt;&lt; יור &gt;&gt;</w:t>
      </w:r>
      <w:r>
        <w:rPr>
          <w:rtl/>
        </w:rPr>
        <w:t xml:space="preserve"> </w:t>
      </w:r>
      <w:bookmarkEnd w:id="5263"/>
    </w:p>
    <w:p w:rsidR="002C4351" w:rsidRDefault="002C4351" w:rsidP="00A1455A">
      <w:pPr>
        <w:rPr>
          <w:rtl/>
          <w:lang w:eastAsia="he-IL"/>
        </w:rPr>
      </w:pPr>
    </w:p>
    <w:p w:rsidR="002C4351" w:rsidRDefault="002C4351" w:rsidP="001C192E">
      <w:pPr>
        <w:rPr>
          <w:rtl/>
          <w:lang w:eastAsia="he-IL"/>
        </w:rPr>
      </w:pPr>
      <w:r>
        <w:rPr>
          <w:rFonts w:hint="cs"/>
          <w:rtl/>
          <w:lang w:eastAsia="he-IL"/>
        </w:rPr>
        <w:t>הוא חזר. עד</w:t>
      </w:r>
      <w:bookmarkStart w:id="5264" w:name="_ETM_Q12_620000"/>
      <w:bookmarkEnd w:id="5264"/>
      <w:r>
        <w:rPr>
          <w:rFonts w:hint="cs"/>
          <w:rtl/>
          <w:lang w:eastAsia="he-IL"/>
        </w:rPr>
        <w:t xml:space="preserve"> שאתה גומר לצעוק, הוא כבר פה. קצת כבוד, בשבילך. </w:t>
      </w:r>
    </w:p>
    <w:p w:rsidR="002C4351" w:rsidRDefault="002C4351" w:rsidP="001C192E">
      <w:pPr>
        <w:rPr>
          <w:rtl/>
          <w:lang w:eastAsia="he-IL"/>
        </w:rPr>
      </w:pPr>
    </w:p>
    <w:p w:rsidR="002C4351" w:rsidRDefault="002C4351" w:rsidP="001C192E">
      <w:pPr>
        <w:pStyle w:val="af7"/>
        <w:keepNext/>
        <w:rPr>
          <w:rtl/>
        </w:rPr>
      </w:pPr>
      <w:bookmarkStart w:id="5265" w:name="ET_interruption_קריאות_46"/>
      <w:r w:rsidRPr="003900B4">
        <w:rPr>
          <w:rStyle w:val="TagStyle"/>
          <w:rtl/>
        </w:rPr>
        <w:t xml:space="preserve"> &lt;&lt; קריאה &gt;&gt;</w:t>
      </w:r>
      <w:r w:rsidRPr="00B240AF">
        <w:rPr>
          <w:rStyle w:val="TagStyle"/>
          <w:rtl/>
        </w:rPr>
        <w:t xml:space="preserve"> </w:t>
      </w:r>
      <w:r>
        <w:rPr>
          <w:rtl/>
        </w:rPr>
        <w:t>קריאות:</w:t>
      </w:r>
      <w:r w:rsidRPr="00B240AF">
        <w:rPr>
          <w:rStyle w:val="TagStyle"/>
          <w:rtl/>
        </w:rPr>
        <w:t xml:space="preserve"> </w:t>
      </w:r>
      <w:r w:rsidRPr="003900B4">
        <w:rPr>
          <w:rStyle w:val="TagStyle"/>
          <w:rtl/>
        </w:rPr>
        <w:t>&lt;&lt; קריאה &gt;&gt;</w:t>
      </w:r>
      <w:r>
        <w:rPr>
          <w:rtl/>
        </w:rPr>
        <w:t xml:space="preserve"> </w:t>
      </w:r>
      <w:bookmarkEnd w:id="5265"/>
    </w:p>
    <w:p w:rsidR="002C4351" w:rsidRDefault="002C4351" w:rsidP="00A1455A">
      <w:pPr>
        <w:rPr>
          <w:rtl/>
          <w:lang w:eastAsia="he-IL"/>
        </w:rPr>
      </w:pPr>
    </w:p>
    <w:p w:rsidR="002C4351" w:rsidRPr="00B240AF" w:rsidRDefault="00A1455A" w:rsidP="00A1455A">
      <w:pPr>
        <w:rPr>
          <w:rtl/>
          <w:lang w:eastAsia="he-IL"/>
        </w:rPr>
      </w:pPr>
      <w:r>
        <w:rPr>
          <w:rFonts w:hint="cs"/>
          <w:rtl/>
          <w:lang w:eastAsia="he-IL"/>
        </w:rPr>
        <w:t>– – –</w:t>
      </w:r>
      <w:r w:rsidR="002C4351">
        <w:rPr>
          <w:rFonts w:hint="cs"/>
          <w:rtl/>
          <w:lang w:eastAsia="he-IL"/>
        </w:rPr>
        <w:t xml:space="preserve"> </w:t>
      </w:r>
    </w:p>
    <w:p w:rsidR="002C4351" w:rsidRDefault="002C4351" w:rsidP="001C192E">
      <w:pPr>
        <w:rPr>
          <w:rtl/>
          <w:lang w:eastAsia="he-IL"/>
        </w:rPr>
      </w:pPr>
    </w:p>
    <w:p w:rsidR="002C4351" w:rsidRDefault="002C4351" w:rsidP="001C192E">
      <w:pPr>
        <w:pStyle w:val="af8"/>
        <w:keepNext/>
        <w:rPr>
          <w:rtl/>
        </w:rPr>
      </w:pPr>
      <w:bookmarkStart w:id="5266" w:name="ET_yor_6488_47"/>
      <w:r w:rsidRPr="003900B4">
        <w:rPr>
          <w:rStyle w:val="TagStyle"/>
          <w:rtl/>
        </w:rPr>
        <w:t xml:space="preserve"> &lt;&lt; יור &gt;&gt;</w:t>
      </w:r>
      <w:r w:rsidRPr="00B240AF">
        <w:rPr>
          <w:rStyle w:val="TagStyle"/>
          <w:rtl/>
        </w:rPr>
        <w:t xml:space="preserve"> </w:t>
      </w:r>
      <w:r>
        <w:rPr>
          <w:rtl/>
        </w:rPr>
        <w:t>היו"ר אוריאל בוסו:</w:t>
      </w:r>
      <w:r w:rsidRPr="00B240AF">
        <w:rPr>
          <w:rStyle w:val="TagStyle"/>
          <w:rtl/>
        </w:rPr>
        <w:t xml:space="preserve"> </w:t>
      </w:r>
      <w:r w:rsidRPr="003900B4">
        <w:rPr>
          <w:rStyle w:val="TagStyle"/>
          <w:rtl/>
        </w:rPr>
        <w:t>&lt;&lt; יור &gt;&gt;</w:t>
      </w:r>
      <w:r>
        <w:rPr>
          <w:rtl/>
        </w:rPr>
        <w:t xml:space="preserve"> </w:t>
      </w:r>
      <w:bookmarkEnd w:id="5266"/>
    </w:p>
    <w:p w:rsidR="002C4351" w:rsidRDefault="002C4351" w:rsidP="00A1455A">
      <w:pPr>
        <w:rPr>
          <w:rtl/>
          <w:lang w:eastAsia="he-IL"/>
        </w:rPr>
      </w:pPr>
    </w:p>
    <w:p w:rsidR="002C4351" w:rsidRPr="00B240AF" w:rsidRDefault="002C4351" w:rsidP="001C192E">
      <w:pPr>
        <w:rPr>
          <w:rtl/>
          <w:lang w:eastAsia="he-IL"/>
        </w:rPr>
      </w:pPr>
      <w:r>
        <w:rPr>
          <w:rFonts w:hint="cs"/>
          <w:rtl/>
          <w:lang w:eastAsia="he-IL"/>
        </w:rPr>
        <w:t xml:space="preserve">תודה רבה. חברות הכנסת, תודה. חבר הכנסת אלמוג כהן, בבקשה, שלוש דקות לרשותך. </w:t>
      </w:r>
    </w:p>
    <w:p w:rsidR="002C4351" w:rsidRDefault="002C4351" w:rsidP="001C192E">
      <w:pPr>
        <w:rPr>
          <w:rtl/>
          <w:lang w:eastAsia="he-IL"/>
        </w:rPr>
      </w:pPr>
    </w:p>
    <w:p w:rsidR="002C4351" w:rsidRDefault="002C4351" w:rsidP="001C192E">
      <w:pPr>
        <w:pStyle w:val="af7"/>
        <w:keepNext/>
        <w:rPr>
          <w:rtl/>
        </w:rPr>
      </w:pPr>
      <w:bookmarkStart w:id="5267" w:name="ET_interruption_5504_16"/>
      <w:r w:rsidRPr="003900B4">
        <w:rPr>
          <w:rStyle w:val="TagStyle"/>
          <w:rtl/>
        </w:rPr>
        <w:t xml:space="preserve"> &lt;&lt; קריאה &gt;&gt;</w:t>
      </w:r>
      <w:r w:rsidRPr="00F70600">
        <w:rPr>
          <w:rStyle w:val="TagStyle"/>
          <w:rtl/>
        </w:rPr>
        <w:t xml:space="preserve"> </w:t>
      </w:r>
      <w:r>
        <w:rPr>
          <w:rtl/>
        </w:rPr>
        <w:t>ראש הממשלה בנימין נתניהו:</w:t>
      </w:r>
      <w:r w:rsidRPr="00F70600">
        <w:rPr>
          <w:rStyle w:val="TagStyle"/>
          <w:rtl/>
        </w:rPr>
        <w:t xml:space="preserve"> </w:t>
      </w:r>
      <w:r w:rsidRPr="003900B4">
        <w:rPr>
          <w:rStyle w:val="TagStyle"/>
          <w:rtl/>
        </w:rPr>
        <w:t>&lt;&lt; קריאה &gt;&gt;</w:t>
      </w:r>
      <w:r>
        <w:rPr>
          <w:rStyle w:val="TagStyle"/>
          <w:rtl/>
        </w:rPr>
        <w:t xml:space="preserve"> </w:t>
      </w:r>
      <w:bookmarkEnd w:id="5267"/>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אדוני היושב-ראש, ההתחשבות האנושית של חברי הבית נוגעת לליבי, ורצונם להיות איתי גם כן </w:t>
      </w:r>
      <w:bookmarkStart w:id="5268" w:name="_ETM_Q12_651151"/>
      <w:bookmarkEnd w:id="5268"/>
      <w:r>
        <w:rPr>
          <w:rFonts w:hint="cs"/>
          <w:rtl/>
          <w:lang w:eastAsia="he-IL"/>
        </w:rPr>
        <w:t>מחמם את הלב</w:t>
      </w:r>
      <w:bookmarkStart w:id="5269" w:name="_ETM_Q12_645000"/>
      <w:bookmarkEnd w:id="5269"/>
      <w:r>
        <w:rPr>
          <w:rFonts w:hint="cs"/>
          <w:rtl/>
          <w:lang w:eastAsia="he-IL"/>
        </w:rPr>
        <w:t xml:space="preserve"> </w:t>
      </w:r>
      <w:r w:rsidR="00A1455A">
        <w:rPr>
          <w:rFonts w:hint="cs"/>
          <w:rtl/>
          <w:lang w:eastAsia="he-IL"/>
        </w:rPr>
        <w:t>– – –</w:t>
      </w:r>
      <w:r>
        <w:rPr>
          <w:rFonts w:hint="cs"/>
          <w:rtl/>
          <w:lang w:eastAsia="he-IL"/>
        </w:rPr>
        <w:t xml:space="preserve"> </w:t>
      </w:r>
    </w:p>
    <w:p w:rsidR="002C4351" w:rsidRDefault="002C4351" w:rsidP="001C192E">
      <w:pPr>
        <w:rPr>
          <w:rtl/>
          <w:lang w:eastAsia="he-IL"/>
        </w:rPr>
      </w:pPr>
      <w:bookmarkStart w:id="5270" w:name="_ETM_Q12_648000"/>
      <w:bookmarkEnd w:id="5270"/>
    </w:p>
    <w:p w:rsidR="002C4351" w:rsidRDefault="002C4351" w:rsidP="001C192E">
      <w:pPr>
        <w:pStyle w:val="af8"/>
        <w:keepNext/>
        <w:rPr>
          <w:rtl/>
        </w:rPr>
      </w:pPr>
      <w:r w:rsidRPr="003900B4">
        <w:rPr>
          <w:rStyle w:val="TagStyle"/>
          <w:rtl/>
        </w:rPr>
        <w:t xml:space="preserve"> &lt;&lt; יור &gt;&gt;</w:t>
      </w:r>
      <w:r w:rsidRPr="00B240AF">
        <w:rPr>
          <w:rStyle w:val="TagStyle"/>
          <w:rtl/>
        </w:rPr>
        <w:t xml:space="preserve"> </w:t>
      </w:r>
      <w:r>
        <w:rPr>
          <w:rtl/>
        </w:rPr>
        <w:t>היו"ר אוריאל בוסו:</w:t>
      </w:r>
      <w:r w:rsidRPr="00B240AF">
        <w:rPr>
          <w:rStyle w:val="TagStyle"/>
          <w:rtl/>
        </w:rPr>
        <w:t xml:space="preserve"> </w:t>
      </w:r>
      <w:r w:rsidRPr="003900B4">
        <w:rPr>
          <w:rStyle w:val="TagStyle"/>
          <w:rtl/>
        </w:rPr>
        <w:t>&lt;&lt; יור &gt;&gt;</w:t>
      </w:r>
      <w:r>
        <w:rPr>
          <w:rtl/>
        </w:rPr>
        <w:t xml:space="preserve"> </w:t>
      </w:r>
    </w:p>
    <w:p w:rsidR="002C4351" w:rsidRDefault="002C4351" w:rsidP="00A1455A">
      <w:pPr>
        <w:rPr>
          <w:rtl/>
          <w:lang w:eastAsia="he-IL"/>
        </w:rPr>
      </w:pPr>
    </w:p>
    <w:p w:rsidR="002C4351" w:rsidRPr="00B240AF" w:rsidRDefault="002C4351" w:rsidP="001C192E">
      <w:pPr>
        <w:rPr>
          <w:rtl/>
          <w:lang w:eastAsia="he-IL"/>
        </w:rPr>
      </w:pPr>
      <w:r>
        <w:rPr>
          <w:rFonts w:hint="cs"/>
          <w:rtl/>
          <w:lang w:eastAsia="he-IL"/>
        </w:rPr>
        <w:t xml:space="preserve">מסכים עם כבודו. </w:t>
      </w:r>
    </w:p>
    <w:p w:rsidR="002C4351" w:rsidRDefault="002C4351" w:rsidP="001C192E">
      <w:pPr>
        <w:rPr>
          <w:rtl/>
          <w:lang w:eastAsia="he-IL"/>
        </w:rPr>
      </w:pPr>
    </w:p>
    <w:p w:rsidR="002C4351" w:rsidRDefault="002C4351" w:rsidP="001C192E">
      <w:pPr>
        <w:pStyle w:val="a4"/>
        <w:keepNext/>
        <w:rPr>
          <w:rtl/>
        </w:rPr>
      </w:pPr>
      <w:bookmarkStart w:id="5271" w:name="ET_speaker_6352_17"/>
      <w:r w:rsidRPr="003900B4">
        <w:rPr>
          <w:rStyle w:val="TagStyle"/>
          <w:rtl/>
        </w:rPr>
        <w:t xml:space="preserve"> &lt;&lt; דובר &gt;&gt;</w:t>
      </w:r>
      <w:r w:rsidRPr="00F70600">
        <w:rPr>
          <w:rStyle w:val="TagStyle"/>
          <w:rtl/>
        </w:rPr>
        <w:t xml:space="preserve"> </w:t>
      </w:r>
      <w:bookmarkStart w:id="5272" w:name="_Toc133925819"/>
      <w:bookmarkStart w:id="5273" w:name="_Toc133926047"/>
      <w:bookmarkStart w:id="5274" w:name="_Toc153806276"/>
      <w:r>
        <w:rPr>
          <w:rtl/>
        </w:rPr>
        <w:t>אלמוג כהן (עוצמה יהודית):</w:t>
      </w:r>
      <w:bookmarkEnd w:id="5272"/>
      <w:bookmarkEnd w:id="5273"/>
      <w:bookmarkEnd w:id="5274"/>
      <w:r w:rsidRPr="00F70600">
        <w:rPr>
          <w:rStyle w:val="TagStyle"/>
          <w:rtl/>
        </w:rPr>
        <w:t xml:space="preserve"> </w:t>
      </w:r>
      <w:r w:rsidRPr="003900B4">
        <w:rPr>
          <w:rStyle w:val="TagStyle"/>
          <w:rtl/>
        </w:rPr>
        <w:t>&lt;&lt; דובר &gt;&gt;</w:t>
      </w:r>
      <w:r>
        <w:rPr>
          <w:rtl/>
        </w:rPr>
        <w:t xml:space="preserve"> </w:t>
      </w:r>
      <w:bookmarkEnd w:id="5271"/>
    </w:p>
    <w:p w:rsidR="002C4351" w:rsidRDefault="002C4351" w:rsidP="00A1455A">
      <w:pPr>
        <w:rPr>
          <w:rtl/>
          <w:lang w:eastAsia="he-IL"/>
        </w:rPr>
      </w:pPr>
    </w:p>
    <w:p w:rsidR="002C4351" w:rsidRDefault="002C4351" w:rsidP="001C192E">
      <w:pPr>
        <w:rPr>
          <w:rtl/>
          <w:lang w:eastAsia="he-IL"/>
        </w:rPr>
      </w:pPr>
      <w:r>
        <w:rPr>
          <w:rFonts w:hint="cs"/>
          <w:rtl/>
          <w:lang w:eastAsia="he-IL"/>
        </w:rPr>
        <w:t>חבריי חברי הכנסת, אדוני</w:t>
      </w:r>
      <w:bookmarkStart w:id="5275" w:name="_ETM_Q12_653000"/>
      <w:bookmarkEnd w:id="5275"/>
      <w:r>
        <w:rPr>
          <w:rFonts w:hint="cs"/>
          <w:rtl/>
          <w:lang w:eastAsia="he-IL"/>
        </w:rPr>
        <w:t xml:space="preserve"> היושב-ראש, כנסת נכבדה, אדוני ראש הממשלה, ראשית, אני אפתח את דבריי בתנחומים, תנחומים לבני משפחת אבו </w:t>
      </w:r>
      <w:proofErr w:type="spellStart"/>
      <w:r>
        <w:rPr>
          <w:rFonts w:hint="cs"/>
          <w:rtl/>
          <w:lang w:eastAsia="he-IL"/>
        </w:rPr>
        <w:t>ענזה</w:t>
      </w:r>
      <w:proofErr w:type="spellEnd"/>
      <w:r>
        <w:rPr>
          <w:rFonts w:hint="cs"/>
          <w:rtl/>
          <w:lang w:eastAsia="he-IL"/>
        </w:rPr>
        <w:t xml:space="preserve">. שני ילדים מהיישוב תל שבע בנגב לצערי נשרפו </w:t>
      </w:r>
      <w:bookmarkStart w:id="5276" w:name="_ETM_Q12_670000"/>
      <w:bookmarkEnd w:id="5276"/>
      <w:r>
        <w:rPr>
          <w:rFonts w:hint="cs"/>
          <w:rtl/>
          <w:lang w:eastAsia="he-IL"/>
        </w:rPr>
        <w:t>למוות אתמול. אני שולח מכאן תנחומים למשפחה. שאלוהים ייתן לכם נחת ומזור</w:t>
      </w:r>
      <w:bookmarkStart w:id="5277" w:name="_ETM_Q12_678000"/>
      <w:bookmarkEnd w:id="5277"/>
      <w:r>
        <w:rPr>
          <w:rFonts w:hint="cs"/>
          <w:rtl/>
          <w:lang w:eastAsia="he-IL"/>
        </w:rPr>
        <w:t xml:space="preserve"> לכאב </w:t>
      </w:r>
      <w:proofErr w:type="spellStart"/>
      <w:r>
        <w:rPr>
          <w:rFonts w:hint="cs"/>
          <w:rtl/>
          <w:lang w:eastAsia="he-IL"/>
        </w:rPr>
        <w:t>הבאמת</w:t>
      </w:r>
      <w:proofErr w:type="spellEnd"/>
      <w:r>
        <w:rPr>
          <w:rFonts w:hint="cs"/>
          <w:rtl/>
          <w:lang w:eastAsia="he-IL"/>
        </w:rPr>
        <w:t xml:space="preserve">-לא אנושי הזה. אנחנו מחבקים אתכם.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אני רוצה לפנות לחבריי הפטריוטים מהשמאל: תגידו לי, מיקי, תגידו לי, השתגעתם? אתם מסתובבים בעולם, מוציאים דיבת מדינת ישראל רעה. </w:t>
      </w:r>
    </w:p>
    <w:p w:rsidR="002C4351" w:rsidRDefault="002C4351" w:rsidP="001C192E">
      <w:pPr>
        <w:rPr>
          <w:rtl/>
          <w:lang w:eastAsia="he-IL"/>
        </w:rPr>
      </w:pPr>
    </w:p>
    <w:p w:rsidR="002C4351" w:rsidRDefault="002C4351" w:rsidP="001C192E">
      <w:pPr>
        <w:pStyle w:val="af7"/>
        <w:keepNext/>
        <w:rPr>
          <w:rtl/>
        </w:rPr>
      </w:pPr>
      <w:bookmarkStart w:id="5278" w:name="ET_interruption_5767_18"/>
      <w:r w:rsidRPr="003900B4">
        <w:rPr>
          <w:rStyle w:val="TagStyle"/>
          <w:rtl/>
        </w:rPr>
        <w:t xml:space="preserve"> &lt;&lt; קריאה &gt;&gt;</w:t>
      </w:r>
      <w:r w:rsidRPr="004B2D2E">
        <w:rPr>
          <w:rStyle w:val="TagStyle"/>
          <w:rtl/>
        </w:rPr>
        <w:t xml:space="preserve"> </w:t>
      </w:r>
      <w:r>
        <w:rPr>
          <w:rtl/>
        </w:rPr>
        <w:t>אורנה ברביבאי (יש עתיד):</w:t>
      </w:r>
      <w:r w:rsidRPr="004B2D2E">
        <w:rPr>
          <w:rStyle w:val="TagStyle"/>
          <w:rtl/>
        </w:rPr>
        <w:t xml:space="preserve"> </w:t>
      </w:r>
      <w:r w:rsidRPr="003900B4">
        <w:rPr>
          <w:rStyle w:val="TagStyle"/>
          <w:rtl/>
        </w:rPr>
        <w:t>&lt;&lt; קריאה &gt;&gt;</w:t>
      </w:r>
      <w:r>
        <w:rPr>
          <w:rtl/>
        </w:rPr>
        <w:t xml:space="preserve"> </w:t>
      </w:r>
      <w:bookmarkEnd w:id="5278"/>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די כבר, אלמוג </w:t>
      </w:r>
      <w:r w:rsidR="00A1455A">
        <w:rPr>
          <w:rFonts w:hint="cs"/>
          <w:rtl/>
          <w:lang w:eastAsia="he-IL"/>
        </w:rPr>
        <w:t>– – –</w:t>
      </w:r>
      <w:r>
        <w:rPr>
          <w:rFonts w:hint="cs"/>
          <w:rtl/>
          <w:lang w:eastAsia="he-IL"/>
        </w:rPr>
        <w:t xml:space="preserve"> </w:t>
      </w:r>
    </w:p>
    <w:p w:rsidR="002C4351" w:rsidRDefault="002C4351" w:rsidP="001C192E">
      <w:pPr>
        <w:rPr>
          <w:rtl/>
          <w:lang w:eastAsia="he-IL"/>
        </w:rPr>
      </w:pPr>
    </w:p>
    <w:p w:rsidR="002C4351" w:rsidRDefault="002C4351" w:rsidP="001C192E">
      <w:pPr>
        <w:pStyle w:val="-"/>
        <w:keepNext/>
        <w:rPr>
          <w:rtl/>
        </w:rPr>
      </w:pPr>
      <w:bookmarkStart w:id="5279" w:name="ET_speakercontinue_6352_49"/>
      <w:r w:rsidRPr="003900B4">
        <w:rPr>
          <w:rStyle w:val="TagStyle"/>
          <w:rtl/>
        </w:rPr>
        <w:t xml:space="preserve"> &lt;&lt; דובר_המשך &gt;&gt;</w:t>
      </w:r>
      <w:r w:rsidRPr="009F7105">
        <w:rPr>
          <w:rStyle w:val="TagStyle"/>
          <w:rtl/>
        </w:rPr>
        <w:t xml:space="preserve"> </w:t>
      </w:r>
      <w:r>
        <w:rPr>
          <w:rtl/>
        </w:rPr>
        <w:t>אלמוג כהן (עוצמה יהודית):</w:t>
      </w:r>
      <w:r w:rsidRPr="009F7105">
        <w:rPr>
          <w:rStyle w:val="TagStyle"/>
          <w:rtl/>
        </w:rPr>
        <w:t xml:space="preserve"> </w:t>
      </w:r>
      <w:r w:rsidRPr="003900B4">
        <w:rPr>
          <w:rStyle w:val="TagStyle"/>
          <w:rtl/>
        </w:rPr>
        <w:t>&lt;&lt; דובר_המשך &gt;&gt;</w:t>
      </w:r>
      <w:r>
        <w:rPr>
          <w:rtl/>
        </w:rPr>
        <w:t xml:space="preserve"> </w:t>
      </w:r>
      <w:bookmarkEnd w:id="5279"/>
    </w:p>
    <w:p w:rsidR="002C4351" w:rsidRDefault="002C4351" w:rsidP="00A1455A">
      <w:pPr>
        <w:rPr>
          <w:rtl/>
          <w:lang w:eastAsia="he-IL"/>
        </w:rPr>
      </w:pPr>
    </w:p>
    <w:p w:rsidR="002C4351" w:rsidRDefault="002C4351" w:rsidP="00E82067">
      <w:pPr>
        <w:rPr>
          <w:rtl/>
          <w:lang w:eastAsia="he-IL"/>
        </w:rPr>
      </w:pPr>
      <w:r>
        <w:rPr>
          <w:rFonts w:hint="cs"/>
          <w:rtl/>
          <w:lang w:eastAsia="he-IL"/>
        </w:rPr>
        <w:t xml:space="preserve">באמת, </w:t>
      </w:r>
      <w:r w:rsidR="00E82067">
        <w:rPr>
          <w:rFonts w:hint="cs"/>
          <w:rtl/>
          <w:lang w:eastAsia="he-IL"/>
        </w:rPr>
        <w:t xml:space="preserve">ממש </w:t>
      </w:r>
      <w:r>
        <w:rPr>
          <w:rFonts w:hint="cs"/>
          <w:rtl/>
          <w:lang w:eastAsia="he-IL"/>
        </w:rPr>
        <w:t>כאילו פתחתם שלוחה של ה-</w:t>
      </w:r>
      <w:r>
        <w:rPr>
          <w:rFonts w:hint="cs"/>
          <w:lang w:eastAsia="he-IL"/>
        </w:rPr>
        <w:t>BDS</w:t>
      </w:r>
      <w:r>
        <w:rPr>
          <w:rFonts w:hint="cs"/>
          <w:rtl/>
          <w:lang w:eastAsia="he-IL"/>
        </w:rPr>
        <w:t>.</w:t>
      </w:r>
    </w:p>
    <w:p w:rsidR="002C4351" w:rsidRDefault="002C4351" w:rsidP="001C192E">
      <w:pPr>
        <w:rPr>
          <w:rtl/>
          <w:lang w:eastAsia="he-IL"/>
        </w:rPr>
      </w:pPr>
      <w:bookmarkStart w:id="5280" w:name="_ETM_Q12_705000"/>
      <w:bookmarkEnd w:id="5280"/>
    </w:p>
    <w:p w:rsidR="002C4351" w:rsidRDefault="002C4351" w:rsidP="001C192E">
      <w:pPr>
        <w:pStyle w:val="af7"/>
        <w:keepNext/>
        <w:rPr>
          <w:rtl/>
        </w:rPr>
      </w:pPr>
      <w:bookmarkStart w:id="5281" w:name="ET_interruption_5084_50"/>
      <w:r w:rsidRPr="003900B4">
        <w:rPr>
          <w:rStyle w:val="TagStyle"/>
          <w:rtl/>
        </w:rPr>
        <w:t xml:space="preserve"> &lt;&lt; קריאה &gt;&gt;</w:t>
      </w:r>
      <w:r w:rsidRPr="009F7105">
        <w:rPr>
          <w:rStyle w:val="TagStyle"/>
          <w:rtl/>
        </w:rPr>
        <w:t xml:space="preserve"> </w:t>
      </w:r>
      <w:r>
        <w:rPr>
          <w:rtl/>
        </w:rPr>
        <w:t>מיקי לוי (יש עתיד):</w:t>
      </w:r>
      <w:r w:rsidRPr="009F7105">
        <w:rPr>
          <w:rStyle w:val="TagStyle"/>
          <w:rtl/>
        </w:rPr>
        <w:t xml:space="preserve"> </w:t>
      </w:r>
      <w:r w:rsidRPr="003900B4">
        <w:rPr>
          <w:rStyle w:val="TagStyle"/>
          <w:rtl/>
        </w:rPr>
        <w:t>&lt;&lt; קריאה &gt;&gt;</w:t>
      </w:r>
      <w:r>
        <w:rPr>
          <w:rtl/>
        </w:rPr>
        <w:t xml:space="preserve"> </w:t>
      </w:r>
      <w:bookmarkEnd w:id="5281"/>
    </w:p>
    <w:p w:rsidR="002C4351" w:rsidRDefault="002C4351" w:rsidP="00A1455A">
      <w:pPr>
        <w:rPr>
          <w:rtl/>
          <w:lang w:eastAsia="he-IL"/>
        </w:rPr>
      </w:pPr>
    </w:p>
    <w:p w:rsidR="002C4351" w:rsidRDefault="00E82067" w:rsidP="001C192E">
      <w:pPr>
        <w:rPr>
          <w:rtl/>
          <w:lang w:eastAsia="he-IL"/>
        </w:rPr>
      </w:pPr>
      <w:r>
        <w:rPr>
          <w:rFonts w:hint="cs"/>
          <w:rtl/>
          <w:lang w:eastAsia="he-IL"/>
        </w:rPr>
        <w:t>לא היה ולא נברא.</w:t>
      </w:r>
    </w:p>
    <w:p w:rsidR="002C4351" w:rsidRDefault="002C4351" w:rsidP="001C192E">
      <w:pPr>
        <w:rPr>
          <w:rtl/>
          <w:lang w:eastAsia="he-IL"/>
        </w:rPr>
      </w:pPr>
    </w:p>
    <w:p w:rsidR="002C4351" w:rsidRDefault="002C4351" w:rsidP="001C192E">
      <w:pPr>
        <w:pStyle w:val="-"/>
        <w:keepNext/>
        <w:rPr>
          <w:rtl/>
        </w:rPr>
      </w:pPr>
      <w:bookmarkStart w:id="5282" w:name="ET_speakercontinue_6352_51"/>
      <w:r w:rsidRPr="003900B4">
        <w:rPr>
          <w:rStyle w:val="TagStyle"/>
          <w:rtl/>
        </w:rPr>
        <w:t xml:space="preserve"> &lt;&lt; דובר_המשך &gt;&gt;</w:t>
      </w:r>
      <w:r w:rsidRPr="009F7105">
        <w:rPr>
          <w:rStyle w:val="TagStyle"/>
          <w:rtl/>
        </w:rPr>
        <w:t xml:space="preserve"> </w:t>
      </w:r>
      <w:r>
        <w:rPr>
          <w:rtl/>
        </w:rPr>
        <w:t>אלמוג כהן (עוצמה יהודית):</w:t>
      </w:r>
      <w:r w:rsidRPr="009F7105">
        <w:rPr>
          <w:rStyle w:val="TagStyle"/>
          <w:rtl/>
        </w:rPr>
        <w:t xml:space="preserve"> </w:t>
      </w:r>
      <w:r w:rsidRPr="003900B4">
        <w:rPr>
          <w:rStyle w:val="TagStyle"/>
          <w:rtl/>
        </w:rPr>
        <w:t>&lt;&lt; דובר_המשך &gt;&gt;</w:t>
      </w:r>
      <w:r>
        <w:rPr>
          <w:rtl/>
        </w:rPr>
        <w:t xml:space="preserve"> </w:t>
      </w:r>
      <w:bookmarkEnd w:id="5282"/>
    </w:p>
    <w:p w:rsidR="002C4351" w:rsidRDefault="002C4351" w:rsidP="00A1455A">
      <w:pPr>
        <w:rPr>
          <w:rtl/>
          <w:lang w:eastAsia="he-IL"/>
        </w:rPr>
      </w:pPr>
    </w:p>
    <w:p w:rsidR="002C4351" w:rsidRPr="009F7105" w:rsidRDefault="002C4351" w:rsidP="00A1455A">
      <w:pPr>
        <w:rPr>
          <w:rtl/>
          <w:lang w:eastAsia="he-IL"/>
        </w:rPr>
      </w:pPr>
      <w:r>
        <w:rPr>
          <w:rFonts w:hint="cs"/>
          <w:rtl/>
          <w:lang w:eastAsia="he-IL"/>
        </w:rPr>
        <w:t>זה לא יכול להיות. חבר'ה, רגע</w:t>
      </w:r>
      <w:bookmarkStart w:id="5283" w:name="_ETM_Q12_709000"/>
      <w:bookmarkEnd w:id="5283"/>
      <w:r>
        <w:rPr>
          <w:rFonts w:hint="cs"/>
          <w:rtl/>
          <w:lang w:eastAsia="he-IL"/>
        </w:rPr>
        <w:t xml:space="preserve">. מיקי היקר והאהוב, יש לנו יום למוחרת </w:t>
      </w:r>
      <w:r w:rsidR="00A1455A">
        <w:rPr>
          <w:rFonts w:hint="cs"/>
          <w:rtl/>
          <w:lang w:eastAsia="he-IL"/>
        </w:rPr>
        <w:t>– – –</w:t>
      </w:r>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5284" w:name="ET_interruption_5084_52"/>
      <w:r w:rsidRPr="003900B4">
        <w:rPr>
          <w:rStyle w:val="TagStyle"/>
          <w:rtl/>
        </w:rPr>
        <w:t xml:space="preserve"> &lt;&lt; קריאה &gt;&gt;</w:t>
      </w:r>
      <w:r w:rsidRPr="009F7105">
        <w:rPr>
          <w:rStyle w:val="TagStyle"/>
          <w:rtl/>
        </w:rPr>
        <w:t xml:space="preserve"> </w:t>
      </w:r>
      <w:r>
        <w:rPr>
          <w:rtl/>
        </w:rPr>
        <w:t>מיקי לוי (יש עתיד):</w:t>
      </w:r>
      <w:r w:rsidRPr="009F7105">
        <w:rPr>
          <w:rStyle w:val="TagStyle"/>
          <w:rtl/>
        </w:rPr>
        <w:t xml:space="preserve"> </w:t>
      </w:r>
      <w:r w:rsidRPr="003900B4">
        <w:rPr>
          <w:rStyle w:val="TagStyle"/>
          <w:rtl/>
        </w:rPr>
        <w:t>&lt;&lt; קריאה &gt;&gt;</w:t>
      </w:r>
      <w:r>
        <w:rPr>
          <w:rtl/>
        </w:rPr>
        <w:t xml:space="preserve"> </w:t>
      </w:r>
      <w:bookmarkEnd w:id="5284"/>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אתה אינך דובר אמת. </w:t>
      </w:r>
    </w:p>
    <w:p w:rsidR="002C4351" w:rsidRDefault="002C4351" w:rsidP="001C192E">
      <w:pPr>
        <w:rPr>
          <w:rtl/>
          <w:lang w:eastAsia="he-IL"/>
        </w:rPr>
      </w:pPr>
      <w:bookmarkStart w:id="5285" w:name="_ETM_Q12_715000"/>
      <w:bookmarkEnd w:id="5285"/>
    </w:p>
    <w:p w:rsidR="002C4351" w:rsidRDefault="002C4351" w:rsidP="001C192E">
      <w:pPr>
        <w:pStyle w:val="-"/>
        <w:keepNext/>
        <w:rPr>
          <w:rtl/>
        </w:rPr>
      </w:pPr>
      <w:bookmarkStart w:id="5286" w:name="ET_speakercontinue_6352_53"/>
      <w:r w:rsidRPr="003900B4">
        <w:rPr>
          <w:rStyle w:val="TagStyle"/>
          <w:rtl/>
        </w:rPr>
        <w:t xml:space="preserve"> &lt;&lt; דובר_המשך &gt;&gt;</w:t>
      </w:r>
      <w:r w:rsidRPr="009F7105">
        <w:rPr>
          <w:rStyle w:val="TagStyle"/>
          <w:rtl/>
        </w:rPr>
        <w:t xml:space="preserve"> </w:t>
      </w:r>
      <w:r>
        <w:rPr>
          <w:rtl/>
        </w:rPr>
        <w:t>אלמוג כהן (עוצמה יהודית):</w:t>
      </w:r>
      <w:r w:rsidRPr="009F7105">
        <w:rPr>
          <w:rStyle w:val="TagStyle"/>
          <w:rtl/>
        </w:rPr>
        <w:t xml:space="preserve"> </w:t>
      </w:r>
      <w:r w:rsidRPr="003900B4">
        <w:rPr>
          <w:rStyle w:val="TagStyle"/>
          <w:rtl/>
        </w:rPr>
        <w:t>&lt;&lt; דובר_המשך &gt;&gt;</w:t>
      </w:r>
      <w:r>
        <w:rPr>
          <w:rtl/>
        </w:rPr>
        <w:t xml:space="preserve"> </w:t>
      </w:r>
      <w:bookmarkEnd w:id="5286"/>
    </w:p>
    <w:p w:rsidR="002C4351" w:rsidRDefault="002C4351" w:rsidP="00A1455A">
      <w:pPr>
        <w:rPr>
          <w:rtl/>
          <w:lang w:eastAsia="he-IL"/>
        </w:rPr>
      </w:pPr>
    </w:p>
    <w:p w:rsidR="002C4351" w:rsidRDefault="002C4351" w:rsidP="001C192E">
      <w:pPr>
        <w:rPr>
          <w:rtl/>
          <w:lang w:eastAsia="he-IL"/>
        </w:rPr>
      </w:pPr>
      <w:r>
        <w:rPr>
          <w:rFonts w:hint="cs"/>
          <w:rtl/>
          <w:lang w:eastAsia="he-IL"/>
        </w:rPr>
        <w:t>אולי בעוד אלף שנים, אולי בעוד אלפיים שנה, תחזרו לשלטון. הילדים שלכם יסתובבו בעולם.</w:t>
      </w:r>
    </w:p>
    <w:p w:rsidR="002C4351" w:rsidRDefault="002C4351" w:rsidP="001C192E">
      <w:pPr>
        <w:rPr>
          <w:rtl/>
          <w:lang w:eastAsia="he-IL"/>
        </w:rPr>
      </w:pPr>
    </w:p>
    <w:p w:rsidR="002C4351" w:rsidRDefault="002C4351" w:rsidP="001C192E">
      <w:pPr>
        <w:pStyle w:val="af7"/>
        <w:keepNext/>
        <w:rPr>
          <w:rtl/>
        </w:rPr>
      </w:pPr>
      <w:bookmarkStart w:id="5287" w:name="ET_interruption_5084_54"/>
      <w:r w:rsidRPr="003900B4">
        <w:rPr>
          <w:rStyle w:val="TagStyle"/>
          <w:rtl/>
        </w:rPr>
        <w:t xml:space="preserve"> &lt;&lt; קריאה &gt;&gt;</w:t>
      </w:r>
      <w:r w:rsidRPr="009F7105">
        <w:rPr>
          <w:rStyle w:val="TagStyle"/>
          <w:rtl/>
        </w:rPr>
        <w:t xml:space="preserve"> </w:t>
      </w:r>
      <w:r>
        <w:rPr>
          <w:rtl/>
        </w:rPr>
        <w:t>מיקי לוי (יש עתיד):</w:t>
      </w:r>
      <w:r w:rsidRPr="009F7105">
        <w:rPr>
          <w:rStyle w:val="TagStyle"/>
          <w:rtl/>
        </w:rPr>
        <w:t xml:space="preserve"> </w:t>
      </w:r>
      <w:r w:rsidRPr="003900B4">
        <w:rPr>
          <w:rStyle w:val="TagStyle"/>
          <w:rtl/>
        </w:rPr>
        <w:t>&lt;&lt; קריאה &gt;&gt;</w:t>
      </w:r>
      <w:r>
        <w:rPr>
          <w:rtl/>
        </w:rPr>
        <w:t xml:space="preserve"> </w:t>
      </w:r>
      <w:bookmarkEnd w:id="528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אתה משקר. אתה אינך דובר אמת. </w:t>
      </w:r>
    </w:p>
    <w:p w:rsidR="002C4351" w:rsidRDefault="002C4351" w:rsidP="001C192E">
      <w:pPr>
        <w:rPr>
          <w:rtl/>
          <w:lang w:eastAsia="he-IL"/>
        </w:rPr>
      </w:pPr>
    </w:p>
    <w:p w:rsidR="002C4351" w:rsidRDefault="002C4351" w:rsidP="001C192E">
      <w:pPr>
        <w:pStyle w:val="-"/>
        <w:keepNext/>
        <w:rPr>
          <w:rtl/>
        </w:rPr>
      </w:pPr>
      <w:bookmarkStart w:id="5288" w:name="ET_speakercontinue_6352_55"/>
      <w:r w:rsidRPr="003900B4">
        <w:rPr>
          <w:rStyle w:val="TagStyle"/>
          <w:rtl/>
        </w:rPr>
        <w:t xml:space="preserve"> &lt;&lt; דובר_המשך &gt;&gt;</w:t>
      </w:r>
      <w:r w:rsidRPr="009F7105">
        <w:rPr>
          <w:rStyle w:val="TagStyle"/>
          <w:rtl/>
        </w:rPr>
        <w:t xml:space="preserve"> </w:t>
      </w:r>
      <w:r>
        <w:rPr>
          <w:rtl/>
        </w:rPr>
        <w:t>אלמוג כהן (עוצמה יהודית):</w:t>
      </w:r>
      <w:r w:rsidRPr="009F7105">
        <w:rPr>
          <w:rStyle w:val="TagStyle"/>
          <w:rtl/>
        </w:rPr>
        <w:t xml:space="preserve"> </w:t>
      </w:r>
      <w:r w:rsidRPr="003900B4">
        <w:rPr>
          <w:rStyle w:val="TagStyle"/>
          <w:rtl/>
        </w:rPr>
        <w:t>&lt;&lt; דובר_המשך &gt;&gt;</w:t>
      </w:r>
      <w:r>
        <w:rPr>
          <w:rtl/>
        </w:rPr>
        <w:t xml:space="preserve"> </w:t>
      </w:r>
      <w:bookmarkEnd w:id="5288"/>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חבר'ה, אתם נציגים </w:t>
      </w:r>
      <w:bookmarkStart w:id="5289" w:name="_ETM_Q12_727000"/>
      <w:bookmarkEnd w:id="5289"/>
      <w:r>
        <w:rPr>
          <w:rFonts w:hint="cs"/>
          <w:rtl/>
          <w:lang w:eastAsia="he-IL"/>
        </w:rPr>
        <w:t xml:space="preserve">של כבוד של מדינת ישראל, אתם צריכים לסייע לראש הממשלה </w:t>
      </w:r>
      <w:bookmarkStart w:id="5290" w:name="_ETM_Q12_733000"/>
      <w:bookmarkEnd w:id="5290"/>
      <w:r>
        <w:rPr>
          <w:rFonts w:hint="cs"/>
          <w:rtl/>
          <w:lang w:eastAsia="he-IL"/>
        </w:rPr>
        <w:t xml:space="preserve">להוציא את שמה של מדינת ישראל </w:t>
      </w:r>
      <w:r>
        <w:rPr>
          <w:rFonts w:hint="eastAsia"/>
          <w:rtl/>
          <w:lang w:eastAsia="he-IL"/>
        </w:rPr>
        <w:t>–</w:t>
      </w:r>
      <w:r>
        <w:rPr>
          <w:rFonts w:hint="cs"/>
          <w:rtl/>
          <w:lang w:eastAsia="he-IL"/>
        </w:rPr>
        <w:t xml:space="preserve"> לא להוציא את דיבתה, </w:t>
      </w:r>
      <w:r w:rsidR="00E82067">
        <w:rPr>
          <w:rFonts w:hint="cs"/>
          <w:rtl/>
          <w:lang w:eastAsia="he-IL"/>
        </w:rPr>
        <w:t xml:space="preserve">אלא </w:t>
      </w:r>
      <w:r>
        <w:rPr>
          <w:rFonts w:hint="cs"/>
          <w:rtl/>
          <w:lang w:eastAsia="he-IL"/>
        </w:rPr>
        <w:t xml:space="preserve">להוציא את פירות הארץ החוצה </w:t>
      </w:r>
      <w:r w:rsidR="00A1455A">
        <w:rPr>
          <w:rFonts w:hint="cs"/>
          <w:rtl/>
          <w:lang w:eastAsia="he-IL"/>
        </w:rPr>
        <w:t>– –</w:t>
      </w:r>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5291" w:name="ET_interruption_5084_56"/>
      <w:r w:rsidRPr="003900B4">
        <w:rPr>
          <w:rStyle w:val="TagStyle"/>
          <w:rtl/>
        </w:rPr>
        <w:t xml:space="preserve"> &lt;&lt; קריאה &gt;&gt;</w:t>
      </w:r>
      <w:r w:rsidRPr="009F7105">
        <w:rPr>
          <w:rStyle w:val="TagStyle"/>
          <w:rtl/>
        </w:rPr>
        <w:t xml:space="preserve"> </w:t>
      </w:r>
      <w:r>
        <w:rPr>
          <w:rtl/>
        </w:rPr>
        <w:t>מיקי לוי (יש עתיד):</w:t>
      </w:r>
      <w:r w:rsidRPr="009F7105">
        <w:rPr>
          <w:rStyle w:val="TagStyle"/>
          <w:rtl/>
        </w:rPr>
        <w:t xml:space="preserve"> </w:t>
      </w:r>
      <w:r w:rsidRPr="003900B4">
        <w:rPr>
          <w:rStyle w:val="TagStyle"/>
          <w:rtl/>
        </w:rPr>
        <w:t>&lt;&lt; קריאה &gt;&gt;</w:t>
      </w:r>
      <w:r>
        <w:rPr>
          <w:rtl/>
        </w:rPr>
        <w:t xml:space="preserve"> </w:t>
      </w:r>
      <w:bookmarkEnd w:id="5291"/>
    </w:p>
    <w:p w:rsidR="002C4351" w:rsidRDefault="002C4351" w:rsidP="00A1455A">
      <w:pPr>
        <w:rPr>
          <w:rtl/>
          <w:lang w:eastAsia="he-IL"/>
        </w:rPr>
      </w:pPr>
    </w:p>
    <w:p w:rsidR="002C4351" w:rsidRDefault="002C4351" w:rsidP="001C192E">
      <w:pPr>
        <w:rPr>
          <w:rtl/>
          <w:lang w:eastAsia="he-IL"/>
        </w:rPr>
      </w:pPr>
      <w:r>
        <w:rPr>
          <w:rFonts w:hint="cs"/>
          <w:rtl/>
          <w:lang w:eastAsia="he-IL"/>
        </w:rPr>
        <w:t>תביא דוגמה אחת. אין לך תשובות.</w:t>
      </w:r>
      <w:bookmarkStart w:id="5292" w:name="_ETM_Q12_716000"/>
      <w:bookmarkEnd w:id="5292"/>
    </w:p>
    <w:p w:rsidR="002C4351" w:rsidRDefault="002C4351" w:rsidP="001C192E">
      <w:pPr>
        <w:rPr>
          <w:rtl/>
          <w:lang w:eastAsia="he-IL"/>
        </w:rPr>
      </w:pPr>
    </w:p>
    <w:p w:rsidR="002C4351" w:rsidRDefault="002C4351" w:rsidP="001C192E">
      <w:pPr>
        <w:pStyle w:val="-"/>
        <w:keepNext/>
      </w:pPr>
      <w:bookmarkStart w:id="5293" w:name="ET_speakercontinue_6352_16"/>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5293"/>
    </w:p>
    <w:p w:rsidR="002C4351" w:rsidRDefault="002C4351" w:rsidP="00A1455A">
      <w:pPr>
        <w:rPr>
          <w:rtl/>
          <w:lang w:eastAsia="he-IL"/>
        </w:rPr>
      </w:pPr>
    </w:p>
    <w:p w:rsidR="002C4351" w:rsidRDefault="00A1455A" w:rsidP="00A1455A">
      <w:pPr>
        <w:rPr>
          <w:rtl/>
        </w:rPr>
      </w:pPr>
      <w:bookmarkStart w:id="5294" w:name="_ETM_Q13_144593"/>
      <w:bookmarkStart w:id="5295" w:name="_ETM_Q13_141184"/>
      <w:bookmarkStart w:id="5296" w:name="_ETM_Q13_141334"/>
      <w:bookmarkEnd w:id="5294"/>
      <w:bookmarkEnd w:id="5295"/>
      <w:bookmarkEnd w:id="5296"/>
      <w:r>
        <w:rPr>
          <w:rFonts w:hint="cs"/>
          <w:rtl/>
        </w:rPr>
        <w:t>– –</w:t>
      </w:r>
      <w:r w:rsidR="002C4351">
        <w:rPr>
          <w:rFonts w:hint="cs"/>
          <w:rtl/>
        </w:rPr>
        <w:t xml:space="preserve"> להוציא את העשייה שלנו החוצה. </w:t>
      </w:r>
    </w:p>
    <w:p w:rsidR="002C4351" w:rsidRDefault="002C4351" w:rsidP="001C192E">
      <w:pPr>
        <w:rPr>
          <w:rtl/>
          <w:lang w:eastAsia="he-IL"/>
        </w:rPr>
      </w:pPr>
    </w:p>
    <w:p w:rsidR="002C4351" w:rsidRDefault="002C4351" w:rsidP="001C192E">
      <w:pPr>
        <w:pStyle w:val="af7"/>
        <w:keepNext/>
        <w:rPr>
          <w:rtl/>
        </w:rPr>
      </w:pPr>
      <w:bookmarkStart w:id="5297" w:name="ET_interruption_5767_17"/>
      <w:r w:rsidRPr="00537CBC">
        <w:rPr>
          <w:rStyle w:val="TagStyle"/>
          <w:rtl/>
        </w:rPr>
        <w:t xml:space="preserve">&lt;&lt; קריאה &gt;&gt; </w:t>
      </w:r>
      <w:r>
        <w:rPr>
          <w:rtl/>
        </w:rPr>
        <w:t>אורנה ברביבאי (יש עתיד):</w:t>
      </w:r>
      <w:r w:rsidRPr="00537CBC">
        <w:rPr>
          <w:rStyle w:val="TagStyle"/>
          <w:rtl/>
        </w:rPr>
        <w:t xml:space="preserve"> &lt;&lt; קריאה &gt;&gt;</w:t>
      </w:r>
      <w:r>
        <w:rPr>
          <w:rtl/>
        </w:rPr>
        <w:t xml:space="preserve"> </w:t>
      </w:r>
      <w:bookmarkEnd w:id="5297"/>
    </w:p>
    <w:p w:rsidR="002C4351" w:rsidRDefault="002C4351" w:rsidP="00A1455A">
      <w:pPr>
        <w:rPr>
          <w:rtl/>
          <w:lang w:eastAsia="he-IL"/>
        </w:rPr>
      </w:pPr>
    </w:p>
    <w:p w:rsidR="002C4351" w:rsidRDefault="002C4351" w:rsidP="009635F5">
      <w:pPr>
        <w:rPr>
          <w:rtl/>
        </w:rPr>
      </w:pPr>
      <w:r>
        <w:rPr>
          <w:rFonts w:hint="cs"/>
          <w:rtl/>
        </w:rPr>
        <w:t xml:space="preserve">איזה פירות? איזה פירות? </w:t>
      </w:r>
    </w:p>
    <w:p w:rsidR="002C4351" w:rsidRDefault="002C4351" w:rsidP="009635F5">
      <w:pPr>
        <w:rPr>
          <w:rtl/>
        </w:rPr>
      </w:pPr>
      <w:bookmarkStart w:id="5298" w:name="_ETM_Q13_147153"/>
      <w:bookmarkStart w:id="5299" w:name="_ETM_Q13_147311"/>
      <w:bookmarkEnd w:id="5298"/>
      <w:bookmarkEnd w:id="5299"/>
    </w:p>
    <w:p w:rsidR="002C4351" w:rsidRDefault="002C4351" w:rsidP="001C192E">
      <w:pPr>
        <w:pStyle w:val="-"/>
        <w:keepNext/>
        <w:rPr>
          <w:rtl/>
        </w:rPr>
      </w:pPr>
      <w:bookmarkStart w:id="5300" w:name="ET_speakercontinue_6352_18"/>
      <w:r w:rsidRPr="00537CBC">
        <w:rPr>
          <w:rStyle w:val="TagStyle"/>
          <w:rtl/>
        </w:rPr>
        <w:t xml:space="preserve"> &lt;&lt; דובר_המשך &gt;&gt; </w:t>
      </w:r>
      <w:r>
        <w:rPr>
          <w:rtl/>
        </w:rPr>
        <w:t>אלמוג כהן (עוצמה יהודית):</w:t>
      </w:r>
      <w:r w:rsidRPr="00537CBC">
        <w:rPr>
          <w:rStyle w:val="TagStyle"/>
          <w:rtl/>
        </w:rPr>
        <w:t xml:space="preserve"> &lt;&lt; דובר_המשך &gt;&gt;</w:t>
      </w:r>
      <w:r>
        <w:rPr>
          <w:rtl/>
        </w:rPr>
        <w:t xml:space="preserve"> </w:t>
      </w:r>
      <w:bookmarkEnd w:id="5300"/>
    </w:p>
    <w:p w:rsidR="002C4351" w:rsidRDefault="002C4351" w:rsidP="00A1455A">
      <w:pPr>
        <w:rPr>
          <w:rtl/>
          <w:lang w:eastAsia="he-IL"/>
        </w:rPr>
      </w:pPr>
    </w:p>
    <w:p w:rsidR="002C4351" w:rsidRDefault="002C4351" w:rsidP="001C192E">
      <w:pPr>
        <w:rPr>
          <w:rtl/>
          <w:lang w:eastAsia="he-IL"/>
        </w:rPr>
      </w:pPr>
      <w:r>
        <w:rPr>
          <w:rFonts w:hint="cs"/>
          <w:rtl/>
          <w:lang w:eastAsia="he-IL"/>
        </w:rPr>
        <w:t>אתם פתחתם סניף של ה-</w:t>
      </w:r>
      <w:r>
        <w:rPr>
          <w:rFonts w:hint="cs"/>
          <w:lang w:eastAsia="he-IL"/>
        </w:rPr>
        <w:t>BDS</w:t>
      </w:r>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r w:rsidRPr="00537CBC">
        <w:rPr>
          <w:rStyle w:val="TagStyle"/>
          <w:rtl/>
        </w:rPr>
        <w:t xml:space="preserve">&lt;&lt; קריאה &gt;&gt; </w:t>
      </w:r>
      <w:r>
        <w:rPr>
          <w:rtl/>
        </w:rPr>
        <w:t>אורנה ברביבאי (יש עתיד):</w:t>
      </w:r>
      <w:r w:rsidRPr="00537CBC">
        <w:rPr>
          <w:rStyle w:val="TagStyle"/>
          <w:rtl/>
        </w:rPr>
        <w:t xml:space="preserve"> &lt;&lt; קריאה &gt;&gt;</w:t>
      </w:r>
      <w:r>
        <w:rPr>
          <w:rtl/>
        </w:rPr>
        <w:t xml:space="preserve"> </w:t>
      </w:r>
    </w:p>
    <w:p w:rsidR="002C4351" w:rsidRPr="00537CBC" w:rsidRDefault="002C4351" w:rsidP="001C192E">
      <w:pPr>
        <w:rPr>
          <w:rtl/>
          <w:lang w:eastAsia="he-IL"/>
        </w:rPr>
      </w:pPr>
    </w:p>
    <w:p w:rsidR="002C4351" w:rsidRDefault="002C4351" w:rsidP="009635F5">
      <w:pPr>
        <w:rPr>
          <w:rtl/>
        </w:rPr>
      </w:pPr>
      <w:r>
        <w:rPr>
          <w:rFonts w:hint="cs"/>
          <w:rtl/>
        </w:rPr>
        <w:t xml:space="preserve">איזה </w:t>
      </w:r>
      <w:bookmarkStart w:id="5301" w:name="_ETM_Q13_147365"/>
      <w:bookmarkEnd w:id="5301"/>
      <w:r>
        <w:rPr>
          <w:rFonts w:hint="cs"/>
          <w:rtl/>
        </w:rPr>
        <w:t xml:space="preserve">פירות? </w:t>
      </w:r>
    </w:p>
    <w:p w:rsidR="002C4351" w:rsidRDefault="002C4351" w:rsidP="009635F5">
      <w:pPr>
        <w:rPr>
          <w:rtl/>
        </w:rPr>
      </w:pPr>
    </w:p>
    <w:p w:rsidR="002C4351" w:rsidRDefault="002C4351" w:rsidP="001C192E">
      <w:pPr>
        <w:pStyle w:val="-"/>
        <w:keepNext/>
        <w:rPr>
          <w:rtl/>
        </w:rPr>
      </w:pPr>
      <w:bookmarkStart w:id="5302" w:name="ET_speakercontinue_6352_19"/>
      <w:r w:rsidRPr="00537CBC">
        <w:rPr>
          <w:rStyle w:val="TagStyle"/>
          <w:rtl/>
        </w:rPr>
        <w:t xml:space="preserve"> &lt;&lt; דובר_המשך &gt;&gt; </w:t>
      </w:r>
      <w:r>
        <w:rPr>
          <w:rtl/>
        </w:rPr>
        <w:t>אלמוג כהן (עוצמה יהודית):</w:t>
      </w:r>
      <w:r w:rsidRPr="00537CBC">
        <w:rPr>
          <w:rStyle w:val="TagStyle"/>
          <w:rtl/>
        </w:rPr>
        <w:t xml:space="preserve"> &lt;&lt; דובר_המשך &gt;&gt;</w:t>
      </w:r>
      <w:r>
        <w:rPr>
          <w:rtl/>
        </w:rPr>
        <w:t xml:space="preserve"> </w:t>
      </w:r>
      <w:bookmarkEnd w:id="5302"/>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חבר'ה, זה לא יכול להיות, המצב הזה. אנחנו </w:t>
      </w:r>
      <w:bookmarkStart w:id="5303" w:name="_ETM_Q13_153572"/>
      <w:bookmarkEnd w:id="5303"/>
      <w:r>
        <w:rPr>
          <w:rFonts w:hint="cs"/>
          <w:rtl/>
          <w:lang w:eastAsia="he-IL"/>
        </w:rPr>
        <w:t xml:space="preserve">עם אחד, באמת. </w:t>
      </w:r>
    </w:p>
    <w:p w:rsidR="002C4351" w:rsidRDefault="002C4351" w:rsidP="001C192E">
      <w:pPr>
        <w:rPr>
          <w:rtl/>
          <w:lang w:eastAsia="he-IL"/>
        </w:rPr>
      </w:pPr>
      <w:bookmarkStart w:id="5304" w:name="_ETM_Q13_153128"/>
      <w:bookmarkStart w:id="5305" w:name="_ETM_Q13_153248"/>
      <w:bookmarkEnd w:id="5304"/>
      <w:bookmarkEnd w:id="5305"/>
    </w:p>
    <w:p w:rsidR="002C4351" w:rsidRDefault="002C4351" w:rsidP="001C192E">
      <w:pPr>
        <w:pStyle w:val="af7"/>
        <w:keepNext/>
        <w:rPr>
          <w:rtl/>
        </w:rPr>
      </w:pPr>
      <w:bookmarkStart w:id="5306" w:name="_ETM_Q13_157133"/>
      <w:bookmarkEnd w:id="5306"/>
      <w:r w:rsidRPr="00537CBC">
        <w:rPr>
          <w:rStyle w:val="TagStyle"/>
          <w:rtl/>
        </w:rPr>
        <w:t xml:space="preserve">&lt;&lt; קריאה &gt;&gt; </w:t>
      </w:r>
      <w:r>
        <w:rPr>
          <w:rtl/>
        </w:rPr>
        <w:t>אורנה ברביבאי (יש עתיד):</w:t>
      </w:r>
      <w:r w:rsidRPr="00537CBC">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A1455A">
      <w:pPr>
        <w:rPr>
          <w:rtl/>
          <w:lang w:eastAsia="he-IL"/>
        </w:rPr>
      </w:pPr>
      <w:bookmarkStart w:id="5307" w:name="_ETM_Q13_157251"/>
      <w:bookmarkStart w:id="5308" w:name="_ETM_Q13_157314"/>
      <w:bookmarkStart w:id="5309" w:name="_ETM_Q13_157383"/>
      <w:bookmarkEnd w:id="5307"/>
      <w:bookmarkEnd w:id="5308"/>
      <w:bookmarkEnd w:id="5309"/>
      <w:r>
        <w:rPr>
          <w:rFonts w:hint="cs"/>
          <w:rtl/>
          <w:lang w:eastAsia="he-IL"/>
        </w:rPr>
        <w:t xml:space="preserve">לך </w:t>
      </w:r>
      <w:bookmarkStart w:id="5310" w:name="_ETM_Q13_156759"/>
      <w:bookmarkEnd w:id="5310"/>
      <w:r>
        <w:rPr>
          <w:rFonts w:hint="cs"/>
          <w:rtl/>
          <w:lang w:eastAsia="he-IL"/>
        </w:rPr>
        <w:t xml:space="preserve">תעזור לבן גביר. 78 נרצחים רק </w:t>
      </w:r>
      <w:r w:rsidR="00A1455A">
        <w:rPr>
          <w:rFonts w:hint="cs"/>
          <w:rtl/>
          <w:lang w:eastAsia="he-IL"/>
        </w:rPr>
        <w:t>– – –</w:t>
      </w:r>
      <w:r>
        <w:rPr>
          <w:rFonts w:hint="cs"/>
          <w:rtl/>
          <w:lang w:eastAsia="he-IL"/>
        </w:rPr>
        <w:t xml:space="preserve"> </w:t>
      </w:r>
      <w:bookmarkStart w:id="5311" w:name="_ETM_Q13_160185"/>
      <w:bookmarkEnd w:id="5311"/>
      <w:r>
        <w:rPr>
          <w:rFonts w:hint="cs"/>
          <w:rtl/>
          <w:lang w:eastAsia="he-IL"/>
        </w:rPr>
        <w:t xml:space="preserve">לך תעזור לו. </w:t>
      </w:r>
    </w:p>
    <w:p w:rsidR="002C4351" w:rsidRDefault="002C4351" w:rsidP="001C192E">
      <w:pPr>
        <w:rPr>
          <w:rtl/>
          <w:lang w:eastAsia="he-IL"/>
        </w:rPr>
      </w:pPr>
    </w:p>
    <w:p w:rsidR="002C4351" w:rsidRDefault="002C4351" w:rsidP="001C192E">
      <w:pPr>
        <w:pStyle w:val="af7"/>
        <w:keepNext/>
        <w:rPr>
          <w:rtl/>
        </w:rPr>
      </w:pPr>
      <w:bookmarkStart w:id="5312" w:name="ET_interruption_5084_20"/>
      <w:r w:rsidRPr="00537CBC">
        <w:rPr>
          <w:rStyle w:val="TagStyle"/>
          <w:rtl/>
        </w:rPr>
        <w:t xml:space="preserve"> &lt;&lt; קריאה &gt;&gt; </w:t>
      </w:r>
      <w:r>
        <w:rPr>
          <w:rtl/>
        </w:rPr>
        <w:t>מיקי לוי (יש עתיד):</w:t>
      </w:r>
      <w:r w:rsidRPr="00537CBC">
        <w:rPr>
          <w:rStyle w:val="TagStyle"/>
          <w:rtl/>
        </w:rPr>
        <w:t xml:space="preserve"> &lt;&lt; קריאה &gt;&gt;</w:t>
      </w:r>
      <w:r>
        <w:rPr>
          <w:rtl/>
        </w:rPr>
        <w:t xml:space="preserve"> </w:t>
      </w:r>
      <w:bookmarkEnd w:id="5312"/>
    </w:p>
    <w:p w:rsidR="002C4351" w:rsidRDefault="002C4351" w:rsidP="00A1455A">
      <w:pPr>
        <w:rPr>
          <w:rtl/>
          <w:lang w:eastAsia="he-IL"/>
        </w:rPr>
      </w:pPr>
    </w:p>
    <w:p w:rsidR="002C4351" w:rsidRDefault="002C4351" w:rsidP="001C192E">
      <w:pPr>
        <w:rPr>
          <w:rtl/>
        </w:rPr>
      </w:pPr>
      <w:bookmarkStart w:id="5313" w:name="_ETM_Q13_156646"/>
      <w:bookmarkEnd w:id="5313"/>
      <w:r>
        <w:rPr>
          <w:rFonts w:hint="cs"/>
          <w:rtl/>
          <w:lang w:eastAsia="he-IL"/>
        </w:rPr>
        <w:t xml:space="preserve">תביא פעם אחת. אתה </w:t>
      </w:r>
      <w:r>
        <w:rPr>
          <w:rFonts w:hint="cs"/>
          <w:rtl/>
        </w:rPr>
        <w:t xml:space="preserve">אינך דובר אמת. תביא פעם אחת. </w:t>
      </w:r>
    </w:p>
    <w:p w:rsidR="002C4351" w:rsidRDefault="002C4351" w:rsidP="001C192E">
      <w:pPr>
        <w:rPr>
          <w:rtl/>
        </w:rPr>
      </w:pPr>
    </w:p>
    <w:p w:rsidR="002C4351" w:rsidRDefault="002C4351" w:rsidP="001C192E">
      <w:pPr>
        <w:pStyle w:val="af8"/>
        <w:keepNext/>
        <w:rPr>
          <w:rtl/>
        </w:rPr>
      </w:pPr>
      <w:r w:rsidRPr="00537CBC">
        <w:rPr>
          <w:rStyle w:val="TagStyle"/>
          <w:rtl/>
        </w:rPr>
        <w:t xml:space="preserve"> &lt;&lt; יור &gt;&gt; </w:t>
      </w:r>
      <w:r>
        <w:rPr>
          <w:rtl/>
        </w:rPr>
        <w:t>היו"ר אוריאל בוסו:</w:t>
      </w:r>
      <w:r w:rsidRPr="00537CBC">
        <w:rPr>
          <w:rStyle w:val="TagStyle"/>
          <w:rtl/>
        </w:rPr>
        <w:t xml:space="preserve"> &lt;&lt; יור &gt;&gt;</w:t>
      </w:r>
      <w:r>
        <w:rPr>
          <w:rtl/>
        </w:rPr>
        <w:t xml:space="preserve"> </w:t>
      </w:r>
    </w:p>
    <w:p w:rsidR="002C4351" w:rsidRDefault="002C4351" w:rsidP="00A1455A">
      <w:pPr>
        <w:rPr>
          <w:rtl/>
          <w:lang w:eastAsia="he-IL"/>
        </w:rPr>
      </w:pPr>
    </w:p>
    <w:p w:rsidR="002C4351" w:rsidRPr="00537CBC" w:rsidRDefault="002C4351" w:rsidP="001C192E">
      <w:pPr>
        <w:rPr>
          <w:rtl/>
          <w:lang w:eastAsia="he-IL"/>
        </w:rPr>
      </w:pPr>
      <w:r>
        <w:rPr>
          <w:rFonts w:hint="cs"/>
          <w:rtl/>
          <w:lang w:eastAsia="he-IL"/>
        </w:rPr>
        <w:t xml:space="preserve">תודה רבה. תודה, תנו לו להמשיך. </w:t>
      </w:r>
      <w:bookmarkStart w:id="5314" w:name="_ETM_Q13_160825"/>
      <w:bookmarkEnd w:id="5314"/>
    </w:p>
    <w:p w:rsidR="002C4351" w:rsidRDefault="002C4351" w:rsidP="00A1455A">
      <w:pPr>
        <w:rPr>
          <w:rtl/>
          <w:lang w:eastAsia="he-IL"/>
        </w:rPr>
      </w:pPr>
    </w:p>
    <w:p w:rsidR="002C4351" w:rsidRDefault="002C4351" w:rsidP="001C192E">
      <w:pPr>
        <w:pStyle w:val="-"/>
        <w:keepNext/>
        <w:rPr>
          <w:rtl/>
        </w:rPr>
      </w:pPr>
      <w:bookmarkStart w:id="5315" w:name="ET_speakercontinue_6352_4"/>
      <w:r w:rsidRPr="00093295">
        <w:rPr>
          <w:rStyle w:val="TagStyle"/>
          <w:rtl/>
        </w:rPr>
        <w:t xml:space="preserve"> &lt;&lt; דובר_המשך &gt;&gt; </w:t>
      </w:r>
      <w:r>
        <w:rPr>
          <w:rtl/>
        </w:rPr>
        <w:t>אלמוג כהן (עוצמה יהודית):</w:t>
      </w:r>
      <w:r w:rsidRPr="00093295">
        <w:rPr>
          <w:rStyle w:val="TagStyle"/>
          <w:rtl/>
        </w:rPr>
        <w:t xml:space="preserve"> &lt;&lt; דובר_המשך &gt;&gt;</w:t>
      </w:r>
      <w:r>
        <w:rPr>
          <w:rtl/>
        </w:rPr>
        <w:t xml:space="preserve"> </w:t>
      </w:r>
      <w:bookmarkEnd w:id="5315"/>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חברים, אני באמת אומר את זה מכל ליבי. </w:t>
      </w:r>
    </w:p>
    <w:p w:rsidR="002C4351" w:rsidRDefault="002C4351" w:rsidP="001C192E">
      <w:pPr>
        <w:rPr>
          <w:rtl/>
          <w:lang w:eastAsia="he-IL"/>
        </w:rPr>
      </w:pPr>
    </w:p>
    <w:p w:rsidR="002C4351" w:rsidRDefault="002C4351" w:rsidP="001C192E">
      <w:pPr>
        <w:pStyle w:val="af7"/>
        <w:keepNext/>
        <w:rPr>
          <w:rtl/>
        </w:rPr>
      </w:pPr>
      <w:bookmarkStart w:id="5316" w:name="ET_interruption_5084_22"/>
      <w:r w:rsidRPr="00537CBC">
        <w:rPr>
          <w:rStyle w:val="TagStyle"/>
          <w:rtl/>
        </w:rPr>
        <w:t xml:space="preserve"> &lt;&lt; קריאה &gt;&gt; </w:t>
      </w:r>
      <w:r>
        <w:rPr>
          <w:rtl/>
        </w:rPr>
        <w:t>מיקי לוי (יש עתיד):</w:t>
      </w:r>
      <w:r w:rsidRPr="00537CBC">
        <w:rPr>
          <w:rStyle w:val="TagStyle"/>
          <w:rtl/>
        </w:rPr>
        <w:t xml:space="preserve"> &lt;&lt; קריאה &gt;&gt;</w:t>
      </w:r>
      <w:r>
        <w:rPr>
          <w:rtl/>
        </w:rPr>
        <w:t xml:space="preserve"> </w:t>
      </w:r>
      <w:bookmarkEnd w:id="5316"/>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תביא דוגמה. תביא דוגמה אחת. </w:t>
      </w:r>
    </w:p>
    <w:p w:rsidR="002C4351" w:rsidRDefault="002C4351" w:rsidP="001C192E">
      <w:pPr>
        <w:rPr>
          <w:rtl/>
          <w:lang w:eastAsia="he-IL"/>
        </w:rPr>
      </w:pPr>
      <w:bookmarkStart w:id="5317" w:name="_ETM_Q13_163780"/>
      <w:bookmarkStart w:id="5318" w:name="_ETM_Q13_163916"/>
      <w:bookmarkEnd w:id="5317"/>
      <w:bookmarkEnd w:id="5318"/>
    </w:p>
    <w:p w:rsidR="002C4351" w:rsidRDefault="002C4351" w:rsidP="001C192E">
      <w:pPr>
        <w:pStyle w:val="-"/>
        <w:keepNext/>
        <w:rPr>
          <w:rtl/>
        </w:rPr>
      </w:pPr>
      <w:bookmarkStart w:id="5319" w:name="ET_speakercontinue_6352_23"/>
      <w:r w:rsidRPr="00537CBC">
        <w:rPr>
          <w:rStyle w:val="TagStyle"/>
          <w:rtl/>
        </w:rPr>
        <w:t xml:space="preserve"> &lt;&lt; דובר_המשך &gt;&gt; </w:t>
      </w:r>
      <w:r>
        <w:rPr>
          <w:rtl/>
        </w:rPr>
        <w:t>אלמוג כהן (עוצמה יהודית):</w:t>
      </w:r>
      <w:r w:rsidRPr="00537CBC">
        <w:rPr>
          <w:rStyle w:val="TagStyle"/>
          <w:rtl/>
        </w:rPr>
        <w:t xml:space="preserve"> &lt;&lt; דובר_המשך &gt;&gt;</w:t>
      </w:r>
      <w:r>
        <w:rPr>
          <w:rtl/>
        </w:rPr>
        <w:t xml:space="preserve"> </w:t>
      </w:r>
      <w:bookmarkEnd w:id="5319"/>
    </w:p>
    <w:p w:rsidR="002C4351" w:rsidRDefault="002C4351" w:rsidP="00A1455A">
      <w:pPr>
        <w:rPr>
          <w:rtl/>
          <w:lang w:eastAsia="he-IL"/>
        </w:rPr>
      </w:pPr>
    </w:p>
    <w:p w:rsidR="002C4351" w:rsidRDefault="002C4351" w:rsidP="001C192E">
      <w:pPr>
        <w:rPr>
          <w:rtl/>
          <w:lang w:eastAsia="he-IL"/>
        </w:rPr>
      </w:pPr>
      <w:bookmarkStart w:id="5320" w:name="_ETM_Q13_164875"/>
      <w:bookmarkEnd w:id="5320"/>
      <w:r>
        <w:rPr>
          <w:rFonts w:hint="cs"/>
          <w:rtl/>
          <w:lang w:eastAsia="he-IL"/>
        </w:rPr>
        <w:t xml:space="preserve">אני אומר את זה מעמקי נשמתי, כי אני מעריך אתכם. </w:t>
      </w:r>
    </w:p>
    <w:p w:rsidR="002C4351" w:rsidRDefault="002C4351" w:rsidP="001C192E">
      <w:pPr>
        <w:rPr>
          <w:b/>
          <w:bCs/>
          <w:u w:val="single"/>
          <w:rtl/>
          <w:lang w:eastAsia="he-IL"/>
        </w:rPr>
      </w:pPr>
      <w:bookmarkStart w:id="5321" w:name="_ETM_Q13_170220"/>
      <w:bookmarkStart w:id="5322" w:name="_ETM_Q13_170333"/>
      <w:bookmarkEnd w:id="5321"/>
      <w:bookmarkEnd w:id="5322"/>
    </w:p>
    <w:p w:rsidR="002C4351" w:rsidRDefault="002C4351" w:rsidP="001C192E">
      <w:pPr>
        <w:pStyle w:val="af7"/>
        <w:keepNext/>
        <w:rPr>
          <w:rtl/>
        </w:rPr>
      </w:pPr>
      <w:bookmarkStart w:id="5323" w:name="ET_interruption_קריאות_39"/>
      <w:r w:rsidRPr="00343855">
        <w:rPr>
          <w:rStyle w:val="TagStyle"/>
          <w:rtl/>
        </w:rPr>
        <w:t xml:space="preserve"> &lt;&lt; קריאה &gt;&gt; </w:t>
      </w:r>
      <w:r>
        <w:rPr>
          <w:rtl/>
        </w:rPr>
        <w:t>קריאות:</w:t>
      </w:r>
      <w:r w:rsidRPr="00343855">
        <w:rPr>
          <w:rStyle w:val="TagStyle"/>
          <w:rtl/>
        </w:rPr>
        <w:t xml:space="preserve"> &lt;&lt; קריאה &gt;&gt;</w:t>
      </w:r>
      <w:r>
        <w:rPr>
          <w:rtl/>
        </w:rPr>
        <w:t xml:space="preserve"> </w:t>
      </w:r>
      <w:bookmarkEnd w:id="5323"/>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Pr="00343855" w:rsidRDefault="002C4351" w:rsidP="001C192E">
      <w:pPr>
        <w:rPr>
          <w:rtl/>
          <w:lang w:eastAsia="he-IL"/>
        </w:rPr>
      </w:pPr>
    </w:p>
    <w:p w:rsidR="002C4351" w:rsidRDefault="002C4351" w:rsidP="001C192E">
      <w:pPr>
        <w:pStyle w:val="-"/>
        <w:keepNext/>
        <w:rPr>
          <w:rtl/>
        </w:rPr>
      </w:pPr>
      <w:bookmarkStart w:id="5324" w:name="ET_speakercontinue_6352_25"/>
      <w:r w:rsidRPr="00537CBC">
        <w:rPr>
          <w:rStyle w:val="TagStyle"/>
          <w:rtl/>
        </w:rPr>
        <w:t xml:space="preserve"> &lt;&lt; דובר_המשך &gt;&gt; </w:t>
      </w:r>
      <w:r>
        <w:rPr>
          <w:rtl/>
        </w:rPr>
        <w:t>אלמוג כהן (עוצמה יהודית):</w:t>
      </w:r>
      <w:r w:rsidRPr="00537CBC">
        <w:rPr>
          <w:rStyle w:val="TagStyle"/>
          <w:rtl/>
        </w:rPr>
        <w:t xml:space="preserve"> &lt;&lt; דובר_המשך &gt;&gt;</w:t>
      </w:r>
      <w:r>
        <w:rPr>
          <w:rtl/>
        </w:rPr>
        <w:t xml:space="preserve"> </w:t>
      </w:r>
      <w:bookmarkEnd w:id="5324"/>
    </w:p>
    <w:p w:rsidR="002C4351" w:rsidRDefault="002C4351" w:rsidP="00A1455A">
      <w:pPr>
        <w:rPr>
          <w:rtl/>
          <w:lang w:eastAsia="he-IL"/>
        </w:rPr>
      </w:pPr>
    </w:p>
    <w:p w:rsidR="002C4351" w:rsidRDefault="002C4351" w:rsidP="00A1455A">
      <w:pPr>
        <w:rPr>
          <w:rtl/>
          <w:lang w:eastAsia="he-IL"/>
        </w:rPr>
      </w:pPr>
      <w:bookmarkStart w:id="5325" w:name="_ETM_Q13_172993"/>
      <w:bookmarkEnd w:id="5325"/>
      <w:r>
        <w:rPr>
          <w:rFonts w:hint="cs"/>
          <w:rtl/>
          <w:lang w:eastAsia="he-IL"/>
        </w:rPr>
        <w:t>אתם ערכיים, אתם ציונים, אתם אוהבי הארץ, אבל למה אתם פתחתם שלוחה של ה-</w:t>
      </w:r>
      <w:r>
        <w:rPr>
          <w:rFonts w:hint="cs"/>
          <w:lang w:eastAsia="he-IL"/>
        </w:rPr>
        <w:t>BDS</w:t>
      </w:r>
      <w:r>
        <w:rPr>
          <w:rFonts w:hint="cs"/>
          <w:rtl/>
          <w:lang w:eastAsia="he-IL"/>
        </w:rPr>
        <w:t xml:space="preserve">? למה? </w:t>
      </w:r>
      <w:bookmarkStart w:id="5326" w:name="_ETM_Q13_183223"/>
      <w:bookmarkEnd w:id="5326"/>
      <w:r>
        <w:rPr>
          <w:rFonts w:hint="cs"/>
          <w:rtl/>
          <w:lang w:eastAsia="he-IL"/>
        </w:rPr>
        <w:t xml:space="preserve">לפני רגע ישב פה יושב-ראש בית הנבחרים האמריקאי </w:t>
      </w:r>
      <w:bookmarkStart w:id="5327" w:name="_ETM_Q13_188769"/>
      <w:bookmarkEnd w:id="5327"/>
      <w:r>
        <w:rPr>
          <w:rFonts w:hint="cs"/>
          <w:rtl/>
          <w:lang w:eastAsia="he-IL"/>
        </w:rPr>
        <w:t xml:space="preserve">ודיבר בפטריוטיות, דיבר על אהבת המולדת, דיבר על הערכים המשותפים. </w:t>
      </w:r>
      <w:bookmarkStart w:id="5328" w:name="_ETM_Q13_196300"/>
      <w:bookmarkEnd w:id="5328"/>
      <w:r>
        <w:rPr>
          <w:rFonts w:hint="cs"/>
          <w:rtl/>
          <w:lang w:eastAsia="he-IL"/>
        </w:rPr>
        <w:t xml:space="preserve">הוא דיבר על הגשרים שניתן לבנות. אבל אתם מסתובבים בעולם </w:t>
      </w:r>
      <w:bookmarkStart w:id="5329" w:name="_ETM_Q13_198038"/>
      <w:bookmarkEnd w:id="5329"/>
      <w:r>
        <w:rPr>
          <w:rFonts w:hint="cs"/>
          <w:rtl/>
          <w:lang w:eastAsia="he-IL"/>
        </w:rPr>
        <w:t xml:space="preserve">עם דרכון דיפלומטי ועושים לנו נזק אדיר. אז חברים, אני </w:t>
      </w:r>
      <w:bookmarkStart w:id="5330" w:name="_ETM_Q13_204505"/>
      <w:bookmarkEnd w:id="5330"/>
      <w:r>
        <w:rPr>
          <w:rFonts w:hint="cs"/>
          <w:rtl/>
          <w:lang w:eastAsia="he-IL"/>
        </w:rPr>
        <w:t xml:space="preserve">מבקש מכם, בבקשה </w:t>
      </w:r>
      <w:r w:rsidR="00A1455A">
        <w:rPr>
          <w:rFonts w:hint="cs"/>
          <w:rtl/>
          <w:lang w:eastAsia="he-IL"/>
        </w:rPr>
        <w:t>– –</w:t>
      </w:r>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r w:rsidRPr="00537CBC">
        <w:rPr>
          <w:rStyle w:val="TagStyle"/>
          <w:rtl/>
        </w:rPr>
        <w:t xml:space="preserve">&lt;&lt; קריאה &gt;&gt; </w:t>
      </w:r>
      <w:r>
        <w:rPr>
          <w:rtl/>
        </w:rPr>
        <w:t>אורנה ברביבאי (יש עתיד):</w:t>
      </w:r>
      <w:r w:rsidRPr="00537CBC">
        <w:rPr>
          <w:rStyle w:val="TagStyle"/>
          <w:rtl/>
        </w:rPr>
        <w:t xml:space="preserve"> &lt;&lt; קריאה &gt;&gt;</w:t>
      </w:r>
      <w:r>
        <w:rPr>
          <w:rtl/>
        </w:rPr>
        <w:t xml:space="preserve"> </w:t>
      </w:r>
    </w:p>
    <w:p w:rsidR="002C4351" w:rsidRDefault="002C4351" w:rsidP="001C192E">
      <w:pPr>
        <w:rPr>
          <w:rtl/>
          <w:lang w:eastAsia="he-IL"/>
        </w:rPr>
      </w:pPr>
      <w:r>
        <w:rPr>
          <w:rFonts w:hint="cs"/>
          <w:rtl/>
          <w:lang w:eastAsia="he-IL"/>
        </w:rPr>
        <w:t xml:space="preserve"> </w:t>
      </w:r>
    </w:p>
    <w:p w:rsidR="002C4351" w:rsidRDefault="002C4351" w:rsidP="001C192E">
      <w:pPr>
        <w:rPr>
          <w:rtl/>
          <w:lang w:eastAsia="he-IL"/>
        </w:rPr>
      </w:pPr>
      <w:r>
        <w:rPr>
          <w:rFonts w:hint="cs"/>
          <w:rtl/>
          <w:lang w:eastAsia="he-IL"/>
        </w:rPr>
        <w:t xml:space="preserve">בן גביר כבר סיים לטפל במשילות. </w:t>
      </w:r>
    </w:p>
    <w:p w:rsidR="002C4351" w:rsidRDefault="002C4351" w:rsidP="001C192E">
      <w:pPr>
        <w:rPr>
          <w:rtl/>
          <w:lang w:eastAsia="he-IL"/>
        </w:rPr>
      </w:pPr>
    </w:p>
    <w:p w:rsidR="002C4351" w:rsidRDefault="002C4351" w:rsidP="001C192E">
      <w:pPr>
        <w:pStyle w:val="-"/>
        <w:keepNext/>
        <w:rPr>
          <w:rtl/>
        </w:rPr>
      </w:pPr>
      <w:bookmarkStart w:id="5331" w:name="ET_speakercontinue_6352_26"/>
      <w:r w:rsidRPr="007D2AF3">
        <w:rPr>
          <w:rStyle w:val="TagStyle"/>
          <w:rtl/>
        </w:rPr>
        <w:t xml:space="preserve"> &lt;&lt; דובר_המשך &gt;&gt; </w:t>
      </w:r>
      <w:r>
        <w:rPr>
          <w:rtl/>
        </w:rPr>
        <w:t>אלמוג כהן (עוצמה יהודית):</w:t>
      </w:r>
      <w:r w:rsidRPr="007D2AF3">
        <w:rPr>
          <w:rStyle w:val="TagStyle"/>
          <w:rtl/>
        </w:rPr>
        <w:t xml:space="preserve"> &lt;&lt; דובר_המשך &gt;&gt;</w:t>
      </w:r>
      <w:r>
        <w:rPr>
          <w:rtl/>
        </w:rPr>
        <w:t xml:space="preserve"> </w:t>
      </w:r>
      <w:bookmarkEnd w:id="5331"/>
    </w:p>
    <w:p w:rsidR="002C4351" w:rsidRDefault="002C4351" w:rsidP="00A1455A">
      <w:pPr>
        <w:rPr>
          <w:rtl/>
          <w:lang w:eastAsia="he-IL"/>
        </w:rPr>
      </w:pPr>
    </w:p>
    <w:p w:rsidR="002C4351" w:rsidRDefault="00A1455A" w:rsidP="00A1455A">
      <w:pPr>
        <w:rPr>
          <w:rtl/>
          <w:lang w:eastAsia="he-IL"/>
        </w:rPr>
      </w:pPr>
      <w:r>
        <w:rPr>
          <w:rFonts w:hint="cs"/>
          <w:rtl/>
          <w:lang w:eastAsia="he-IL"/>
        </w:rPr>
        <w:t>– –</w:t>
      </w:r>
      <w:r w:rsidR="002C4351">
        <w:rPr>
          <w:rFonts w:hint="cs"/>
          <w:rtl/>
          <w:lang w:eastAsia="he-IL"/>
        </w:rPr>
        <w:t xml:space="preserve"> בגלל שאתם </w:t>
      </w:r>
      <w:bookmarkStart w:id="5332" w:name="_ETM_Q13_209301"/>
      <w:bookmarkEnd w:id="5332"/>
      <w:r w:rsidR="002C4351">
        <w:rPr>
          <w:rFonts w:hint="cs"/>
          <w:rtl/>
          <w:lang w:eastAsia="he-IL"/>
        </w:rPr>
        <w:t xml:space="preserve">פטריוטים, בגלל שאתם ציונים – אולי יותר ממני – ובטוח </w:t>
      </w:r>
      <w:bookmarkStart w:id="5333" w:name="_ETM_Q13_215368"/>
      <w:bookmarkEnd w:id="5333"/>
      <w:r w:rsidR="002C4351">
        <w:rPr>
          <w:rFonts w:hint="cs"/>
          <w:rtl/>
          <w:lang w:eastAsia="he-IL"/>
        </w:rPr>
        <w:t xml:space="preserve">יותר ערכיים מכולנו </w:t>
      </w:r>
      <w:r>
        <w:rPr>
          <w:rFonts w:hint="cs"/>
          <w:rtl/>
          <w:lang w:eastAsia="he-IL"/>
        </w:rPr>
        <w:t>– –</w:t>
      </w:r>
      <w:r w:rsidR="002C4351">
        <w:rPr>
          <w:rFonts w:hint="cs"/>
          <w:rtl/>
          <w:lang w:eastAsia="he-IL"/>
        </w:rPr>
        <w:t xml:space="preserve"> </w:t>
      </w:r>
    </w:p>
    <w:p w:rsidR="002C4351" w:rsidRDefault="002C4351" w:rsidP="001C192E">
      <w:pPr>
        <w:rPr>
          <w:rtl/>
          <w:lang w:eastAsia="he-IL"/>
        </w:rPr>
      </w:pPr>
      <w:bookmarkStart w:id="5334" w:name="_ETM_Q13_217361"/>
      <w:bookmarkStart w:id="5335" w:name="_ETM_Q13_217472"/>
      <w:bookmarkEnd w:id="5334"/>
      <w:bookmarkEnd w:id="5335"/>
    </w:p>
    <w:p w:rsidR="002C4351" w:rsidRDefault="002C4351" w:rsidP="001C192E">
      <w:pPr>
        <w:pStyle w:val="af7"/>
        <w:keepNext/>
        <w:rPr>
          <w:rtl/>
        </w:rPr>
      </w:pPr>
      <w:bookmarkStart w:id="5336" w:name="ET_interruption_5084_27"/>
      <w:r w:rsidRPr="007D2AF3">
        <w:rPr>
          <w:rStyle w:val="TagStyle"/>
          <w:rtl/>
        </w:rPr>
        <w:t xml:space="preserve"> &lt;&lt; קריאה &gt;&gt; </w:t>
      </w:r>
      <w:r>
        <w:rPr>
          <w:rtl/>
        </w:rPr>
        <w:t>מיקי לוי (יש עתיד):</w:t>
      </w:r>
      <w:r w:rsidRPr="007D2AF3">
        <w:rPr>
          <w:rStyle w:val="TagStyle"/>
          <w:rtl/>
        </w:rPr>
        <w:t xml:space="preserve"> &lt;&lt; קריאה &gt;&gt;</w:t>
      </w:r>
      <w:r>
        <w:rPr>
          <w:rtl/>
        </w:rPr>
        <w:t xml:space="preserve"> </w:t>
      </w:r>
      <w:bookmarkEnd w:id="5336"/>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חבר הכנסת כהן, חבר הכנסת כהן </w:t>
      </w:r>
      <w:r w:rsidR="00A1455A">
        <w:rPr>
          <w:rFonts w:hint="cs"/>
          <w:rtl/>
          <w:lang w:eastAsia="he-IL"/>
        </w:rPr>
        <w:t>– – –</w:t>
      </w:r>
      <w:r>
        <w:rPr>
          <w:rFonts w:hint="cs"/>
          <w:rtl/>
          <w:lang w:eastAsia="he-IL"/>
        </w:rPr>
        <w:t xml:space="preserve"> </w:t>
      </w:r>
    </w:p>
    <w:p w:rsidR="002C4351" w:rsidRDefault="002C4351" w:rsidP="001C192E">
      <w:pPr>
        <w:rPr>
          <w:rtl/>
          <w:lang w:eastAsia="he-IL"/>
        </w:rPr>
      </w:pPr>
    </w:p>
    <w:p w:rsidR="002C4351" w:rsidRDefault="002C4351" w:rsidP="001C192E">
      <w:pPr>
        <w:pStyle w:val="af8"/>
        <w:keepNext/>
        <w:rPr>
          <w:rtl/>
        </w:rPr>
      </w:pPr>
      <w:bookmarkStart w:id="5337" w:name="ET_yor_6488_28"/>
      <w:r w:rsidRPr="007D2AF3">
        <w:rPr>
          <w:rStyle w:val="TagStyle"/>
          <w:rtl/>
        </w:rPr>
        <w:t xml:space="preserve"> &lt;&lt; יור &gt;&gt; </w:t>
      </w:r>
      <w:r>
        <w:rPr>
          <w:rtl/>
        </w:rPr>
        <w:t>היו"ר אוריאל בוסו:</w:t>
      </w:r>
      <w:r w:rsidRPr="007D2AF3">
        <w:rPr>
          <w:rStyle w:val="TagStyle"/>
          <w:rtl/>
        </w:rPr>
        <w:t xml:space="preserve"> &lt;&lt; יור &gt;&gt;</w:t>
      </w:r>
      <w:r>
        <w:rPr>
          <w:rtl/>
        </w:rPr>
        <w:t xml:space="preserve"> </w:t>
      </w:r>
      <w:bookmarkEnd w:id="533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רבה. </w:t>
      </w:r>
    </w:p>
    <w:p w:rsidR="002C4351" w:rsidRDefault="002C4351" w:rsidP="001C192E">
      <w:pPr>
        <w:rPr>
          <w:rtl/>
          <w:lang w:eastAsia="he-IL"/>
        </w:rPr>
      </w:pPr>
    </w:p>
    <w:p w:rsidR="002C4351" w:rsidRDefault="002C4351" w:rsidP="001C192E">
      <w:pPr>
        <w:pStyle w:val="-"/>
        <w:keepNext/>
        <w:rPr>
          <w:rtl/>
        </w:rPr>
      </w:pPr>
      <w:bookmarkStart w:id="5338" w:name="ET_speakercontinue_6352_29"/>
      <w:r w:rsidRPr="007D2AF3">
        <w:rPr>
          <w:rStyle w:val="TagStyle"/>
          <w:rtl/>
        </w:rPr>
        <w:t xml:space="preserve"> &lt;&lt; דובר_המשך &gt;&gt; </w:t>
      </w:r>
      <w:r>
        <w:rPr>
          <w:rtl/>
        </w:rPr>
        <w:t>אלמוג כהן (עוצמה יהודית):</w:t>
      </w:r>
      <w:r w:rsidRPr="007D2AF3">
        <w:rPr>
          <w:rStyle w:val="TagStyle"/>
          <w:rtl/>
        </w:rPr>
        <w:t xml:space="preserve"> &lt;&lt; דובר_המשך &gt;&gt;</w:t>
      </w:r>
      <w:r>
        <w:rPr>
          <w:rtl/>
        </w:rPr>
        <w:t xml:space="preserve"> </w:t>
      </w:r>
      <w:bookmarkEnd w:id="5338"/>
    </w:p>
    <w:p w:rsidR="002C4351" w:rsidRDefault="002C4351" w:rsidP="00A1455A">
      <w:pPr>
        <w:rPr>
          <w:rtl/>
          <w:lang w:eastAsia="he-IL"/>
        </w:rPr>
      </w:pPr>
    </w:p>
    <w:p w:rsidR="002C4351" w:rsidRPr="007D2AF3" w:rsidRDefault="00A1455A" w:rsidP="00A1455A">
      <w:pPr>
        <w:rPr>
          <w:rtl/>
          <w:lang w:eastAsia="he-IL"/>
        </w:rPr>
      </w:pPr>
      <w:r>
        <w:rPr>
          <w:rFonts w:hint="cs"/>
          <w:rtl/>
          <w:lang w:eastAsia="he-IL"/>
        </w:rPr>
        <w:t>– –</w:t>
      </w:r>
      <w:r w:rsidR="002C4351">
        <w:rPr>
          <w:rFonts w:hint="cs"/>
          <w:rtl/>
          <w:lang w:eastAsia="he-IL"/>
        </w:rPr>
        <w:t xml:space="preserve"> חבר'ה, תחזרו לשורשים. יש לנו את יום המ</w:t>
      </w:r>
      <w:bookmarkStart w:id="5339" w:name="_ETM_Q13_219705"/>
      <w:bookmarkEnd w:id="5339"/>
      <w:r w:rsidR="002C4351">
        <w:rPr>
          <w:rFonts w:hint="cs"/>
          <w:rtl/>
          <w:lang w:eastAsia="he-IL"/>
        </w:rPr>
        <w:t xml:space="preserve">חר, יש לנו ילדים לדאוג להם ועתיד משותף. </w:t>
      </w:r>
    </w:p>
    <w:p w:rsidR="002C4351" w:rsidRDefault="002C4351" w:rsidP="001C192E">
      <w:pPr>
        <w:rPr>
          <w:rtl/>
          <w:lang w:eastAsia="he-IL"/>
        </w:rPr>
      </w:pPr>
    </w:p>
    <w:p w:rsidR="002C4351" w:rsidRDefault="002C4351" w:rsidP="001C192E">
      <w:pPr>
        <w:pStyle w:val="af7"/>
        <w:keepNext/>
        <w:rPr>
          <w:rtl/>
        </w:rPr>
      </w:pPr>
      <w:r w:rsidRPr="00537CBC">
        <w:rPr>
          <w:rStyle w:val="TagStyle"/>
          <w:rtl/>
        </w:rPr>
        <w:t xml:space="preserve">&lt;&lt; קריאה &gt;&gt; </w:t>
      </w:r>
      <w:r>
        <w:rPr>
          <w:rtl/>
        </w:rPr>
        <w:t>אורנה ברביבאי (יש עתיד):</w:t>
      </w:r>
      <w:r w:rsidRPr="00537CBC">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A1455A">
      <w:pPr>
        <w:rPr>
          <w:rtl/>
          <w:lang w:eastAsia="he-IL"/>
        </w:rPr>
      </w:pPr>
      <w:r>
        <w:rPr>
          <w:rFonts w:hint="cs"/>
          <w:rtl/>
          <w:lang w:eastAsia="he-IL"/>
        </w:rPr>
        <w:t xml:space="preserve">בגלל זה בן גביר הלך לבאר שבע. בגלל זה </w:t>
      </w:r>
      <w:r w:rsidR="00A1455A">
        <w:rPr>
          <w:rFonts w:hint="cs"/>
          <w:rtl/>
          <w:lang w:eastAsia="he-IL"/>
        </w:rPr>
        <w:t>– – –</w:t>
      </w:r>
      <w:r>
        <w:rPr>
          <w:rFonts w:hint="cs"/>
          <w:rtl/>
          <w:lang w:eastAsia="he-IL"/>
        </w:rPr>
        <w:t xml:space="preserve"> משפחות שכולות. מספיק. </w:t>
      </w:r>
    </w:p>
    <w:p w:rsidR="002C4351" w:rsidRDefault="002C4351" w:rsidP="001C192E">
      <w:pPr>
        <w:rPr>
          <w:rtl/>
          <w:lang w:eastAsia="he-IL"/>
        </w:rPr>
      </w:pPr>
    </w:p>
    <w:p w:rsidR="002C4351" w:rsidRDefault="002C4351" w:rsidP="001C192E">
      <w:pPr>
        <w:pStyle w:val="-"/>
        <w:keepNext/>
        <w:rPr>
          <w:rtl/>
        </w:rPr>
      </w:pPr>
      <w:bookmarkStart w:id="5340" w:name="ET_speakercontinue_6352_30"/>
      <w:r w:rsidRPr="007D2AF3">
        <w:rPr>
          <w:rStyle w:val="TagStyle"/>
          <w:rtl/>
        </w:rPr>
        <w:t xml:space="preserve"> &lt;&lt; דובר_המשך &gt;&gt; </w:t>
      </w:r>
      <w:r>
        <w:rPr>
          <w:rtl/>
        </w:rPr>
        <w:t>אלמוג כהן (עוצמה יהודית):</w:t>
      </w:r>
      <w:r w:rsidRPr="007D2AF3">
        <w:rPr>
          <w:rStyle w:val="TagStyle"/>
          <w:rtl/>
        </w:rPr>
        <w:t xml:space="preserve"> &lt;&lt; דובר_המשך &gt;&gt;</w:t>
      </w:r>
      <w:r>
        <w:rPr>
          <w:rtl/>
        </w:rPr>
        <w:t xml:space="preserve"> </w:t>
      </w:r>
      <w:bookmarkEnd w:id="5340"/>
    </w:p>
    <w:p w:rsidR="002C4351" w:rsidRDefault="002C4351" w:rsidP="00A1455A">
      <w:pPr>
        <w:rPr>
          <w:rtl/>
          <w:lang w:eastAsia="he-IL"/>
        </w:rPr>
      </w:pPr>
    </w:p>
    <w:p w:rsidR="002C4351" w:rsidRPr="007D2AF3" w:rsidRDefault="002C4351" w:rsidP="00E82067">
      <w:pPr>
        <w:rPr>
          <w:rtl/>
          <w:lang w:eastAsia="he-IL"/>
        </w:rPr>
      </w:pPr>
      <w:r>
        <w:rPr>
          <w:rFonts w:hint="cs"/>
          <w:rtl/>
          <w:lang w:eastAsia="he-IL"/>
        </w:rPr>
        <w:t xml:space="preserve">כי </w:t>
      </w:r>
      <w:bookmarkStart w:id="5341" w:name="_ETM_Q13_223911"/>
      <w:bookmarkEnd w:id="5341"/>
      <w:r>
        <w:rPr>
          <w:rFonts w:hint="cs"/>
          <w:rtl/>
          <w:lang w:eastAsia="he-IL"/>
        </w:rPr>
        <w:t xml:space="preserve">אנחנו נישאר פה, וגם אתם. אז אני רוצה לומר לכם </w:t>
      </w:r>
      <w:bookmarkStart w:id="5342" w:name="_ETM_Q13_230309"/>
      <w:bookmarkEnd w:id="5342"/>
      <w:r>
        <w:rPr>
          <w:rFonts w:hint="cs"/>
          <w:rtl/>
          <w:lang w:eastAsia="he-IL"/>
        </w:rPr>
        <w:t>שאני אוהב אתכם, אני מעריך אתכם</w:t>
      </w:r>
      <w:r w:rsidR="00E82067">
        <w:rPr>
          <w:rFonts w:hint="cs"/>
          <w:rtl/>
          <w:lang w:eastAsia="he-IL"/>
        </w:rPr>
        <w:t>;</w:t>
      </w:r>
      <w:r>
        <w:rPr>
          <w:rFonts w:hint="cs"/>
          <w:rtl/>
          <w:lang w:eastAsia="he-IL"/>
        </w:rPr>
        <w:t xml:space="preserve"> אתם אנשים מדהימים, וקחו </w:t>
      </w:r>
      <w:bookmarkStart w:id="5343" w:name="_ETM_Q13_232651"/>
      <w:bookmarkEnd w:id="5343"/>
      <w:r>
        <w:rPr>
          <w:rFonts w:hint="cs"/>
          <w:rtl/>
          <w:lang w:eastAsia="he-IL"/>
        </w:rPr>
        <w:t xml:space="preserve">את הכוחות האלה למקומות חיוביים. תודה רבה לכולם. </w:t>
      </w:r>
    </w:p>
    <w:p w:rsidR="002C4351" w:rsidRDefault="002C4351" w:rsidP="001C192E">
      <w:pPr>
        <w:rPr>
          <w:rtl/>
          <w:lang w:eastAsia="he-IL"/>
        </w:rPr>
      </w:pPr>
    </w:p>
    <w:p w:rsidR="002C4351" w:rsidRDefault="002C4351" w:rsidP="001C192E">
      <w:pPr>
        <w:pStyle w:val="af8"/>
        <w:keepNext/>
        <w:rPr>
          <w:rtl/>
        </w:rPr>
      </w:pPr>
      <w:r w:rsidRPr="00093295">
        <w:rPr>
          <w:rStyle w:val="TagStyle"/>
          <w:rtl/>
        </w:rPr>
        <w:t xml:space="preserve"> &lt;&lt; יור &gt;&gt; </w:t>
      </w:r>
      <w:r>
        <w:rPr>
          <w:rtl/>
        </w:rPr>
        <w:t>היו"ר אוריאל בוסו:</w:t>
      </w:r>
      <w:r w:rsidRPr="00093295">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לחבר הכנסת אלמוג כהן. </w:t>
      </w:r>
      <w:bookmarkStart w:id="5344" w:name="_ETM_Q13_236827"/>
      <w:bookmarkEnd w:id="5344"/>
      <w:r>
        <w:rPr>
          <w:rFonts w:hint="cs"/>
          <w:rtl/>
          <w:lang w:eastAsia="he-IL"/>
        </w:rPr>
        <w:t xml:space="preserve">חבר הכנסת אביגדור ליברמן, בבקשה. תודה. אפשר לאפשר למר ליברמן לדבר? שלוש דקות לרשותך, אדוני. </w:t>
      </w:r>
    </w:p>
    <w:p w:rsidR="002C4351" w:rsidRDefault="002C4351" w:rsidP="001C192E">
      <w:pPr>
        <w:rPr>
          <w:rtl/>
          <w:lang w:eastAsia="he-IL"/>
        </w:rPr>
      </w:pPr>
    </w:p>
    <w:p w:rsidR="002C4351" w:rsidRDefault="002C4351" w:rsidP="001C192E">
      <w:pPr>
        <w:pStyle w:val="a4"/>
        <w:keepNext/>
        <w:rPr>
          <w:rtl/>
        </w:rPr>
      </w:pPr>
      <w:bookmarkStart w:id="5345" w:name="ET_speaker_4739_6"/>
      <w:r w:rsidRPr="00093295">
        <w:rPr>
          <w:rStyle w:val="TagStyle"/>
          <w:rtl/>
        </w:rPr>
        <w:t xml:space="preserve"> &lt;&lt; דובר &gt;&gt; </w:t>
      </w:r>
      <w:bookmarkStart w:id="5346" w:name="_Toc133925820"/>
      <w:bookmarkStart w:id="5347" w:name="_Toc133926048"/>
      <w:bookmarkStart w:id="5348" w:name="_Toc153806277"/>
      <w:r>
        <w:rPr>
          <w:rtl/>
        </w:rPr>
        <w:t>אביגדור ליברמן (ישראל ביתנו):</w:t>
      </w:r>
      <w:bookmarkEnd w:id="5346"/>
      <w:bookmarkEnd w:id="5347"/>
      <w:bookmarkEnd w:id="5348"/>
      <w:r w:rsidRPr="00093295">
        <w:rPr>
          <w:rStyle w:val="TagStyle"/>
          <w:rtl/>
        </w:rPr>
        <w:t xml:space="preserve"> &lt;&lt; דובר &gt;&gt;</w:t>
      </w:r>
      <w:r>
        <w:rPr>
          <w:rtl/>
        </w:rPr>
        <w:t xml:space="preserve"> </w:t>
      </w:r>
      <w:bookmarkEnd w:id="5345"/>
    </w:p>
    <w:p w:rsidR="002C4351" w:rsidRDefault="002C4351" w:rsidP="00A1455A">
      <w:pPr>
        <w:rPr>
          <w:rtl/>
          <w:lang w:eastAsia="he-IL"/>
        </w:rPr>
      </w:pPr>
    </w:p>
    <w:p w:rsidR="002C4351" w:rsidRDefault="002C4351" w:rsidP="001C192E">
      <w:pPr>
        <w:rPr>
          <w:rtl/>
          <w:lang w:eastAsia="he-IL"/>
        </w:rPr>
      </w:pPr>
      <w:r>
        <w:rPr>
          <w:rFonts w:hint="cs"/>
          <w:rtl/>
          <w:lang w:eastAsia="he-IL"/>
        </w:rPr>
        <w:t>אדוני היושב-ראש, כנסת נכבדה, אני רוצה להחזיר את ראש הממשלה לחורף 1992: בפעם הראשונה פריימרי</w:t>
      </w:r>
      <w:bookmarkStart w:id="5349" w:name="_ETM_Q13_277267"/>
      <w:bookmarkEnd w:id="5349"/>
      <w:r>
        <w:rPr>
          <w:rFonts w:hint="cs"/>
          <w:rtl/>
          <w:lang w:eastAsia="he-IL"/>
        </w:rPr>
        <w:t xml:space="preserve">ז לרשות הליכוד, וראש הממשלה </w:t>
      </w:r>
      <w:proofErr w:type="spellStart"/>
      <w:r>
        <w:rPr>
          <w:rFonts w:hint="cs"/>
          <w:rtl/>
          <w:lang w:eastAsia="he-IL"/>
        </w:rPr>
        <w:t>דהיום</w:t>
      </w:r>
      <w:proofErr w:type="spellEnd"/>
      <w:r>
        <w:rPr>
          <w:rFonts w:hint="cs"/>
          <w:rtl/>
          <w:lang w:eastAsia="he-IL"/>
        </w:rPr>
        <w:t xml:space="preserve"> מגיע לסניף קריית שמונה. </w:t>
      </w:r>
    </w:p>
    <w:p w:rsidR="002C4351" w:rsidRDefault="002C4351" w:rsidP="001C192E">
      <w:pPr>
        <w:rPr>
          <w:rtl/>
          <w:lang w:eastAsia="he-IL"/>
        </w:rPr>
      </w:pPr>
    </w:p>
    <w:p w:rsidR="002C4351" w:rsidRDefault="002C4351" w:rsidP="001C192E">
      <w:pPr>
        <w:pStyle w:val="af7"/>
        <w:keepNext/>
        <w:rPr>
          <w:rtl/>
        </w:rPr>
      </w:pPr>
      <w:r w:rsidRPr="00537CBC">
        <w:rPr>
          <w:rStyle w:val="TagStyle"/>
          <w:rtl/>
        </w:rPr>
        <w:t xml:space="preserve">&lt;&lt; קריאה &gt;&gt; </w:t>
      </w:r>
      <w:r>
        <w:rPr>
          <w:rtl/>
        </w:rPr>
        <w:t>אורנה ברביבאי (יש עתיד):</w:t>
      </w:r>
      <w:r w:rsidRPr="00537CBC">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איזו שנה?</w:t>
      </w:r>
    </w:p>
    <w:p w:rsidR="002C4351" w:rsidRDefault="002C4351" w:rsidP="001C192E">
      <w:pPr>
        <w:rPr>
          <w:rtl/>
          <w:lang w:eastAsia="he-IL"/>
        </w:rPr>
      </w:pPr>
    </w:p>
    <w:p w:rsidR="002C4351" w:rsidRDefault="002C4351" w:rsidP="001C192E">
      <w:pPr>
        <w:pStyle w:val="-"/>
        <w:keepNext/>
        <w:rPr>
          <w:rtl/>
        </w:rPr>
      </w:pPr>
      <w:bookmarkStart w:id="5350" w:name="ET_speakercontinue_4739_7"/>
      <w:r w:rsidRPr="00C90D52">
        <w:rPr>
          <w:rStyle w:val="TagStyle"/>
          <w:rtl/>
        </w:rPr>
        <w:t xml:space="preserve"> &lt;&lt; דובר_המשך &gt;&gt; </w:t>
      </w:r>
      <w:r>
        <w:rPr>
          <w:rtl/>
        </w:rPr>
        <w:t>אביגדור ליברמן (ישראל ביתנו):</w:t>
      </w:r>
      <w:r w:rsidRPr="00C90D52">
        <w:rPr>
          <w:rStyle w:val="TagStyle"/>
          <w:rtl/>
        </w:rPr>
        <w:t xml:space="preserve"> &lt;&lt; דובר_המשך &gt;&gt;</w:t>
      </w:r>
      <w:r>
        <w:rPr>
          <w:rtl/>
        </w:rPr>
        <w:t xml:space="preserve"> </w:t>
      </w:r>
      <w:bookmarkEnd w:id="5350"/>
    </w:p>
    <w:p w:rsidR="002C4351" w:rsidRDefault="002C4351" w:rsidP="00A1455A">
      <w:pPr>
        <w:rPr>
          <w:rtl/>
          <w:lang w:eastAsia="he-IL"/>
        </w:rPr>
      </w:pPr>
    </w:p>
    <w:p w:rsidR="002C4351" w:rsidRDefault="002C4351" w:rsidP="003C7D23">
      <w:pPr>
        <w:rPr>
          <w:rtl/>
          <w:lang w:eastAsia="he-IL"/>
        </w:rPr>
      </w:pPr>
      <w:r>
        <w:rPr>
          <w:rFonts w:hint="cs"/>
          <w:rtl/>
          <w:lang w:eastAsia="he-IL"/>
        </w:rPr>
        <w:t>חורף 1992. ויושב-ראש הסניף וראש מחנה דוד לוי</w:t>
      </w:r>
      <w:r>
        <w:rPr>
          <w:rtl/>
          <w:lang w:eastAsia="he-IL"/>
        </w:rPr>
        <w:t xml:space="preserve"> –</w:t>
      </w:r>
      <w:r>
        <w:rPr>
          <w:rFonts w:hint="cs"/>
          <w:rtl/>
          <w:lang w:eastAsia="he-IL"/>
        </w:rPr>
        <w:t xml:space="preserve"> אז היו מחנות </w:t>
      </w:r>
      <w:r>
        <w:rPr>
          <w:rtl/>
          <w:lang w:eastAsia="he-IL"/>
        </w:rPr>
        <w:t>–</w:t>
      </w:r>
      <w:r>
        <w:rPr>
          <w:rFonts w:hint="cs"/>
          <w:rtl/>
          <w:lang w:eastAsia="he-IL"/>
        </w:rPr>
        <w:t xml:space="preserve"> יוסי </w:t>
      </w:r>
      <w:proofErr w:type="spellStart"/>
      <w:r>
        <w:rPr>
          <w:rFonts w:hint="cs"/>
          <w:rtl/>
          <w:lang w:eastAsia="he-IL"/>
        </w:rPr>
        <w:t>חימי</w:t>
      </w:r>
      <w:proofErr w:type="spellEnd"/>
      <w:r>
        <w:rPr>
          <w:rFonts w:hint="cs"/>
          <w:rtl/>
          <w:lang w:eastAsia="he-IL"/>
        </w:rPr>
        <w:t>, מתחיל לצע</w:t>
      </w:r>
      <w:r w:rsidR="003C7D23">
        <w:rPr>
          <w:rFonts w:hint="cs"/>
          <w:rtl/>
          <w:lang w:eastAsia="he-IL"/>
        </w:rPr>
        <w:t>וק, לצרוח. הוא לא השתנה עד היום;</w:t>
      </w:r>
      <w:r>
        <w:rPr>
          <w:rFonts w:hint="cs"/>
          <w:rtl/>
          <w:lang w:eastAsia="he-IL"/>
        </w:rPr>
        <w:t xml:space="preserve"> גם היום ממשיך לצעוק ולצרוח. ובנימין נתניהו מרים כוס תה ואומר: יוסי </w:t>
      </w:r>
      <w:proofErr w:type="spellStart"/>
      <w:r>
        <w:rPr>
          <w:rFonts w:hint="cs"/>
          <w:rtl/>
          <w:lang w:eastAsia="he-IL"/>
        </w:rPr>
        <w:t>חימי</w:t>
      </w:r>
      <w:proofErr w:type="spellEnd"/>
      <w:r>
        <w:rPr>
          <w:rFonts w:hint="cs"/>
          <w:rtl/>
          <w:lang w:eastAsia="he-IL"/>
        </w:rPr>
        <w:t xml:space="preserve"> יכול לצעוק, </w:t>
      </w:r>
      <w:bookmarkStart w:id="5351" w:name="_ETM_Q13_306663"/>
      <w:bookmarkEnd w:id="5351"/>
      <w:r>
        <w:rPr>
          <w:rFonts w:hint="cs"/>
          <w:rtl/>
          <w:lang w:eastAsia="he-IL"/>
        </w:rPr>
        <w:t xml:space="preserve">אבל עובדה שאני פה בסניף קריית שמונה ואנחנו מדברים על נושאי חברה, זה אומר שאנחנו יחד נשנה ונתקן את כל הנושא החברתי. ואז יוסי </w:t>
      </w:r>
      <w:proofErr w:type="spellStart"/>
      <w:r>
        <w:rPr>
          <w:rFonts w:hint="cs"/>
          <w:rtl/>
          <w:lang w:eastAsia="he-IL"/>
        </w:rPr>
        <w:t>חימי</w:t>
      </w:r>
      <w:proofErr w:type="spellEnd"/>
      <w:r>
        <w:rPr>
          <w:rFonts w:hint="cs"/>
          <w:rtl/>
          <w:lang w:eastAsia="he-IL"/>
        </w:rPr>
        <w:t xml:space="preserve"> אומר: מה אתה מספר לנו סיפורים? אתה לא יודע להבדיל בין נענע לשיב</w:t>
      </w:r>
      <w:r w:rsidR="003C7D23">
        <w:rPr>
          <w:rFonts w:hint="cs"/>
          <w:rtl/>
          <w:lang w:eastAsia="he-IL"/>
        </w:rPr>
        <w:t>ה</w:t>
      </w:r>
      <w:r>
        <w:rPr>
          <w:rFonts w:hint="cs"/>
          <w:rtl/>
          <w:lang w:eastAsia="he-IL"/>
        </w:rPr>
        <w:t xml:space="preserve">, מה אתה תתקן לנו נושאים </w:t>
      </w:r>
      <w:bookmarkStart w:id="5352" w:name="_ETM_Q13_329023"/>
      <w:bookmarkEnd w:id="5352"/>
      <w:r>
        <w:rPr>
          <w:rFonts w:hint="cs"/>
          <w:rtl/>
          <w:lang w:eastAsia="he-IL"/>
        </w:rPr>
        <w:t xml:space="preserve">חברתיים? זה בדיוק, ראש הממשלה, מה שהיה אתמול. מה אתה מספר לנו סיפורים על יוקר מחיה? </w:t>
      </w:r>
      <w:bookmarkStart w:id="5353" w:name="_ETM_Q13_335669"/>
      <w:bookmarkEnd w:id="5353"/>
      <w:r>
        <w:rPr>
          <w:rFonts w:hint="cs"/>
          <w:rtl/>
          <w:lang w:eastAsia="he-IL"/>
        </w:rPr>
        <w:t xml:space="preserve">אין לך מושג מה זה יוקר מחיה. אתה מגיע לסופר רק לפני הבחירות, להצטלם. אתה מספר לנו </w:t>
      </w:r>
      <w:bookmarkStart w:id="5354" w:name="_ETM_Q13_347156"/>
      <w:bookmarkEnd w:id="5354"/>
      <w:r>
        <w:rPr>
          <w:rFonts w:hint="cs"/>
          <w:rtl/>
          <w:lang w:eastAsia="he-IL"/>
        </w:rPr>
        <w:t xml:space="preserve">על התוכנית. </w:t>
      </w:r>
    </w:p>
    <w:p w:rsidR="002C4351" w:rsidRDefault="002C4351" w:rsidP="001C192E">
      <w:pPr>
        <w:rPr>
          <w:rtl/>
          <w:lang w:eastAsia="he-IL"/>
        </w:rPr>
      </w:pPr>
    </w:p>
    <w:p w:rsidR="002C4351" w:rsidRDefault="002C4351" w:rsidP="001C192E">
      <w:pPr>
        <w:pStyle w:val="af7"/>
        <w:keepNext/>
        <w:rPr>
          <w:rtl/>
        </w:rPr>
      </w:pPr>
      <w:bookmarkStart w:id="5355" w:name="ET_interruption_6461_31"/>
      <w:r w:rsidRPr="00FC77DD">
        <w:rPr>
          <w:rStyle w:val="TagStyle"/>
          <w:rtl/>
        </w:rPr>
        <w:t xml:space="preserve"> &lt;&lt; קריאה &gt;&gt; </w:t>
      </w:r>
      <w:r>
        <w:rPr>
          <w:rtl/>
        </w:rPr>
        <w:t>שר התקשורת שלמה קרעי:</w:t>
      </w:r>
      <w:r w:rsidRPr="00FC77DD">
        <w:rPr>
          <w:rStyle w:val="TagStyle"/>
          <w:rtl/>
        </w:rPr>
        <w:t xml:space="preserve"> &lt;&lt; קריאה &gt;&gt;</w:t>
      </w:r>
      <w:r>
        <w:rPr>
          <w:rtl/>
        </w:rPr>
        <w:t xml:space="preserve"> </w:t>
      </w:r>
      <w:bookmarkEnd w:id="5355"/>
    </w:p>
    <w:p w:rsidR="002C4351" w:rsidRDefault="002C4351" w:rsidP="00A1455A">
      <w:pPr>
        <w:rPr>
          <w:rtl/>
          <w:lang w:eastAsia="he-IL"/>
        </w:rPr>
      </w:pPr>
    </w:p>
    <w:p w:rsidR="002C4351" w:rsidRDefault="002C4351" w:rsidP="001C192E">
      <w:pPr>
        <w:rPr>
          <w:rtl/>
          <w:lang w:eastAsia="he-IL"/>
        </w:rPr>
      </w:pPr>
      <w:r>
        <w:rPr>
          <w:rFonts w:hint="cs"/>
          <w:rtl/>
          <w:lang w:eastAsia="he-IL"/>
        </w:rPr>
        <w:t>השארתם אדמה חרוכה עם אינפלציה בשמיים, אכלת פה את האזרחים.</w:t>
      </w:r>
    </w:p>
    <w:p w:rsidR="002C4351" w:rsidRDefault="002C4351" w:rsidP="001C192E">
      <w:pPr>
        <w:rPr>
          <w:rtl/>
          <w:lang w:eastAsia="he-IL"/>
        </w:rPr>
      </w:pPr>
    </w:p>
    <w:p w:rsidR="002C4351" w:rsidRDefault="002C4351" w:rsidP="001C192E">
      <w:pPr>
        <w:pStyle w:val="-"/>
        <w:keepNext/>
        <w:rPr>
          <w:rtl/>
        </w:rPr>
      </w:pPr>
      <w:bookmarkStart w:id="5356" w:name="ET_speakercontinue_4739_8"/>
      <w:r w:rsidRPr="00C90D52">
        <w:rPr>
          <w:rStyle w:val="TagStyle"/>
          <w:rtl/>
        </w:rPr>
        <w:t xml:space="preserve"> &lt;&lt; דובר_המשך &gt;&gt; </w:t>
      </w:r>
      <w:r>
        <w:rPr>
          <w:rtl/>
        </w:rPr>
        <w:t>אביגדור ליברמן (ישראל ביתנו):</w:t>
      </w:r>
      <w:r w:rsidRPr="00C90D52">
        <w:rPr>
          <w:rStyle w:val="TagStyle"/>
          <w:rtl/>
        </w:rPr>
        <w:t xml:space="preserve"> &lt;&lt; דובר_המשך &gt;&gt;</w:t>
      </w:r>
      <w:r>
        <w:rPr>
          <w:rtl/>
        </w:rPr>
        <w:t xml:space="preserve"> </w:t>
      </w:r>
      <w:bookmarkEnd w:id="5356"/>
    </w:p>
    <w:p w:rsidR="002C4351" w:rsidRDefault="002C4351" w:rsidP="00A1455A">
      <w:pPr>
        <w:rPr>
          <w:rtl/>
          <w:lang w:eastAsia="he-IL"/>
        </w:rPr>
      </w:pPr>
    </w:p>
    <w:p w:rsidR="002C4351" w:rsidRDefault="002C4351" w:rsidP="001C192E">
      <w:pPr>
        <w:rPr>
          <w:rtl/>
          <w:lang w:eastAsia="he-IL"/>
        </w:rPr>
      </w:pPr>
      <w:bookmarkStart w:id="5357" w:name="_ETM_Q13_347595"/>
      <w:bookmarkStart w:id="5358" w:name="_ETM_Q13_347735"/>
      <w:bookmarkEnd w:id="5357"/>
      <w:bookmarkEnd w:id="5358"/>
      <w:r>
        <w:rPr>
          <w:rFonts w:hint="cs"/>
          <w:rtl/>
          <w:lang w:eastAsia="he-IL"/>
        </w:rPr>
        <w:t xml:space="preserve">איזו </w:t>
      </w:r>
      <w:bookmarkStart w:id="5359" w:name="_ETM_Q13_349083"/>
      <w:bookmarkEnd w:id="5359"/>
      <w:r>
        <w:rPr>
          <w:rFonts w:hint="cs"/>
          <w:rtl/>
          <w:lang w:eastAsia="he-IL"/>
        </w:rPr>
        <w:t xml:space="preserve">תוכנית, אדוני ראש הממשלה? ראיתי אתמול בן אדם מפוחד, מבוהל, </w:t>
      </w:r>
      <w:bookmarkStart w:id="5360" w:name="_ETM_Q13_351459"/>
      <w:bookmarkEnd w:id="5360"/>
      <w:r>
        <w:rPr>
          <w:rFonts w:hint="cs"/>
          <w:rtl/>
          <w:lang w:eastAsia="he-IL"/>
        </w:rPr>
        <w:t xml:space="preserve">שבא להגיב על הסקרים שלא מחמיאים לו. כל פעם שיש סקר בטלוויזיה שהוא לא נוח לך אתה מייד רץ למרקע לתת הצהרה. </w:t>
      </w:r>
      <w:bookmarkStart w:id="5361" w:name="_ETM_Q13_365087"/>
      <w:bookmarkEnd w:id="5361"/>
      <w:r>
        <w:rPr>
          <w:rFonts w:hint="cs"/>
          <w:rtl/>
          <w:lang w:eastAsia="he-IL"/>
        </w:rPr>
        <w:t>איזו הצהרה? איזו כלכלה? מה זה ב-2024 – חוק חינוך חינם מ-2024 – בלי להצביע על מקורות התקציב?</w:t>
      </w:r>
    </w:p>
    <w:p w:rsidR="002C4351" w:rsidRDefault="002C4351" w:rsidP="001C192E">
      <w:pPr>
        <w:rPr>
          <w:rtl/>
          <w:lang w:eastAsia="he-IL"/>
        </w:rPr>
      </w:pPr>
    </w:p>
    <w:p w:rsidR="002C4351" w:rsidRDefault="002C4351" w:rsidP="001C192E">
      <w:pPr>
        <w:pStyle w:val="af7"/>
        <w:keepNext/>
        <w:rPr>
          <w:rtl/>
        </w:rPr>
      </w:pPr>
      <w:bookmarkStart w:id="5362" w:name="ET_interruption_5786_32"/>
      <w:r w:rsidRPr="00FC77DD">
        <w:rPr>
          <w:rStyle w:val="TagStyle"/>
          <w:rtl/>
        </w:rPr>
        <w:t xml:space="preserve"> &lt;&lt; קריאה &gt;&gt; </w:t>
      </w:r>
      <w:r>
        <w:rPr>
          <w:rtl/>
        </w:rPr>
        <w:t>אופיר כץ (הליכוד):</w:t>
      </w:r>
      <w:r w:rsidRPr="00FC77DD">
        <w:rPr>
          <w:rStyle w:val="TagStyle"/>
          <w:rtl/>
        </w:rPr>
        <w:t xml:space="preserve"> &lt;&lt; קריאה &gt;&gt;</w:t>
      </w:r>
      <w:r>
        <w:rPr>
          <w:rtl/>
        </w:rPr>
        <w:t xml:space="preserve"> </w:t>
      </w:r>
      <w:bookmarkEnd w:id="5362"/>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זה חלק </w:t>
      </w:r>
      <w:r w:rsidR="00A1455A">
        <w:rPr>
          <w:rFonts w:hint="cs"/>
          <w:rtl/>
          <w:lang w:eastAsia="he-IL"/>
        </w:rPr>
        <w:t>– – –</w:t>
      </w:r>
      <w:r>
        <w:rPr>
          <w:rFonts w:hint="cs"/>
          <w:rtl/>
          <w:lang w:eastAsia="he-IL"/>
        </w:rPr>
        <w:t xml:space="preserve"> ספטמבר. </w:t>
      </w:r>
    </w:p>
    <w:p w:rsidR="002C4351" w:rsidRDefault="002C4351" w:rsidP="001C192E">
      <w:pPr>
        <w:rPr>
          <w:rtl/>
          <w:lang w:eastAsia="he-IL"/>
        </w:rPr>
      </w:pPr>
    </w:p>
    <w:p w:rsidR="002C4351" w:rsidRDefault="002C4351" w:rsidP="001C192E">
      <w:pPr>
        <w:pStyle w:val="-"/>
        <w:keepNext/>
        <w:rPr>
          <w:rtl/>
        </w:rPr>
      </w:pPr>
      <w:bookmarkStart w:id="5363" w:name="ET_speakercontinue_4739_9"/>
      <w:r w:rsidRPr="00C90D52">
        <w:rPr>
          <w:rStyle w:val="TagStyle"/>
          <w:rtl/>
        </w:rPr>
        <w:t xml:space="preserve"> &lt;&lt; דובר_המשך &gt;&gt; </w:t>
      </w:r>
      <w:r>
        <w:rPr>
          <w:rtl/>
        </w:rPr>
        <w:t>אביגדור ליברמן (ישראל ביתנו):</w:t>
      </w:r>
      <w:r w:rsidRPr="00C90D52">
        <w:rPr>
          <w:rStyle w:val="TagStyle"/>
          <w:rtl/>
        </w:rPr>
        <w:t xml:space="preserve"> &lt;&lt; דובר_המשך &gt;&gt;</w:t>
      </w:r>
      <w:r>
        <w:rPr>
          <w:rtl/>
        </w:rPr>
        <w:t xml:space="preserve"> </w:t>
      </w:r>
      <w:bookmarkEnd w:id="5363"/>
    </w:p>
    <w:p w:rsidR="002C4351" w:rsidRDefault="002C4351" w:rsidP="00A1455A">
      <w:pPr>
        <w:rPr>
          <w:rtl/>
          <w:lang w:eastAsia="he-IL"/>
        </w:rPr>
      </w:pPr>
    </w:p>
    <w:p w:rsidR="002C4351" w:rsidRDefault="002C4351" w:rsidP="003C7D23">
      <w:pPr>
        <w:rPr>
          <w:rtl/>
          <w:lang w:eastAsia="he-IL"/>
        </w:rPr>
      </w:pPr>
      <w:r>
        <w:rPr>
          <w:rFonts w:hint="cs"/>
          <w:rtl/>
          <w:lang w:eastAsia="he-IL"/>
        </w:rPr>
        <w:t xml:space="preserve">זה הכול סיפורי סבתא. אתה מדבר על יוקר המחיה, אדוני </w:t>
      </w:r>
      <w:bookmarkStart w:id="5364" w:name="_ETM_Q13_379790"/>
      <w:bookmarkEnd w:id="5364"/>
      <w:r>
        <w:rPr>
          <w:rFonts w:hint="cs"/>
          <w:rtl/>
          <w:lang w:eastAsia="he-IL"/>
        </w:rPr>
        <w:t>ראש הממשלה</w:t>
      </w:r>
      <w:r w:rsidR="003C7D23">
        <w:rPr>
          <w:rFonts w:hint="cs"/>
          <w:rtl/>
          <w:lang w:eastAsia="he-IL"/>
        </w:rPr>
        <w:t xml:space="preserve"> –</w:t>
      </w:r>
      <w:r>
        <w:rPr>
          <w:rFonts w:hint="cs"/>
          <w:rtl/>
          <w:lang w:eastAsia="he-IL"/>
        </w:rPr>
        <w:t xml:space="preserve"> רק לידיעתך, מ-1 בינואר מחירי תפוחי האדמה עלו ב-21%, מחיר הקפה עלה ב-18%. </w:t>
      </w:r>
    </w:p>
    <w:p w:rsidR="002C4351" w:rsidRDefault="002C4351" w:rsidP="001C192E">
      <w:pPr>
        <w:rPr>
          <w:rtl/>
          <w:lang w:eastAsia="he-IL"/>
        </w:rPr>
      </w:pPr>
    </w:p>
    <w:p w:rsidR="002C4351" w:rsidRDefault="002C4351" w:rsidP="001C192E">
      <w:pPr>
        <w:pStyle w:val="af7"/>
        <w:keepNext/>
        <w:rPr>
          <w:rtl/>
        </w:rPr>
      </w:pPr>
      <w:bookmarkStart w:id="5365" w:name="ET_interruption_6461_33"/>
      <w:r w:rsidRPr="00BA6344">
        <w:rPr>
          <w:rStyle w:val="TagStyle"/>
          <w:rtl/>
        </w:rPr>
        <w:t xml:space="preserve"> &lt;&lt; קריאה &gt;&gt; </w:t>
      </w:r>
      <w:r>
        <w:rPr>
          <w:rtl/>
        </w:rPr>
        <w:t>שר התקשורת שלמה קרעי:</w:t>
      </w:r>
      <w:r w:rsidRPr="00BA6344">
        <w:rPr>
          <w:rStyle w:val="TagStyle"/>
          <w:rtl/>
        </w:rPr>
        <w:t xml:space="preserve"> &lt;&lt; קריאה &gt;&gt;</w:t>
      </w:r>
      <w:r>
        <w:rPr>
          <w:rtl/>
        </w:rPr>
        <w:t xml:space="preserve"> </w:t>
      </w:r>
      <w:bookmarkEnd w:id="5365"/>
    </w:p>
    <w:p w:rsidR="002C4351" w:rsidRDefault="002C4351" w:rsidP="00A1455A">
      <w:pPr>
        <w:rPr>
          <w:rtl/>
        </w:rPr>
      </w:pPr>
    </w:p>
    <w:p w:rsidR="002C4351" w:rsidRDefault="002C4351" w:rsidP="001C192E">
      <w:pPr>
        <w:rPr>
          <w:rtl/>
          <w:lang w:eastAsia="he-IL"/>
        </w:rPr>
      </w:pPr>
      <w:r>
        <w:rPr>
          <w:rFonts w:hint="cs"/>
          <w:rtl/>
          <w:lang w:eastAsia="he-IL"/>
        </w:rPr>
        <w:t xml:space="preserve">היית בסופר לאחרונה? מתי היית בסופר? אתה מדושן עונג, אתה נהנתן, אין לך קשר בכלל ליוקר המחיה. </w:t>
      </w:r>
    </w:p>
    <w:p w:rsidR="002C4351" w:rsidRDefault="002C4351" w:rsidP="001C192E">
      <w:pPr>
        <w:rPr>
          <w:rtl/>
          <w:lang w:eastAsia="he-IL"/>
        </w:rPr>
      </w:pPr>
    </w:p>
    <w:p w:rsidR="002C4351" w:rsidRDefault="002C4351" w:rsidP="001C192E">
      <w:pPr>
        <w:pStyle w:val="-"/>
        <w:keepNext/>
        <w:rPr>
          <w:rtl/>
        </w:rPr>
      </w:pPr>
      <w:bookmarkStart w:id="5366" w:name="ET_speakercontinue_4739_36"/>
      <w:r w:rsidRPr="00BA6344">
        <w:rPr>
          <w:rStyle w:val="TagStyle"/>
          <w:rtl/>
        </w:rPr>
        <w:t xml:space="preserve"> &lt;&lt; דובר_המשך &gt;&gt; </w:t>
      </w:r>
      <w:r>
        <w:rPr>
          <w:rtl/>
        </w:rPr>
        <w:t>אביגדור ליברמן (ישראל ביתנו):</w:t>
      </w:r>
      <w:r w:rsidRPr="00BA6344">
        <w:rPr>
          <w:rStyle w:val="TagStyle"/>
          <w:rtl/>
        </w:rPr>
        <w:t xml:space="preserve"> &lt;&lt; דובר_המשך &gt;&gt;</w:t>
      </w:r>
      <w:r>
        <w:rPr>
          <w:rtl/>
        </w:rPr>
        <w:t xml:space="preserve"> </w:t>
      </w:r>
      <w:bookmarkEnd w:id="5366"/>
    </w:p>
    <w:p w:rsidR="002C4351" w:rsidRDefault="002C4351" w:rsidP="00A1455A">
      <w:pPr>
        <w:rPr>
          <w:rtl/>
          <w:lang w:eastAsia="he-IL"/>
        </w:rPr>
      </w:pPr>
    </w:p>
    <w:p w:rsidR="002C4351" w:rsidRDefault="002C4351" w:rsidP="001C192E">
      <w:pPr>
        <w:rPr>
          <w:rtl/>
          <w:lang w:eastAsia="he-IL"/>
        </w:rPr>
      </w:pPr>
      <w:r>
        <w:rPr>
          <w:rFonts w:hint="cs"/>
          <w:rtl/>
          <w:lang w:eastAsia="he-IL"/>
        </w:rPr>
        <w:t>פעם אחרונה הייתי רק ביום שישי האחרון. רק ביום</w:t>
      </w:r>
      <w:bookmarkStart w:id="5367" w:name="_ETM_Q13_403461"/>
      <w:bookmarkEnd w:id="5367"/>
      <w:r>
        <w:rPr>
          <w:rFonts w:hint="cs"/>
          <w:rtl/>
          <w:lang w:eastAsia="he-IL"/>
        </w:rPr>
        <w:t xml:space="preserve"> שישי האחרון. </w:t>
      </w:r>
    </w:p>
    <w:p w:rsidR="002C4351" w:rsidRDefault="002C4351" w:rsidP="001C192E">
      <w:pPr>
        <w:rPr>
          <w:rtl/>
          <w:lang w:eastAsia="he-IL"/>
        </w:rPr>
      </w:pPr>
    </w:p>
    <w:p w:rsidR="002C4351" w:rsidRDefault="002C4351" w:rsidP="001C192E">
      <w:pPr>
        <w:pStyle w:val="af7"/>
        <w:keepNext/>
        <w:rPr>
          <w:rtl/>
        </w:rPr>
      </w:pPr>
      <w:bookmarkStart w:id="5368" w:name="ET_interruption_6461_37"/>
      <w:r w:rsidRPr="00BA6344">
        <w:rPr>
          <w:rStyle w:val="TagStyle"/>
          <w:rtl/>
        </w:rPr>
        <w:t xml:space="preserve"> &lt;&lt; קריאה &gt;&gt; </w:t>
      </w:r>
      <w:r>
        <w:rPr>
          <w:rtl/>
        </w:rPr>
        <w:t>שר התקשורת שלמה קרעי:</w:t>
      </w:r>
      <w:r w:rsidRPr="00BA6344">
        <w:rPr>
          <w:rStyle w:val="TagStyle"/>
          <w:rtl/>
        </w:rPr>
        <w:t xml:space="preserve"> &lt;&lt; קריאה &gt;&gt;</w:t>
      </w:r>
      <w:r>
        <w:rPr>
          <w:rtl/>
        </w:rPr>
        <w:t xml:space="preserve"> </w:t>
      </w:r>
      <w:bookmarkEnd w:id="5368"/>
    </w:p>
    <w:p w:rsidR="002C4351" w:rsidRDefault="002C4351" w:rsidP="00A1455A">
      <w:pPr>
        <w:rPr>
          <w:rtl/>
          <w:lang w:eastAsia="he-IL"/>
        </w:rPr>
      </w:pPr>
    </w:p>
    <w:p w:rsidR="002C4351" w:rsidRDefault="002C4351" w:rsidP="001C192E">
      <w:pPr>
        <w:rPr>
          <w:rtl/>
          <w:lang w:eastAsia="he-IL"/>
        </w:rPr>
      </w:pPr>
      <w:bookmarkStart w:id="5369" w:name="_ETM_Q13_399536"/>
      <w:bookmarkEnd w:id="5369"/>
      <w:r>
        <w:rPr>
          <w:rFonts w:hint="cs"/>
          <w:rtl/>
          <w:lang w:eastAsia="he-IL"/>
        </w:rPr>
        <w:t xml:space="preserve">תפסיק לבלבל את השכל. שלחו אותך לפח האשפה של ההיסטוריה. </w:t>
      </w:r>
    </w:p>
    <w:p w:rsidR="002C4351" w:rsidRDefault="002C4351" w:rsidP="001C192E">
      <w:pPr>
        <w:rPr>
          <w:rtl/>
          <w:lang w:eastAsia="he-IL"/>
        </w:rPr>
      </w:pPr>
    </w:p>
    <w:p w:rsidR="002C4351" w:rsidRDefault="002C4351" w:rsidP="001C192E">
      <w:pPr>
        <w:pStyle w:val="-"/>
        <w:keepNext/>
        <w:rPr>
          <w:rtl/>
        </w:rPr>
      </w:pPr>
      <w:bookmarkStart w:id="5370" w:name="ET_speakercontinue_4739_38"/>
      <w:r w:rsidRPr="00BA6344">
        <w:rPr>
          <w:rStyle w:val="TagStyle"/>
          <w:rtl/>
        </w:rPr>
        <w:t xml:space="preserve"> &lt;&lt; דובר_המשך &gt;&gt; </w:t>
      </w:r>
      <w:r>
        <w:rPr>
          <w:rtl/>
        </w:rPr>
        <w:t>אביגדור ליברמן (ישראל ביתנו):</w:t>
      </w:r>
      <w:r w:rsidRPr="00BA6344">
        <w:rPr>
          <w:rStyle w:val="TagStyle"/>
          <w:rtl/>
        </w:rPr>
        <w:t xml:space="preserve"> &lt;&lt; דובר_המשך &gt;&gt;</w:t>
      </w:r>
      <w:r>
        <w:rPr>
          <w:rtl/>
        </w:rPr>
        <w:t xml:space="preserve"> </w:t>
      </w:r>
      <w:bookmarkEnd w:id="5370"/>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אני מגיע גם אחרי הבחירות, לא רק לפני </w:t>
      </w:r>
      <w:bookmarkStart w:id="5371" w:name="_ETM_Q13_407762"/>
      <w:bookmarkEnd w:id="5371"/>
      <w:r>
        <w:rPr>
          <w:rFonts w:hint="cs"/>
          <w:rtl/>
          <w:lang w:eastAsia="he-IL"/>
        </w:rPr>
        <w:t xml:space="preserve">בחירות. אדוני ראש הממשלה, אתה מוביל את כלכלת ישראל להתרסקות. אין לך מושג מה כתוב בתקציב המדינה. </w:t>
      </w:r>
    </w:p>
    <w:p w:rsidR="002C4351" w:rsidRDefault="002C4351" w:rsidP="001C192E">
      <w:pPr>
        <w:rPr>
          <w:rtl/>
          <w:lang w:eastAsia="he-IL"/>
        </w:rPr>
      </w:pPr>
    </w:p>
    <w:p w:rsidR="002C4351" w:rsidRDefault="002C4351" w:rsidP="001C192E">
      <w:pPr>
        <w:pStyle w:val="af7"/>
        <w:keepNext/>
        <w:rPr>
          <w:rtl/>
        </w:rPr>
      </w:pPr>
      <w:bookmarkStart w:id="5372" w:name="ET_interruption_6461_40"/>
      <w:r w:rsidRPr="00BA6344">
        <w:rPr>
          <w:rStyle w:val="TagStyle"/>
          <w:rtl/>
        </w:rPr>
        <w:t xml:space="preserve">&lt;&lt; קריאה &gt;&gt; </w:t>
      </w:r>
      <w:r>
        <w:rPr>
          <w:rtl/>
        </w:rPr>
        <w:t>שר התקשורת שלמה קרעי:</w:t>
      </w:r>
      <w:r w:rsidRPr="00BA6344">
        <w:rPr>
          <w:rStyle w:val="TagStyle"/>
          <w:rtl/>
        </w:rPr>
        <w:t xml:space="preserve"> &lt;&lt; קריאה &gt;&gt;</w:t>
      </w:r>
      <w:r>
        <w:rPr>
          <w:rtl/>
        </w:rPr>
        <w:t xml:space="preserve"> </w:t>
      </w:r>
      <w:bookmarkEnd w:id="5372"/>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שלחו אותך לפח האשפה של ההיסטוריה. </w:t>
      </w:r>
    </w:p>
    <w:p w:rsidR="002C4351" w:rsidRPr="00BA6344" w:rsidRDefault="002C4351" w:rsidP="001C192E">
      <w:pPr>
        <w:rPr>
          <w:rtl/>
          <w:lang w:eastAsia="he-IL"/>
        </w:rPr>
      </w:pPr>
    </w:p>
    <w:p w:rsidR="002C4351" w:rsidRDefault="002C4351" w:rsidP="001C192E">
      <w:pPr>
        <w:pStyle w:val="-"/>
        <w:keepNext/>
        <w:rPr>
          <w:rtl/>
        </w:rPr>
      </w:pPr>
      <w:bookmarkStart w:id="5373" w:name="ET_speakercontinue_4739_10"/>
      <w:r w:rsidRPr="00C90D52">
        <w:rPr>
          <w:rStyle w:val="TagStyle"/>
          <w:rtl/>
        </w:rPr>
        <w:t xml:space="preserve"> &lt;&lt; דובר_המשך &gt;&gt; </w:t>
      </w:r>
      <w:r>
        <w:rPr>
          <w:rtl/>
        </w:rPr>
        <w:t>אביגדור ליברמן (ישראל ביתנו):</w:t>
      </w:r>
      <w:r w:rsidRPr="00C90D52">
        <w:rPr>
          <w:rStyle w:val="TagStyle"/>
          <w:rtl/>
        </w:rPr>
        <w:t xml:space="preserve"> &lt;&lt; דובר_המשך &gt;&gt;</w:t>
      </w:r>
      <w:r>
        <w:rPr>
          <w:rtl/>
        </w:rPr>
        <w:t xml:space="preserve"> </w:t>
      </w:r>
      <w:bookmarkEnd w:id="5373"/>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אני יודע לקרוא תקציבים. ביוני-יולי </w:t>
      </w:r>
      <w:bookmarkStart w:id="5374" w:name="_ETM_Q13_422403"/>
      <w:bookmarkEnd w:id="5374"/>
      <w:r>
        <w:rPr>
          <w:rFonts w:hint="cs"/>
          <w:rtl/>
          <w:lang w:eastAsia="he-IL"/>
        </w:rPr>
        <w:t xml:space="preserve">תהיה התרסקות כלכלית. </w:t>
      </w:r>
    </w:p>
    <w:p w:rsidR="002C4351" w:rsidRDefault="002C4351" w:rsidP="001C192E">
      <w:pPr>
        <w:rPr>
          <w:rtl/>
          <w:lang w:eastAsia="he-IL"/>
        </w:rPr>
      </w:pPr>
    </w:p>
    <w:p w:rsidR="002C4351" w:rsidRDefault="002C4351" w:rsidP="001C192E">
      <w:pPr>
        <w:pStyle w:val="af7"/>
        <w:keepNext/>
        <w:rPr>
          <w:rtl/>
        </w:rPr>
      </w:pPr>
      <w:bookmarkStart w:id="5375" w:name="ET_interruption_6367_39"/>
      <w:r w:rsidRPr="00BA6344">
        <w:rPr>
          <w:rStyle w:val="TagStyle"/>
          <w:rtl/>
        </w:rPr>
        <w:t xml:space="preserve">&lt;&lt; קריאה &gt;&gt; </w:t>
      </w:r>
      <w:r>
        <w:rPr>
          <w:rtl/>
        </w:rPr>
        <w:t>שרון ניר (ישראל ביתנו):</w:t>
      </w:r>
      <w:r w:rsidRPr="00BA6344">
        <w:rPr>
          <w:rStyle w:val="TagStyle"/>
          <w:rtl/>
        </w:rPr>
        <w:t xml:space="preserve"> &lt;&lt; קריאה &gt;&gt;</w:t>
      </w:r>
      <w:r>
        <w:rPr>
          <w:rtl/>
        </w:rPr>
        <w:t xml:space="preserve"> </w:t>
      </w:r>
      <w:bookmarkEnd w:id="5375"/>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5376" w:name="ET_interruption_6461_41"/>
      <w:r w:rsidRPr="00ED4478">
        <w:rPr>
          <w:rStyle w:val="TagStyle"/>
          <w:rtl/>
        </w:rPr>
        <w:t xml:space="preserve"> &lt;&lt; קריאה &gt;&gt; </w:t>
      </w:r>
      <w:r>
        <w:rPr>
          <w:rtl/>
        </w:rPr>
        <w:t>שר התקשורת שלמה קרעי:</w:t>
      </w:r>
      <w:r w:rsidRPr="00ED4478">
        <w:rPr>
          <w:rStyle w:val="TagStyle"/>
          <w:rtl/>
        </w:rPr>
        <w:t xml:space="preserve"> &lt;&lt; קריאה &gt;&gt;</w:t>
      </w:r>
      <w:r>
        <w:rPr>
          <w:rtl/>
        </w:rPr>
        <w:t xml:space="preserve"> </w:t>
      </w:r>
      <w:bookmarkEnd w:id="5376"/>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שר האוצר הכי כושל </w:t>
      </w:r>
      <w:bookmarkStart w:id="5377" w:name="_ETM_Q13_421110"/>
      <w:bookmarkEnd w:id="5377"/>
      <w:r>
        <w:rPr>
          <w:rFonts w:hint="cs"/>
          <w:rtl/>
          <w:lang w:eastAsia="he-IL"/>
        </w:rPr>
        <w:t xml:space="preserve">שהיה בתולדות ישראל. אתה ולפיד עושים תחרות מי יותר כושל. </w:t>
      </w:r>
      <w:bookmarkStart w:id="5378" w:name="_ETM_Q13_425221"/>
      <w:bookmarkEnd w:id="5378"/>
    </w:p>
    <w:p w:rsidR="002C4351" w:rsidRDefault="002C4351" w:rsidP="001C192E">
      <w:pPr>
        <w:rPr>
          <w:rtl/>
          <w:lang w:eastAsia="he-IL"/>
        </w:rPr>
      </w:pPr>
      <w:bookmarkStart w:id="5379" w:name="_ETM_Q13_418675"/>
      <w:bookmarkStart w:id="5380" w:name="_ETM_Q13_418782"/>
      <w:bookmarkEnd w:id="5379"/>
      <w:bookmarkEnd w:id="5380"/>
    </w:p>
    <w:p w:rsidR="002C4351" w:rsidRDefault="002C4351" w:rsidP="001C192E">
      <w:pPr>
        <w:pStyle w:val="-"/>
        <w:keepNext/>
        <w:rPr>
          <w:rtl/>
        </w:rPr>
      </w:pPr>
      <w:bookmarkStart w:id="5381" w:name="ET_speakercontinue_4739_42"/>
      <w:r w:rsidRPr="00ED4478">
        <w:rPr>
          <w:rStyle w:val="TagStyle"/>
          <w:rtl/>
        </w:rPr>
        <w:t xml:space="preserve"> &lt;&lt; דובר_המשך &gt;&gt; </w:t>
      </w:r>
      <w:r>
        <w:rPr>
          <w:rtl/>
        </w:rPr>
        <w:t>אביגדור ליברמן (ישראל ביתנו):</w:t>
      </w:r>
      <w:r w:rsidRPr="00ED4478">
        <w:rPr>
          <w:rStyle w:val="TagStyle"/>
          <w:rtl/>
        </w:rPr>
        <w:t xml:space="preserve"> &lt;&lt; דובר_המשך &gt;&gt;</w:t>
      </w:r>
      <w:r>
        <w:rPr>
          <w:rtl/>
        </w:rPr>
        <w:t xml:space="preserve"> </w:t>
      </w:r>
      <w:bookmarkEnd w:id="5381"/>
    </w:p>
    <w:p w:rsidR="002C4351" w:rsidRDefault="002C4351" w:rsidP="00A1455A">
      <w:pPr>
        <w:rPr>
          <w:rtl/>
          <w:lang w:eastAsia="he-IL"/>
        </w:rPr>
      </w:pPr>
    </w:p>
    <w:p w:rsidR="002C4351" w:rsidRDefault="002C4351" w:rsidP="003C7D23">
      <w:pPr>
        <w:rPr>
          <w:rtl/>
          <w:lang w:eastAsia="he-IL"/>
        </w:rPr>
      </w:pPr>
      <w:bookmarkStart w:id="5382" w:name="_ETM_Q13_420029"/>
      <w:bookmarkEnd w:id="5382"/>
      <w:r>
        <w:rPr>
          <w:rFonts w:hint="cs"/>
          <w:rtl/>
          <w:lang w:eastAsia="he-IL"/>
        </w:rPr>
        <w:t>זה מה שיוריד אותך מהשלטון, זה מה שיפגע ב</w:t>
      </w:r>
      <w:bookmarkStart w:id="5383" w:name="_ETM_Q13_429084"/>
      <w:bookmarkEnd w:id="5383"/>
      <w:r>
        <w:rPr>
          <w:rFonts w:hint="cs"/>
          <w:rtl/>
          <w:lang w:eastAsia="he-IL"/>
        </w:rPr>
        <w:t xml:space="preserve">בן שלך. אין לך מושג מה </w:t>
      </w:r>
      <w:bookmarkStart w:id="5384" w:name="_ETM_Q13_429798"/>
      <w:bookmarkEnd w:id="5384"/>
      <w:r>
        <w:rPr>
          <w:rFonts w:hint="cs"/>
          <w:rtl/>
          <w:lang w:eastAsia="he-IL"/>
        </w:rPr>
        <w:t xml:space="preserve">כתוב בתקציב שלך. תקציב 2024-2023 הוא תקציב של ההתרסקות. </w:t>
      </w:r>
      <w:bookmarkStart w:id="5385" w:name="_ETM_Q13_439479"/>
      <w:bookmarkEnd w:id="5385"/>
      <w:r>
        <w:rPr>
          <w:rFonts w:hint="cs"/>
          <w:rtl/>
          <w:lang w:eastAsia="he-IL"/>
        </w:rPr>
        <w:t>אם ב-2022-2021 קיבלנו 42 מיליארד דולר השקעות זרות בהייטק, לא יהי</w:t>
      </w:r>
      <w:r w:rsidR="003C7D23">
        <w:rPr>
          <w:rFonts w:hint="cs"/>
          <w:rtl/>
          <w:lang w:eastAsia="he-IL"/>
        </w:rPr>
        <w:t>ו</w:t>
      </w:r>
      <w:r>
        <w:rPr>
          <w:rFonts w:hint="cs"/>
          <w:rtl/>
          <w:lang w:eastAsia="he-IL"/>
        </w:rPr>
        <w:t xml:space="preserve"> לך גם 10 מיליארד. הירידה ב-75% </w:t>
      </w:r>
      <w:r w:rsidR="003C7D23">
        <w:rPr>
          <w:rFonts w:hint="cs"/>
          <w:rtl/>
          <w:lang w:eastAsia="he-IL"/>
        </w:rPr>
        <w:t>היא</w:t>
      </w:r>
      <w:r>
        <w:rPr>
          <w:rFonts w:hint="cs"/>
          <w:rtl/>
          <w:lang w:eastAsia="he-IL"/>
        </w:rPr>
        <w:t xml:space="preserve"> פגיעה </w:t>
      </w:r>
      <w:bookmarkStart w:id="5386" w:name="_ETM_Q13_451245"/>
      <w:bookmarkEnd w:id="5386"/>
      <w:r>
        <w:rPr>
          <w:rFonts w:hint="cs"/>
          <w:rtl/>
          <w:lang w:eastAsia="he-IL"/>
        </w:rPr>
        <w:t xml:space="preserve">בקטר הכלכלה הישראלית, בהייטק. </w:t>
      </w:r>
    </w:p>
    <w:p w:rsidR="002C4351" w:rsidRDefault="002C4351" w:rsidP="001C192E">
      <w:pPr>
        <w:rPr>
          <w:rtl/>
          <w:lang w:eastAsia="he-IL"/>
        </w:rPr>
      </w:pPr>
    </w:p>
    <w:p w:rsidR="002C4351" w:rsidRDefault="002C4351" w:rsidP="001C192E">
      <w:pPr>
        <w:pStyle w:val="af8"/>
        <w:keepNext/>
        <w:rPr>
          <w:rtl/>
        </w:rPr>
      </w:pPr>
      <w:r w:rsidRPr="00C90D52">
        <w:rPr>
          <w:rStyle w:val="TagStyle"/>
          <w:rtl/>
        </w:rPr>
        <w:t xml:space="preserve"> &lt;&lt; יור &gt;&gt; </w:t>
      </w:r>
      <w:r>
        <w:rPr>
          <w:rtl/>
        </w:rPr>
        <w:t>היו"ר אוריאל בוסו:</w:t>
      </w:r>
      <w:r w:rsidRPr="00C90D52">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רבה. </w:t>
      </w:r>
    </w:p>
    <w:p w:rsidR="002C4351" w:rsidRDefault="002C4351" w:rsidP="001C192E">
      <w:pPr>
        <w:rPr>
          <w:rtl/>
          <w:lang w:eastAsia="he-IL"/>
        </w:rPr>
      </w:pPr>
    </w:p>
    <w:p w:rsidR="002C4351" w:rsidRDefault="002C4351" w:rsidP="001C192E">
      <w:pPr>
        <w:pStyle w:val="-"/>
        <w:keepNext/>
        <w:rPr>
          <w:rtl/>
        </w:rPr>
      </w:pPr>
      <w:bookmarkStart w:id="5387" w:name="ET_speakercontinue_4739_12"/>
      <w:r w:rsidRPr="00C90D52">
        <w:rPr>
          <w:rStyle w:val="TagStyle"/>
          <w:rtl/>
        </w:rPr>
        <w:t xml:space="preserve"> &lt;&lt; דובר_המשך &gt;&gt; </w:t>
      </w:r>
      <w:r>
        <w:rPr>
          <w:rtl/>
        </w:rPr>
        <w:t>אביגדור ליברמן (ישראל ביתנו):</w:t>
      </w:r>
      <w:r w:rsidRPr="00C90D52">
        <w:rPr>
          <w:rStyle w:val="TagStyle"/>
          <w:rtl/>
        </w:rPr>
        <w:t xml:space="preserve"> &lt;&lt; דובר_המשך &gt;&gt;</w:t>
      </w:r>
      <w:r>
        <w:rPr>
          <w:rtl/>
        </w:rPr>
        <w:t xml:space="preserve"> </w:t>
      </w:r>
      <w:bookmarkEnd w:id="5387"/>
    </w:p>
    <w:p w:rsidR="002C4351" w:rsidRDefault="002C4351" w:rsidP="00A1455A">
      <w:pPr>
        <w:rPr>
          <w:rtl/>
          <w:lang w:eastAsia="he-IL"/>
        </w:rPr>
      </w:pPr>
    </w:p>
    <w:p w:rsidR="002C4351" w:rsidRDefault="002C4351" w:rsidP="003C7D23">
      <w:pPr>
        <w:rPr>
          <w:rtl/>
          <w:lang w:eastAsia="he-IL"/>
        </w:rPr>
      </w:pPr>
      <w:r>
        <w:rPr>
          <w:rFonts w:hint="cs"/>
          <w:rtl/>
          <w:lang w:eastAsia="he-IL"/>
        </w:rPr>
        <w:t xml:space="preserve">הוספת </w:t>
      </w:r>
      <w:r w:rsidR="003C7D23">
        <w:rPr>
          <w:rFonts w:hint="cs"/>
          <w:rtl/>
          <w:lang w:eastAsia="he-IL"/>
        </w:rPr>
        <w:t>כסף</w:t>
      </w:r>
      <w:r>
        <w:rPr>
          <w:rFonts w:hint="cs"/>
          <w:rtl/>
          <w:lang w:eastAsia="he-IL"/>
        </w:rPr>
        <w:t xml:space="preserve"> לקצבאות לאברכים, אבל לסטודנטים לא הוספת שקל אחד</w:t>
      </w:r>
      <w:r w:rsidR="003C7D23">
        <w:rPr>
          <w:rFonts w:hint="cs"/>
          <w:rtl/>
          <w:lang w:eastAsia="he-IL"/>
        </w:rPr>
        <w:t>;</w:t>
      </w:r>
      <w:r>
        <w:rPr>
          <w:rFonts w:hint="cs"/>
          <w:rtl/>
          <w:lang w:eastAsia="he-IL"/>
        </w:rPr>
        <w:t xml:space="preserve"> לא הוספת שקל אחד לא </w:t>
      </w:r>
      <w:bookmarkStart w:id="5388" w:name="_ETM_Q13_463167"/>
      <w:bookmarkEnd w:id="5388"/>
      <w:r>
        <w:rPr>
          <w:rFonts w:hint="cs"/>
          <w:rtl/>
          <w:lang w:eastAsia="he-IL"/>
        </w:rPr>
        <w:t xml:space="preserve">לניצולי שואה ולא למקבלי הבטחת הכנסה. תודה. </w:t>
      </w:r>
    </w:p>
    <w:p w:rsidR="002C4351" w:rsidRDefault="002C4351" w:rsidP="001C192E">
      <w:pPr>
        <w:rPr>
          <w:rtl/>
          <w:lang w:eastAsia="he-IL"/>
        </w:rPr>
      </w:pPr>
    </w:p>
    <w:p w:rsidR="002C4351" w:rsidRDefault="002C4351" w:rsidP="001C192E">
      <w:pPr>
        <w:pStyle w:val="af8"/>
        <w:keepNext/>
        <w:rPr>
          <w:rtl/>
        </w:rPr>
      </w:pPr>
      <w:r w:rsidRPr="00C90D52">
        <w:rPr>
          <w:rStyle w:val="TagStyle"/>
          <w:rtl/>
        </w:rPr>
        <w:t xml:space="preserve"> &lt;&lt; יור &gt;&gt; </w:t>
      </w:r>
      <w:r>
        <w:rPr>
          <w:rtl/>
        </w:rPr>
        <w:t>היו"ר אוריאל בוסו:</w:t>
      </w:r>
      <w:r w:rsidRPr="00C90D52">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רבה. חבר הכנסת ווליד טאהא, בבקשה. </w:t>
      </w:r>
    </w:p>
    <w:p w:rsidR="002C4351" w:rsidRDefault="002C4351" w:rsidP="001C192E">
      <w:pPr>
        <w:rPr>
          <w:rtl/>
          <w:lang w:eastAsia="he-IL"/>
        </w:rPr>
      </w:pPr>
    </w:p>
    <w:p w:rsidR="002C4351" w:rsidRDefault="002C4351" w:rsidP="001C192E">
      <w:pPr>
        <w:pStyle w:val="a4"/>
        <w:keepNext/>
        <w:rPr>
          <w:rtl/>
        </w:rPr>
      </w:pPr>
      <w:bookmarkStart w:id="5389" w:name="ET_speaker_5854_14"/>
      <w:r w:rsidRPr="00C90D52">
        <w:rPr>
          <w:rStyle w:val="TagStyle"/>
          <w:rtl/>
        </w:rPr>
        <w:t xml:space="preserve"> &lt;&lt; דובר &gt;&gt; </w:t>
      </w:r>
      <w:bookmarkStart w:id="5390" w:name="_Toc133925821"/>
      <w:bookmarkStart w:id="5391" w:name="_Toc133926049"/>
      <w:bookmarkStart w:id="5392" w:name="_Toc153806278"/>
      <w:r>
        <w:rPr>
          <w:rtl/>
        </w:rPr>
        <w:t>ווליד טאהא (רע"מ – הרשימה הערבית המאוחדת):</w:t>
      </w:r>
      <w:bookmarkEnd w:id="5390"/>
      <w:bookmarkEnd w:id="5391"/>
      <w:bookmarkEnd w:id="5392"/>
      <w:r w:rsidRPr="00C90D52">
        <w:rPr>
          <w:rStyle w:val="TagStyle"/>
          <w:rtl/>
        </w:rPr>
        <w:t xml:space="preserve"> &lt;&lt; דובר &gt;&gt;</w:t>
      </w:r>
      <w:r>
        <w:rPr>
          <w:rtl/>
        </w:rPr>
        <w:t xml:space="preserve"> </w:t>
      </w:r>
      <w:bookmarkEnd w:id="5389"/>
    </w:p>
    <w:p w:rsidR="002C4351" w:rsidRDefault="002C4351" w:rsidP="00A1455A">
      <w:pPr>
        <w:rPr>
          <w:rtl/>
          <w:lang w:eastAsia="he-IL"/>
        </w:rPr>
      </w:pPr>
    </w:p>
    <w:p w:rsidR="002C4351" w:rsidRDefault="002C4351" w:rsidP="003C7D23">
      <w:pPr>
        <w:rPr>
          <w:rtl/>
          <w:lang w:eastAsia="he-IL"/>
        </w:rPr>
      </w:pPr>
      <w:r>
        <w:rPr>
          <w:rFonts w:hint="cs"/>
          <w:rtl/>
          <w:lang w:eastAsia="he-IL"/>
        </w:rPr>
        <w:t xml:space="preserve">כבוד היושב-ראש, חברות וחברי הכנסת, ראש הממשלה, החברה הערבית מדממת. הערים והכפרים שלנו מדממים. הרחובות שטופים בדם. המצב שהגענו אליו בלתי נסבל. אין לנו תחושת ביטחון </w:t>
      </w:r>
      <w:r w:rsidR="003C7D23">
        <w:rPr>
          <w:rFonts w:hint="cs"/>
          <w:rtl/>
          <w:lang w:eastAsia="he-IL"/>
        </w:rPr>
        <w:t xml:space="preserve">– </w:t>
      </w:r>
      <w:r>
        <w:rPr>
          <w:rFonts w:hint="cs"/>
          <w:rtl/>
          <w:lang w:eastAsia="he-IL"/>
        </w:rPr>
        <w:t>לא ברחובות, לא בחצר</w:t>
      </w:r>
      <w:r w:rsidR="003C7D23">
        <w:rPr>
          <w:rFonts w:hint="cs"/>
          <w:rtl/>
          <w:lang w:eastAsia="he-IL"/>
        </w:rPr>
        <w:t>ות</w:t>
      </w:r>
      <w:r>
        <w:rPr>
          <w:rFonts w:hint="cs"/>
          <w:rtl/>
          <w:lang w:eastAsia="he-IL"/>
        </w:rPr>
        <w:t xml:space="preserve"> הבתים ואפילו לא בתוך הבתים. אנחנו מדממים, ראש הממשלה. מדממים. במשך זמן רב, </w:t>
      </w:r>
      <w:bookmarkStart w:id="5393" w:name="_ETM_Q13_531262"/>
      <w:bookmarkEnd w:id="5393"/>
      <w:r>
        <w:rPr>
          <w:rFonts w:hint="cs"/>
          <w:rtl/>
          <w:lang w:eastAsia="he-IL"/>
        </w:rPr>
        <w:t xml:space="preserve">בכל הזדמנות ומעל כל במה אנחנו קראנו וקוראים לאיסוף הנשק או לבלימת זליגתו מבסיסי הצבא והמשטרה לידי סוחרי נשק וארגוני פשיעה בחברה הערבית. </w:t>
      </w:r>
      <w:bookmarkStart w:id="5394" w:name="_ETM_Q13_549243"/>
      <w:bookmarkEnd w:id="5394"/>
      <w:r>
        <w:rPr>
          <w:rFonts w:hint="cs"/>
          <w:rtl/>
          <w:lang w:eastAsia="he-IL"/>
        </w:rPr>
        <w:t xml:space="preserve">הגענו למצב קטסטרופלי, ראש הממשלה, שכל ילד שחפץ בכך יוכל לקנות כלי נשק. כל ילד שחפץ בכך יוכל לקנות כלי נשק, והקלות המזעזעת שבה יוכל לעשות זאת היא אות קלון ותעודת עניות למדינת ישראל. </w:t>
      </w:r>
    </w:p>
    <w:p w:rsidR="002C4351" w:rsidRDefault="002C4351" w:rsidP="001C192E">
      <w:pPr>
        <w:rPr>
          <w:rtl/>
          <w:lang w:eastAsia="he-IL"/>
        </w:rPr>
      </w:pPr>
      <w:bookmarkStart w:id="5395" w:name="_ETM_Q13_574401"/>
      <w:bookmarkEnd w:id="5395"/>
    </w:p>
    <w:p w:rsidR="002C4351" w:rsidRDefault="002C4351" w:rsidP="001C192E">
      <w:pPr>
        <w:rPr>
          <w:rtl/>
          <w:lang w:eastAsia="he-IL"/>
        </w:rPr>
      </w:pPr>
      <w:bookmarkStart w:id="5396" w:name="_ETM_Q13_574514"/>
      <w:bookmarkStart w:id="5397" w:name="_ETM_Q13_574587"/>
      <w:bookmarkStart w:id="5398" w:name="_ETM_Q13_574623"/>
      <w:bookmarkEnd w:id="5396"/>
      <w:bookmarkEnd w:id="5397"/>
      <w:bookmarkEnd w:id="5398"/>
      <w:r>
        <w:rPr>
          <w:rFonts w:hint="cs"/>
          <w:rtl/>
          <w:lang w:eastAsia="he-IL"/>
        </w:rPr>
        <w:t xml:space="preserve">בארבעת החודשים הראשונים של הממשלה שלך, ראש הממשלה, נרצחו 64 בני אדם מהאזרחים </w:t>
      </w:r>
      <w:bookmarkStart w:id="5399" w:name="_ETM_Q13_584849"/>
      <w:bookmarkEnd w:id="5399"/>
      <w:r>
        <w:rPr>
          <w:rFonts w:hint="cs"/>
          <w:rtl/>
          <w:lang w:eastAsia="he-IL"/>
        </w:rPr>
        <w:t xml:space="preserve">הערבים – 64 בני אדם, מספר בלתי נתפס, וכל הרוג הוא מספר בלתי נתפס – לעומת 25 בתקופה המקבילה אשתקד. ואתה, ראש הממשלה, איפה אתה בכל הרציחות האלה? מדוע קולך, ראש הממשלה, לא נשמע? מדוע אינך נוקט </w:t>
      </w:r>
      <w:bookmarkStart w:id="5400" w:name="_ETM_Q13_609181"/>
      <w:bookmarkEnd w:id="5400"/>
      <w:r>
        <w:rPr>
          <w:rFonts w:hint="cs"/>
          <w:rtl/>
          <w:lang w:eastAsia="he-IL"/>
        </w:rPr>
        <w:t xml:space="preserve">פעולה? מדוע אינך מכנס צוותים? כמי שנושא באחריות על אשר מתרחש במדינה, ראש הממשלה, מצופה ממך במצב חירום זה להיות המוביל במאבק </w:t>
      </w:r>
      <w:bookmarkStart w:id="5401" w:name="_ETM_Q13_621480"/>
      <w:bookmarkEnd w:id="5401"/>
      <w:r>
        <w:rPr>
          <w:rFonts w:hint="cs"/>
          <w:rtl/>
          <w:lang w:eastAsia="he-IL"/>
        </w:rPr>
        <w:t>למיגור הפשיעה. אך אתה, ראש הממשלה, נשארת אדיש לדמם של האזרחים הערבים</w:t>
      </w:r>
      <w:r w:rsidR="003C7D23">
        <w:rPr>
          <w:rFonts w:hint="cs"/>
          <w:rtl/>
          <w:lang w:eastAsia="he-IL"/>
        </w:rPr>
        <w:t>,</w:t>
      </w:r>
      <w:r>
        <w:rPr>
          <w:rFonts w:hint="cs"/>
          <w:rtl/>
          <w:lang w:eastAsia="he-IL"/>
        </w:rPr>
        <w:t xml:space="preserve"> שנשפך מנשים, ילדים, צעירים ומבוגרים? קום ותעשה מעשה, ראש הממשלה. קום ותעשה מעשה. קבל החלטה להילחם בפשיעה ולמגר אותה, כי אם לא תעשה כן ותמשיך להיות אדיש ולא אכפתי, לצערנו יישפך עוד הרבה מאוד דם בחברה הערבית ובמדינה </w:t>
      </w:r>
      <w:bookmarkStart w:id="5402" w:name="_ETM_Q13_654951"/>
      <w:bookmarkEnd w:id="5402"/>
      <w:r>
        <w:rPr>
          <w:rFonts w:hint="cs"/>
          <w:rtl/>
          <w:lang w:eastAsia="he-IL"/>
        </w:rPr>
        <w:t xml:space="preserve">בכלל. </w:t>
      </w:r>
    </w:p>
    <w:p w:rsidR="002C4351" w:rsidRDefault="002C4351" w:rsidP="001C192E">
      <w:pPr>
        <w:rPr>
          <w:rtl/>
          <w:lang w:eastAsia="he-IL"/>
        </w:rPr>
      </w:pPr>
    </w:p>
    <w:p w:rsidR="002C4351" w:rsidRDefault="002C4351" w:rsidP="00A1455A">
      <w:pPr>
        <w:rPr>
          <w:rtl/>
          <w:lang w:eastAsia="he-IL"/>
        </w:rPr>
      </w:pPr>
      <w:r>
        <w:rPr>
          <w:rFonts w:hint="cs"/>
          <w:rtl/>
          <w:lang w:eastAsia="he-IL"/>
        </w:rPr>
        <w:t xml:space="preserve">אנחנו ברע"מ אמרנו בכל הזדמנות שנתייצב לכל משימה שתביא למיגור הפשיעה, שתשים </w:t>
      </w:r>
      <w:r w:rsidR="003C7D23">
        <w:rPr>
          <w:rFonts w:hint="cs"/>
          <w:rtl/>
          <w:lang w:eastAsia="he-IL"/>
        </w:rPr>
        <w:t>סוף לקטסטרופה שאנחנו עוברים. יד</w:t>
      </w:r>
      <w:r>
        <w:rPr>
          <w:rFonts w:hint="cs"/>
          <w:rtl/>
          <w:lang w:eastAsia="he-IL"/>
        </w:rPr>
        <w:t xml:space="preserve">נו מושטת לכל </w:t>
      </w:r>
      <w:bookmarkStart w:id="5403" w:name="_ETM_Q13_669411"/>
      <w:bookmarkEnd w:id="5403"/>
      <w:r>
        <w:rPr>
          <w:rFonts w:hint="cs"/>
          <w:rtl/>
          <w:lang w:eastAsia="he-IL"/>
        </w:rPr>
        <w:t xml:space="preserve">שיתוף פעולה למען תכלית זאת, ואני קורא לך, ראש הממשלה, לחשב מסלול מחדש בכל הנוגע לטיפול בפשיעה בחברה הערבית. אנחנו חפצי חיים ולא רוצים </w:t>
      </w:r>
      <w:bookmarkStart w:id="5404" w:name="_ETM_Q13_684858"/>
      <w:bookmarkEnd w:id="5404"/>
      <w:r w:rsidR="00A1455A">
        <w:rPr>
          <w:rFonts w:hint="cs"/>
          <w:rtl/>
          <w:lang w:eastAsia="he-IL"/>
        </w:rPr>
        <w:t>– –</w:t>
      </w:r>
      <w:r>
        <w:rPr>
          <w:rFonts w:hint="cs"/>
          <w:rtl/>
          <w:lang w:eastAsia="he-IL"/>
        </w:rPr>
        <w:t xml:space="preserve"> </w:t>
      </w:r>
    </w:p>
    <w:p w:rsidR="002C4351" w:rsidRDefault="002C4351" w:rsidP="001C192E">
      <w:pPr>
        <w:rPr>
          <w:rtl/>
          <w:lang w:eastAsia="he-IL"/>
        </w:rPr>
      </w:pPr>
    </w:p>
    <w:p w:rsidR="002C4351" w:rsidRDefault="002C4351" w:rsidP="001C192E">
      <w:pPr>
        <w:pStyle w:val="af8"/>
        <w:keepNext/>
        <w:rPr>
          <w:rtl/>
        </w:rPr>
      </w:pPr>
      <w:bookmarkStart w:id="5405" w:name="ET_yor_6488_15"/>
      <w:r w:rsidRPr="00C06578">
        <w:rPr>
          <w:rStyle w:val="TagStyle"/>
          <w:rtl/>
        </w:rPr>
        <w:t xml:space="preserve"> &lt;&lt; יור &gt;&gt; </w:t>
      </w:r>
      <w:r>
        <w:rPr>
          <w:rtl/>
        </w:rPr>
        <w:t>היו"ר אוריאל בוסו:</w:t>
      </w:r>
      <w:r w:rsidRPr="00C06578">
        <w:rPr>
          <w:rStyle w:val="TagStyle"/>
          <w:rtl/>
        </w:rPr>
        <w:t xml:space="preserve"> &lt;&lt; יור &gt;&gt;</w:t>
      </w:r>
      <w:r>
        <w:rPr>
          <w:rtl/>
        </w:rPr>
        <w:t xml:space="preserve"> </w:t>
      </w:r>
      <w:bookmarkEnd w:id="5405"/>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נא לסיים. </w:t>
      </w:r>
    </w:p>
    <w:p w:rsidR="002C4351" w:rsidRDefault="002C4351" w:rsidP="001C192E">
      <w:pPr>
        <w:rPr>
          <w:rtl/>
          <w:lang w:eastAsia="he-IL"/>
        </w:rPr>
      </w:pPr>
    </w:p>
    <w:p w:rsidR="002C4351" w:rsidRDefault="002C4351" w:rsidP="001C192E">
      <w:pPr>
        <w:pStyle w:val="-"/>
        <w:keepNext/>
        <w:rPr>
          <w:rtl/>
        </w:rPr>
      </w:pPr>
      <w:bookmarkStart w:id="5406" w:name="ET_speakercontinue_5854_16"/>
      <w:r w:rsidRPr="00C06578">
        <w:rPr>
          <w:rStyle w:val="TagStyle"/>
          <w:rtl/>
        </w:rPr>
        <w:t xml:space="preserve"> &lt;&lt; דובר_המשך &gt;&gt; </w:t>
      </w:r>
      <w:r>
        <w:rPr>
          <w:rtl/>
        </w:rPr>
        <w:t>ווליד טאהא (רע"מ – הרשימה הערבית המאוחדת):</w:t>
      </w:r>
      <w:r w:rsidRPr="00C06578">
        <w:rPr>
          <w:rStyle w:val="TagStyle"/>
          <w:rtl/>
        </w:rPr>
        <w:t xml:space="preserve"> &lt;&lt; דובר_המשך &gt;&gt;</w:t>
      </w:r>
      <w:r>
        <w:rPr>
          <w:rtl/>
        </w:rPr>
        <w:t xml:space="preserve"> </w:t>
      </w:r>
      <w:bookmarkEnd w:id="5406"/>
    </w:p>
    <w:p w:rsidR="002C4351" w:rsidRDefault="002C4351" w:rsidP="00A1455A">
      <w:pPr>
        <w:rPr>
          <w:rtl/>
          <w:lang w:eastAsia="he-IL"/>
        </w:rPr>
      </w:pPr>
    </w:p>
    <w:p w:rsidR="002C4351" w:rsidRDefault="00A1455A" w:rsidP="00A1455A">
      <w:pPr>
        <w:rPr>
          <w:rtl/>
          <w:lang w:eastAsia="he-IL"/>
        </w:rPr>
      </w:pPr>
      <w:r>
        <w:rPr>
          <w:rFonts w:hint="cs"/>
          <w:rtl/>
          <w:lang w:eastAsia="he-IL"/>
        </w:rPr>
        <w:t>– –</w:t>
      </w:r>
      <w:r w:rsidR="002C4351">
        <w:rPr>
          <w:rFonts w:hint="cs"/>
          <w:rtl/>
          <w:lang w:eastAsia="he-IL"/>
        </w:rPr>
        <w:t xml:space="preserve"> לחיות בפחד באופן מתמיד. הדם שלנו לא שווה פחות. </w:t>
      </w:r>
    </w:p>
    <w:p w:rsidR="002C4351" w:rsidRDefault="002C4351" w:rsidP="001C192E">
      <w:pPr>
        <w:rPr>
          <w:rtl/>
          <w:lang w:eastAsia="he-IL"/>
        </w:rPr>
      </w:pPr>
    </w:p>
    <w:p w:rsidR="002C4351" w:rsidRDefault="002C4351" w:rsidP="001C192E">
      <w:pPr>
        <w:pStyle w:val="af8"/>
        <w:keepNext/>
        <w:rPr>
          <w:rtl/>
        </w:rPr>
      </w:pPr>
      <w:bookmarkStart w:id="5407" w:name="ET_yor_6488_17"/>
      <w:r w:rsidRPr="00C06578">
        <w:rPr>
          <w:rStyle w:val="TagStyle"/>
          <w:rtl/>
        </w:rPr>
        <w:t xml:space="preserve"> &lt;&lt; יור &gt;&gt; </w:t>
      </w:r>
      <w:r>
        <w:rPr>
          <w:rtl/>
        </w:rPr>
        <w:t>היו"ר אוריאל בוסו:</w:t>
      </w:r>
      <w:r w:rsidRPr="00C06578">
        <w:rPr>
          <w:rStyle w:val="TagStyle"/>
          <w:rtl/>
        </w:rPr>
        <w:t xml:space="preserve"> &lt;&lt; יור &gt;&gt;</w:t>
      </w:r>
      <w:r>
        <w:rPr>
          <w:rtl/>
        </w:rPr>
        <w:t xml:space="preserve"> </w:t>
      </w:r>
      <w:bookmarkEnd w:id="540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רבה. חבר </w:t>
      </w:r>
      <w:bookmarkStart w:id="5408" w:name="_ETM_Q13_690141"/>
      <w:bookmarkEnd w:id="5408"/>
      <w:r>
        <w:rPr>
          <w:rFonts w:hint="cs"/>
          <w:rtl/>
          <w:lang w:eastAsia="he-IL"/>
        </w:rPr>
        <w:t xml:space="preserve">הכנסת עופר כסיף, בבקשה. שלוש דקות לרשותך. </w:t>
      </w:r>
    </w:p>
    <w:p w:rsidR="002C4351" w:rsidRDefault="002C4351" w:rsidP="001C192E">
      <w:pPr>
        <w:rPr>
          <w:rtl/>
          <w:lang w:eastAsia="he-IL"/>
        </w:rPr>
      </w:pPr>
      <w:bookmarkStart w:id="5409" w:name="_ETM_Q13_696717"/>
      <w:bookmarkStart w:id="5410" w:name="_ETM_Q13_697005"/>
      <w:bookmarkEnd w:id="5409"/>
      <w:bookmarkEnd w:id="5410"/>
    </w:p>
    <w:p w:rsidR="002C4351" w:rsidRDefault="002C4351" w:rsidP="001C192E">
      <w:pPr>
        <w:pStyle w:val="a4"/>
        <w:keepNext/>
        <w:rPr>
          <w:rtl/>
        </w:rPr>
      </w:pPr>
      <w:bookmarkStart w:id="5411" w:name="ET_speaker_5785_1"/>
      <w:r w:rsidRPr="007A2535">
        <w:rPr>
          <w:rStyle w:val="TagStyle"/>
          <w:rtl/>
        </w:rPr>
        <w:t xml:space="preserve">&lt;&lt; דובר &gt;&gt; </w:t>
      </w:r>
      <w:bookmarkStart w:id="5412" w:name="_Toc133925822"/>
      <w:bookmarkStart w:id="5413" w:name="_Toc133926050"/>
      <w:bookmarkStart w:id="5414" w:name="_Toc153806279"/>
      <w:r>
        <w:rPr>
          <w:rtl/>
        </w:rPr>
        <w:t>עופר כסיף (חד"ש-תע"ל):</w:t>
      </w:r>
      <w:bookmarkEnd w:id="5412"/>
      <w:bookmarkEnd w:id="5413"/>
      <w:bookmarkEnd w:id="5414"/>
      <w:r w:rsidRPr="007A2535">
        <w:rPr>
          <w:rStyle w:val="TagStyle"/>
          <w:rtl/>
        </w:rPr>
        <w:t xml:space="preserve"> &lt;&lt; דובר &gt;&gt;</w:t>
      </w:r>
      <w:r>
        <w:rPr>
          <w:rtl/>
        </w:rPr>
        <w:t xml:space="preserve"> </w:t>
      </w:r>
      <w:bookmarkEnd w:id="5411"/>
    </w:p>
    <w:p w:rsidR="002C4351" w:rsidRDefault="002C4351" w:rsidP="00A1455A">
      <w:pPr>
        <w:rPr>
          <w:rtl/>
        </w:rPr>
      </w:pPr>
    </w:p>
    <w:p w:rsidR="002C4351" w:rsidRDefault="002C4351" w:rsidP="00A1455A">
      <w:pPr>
        <w:rPr>
          <w:rtl/>
        </w:rPr>
      </w:pPr>
      <w:bookmarkStart w:id="5415" w:name="_ETM_Q14_135172"/>
      <w:bookmarkStart w:id="5416" w:name="_ETM_Q14_135452"/>
      <w:bookmarkStart w:id="5417" w:name="_ETM_Q14_135491"/>
      <w:bookmarkEnd w:id="5415"/>
      <w:bookmarkEnd w:id="5416"/>
      <w:bookmarkEnd w:id="5417"/>
      <w:r>
        <w:rPr>
          <w:rFonts w:hint="cs"/>
          <w:rtl/>
        </w:rPr>
        <w:t xml:space="preserve">כבוד היושב-ראש, חברי הכנסת, אני רוצה להתחיל בציטוט משיר: "עכשיו אני יורד כי הגשם בשער / עכשיו אני הולך עמוק אל תוך היער / איפה שיש אנשים בלי ידיים </w:t>
      </w:r>
      <w:r w:rsidR="00A1455A">
        <w:rPr>
          <w:rFonts w:hint="cs"/>
          <w:rtl/>
        </w:rPr>
        <w:t>– – –</w:t>
      </w:r>
      <w:r>
        <w:rPr>
          <w:rFonts w:hint="cs"/>
          <w:rtl/>
        </w:rPr>
        <w:t xml:space="preserve"> ופנים של </w:t>
      </w:r>
      <w:bookmarkStart w:id="5418" w:name="_ETM_Q14_158264"/>
      <w:bookmarkEnd w:id="5418"/>
      <w:r>
        <w:rPr>
          <w:rFonts w:hint="cs"/>
          <w:rtl/>
        </w:rPr>
        <w:t xml:space="preserve">תליין מסתכלות מכל בית </w:t>
      </w:r>
      <w:r w:rsidR="00A1455A">
        <w:rPr>
          <w:rFonts w:hint="cs"/>
          <w:rtl/>
        </w:rPr>
        <w:t>– – –</w:t>
      </w:r>
      <w:r>
        <w:rPr>
          <w:rFonts w:hint="cs"/>
          <w:rtl/>
        </w:rPr>
        <w:t xml:space="preserve"> הצבע שחור והאפס הוא מלך </w:t>
      </w:r>
      <w:r w:rsidR="00A1455A">
        <w:rPr>
          <w:rFonts w:hint="cs"/>
          <w:rtl/>
        </w:rPr>
        <w:t>– – –</w:t>
      </w:r>
      <w:r>
        <w:rPr>
          <w:rFonts w:hint="cs"/>
          <w:rtl/>
        </w:rPr>
        <w:t xml:space="preserve"> עוד מעט, </w:t>
      </w:r>
      <w:bookmarkStart w:id="5419" w:name="_ETM_Q14_164534"/>
      <w:bookmarkEnd w:id="5419"/>
      <w:r>
        <w:rPr>
          <w:rFonts w:hint="cs"/>
          <w:rtl/>
        </w:rPr>
        <w:t>עוד מעט, גשם כבד עומד ליפול".</w:t>
      </w:r>
      <w:bookmarkStart w:id="5420" w:name="_ETM_Q14_170222"/>
      <w:bookmarkStart w:id="5421" w:name="_ETM_Q14_170314"/>
      <w:bookmarkStart w:id="5422" w:name="_ETM_Q14_170488"/>
      <w:bookmarkStart w:id="5423" w:name="_ETM_Q14_170568"/>
      <w:bookmarkEnd w:id="5420"/>
      <w:bookmarkEnd w:id="5421"/>
      <w:bookmarkEnd w:id="5422"/>
      <w:bookmarkEnd w:id="5423"/>
      <w:r>
        <w:rPr>
          <w:rFonts w:hint="cs"/>
          <w:rtl/>
        </w:rPr>
        <w:t xml:space="preserve"> כך כתב – חבר הכנסת לפיד, </w:t>
      </w:r>
      <w:bookmarkStart w:id="5424" w:name="_ETM_Q14_170959"/>
      <w:bookmarkEnd w:id="5424"/>
      <w:r>
        <w:rPr>
          <w:rFonts w:hint="cs"/>
          <w:rtl/>
        </w:rPr>
        <w:t xml:space="preserve">אני אשמח אם תקשיב, בעיקר </w:t>
      </w:r>
      <w:r w:rsidR="003C7D23">
        <w:rPr>
          <w:rFonts w:hint="cs"/>
          <w:rtl/>
        </w:rPr>
        <w:t>כ</w:t>
      </w:r>
      <w:r>
        <w:rPr>
          <w:rFonts w:hint="cs"/>
          <w:rtl/>
        </w:rPr>
        <w:t xml:space="preserve">שהתייחסתי ליהונתן גפן – כך כתב </w:t>
      </w:r>
      <w:bookmarkStart w:id="5425" w:name="_ETM_Q14_172043"/>
      <w:bookmarkEnd w:id="5425"/>
      <w:r>
        <w:rPr>
          <w:rFonts w:hint="cs"/>
          <w:rtl/>
        </w:rPr>
        <w:t xml:space="preserve">יהונתן גפן, על פי שירו של בוב דילן, אזהרה ותוכחה </w:t>
      </w:r>
      <w:bookmarkStart w:id="5426" w:name="_ETM_Q14_176627"/>
      <w:bookmarkEnd w:id="5426"/>
      <w:r>
        <w:rPr>
          <w:rFonts w:hint="cs"/>
          <w:rtl/>
        </w:rPr>
        <w:t xml:space="preserve">מפני הכיליון </w:t>
      </w:r>
      <w:bookmarkStart w:id="5427" w:name="_ETM_Q14_180179"/>
      <w:bookmarkStart w:id="5428" w:name="_ETM_Q14_180810"/>
      <w:bookmarkEnd w:id="5427"/>
      <w:bookmarkEnd w:id="5428"/>
      <w:r>
        <w:rPr>
          <w:rtl/>
        </w:rPr>
        <w:t xml:space="preserve">והמוות </w:t>
      </w:r>
      <w:bookmarkStart w:id="5429" w:name="_ETM_Q14_181469"/>
      <w:bookmarkEnd w:id="5429"/>
      <w:r>
        <w:rPr>
          <w:rtl/>
        </w:rPr>
        <w:t>שבמלחמה</w:t>
      </w:r>
      <w:r>
        <w:rPr>
          <w:rFonts w:hint="cs"/>
          <w:rtl/>
        </w:rPr>
        <w:t>.</w:t>
      </w:r>
      <w:r>
        <w:rPr>
          <w:rtl/>
        </w:rPr>
        <w:t xml:space="preserve"> </w:t>
      </w:r>
      <w:bookmarkStart w:id="5430" w:name="_ETM_Q14_183379"/>
      <w:bookmarkEnd w:id="5430"/>
    </w:p>
    <w:p w:rsidR="002C4351" w:rsidRDefault="002C4351" w:rsidP="001C192E">
      <w:pPr>
        <w:rPr>
          <w:rtl/>
        </w:rPr>
      </w:pPr>
    </w:p>
    <w:p w:rsidR="002C4351" w:rsidRDefault="002C4351" w:rsidP="003C7D23">
      <w:pPr>
        <w:rPr>
          <w:rtl/>
        </w:rPr>
      </w:pPr>
      <w:r>
        <w:rPr>
          <w:rtl/>
        </w:rPr>
        <w:t xml:space="preserve">גשם </w:t>
      </w:r>
      <w:bookmarkStart w:id="5431" w:name="_ETM_Q14_183949"/>
      <w:bookmarkEnd w:id="5431"/>
      <w:r>
        <w:rPr>
          <w:rtl/>
        </w:rPr>
        <w:t xml:space="preserve">כבד </w:t>
      </w:r>
      <w:bookmarkStart w:id="5432" w:name="_ETM_Q14_184850"/>
      <w:bookmarkEnd w:id="5432"/>
      <w:r>
        <w:rPr>
          <w:rtl/>
        </w:rPr>
        <w:t>א</w:t>
      </w:r>
      <w:r>
        <w:rPr>
          <w:rFonts w:hint="cs"/>
          <w:rtl/>
        </w:rPr>
        <w:t>כן</w:t>
      </w:r>
      <w:r>
        <w:rPr>
          <w:rtl/>
        </w:rPr>
        <w:t xml:space="preserve"> </w:t>
      </w:r>
      <w:bookmarkStart w:id="5433" w:name="_ETM_Q14_185180"/>
      <w:bookmarkEnd w:id="5433"/>
      <w:r>
        <w:rPr>
          <w:rtl/>
        </w:rPr>
        <w:t xml:space="preserve">נפל </w:t>
      </w:r>
      <w:bookmarkStart w:id="5434" w:name="_ETM_Q14_185569"/>
      <w:bookmarkEnd w:id="5434"/>
      <w:r>
        <w:rPr>
          <w:rtl/>
        </w:rPr>
        <w:t xml:space="preserve">אתמול </w:t>
      </w:r>
      <w:bookmarkStart w:id="5435" w:name="_ETM_Q14_185990"/>
      <w:bookmarkEnd w:id="5435"/>
      <w:r w:rsidR="003C7D23">
        <w:rPr>
          <w:rtl/>
        </w:rPr>
        <w:t xml:space="preserve">שוב </w:t>
      </w:r>
      <w:r>
        <w:rPr>
          <w:rtl/>
        </w:rPr>
        <w:t xml:space="preserve">בשטחים </w:t>
      </w:r>
      <w:bookmarkStart w:id="5436" w:name="_ETM_Q14_186529"/>
      <w:bookmarkEnd w:id="5436"/>
      <w:r>
        <w:rPr>
          <w:rtl/>
        </w:rPr>
        <w:t>הכבושים</w:t>
      </w:r>
      <w:r>
        <w:rPr>
          <w:rFonts w:hint="cs"/>
          <w:rtl/>
        </w:rPr>
        <w:t>.</w:t>
      </w:r>
      <w:r>
        <w:rPr>
          <w:rtl/>
        </w:rPr>
        <w:t xml:space="preserve"> </w:t>
      </w:r>
      <w:bookmarkStart w:id="5437" w:name="_ETM_Q14_188820"/>
      <w:bookmarkEnd w:id="5437"/>
      <w:r>
        <w:rPr>
          <w:rtl/>
        </w:rPr>
        <w:t xml:space="preserve">גשם </w:t>
      </w:r>
      <w:bookmarkStart w:id="5438" w:name="_ETM_Q14_189450"/>
      <w:bookmarkEnd w:id="5438"/>
      <w:r>
        <w:rPr>
          <w:rtl/>
        </w:rPr>
        <w:t xml:space="preserve">כבד </w:t>
      </w:r>
      <w:bookmarkStart w:id="5439" w:name="_ETM_Q14_189930"/>
      <w:bookmarkEnd w:id="5439"/>
      <w:r>
        <w:rPr>
          <w:rtl/>
        </w:rPr>
        <w:t xml:space="preserve">בדמות </w:t>
      </w:r>
      <w:bookmarkStart w:id="5440" w:name="_ETM_Q14_190530"/>
      <w:bookmarkEnd w:id="5440"/>
      <w:r>
        <w:rPr>
          <w:rtl/>
        </w:rPr>
        <w:t xml:space="preserve">דם </w:t>
      </w:r>
      <w:bookmarkStart w:id="5441" w:name="_ETM_Q14_190800"/>
      <w:bookmarkEnd w:id="5441"/>
      <w:r>
        <w:rPr>
          <w:rtl/>
        </w:rPr>
        <w:t>שנ</w:t>
      </w:r>
      <w:r>
        <w:rPr>
          <w:rFonts w:hint="cs"/>
          <w:rtl/>
        </w:rPr>
        <w:t>יג</w:t>
      </w:r>
      <w:r>
        <w:rPr>
          <w:rtl/>
        </w:rPr>
        <w:t xml:space="preserve">ר </w:t>
      </w:r>
      <w:bookmarkStart w:id="5442" w:name="_ETM_Q14_191610"/>
      <w:bookmarkEnd w:id="5442"/>
      <w:r>
        <w:rPr>
          <w:rtl/>
        </w:rPr>
        <w:t xml:space="preserve">בעקבות </w:t>
      </w:r>
      <w:bookmarkStart w:id="5443" w:name="_ETM_Q14_192119"/>
      <w:bookmarkEnd w:id="5443"/>
      <w:r>
        <w:rPr>
          <w:rtl/>
        </w:rPr>
        <w:t xml:space="preserve">מטר </w:t>
      </w:r>
      <w:bookmarkStart w:id="5444" w:name="_ETM_Q14_192570"/>
      <w:bookmarkEnd w:id="5444"/>
      <w:r>
        <w:rPr>
          <w:rtl/>
        </w:rPr>
        <w:t xml:space="preserve">אבנים </w:t>
      </w:r>
      <w:bookmarkStart w:id="5445" w:name="_ETM_Q14_193680"/>
      <w:bookmarkEnd w:id="5445"/>
      <w:r>
        <w:rPr>
          <w:rtl/>
        </w:rPr>
        <w:t xml:space="preserve">ומוטות </w:t>
      </w:r>
      <w:bookmarkStart w:id="5446" w:name="_ETM_Q14_194340"/>
      <w:bookmarkEnd w:id="5446"/>
      <w:r>
        <w:rPr>
          <w:rtl/>
        </w:rPr>
        <w:t>ברזל</w:t>
      </w:r>
      <w:r w:rsidR="003C7D23">
        <w:rPr>
          <w:rFonts w:hint="cs"/>
          <w:rtl/>
        </w:rPr>
        <w:t>,</w:t>
      </w:r>
      <w:r>
        <w:rPr>
          <w:rtl/>
        </w:rPr>
        <w:t xml:space="preserve"> </w:t>
      </w:r>
      <w:bookmarkStart w:id="5447" w:name="_ETM_Q14_195480"/>
      <w:bookmarkEnd w:id="5447"/>
      <w:r>
        <w:rPr>
          <w:rFonts w:hint="cs"/>
          <w:rtl/>
        </w:rPr>
        <w:t>ש</w:t>
      </w:r>
      <w:r>
        <w:rPr>
          <w:rtl/>
        </w:rPr>
        <w:t xml:space="preserve">איתם </w:t>
      </w:r>
      <w:bookmarkStart w:id="5448" w:name="_ETM_Q14_195960"/>
      <w:bookmarkEnd w:id="5448"/>
      <w:r>
        <w:rPr>
          <w:rtl/>
        </w:rPr>
        <w:t xml:space="preserve">הותקפו </w:t>
      </w:r>
      <w:bookmarkStart w:id="5449" w:name="_ETM_Q14_196440"/>
      <w:bookmarkEnd w:id="5449"/>
      <w:r>
        <w:rPr>
          <w:rtl/>
        </w:rPr>
        <w:t>פלסטיני</w:t>
      </w:r>
      <w:r>
        <w:rPr>
          <w:rFonts w:hint="cs"/>
          <w:rtl/>
        </w:rPr>
        <w:t>ם</w:t>
      </w:r>
      <w:r>
        <w:rPr>
          <w:rtl/>
        </w:rPr>
        <w:t xml:space="preserve"> </w:t>
      </w:r>
      <w:bookmarkStart w:id="5450" w:name="_ETM_Q14_197100"/>
      <w:bookmarkEnd w:id="5450"/>
      <w:r w:rsidR="003C7D23">
        <w:rPr>
          <w:rFonts w:hint="cs"/>
          <w:rtl/>
        </w:rPr>
        <w:t xml:space="preserve">על </w:t>
      </w:r>
      <w:r>
        <w:rPr>
          <w:rtl/>
        </w:rPr>
        <w:t xml:space="preserve">אדמות </w:t>
      </w:r>
      <w:bookmarkStart w:id="5451" w:name="_ETM_Q14_197579"/>
      <w:bookmarkEnd w:id="5451"/>
      <w:r>
        <w:rPr>
          <w:rtl/>
        </w:rPr>
        <w:t xml:space="preserve">הכפר </w:t>
      </w:r>
      <w:bookmarkStart w:id="5452" w:name="_ETM_Q14_197970"/>
      <w:bookmarkEnd w:id="5452"/>
      <w:proofErr w:type="spellStart"/>
      <w:r>
        <w:rPr>
          <w:rtl/>
        </w:rPr>
        <w:t>בורקה</w:t>
      </w:r>
      <w:proofErr w:type="spellEnd"/>
      <w:r>
        <w:rPr>
          <w:rtl/>
        </w:rPr>
        <w:t xml:space="preserve"> </w:t>
      </w:r>
      <w:bookmarkStart w:id="5453" w:name="_ETM_Q14_198989"/>
      <w:bookmarkEnd w:id="5453"/>
      <w:r>
        <w:rPr>
          <w:rtl/>
        </w:rPr>
        <w:t>ע</w:t>
      </w:r>
      <w:r>
        <w:rPr>
          <w:rFonts w:hint="cs"/>
          <w:rtl/>
        </w:rPr>
        <w:t>ל ידי</w:t>
      </w:r>
      <w:r>
        <w:rPr>
          <w:rtl/>
        </w:rPr>
        <w:t xml:space="preserve"> </w:t>
      </w:r>
      <w:bookmarkStart w:id="5454" w:name="_ETM_Q14_199380"/>
      <w:bookmarkEnd w:id="5454"/>
      <w:r>
        <w:rPr>
          <w:rtl/>
        </w:rPr>
        <w:t xml:space="preserve">כנופיות </w:t>
      </w:r>
      <w:bookmarkStart w:id="5455" w:name="_ETM_Q14_200100"/>
      <w:bookmarkEnd w:id="5455"/>
      <w:r>
        <w:rPr>
          <w:rtl/>
        </w:rPr>
        <w:t>המתנח</w:t>
      </w:r>
      <w:r>
        <w:rPr>
          <w:rFonts w:hint="cs"/>
          <w:rtl/>
        </w:rPr>
        <w:t>ב</w:t>
      </w:r>
      <w:r>
        <w:rPr>
          <w:rtl/>
        </w:rPr>
        <w:t xml:space="preserve">לים </w:t>
      </w:r>
      <w:bookmarkStart w:id="5456" w:name="_ETM_Q14_201570"/>
      <w:bookmarkEnd w:id="5456"/>
      <w:r>
        <w:rPr>
          <w:rtl/>
        </w:rPr>
        <w:t>מ</w:t>
      </w:r>
      <w:bookmarkStart w:id="5457" w:name="_ETM_Q14_201840"/>
      <w:bookmarkEnd w:id="5457"/>
      <w:r>
        <w:rPr>
          <w:rFonts w:hint="cs"/>
          <w:rtl/>
        </w:rPr>
        <w:t>ק</w:t>
      </w:r>
      <w:r>
        <w:rPr>
          <w:rtl/>
        </w:rPr>
        <w:t xml:space="preserve">ן </w:t>
      </w:r>
      <w:bookmarkStart w:id="5458" w:name="_ETM_Q14_202230"/>
      <w:bookmarkEnd w:id="5458"/>
      <w:r>
        <w:rPr>
          <w:rtl/>
        </w:rPr>
        <w:t xml:space="preserve">הטרור </w:t>
      </w:r>
      <w:bookmarkStart w:id="5459" w:name="_ETM_Q14_203310"/>
      <w:bookmarkEnd w:id="5459"/>
      <w:r>
        <w:rPr>
          <w:rtl/>
        </w:rPr>
        <w:t>בחומש</w:t>
      </w:r>
      <w:r>
        <w:rPr>
          <w:rFonts w:hint="cs"/>
          <w:rtl/>
        </w:rPr>
        <w:t>.</w:t>
      </w:r>
    </w:p>
    <w:p w:rsidR="002C4351" w:rsidRDefault="002C4351" w:rsidP="001C192E">
      <w:pPr>
        <w:rPr>
          <w:rtl/>
        </w:rPr>
      </w:pPr>
      <w:bookmarkStart w:id="5460" w:name="_ETM_Q14_198461"/>
      <w:bookmarkStart w:id="5461" w:name="_ETM_Q14_198550"/>
      <w:bookmarkEnd w:id="5460"/>
      <w:bookmarkEnd w:id="5461"/>
    </w:p>
    <w:p w:rsidR="002C4351" w:rsidRDefault="002C4351" w:rsidP="001C192E">
      <w:pPr>
        <w:pStyle w:val="af7"/>
        <w:keepNext/>
        <w:rPr>
          <w:rtl/>
        </w:rPr>
      </w:pPr>
      <w:bookmarkStart w:id="5462" w:name="ET_interruption_6461_2"/>
      <w:r w:rsidRPr="007A2535">
        <w:rPr>
          <w:rStyle w:val="TagStyle"/>
          <w:rtl/>
        </w:rPr>
        <w:t xml:space="preserve"> &lt;&lt; קריאה &gt;&gt; </w:t>
      </w:r>
      <w:r>
        <w:rPr>
          <w:rtl/>
        </w:rPr>
        <w:t>שר התקשורת שלמה קרעי:</w:t>
      </w:r>
      <w:r w:rsidRPr="007A2535">
        <w:rPr>
          <w:rStyle w:val="TagStyle"/>
          <w:rtl/>
        </w:rPr>
        <w:t xml:space="preserve"> &lt;&lt; קריאה &gt;&gt;</w:t>
      </w:r>
      <w:r>
        <w:rPr>
          <w:rtl/>
        </w:rPr>
        <w:t xml:space="preserve"> </w:t>
      </w:r>
      <w:bookmarkEnd w:id="5462"/>
    </w:p>
    <w:p w:rsidR="002C4351" w:rsidRDefault="002C4351" w:rsidP="00A1455A">
      <w:pPr>
        <w:rPr>
          <w:rtl/>
        </w:rPr>
      </w:pPr>
    </w:p>
    <w:p w:rsidR="002C4351" w:rsidRDefault="002C4351" w:rsidP="00A1455A">
      <w:pPr>
        <w:rPr>
          <w:rtl/>
        </w:rPr>
      </w:pPr>
      <w:r>
        <w:rPr>
          <w:rFonts w:hint="cs"/>
          <w:rtl/>
        </w:rPr>
        <w:t xml:space="preserve">לפי דעתי צריך </w:t>
      </w:r>
      <w:r w:rsidR="00A1455A">
        <w:rPr>
          <w:rFonts w:hint="cs"/>
          <w:rtl/>
        </w:rPr>
        <w:t>– – –</w:t>
      </w:r>
      <w:r>
        <w:rPr>
          <w:rFonts w:hint="cs"/>
          <w:rtl/>
        </w:rPr>
        <w:t xml:space="preserve"> לא שפוי</w:t>
      </w:r>
      <w:bookmarkStart w:id="5463" w:name="_ETM_Q14_207155"/>
      <w:bookmarkEnd w:id="5463"/>
      <w:r>
        <w:rPr>
          <w:rFonts w:hint="cs"/>
          <w:rtl/>
        </w:rPr>
        <w:t xml:space="preserve"> </w:t>
      </w:r>
      <w:r w:rsidR="00A1455A">
        <w:rPr>
          <w:rFonts w:hint="cs"/>
          <w:rtl/>
        </w:rPr>
        <w:t>– – –</w:t>
      </w:r>
    </w:p>
    <w:p w:rsidR="002C4351" w:rsidRDefault="002C4351" w:rsidP="001C192E">
      <w:pPr>
        <w:rPr>
          <w:rtl/>
        </w:rPr>
      </w:pPr>
    </w:p>
    <w:p w:rsidR="002C4351" w:rsidRDefault="002C4351" w:rsidP="001C192E">
      <w:pPr>
        <w:pStyle w:val="-"/>
        <w:keepNext/>
        <w:rPr>
          <w:rtl/>
        </w:rPr>
      </w:pPr>
      <w:bookmarkStart w:id="5464" w:name="ET_speakercontinue_5785_3"/>
      <w:r w:rsidRPr="007A2535">
        <w:rPr>
          <w:rStyle w:val="TagStyle"/>
          <w:rtl/>
        </w:rPr>
        <w:t xml:space="preserve"> &lt;&lt; דובר_המשך &gt;&gt; </w:t>
      </w:r>
      <w:r>
        <w:rPr>
          <w:rtl/>
        </w:rPr>
        <w:t>עופר כסיף (חד"ש-תע"ל):</w:t>
      </w:r>
      <w:r w:rsidRPr="007A2535">
        <w:rPr>
          <w:rStyle w:val="TagStyle"/>
          <w:rtl/>
        </w:rPr>
        <w:t xml:space="preserve"> &lt;&lt; דובר_המשך &gt;&gt;</w:t>
      </w:r>
      <w:r>
        <w:rPr>
          <w:rtl/>
        </w:rPr>
        <w:t xml:space="preserve"> </w:t>
      </w:r>
      <w:bookmarkEnd w:id="5464"/>
    </w:p>
    <w:p w:rsidR="002C4351" w:rsidRDefault="002C4351" w:rsidP="00A1455A">
      <w:pPr>
        <w:rPr>
          <w:rtl/>
        </w:rPr>
      </w:pPr>
    </w:p>
    <w:p w:rsidR="002C4351" w:rsidRDefault="002C4351" w:rsidP="003C7D23">
      <w:pPr>
        <w:rPr>
          <w:rtl/>
        </w:rPr>
      </w:pPr>
      <w:bookmarkStart w:id="5465" w:name="_ETM_Q14_204890"/>
      <w:bookmarkEnd w:id="5465"/>
      <w:r>
        <w:rPr>
          <w:rtl/>
        </w:rPr>
        <w:t>מ</w:t>
      </w:r>
      <w:r>
        <w:rPr>
          <w:rFonts w:hint="cs"/>
          <w:rtl/>
        </w:rPr>
        <w:t>א</w:t>
      </w:r>
      <w:r>
        <w:rPr>
          <w:rtl/>
        </w:rPr>
        <w:t>ו</w:t>
      </w:r>
      <w:r>
        <w:rPr>
          <w:rFonts w:hint="cs"/>
          <w:rtl/>
        </w:rPr>
        <w:t>ר</w:t>
      </w:r>
      <w:r>
        <w:rPr>
          <w:rtl/>
        </w:rPr>
        <w:t xml:space="preserve">ת </w:t>
      </w:r>
      <w:bookmarkStart w:id="5466" w:name="_ETM_Q14_205700"/>
      <w:bookmarkEnd w:id="5466"/>
      <w:r>
        <w:rPr>
          <w:rtl/>
        </w:rPr>
        <w:t xml:space="preserve">הנחשים </w:t>
      </w:r>
      <w:bookmarkStart w:id="5467" w:name="_ETM_Q14_206570"/>
      <w:bookmarkEnd w:id="5467"/>
      <w:r>
        <w:rPr>
          <w:rtl/>
        </w:rPr>
        <w:t xml:space="preserve">הזו </w:t>
      </w:r>
      <w:bookmarkStart w:id="5468" w:name="_ETM_Q14_207440"/>
      <w:bookmarkEnd w:id="5468"/>
      <w:r>
        <w:rPr>
          <w:rtl/>
        </w:rPr>
        <w:t xml:space="preserve">יושבת </w:t>
      </w:r>
      <w:bookmarkStart w:id="5469" w:name="_ETM_Q14_208160"/>
      <w:bookmarkEnd w:id="5469"/>
      <w:r>
        <w:rPr>
          <w:rtl/>
        </w:rPr>
        <w:t xml:space="preserve">על </w:t>
      </w:r>
      <w:bookmarkStart w:id="5470" w:name="_ETM_Q14_208310"/>
      <w:bookmarkEnd w:id="5470"/>
      <w:r>
        <w:rPr>
          <w:rtl/>
        </w:rPr>
        <w:t xml:space="preserve">אדמות </w:t>
      </w:r>
      <w:bookmarkStart w:id="5471" w:name="_ETM_Q14_208730"/>
      <w:bookmarkEnd w:id="5471"/>
      <w:r>
        <w:rPr>
          <w:rtl/>
        </w:rPr>
        <w:t>הכפר</w:t>
      </w:r>
      <w:r>
        <w:rPr>
          <w:rFonts w:hint="cs"/>
          <w:rtl/>
        </w:rPr>
        <w:t>,</w:t>
      </w:r>
      <w:r>
        <w:rPr>
          <w:rtl/>
        </w:rPr>
        <w:t xml:space="preserve"> </w:t>
      </w:r>
      <w:bookmarkStart w:id="5472" w:name="_ETM_Q14_209869"/>
      <w:bookmarkEnd w:id="5472"/>
      <w:r>
        <w:rPr>
          <w:rFonts w:hint="cs"/>
          <w:rtl/>
        </w:rPr>
        <w:t>אך ה</w:t>
      </w:r>
      <w:r>
        <w:rPr>
          <w:rtl/>
        </w:rPr>
        <w:t xml:space="preserve">שוד </w:t>
      </w:r>
      <w:bookmarkStart w:id="5473" w:name="_ETM_Q14_210470"/>
      <w:bookmarkEnd w:id="5473"/>
      <w:r>
        <w:rPr>
          <w:rFonts w:hint="cs"/>
          <w:rtl/>
        </w:rPr>
        <w:t>ו</w:t>
      </w:r>
      <w:r>
        <w:rPr>
          <w:rtl/>
        </w:rPr>
        <w:t>הגז</w:t>
      </w:r>
      <w:r>
        <w:rPr>
          <w:rFonts w:hint="cs"/>
          <w:rtl/>
        </w:rPr>
        <w:t>ל</w:t>
      </w:r>
      <w:r>
        <w:rPr>
          <w:rtl/>
        </w:rPr>
        <w:t xml:space="preserve"> </w:t>
      </w:r>
      <w:bookmarkStart w:id="5474" w:name="_ETM_Q14_211040"/>
      <w:bookmarkStart w:id="5475" w:name="_ETM_Q14_211220"/>
      <w:bookmarkEnd w:id="5474"/>
      <w:bookmarkEnd w:id="5475"/>
      <w:r>
        <w:rPr>
          <w:rtl/>
        </w:rPr>
        <w:t xml:space="preserve">אינם </w:t>
      </w:r>
      <w:bookmarkStart w:id="5476" w:name="_ETM_Q14_211520"/>
      <w:bookmarkEnd w:id="5476"/>
      <w:r>
        <w:rPr>
          <w:rtl/>
        </w:rPr>
        <w:t xml:space="preserve">מספקים </w:t>
      </w:r>
      <w:bookmarkStart w:id="5477" w:name="_ETM_Q14_212680"/>
      <w:bookmarkEnd w:id="5477"/>
      <w:r>
        <w:rPr>
          <w:rtl/>
        </w:rPr>
        <w:t xml:space="preserve">את </w:t>
      </w:r>
      <w:bookmarkStart w:id="5478" w:name="_ETM_Q14_212890"/>
      <w:bookmarkEnd w:id="5478"/>
      <w:proofErr w:type="spellStart"/>
      <w:r>
        <w:rPr>
          <w:rtl/>
        </w:rPr>
        <w:t>הפוגרו</w:t>
      </w:r>
      <w:r>
        <w:rPr>
          <w:rFonts w:hint="cs"/>
          <w:rtl/>
        </w:rPr>
        <w:t>מצ'יקים</w:t>
      </w:r>
      <w:bookmarkStart w:id="5479" w:name="_ETM_Q14_213489"/>
      <w:bookmarkEnd w:id="5479"/>
      <w:proofErr w:type="spellEnd"/>
      <w:r>
        <w:rPr>
          <w:rFonts w:hint="cs"/>
          <w:rtl/>
        </w:rPr>
        <w:t>,</w:t>
      </w:r>
      <w:r>
        <w:rPr>
          <w:rtl/>
        </w:rPr>
        <w:t xml:space="preserve"> </w:t>
      </w:r>
      <w:bookmarkStart w:id="5480" w:name="_ETM_Q14_214420"/>
      <w:bookmarkEnd w:id="5480"/>
      <w:r>
        <w:rPr>
          <w:rtl/>
        </w:rPr>
        <w:t xml:space="preserve">הרוצים </w:t>
      </w:r>
      <w:bookmarkStart w:id="5481" w:name="_ETM_Q14_215170"/>
      <w:bookmarkEnd w:id="5481"/>
      <w:r>
        <w:rPr>
          <w:rFonts w:hint="cs"/>
          <w:rtl/>
        </w:rPr>
        <w:t>עוד דם</w:t>
      </w:r>
      <w:r>
        <w:rPr>
          <w:rtl/>
        </w:rPr>
        <w:t xml:space="preserve"> </w:t>
      </w:r>
      <w:bookmarkStart w:id="5482" w:name="_ETM_Q14_215739"/>
      <w:bookmarkEnd w:id="5482"/>
      <w:r>
        <w:rPr>
          <w:rtl/>
        </w:rPr>
        <w:t xml:space="preserve">פלסטיני </w:t>
      </w:r>
      <w:bookmarkStart w:id="5483" w:name="_ETM_Q14_217059"/>
      <w:bookmarkEnd w:id="5483"/>
      <w:r>
        <w:rPr>
          <w:rtl/>
        </w:rPr>
        <w:t xml:space="preserve">ותוקפים </w:t>
      </w:r>
      <w:bookmarkStart w:id="5484" w:name="_ETM_Q14_217809"/>
      <w:bookmarkEnd w:id="5484"/>
      <w:r>
        <w:rPr>
          <w:rtl/>
        </w:rPr>
        <w:t xml:space="preserve">את </w:t>
      </w:r>
      <w:bookmarkStart w:id="5485" w:name="_ETM_Q14_217960"/>
      <w:bookmarkEnd w:id="5485"/>
      <w:r>
        <w:rPr>
          <w:rtl/>
        </w:rPr>
        <w:t>החקלאים</w:t>
      </w:r>
      <w:r>
        <w:rPr>
          <w:rFonts w:hint="cs"/>
          <w:rtl/>
        </w:rPr>
        <w:t xml:space="preserve">. </w:t>
      </w:r>
      <w:proofErr w:type="spellStart"/>
      <w:r>
        <w:rPr>
          <w:rFonts w:hint="cs"/>
          <w:rtl/>
        </w:rPr>
        <w:t>בורקה</w:t>
      </w:r>
      <w:proofErr w:type="spellEnd"/>
      <w:r>
        <w:rPr>
          <w:rFonts w:hint="cs"/>
          <w:rtl/>
        </w:rPr>
        <w:t xml:space="preserve"> אינה לבד: רק בסוף </w:t>
      </w:r>
      <w:bookmarkStart w:id="5486" w:name="_ETM_Q14_219881"/>
      <w:bookmarkEnd w:id="5486"/>
      <w:r>
        <w:rPr>
          <w:rFonts w:hint="cs"/>
          <w:rtl/>
        </w:rPr>
        <w:t xml:space="preserve">השבוע האחרון תקפו מתנחבלים חקלאים פלסטינים בדיר אל-חטב, יידו אבנים על רכבים </w:t>
      </w:r>
      <w:proofErr w:type="spellStart"/>
      <w:r>
        <w:rPr>
          <w:rFonts w:hint="cs"/>
          <w:rtl/>
        </w:rPr>
        <w:t>במוע'ייר</w:t>
      </w:r>
      <w:proofErr w:type="spellEnd"/>
      <w:r>
        <w:rPr>
          <w:rFonts w:hint="cs"/>
          <w:rtl/>
        </w:rPr>
        <w:t xml:space="preserve">, </w:t>
      </w:r>
      <w:r>
        <w:rPr>
          <w:rtl/>
        </w:rPr>
        <w:t xml:space="preserve">השחיתו </w:t>
      </w:r>
      <w:bookmarkStart w:id="5487" w:name="_ETM_Q14_232340"/>
      <w:bookmarkEnd w:id="5487"/>
      <w:r>
        <w:rPr>
          <w:rtl/>
        </w:rPr>
        <w:t xml:space="preserve">עצי </w:t>
      </w:r>
      <w:bookmarkStart w:id="5488" w:name="_ETM_Q14_232670"/>
      <w:bookmarkEnd w:id="5488"/>
      <w:r>
        <w:rPr>
          <w:rtl/>
        </w:rPr>
        <w:t xml:space="preserve">זית </w:t>
      </w:r>
      <w:bookmarkStart w:id="5489" w:name="_ETM_Q14_233059"/>
      <w:bookmarkEnd w:id="5489"/>
      <w:proofErr w:type="spellStart"/>
      <w:r>
        <w:rPr>
          <w:rFonts w:hint="cs"/>
          <w:rtl/>
        </w:rPr>
        <w:t>בבורין</w:t>
      </w:r>
      <w:proofErr w:type="spellEnd"/>
      <w:r>
        <w:rPr>
          <w:rtl/>
        </w:rPr>
        <w:t xml:space="preserve"> </w:t>
      </w:r>
      <w:bookmarkStart w:id="5490" w:name="_ETM_Q14_234050"/>
      <w:bookmarkEnd w:id="5490"/>
      <w:r>
        <w:rPr>
          <w:rtl/>
        </w:rPr>
        <w:t xml:space="preserve">והציתו </w:t>
      </w:r>
      <w:bookmarkStart w:id="5491" w:name="_ETM_Q14_234739"/>
      <w:bookmarkEnd w:id="5491"/>
      <w:r>
        <w:rPr>
          <w:rtl/>
        </w:rPr>
        <w:t xml:space="preserve">בית </w:t>
      </w:r>
      <w:bookmarkStart w:id="5492" w:name="_ETM_Q14_235100"/>
      <w:bookmarkEnd w:id="5492"/>
      <w:proofErr w:type="spellStart"/>
      <w:r>
        <w:rPr>
          <w:rtl/>
        </w:rPr>
        <w:t>בקוס</w:t>
      </w:r>
      <w:r>
        <w:rPr>
          <w:rFonts w:hint="cs"/>
          <w:rtl/>
        </w:rPr>
        <w:t>רא</w:t>
      </w:r>
      <w:proofErr w:type="spellEnd"/>
      <w:r>
        <w:rPr>
          <w:rFonts w:hint="cs"/>
          <w:rtl/>
        </w:rPr>
        <w:t xml:space="preserve">. </w:t>
      </w:r>
      <w:bookmarkStart w:id="5493" w:name="_ETM_Q14_235579"/>
      <w:bookmarkStart w:id="5494" w:name="_ETM_Q14_236640"/>
      <w:bookmarkEnd w:id="5493"/>
      <w:bookmarkEnd w:id="5494"/>
      <w:r>
        <w:rPr>
          <w:rtl/>
        </w:rPr>
        <w:t xml:space="preserve">מראשית </w:t>
      </w:r>
      <w:bookmarkStart w:id="5495" w:name="_ETM_Q14_237210"/>
      <w:bookmarkEnd w:id="5495"/>
      <w:r>
        <w:rPr>
          <w:rtl/>
        </w:rPr>
        <w:t xml:space="preserve">השנה </w:t>
      </w:r>
      <w:bookmarkStart w:id="5496" w:name="_ETM_Q14_237690"/>
      <w:bookmarkEnd w:id="5496"/>
      <w:r w:rsidR="003C7D23">
        <w:rPr>
          <w:rtl/>
        </w:rPr>
        <w:t xml:space="preserve">נרצחו </w:t>
      </w:r>
      <w:r>
        <w:rPr>
          <w:rtl/>
        </w:rPr>
        <w:t xml:space="preserve">103 </w:t>
      </w:r>
      <w:bookmarkStart w:id="5497" w:name="_ETM_Q14_239010"/>
      <w:bookmarkEnd w:id="5497"/>
      <w:r>
        <w:rPr>
          <w:rtl/>
        </w:rPr>
        <w:t xml:space="preserve">פלסטינים </w:t>
      </w:r>
      <w:bookmarkStart w:id="5498" w:name="_ETM_Q14_239730"/>
      <w:bookmarkStart w:id="5499" w:name="_ETM_Q14_240269"/>
      <w:bookmarkEnd w:id="5498"/>
      <w:bookmarkEnd w:id="5499"/>
      <w:r>
        <w:rPr>
          <w:rtl/>
        </w:rPr>
        <w:t xml:space="preserve">בשטחים </w:t>
      </w:r>
      <w:bookmarkStart w:id="5500" w:name="_ETM_Q14_240750"/>
      <w:bookmarkEnd w:id="5500"/>
      <w:r>
        <w:rPr>
          <w:rtl/>
        </w:rPr>
        <w:t>הכבושים</w:t>
      </w:r>
      <w:r>
        <w:rPr>
          <w:rFonts w:hint="cs"/>
          <w:rtl/>
        </w:rPr>
        <w:t>,</w:t>
      </w:r>
      <w:r>
        <w:rPr>
          <w:rtl/>
        </w:rPr>
        <w:t xml:space="preserve"> </w:t>
      </w:r>
      <w:bookmarkStart w:id="5501" w:name="_ETM_Q14_241980"/>
      <w:bookmarkEnd w:id="5501"/>
      <w:r>
        <w:rPr>
          <w:rtl/>
        </w:rPr>
        <w:t xml:space="preserve">ביניהם </w:t>
      </w:r>
      <w:bookmarkStart w:id="5502" w:name="_ETM_Q14_242489"/>
      <w:bookmarkEnd w:id="5502"/>
      <w:r>
        <w:rPr>
          <w:rtl/>
        </w:rPr>
        <w:t xml:space="preserve">19 </w:t>
      </w:r>
      <w:bookmarkStart w:id="5503" w:name="_ETM_Q14_243180"/>
      <w:bookmarkEnd w:id="5503"/>
      <w:r>
        <w:rPr>
          <w:rtl/>
        </w:rPr>
        <w:t>קטינים</w:t>
      </w:r>
      <w:r>
        <w:rPr>
          <w:rFonts w:hint="cs"/>
          <w:rtl/>
        </w:rPr>
        <w:t>,</w:t>
      </w:r>
      <w:r>
        <w:rPr>
          <w:rtl/>
        </w:rPr>
        <w:t xml:space="preserve"> </w:t>
      </w:r>
      <w:bookmarkStart w:id="5504" w:name="_ETM_Q14_244069"/>
      <w:bookmarkStart w:id="5505" w:name="_ETM_Q14_244310"/>
      <w:bookmarkEnd w:id="5504"/>
      <w:bookmarkEnd w:id="5505"/>
      <w:r>
        <w:rPr>
          <w:rFonts w:hint="cs"/>
          <w:rtl/>
        </w:rPr>
        <w:t>ו</w:t>
      </w:r>
      <w:r>
        <w:rPr>
          <w:rtl/>
        </w:rPr>
        <w:t xml:space="preserve">מעל </w:t>
      </w:r>
      <w:bookmarkStart w:id="5506" w:name="_ETM_Q14_244729"/>
      <w:bookmarkStart w:id="5507" w:name="_ETM_Q14_245180"/>
      <w:bookmarkStart w:id="5508" w:name="_ETM_Q14_245510"/>
      <w:bookmarkEnd w:id="5506"/>
      <w:bookmarkEnd w:id="5507"/>
      <w:bookmarkEnd w:id="5508"/>
      <w:r>
        <w:rPr>
          <w:rFonts w:hint="cs"/>
          <w:rtl/>
        </w:rPr>
        <w:t>3,200</w:t>
      </w:r>
      <w:r>
        <w:rPr>
          <w:rtl/>
        </w:rPr>
        <w:t xml:space="preserve"> </w:t>
      </w:r>
      <w:bookmarkStart w:id="5509" w:name="_ETM_Q14_245959"/>
      <w:bookmarkEnd w:id="5509"/>
      <w:r>
        <w:rPr>
          <w:rtl/>
        </w:rPr>
        <w:t xml:space="preserve">נפצעו </w:t>
      </w:r>
      <w:bookmarkStart w:id="5510" w:name="_ETM_Q14_246530"/>
      <w:bookmarkEnd w:id="5510"/>
      <w:r>
        <w:rPr>
          <w:rtl/>
        </w:rPr>
        <w:t xml:space="preserve">מטרור </w:t>
      </w:r>
      <w:bookmarkStart w:id="5511" w:name="_ETM_Q14_247069"/>
      <w:bookmarkEnd w:id="5511"/>
      <w:r>
        <w:rPr>
          <w:rtl/>
        </w:rPr>
        <w:t>הכיבוש</w:t>
      </w:r>
      <w:r>
        <w:rPr>
          <w:rFonts w:hint="cs"/>
          <w:rtl/>
        </w:rPr>
        <w:t>.</w:t>
      </w:r>
      <w:bookmarkStart w:id="5512" w:name="_ETM_Q14_248420"/>
      <w:bookmarkEnd w:id="5512"/>
    </w:p>
    <w:p w:rsidR="002C4351" w:rsidRDefault="002C4351" w:rsidP="001C192E">
      <w:pPr>
        <w:rPr>
          <w:rtl/>
        </w:rPr>
      </w:pPr>
    </w:p>
    <w:p w:rsidR="002C4351" w:rsidRDefault="002C4351" w:rsidP="00934C9B">
      <w:pPr>
        <w:rPr>
          <w:rtl/>
        </w:rPr>
      </w:pPr>
      <w:r>
        <w:rPr>
          <w:rtl/>
        </w:rPr>
        <w:t xml:space="preserve">הכיבוש </w:t>
      </w:r>
      <w:bookmarkStart w:id="5513" w:name="_ETM_Q14_249290"/>
      <w:bookmarkEnd w:id="5513"/>
      <w:r>
        <w:rPr>
          <w:rtl/>
        </w:rPr>
        <w:t xml:space="preserve">הוא </w:t>
      </w:r>
      <w:bookmarkStart w:id="5514" w:name="_ETM_Q14_249409"/>
      <w:bookmarkEnd w:id="5514"/>
      <w:r>
        <w:rPr>
          <w:rtl/>
        </w:rPr>
        <w:t>טרור</w:t>
      </w:r>
      <w:r>
        <w:rPr>
          <w:rFonts w:hint="cs"/>
          <w:rtl/>
        </w:rPr>
        <w:t>.</w:t>
      </w:r>
      <w:r>
        <w:rPr>
          <w:rtl/>
        </w:rPr>
        <w:t xml:space="preserve"> </w:t>
      </w:r>
      <w:bookmarkStart w:id="5515" w:name="_ETM_Q14_250640"/>
      <w:bookmarkEnd w:id="5515"/>
      <w:r>
        <w:rPr>
          <w:rtl/>
        </w:rPr>
        <w:t xml:space="preserve">הכיבוש </w:t>
      </w:r>
      <w:bookmarkStart w:id="5516" w:name="_ETM_Q14_251450"/>
      <w:bookmarkEnd w:id="5516"/>
      <w:r>
        <w:rPr>
          <w:rtl/>
        </w:rPr>
        <w:t xml:space="preserve">הוא </w:t>
      </w:r>
      <w:bookmarkStart w:id="5517" w:name="_ETM_Q14_251659"/>
      <w:bookmarkEnd w:id="5517"/>
      <w:r>
        <w:rPr>
          <w:rtl/>
        </w:rPr>
        <w:t>ה</w:t>
      </w:r>
      <w:r>
        <w:rPr>
          <w:rFonts w:hint="cs"/>
          <w:rtl/>
        </w:rPr>
        <w:t>-</w:t>
      </w:r>
      <w:r>
        <w:rPr>
          <w:rtl/>
        </w:rPr>
        <w:t>טרור</w:t>
      </w:r>
      <w:r>
        <w:rPr>
          <w:rFonts w:hint="cs"/>
          <w:rtl/>
        </w:rPr>
        <w:t>.</w:t>
      </w:r>
      <w:r>
        <w:rPr>
          <w:rtl/>
        </w:rPr>
        <w:t xml:space="preserve"> </w:t>
      </w:r>
      <w:bookmarkStart w:id="5518" w:name="_ETM_Q14_253110"/>
      <w:bookmarkEnd w:id="5518"/>
      <w:r>
        <w:rPr>
          <w:rtl/>
        </w:rPr>
        <w:t xml:space="preserve">והרי </w:t>
      </w:r>
      <w:bookmarkStart w:id="5519" w:name="_ETM_Q14_253530"/>
      <w:bookmarkEnd w:id="5519"/>
      <w:r>
        <w:rPr>
          <w:rtl/>
        </w:rPr>
        <w:t xml:space="preserve">אתה </w:t>
      </w:r>
      <w:bookmarkStart w:id="5520" w:name="_ETM_Q14_253950"/>
      <w:bookmarkEnd w:id="5520"/>
      <w:r>
        <w:rPr>
          <w:rtl/>
        </w:rPr>
        <w:t>עצמך</w:t>
      </w:r>
      <w:r>
        <w:rPr>
          <w:rFonts w:hint="cs"/>
          <w:rtl/>
        </w:rPr>
        <w:t>,</w:t>
      </w:r>
      <w:r>
        <w:rPr>
          <w:rtl/>
        </w:rPr>
        <w:t xml:space="preserve"> </w:t>
      </w:r>
      <w:bookmarkStart w:id="5521" w:name="_ETM_Q14_255030"/>
      <w:bookmarkEnd w:id="5521"/>
      <w:r>
        <w:rPr>
          <w:rtl/>
        </w:rPr>
        <w:t xml:space="preserve">אדון </w:t>
      </w:r>
      <w:bookmarkStart w:id="5522" w:name="_ETM_Q14_255540"/>
      <w:bookmarkEnd w:id="5522"/>
      <w:r>
        <w:rPr>
          <w:rtl/>
        </w:rPr>
        <w:t>נתניהו</w:t>
      </w:r>
      <w:r>
        <w:rPr>
          <w:rFonts w:hint="cs"/>
          <w:rtl/>
        </w:rPr>
        <w:t>,</w:t>
      </w:r>
      <w:r>
        <w:rPr>
          <w:rtl/>
        </w:rPr>
        <w:t xml:space="preserve"> </w:t>
      </w:r>
      <w:bookmarkStart w:id="5523" w:name="_ETM_Q14_256140"/>
      <w:bookmarkEnd w:id="5523"/>
      <w:r>
        <w:rPr>
          <w:rtl/>
        </w:rPr>
        <w:t xml:space="preserve">כתבת </w:t>
      </w:r>
      <w:bookmarkStart w:id="5524" w:name="_ETM_Q14_256709"/>
      <w:bookmarkEnd w:id="5524"/>
      <w:r>
        <w:rPr>
          <w:rtl/>
        </w:rPr>
        <w:t xml:space="preserve">הזאת </w:t>
      </w:r>
      <w:bookmarkStart w:id="5525" w:name="_ETM_Q14_257550"/>
      <w:bookmarkEnd w:id="5525"/>
      <w:r>
        <w:rPr>
          <w:rtl/>
        </w:rPr>
        <w:t xml:space="preserve">בספרך </w:t>
      </w:r>
      <w:bookmarkStart w:id="5526" w:name="_ETM_Q14_258390"/>
      <w:bookmarkEnd w:id="5526"/>
      <w:r>
        <w:rPr>
          <w:rFonts w:hint="cs"/>
          <w:rtl/>
        </w:rPr>
        <w:t>"</w:t>
      </w:r>
      <w:r>
        <w:rPr>
          <w:rtl/>
        </w:rPr>
        <w:t>הטרור</w:t>
      </w:r>
      <w:r>
        <w:rPr>
          <w:rFonts w:hint="cs"/>
          <w:rtl/>
        </w:rPr>
        <w:t xml:space="preserve"> –</w:t>
      </w:r>
      <w:r>
        <w:rPr>
          <w:rtl/>
        </w:rPr>
        <w:t xml:space="preserve"> </w:t>
      </w:r>
      <w:bookmarkStart w:id="5527" w:name="_ETM_Q14_259290"/>
      <w:bookmarkEnd w:id="5527"/>
      <w:r>
        <w:rPr>
          <w:rtl/>
        </w:rPr>
        <w:t xml:space="preserve">כיצד </w:t>
      </w:r>
      <w:bookmarkStart w:id="5528" w:name="_ETM_Q14_259770"/>
      <w:bookmarkEnd w:id="5528"/>
      <w:r>
        <w:rPr>
          <w:rtl/>
        </w:rPr>
        <w:t xml:space="preserve">יוכל </w:t>
      </w:r>
      <w:bookmarkStart w:id="5529" w:name="_ETM_Q14_260130"/>
      <w:bookmarkEnd w:id="5529"/>
      <w:r>
        <w:rPr>
          <w:rtl/>
        </w:rPr>
        <w:t xml:space="preserve">המערב </w:t>
      </w:r>
      <w:bookmarkStart w:id="5530" w:name="_ETM_Q14_260580"/>
      <w:bookmarkEnd w:id="5530"/>
      <w:r>
        <w:rPr>
          <w:rtl/>
        </w:rPr>
        <w:t>לנצח</w:t>
      </w:r>
      <w:r>
        <w:rPr>
          <w:rFonts w:hint="cs"/>
          <w:rtl/>
        </w:rPr>
        <w:t>".</w:t>
      </w:r>
      <w:r>
        <w:rPr>
          <w:rtl/>
        </w:rPr>
        <w:t xml:space="preserve"> </w:t>
      </w:r>
      <w:bookmarkStart w:id="5531" w:name="_ETM_Q14_261600"/>
      <w:bookmarkStart w:id="5532" w:name="_ETM_Q14_261969"/>
      <w:bookmarkStart w:id="5533" w:name="_ETM_Q14_262021"/>
      <w:bookmarkEnd w:id="5531"/>
      <w:bookmarkEnd w:id="5532"/>
      <w:bookmarkEnd w:id="5533"/>
      <w:r>
        <w:rPr>
          <w:rtl/>
        </w:rPr>
        <w:t xml:space="preserve">כתבת </w:t>
      </w:r>
      <w:bookmarkStart w:id="5534" w:name="_ETM_Q14_262110"/>
      <w:bookmarkEnd w:id="5534"/>
      <w:r>
        <w:rPr>
          <w:rtl/>
        </w:rPr>
        <w:t>כך</w:t>
      </w:r>
      <w:r>
        <w:rPr>
          <w:rFonts w:hint="cs"/>
          <w:rtl/>
        </w:rPr>
        <w:t xml:space="preserve"> –</w:t>
      </w:r>
      <w:r>
        <w:rPr>
          <w:rtl/>
        </w:rPr>
        <w:t xml:space="preserve"> </w:t>
      </w:r>
      <w:bookmarkStart w:id="5535" w:name="_ETM_Q14_262410"/>
      <w:bookmarkEnd w:id="5535"/>
      <w:r>
        <w:rPr>
          <w:rtl/>
        </w:rPr>
        <w:t xml:space="preserve">אני </w:t>
      </w:r>
      <w:bookmarkStart w:id="5536" w:name="_ETM_Q14_262530"/>
      <w:bookmarkEnd w:id="5536"/>
      <w:r>
        <w:rPr>
          <w:rtl/>
        </w:rPr>
        <w:t>מצטט</w:t>
      </w:r>
      <w:r>
        <w:rPr>
          <w:rFonts w:hint="cs"/>
          <w:rtl/>
        </w:rPr>
        <w:t>:</w:t>
      </w:r>
      <w:r>
        <w:rPr>
          <w:rtl/>
        </w:rPr>
        <w:t xml:space="preserve"> </w:t>
      </w:r>
      <w:bookmarkStart w:id="5537" w:name="_ETM_Q14_263799"/>
      <w:bookmarkEnd w:id="5537"/>
      <w:r>
        <w:rPr>
          <w:rtl/>
        </w:rPr>
        <w:t xml:space="preserve">לוחמי </w:t>
      </w:r>
      <w:bookmarkStart w:id="5538" w:name="_ETM_Q14_264520"/>
      <w:bookmarkEnd w:id="5538"/>
      <w:r>
        <w:rPr>
          <w:rtl/>
        </w:rPr>
        <w:t xml:space="preserve">הגרילה </w:t>
      </w:r>
      <w:bookmarkStart w:id="5539" w:name="_ETM_Q14_265149"/>
      <w:bookmarkEnd w:id="5539"/>
      <w:r>
        <w:rPr>
          <w:rtl/>
        </w:rPr>
        <w:t xml:space="preserve">אינם </w:t>
      </w:r>
      <w:bookmarkStart w:id="5540" w:name="_ETM_Q14_265479"/>
      <w:bookmarkEnd w:id="5540"/>
      <w:r>
        <w:rPr>
          <w:rtl/>
        </w:rPr>
        <w:t>טרוריסטים</w:t>
      </w:r>
      <w:r w:rsidR="00934C9B">
        <w:rPr>
          <w:rFonts w:hint="cs"/>
          <w:rtl/>
        </w:rPr>
        <w:t>;</w:t>
      </w:r>
      <w:r>
        <w:rPr>
          <w:rtl/>
        </w:rPr>
        <w:t xml:space="preserve"> </w:t>
      </w:r>
      <w:bookmarkStart w:id="5541" w:name="_ETM_Q14_266649"/>
      <w:bookmarkEnd w:id="5541"/>
      <w:r>
        <w:rPr>
          <w:rtl/>
        </w:rPr>
        <w:t xml:space="preserve">הם </w:t>
      </w:r>
      <w:bookmarkStart w:id="5542" w:name="_ETM_Q14_266829"/>
      <w:bookmarkEnd w:id="5542"/>
      <w:r>
        <w:rPr>
          <w:rtl/>
        </w:rPr>
        <w:t xml:space="preserve">חיילים </w:t>
      </w:r>
      <w:bookmarkStart w:id="5543" w:name="_ETM_Q14_267369"/>
      <w:bookmarkEnd w:id="5543"/>
      <w:r>
        <w:rPr>
          <w:rtl/>
        </w:rPr>
        <w:t xml:space="preserve">בלתי </w:t>
      </w:r>
      <w:bookmarkStart w:id="5544" w:name="_ETM_Q14_267759"/>
      <w:bookmarkEnd w:id="5544"/>
      <w:r>
        <w:rPr>
          <w:rtl/>
        </w:rPr>
        <w:t xml:space="preserve">סדירים </w:t>
      </w:r>
      <w:bookmarkStart w:id="5545" w:name="_ETM_Q14_268659"/>
      <w:bookmarkEnd w:id="5545"/>
      <w:r>
        <w:rPr>
          <w:rtl/>
        </w:rPr>
        <w:t xml:space="preserve">שנלחמים </w:t>
      </w:r>
      <w:bookmarkStart w:id="5546" w:name="_ETM_Q14_269350"/>
      <w:bookmarkEnd w:id="5546"/>
      <w:r>
        <w:rPr>
          <w:rtl/>
        </w:rPr>
        <w:t xml:space="preserve">בכוחות </w:t>
      </w:r>
      <w:bookmarkStart w:id="5547" w:name="_ETM_Q14_269829"/>
      <w:bookmarkEnd w:id="5547"/>
      <w:r>
        <w:rPr>
          <w:rFonts w:hint="cs"/>
          <w:rtl/>
        </w:rPr>
        <w:t>צבא</w:t>
      </w:r>
      <w:r>
        <w:rPr>
          <w:rtl/>
        </w:rPr>
        <w:t xml:space="preserve"> </w:t>
      </w:r>
      <w:bookmarkStart w:id="5548" w:name="_ETM_Q14_270130"/>
      <w:bookmarkEnd w:id="5548"/>
      <w:r>
        <w:rPr>
          <w:rtl/>
        </w:rPr>
        <w:t xml:space="preserve">סדירים </w:t>
      </w:r>
      <w:bookmarkStart w:id="5549" w:name="_ETM_Q14_271000"/>
      <w:bookmarkEnd w:id="5549"/>
      <w:r>
        <w:rPr>
          <w:rtl/>
        </w:rPr>
        <w:t xml:space="preserve">ולא </w:t>
      </w:r>
      <w:bookmarkStart w:id="5550" w:name="_ETM_Q14_271299"/>
      <w:bookmarkEnd w:id="5550"/>
      <w:r>
        <w:rPr>
          <w:rtl/>
        </w:rPr>
        <w:t>באזרחים</w:t>
      </w:r>
      <w:r>
        <w:rPr>
          <w:rFonts w:hint="cs"/>
          <w:rtl/>
        </w:rPr>
        <w:t>.</w:t>
      </w:r>
      <w:r>
        <w:rPr>
          <w:rtl/>
        </w:rPr>
        <w:t xml:space="preserve"> </w:t>
      </w:r>
      <w:bookmarkStart w:id="5551" w:name="_ETM_Q14_272600"/>
      <w:bookmarkEnd w:id="5551"/>
      <w:r>
        <w:rPr>
          <w:rtl/>
        </w:rPr>
        <w:t>למעשה</w:t>
      </w:r>
      <w:r>
        <w:rPr>
          <w:rFonts w:hint="cs"/>
          <w:rtl/>
        </w:rPr>
        <w:t>,</w:t>
      </w:r>
      <w:r>
        <w:rPr>
          <w:rtl/>
        </w:rPr>
        <w:t xml:space="preserve"> </w:t>
      </w:r>
      <w:bookmarkStart w:id="5552" w:name="_ETM_Q14_273200"/>
      <w:bookmarkEnd w:id="5552"/>
      <w:r>
        <w:rPr>
          <w:rtl/>
        </w:rPr>
        <w:t xml:space="preserve">לוחמי </w:t>
      </w:r>
      <w:bookmarkStart w:id="5553" w:name="_ETM_Q14_273650"/>
      <w:bookmarkEnd w:id="5553"/>
      <w:r>
        <w:rPr>
          <w:rtl/>
        </w:rPr>
        <w:t xml:space="preserve">הגרילה </w:t>
      </w:r>
      <w:bookmarkStart w:id="5554" w:name="_ETM_Q14_274100"/>
      <w:bookmarkEnd w:id="5554"/>
      <w:r>
        <w:rPr>
          <w:rtl/>
        </w:rPr>
        <w:t xml:space="preserve">הם </w:t>
      </w:r>
      <w:bookmarkStart w:id="5555" w:name="_ETM_Q14_274220"/>
      <w:bookmarkEnd w:id="5555"/>
      <w:r>
        <w:rPr>
          <w:rtl/>
        </w:rPr>
        <w:t xml:space="preserve">ההפך </w:t>
      </w:r>
      <w:bookmarkStart w:id="5556" w:name="_ETM_Q14_274580"/>
      <w:bookmarkEnd w:id="5556"/>
      <w:r>
        <w:rPr>
          <w:rtl/>
        </w:rPr>
        <w:t xml:space="preserve">הגמור </w:t>
      </w:r>
      <w:bookmarkStart w:id="5557" w:name="_ETM_Q14_275450"/>
      <w:bookmarkEnd w:id="5557"/>
      <w:r>
        <w:rPr>
          <w:rtl/>
        </w:rPr>
        <w:t>מטרוריסטים</w:t>
      </w:r>
      <w:r>
        <w:rPr>
          <w:rFonts w:hint="cs"/>
          <w:rtl/>
        </w:rPr>
        <w:t>.</w:t>
      </w:r>
    </w:p>
    <w:p w:rsidR="002C4351" w:rsidRDefault="002C4351" w:rsidP="001C192E">
      <w:pPr>
        <w:rPr>
          <w:rtl/>
        </w:rPr>
      </w:pPr>
    </w:p>
    <w:p w:rsidR="002C4351" w:rsidRDefault="002C4351" w:rsidP="001C192E">
      <w:pPr>
        <w:pStyle w:val="af7"/>
        <w:keepNext/>
        <w:rPr>
          <w:rtl/>
        </w:rPr>
      </w:pPr>
      <w:bookmarkStart w:id="5558" w:name="ET_interruption_5504_4"/>
      <w:r w:rsidRPr="003E719C">
        <w:rPr>
          <w:rStyle w:val="TagStyle"/>
          <w:rtl/>
        </w:rPr>
        <w:t xml:space="preserve"> &lt;&lt; קריאה &gt;&gt; </w:t>
      </w:r>
      <w:r>
        <w:rPr>
          <w:rtl/>
        </w:rPr>
        <w:t>ראש הממשלה בנימין נתניהו:</w:t>
      </w:r>
      <w:r w:rsidRPr="003E719C">
        <w:rPr>
          <w:rStyle w:val="TagStyle"/>
          <w:rtl/>
        </w:rPr>
        <w:t xml:space="preserve"> &lt;&lt; קריאה &gt;&gt;</w:t>
      </w:r>
      <w:r>
        <w:rPr>
          <w:rtl/>
        </w:rPr>
        <w:t xml:space="preserve"> </w:t>
      </w:r>
      <w:bookmarkEnd w:id="5558"/>
    </w:p>
    <w:p w:rsidR="002C4351" w:rsidRDefault="002C4351" w:rsidP="00A1455A">
      <w:pPr>
        <w:rPr>
          <w:rtl/>
        </w:rPr>
      </w:pPr>
    </w:p>
    <w:p w:rsidR="002C4351" w:rsidRDefault="002C4351" w:rsidP="00A1455A">
      <w:pPr>
        <w:rPr>
          <w:rtl/>
        </w:rPr>
      </w:pPr>
      <w:r>
        <w:rPr>
          <w:rFonts w:hint="cs"/>
          <w:rtl/>
        </w:rPr>
        <w:t xml:space="preserve"> </w:t>
      </w:r>
      <w:r w:rsidR="00A1455A">
        <w:rPr>
          <w:rFonts w:hint="cs"/>
          <w:rtl/>
        </w:rPr>
        <w:t>– – –</w:t>
      </w:r>
      <w:r>
        <w:rPr>
          <w:rFonts w:hint="cs"/>
          <w:rtl/>
        </w:rPr>
        <w:t xml:space="preserve"> </w:t>
      </w:r>
      <w:bookmarkStart w:id="5559" w:name="_ETM_Q14_276910"/>
      <w:bookmarkEnd w:id="5559"/>
    </w:p>
    <w:p w:rsidR="002C4351" w:rsidRDefault="002C4351" w:rsidP="001C192E">
      <w:pPr>
        <w:rPr>
          <w:rtl/>
        </w:rPr>
      </w:pPr>
    </w:p>
    <w:p w:rsidR="002C4351" w:rsidRDefault="002C4351" w:rsidP="001C192E">
      <w:pPr>
        <w:pStyle w:val="-"/>
        <w:keepNext/>
        <w:rPr>
          <w:rtl/>
        </w:rPr>
      </w:pPr>
      <w:bookmarkStart w:id="5560" w:name="ET_speakercontinue_5785_5"/>
      <w:r w:rsidRPr="003E719C">
        <w:rPr>
          <w:rStyle w:val="TagStyle"/>
          <w:rtl/>
        </w:rPr>
        <w:t xml:space="preserve"> &lt;&lt; דובר_המשך &gt;&gt; </w:t>
      </w:r>
      <w:r>
        <w:rPr>
          <w:rtl/>
        </w:rPr>
        <w:t>עופר כסיף (חד"ש-תע"ל):</w:t>
      </w:r>
      <w:r w:rsidRPr="003E719C">
        <w:rPr>
          <w:rStyle w:val="TagStyle"/>
          <w:rtl/>
        </w:rPr>
        <w:t xml:space="preserve"> &lt;&lt; דובר_המשך &gt;&gt;</w:t>
      </w:r>
      <w:r>
        <w:rPr>
          <w:rtl/>
        </w:rPr>
        <w:t xml:space="preserve"> </w:t>
      </w:r>
      <w:bookmarkEnd w:id="5560"/>
    </w:p>
    <w:p w:rsidR="002C4351" w:rsidRDefault="002C4351" w:rsidP="00A1455A">
      <w:pPr>
        <w:rPr>
          <w:rtl/>
        </w:rPr>
      </w:pPr>
    </w:p>
    <w:p w:rsidR="002C4351" w:rsidRDefault="002C4351" w:rsidP="001C192E">
      <w:pPr>
        <w:rPr>
          <w:rtl/>
        </w:rPr>
      </w:pPr>
      <w:r>
        <w:rPr>
          <w:rFonts w:hint="cs"/>
          <w:rtl/>
        </w:rPr>
        <w:t xml:space="preserve"> </w:t>
      </w:r>
      <w:r>
        <w:rPr>
          <w:rtl/>
        </w:rPr>
        <w:t xml:space="preserve">לעומת </w:t>
      </w:r>
      <w:bookmarkStart w:id="5561" w:name="_ETM_Q14_277660"/>
      <w:bookmarkEnd w:id="5561"/>
      <w:r>
        <w:rPr>
          <w:rtl/>
        </w:rPr>
        <w:t xml:space="preserve">לוחמי </w:t>
      </w:r>
      <w:bookmarkStart w:id="5562" w:name="_ETM_Q14_278080"/>
      <w:bookmarkEnd w:id="5562"/>
      <w:r>
        <w:rPr>
          <w:rtl/>
        </w:rPr>
        <w:t>הגרילה</w:t>
      </w:r>
      <w:r>
        <w:rPr>
          <w:rFonts w:hint="cs"/>
          <w:rtl/>
        </w:rPr>
        <w:t>,</w:t>
      </w:r>
      <w:r>
        <w:rPr>
          <w:rtl/>
        </w:rPr>
        <w:t xml:space="preserve"> </w:t>
      </w:r>
      <w:bookmarkStart w:id="5563" w:name="_ETM_Q14_279100"/>
      <w:bookmarkStart w:id="5564" w:name="_ETM_Q14_279520"/>
      <w:bookmarkEnd w:id="5563"/>
      <w:bookmarkEnd w:id="5564"/>
      <w:r>
        <w:rPr>
          <w:rFonts w:hint="cs"/>
          <w:rtl/>
        </w:rPr>
        <w:t>ה</w:t>
      </w:r>
      <w:r>
        <w:rPr>
          <w:rtl/>
        </w:rPr>
        <w:t xml:space="preserve">יוצאים </w:t>
      </w:r>
      <w:bookmarkStart w:id="5565" w:name="_ETM_Q14_279909"/>
      <w:bookmarkEnd w:id="5565"/>
      <w:r>
        <w:rPr>
          <w:rtl/>
        </w:rPr>
        <w:t xml:space="preserve">לקרב </w:t>
      </w:r>
      <w:bookmarkStart w:id="5566" w:name="_ETM_Q14_280780"/>
      <w:bookmarkEnd w:id="5566"/>
      <w:r>
        <w:rPr>
          <w:rtl/>
        </w:rPr>
        <w:t xml:space="preserve">נגד </w:t>
      </w:r>
      <w:bookmarkStart w:id="5567" w:name="_ETM_Q14_281229"/>
      <w:bookmarkEnd w:id="5567"/>
      <w:r>
        <w:rPr>
          <w:rtl/>
        </w:rPr>
        <w:t xml:space="preserve">כוחות </w:t>
      </w:r>
      <w:bookmarkStart w:id="5568" w:name="_ETM_Q14_281619"/>
      <w:bookmarkEnd w:id="5568"/>
      <w:r>
        <w:rPr>
          <w:rtl/>
        </w:rPr>
        <w:t>צבאיים</w:t>
      </w:r>
      <w:r>
        <w:rPr>
          <w:rFonts w:hint="cs"/>
          <w:rtl/>
        </w:rPr>
        <w:t>,</w:t>
      </w:r>
      <w:r>
        <w:rPr>
          <w:rtl/>
        </w:rPr>
        <w:t xml:space="preserve"> </w:t>
      </w:r>
      <w:bookmarkStart w:id="5569" w:name="_ETM_Q14_282700"/>
      <w:bookmarkEnd w:id="5569"/>
      <w:r>
        <w:rPr>
          <w:rtl/>
        </w:rPr>
        <w:t>בוח</w:t>
      </w:r>
      <w:bookmarkStart w:id="5570" w:name="_ETM_Q14_284770"/>
      <w:bookmarkEnd w:id="5570"/>
      <w:r>
        <w:rPr>
          <w:rFonts w:hint="cs"/>
          <w:rtl/>
        </w:rPr>
        <w:t xml:space="preserve">רים הטרוריסטים לתקוף אזרחים </w:t>
      </w:r>
      <w:bookmarkStart w:id="5571" w:name="_ETM_Q14_283631"/>
      <w:bookmarkEnd w:id="5571"/>
      <w:r w:rsidR="00934C9B">
        <w:rPr>
          <w:rFonts w:hint="cs"/>
          <w:rtl/>
        </w:rPr>
        <w:t>חסרי מגן, זקנים, נשים וטף –</w:t>
      </w:r>
      <w:r>
        <w:rPr>
          <w:rFonts w:hint="cs"/>
          <w:rtl/>
        </w:rPr>
        <w:t xml:space="preserve"> ובעצם </w:t>
      </w:r>
      <w:bookmarkStart w:id="5572" w:name="_ETM_Q14_290006"/>
      <w:bookmarkEnd w:id="5572"/>
      <w:r>
        <w:rPr>
          <w:rFonts w:hint="cs"/>
          <w:rtl/>
        </w:rPr>
        <w:t xml:space="preserve">כל אדם, ובלבד </w:t>
      </w:r>
      <w:bookmarkStart w:id="5573" w:name="_ETM_Q14_293358"/>
      <w:bookmarkEnd w:id="5573"/>
      <w:r>
        <w:rPr>
          <w:rFonts w:hint="cs"/>
          <w:rtl/>
        </w:rPr>
        <w:t>שאינו חייל.</w:t>
      </w:r>
    </w:p>
    <w:p w:rsidR="002C4351" w:rsidRDefault="002C4351" w:rsidP="001C192E">
      <w:pPr>
        <w:rPr>
          <w:rtl/>
        </w:rPr>
      </w:pPr>
      <w:bookmarkStart w:id="5574" w:name="_ETM_Q14_289139"/>
      <w:bookmarkStart w:id="5575" w:name="_ETM_Q14_289203"/>
      <w:bookmarkEnd w:id="5574"/>
      <w:bookmarkEnd w:id="5575"/>
    </w:p>
    <w:p w:rsidR="002C4351" w:rsidRDefault="002C4351" w:rsidP="001C192E">
      <w:pPr>
        <w:pStyle w:val="af7"/>
        <w:keepNext/>
        <w:rPr>
          <w:rtl/>
        </w:rPr>
      </w:pPr>
      <w:bookmarkStart w:id="5576" w:name="ET_interruption_5662_6"/>
      <w:r w:rsidRPr="003E719C">
        <w:rPr>
          <w:rStyle w:val="TagStyle"/>
          <w:rtl/>
        </w:rPr>
        <w:t xml:space="preserve"> &lt;&lt; קריאה &gt;&gt; </w:t>
      </w:r>
      <w:r>
        <w:rPr>
          <w:rtl/>
        </w:rPr>
        <w:t>שר החדשנות, המדע והטכנולוגיה אופיר אקוניס:</w:t>
      </w:r>
      <w:r w:rsidRPr="003E719C">
        <w:rPr>
          <w:rStyle w:val="TagStyle"/>
          <w:rtl/>
        </w:rPr>
        <w:t xml:space="preserve"> &lt;&lt; קריאה &gt;&gt;</w:t>
      </w:r>
      <w:r>
        <w:rPr>
          <w:rtl/>
        </w:rPr>
        <w:t xml:space="preserve"> </w:t>
      </w:r>
      <w:bookmarkEnd w:id="5576"/>
    </w:p>
    <w:p w:rsidR="002C4351" w:rsidRDefault="002C4351" w:rsidP="00A1455A">
      <w:pPr>
        <w:rPr>
          <w:rtl/>
        </w:rPr>
      </w:pPr>
    </w:p>
    <w:p w:rsidR="002C4351" w:rsidRDefault="002C4351" w:rsidP="00A1455A">
      <w:pPr>
        <w:rPr>
          <w:rtl/>
        </w:rPr>
      </w:pPr>
      <w:r>
        <w:rPr>
          <w:rFonts w:hint="cs"/>
          <w:rtl/>
        </w:rPr>
        <w:t xml:space="preserve">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
        <w:keepNext/>
        <w:rPr>
          <w:rtl/>
        </w:rPr>
      </w:pPr>
      <w:bookmarkStart w:id="5577" w:name="ET_speakercontinue_5785_7"/>
      <w:r w:rsidRPr="003E719C">
        <w:rPr>
          <w:rStyle w:val="TagStyle"/>
          <w:rtl/>
        </w:rPr>
        <w:t xml:space="preserve"> &lt;&lt; דובר_המשך &gt;&gt; </w:t>
      </w:r>
      <w:r>
        <w:rPr>
          <w:rtl/>
        </w:rPr>
        <w:t>עופר כסיף (חד"ש-תע"ל):</w:t>
      </w:r>
      <w:r w:rsidRPr="003E719C">
        <w:rPr>
          <w:rStyle w:val="TagStyle"/>
          <w:rtl/>
        </w:rPr>
        <w:t xml:space="preserve"> &lt;&lt; דובר_המשך &gt;&gt;</w:t>
      </w:r>
      <w:r>
        <w:rPr>
          <w:rtl/>
        </w:rPr>
        <w:t xml:space="preserve"> </w:t>
      </w:r>
      <w:bookmarkEnd w:id="5577"/>
    </w:p>
    <w:p w:rsidR="002C4351" w:rsidRDefault="002C4351" w:rsidP="00A1455A">
      <w:pPr>
        <w:rPr>
          <w:rtl/>
        </w:rPr>
      </w:pPr>
    </w:p>
    <w:p w:rsidR="002C4351" w:rsidRDefault="002C4351" w:rsidP="001C192E">
      <w:pPr>
        <w:rPr>
          <w:rtl/>
        </w:rPr>
      </w:pPr>
      <w:bookmarkStart w:id="5578" w:name="_ETM_Q14_285340"/>
      <w:bookmarkStart w:id="5579" w:name="_ETM_Q14_293990"/>
      <w:bookmarkStart w:id="5580" w:name="_ETM_Q14_294710"/>
      <w:bookmarkStart w:id="5581" w:name="_ETM_Q14_295160"/>
      <w:bookmarkStart w:id="5582" w:name="_ETM_Q14_296170"/>
      <w:bookmarkStart w:id="5583" w:name="_ETM_Q14_296770"/>
      <w:bookmarkEnd w:id="5578"/>
      <w:bookmarkEnd w:id="5579"/>
      <w:bookmarkEnd w:id="5580"/>
      <w:bookmarkEnd w:id="5581"/>
      <w:bookmarkEnd w:id="5582"/>
      <w:bookmarkEnd w:id="5583"/>
      <w:r>
        <w:rPr>
          <w:rFonts w:hint="cs"/>
          <w:rtl/>
        </w:rPr>
        <w:t>לשיטתך</w:t>
      </w:r>
      <w:r>
        <w:rPr>
          <w:rtl/>
        </w:rPr>
        <w:t xml:space="preserve"> </w:t>
      </w:r>
      <w:bookmarkStart w:id="5584" w:name="_ETM_Q14_297040"/>
      <w:bookmarkEnd w:id="5584"/>
      <w:r>
        <w:rPr>
          <w:rtl/>
        </w:rPr>
        <w:t>שלך</w:t>
      </w:r>
      <w:r>
        <w:rPr>
          <w:rFonts w:hint="cs"/>
          <w:rtl/>
        </w:rPr>
        <w:t>,</w:t>
      </w:r>
      <w:r>
        <w:rPr>
          <w:rtl/>
        </w:rPr>
        <w:t xml:space="preserve"> </w:t>
      </w:r>
      <w:bookmarkStart w:id="5585" w:name="_ETM_Q14_297549"/>
      <w:bookmarkEnd w:id="5585"/>
      <w:r>
        <w:rPr>
          <w:rtl/>
        </w:rPr>
        <w:t xml:space="preserve">אדון </w:t>
      </w:r>
      <w:bookmarkStart w:id="5586" w:name="_ETM_Q14_297880"/>
      <w:bookmarkEnd w:id="5586"/>
      <w:r>
        <w:rPr>
          <w:rtl/>
        </w:rPr>
        <w:t>נתניהו</w:t>
      </w:r>
      <w:r>
        <w:rPr>
          <w:rFonts w:hint="cs"/>
          <w:rtl/>
        </w:rPr>
        <w:t xml:space="preserve">, הכיבוש הוא טרור, </w:t>
      </w:r>
      <w:bookmarkStart w:id="5587" w:name="_ETM_Q14_298869"/>
      <w:bookmarkEnd w:id="5587"/>
      <w:r>
        <w:rPr>
          <w:rFonts w:hint="cs"/>
          <w:rtl/>
        </w:rPr>
        <w:t>והמתנחלים הפורעים הם הטרוריסטים הגדולים ביותר.</w:t>
      </w:r>
    </w:p>
    <w:p w:rsidR="002C4351" w:rsidRDefault="002C4351" w:rsidP="001C192E">
      <w:pPr>
        <w:rPr>
          <w:rtl/>
        </w:rPr>
      </w:pPr>
    </w:p>
    <w:p w:rsidR="002C4351" w:rsidRDefault="002C4351" w:rsidP="001C192E">
      <w:pPr>
        <w:pStyle w:val="af7"/>
        <w:keepNext/>
        <w:rPr>
          <w:rtl/>
        </w:rPr>
      </w:pPr>
      <w:bookmarkStart w:id="5588" w:name="ET_interruption_6345_8"/>
      <w:r w:rsidRPr="003E719C">
        <w:rPr>
          <w:rStyle w:val="TagStyle"/>
          <w:rtl/>
        </w:rPr>
        <w:t xml:space="preserve"> &lt;&lt; קריאה &gt;&gt; </w:t>
      </w:r>
      <w:r>
        <w:rPr>
          <w:rtl/>
        </w:rPr>
        <w:t>טלי גוטליב (הליכוד):</w:t>
      </w:r>
      <w:r w:rsidRPr="003E719C">
        <w:rPr>
          <w:rStyle w:val="TagStyle"/>
          <w:rtl/>
        </w:rPr>
        <w:t xml:space="preserve"> &lt;&lt; קריאה &gt;&gt;</w:t>
      </w:r>
      <w:r>
        <w:rPr>
          <w:rtl/>
        </w:rPr>
        <w:t xml:space="preserve"> </w:t>
      </w:r>
      <w:bookmarkEnd w:id="5588"/>
    </w:p>
    <w:p w:rsidR="002C4351" w:rsidRDefault="002C4351" w:rsidP="00A1455A">
      <w:pPr>
        <w:rPr>
          <w:rtl/>
        </w:rPr>
      </w:pPr>
    </w:p>
    <w:p w:rsidR="002C4351" w:rsidRDefault="002C4351" w:rsidP="001C192E">
      <w:pPr>
        <w:rPr>
          <w:rtl/>
        </w:rPr>
      </w:pPr>
      <w:r>
        <w:rPr>
          <w:rFonts w:hint="cs"/>
          <w:rtl/>
        </w:rPr>
        <w:t xml:space="preserve">אתה תמכת בו. אתה תמכת בו. </w:t>
      </w:r>
    </w:p>
    <w:p w:rsidR="002C4351" w:rsidRDefault="002C4351" w:rsidP="001C192E">
      <w:pPr>
        <w:rPr>
          <w:rtl/>
        </w:rPr>
      </w:pPr>
    </w:p>
    <w:p w:rsidR="002C4351" w:rsidRDefault="002C4351" w:rsidP="001C192E">
      <w:pPr>
        <w:pStyle w:val="af8"/>
        <w:keepNext/>
        <w:rPr>
          <w:rtl/>
        </w:rPr>
      </w:pPr>
      <w:r w:rsidRPr="003E719C">
        <w:rPr>
          <w:rStyle w:val="TagStyle"/>
          <w:rtl/>
        </w:rPr>
        <w:t xml:space="preserve"> &lt;&lt; יור &gt;&gt; </w:t>
      </w:r>
      <w:r>
        <w:rPr>
          <w:rtl/>
        </w:rPr>
        <w:t>היו"ר אוריאל בוסו:</w:t>
      </w:r>
      <w:r w:rsidRPr="003E719C">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נא לסיים.</w:t>
      </w:r>
    </w:p>
    <w:p w:rsidR="002C4351" w:rsidRDefault="002C4351" w:rsidP="001C192E">
      <w:pPr>
        <w:rPr>
          <w:rtl/>
        </w:rPr>
      </w:pPr>
    </w:p>
    <w:p w:rsidR="002C4351" w:rsidRDefault="002C4351" w:rsidP="001C192E">
      <w:pPr>
        <w:pStyle w:val="af7"/>
        <w:keepNext/>
        <w:rPr>
          <w:rtl/>
        </w:rPr>
      </w:pPr>
      <w:bookmarkStart w:id="5589" w:name="ET_interruption_6345_10"/>
      <w:r w:rsidRPr="003E719C">
        <w:rPr>
          <w:rStyle w:val="TagStyle"/>
          <w:rtl/>
        </w:rPr>
        <w:t xml:space="preserve"> &lt;&lt; קריאה &gt;&gt; </w:t>
      </w:r>
      <w:r>
        <w:rPr>
          <w:rtl/>
        </w:rPr>
        <w:t>טלי גוטליב (הליכוד):</w:t>
      </w:r>
      <w:r w:rsidRPr="003E719C">
        <w:rPr>
          <w:rStyle w:val="TagStyle"/>
          <w:rtl/>
        </w:rPr>
        <w:t xml:space="preserve"> &lt;&lt; קריאה &gt;&gt;</w:t>
      </w:r>
      <w:r>
        <w:rPr>
          <w:rtl/>
        </w:rPr>
        <w:t xml:space="preserve"> </w:t>
      </w:r>
      <w:bookmarkEnd w:id="5589"/>
    </w:p>
    <w:p w:rsidR="002C4351" w:rsidRDefault="002C4351" w:rsidP="00A1455A">
      <w:pPr>
        <w:rPr>
          <w:rtl/>
        </w:rPr>
      </w:pPr>
    </w:p>
    <w:p w:rsidR="002C4351" w:rsidRDefault="002C4351" w:rsidP="00A1455A">
      <w:pPr>
        <w:rPr>
          <w:rtl/>
        </w:rPr>
      </w:pPr>
      <w:r>
        <w:rPr>
          <w:rFonts w:hint="cs"/>
          <w:rtl/>
        </w:rPr>
        <w:t xml:space="preserve">אתה תומך טרור שמחלל את כבודם של חללי </w:t>
      </w:r>
      <w:bookmarkStart w:id="5590" w:name="_ETM_Q14_308839"/>
      <w:bookmarkEnd w:id="5590"/>
      <w:r w:rsidR="00A1455A">
        <w:rPr>
          <w:rFonts w:hint="cs"/>
          <w:rtl/>
        </w:rPr>
        <w:t>– – –</w:t>
      </w:r>
      <w:r>
        <w:rPr>
          <w:rFonts w:hint="cs"/>
          <w:rtl/>
        </w:rPr>
        <w:t xml:space="preserve"> </w:t>
      </w:r>
    </w:p>
    <w:p w:rsidR="002C4351" w:rsidRDefault="002C4351" w:rsidP="001C192E">
      <w:pPr>
        <w:rPr>
          <w:rtl/>
        </w:rPr>
      </w:pPr>
    </w:p>
    <w:p w:rsidR="002C4351" w:rsidRDefault="002C4351" w:rsidP="001C192E">
      <w:pPr>
        <w:pStyle w:val="af8"/>
        <w:keepNext/>
        <w:rPr>
          <w:rtl/>
        </w:rPr>
      </w:pPr>
      <w:r w:rsidRPr="00FB2356">
        <w:rPr>
          <w:rStyle w:val="TagStyle"/>
          <w:rtl/>
        </w:rPr>
        <w:t xml:space="preserve"> &lt;&lt; יור &gt;&gt; </w:t>
      </w:r>
      <w:r>
        <w:rPr>
          <w:rtl/>
        </w:rPr>
        <w:t>היו"ר אוריאל בוסו:</w:t>
      </w:r>
      <w:r w:rsidRPr="00FB2356">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 xml:space="preserve">משפט לסיום. </w:t>
      </w:r>
    </w:p>
    <w:p w:rsidR="002C4351" w:rsidRDefault="002C4351" w:rsidP="001C192E">
      <w:pPr>
        <w:rPr>
          <w:rtl/>
        </w:rPr>
      </w:pPr>
    </w:p>
    <w:p w:rsidR="002C4351" w:rsidRDefault="002C4351" w:rsidP="001C192E">
      <w:pPr>
        <w:pStyle w:val="-"/>
        <w:keepNext/>
        <w:rPr>
          <w:rtl/>
        </w:rPr>
      </w:pPr>
      <w:bookmarkStart w:id="5591" w:name="ET_speakercontinue_5785_11"/>
      <w:r w:rsidRPr="003E719C">
        <w:rPr>
          <w:rStyle w:val="TagStyle"/>
          <w:rtl/>
        </w:rPr>
        <w:t xml:space="preserve"> &lt;&lt; דובר_המשך &gt;&gt; </w:t>
      </w:r>
      <w:r>
        <w:rPr>
          <w:rtl/>
        </w:rPr>
        <w:t>עופר כסיף (חד"ש-תע"ל):</w:t>
      </w:r>
      <w:r w:rsidRPr="003E719C">
        <w:rPr>
          <w:rStyle w:val="TagStyle"/>
          <w:rtl/>
        </w:rPr>
        <w:t xml:space="preserve"> &lt;&lt; דובר_המשך &gt;&gt;</w:t>
      </w:r>
      <w:r>
        <w:rPr>
          <w:rtl/>
        </w:rPr>
        <w:t xml:space="preserve"> </w:t>
      </w:r>
      <w:bookmarkEnd w:id="5591"/>
    </w:p>
    <w:p w:rsidR="002C4351" w:rsidRDefault="002C4351" w:rsidP="00A1455A">
      <w:pPr>
        <w:rPr>
          <w:rtl/>
        </w:rPr>
      </w:pPr>
    </w:p>
    <w:p w:rsidR="002C4351" w:rsidRDefault="002C4351" w:rsidP="00934C9B">
      <w:pPr>
        <w:rPr>
          <w:rtl/>
        </w:rPr>
      </w:pPr>
      <w:bookmarkStart w:id="5592" w:name="_ETM_Q14_299680"/>
      <w:bookmarkEnd w:id="5592"/>
      <w:r>
        <w:rPr>
          <w:rFonts w:hint="cs"/>
          <w:rtl/>
        </w:rPr>
        <w:t xml:space="preserve">הצבא יודע, שר הביטחון יודע, הממשלה </w:t>
      </w:r>
      <w:bookmarkStart w:id="5593" w:name="_ETM_Q14_308681"/>
      <w:bookmarkEnd w:id="5593"/>
      <w:r>
        <w:rPr>
          <w:rFonts w:hint="cs"/>
          <w:rtl/>
        </w:rPr>
        <w:t xml:space="preserve">יודעת, אתה יודע, ואתה, אדון נתניהו, לפי הגדרתך שלך, </w:t>
      </w:r>
      <w:bookmarkStart w:id="5594" w:name="_ETM_Q14_314609"/>
      <w:bookmarkStart w:id="5595" w:name="_ETM_Q14_319669"/>
      <w:bookmarkEnd w:id="5594"/>
      <w:bookmarkEnd w:id="5595"/>
      <w:r>
        <w:rPr>
          <w:rtl/>
        </w:rPr>
        <w:t xml:space="preserve">אתה </w:t>
      </w:r>
      <w:bookmarkStart w:id="5596" w:name="_ETM_Q14_320150"/>
      <w:bookmarkEnd w:id="5596"/>
      <w:r>
        <w:rPr>
          <w:rFonts w:hint="cs"/>
          <w:rtl/>
        </w:rPr>
        <w:t xml:space="preserve">הוא </w:t>
      </w:r>
      <w:r>
        <w:rPr>
          <w:rtl/>
        </w:rPr>
        <w:t xml:space="preserve">ראש </w:t>
      </w:r>
      <w:bookmarkStart w:id="5597" w:name="_ETM_Q14_320540"/>
      <w:bookmarkEnd w:id="5597"/>
      <w:r>
        <w:rPr>
          <w:rtl/>
        </w:rPr>
        <w:t>הנחש</w:t>
      </w:r>
      <w:r w:rsidR="00934C9B">
        <w:rPr>
          <w:rFonts w:hint="cs"/>
          <w:rtl/>
        </w:rPr>
        <w:t>.</w:t>
      </w:r>
      <w:bookmarkStart w:id="5598" w:name="_ETM_Q14_321650"/>
      <w:bookmarkEnd w:id="5598"/>
    </w:p>
    <w:p w:rsidR="00934C9B" w:rsidRDefault="00934C9B" w:rsidP="00934C9B">
      <w:pPr>
        <w:rPr>
          <w:rtl/>
        </w:rPr>
      </w:pPr>
    </w:p>
    <w:p w:rsidR="002C4351" w:rsidRDefault="002C4351" w:rsidP="001C192E">
      <w:pPr>
        <w:pStyle w:val="af7"/>
        <w:keepNext/>
        <w:rPr>
          <w:rtl/>
        </w:rPr>
      </w:pPr>
      <w:bookmarkStart w:id="5599" w:name="ET_interruption_6461_13"/>
      <w:r w:rsidRPr="00FB2356">
        <w:rPr>
          <w:rStyle w:val="TagStyle"/>
          <w:rtl/>
        </w:rPr>
        <w:t xml:space="preserve"> &lt;&lt; קריאה &gt;&gt; </w:t>
      </w:r>
      <w:r>
        <w:rPr>
          <w:rtl/>
        </w:rPr>
        <w:t>שר התקשורת שלמה קרעי:</w:t>
      </w:r>
      <w:r w:rsidRPr="00FB2356">
        <w:rPr>
          <w:rStyle w:val="TagStyle"/>
          <w:rtl/>
        </w:rPr>
        <w:t xml:space="preserve"> &lt;&lt; קריאה &gt;&gt;</w:t>
      </w:r>
      <w:r>
        <w:rPr>
          <w:rtl/>
        </w:rPr>
        <w:t xml:space="preserve"> </w:t>
      </w:r>
      <w:bookmarkEnd w:id="5599"/>
    </w:p>
    <w:p w:rsidR="002C4351" w:rsidRDefault="002C4351" w:rsidP="00A1455A">
      <w:pPr>
        <w:rPr>
          <w:rtl/>
        </w:rPr>
      </w:pPr>
    </w:p>
    <w:p w:rsidR="002C4351" w:rsidRDefault="002C4351" w:rsidP="00A1455A">
      <w:pPr>
        <w:rPr>
          <w:rtl/>
        </w:rPr>
      </w:pPr>
      <w:r>
        <w:rPr>
          <w:rFonts w:hint="cs"/>
          <w:rtl/>
        </w:rPr>
        <w:t xml:space="preserve">אתה בטוח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af8"/>
        <w:keepNext/>
        <w:rPr>
          <w:rtl/>
        </w:rPr>
      </w:pPr>
      <w:bookmarkStart w:id="5600" w:name="ET_yor_6488_14"/>
      <w:r w:rsidRPr="00FB2356">
        <w:rPr>
          <w:rStyle w:val="TagStyle"/>
          <w:rtl/>
        </w:rPr>
        <w:t xml:space="preserve"> &lt;&lt; יור &gt;&gt; </w:t>
      </w:r>
      <w:r>
        <w:rPr>
          <w:rtl/>
        </w:rPr>
        <w:t>היו"ר אוריאל בוסו:</w:t>
      </w:r>
      <w:r w:rsidRPr="00FB2356">
        <w:rPr>
          <w:rStyle w:val="TagStyle"/>
          <w:rtl/>
        </w:rPr>
        <w:t xml:space="preserve"> &lt;&lt; יור &gt;&gt;</w:t>
      </w:r>
      <w:r>
        <w:rPr>
          <w:rtl/>
        </w:rPr>
        <w:t xml:space="preserve"> </w:t>
      </w:r>
      <w:bookmarkEnd w:id="5600"/>
    </w:p>
    <w:p w:rsidR="002C4351" w:rsidRDefault="002C4351" w:rsidP="00A1455A">
      <w:pPr>
        <w:rPr>
          <w:rtl/>
        </w:rPr>
      </w:pPr>
    </w:p>
    <w:p w:rsidR="002C4351" w:rsidRDefault="002C4351" w:rsidP="001C192E">
      <w:pPr>
        <w:rPr>
          <w:rtl/>
        </w:rPr>
      </w:pPr>
      <w:r>
        <w:rPr>
          <w:rFonts w:hint="cs"/>
          <w:rtl/>
        </w:rPr>
        <w:t>תודה רבה.</w:t>
      </w:r>
    </w:p>
    <w:p w:rsidR="002C4351" w:rsidRDefault="002C4351" w:rsidP="001C192E">
      <w:pPr>
        <w:rPr>
          <w:rtl/>
        </w:rPr>
      </w:pPr>
    </w:p>
    <w:p w:rsidR="002C4351" w:rsidRDefault="002C4351" w:rsidP="001C192E">
      <w:pPr>
        <w:pStyle w:val="-"/>
        <w:keepNext/>
        <w:rPr>
          <w:rtl/>
        </w:rPr>
      </w:pPr>
      <w:bookmarkStart w:id="5601" w:name="ET_speakercontinue_5785_15"/>
      <w:r w:rsidRPr="00FB2356">
        <w:rPr>
          <w:rStyle w:val="TagStyle"/>
          <w:rtl/>
        </w:rPr>
        <w:t xml:space="preserve"> &lt;&lt; דובר_המשך &gt;&gt; </w:t>
      </w:r>
      <w:r>
        <w:rPr>
          <w:rtl/>
        </w:rPr>
        <w:t>עופר כסיף (חד"ש-תע"ל):</w:t>
      </w:r>
      <w:r w:rsidRPr="00FB2356">
        <w:rPr>
          <w:rStyle w:val="TagStyle"/>
          <w:rtl/>
        </w:rPr>
        <w:t xml:space="preserve"> &lt;&lt; דובר_המשך &gt;&gt;</w:t>
      </w:r>
      <w:r>
        <w:rPr>
          <w:rtl/>
        </w:rPr>
        <w:t xml:space="preserve"> </w:t>
      </w:r>
      <w:bookmarkEnd w:id="5601"/>
    </w:p>
    <w:p w:rsidR="002C4351" w:rsidRDefault="002C4351" w:rsidP="00A1455A">
      <w:pPr>
        <w:rPr>
          <w:rtl/>
        </w:rPr>
      </w:pPr>
    </w:p>
    <w:p w:rsidR="002C4351" w:rsidRDefault="002C4351" w:rsidP="001C192E">
      <w:pPr>
        <w:rPr>
          <w:rtl/>
        </w:rPr>
      </w:pPr>
      <w:r>
        <w:rPr>
          <w:rFonts w:hint="cs"/>
          <w:rtl/>
        </w:rPr>
        <w:t xml:space="preserve">אתה הוא ראש ממשלת הטרור, שתחת שלטונה חיים מיליוני פלסטינים </w:t>
      </w:r>
      <w:bookmarkStart w:id="5602" w:name="_ETM_Q14_330503"/>
      <w:bookmarkEnd w:id="5602"/>
      <w:r>
        <w:rPr>
          <w:rFonts w:hint="cs"/>
          <w:rtl/>
        </w:rPr>
        <w:t xml:space="preserve">חסרי הגנה. </w:t>
      </w:r>
      <w:bookmarkStart w:id="5603" w:name="_ETM_Q14_329865"/>
      <w:bookmarkEnd w:id="5603"/>
    </w:p>
    <w:p w:rsidR="002C4351" w:rsidRDefault="002C4351" w:rsidP="001C192E">
      <w:pPr>
        <w:rPr>
          <w:rtl/>
        </w:rPr>
      </w:pPr>
      <w:bookmarkStart w:id="5604" w:name="_ETM_Q14_329924"/>
      <w:bookmarkEnd w:id="5604"/>
    </w:p>
    <w:p w:rsidR="002C4351" w:rsidRDefault="002C4351" w:rsidP="001C192E">
      <w:pPr>
        <w:pStyle w:val="af7"/>
        <w:keepNext/>
        <w:rPr>
          <w:rtl/>
        </w:rPr>
      </w:pPr>
      <w:r w:rsidRPr="00FB2356">
        <w:rPr>
          <w:rStyle w:val="TagStyle"/>
          <w:rtl/>
        </w:rPr>
        <w:t xml:space="preserve"> &lt;&lt; קריאה &gt;&gt; </w:t>
      </w:r>
      <w:r>
        <w:rPr>
          <w:rtl/>
        </w:rPr>
        <w:t>שר התקשורת שלמה קרעי:</w:t>
      </w:r>
      <w:r w:rsidRPr="00FB2356">
        <w:rPr>
          <w:rStyle w:val="TagStyle"/>
          <w:rtl/>
        </w:rPr>
        <w:t xml:space="preserve"> &lt;&lt; קריאה &gt;&gt;</w:t>
      </w:r>
      <w:r>
        <w:rPr>
          <w:rtl/>
        </w:rPr>
        <w:t xml:space="preserve"> </w:t>
      </w:r>
    </w:p>
    <w:p w:rsidR="002C4351" w:rsidRDefault="002C4351" w:rsidP="00A1455A">
      <w:pPr>
        <w:rPr>
          <w:rtl/>
        </w:rPr>
      </w:pPr>
    </w:p>
    <w:p w:rsidR="002C4351" w:rsidRDefault="002C4351" w:rsidP="00A1455A">
      <w:pPr>
        <w:rPr>
          <w:rtl/>
        </w:rPr>
      </w:pPr>
      <w:r>
        <w:rPr>
          <w:rFonts w:hint="cs"/>
          <w:rtl/>
        </w:rPr>
        <w:t xml:space="preserve">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
        <w:keepNext/>
        <w:rPr>
          <w:rtl/>
        </w:rPr>
      </w:pPr>
      <w:bookmarkStart w:id="5605" w:name="ET_speakercontinue_5785_17"/>
      <w:r w:rsidRPr="00FB2356">
        <w:rPr>
          <w:rStyle w:val="TagStyle"/>
          <w:rtl/>
        </w:rPr>
        <w:t xml:space="preserve"> &lt;&lt; דובר_המשך &gt;&gt; </w:t>
      </w:r>
      <w:r>
        <w:rPr>
          <w:rtl/>
        </w:rPr>
        <w:t>עופר כסיף (חד"ש-תע"ל):</w:t>
      </w:r>
      <w:r w:rsidRPr="00FB2356">
        <w:rPr>
          <w:rStyle w:val="TagStyle"/>
          <w:rtl/>
        </w:rPr>
        <w:t xml:space="preserve"> &lt;&lt; דובר_המשך &gt;&gt;</w:t>
      </w:r>
      <w:r>
        <w:rPr>
          <w:rtl/>
        </w:rPr>
        <w:t xml:space="preserve"> </w:t>
      </w:r>
      <w:bookmarkEnd w:id="5605"/>
    </w:p>
    <w:p w:rsidR="002C4351" w:rsidRDefault="002C4351" w:rsidP="00A1455A">
      <w:pPr>
        <w:rPr>
          <w:rtl/>
        </w:rPr>
      </w:pPr>
    </w:p>
    <w:p w:rsidR="002C4351" w:rsidRDefault="002C4351" w:rsidP="001C192E">
      <w:pPr>
        <w:rPr>
          <w:rtl/>
        </w:rPr>
      </w:pPr>
      <w:r>
        <w:rPr>
          <w:rFonts w:hint="cs"/>
          <w:rtl/>
        </w:rPr>
        <w:t xml:space="preserve">אתה עומד בראש כנופיות </w:t>
      </w:r>
      <w:bookmarkStart w:id="5606" w:name="_ETM_Q14_330873"/>
      <w:bookmarkEnd w:id="5606"/>
      <w:r>
        <w:rPr>
          <w:rFonts w:hint="cs"/>
          <w:rtl/>
        </w:rPr>
        <w:t>הטרור. אתה זה שנותן את הלגיטימציה לפרעות.</w:t>
      </w:r>
    </w:p>
    <w:p w:rsidR="002C4351" w:rsidRDefault="002C4351" w:rsidP="001C192E">
      <w:pPr>
        <w:rPr>
          <w:rtl/>
        </w:rPr>
      </w:pPr>
    </w:p>
    <w:p w:rsidR="002C4351" w:rsidRDefault="002C4351" w:rsidP="001C192E">
      <w:pPr>
        <w:pStyle w:val="af8"/>
        <w:keepNext/>
        <w:rPr>
          <w:rtl/>
        </w:rPr>
      </w:pPr>
      <w:r w:rsidRPr="00FB2356">
        <w:rPr>
          <w:rStyle w:val="TagStyle"/>
          <w:rtl/>
        </w:rPr>
        <w:t xml:space="preserve"> &lt;&lt; יור &gt;&gt; </w:t>
      </w:r>
      <w:r>
        <w:rPr>
          <w:rtl/>
        </w:rPr>
        <w:t>היו"ר אוריאל בוסו:</w:t>
      </w:r>
      <w:r w:rsidRPr="00FB2356">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חבר הכנסת כסיף, תודה רבה.</w:t>
      </w:r>
    </w:p>
    <w:p w:rsidR="002C4351" w:rsidRDefault="002C4351" w:rsidP="001C192E">
      <w:pPr>
        <w:rPr>
          <w:rtl/>
        </w:rPr>
      </w:pPr>
      <w:bookmarkStart w:id="5607" w:name="_ETM_Q14_335527"/>
      <w:bookmarkStart w:id="5608" w:name="_ETM_Q14_335580"/>
      <w:bookmarkEnd w:id="5607"/>
      <w:bookmarkEnd w:id="5608"/>
    </w:p>
    <w:p w:rsidR="002C4351" w:rsidRDefault="002C4351" w:rsidP="001C192E">
      <w:pPr>
        <w:pStyle w:val="-"/>
        <w:keepNext/>
        <w:rPr>
          <w:rtl/>
        </w:rPr>
      </w:pPr>
      <w:bookmarkStart w:id="5609" w:name="ET_speakercontinue_5785_19"/>
      <w:r w:rsidRPr="00FB2356">
        <w:rPr>
          <w:rStyle w:val="TagStyle"/>
          <w:rtl/>
        </w:rPr>
        <w:t xml:space="preserve"> &lt;&lt; דובר_המשך &gt;&gt; </w:t>
      </w:r>
      <w:r>
        <w:rPr>
          <w:rtl/>
        </w:rPr>
        <w:t>עופר כסיף (חד"ש-תע"ל):</w:t>
      </w:r>
      <w:r w:rsidRPr="00FB2356">
        <w:rPr>
          <w:rStyle w:val="TagStyle"/>
          <w:rtl/>
        </w:rPr>
        <w:t xml:space="preserve"> &lt;&lt; דובר_המשך &gt;&gt;</w:t>
      </w:r>
      <w:r>
        <w:rPr>
          <w:rtl/>
        </w:rPr>
        <w:t xml:space="preserve"> </w:t>
      </w:r>
      <w:bookmarkEnd w:id="5609"/>
    </w:p>
    <w:p w:rsidR="002C4351" w:rsidRDefault="002C4351" w:rsidP="00A1455A">
      <w:pPr>
        <w:rPr>
          <w:rtl/>
        </w:rPr>
      </w:pPr>
    </w:p>
    <w:p w:rsidR="002C4351" w:rsidRDefault="002C4351" w:rsidP="001C192E">
      <w:pPr>
        <w:rPr>
          <w:rtl/>
        </w:rPr>
      </w:pPr>
      <w:bookmarkStart w:id="5610" w:name="_ETM_Q14_336644"/>
      <w:bookmarkEnd w:id="5610"/>
      <w:r>
        <w:rPr>
          <w:rFonts w:hint="cs"/>
          <w:rtl/>
        </w:rPr>
        <w:t>אתה תגיע להאג.</w:t>
      </w:r>
    </w:p>
    <w:p w:rsidR="002C4351" w:rsidRPr="004125CA" w:rsidRDefault="002C4351" w:rsidP="001C192E">
      <w:pPr>
        <w:ind w:left="720" w:firstLine="0"/>
        <w:rPr>
          <w:rtl/>
        </w:rPr>
      </w:pPr>
      <w:bookmarkStart w:id="5611" w:name="ET_interruption_6345_21"/>
    </w:p>
    <w:p w:rsidR="002C4351" w:rsidRDefault="002C4351" w:rsidP="001C192E">
      <w:pPr>
        <w:pStyle w:val="af7"/>
        <w:keepNext/>
        <w:rPr>
          <w:rtl/>
        </w:rPr>
      </w:pPr>
      <w:bookmarkStart w:id="5612" w:name="_ETM_Q14_341345"/>
      <w:bookmarkStart w:id="5613" w:name="_ETM_Q14_341407"/>
      <w:bookmarkEnd w:id="5612"/>
      <w:bookmarkEnd w:id="5613"/>
      <w:r w:rsidRPr="00FB2356">
        <w:rPr>
          <w:rStyle w:val="TagStyle"/>
          <w:rtl/>
        </w:rPr>
        <w:t xml:space="preserve">&lt;&lt; קריאה &gt;&gt; </w:t>
      </w:r>
      <w:r>
        <w:rPr>
          <w:rtl/>
        </w:rPr>
        <w:t>טלי גוטליב (הליכוד):</w:t>
      </w:r>
      <w:r w:rsidRPr="00FB2356">
        <w:rPr>
          <w:rStyle w:val="TagStyle"/>
          <w:rtl/>
        </w:rPr>
        <w:t xml:space="preserve"> &lt;&lt; קריאה &gt;&gt;</w:t>
      </w:r>
      <w:r>
        <w:rPr>
          <w:rtl/>
        </w:rPr>
        <w:t xml:space="preserve"> </w:t>
      </w:r>
      <w:bookmarkEnd w:id="5611"/>
    </w:p>
    <w:p w:rsidR="002C4351" w:rsidRDefault="002C4351" w:rsidP="00A1455A">
      <w:pPr>
        <w:rPr>
          <w:rtl/>
        </w:rPr>
      </w:pPr>
    </w:p>
    <w:p w:rsidR="002C4351" w:rsidRPr="004125CA" w:rsidRDefault="002C4351" w:rsidP="00A1455A">
      <w:pPr>
        <w:rPr>
          <w:rtl/>
        </w:rPr>
      </w:pPr>
      <w:bookmarkStart w:id="5614" w:name="_ETM_Q14_344428"/>
      <w:bookmarkEnd w:id="5614"/>
      <w:r>
        <w:rPr>
          <w:rFonts w:hint="cs"/>
          <w:rtl/>
        </w:rPr>
        <w:t xml:space="preserve">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af8"/>
        <w:keepNext/>
        <w:rPr>
          <w:rtl/>
        </w:rPr>
      </w:pPr>
      <w:bookmarkStart w:id="5615" w:name="_ETM_Q14_337754"/>
      <w:bookmarkStart w:id="5616" w:name="_ETM_Q14_337803"/>
      <w:bookmarkStart w:id="5617" w:name="ET_yor_6488_20"/>
      <w:bookmarkEnd w:id="5615"/>
      <w:bookmarkEnd w:id="5616"/>
      <w:r w:rsidRPr="00FB2356">
        <w:rPr>
          <w:rStyle w:val="TagStyle"/>
          <w:rtl/>
        </w:rPr>
        <w:t xml:space="preserve"> &lt;&lt; יור &gt;&gt; </w:t>
      </w:r>
      <w:r>
        <w:rPr>
          <w:rtl/>
        </w:rPr>
        <w:t>היו"ר אוריאל בוסו:</w:t>
      </w:r>
      <w:r w:rsidRPr="00FB2356">
        <w:rPr>
          <w:rStyle w:val="TagStyle"/>
          <w:rtl/>
        </w:rPr>
        <w:t xml:space="preserve"> &lt;&lt; יור &gt;&gt;</w:t>
      </w:r>
      <w:r>
        <w:rPr>
          <w:rtl/>
        </w:rPr>
        <w:t xml:space="preserve"> </w:t>
      </w:r>
      <w:bookmarkEnd w:id="5617"/>
    </w:p>
    <w:p w:rsidR="002C4351" w:rsidRDefault="002C4351" w:rsidP="00A1455A">
      <w:pPr>
        <w:rPr>
          <w:rtl/>
        </w:rPr>
      </w:pPr>
    </w:p>
    <w:p w:rsidR="002C4351" w:rsidRDefault="002C4351" w:rsidP="001C192E">
      <w:pPr>
        <w:rPr>
          <w:rtl/>
        </w:rPr>
      </w:pPr>
      <w:bookmarkStart w:id="5618" w:name="_ETM_Q14_339015"/>
      <w:bookmarkEnd w:id="5618"/>
      <w:r>
        <w:rPr>
          <w:rFonts w:hint="cs"/>
          <w:rtl/>
        </w:rPr>
        <w:t xml:space="preserve">תודה רבה. אתה לא תאשים האשמות כאלה ראש </w:t>
      </w:r>
      <w:bookmarkStart w:id="5619" w:name="_ETM_Q14_337074"/>
      <w:bookmarkEnd w:id="5619"/>
      <w:r>
        <w:rPr>
          <w:rFonts w:hint="cs"/>
          <w:rtl/>
        </w:rPr>
        <w:t xml:space="preserve">ממשלה. היית בפגרה כשהיה פה רצח </w:t>
      </w:r>
      <w:bookmarkStart w:id="5620" w:name="_ETM_Q14_345841"/>
      <w:bookmarkEnd w:id="5620"/>
      <w:r>
        <w:rPr>
          <w:rFonts w:hint="cs"/>
          <w:rtl/>
        </w:rPr>
        <w:t>של משפחה שלמה, שתי אחיות ואימא, ולא גינית במילה אחת. נא לסיים.</w:t>
      </w:r>
    </w:p>
    <w:p w:rsidR="002C4351" w:rsidRDefault="002C4351" w:rsidP="001C192E">
      <w:pPr>
        <w:rPr>
          <w:rtl/>
        </w:rPr>
      </w:pPr>
      <w:bookmarkStart w:id="5621" w:name="_ETM_Q14_344822"/>
      <w:bookmarkStart w:id="5622" w:name="_ETM_Q14_344920"/>
      <w:bookmarkEnd w:id="5621"/>
      <w:bookmarkEnd w:id="5622"/>
    </w:p>
    <w:p w:rsidR="002C4351" w:rsidRDefault="002C4351" w:rsidP="001C192E">
      <w:pPr>
        <w:pStyle w:val="-"/>
        <w:keepNext/>
        <w:rPr>
          <w:rtl/>
        </w:rPr>
      </w:pPr>
      <w:bookmarkStart w:id="5623" w:name="ET_speakercontinue_5785_22"/>
      <w:r w:rsidRPr="00FB2356">
        <w:rPr>
          <w:rStyle w:val="TagStyle"/>
          <w:rtl/>
        </w:rPr>
        <w:t xml:space="preserve"> &lt;&lt; דובר_המשך &gt;&gt; </w:t>
      </w:r>
      <w:r>
        <w:rPr>
          <w:rtl/>
        </w:rPr>
        <w:t>עופר כסיף (חד"ש-תע"ל):</w:t>
      </w:r>
      <w:r w:rsidRPr="00FB2356">
        <w:rPr>
          <w:rStyle w:val="TagStyle"/>
          <w:rtl/>
        </w:rPr>
        <w:t xml:space="preserve"> &lt;&lt; דובר_המשך &gt;&gt;</w:t>
      </w:r>
      <w:r>
        <w:rPr>
          <w:rtl/>
        </w:rPr>
        <w:t xml:space="preserve"> </w:t>
      </w:r>
      <w:bookmarkEnd w:id="5623"/>
    </w:p>
    <w:p w:rsidR="002C4351" w:rsidRDefault="002C4351" w:rsidP="00A1455A">
      <w:pPr>
        <w:rPr>
          <w:rtl/>
        </w:rPr>
      </w:pPr>
    </w:p>
    <w:p w:rsidR="002C4351" w:rsidRDefault="002C4351" w:rsidP="001C192E">
      <w:pPr>
        <w:rPr>
          <w:rtl/>
        </w:rPr>
      </w:pPr>
      <w:r>
        <w:rPr>
          <w:rFonts w:hint="cs"/>
          <w:rtl/>
        </w:rPr>
        <w:t>אנ</w:t>
      </w:r>
      <w:bookmarkStart w:id="5624" w:name="_ETM_Q14_346377"/>
      <w:bookmarkEnd w:id="5624"/>
      <w:r>
        <w:rPr>
          <w:rFonts w:hint="cs"/>
          <w:rtl/>
        </w:rPr>
        <w:t xml:space="preserve">י אאשים אותו באמת. הוא עומד בראש </w:t>
      </w:r>
      <w:bookmarkStart w:id="5625" w:name="_ETM_Q14_349389"/>
      <w:bookmarkEnd w:id="5625"/>
      <w:r>
        <w:rPr>
          <w:rFonts w:hint="cs"/>
          <w:rtl/>
        </w:rPr>
        <w:t>הנחש, הוא הטרוריסט.</w:t>
      </w:r>
    </w:p>
    <w:p w:rsidR="002C4351" w:rsidRDefault="002C4351" w:rsidP="001C192E">
      <w:pPr>
        <w:rPr>
          <w:rtl/>
        </w:rPr>
      </w:pPr>
    </w:p>
    <w:p w:rsidR="002C4351" w:rsidRDefault="002C4351" w:rsidP="001C192E">
      <w:pPr>
        <w:pStyle w:val="af8"/>
        <w:keepNext/>
        <w:rPr>
          <w:rtl/>
        </w:rPr>
      </w:pPr>
      <w:bookmarkStart w:id="5626" w:name="ET_yor_6488_23"/>
      <w:r w:rsidRPr="00FB2356">
        <w:rPr>
          <w:rStyle w:val="TagStyle"/>
          <w:rtl/>
        </w:rPr>
        <w:t xml:space="preserve"> &lt;&lt; יור &gt;&gt; </w:t>
      </w:r>
      <w:r>
        <w:rPr>
          <w:rtl/>
        </w:rPr>
        <w:t>היו"ר אוריאל בוסו:</w:t>
      </w:r>
      <w:r w:rsidRPr="00FB2356">
        <w:rPr>
          <w:rStyle w:val="TagStyle"/>
          <w:rtl/>
        </w:rPr>
        <w:t xml:space="preserve"> &lt;&lt; יור &gt;&gt;</w:t>
      </w:r>
      <w:r>
        <w:rPr>
          <w:rtl/>
        </w:rPr>
        <w:t xml:space="preserve"> </w:t>
      </w:r>
      <w:bookmarkEnd w:id="5626"/>
    </w:p>
    <w:p w:rsidR="002C4351" w:rsidRDefault="002C4351" w:rsidP="00A1455A">
      <w:pPr>
        <w:rPr>
          <w:rtl/>
        </w:rPr>
      </w:pPr>
    </w:p>
    <w:p w:rsidR="002C4351" w:rsidRDefault="002C4351" w:rsidP="001C192E">
      <w:pPr>
        <w:rPr>
          <w:rtl/>
        </w:rPr>
      </w:pPr>
      <w:r>
        <w:rPr>
          <w:rFonts w:hint="cs"/>
          <w:rtl/>
        </w:rPr>
        <w:t>נא לסיים, לרדת.</w:t>
      </w:r>
    </w:p>
    <w:p w:rsidR="002C4351" w:rsidRDefault="002C4351" w:rsidP="001C192E">
      <w:pPr>
        <w:rPr>
          <w:rtl/>
        </w:rPr>
      </w:pPr>
      <w:bookmarkStart w:id="5627" w:name="_ETM_Q14_353392"/>
      <w:bookmarkStart w:id="5628" w:name="_ETM_Q14_353476"/>
      <w:bookmarkEnd w:id="5627"/>
      <w:bookmarkEnd w:id="5628"/>
    </w:p>
    <w:p w:rsidR="002C4351" w:rsidRDefault="002C4351" w:rsidP="001C192E">
      <w:pPr>
        <w:pStyle w:val="-"/>
        <w:keepNext/>
        <w:rPr>
          <w:rtl/>
        </w:rPr>
      </w:pPr>
      <w:bookmarkStart w:id="5629" w:name="ET_speakercontinue_5785_24"/>
      <w:r w:rsidRPr="00FB2356">
        <w:rPr>
          <w:rStyle w:val="TagStyle"/>
          <w:rtl/>
        </w:rPr>
        <w:t xml:space="preserve"> &lt;&lt; דובר_המשך &gt;&gt; </w:t>
      </w:r>
      <w:r>
        <w:rPr>
          <w:rtl/>
        </w:rPr>
        <w:t>עופר כסיף (חד"ש-תע"ל):</w:t>
      </w:r>
      <w:r w:rsidRPr="00FB2356">
        <w:rPr>
          <w:rStyle w:val="TagStyle"/>
          <w:rtl/>
        </w:rPr>
        <w:t xml:space="preserve"> &lt;&lt; דובר_המשך &gt;&gt;</w:t>
      </w:r>
      <w:r>
        <w:rPr>
          <w:rtl/>
        </w:rPr>
        <w:t xml:space="preserve"> </w:t>
      </w:r>
      <w:bookmarkEnd w:id="5629"/>
    </w:p>
    <w:p w:rsidR="002C4351" w:rsidRDefault="002C4351" w:rsidP="00A1455A">
      <w:pPr>
        <w:rPr>
          <w:rtl/>
        </w:rPr>
      </w:pPr>
    </w:p>
    <w:p w:rsidR="002C4351" w:rsidRDefault="002C4351" w:rsidP="001C192E">
      <w:pPr>
        <w:rPr>
          <w:rtl/>
        </w:rPr>
      </w:pPr>
      <w:bookmarkStart w:id="5630" w:name="_ETM_Q14_355136"/>
      <w:bookmarkEnd w:id="5630"/>
      <w:r>
        <w:rPr>
          <w:rFonts w:hint="cs"/>
          <w:rtl/>
        </w:rPr>
        <w:t>הוא טרוריסט. הדם על ידיו, והוא</w:t>
      </w:r>
      <w:bookmarkStart w:id="5631" w:name="_ETM_Q14_356907"/>
      <w:bookmarkEnd w:id="5631"/>
      <w:r>
        <w:rPr>
          <w:rFonts w:hint="cs"/>
          <w:rtl/>
        </w:rPr>
        <w:t xml:space="preserve"> צריך לעמוד לדין.</w:t>
      </w:r>
    </w:p>
    <w:p w:rsidR="002C4351" w:rsidRDefault="002C4351" w:rsidP="001C192E">
      <w:pPr>
        <w:rPr>
          <w:rtl/>
        </w:rPr>
      </w:pPr>
    </w:p>
    <w:p w:rsidR="002C4351" w:rsidRDefault="002C4351" w:rsidP="001C192E">
      <w:pPr>
        <w:pStyle w:val="af8"/>
        <w:keepNext/>
        <w:rPr>
          <w:rtl/>
        </w:rPr>
      </w:pPr>
      <w:bookmarkStart w:id="5632" w:name="ET_yor_6488_25"/>
      <w:r w:rsidRPr="00FB2356">
        <w:rPr>
          <w:rStyle w:val="TagStyle"/>
          <w:rtl/>
        </w:rPr>
        <w:t xml:space="preserve"> &lt;&lt; יור &gt;&gt; </w:t>
      </w:r>
      <w:r>
        <w:rPr>
          <w:rtl/>
        </w:rPr>
        <w:t>היו"ר אוריאל בוסו:</w:t>
      </w:r>
      <w:r w:rsidRPr="00FB2356">
        <w:rPr>
          <w:rStyle w:val="TagStyle"/>
          <w:rtl/>
        </w:rPr>
        <w:t xml:space="preserve"> &lt;&lt; יור &gt;&gt;</w:t>
      </w:r>
      <w:r>
        <w:rPr>
          <w:rtl/>
        </w:rPr>
        <w:t xml:space="preserve"> </w:t>
      </w:r>
      <w:bookmarkEnd w:id="5632"/>
    </w:p>
    <w:p w:rsidR="002C4351" w:rsidRDefault="002C4351" w:rsidP="00A1455A">
      <w:pPr>
        <w:rPr>
          <w:rtl/>
        </w:rPr>
      </w:pPr>
    </w:p>
    <w:p w:rsidR="002C4351" w:rsidRDefault="002C4351" w:rsidP="001C192E">
      <w:pPr>
        <w:rPr>
          <w:rtl/>
        </w:rPr>
      </w:pPr>
      <w:r>
        <w:rPr>
          <w:rFonts w:hint="cs"/>
          <w:rtl/>
        </w:rPr>
        <w:t>נא לרדת מהדוכן, בושה. תודה רבה. חבר הכנסת גלעד קריב, בבקשה.</w:t>
      </w:r>
    </w:p>
    <w:p w:rsidR="002C4351" w:rsidRDefault="002C4351" w:rsidP="001C192E">
      <w:pPr>
        <w:rPr>
          <w:rtl/>
        </w:rPr>
      </w:pPr>
    </w:p>
    <w:p w:rsidR="002C4351" w:rsidRDefault="002C4351" w:rsidP="001C192E">
      <w:pPr>
        <w:pStyle w:val="af7"/>
        <w:keepNext/>
        <w:rPr>
          <w:rtl/>
        </w:rPr>
      </w:pPr>
      <w:r w:rsidRPr="00C65802">
        <w:rPr>
          <w:rStyle w:val="TagStyle"/>
          <w:rtl/>
        </w:rPr>
        <w:t xml:space="preserve"> &lt;&lt; קריאה &gt;&gt; </w:t>
      </w:r>
      <w:r>
        <w:rPr>
          <w:rtl/>
        </w:rPr>
        <w:t>ראש הממשלה בנימין נתניהו:</w:t>
      </w:r>
      <w:r w:rsidRPr="00C65802">
        <w:rPr>
          <w:rStyle w:val="TagStyle"/>
          <w:rtl/>
        </w:rPr>
        <w:t xml:space="preserve"> &lt;&lt; קריאה &gt;&gt;</w:t>
      </w:r>
      <w:r>
        <w:rPr>
          <w:rtl/>
        </w:rPr>
        <w:t xml:space="preserve"> </w:t>
      </w:r>
    </w:p>
    <w:p w:rsidR="002C4351" w:rsidRDefault="002C4351" w:rsidP="00A1455A">
      <w:pPr>
        <w:rPr>
          <w:rtl/>
        </w:rPr>
      </w:pPr>
    </w:p>
    <w:p w:rsidR="002C4351" w:rsidRDefault="002C4351" w:rsidP="001C192E">
      <w:pPr>
        <w:rPr>
          <w:rtl/>
        </w:rPr>
      </w:pPr>
      <w:r>
        <w:rPr>
          <w:rFonts w:hint="cs"/>
          <w:rtl/>
        </w:rPr>
        <w:t xml:space="preserve">אדוני היושב-ראש, יש לי בקשה אחת. חבר הכנסת </w:t>
      </w:r>
      <w:bookmarkStart w:id="5633" w:name="_ETM_Q14_361845"/>
      <w:bookmarkEnd w:id="5633"/>
      <w:r>
        <w:rPr>
          <w:rFonts w:hint="cs"/>
          <w:rtl/>
        </w:rPr>
        <w:t>כסיף, אני מתכוון לענות לך, אנא הישאר בזמן תגובתי.</w:t>
      </w:r>
    </w:p>
    <w:p w:rsidR="002C4351" w:rsidRDefault="002C4351" w:rsidP="001C192E">
      <w:pPr>
        <w:rPr>
          <w:rtl/>
        </w:rPr>
      </w:pPr>
      <w:bookmarkStart w:id="5634" w:name="_ETM_Q14_369983"/>
      <w:bookmarkStart w:id="5635" w:name="_ETM_Q14_370062"/>
      <w:bookmarkEnd w:id="5634"/>
      <w:bookmarkEnd w:id="5635"/>
    </w:p>
    <w:p w:rsidR="002C4351" w:rsidRDefault="002C4351" w:rsidP="001C192E">
      <w:pPr>
        <w:pStyle w:val="af7"/>
        <w:keepNext/>
        <w:rPr>
          <w:rtl/>
        </w:rPr>
      </w:pPr>
      <w:bookmarkStart w:id="5636" w:name="ET_interruption_5785_27"/>
      <w:r w:rsidRPr="00C65802">
        <w:rPr>
          <w:rStyle w:val="TagStyle"/>
          <w:rtl/>
        </w:rPr>
        <w:t xml:space="preserve"> &lt;&lt; קריאה &gt;&gt; </w:t>
      </w:r>
      <w:r>
        <w:rPr>
          <w:rtl/>
        </w:rPr>
        <w:t>עופר כסיף (חד"ש-תע"ל):</w:t>
      </w:r>
      <w:r w:rsidRPr="00C65802">
        <w:rPr>
          <w:rStyle w:val="TagStyle"/>
          <w:rtl/>
        </w:rPr>
        <w:t xml:space="preserve"> &lt;&lt; קריאה &gt;&gt;</w:t>
      </w:r>
      <w:r>
        <w:rPr>
          <w:rtl/>
        </w:rPr>
        <w:t xml:space="preserve"> </w:t>
      </w:r>
      <w:bookmarkEnd w:id="5636"/>
    </w:p>
    <w:p w:rsidR="002C4351" w:rsidRDefault="002C4351" w:rsidP="00A1455A">
      <w:pPr>
        <w:rPr>
          <w:rtl/>
        </w:rPr>
      </w:pPr>
    </w:p>
    <w:p w:rsidR="002C4351" w:rsidRDefault="002C4351" w:rsidP="001C192E">
      <w:pPr>
        <w:rPr>
          <w:rtl/>
        </w:rPr>
      </w:pPr>
      <w:r>
        <w:rPr>
          <w:rFonts w:hint="cs"/>
          <w:rtl/>
        </w:rPr>
        <w:t xml:space="preserve">אני לא </w:t>
      </w:r>
      <w:bookmarkStart w:id="5637" w:name="_ETM_Q14_366767"/>
      <w:bookmarkEnd w:id="5637"/>
      <w:r>
        <w:rPr>
          <w:rFonts w:hint="cs"/>
          <w:rtl/>
        </w:rPr>
        <w:t xml:space="preserve">רוצה לשמוע את השקרים שלך. </w:t>
      </w:r>
    </w:p>
    <w:p w:rsidR="002C4351" w:rsidRDefault="002C4351" w:rsidP="001C192E">
      <w:pPr>
        <w:rPr>
          <w:rtl/>
        </w:rPr>
      </w:pPr>
    </w:p>
    <w:p w:rsidR="002C4351" w:rsidRDefault="002C4351" w:rsidP="001C192E">
      <w:pPr>
        <w:pStyle w:val="af7"/>
        <w:keepNext/>
        <w:rPr>
          <w:rtl/>
        </w:rPr>
      </w:pPr>
      <w:bookmarkStart w:id="5638" w:name="ET_interruption_5504_28"/>
      <w:r w:rsidRPr="00C65802">
        <w:rPr>
          <w:rStyle w:val="TagStyle"/>
          <w:rtl/>
        </w:rPr>
        <w:t xml:space="preserve"> &lt;&lt; קריאה &gt;&gt; </w:t>
      </w:r>
      <w:r>
        <w:rPr>
          <w:rtl/>
        </w:rPr>
        <w:t>ראש הממשלה בנימין נתניהו:</w:t>
      </w:r>
      <w:r w:rsidRPr="00C65802">
        <w:rPr>
          <w:rStyle w:val="TagStyle"/>
          <w:rtl/>
        </w:rPr>
        <w:t xml:space="preserve"> &lt;&lt; קריאה &gt;&gt;</w:t>
      </w:r>
      <w:r>
        <w:rPr>
          <w:rtl/>
        </w:rPr>
        <w:t xml:space="preserve"> </w:t>
      </w:r>
      <w:bookmarkEnd w:id="5638"/>
    </w:p>
    <w:p w:rsidR="002C4351" w:rsidRDefault="002C4351" w:rsidP="00A1455A">
      <w:pPr>
        <w:rPr>
          <w:rtl/>
        </w:rPr>
      </w:pPr>
    </w:p>
    <w:p w:rsidR="002C4351" w:rsidRDefault="002C4351" w:rsidP="001C192E">
      <w:pPr>
        <w:rPr>
          <w:rtl/>
        </w:rPr>
      </w:pPr>
      <w:r>
        <w:rPr>
          <w:rFonts w:hint="cs"/>
          <w:rtl/>
        </w:rPr>
        <w:t>אני שמעתי את השקרים שלך.</w:t>
      </w:r>
      <w:bookmarkStart w:id="5639" w:name="_ETM_Q14_379284"/>
      <w:bookmarkEnd w:id="5639"/>
      <w:r>
        <w:rPr>
          <w:rFonts w:hint="cs"/>
          <w:rtl/>
        </w:rPr>
        <w:t xml:space="preserve"> אל תברח, תישאר.</w:t>
      </w:r>
    </w:p>
    <w:p w:rsidR="002C4351" w:rsidRDefault="002C4351" w:rsidP="001C192E">
      <w:pPr>
        <w:rPr>
          <w:rtl/>
        </w:rPr>
      </w:pPr>
      <w:bookmarkStart w:id="5640" w:name="_ETM_Q14_381194"/>
      <w:bookmarkStart w:id="5641" w:name="_ETM_Q14_381260"/>
      <w:bookmarkEnd w:id="5640"/>
      <w:bookmarkEnd w:id="5641"/>
    </w:p>
    <w:p w:rsidR="002C4351" w:rsidRDefault="002C4351" w:rsidP="001C192E">
      <w:pPr>
        <w:pStyle w:val="af7"/>
        <w:keepNext/>
        <w:rPr>
          <w:rtl/>
        </w:rPr>
      </w:pPr>
      <w:bookmarkStart w:id="5642" w:name="ET_interruption_6345_29"/>
      <w:r w:rsidRPr="00C65802">
        <w:rPr>
          <w:rStyle w:val="TagStyle"/>
          <w:rtl/>
        </w:rPr>
        <w:t xml:space="preserve"> &lt;&lt; קריאה &gt;&gt; </w:t>
      </w:r>
      <w:r>
        <w:rPr>
          <w:rtl/>
        </w:rPr>
        <w:t>טלי גוטליב (הליכוד):</w:t>
      </w:r>
      <w:r w:rsidRPr="00C65802">
        <w:rPr>
          <w:rStyle w:val="TagStyle"/>
          <w:rtl/>
        </w:rPr>
        <w:t xml:space="preserve"> &lt;&lt; קריאה &gt;&gt;</w:t>
      </w:r>
      <w:r>
        <w:rPr>
          <w:rtl/>
        </w:rPr>
        <w:t xml:space="preserve"> </w:t>
      </w:r>
      <w:bookmarkEnd w:id="5642"/>
    </w:p>
    <w:p w:rsidR="002C4351" w:rsidRDefault="002C4351" w:rsidP="00A1455A">
      <w:pPr>
        <w:rPr>
          <w:rtl/>
        </w:rPr>
      </w:pPr>
    </w:p>
    <w:p w:rsidR="002C4351" w:rsidRDefault="002C4351" w:rsidP="001C192E">
      <w:pPr>
        <w:rPr>
          <w:rtl/>
        </w:rPr>
      </w:pPr>
      <w:r>
        <w:rPr>
          <w:rFonts w:hint="cs"/>
          <w:rtl/>
        </w:rPr>
        <w:t>מה אתה פוחד לשמוע את ראש הממשלה?</w:t>
      </w:r>
    </w:p>
    <w:p w:rsidR="002C4351" w:rsidRDefault="002C4351" w:rsidP="001C192E">
      <w:pPr>
        <w:rPr>
          <w:rtl/>
        </w:rPr>
      </w:pPr>
      <w:bookmarkStart w:id="5643" w:name="_ETM_Q14_382794"/>
      <w:bookmarkStart w:id="5644" w:name="_ETM_Q14_382866"/>
      <w:bookmarkEnd w:id="5643"/>
      <w:bookmarkEnd w:id="5644"/>
    </w:p>
    <w:p w:rsidR="002C4351" w:rsidRDefault="002C4351" w:rsidP="001C192E">
      <w:pPr>
        <w:pStyle w:val="af8"/>
        <w:keepNext/>
        <w:rPr>
          <w:rtl/>
        </w:rPr>
      </w:pPr>
      <w:bookmarkStart w:id="5645" w:name="ET_yor_6488_30"/>
      <w:r w:rsidRPr="00C65802">
        <w:rPr>
          <w:rStyle w:val="TagStyle"/>
          <w:rtl/>
        </w:rPr>
        <w:t xml:space="preserve"> &lt;&lt; יור &gt;&gt; </w:t>
      </w:r>
      <w:r>
        <w:rPr>
          <w:rtl/>
        </w:rPr>
        <w:t>היו"ר אוריאל בוסו:</w:t>
      </w:r>
      <w:r w:rsidRPr="00C65802">
        <w:rPr>
          <w:rStyle w:val="TagStyle"/>
          <w:rtl/>
        </w:rPr>
        <w:t xml:space="preserve"> &lt;&lt; יור &gt;&gt;</w:t>
      </w:r>
      <w:r>
        <w:rPr>
          <w:rtl/>
        </w:rPr>
        <w:t xml:space="preserve"> </w:t>
      </w:r>
      <w:bookmarkEnd w:id="5645"/>
    </w:p>
    <w:p w:rsidR="002C4351" w:rsidRDefault="002C4351" w:rsidP="00A1455A">
      <w:pPr>
        <w:rPr>
          <w:rtl/>
        </w:rPr>
      </w:pPr>
    </w:p>
    <w:p w:rsidR="002C4351" w:rsidRDefault="002C4351" w:rsidP="001C192E">
      <w:pPr>
        <w:rPr>
          <w:rtl/>
        </w:rPr>
      </w:pPr>
      <w:r>
        <w:rPr>
          <w:rFonts w:hint="cs"/>
          <w:rtl/>
        </w:rPr>
        <w:t xml:space="preserve">תודה </w:t>
      </w:r>
      <w:bookmarkStart w:id="5646" w:name="_ETM_Q14_379228"/>
      <w:bookmarkEnd w:id="5646"/>
      <w:r>
        <w:rPr>
          <w:rFonts w:hint="cs"/>
          <w:rtl/>
        </w:rPr>
        <w:t xml:space="preserve">רבה. חבר הכנסת גלעד קריב, שלוש דקות לרשותך. תודה רבה, </w:t>
      </w:r>
      <w:bookmarkStart w:id="5647" w:name="_ETM_Q14_383430"/>
      <w:bookmarkEnd w:id="5647"/>
      <w:r>
        <w:rPr>
          <w:rFonts w:hint="cs"/>
          <w:rtl/>
        </w:rPr>
        <w:t xml:space="preserve">חברת הכנסת גוטליב. </w:t>
      </w:r>
    </w:p>
    <w:p w:rsidR="002C4351" w:rsidRDefault="002C4351" w:rsidP="001C192E">
      <w:pPr>
        <w:rPr>
          <w:rtl/>
        </w:rPr>
      </w:pPr>
    </w:p>
    <w:p w:rsidR="002C4351" w:rsidRDefault="002C4351" w:rsidP="001C192E">
      <w:pPr>
        <w:pStyle w:val="af7"/>
        <w:keepNext/>
        <w:rPr>
          <w:rtl/>
        </w:rPr>
      </w:pPr>
      <w:bookmarkStart w:id="5648" w:name="ET_interruption_5504_31"/>
      <w:r w:rsidRPr="00C65802">
        <w:rPr>
          <w:rStyle w:val="TagStyle"/>
          <w:rtl/>
        </w:rPr>
        <w:t xml:space="preserve"> &lt;&lt; קריאה &gt;&gt; </w:t>
      </w:r>
      <w:r>
        <w:rPr>
          <w:rtl/>
        </w:rPr>
        <w:t>ראש הממשלה בנימין נתניהו:</w:t>
      </w:r>
      <w:r w:rsidRPr="00C65802">
        <w:rPr>
          <w:rStyle w:val="TagStyle"/>
          <w:rtl/>
        </w:rPr>
        <w:t xml:space="preserve"> &lt;&lt; קריאה &gt;&gt;</w:t>
      </w:r>
      <w:r>
        <w:rPr>
          <w:rtl/>
        </w:rPr>
        <w:t xml:space="preserve"> </w:t>
      </w:r>
      <w:bookmarkEnd w:id="5648"/>
    </w:p>
    <w:p w:rsidR="002C4351" w:rsidRDefault="002C4351" w:rsidP="00A1455A">
      <w:pPr>
        <w:rPr>
          <w:rtl/>
        </w:rPr>
      </w:pPr>
    </w:p>
    <w:p w:rsidR="002C4351" w:rsidRDefault="002C4351" w:rsidP="001C192E">
      <w:pPr>
        <w:rPr>
          <w:rtl/>
        </w:rPr>
      </w:pPr>
      <w:r>
        <w:rPr>
          <w:rFonts w:hint="cs"/>
          <w:rtl/>
        </w:rPr>
        <w:t xml:space="preserve">שלא יברח, שיישאר. </w:t>
      </w:r>
    </w:p>
    <w:p w:rsidR="002C4351" w:rsidRDefault="002C4351" w:rsidP="001C192E">
      <w:pPr>
        <w:rPr>
          <w:rtl/>
        </w:rPr>
      </w:pPr>
      <w:bookmarkStart w:id="5649" w:name="_ETM_Q14_399217"/>
      <w:bookmarkStart w:id="5650" w:name="_ETM_Q14_399284"/>
      <w:bookmarkEnd w:id="5649"/>
      <w:bookmarkEnd w:id="5650"/>
    </w:p>
    <w:p w:rsidR="002C4351" w:rsidRDefault="002C4351" w:rsidP="001C192E">
      <w:pPr>
        <w:pStyle w:val="af7"/>
        <w:keepNext/>
        <w:rPr>
          <w:rtl/>
        </w:rPr>
      </w:pPr>
      <w:bookmarkStart w:id="5651" w:name="ET_interruption_6345_32"/>
      <w:r w:rsidRPr="00C65802">
        <w:rPr>
          <w:rStyle w:val="TagStyle"/>
          <w:rtl/>
        </w:rPr>
        <w:t xml:space="preserve"> &lt;&lt; קריאה &gt;&gt; </w:t>
      </w:r>
      <w:r>
        <w:rPr>
          <w:rtl/>
        </w:rPr>
        <w:t>טלי גוטליב (הליכוד):</w:t>
      </w:r>
      <w:r w:rsidRPr="00C65802">
        <w:rPr>
          <w:rStyle w:val="TagStyle"/>
          <w:rtl/>
        </w:rPr>
        <w:t xml:space="preserve"> &lt;&lt; קריאה &gt;&gt;</w:t>
      </w:r>
      <w:r>
        <w:rPr>
          <w:rtl/>
        </w:rPr>
        <w:t xml:space="preserve"> </w:t>
      </w:r>
      <w:bookmarkEnd w:id="5651"/>
    </w:p>
    <w:p w:rsidR="002C4351" w:rsidRDefault="002C4351" w:rsidP="00A1455A">
      <w:pPr>
        <w:rPr>
          <w:rtl/>
        </w:rPr>
      </w:pPr>
    </w:p>
    <w:p w:rsidR="002C4351" w:rsidRDefault="002C4351" w:rsidP="001C192E">
      <w:pPr>
        <w:rPr>
          <w:rtl/>
        </w:rPr>
      </w:pPr>
      <w:r>
        <w:rPr>
          <w:rFonts w:hint="cs"/>
          <w:rtl/>
        </w:rPr>
        <w:t>המראה שאנחנו מציבים לך קשה, קשה.</w:t>
      </w:r>
    </w:p>
    <w:p w:rsidR="002C4351" w:rsidRDefault="002C4351" w:rsidP="001C192E">
      <w:pPr>
        <w:rPr>
          <w:rtl/>
        </w:rPr>
      </w:pPr>
    </w:p>
    <w:p w:rsidR="002C4351" w:rsidRDefault="002C4351" w:rsidP="001C192E">
      <w:pPr>
        <w:pStyle w:val="af8"/>
        <w:keepNext/>
        <w:rPr>
          <w:rtl/>
        </w:rPr>
      </w:pPr>
      <w:bookmarkStart w:id="5652" w:name="ET_yor_6488_33"/>
      <w:r w:rsidRPr="00753F6E">
        <w:rPr>
          <w:rStyle w:val="TagStyle"/>
          <w:rtl/>
        </w:rPr>
        <w:t xml:space="preserve"> &lt;&lt; יור &gt;&gt; </w:t>
      </w:r>
      <w:r>
        <w:rPr>
          <w:rtl/>
        </w:rPr>
        <w:t>היו"ר אוריאל בוסו:</w:t>
      </w:r>
      <w:r w:rsidRPr="00753F6E">
        <w:rPr>
          <w:rStyle w:val="TagStyle"/>
          <w:rtl/>
        </w:rPr>
        <w:t xml:space="preserve"> &lt;&lt; יור &gt;&gt;</w:t>
      </w:r>
      <w:r>
        <w:rPr>
          <w:rtl/>
        </w:rPr>
        <w:t xml:space="preserve"> </w:t>
      </w:r>
      <w:bookmarkEnd w:id="5652"/>
    </w:p>
    <w:p w:rsidR="002C4351" w:rsidRDefault="002C4351" w:rsidP="00A1455A">
      <w:pPr>
        <w:rPr>
          <w:rtl/>
        </w:rPr>
      </w:pPr>
    </w:p>
    <w:p w:rsidR="002C4351" w:rsidRPr="00FB2356" w:rsidRDefault="002C4351" w:rsidP="001C192E">
      <w:pPr>
        <w:rPr>
          <w:rtl/>
        </w:rPr>
      </w:pPr>
      <w:r>
        <w:rPr>
          <w:rFonts w:hint="cs"/>
          <w:rtl/>
        </w:rPr>
        <w:t xml:space="preserve">אני רוצה לאפשר לחבר הכנסת קריב להתחיל את הדברים. נא לאפשר לו, בבקשה. </w:t>
      </w:r>
    </w:p>
    <w:p w:rsidR="002C4351" w:rsidRDefault="002C4351" w:rsidP="001C192E">
      <w:pPr>
        <w:rPr>
          <w:rtl/>
        </w:rPr>
      </w:pPr>
      <w:bookmarkStart w:id="5653" w:name="_ETM_Q14_340524"/>
      <w:bookmarkStart w:id="5654" w:name="_ETM_Q14_340569"/>
      <w:bookmarkEnd w:id="5653"/>
      <w:bookmarkEnd w:id="5654"/>
    </w:p>
    <w:p w:rsidR="002C4351" w:rsidRDefault="002C4351" w:rsidP="001C192E">
      <w:pPr>
        <w:pStyle w:val="a4"/>
        <w:keepNext/>
        <w:rPr>
          <w:rtl/>
        </w:rPr>
      </w:pPr>
      <w:bookmarkStart w:id="5655" w:name="ET_speaker_6156_34"/>
      <w:r w:rsidRPr="00753F6E">
        <w:rPr>
          <w:rStyle w:val="TagStyle"/>
          <w:rtl/>
        </w:rPr>
        <w:t xml:space="preserve"> &lt;&lt; דובר &gt;&gt; </w:t>
      </w:r>
      <w:bookmarkStart w:id="5656" w:name="_Toc133925823"/>
      <w:bookmarkStart w:id="5657" w:name="_Toc133926051"/>
      <w:bookmarkStart w:id="5658" w:name="_Toc153806280"/>
      <w:r>
        <w:rPr>
          <w:rtl/>
        </w:rPr>
        <w:t>גלעד קריב (העבודה):</w:t>
      </w:r>
      <w:bookmarkEnd w:id="5656"/>
      <w:bookmarkEnd w:id="5657"/>
      <w:bookmarkEnd w:id="5658"/>
      <w:r w:rsidRPr="00753F6E">
        <w:rPr>
          <w:rStyle w:val="TagStyle"/>
          <w:rtl/>
        </w:rPr>
        <w:t xml:space="preserve"> &lt;&lt; דובר &gt;&gt;</w:t>
      </w:r>
      <w:r>
        <w:rPr>
          <w:rtl/>
        </w:rPr>
        <w:t xml:space="preserve"> </w:t>
      </w:r>
      <w:bookmarkEnd w:id="5655"/>
    </w:p>
    <w:p w:rsidR="002C4351" w:rsidRDefault="002C4351" w:rsidP="00A1455A">
      <w:pPr>
        <w:rPr>
          <w:rtl/>
        </w:rPr>
      </w:pPr>
    </w:p>
    <w:p w:rsidR="002C4351" w:rsidRDefault="002C4351" w:rsidP="001C192E">
      <w:pPr>
        <w:rPr>
          <w:rtl/>
        </w:rPr>
      </w:pPr>
      <w:bookmarkStart w:id="5659" w:name="_ETM_Q14_405506"/>
      <w:bookmarkStart w:id="5660" w:name="_ETM_Q14_407700"/>
      <w:bookmarkEnd w:id="5659"/>
      <w:bookmarkEnd w:id="5660"/>
      <w:r>
        <w:rPr>
          <w:rtl/>
        </w:rPr>
        <w:t xml:space="preserve">אדוני </w:t>
      </w:r>
      <w:bookmarkStart w:id="5661" w:name="_ETM_Q14_408029"/>
      <w:bookmarkEnd w:id="5661"/>
      <w:r>
        <w:rPr>
          <w:rtl/>
        </w:rPr>
        <w:t>היושב-ראש</w:t>
      </w:r>
      <w:r>
        <w:rPr>
          <w:rFonts w:hint="cs"/>
          <w:rtl/>
        </w:rPr>
        <w:t>,</w:t>
      </w:r>
      <w:r>
        <w:rPr>
          <w:rtl/>
        </w:rPr>
        <w:t xml:space="preserve"> </w:t>
      </w:r>
      <w:bookmarkStart w:id="5662" w:name="_ETM_Q14_408870"/>
      <w:bookmarkEnd w:id="5662"/>
      <w:r>
        <w:rPr>
          <w:rtl/>
        </w:rPr>
        <w:t xml:space="preserve">כנסת </w:t>
      </w:r>
      <w:bookmarkStart w:id="5663" w:name="_ETM_Q14_409349"/>
      <w:bookmarkEnd w:id="5663"/>
      <w:r>
        <w:rPr>
          <w:rtl/>
        </w:rPr>
        <w:t>נכבדה</w:t>
      </w:r>
      <w:r>
        <w:rPr>
          <w:rFonts w:hint="cs"/>
          <w:rtl/>
        </w:rPr>
        <w:t>,</w:t>
      </w:r>
      <w:r>
        <w:rPr>
          <w:rtl/>
        </w:rPr>
        <w:t xml:space="preserve"> </w:t>
      </w:r>
      <w:bookmarkStart w:id="5664" w:name="_ETM_Q14_411109"/>
      <w:bookmarkEnd w:id="5664"/>
      <w:r>
        <w:rPr>
          <w:rtl/>
        </w:rPr>
        <w:t xml:space="preserve">אדוני </w:t>
      </w:r>
      <w:bookmarkStart w:id="5665" w:name="_ETM_Q14_411559"/>
      <w:bookmarkEnd w:id="5665"/>
      <w:r>
        <w:rPr>
          <w:rtl/>
        </w:rPr>
        <w:t xml:space="preserve">ראש </w:t>
      </w:r>
      <w:bookmarkStart w:id="5666" w:name="_ETM_Q14_411799"/>
      <w:bookmarkEnd w:id="5666"/>
      <w:r>
        <w:rPr>
          <w:rtl/>
        </w:rPr>
        <w:t xml:space="preserve">הממשלה </w:t>
      </w:r>
      <w:bookmarkStart w:id="5667" w:name="_ETM_Q14_412340"/>
      <w:bookmarkEnd w:id="5667"/>
      <w:r>
        <w:rPr>
          <w:rtl/>
        </w:rPr>
        <w:t>נתניהו</w:t>
      </w:r>
      <w:r>
        <w:rPr>
          <w:rFonts w:hint="cs"/>
          <w:rtl/>
        </w:rPr>
        <w:t>, חמישה</w:t>
      </w:r>
      <w:bookmarkStart w:id="5668" w:name="_ETM_Q14_413879"/>
      <w:bookmarkEnd w:id="5668"/>
      <w:r>
        <w:rPr>
          <w:rtl/>
        </w:rPr>
        <w:t xml:space="preserve"> </w:t>
      </w:r>
      <w:bookmarkStart w:id="5669" w:name="_ETM_Q14_414569"/>
      <w:bookmarkEnd w:id="5669"/>
      <w:r>
        <w:rPr>
          <w:rtl/>
        </w:rPr>
        <w:t xml:space="preserve">ימים </w:t>
      </w:r>
      <w:bookmarkStart w:id="5670" w:name="_ETM_Q14_414989"/>
      <w:bookmarkEnd w:id="5670"/>
      <w:r>
        <w:rPr>
          <w:rtl/>
        </w:rPr>
        <w:t xml:space="preserve">חלפו </w:t>
      </w:r>
      <w:bookmarkStart w:id="5671" w:name="_ETM_Q14_415709"/>
      <w:bookmarkEnd w:id="5671"/>
      <w:r>
        <w:rPr>
          <w:rtl/>
        </w:rPr>
        <w:t xml:space="preserve">מאז </w:t>
      </w:r>
      <w:bookmarkStart w:id="5672" w:name="_ETM_Q14_416459"/>
      <w:bookmarkEnd w:id="5672"/>
      <w:r>
        <w:rPr>
          <w:rFonts w:hint="cs"/>
          <w:rtl/>
        </w:rPr>
        <w:t>האשים</w:t>
      </w:r>
      <w:r>
        <w:rPr>
          <w:rtl/>
        </w:rPr>
        <w:t xml:space="preserve"> </w:t>
      </w:r>
      <w:bookmarkStart w:id="5673" w:name="_ETM_Q14_416790"/>
      <w:bookmarkEnd w:id="5673"/>
      <w:r>
        <w:rPr>
          <w:rtl/>
        </w:rPr>
        <w:t xml:space="preserve">שר </w:t>
      </w:r>
      <w:bookmarkStart w:id="5674" w:name="_ETM_Q14_417090"/>
      <w:bookmarkEnd w:id="5674"/>
      <w:r>
        <w:rPr>
          <w:rtl/>
        </w:rPr>
        <w:t xml:space="preserve">המשפטים </w:t>
      </w:r>
      <w:bookmarkStart w:id="5675" w:name="_ETM_Q14_417719"/>
      <w:bookmarkEnd w:id="5675"/>
      <w:r>
        <w:rPr>
          <w:rtl/>
        </w:rPr>
        <w:t>לוין</w:t>
      </w:r>
      <w:r>
        <w:rPr>
          <w:rFonts w:hint="cs"/>
          <w:rtl/>
        </w:rPr>
        <w:t xml:space="preserve"> –</w:t>
      </w:r>
      <w:r>
        <w:rPr>
          <w:rtl/>
        </w:rPr>
        <w:t xml:space="preserve"> </w:t>
      </w:r>
      <w:bookmarkStart w:id="5676" w:name="_ETM_Q14_418750"/>
      <w:bookmarkEnd w:id="5676"/>
      <w:r>
        <w:rPr>
          <w:rtl/>
        </w:rPr>
        <w:t xml:space="preserve">שלא </w:t>
      </w:r>
      <w:bookmarkStart w:id="5677" w:name="_ETM_Q14_419140"/>
      <w:bookmarkEnd w:id="5677"/>
      <w:r>
        <w:rPr>
          <w:rtl/>
        </w:rPr>
        <w:t xml:space="preserve">טרח </w:t>
      </w:r>
      <w:bookmarkStart w:id="5678" w:name="_ETM_Q14_419620"/>
      <w:bookmarkEnd w:id="5678"/>
      <w:r>
        <w:rPr>
          <w:rtl/>
        </w:rPr>
        <w:t xml:space="preserve">להתייצב </w:t>
      </w:r>
      <w:bookmarkStart w:id="5679" w:name="_ETM_Q14_420400"/>
      <w:bookmarkEnd w:id="5679"/>
      <w:proofErr w:type="spellStart"/>
      <w:r>
        <w:rPr>
          <w:rtl/>
        </w:rPr>
        <w:t>לצ</w:t>
      </w:r>
      <w:r>
        <w:rPr>
          <w:rFonts w:hint="cs"/>
          <w:rtl/>
        </w:rPr>
        <w:t>י</w:t>
      </w:r>
      <w:r>
        <w:rPr>
          <w:rtl/>
        </w:rPr>
        <w:t>דך</w:t>
      </w:r>
      <w:proofErr w:type="spellEnd"/>
      <w:r>
        <w:rPr>
          <w:rtl/>
        </w:rPr>
        <w:t xml:space="preserve"> </w:t>
      </w:r>
      <w:bookmarkStart w:id="5680" w:name="_ETM_Q14_421030"/>
      <w:bookmarkEnd w:id="5680"/>
      <w:r>
        <w:rPr>
          <w:rtl/>
        </w:rPr>
        <w:t xml:space="preserve">בדיון </w:t>
      </w:r>
      <w:bookmarkStart w:id="5681" w:name="_ETM_Q14_421510"/>
      <w:bookmarkEnd w:id="5681"/>
      <w:r>
        <w:rPr>
          <w:rtl/>
        </w:rPr>
        <w:t>הזה</w:t>
      </w:r>
      <w:r>
        <w:rPr>
          <w:rFonts w:hint="cs"/>
          <w:rtl/>
        </w:rPr>
        <w:t xml:space="preserve"> –</w:t>
      </w:r>
      <w:r>
        <w:rPr>
          <w:rtl/>
        </w:rPr>
        <w:t xml:space="preserve"> </w:t>
      </w:r>
      <w:bookmarkStart w:id="5682" w:name="_ETM_Q14_422470"/>
      <w:bookmarkEnd w:id="5682"/>
      <w:r>
        <w:rPr>
          <w:rtl/>
        </w:rPr>
        <w:t xml:space="preserve">את </w:t>
      </w:r>
      <w:bookmarkStart w:id="5683" w:name="_ETM_Q14_422709"/>
      <w:bookmarkEnd w:id="5683"/>
      <w:r>
        <w:rPr>
          <w:rtl/>
        </w:rPr>
        <w:t>שופט</w:t>
      </w:r>
      <w:bookmarkStart w:id="5684" w:name="_ETM_Q14_423060"/>
      <w:bookmarkEnd w:id="5684"/>
      <w:r>
        <w:rPr>
          <w:rFonts w:hint="cs"/>
          <w:rtl/>
        </w:rPr>
        <w:t>י</w:t>
      </w:r>
      <w:r>
        <w:rPr>
          <w:rtl/>
        </w:rPr>
        <w:t xml:space="preserve"> </w:t>
      </w:r>
      <w:bookmarkStart w:id="5685" w:name="_ETM_Q14_423300"/>
      <w:bookmarkEnd w:id="5685"/>
      <w:r>
        <w:rPr>
          <w:rtl/>
        </w:rPr>
        <w:t xml:space="preserve">ישראל </w:t>
      </w:r>
      <w:bookmarkStart w:id="5686" w:name="_ETM_Q14_423959"/>
      <w:bookmarkEnd w:id="5686"/>
      <w:r>
        <w:rPr>
          <w:rtl/>
        </w:rPr>
        <w:t xml:space="preserve">בסיוע </w:t>
      </w:r>
      <w:bookmarkStart w:id="5687" w:name="_ETM_Q14_424650"/>
      <w:bookmarkEnd w:id="5687"/>
      <w:r>
        <w:rPr>
          <w:rtl/>
        </w:rPr>
        <w:t>לאויב</w:t>
      </w:r>
      <w:r>
        <w:rPr>
          <w:rFonts w:hint="cs"/>
          <w:rtl/>
        </w:rPr>
        <w:t>,</w:t>
      </w:r>
      <w:r>
        <w:rPr>
          <w:rtl/>
        </w:rPr>
        <w:t xml:space="preserve"> </w:t>
      </w:r>
      <w:bookmarkStart w:id="5688" w:name="_ETM_Q14_425880"/>
      <w:bookmarkEnd w:id="5688"/>
      <w:r>
        <w:rPr>
          <w:rtl/>
        </w:rPr>
        <w:t>ואתה</w:t>
      </w:r>
      <w:r>
        <w:rPr>
          <w:rFonts w:hint="cs"/>
          <w:rtl/>
        </w:rPr>
        <w:t>,</w:t>
      </w:r>
      <w:r>
        <w:rPr>
          <w:rtl/>
        </w:rPr>
        <w:t xml:space="preserve"> </w:t>
      </w:r>
      <w:bookmarkStart w:id="5689" w:name="_ETM_Q14_426480"/>
      <w:bookmarkEnd w:id="5689"/>
      <w:r>
        <w:rPr>
          <w:rtl/>
        </w:rPr>
        <w:t xml:space="preserve">אדוני </w:t>
      </w:r>
      <w:bookmarkStart w:id="5690" w:name="_ETM_Q14_426810"/>
      <w:bookmarkEnd w:id="5690"/>
      <w:r>
        <w:rPr>
          <w:rtl/>
        </w:rPr>
        <w:t xml:space="preserve">ראש </w:t>
      </w:r>
      <w:bookmarkStart w:id="5691" w:name="_ETM_Q14_427080"/>
      <w:bookmarkEnd w:id="5691"/>
      <w:r>
        <w:rPr>
          <w:rtl/>
        </w:rPr>
        <w:t>הממשלה</w:t>
      </w:r>
      <w:r>
        <w:rPr>
          <w:rFonts w:hint="cs"/>
          <w:rtl/>
        </w:rPr>
        <w:t>,</w:t>
      </w:r>
      <w:r>
        <w:rPr>
          <w:rtl/>
        </w:rPr>
        <w:t xml:space="preserve"> </w:t>
      </w:r>
      <w:bookmarkStart w:id="5692" w:name="_ETM_Q14_428130"/>
      <w:bookmarkEnd w:id="5692"/>
      <w:r>
        <w:rPr>
          <w:rtl/>
        </w:rPr>
        <w:t xml:space="preserve">לא </w:t>
      </w:r>
      <w:bookmarkStart w:id="5693" w:name="_ETM_Q14_428430"/>
      <w:bookmarkEnd w:id="5693"/>
      <w:r>
        <w:rPr>
          <w:rFonts w:hint="cs"/>
          <w:rtl/>
        </w:rPr>
        <w:t>פ</w:t>
      </w:r>
      <w:r>
        <w:rPr>
          <w:rtl/>
        </w:rPr>
        <w:t xml:space="preserve">צית </w:t>
      </w:r>
      <w:bookmarkStart w:id="5694" w:name="_ETM_Q14_428940"/>
      <w:bookmarkEnd w:id="5694"/>
      <w:r>
        <w:rPr>
          <w:rtl/>
        </w:rPr>
        <w:t xml:space="preserve">את </w:t>
      </w:r>
      <w:bookmarkStart w:id="5695" w:name="_ETM_Q14_429030"/>
      <w:bookmarkEnd w:id="5695"/>
      <w:r>
        <w:rPr>
          <w:rtl/>
        </w:rPr>
        <w:t>פיך</w:t>
      </w:r>
      <w:r>
        <w:rPr>
          <w:rFonts w:hint="cs"/>
          <w:rtl/>
        </w:rPr>
        <w:t>.</w:t>
      </w:r>
      <w:r>
        <w:rPr>
          <w:rtl/>
        </w:rPr>
        <w:t xml:space="preserve"> </w:t>
      </w:r>
      <w:bookmarkStart w:id="5696" w:name="_ETM_Q14_430200"/>
      <w:bookmarkStart w:id="5697" w:name="_ETM_Q14_430212"/>
      <w:bookmarkStart w:id="5698" w:name="_ETM_Q14_430268"/>
      <w:bookmarkStart w:id="5699" w:name="_ETM_Q14_430451"/>
      <w:bookmarkStart w:id="5700" w:name="_ETM_Q14_430501"/>
      <w:bookmarkEnd w:id="5696"/>
      <w:bookmarkEnd w:id="5697"/>
      <w:bookmarkEnd w:id="5698"/>
      <w:bookmarkEnd w:id="5699"/>
      <w:bookmarkEnd w:id="5700"/>
      <w:r>
        <w:rPr>
          <w:rtl/>
        </w:rPr>
        <w:t xml:space="preserve">שבועיים </w:t>
      </w:r>
      <w:bookmarkStart w:id="5701" w:name="_ETM_Q14_430739"/>
      <w:bookmarkEnd w:id="5701"/>
      <w:r>
        <w:rPr>
          <w:rtl/>
        </w:rPr>
        <w:t xml:space="preserve">ימים </w:t>
      </w:r>
      <w:bookmarkStart w:id="5702" w:name="_ETM_Q14_431069"/>
      <w:bookmarkStart w:id="5703" w:name="_ETM_Q14_431610"/>
      <w:bookmarkStart w:id="5704" w:name="_ETM_Q14_432330"/>
      <w:bookmarkEnd w:id="5702"/>
      <w:bookmarkEnd w:id="5703"/>
      <w:bookmarkEnd w:id="5704"/>
      <w:r>
        <w:rPr>
          <w:rFonts w:hint="cs"/>
          <w:rtl/>
        </w:rPr>
        <w:t>מאז קרא השר הנוסף</w:t>
      </w:r>
      <w:r>
        <w:rPr>
          <w:rtl/>
        </w:rPr>
        <w:t xml:space="preserve"> </w:t>
      </w:r>
      <w:bookmarkStart w:id="5705" w:name="_ETM_Q14_432720"/>
      <w:bookmarkStart w:id="5706" w:name="_ETM_Q14_433200"/>
      <w:bookmarkEnd w:id="5705"/>
      <w:bookmarkEnd w:id="5706"/>
      <w:r>
        <w:rPr>
          <w:rtl/>
        </w:rPr>
        <w:t xml:space="preserve">במשרד </w:t>
      </w:r>
      <w:bookmarkStart w:id="5707" w:name="_ETM_Q14_433769"/>
      <w:bookmarkEnd w:id="5707"/>
      <w:r>
        <w:rPr>
          <w:rtl/>
        </w:rPr>
        <w:t xml:space="preserve">המשפטים </w:t>
      </w:r>
      <w:bookmarkStart w:id="5708" w:name="_ETM_Q14_434910"/>
      <w:bookmarkEnd w:id="5708"/>
      <w:r>
        <w:rPr>
          <w:rtl/>
        </w:rPr>
        <w:t xml:space="preserve">דודי </w:t>
      </w:r>
      <w:bookmarkStart w:id="5709" w:name="_ETM_Q14_435330"/>
      <w:bookmarkEnd w:id="5709"/>
      <w:r>
        <w:rPr>
          <w:rtl/>
        </w:rPr>
        <w:t xml:space="preserve">אמסלם </w:t>
      </w:r>
      <w:bookmarkStart w:id="5710" w:name="_ETM_Q14_436410"/>
      <w:bookmarkEnd w:id="5710"/>
      <w:r>
        <w:rPr>
          <w:rtl/>
        </w:rPr>
        <w:t xml:space="preserve">להעמיד </w:t>
      </w:r>
      <w:bookmarkStart w:id="5711" w:name="_ETM_Q14_437100"/>
      <w:bookmarkEnd w:id="5711"/>
      <w:r>
        <w:rPr>
          <w:rtl/>
        </w:rPr>
        <w:t xml:space="preserve">לדין </w:t>
      </w:r>
      <w:bookmarkStart w:id="5712" w:name="_ETM_Q14_437640"/>
      <w:bookmarkEnd w:id="5712"/>
      <w:r>
        <w:rPr>
          <w:rtl/>
        </w:rPr>
        <w:t xml:space="preserve">את </w:t>
      </w:r>
      <w:bookmarkStart w:id="5713" w:name="_ETM_Q14_437760"/>
      <w:bookmarkEnd w:id="5713"/>
      <w:r>
        <w:rPr>
          <w:rtl/>
        </w:rPr>
        <w:t xml:space="preserve">נשיאי </w:t>
      </w:r>
      <w:bookmarkStart w:id="5714" w:name="_ETM_Q14_438300"/>
      <w:bookmarkEnd w:id="5714"/>
      <w:r>
        <w:rPr>
          <w:rtl/>
        </w:rPr>
        <w:t xml:space="preserve">בית </w:t>
      </w:r>
      <w:bookmarkStart w:id="5715" w:name="_ETM_Q14_438570"/>
      <w:bookmarkEnd w:id="5715"/>
      <w:r>
        <w:rPr>
          <w:rtl/>
        </w:rPr>
        <w:t xml:space="preserve">המשפט </w:t>
      </w:r>
      <w:bookmarkStart w:id="5716" w:name="_ETM_Q14_439140"/>
      <w:bookmarkEnd w:id="5716"/>
      <w:r>
        <w:rPr>
          <w:rtl/>
        </w:rPr>
        <w:t xml:space="preserve">העליון </w:t>
      </w:r>
      <w:bookmarkStart w:id="5717" w:name="_ETM_Q14_439740"/>
      <w:bookmarkEnd w:id="5717"/>
      <w:r>
        <w:rPr>
          <w:rtl/>
        </w:rPr>
        <w:t xml:space="preserve">ברק </w:t>
      </w:r>
      <w:bookmarkStart w:id="5718" w:name="_ETM_Q14_440160"/>
      <w:bookmarkEnd w:id="5718"/>
      <w:r>
        <w:rPr>
          <w:rtl/>
        </w:rPr>
        <w:t>וחיות</w:t>
      </w:r>
      <w:r>
        <w:rPr>
          <w:rFonts w:hint="cs"/>
          <w:rtl/>
        </w:rPr>
        <w:t>,</w:t>
      </w:r>
      <w:r>
        <w:rPr>
          <w:rtl/>
        </w:rPr>
        <w:t xml:space="preserve"> </w:t>
      </w:r>
      <w:bookmarkStart w:id="5719" w:name="_ETM_Q14_441180"/>
      <w:bookmarkEnd w:id="5719"/>
      <w:r>
        <w:rPr>
          <w:rtl/>
        </w:rPr>
        <w:t>ואתה</w:t>
      </w:r>
      <w:r>
        <w:rPr>
          <w:rFonts w:hint="cs"/>
          <w:rtl/>
        </w:rPr>
        <w:t>,</w:t>
      </w:r>
      <w:r>
        <w:rPr>
          <w:rtl/>
        </w:rPr>
        <w:t xml:space="preserve"> </w:t>
      </w:r>
      <w:bookmarkStart w:id="5720" w:name="_ETM_Q14_441750"/>
      <w:bookmarkEnd w:id="5720"/>
      <w:r>
        <w:rPr>
          <w:rtl/>
        </w:rPr>
        <w:t xml:space="preserve">אדוני </w:t>
      </w:r>
      <w:bookmarkStart w:id="5721" w:name="_ETM_Q14_442110"/>
      <w:bookmarkEnd w:id="5721"/>
      <w:r>
        <w:rPr>
          <w:rtl/>
        </w:rPr>
        <w:t xml:space="preserve">ראש </w:t>
      </w:r>
      <w:bookmarkStart w:id="5722" w:name="_ETM_Q14_442410"/>
      <w:bookmarkEnd w:id="5722"/>
      <w:r>
        <w:rPr>
          <w:rtl/>
        </w:rPr>
        <w:t>הממשלה</w:t>
      </w:r>
      <w:r>
        <w:rPr>
          <w:rFonts w:hint="cs"/>
          <w:rtl/>
        </w:rPr>
        <w:t>,</w:t>
      </w:r>
      <w:r>
        <w:rPr>
          <w:rtl/>
        </w:rPr>
        <w:t xml:space="preserve"> </w:t>
      </w:r>
      <w:bookmarkStart w:id="5723" w:name="_ETM_Q14_443430"/>
      <w:bookmarkEnd w:id="5723"/>
      <w:r>
        <w:rPr>
          <w:rtl/>
        </w:rPr>
        <w:t xml:space="preserve">לא </w:t>
      </w:r>
      <w:bookmarkStart w:id="5724" w:name="_ETM_Q14_443700"/>
      <w:bookmarkEnd w:id="5724"/>
      <w:r>
        <w:rPr>
          <w:rtl/>
        </w:rPr>
        <w:t xml:space="preserve">פצית </w:t>
      </w:r>
      <w:bookmarkStart w:id="5725" w:name="_ETM_Q14_444270"/>
      <w:bookmarkEnd w:id="5725"/>
      <w:r>
        <w:rPr>
          <w:rtl/>
        </w:rPr>
        <w:t xml:space="preserve">את </w:t>
      </w:r>
      <w:bookmarkStart w:id="5726" w:name="_ETM_Q14_444360"/>
      <w:bookmarkEnd w:id="5726"/>
      <w:r>
        <w:rPr>
          <w:rtl/>
        </w:rPr>
        <w:t>פיך</w:t>
      </w:r>
      <w:r>
        <w:rPr>
          <w:rFonts w:hint="cs"/>
          <w:rtl/>
        </w:rPr>
        <w:t>.</w:t>
      </w:r>
      <w:r>
        <w:rPr>
          <w:rtl/>
        </w:rPr>
        <w:t xml:space="preserve"> </w:t>
      </w:r>
      <w:bookmarkStart w:id="5727" w:name="_ETM_Q14_445389"/>
      <w:bookmarkStart w:id="5728" w:name="_ETM_Q14_444745"/>
      <w:bookmarkStart w:id="5729" w:name="_ETM_Q14_444812"/>
      <w:bookmarkStart w:id="5730" w:name="_ETM_Q14_444936"/>
      <w:bookmarkStart w:id="5731" w:name="_ETM_Q14_444977"/>
      <w:bookmarkEnd w:id="5727"/>
      <w:bookmarkEnd w:id="5728"/>
      <w:bookmarkEnd w:id="5729"/>
      <w:bookmarkEnd w:id="5730"/>
      <w:bookmarkEnd w:id="5731"/>
      <w:r>
        <w:rPr>
          <w:rtl/>
        </w:rPr>
        <w:t xml:space="preserve">בשבועיים </w:t>
      </w:r>
      <w:bookmarkStart w:id="5732" w:name="_ETM_Q14_446199"/>
      <w:bookmarkEnd w:id="5732"/>
      <w:r>
        <w:rPr>
          <w:rtl/>
        </w:rPr>
        <w:t xml:space="preserve">הימים </w:t>
      </w:r>
      <w:bookmarkStart w:id="5733" w:name="_ETM_Q14_446620"/>
      <w:bookmarkEnd w:id="5733"/>
      <w:r>
        <w:rPr>
          <w:rtl/>
        </w:rPr>
        <w:t>האלה</w:t>
      </w:r>
      <w:r>
        <w:rPr>
          <w:rFonts w:hint="cs"/>
          <w:rtl/>
        </w:rPr>
        <w:t>,</w:t>
      </w:r>
      <w:r>
        <w:rPr>
          <w:rtl/>
        </w:rPr>
        <w:t xml:space="preserve"> </w:t>
      </w:r>
      <w:bookmarkStart w:id="5734" w:name="_ETM_Q14_447430"/>
      <w:bookmarkEnd w:id="5734"/>
      <w:r>
        <w:rPr>
          <w:rtl/>
        </w:rPr>
        <w:t xml:space="preserve">פעילי </w:t>
      </w:r>
      <w:bookmarkStart w:id="5735" w:name="_ETM_Q14_447880"/>
      <w:bookmarkEnd w:id="5735"/>
      <w:r>
        <w:rPr>
          <w:rtl/>
        </w:rPr>
        <w:t xml:space="preserve">ליכוד </w:t>
      </w:r>
      <w:bookmarkStart w:id="5736" w:name="_ETM_Q14_448330"/>
      <w:bookmarkEnd w:id="5736"/>
      <w:r>
        <w:rPr>
          <w:rtl/>
        </w:rPr>
        <w:t>שה</w:t>
      </w:r>
      <w:r>
        <w:rPr>
          <w:rFonts w:hint="cs"/>
          <w:rtl/>
        </w:rPr>
        <w:t>רבית</w:t>
      </w:r>
      <w:r>
        <w:rPr>
          <w:rtl/>
        </w:rPr>
        <w:t xml:space="preserve"> </w:t>
      </w:r>
      <w:bookmarkStart w:id="5737" w:name="_ETM_Q14_449110"/>
      <w:bookmarkEnd w:id="5737"/>
      <w:r>
        <w:rPr>
          <w:rtl/>
        </w:rPr>
        <w:t xml:space="preserve">להצטלם </w:t>
      </w:r>
      <w:bookmarkStart w:id="5738" w:name="_ETM_Q14_449919"/>
      <w:bookmarkEnd w:id="5738"/>
      <w:r>
        <w:rPr>
          <w:rtl/>
        </w:rPr>
        <w:t xml:space="preserve">איתם </w:t>
      </w:r>
      <w:bookmarkStart w:id="5739" w:name="_ETM_Q14_450310"/>
      <w:bookmarkEnd w:id="5739"/>
      <w:r>
        <w:rPr>
          <w:rtl/>
        </w:rPr>
        <w:t xml:space="preserve">ולדבר </w:t>
      </w:r>
      <w:bookmarkStart w:id="5740" w:name="_ETM_Q14_450910"/>
      <w:bookmarkEnd w:id="5740"/>
      <w:r>
        <w:rPr>
          <w:rtl/>
        </w:rPr>
        <w:t>בש</w:t>
      </w:r>
      <w:r>
        <w:rPr>
          <w:rFonts w:hint="cs"/>
          <w:rtl/>
        </w:rPr>
        <w:t>ב</w:t>
      </w:r>
      <w:r>
        <w:rPr>
          <w:rtl/>
        </w:rPr>
        <w:t xml:space="preserve">חם </w:t>
      </w:r>
      <w:bookmarkStart w:id="5741" w:name="_ETM_Q14_452159"/>
      <w:bookmarkEnd w:id="5741"/>
      <w:r>
        <w:rPr>
          <w:rtl/>
        </w:rPr>
        <w:t xml:space="preserve">מגדפים </w:t>
      </w:r>
      <w:bookmarkStart w:id="5742" w:name="_ETM_Q14_453120"/>
      <w:bookmarkEnd w:id="5742"/>
      <w:r>
        <w:rPr>
          <w:rFonts w:hint="cs"/>
          <w:rtl/>
        </w:rPr>
        <w:t>ו</w:t>
      </w:r>
      <w:r>
        <w:rPr>
          <w:rtl/>
        </w:rPr>
        <w:t xml:space="preserve">מחרפים </w:t>
      </w:r>
      <w:bookmarkStart w:id="5743" w:name="_ETM_Q14_453960"/>
      <w:bookmarkEnd w:id="5743"/>
      <w:r>
        <w:rPr>
          <w:rtl/>
        </w:rPr>
        <w:t xml:space="preserve">את </w:t>
      </w:r>
      <w:bookmarkStart w:id="5744" w:name="_ETM_Q14_454139"/>
      <w:bookmarkEnd w:id="5744"/>
      <w:r>
        <w:rPr>
          <w:rtl/>
        </w:rPr>
        <w:t xml:space="preserve">הנשיא </w:t>
      </w:r>
      <w:bookmarkStart w:id="5745" w:name="_ETM_Q14_454589"/>
      <w:bookmarkEnd w:id="5745"/>
      <w:r>
        <w:rPr>
          <w:rtl/>
        </w:rPr>
        <w:t xml:space="preserve">בדימוס </w:t>
      </w:r>
      <w:bookmarkStart w:id="5746" w:name="_ETM_Q14_455219"/>
      <w:bookmarkEnd w:id="5746"/>
      <w:r>
        <w:rPr>
          <w:rtl/>
        </w:rPr>
        <w:t>ברק</w:t>
      </w:r>
      <w:r>
        <w:rPr>
          <w:rFonts w:hint="cs"/>
          <w:rtl/>
        </w:rPr>
        <w:t>,</w:t>
      </w:r>
      <w:r>
        <w:rPr>
          <w:rtl/>
        </w:rPr>
        <w:t xml:space="preserve"> </w:t>
      </w:r>
      <w:bookmarkStart w:id="5747" w:name="_ETM_Q14_456010"/>
      <w:bookmarkEnd w:id="5747"/>
      <w:r>
        <w:rPr>
          <w:rtl/>
        </w:rPr>
        <w:t xml:space="preserve">תוך </w:t>
      </w:r>
      <w:bookmarkStart w:id="5748" w:name="_ETM_Q14_456610"/>
      <w:bookmarkEnd w:id="5748"/>
      <w:r>
        <w:rPr>
          <w:rtl/>
        </w:rPr>
        <w:t xml:space="preserve">חילול </w:t>
      </w:r>
      <w:bookmarkStart w:id="5749" w:name="_ETM_Q14_457510"/>
      <w:bookmarkEnd w:id="5749"/>
      <w:r>
        <w:rPr>
          <w:rtl/>
        </w:rPr>
        <w:t xml:space="preserve">זכרה </w:t>
      </w:r>
      <w:bookmarkStart w:id="5750" w:name="_ETM_Q14_458200"/>
      <w:bookmarkEnd w:id="5750"/>
      <w:r>
        <w:rPr>
          <w:rtl/>
        </w:rPr>
        <w:t xml:space="preserve">של </w:t>
      </w:r>
      <w:bookmarkStart w:id="5751" w:name="_ETM_Q14_458529"/>
      <w:bookmarkEnd w:id="5751"/>
      <w:r>
        <w:rPr>
          <w:rFonts w:hint="cs"/>
          <w:rtl/>
        </w:rPr>
        <w:t>ה</w:t>
      </w:r>
      <w:r>
        <w:rPr>
          <w:rtl/>
        </w:rPr>
        <w:t xml:space="preserve">שואה </w:t>
      </w:r>
      <w:bookmarkStart w:id="5752" w:name="_ETM_Q14_459400"/>
      <w:bookmarkEnd w:id="5752"/>
      <w:r>
        <w:rPr>
          <w:rtl/>
        </w:rPr>
        <w:t xml:space="preserve">וכבודם </w:t>
      </w:r>
      <w:bookmarkStart w:id="5753" w:name="_ETM_Q14_460210"/>
      <w:bookmarkEnd w:id="5753"/>
      <w:r>
        <w:rPr>
          <w:rtl/>
        </w:rPr>
        <w:t xml:space="preserve">של </w:t>
      </w:r>
      <w:bookmarkStart w:id="5754" w:name="_ETM_Q14_460450"/>
      <w:bookmarkEnd w:id="5754"/>
      <w:proofErr w:type="spellStart"/>
      <w:r>
        <w:rPr>
          <w:rtl/>
        </w:rPr>
        <w:t>שורדי</w:t>
      </w:r>
      <w:proofErr w:type="spellEnd"/>
      <w:r>
        <w:rPr>
          <w:rtl/>
        </w:rPr>
        <w:t xml:space="preserve"> </w:t>
      </w:r>
      <w:bookmarkStart w:id="5755" w:name="_ETM_Q14_460960"/>
      <w:bookmarkEnd w:id="5755"/>
      <w:r>
        <w:rPr>
          <w:rtl/>
        </w:rPr>
        <w:t>השואה</w:t>
      </w:r>
      <w:r>
        <w:rPr>
          <w:rFonts w:hint="cs"/>
          <w:rtl/>
        </w:rPr>
        <w:t>,</w:t>
      </w:r>
      <w:r>
        <w:rPr>
          <w:rtl/>
        </w:rPr>
        <w:t xml:space="preserve"> </w:t>
      </w:r>
      <w:bookmarkStart w:id="5756" w:name="_ETM_Q14_461860"/>
      <w:bookmarkEnd w:id="5756"/>
      <w:r>
        <w:rPr>
          <w:rtl/>
        </w:rPr>
        <w:t>ואתה</w:t>
      </w:r>
      <w:r>
        <w:rPr>
          <w:rFonts w:hint="cs"/>
          <w:rtl/>
        </w:rPr>
        <w:t>,</w:t>
      </w:r>
      <w:r>
        <w:rPr>
          <w:rtl/>
        </w:rPr>
        <w:t xml:space="preserve"> </w:t>
      </w:r>
      <w:bookmarkStart w:id="5757" w:name="_ETM_Q14_462460"/>
      <w:bookmarkEnd w:id="5757"/>
      <w:r>
        <w:rPr>
          <w:rtl/>
        </w:rPr>
        <w:t xml:space="preserve">ראש </w:t>
      </w:r>
      <w:bookmarkStart w:id="5758" w:name="_ETM_Q14_462730"/>
      <w:bookmarkEnd w:id="5758"/>
      <w:r>
        <w:rPr>
          <w:rtl/>
        </w:rPr>
        <w:t xml:space="preserve">הממשלה </w:t>
      </w:r>
      <w:bookmarkStart w:id="5759" w:name="_ETM_Q14_463330"/>
      <w:bookmarkEnd w:id="5759"/>
      <w:r>
        <w:rPr>
          <w:rtl/>
        </w:rPr>
        <w:t>נתניהו</w:t>
      </w:r>
      <w:r>
        <w:rPr>
          <w:rFonts w:hint="cs"/>
          <w:rtl/>
        </w:rPr>
        <w:t>,</w:t>
      </w:r>
      <w:r>
        <w:rPr>
          <w:rtl/>
        </w:rPr>
        <w:t xml:space="preserve"> </w:t>
      </w:r>
      <w:bookmarkStart w:id="5760" w:name="_ETM_Q14_464440"/>
      <w:bookmarkEnd w:id="5760"/>
      <w:r>
        <w:rPr>
          <w:rtl/>
        </w:rPr>
        <w:t xml:space="preserve">לא </w:t>
      </w:r>
      <w:bookmarkStart w:id="5761" w:name="_ETM_Q14_464770"/>
      <w:bookmarkEnd w:id="5761"/>
      <w:r>
        <w:rPr>
          <w:rtl/>
        </w:rPr>
        <w:t xml:space="preserve">פוצה </w:t>
      </w:r>
      <w:bookmarkStart w:id="5762" w:name="_ETM_Q14_465250"/>
      <w:bookmarkEnd w:id="5762"/>
      <w:r>
        <w:rPr>
          <w:rtl/>
        </w:rPr>
        <w:t xml:space="preserve">את </w:t>
      </w:r>
      <w:bookmarkStart w:id="5763" w:name="_ETM_Q14_465310"/>
      <w:bookmarkEnd w:id="5763"/>
      <w:r>
        <w:rPr>
          <w:rtl/>
        </w:rPr>
        <w:t>פיך</w:t>
      </w:r>
      <w:r>
        <w:rPr>
          <w:rFonts w:hint="cs"/>
          <w:rtl/>
        </w:rPr>
        <w:t>.</w:t>
      </w:r>
    </w:p>
    <w:p w:rsidR="002C4351" w:rsidRDefault="002C4351" w:rsidP="001C192E">
      <w:pPr>
        <w:rPr>
          <w:rtl/>
        </w:rPr>
      </w:pPr>
      <w:bookmarkStart w:id="5764" w:name="_ETM_Q14_466634"/>
      <w:bookmarkStart w:id="5765" w:name="_ETM_Q14_466730"/>
      <w:bookmarkEnd w:id="5764"/>
      <w:bookmarkEnd w:id="5765"/>
    </w:p>
    <w:p w:rsidR="002C4351" w:rsidRDefault="002C4351" w:rsidP="001C192E">
      <w:pPr>
        <w:rPr>
          <w:rtl/>
        </w:rPr>
      </w:pPr>
      <w:bookmarkStart w:id="5766" w:name="_ETM_Q14_466825"/>
      <w:bookmarkStart w:id="5767" w:name="_ETM_Q14_466899"/>
      <w:bookmarkStart w:id="5768" w:name="_ETM_Q14_466270"/>
      <w:bookmarkEnd w:id="5766"/>
      <w:bookmarkEnd w:id="5767"/>
      <w:bookmarkEnd w:id="5768"/>
      <w:r>
        <w:rPr>
          <w:rtl/>
        </w:rPr>
        <w:t xml:space="preserve">אמור </w:t>
      </w:r>
      <w:bookmarkStart w:id="5769" w:name="_ETM_Q14_466720"/>
      <w:bookmarkEnd w:id="5769"/>
      <w:r>
        <w:rPr>
          <w:rtl/>
        </w:rPr>
        <w:t>לנ</w:t>
      </w:r>
      <w:r>
        <w:rPr>
          <w:rFonts w:hint="cs"/>
          <w:rtl/>
        </w:rPr>
        <w:t xml:space="preserve">ו, </w:t>
      </w:r>
      <w:bookmarkStart w:id="5770" w:name="_ETM_Q14_466399"/>
      <w:bookmarkEnd w:id="5770"/>
      <w:r>
        <w:rPr>
          <w:rtl/>
        </w:rPr>
        <w:t xml:space="preserve">מר </w:t>
      </w:r>
      <w:bookmarkStart w:id="5771" w:name="_ETM_Q14_467290"/>
      <w:bookmarkEnd w:id="5771"/>
      <w:r>
        <w:rPr>
          <w:rtl/>
        </w:rPr>
        <w:t>נתניהו</w:t>
      </w:r>
      <w:r>
        <w:rPr>
          <w:rFonts w:hint="cs"/>
          <w:rtl/>
        </w:rPr>
        <w:t>,</w:t>
      </w:r>
      <w:r>
        <w:rPr>
          <w:rtl/>
        </w:rPr>
        <w:t xml:space="preserve"> </w:t>
      </w:r>
      <w:bookmarkStart w:id="5772" w:name="_ETM_Q14_468370"/>
      <w:bookmarkEnd w:id="5772"/>
      <w:r>
        <w:rPr>
          <w:rtl/>
        </w:rPr>
        <w:t xml:space="preserve">למה </w:t>
      </w:r>
      <w:bookmarkStart w:id="5773" w:name="_ETM_Q14_468910"/>
      <w:bookmarkEnd w:id="5773"/>
      <w:r>
        <w:rPr>
          <w:rtl/>
        </w:rPr>
        <w:t xml:space="preserve">בדיוק </w:t>
      </w:r>
      <w:bookmarkStart w:id="5774" w:name="_ETM_Q14_469510"/>
      <w:bookmarkEnd w:id="5774"/>
      <w:r>
        <w:rPr>
          <w:rtl/>
        </w:rPr>
        <w:t xml:space="preserve">אתה </w:t>
      </w:r>
      <w:bookmarkStart w:id="5775" w:name="_ETM_Q14_469720"/>
      <w:bookmarkEnd w:id="5775"/>
      <w:r>
        <w:rPr>
          <w:rtl/>
        </w:rPr>
        <w:t>מחכה</w:t>
      </w:r>
      <w:r>
        <w:rPr>
          <w:rFonts w:hint="cs"/>
          <w:rtl/>
        </w:rPr>
        <w:t>?</w:t>
      </w:r>
      <w:r>
        <w:rPr>
          <w:rtl/>
        </w:rPr>
        <w:t xml:space="preserve"> </w:t>
      </w:r>
      <w:bookmarkStart w:id="5776" w:name="_ETM_Q14_470710"/>
      <w:bookmarkEnd w:id="5776"/>
      <w:r>
        <w:rPr>
          <w:rtl/>
        </w:rPr>
        <w:t xml:space="preserve">לתמונות </w:t>
      </w:r>
      <w:bookmarkStart w:id="5777" w:name="_ETM_Q14_471490"/>
      <w:bookmarkEnd w:id="5777"/>
      <w:r>
        <w:rPr>
          <w:rtl/>
        </w:rPr>
        <w:t xml:space="preserve">של </w:t>
      </w:r>
      <w:bookmarkStart w:id="5778" w:name="_ETM_Q14_471700"/>
      <w:bookmarkEnd w:id="5778"/>
      <w:r>
        <w:rPr>
          <w:rtl/>
        </w:rPr>
        <w:t xml:space="preserve">שופטי </w:t>
      </w:r>
      <w:bookmarkStart w:id="5779" w:name="_ETM_Q14_472210"/>
      <w:bookmarkEnd w:id="5779"/>
      <w:r>
        <w:rPr>
          <w:rtl/>
        </w:rPr>
        <w:t xml:space="preserve">ישראל </w:t>
      </w:r>
      <w:bookmarkStart w:id="5780" w:name="_ETM_Q14_472750"/>
      <w:bookmarkEnd w:id="5780"/>
      <w:r>
        <w:rPr>
          <w:rtl/>
        </w:rPr>
        <w:t>במדי</w:t>
      </w:r>
      <w:bookmarkStart w:id="5781" w:name="_ETM_Q14_473290"/>
      <w:bookmarkEnd w:id="5781"/>
      <w:r>
        <w:rPr>
          <w:rFonts w:hint="cs"/>
          <w:rtl/>
        </w:rPr>
        <w:t xml:space="preserve"> </w:t>
      </w:r>
      <w:proofErr w:type="spellStart"/>
      <w:r>
        <w:rPr>
          <w:rFonts w:hint="cs"/>
          <w:rtl/>
        </w:rPr>
        <w:t>אס.אס</w:t>
      </w:r>
      <w:proofErr w:type="spellEnd"/>
      <w:r>
        <w:rPr>
          <w:rFonts w:hint="cs"/>
          <w:rtl/>
        </w:rPr>
        <w:t>?</w:t>
      </w:r>
      <w:r>
        <w:rPr>
          <w:rtl/>
        </w:rPr>
        <w:t xml:space="preserve"> </w:t>
      </w:r>
      <w:bookmarkStart w:id="5782" w:name="_ETM_Q14_474300"/>
      <w:bookmarkEnd w:id="5782"/>
      <w:r>
        <w:rPr>
          <w:rtl/>
        </w:rPr>
        <w:t xml:space="preserve">למיצגים </w:t>
      </w:r>
      <w:bookmarkStart w:id="5783" w:name="_ETM_Q14_475229"/>
      <w:bookmarkEnd w:id="5783"/>
      <w:r>
        <w:rPr>
          <w:rtl/>
        </w:rPr>
        <w:t xml:space="preserve">של </w:t>
      </w:r>
      <w:bookmarkStart w:id="5784" w:name="_ETM_Q14_475469"/>
      <w:bookmarkEnd w:id="5784"/>
      <w:r>
        <w:rPr>
          <w:rtl/>
        </w:rPr>
        <w:t xml:space="preserve">חבלי </w:t>
      </w:r>
      <w:bookmarkStart w:id="5785" w:name="_ETM_Q14_476009"/>
      <w:bookmarkEnd w:id="5785"/>
      <w:r>
        <w:rPr>
          <w:rtl/>
        </w:rPr>
        <w:t>תלייה</w:t>
      </w:r>
      <w:r>
        <w:rPr>
          <w:rFonts w:hint="cs"/>
          <w:rtl/>
        </w:rPr>
        <w:t>?</w:t>
      </w:r>
      <w:r>
        <w:rPr>
          <w:rtl/>
        </w:rPr>
        <w:t xml:space="preserve"> </w:t>
      </w:r>
      <w:bookmarkStart w:id="5786" w:name="_ETM_Q14_477150"/>
      <w:bookmarkEnd w:id="5786"/>
      <w:r>
        <w:rPr>
          <w:rtl/>
        </w:rPr>
        <w:t xml:space="preserve">לקריאות </w:t>
      </w:r>
      <w:bookmarkStart w:id="5787" w:name="_ETM_Q14_478020"/>
      <w:bookmarkStart w:id="5788" w:name="_ETM_Q14_478559"/>
      <w:bookmarkEnd w:id="5787"/>
      <w:bookmarkEnd w:id="5788"/>
      <w:r>
        <w:rPr>
          <w:rFonts w:hint="cs"/>
          <w:rtl/>
        </w:rPr>
        <w:t xml:space="preserve">משולהבות "ברק בוגד", "חיות בוגדת"? </w:t>
      </w:r>
    </w:p>
    <w:p w:rsidR="002C4351" w:rsidRDefault="002C4351" w:rsidP="001C192E">
      <w:pPr>
        <w:rPr>
          <w:rtl/>
        </w:rPr>
      </w:pPr>
    </w:p>
    <w:p w:rsidR="002C4351" w:rsidRDefault="002C4351" w:rsidP="001C192E">
      <w:pPr>
        <w:pStyle w:val="af7"/>
        <w:keepNext/>
        <w:rPr>
          <w:rtl/>
        </w:rPr>
      </w:pPr>
      <w:bookmarkStart w:id="5789" w:name="ET_interruption_5807_35"/>
      <w:r w:rsidRPr="00657504">
        <w:rPr>
          <w:rStyle w:val="TagStyle"/>
          <w:rtl/>
        </w:rPr>
        <w:t xml:space="preserve"> &lt;&lt; קריאה &gt;&gt; </w:t>
      </w:r>
      <w:r>
        <w:rPr>
          <w:rtl/>
        </w:rPr>
        <w:t>קטי קטרין שטרית (הליכוד):</w:t>
      </w:r>
      <w:r w:rsidRPr="00657504">
        <w:rPr>
          <w:rStyle w:val="TagStyle"/>
          <w:rtl/>
        </w:rPr>
        <w:t xml:space="preserve"> &lt;&lt; קריאה &gt;&gt;</w:t>
      </w:r>
      <w:r>
        <w:rPr>
          <w:rtl/>
        </w:rPr>
        <w:t xml:space="preserve"> </w:t>
      </w:r>
      <w:bookmarkEnd w:id="5789"/>
    </w:p>
    <w:p w:rsidR="002C4351" w:rsidRDefault="002C4351" w:rsidP="00A1455A">
      <w:pPr>
        <w:rPr>
          <w:rtl/>
        </w:rPr>
      </w:pPr>
    </w:p>
    <w:p w:rsidR="002C4351" w:rsidRDefault="002C4351" w:rsidP="00A1455A">
      <w:pPr>
        <w:rPr>
          <w:rtl/>
        </w:rPr>
      </w:pPr>
      <w:r>
        <w:rPr>
          <w:rFonts w:hint="cs"/>
          <w:rtl/>
        </w:rPr>
        <w:t xml:space="preserve">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
        <w:keepNext/>
        <w:rPr>
          <w:rtl/>
        </w:rPr>
      </w:pPr>
      <w:bookmarkStart w:id="5790" w:name="ET_speakercontinue_6156_36"/>
      <w:r>
        <w:rPr>
          <w:rStyle w:val="TagStyle"/>
          <w:rFonts w:hint="cs"/>
          <w:rtl/>
        </w:rPr>
        <w:t xml:space="preserve"> </w:t>
      </w:r>
      <w:r w:rsidRPr="00657504">
        <w:rPr>
          <w:rStyle w:val="TagStyle"/>
          <w:rtl/>
        </w:rPr>
        <w:t xml:space="preserve">&lt;&lt; דובר_המשך &gt;&gt; </w:t>
      </w:r>
      <w:r>
        <w:rPr>
          <w:rtl/>
        </w:rPr>
        <w:t>גלעד קריב (העבודה):</w:t>
      </w:r>
      <w:r w:rsidRPr="00657504">
        <w:rPr>
          <w:rStyle w:val="TagStyle"/>
          <w:rtl/>
        </w:rPr>
        <w:t xml:space="preserve"> &lt;&lt; דובר_המשך &gt;&gt;</w:t>
      </w:r>
      <w:r>
        <w:rPr>
          <w:rtl/>
        </w:rPr>
        <w:t xml:space="preserve"> </w:t>
      </w:r>
      <w:bookmarkEnd w:id="5790"/>
    </w:p>
    <w:p w:rsidR="002C4351" w:rsidRDefault="002C4351" w:rsidP="00A1455A">
      <w:pPr>
        <w:rPr>
          <w:rtl/>
        </w:rPr>
      </w:pPr>
    </w:p>
    <w:p w:rsidR="002C4351" w:rsidRDefault="002C4351" w:rsidP="00A1455A">
      <w:pPr>
        <w:rPr>
          <w:rtl/>
        </w:rPr>
      </w:pPr>
      <w:r>
        <w:rPr>
          <w:rFonts w:hint="cs"/>
          <w:rtl/>
        </w:rPr>
        <w:t xml:space="preserve"> </w:t>
      </w:r>
      <w:bookmarkStart w:id="5791" w:name="_ETM_Q14_479430"/>
      <w:bookmarkStart w:id="5792" w:name="_ETM_Q14_479999"/>
      <w:bookmarkStart w:id="5793" w:name="_ETM_Q14_480650"/>
      <w:bookmarkStart w:id="5794" w:name="_ETM_Q14_480329"/>
      <w:bookmarkStart w:id="5795" w:name="_ETM_Q14_482850"/>
      <w:bookmarkEnd w:id="5791"/>
      <w:bookmarkEnd w:id="5792"/>
      <w:bookmarkEnd w:id="5793"/>
      <w:bookmarkEnd w:id="5794"/>
      <w:bookmarkEnd w:id="5795"/>
      <w:r>
        <w:rPr>
          <w:rFonts w:hint="cs"/>
          <w:rtl/>
        </w:rPr>
        <w:t>הער</w:t>
      </w:r>
      <w:r>
        <w:rPr>
          <w:rtl/>
        </w:rPr>
        <w:t xml:space="preserve">ב </w:t>
      </w:r>
      <w:bookmarkStart w:id="5796" w:name="_ETM_Q14_483389"/>
      <w:bookmarkEnd w:id="5796"/>
      <w:r>
        <w:rPr>
          <w:rtl/>
        </w:rPr>
        <w:t>הזה</w:t>
      </w:r>
      <w:r>
        <w:rPr>
          <w:rFonts w:hint="cs"/>
          <w:rtl/>
        </w:rPr>
        <w:t xml:space="preserve">, אני </w:t>
      </w:r>
      <w:bookmarkStart w:id="5797" w:name="_ETM_Q14_484140"/>
      <w:bookmarkStart w:id="5798" w:name="_ETM_Q14_484350"/>
      <w:bookmarkStart w:id="5799" w:name="_ETM_Q14_484470"/>
      <w:bookmarkEnd w:id="5797"/>
      <w:bookmarkEnd w:id="5798"/>
      <w:bookmarkEnd w:id="5799"/>
      <w:r>
        <w:rPr>
          <w:rtl/>
        </w:rPr>
        <w:t xml:space="preserve">אומר </w:t>
      </w:r>
      <w:bookmarkStart w:id="5800" w:name="_ETM_Q14_484859"/>
      <w:bookmarkEnd w:id="5800"/>
      <w:r>
        <w:rPr>
          <w:rtl/>
        </w:rPr>
        <w:t>לך</w:t>
      </w:r>
      <w:r>
        <w:rPr>
          <w:rFonts w:hint="cs"/>
          <w:rtl/>
        </w:rPr>
        <w:t>,</w:t>
      </w:r>
      <w:r>
        <w:rPr>
          <w:rtl/>
        </w:rPr>
        <w:t xml:space="preserve"> </w:t>
      </w:r>
      <w:bookmarkStart w:id="5801" w:name="_ETM_Q14_485220"/>
      <w:bookmarkEnd w:id="5801"/>
      <w:r>
        <w:rPr>
          <w:rtl/>
        </w:rPr>
        <w:t xml:space="preserve">אדוני </w:t>
      </w:r>
      <w:bookmarkStart w:id="5802" w:name="_ETM_Q14_485609"/>
      <w:bookmarkEnd w:id="5802"/>
      <w:r>
        <w:rPr>
          <w:rtl/>
        </w:rPr>
        <w:t xml:space="preserve">ראש </w:t>
      </w:r>
      <w:bookmarkStart w:id="5803" w:name="_ETM_Q14_485910"/>
      <w:bookmarkEnd w:id="5803"/>
      <w:r>
        <w:rPr>
          <w:rtl/>
        </w:rPr>
        <w:t>הממשלה</w:t>
      </w:r>
      <w:r>
        <w:rPr>
          <w:rFonts w:hint="cs"/>
          <w:rtl/>
        </w:rPr>
        <w:t xml:space="preserve">, </w:t>
      </w:r>
      <w:bookmarkStart w:id="5804" w:name="_ETM_Q14_488053"/>
      <w:bookmarkEnd w:id="5804"/>
      <w:r>
        <w:rPr>
          <w:rFonts w:hint="cs"/>
          <w:rtl/>
        </w:rPr>
        <w:t>אתה</w:t>
      </w:r>
      <w:r>
        <w:rPr>
          <w:rtl/>
        </w:rPr>
        <w:t xml:space="preserve"> </w:t>
      </w:r>
      <w:bookmarkStart w:id="5805" w:name="_ETM_Q14_487680"/>
      <w:bookmarkEnd w:id="5805"/>
      <w:r>
        <w:rPr>
          <w:rtl/>
        </w:rPr>
        <w:t xml:space="preserve">בשתיקתך </w:t>
      </w:r>
      <w:bookmarkStart w:id="5806" w:name="_ETM_Q14_489089"/>
      <w:bookmarkEnd w:id="5806"/>
      <w:r>
        <w:rPr>
          <w:rtl/>
        </w:rPr>
        <w:t>מתי</w:t>
      </w:r>
      <w:r>
        <w:rPr>
          <w:rFonts w:hint="cs"/>
          <w:rtl/>
        </w:rPr>
        <w:t>ר</w:t>
      </w:r>
      <w:r>
        <w:rPr>
          <w:rtl/>
        </w:rPr>
        <w:t xml:space="preserve"> </w:t>
      </w:r>
      <w:bookmarkStart w:id="5807" w:name="_ETM_Q14_489750"/>
      <w:bookmarkEnd w:id="5807"/>
      <w:r>
        <w:rPr>
          <w:rtl/>
        </w:rPr>
        <w:t xml:space="preserve">את </w:t>
      </w:r>
      <w:bookmarkStart w:id="5808" w:name="_ETM_Q14_489960"/>
      <w:bookmarkEnd w:id="5808"/>
      <w:r>
        <w:rPr>
          <w:rtl/>
        </w:rPr>
        <w:t xml:space="preserve">דמם </w:t>
      </w:r>
      <w:bookmarkStart w:id="5809" w:name="_ETM_Q14_490559"/>
      <w:bookmarkEnd w:id="5809"/>
      <w:r>
        <w:rPr>
          <w:rtl/>
        </w:rPr>
        <w:t xml:space="preserve">של </w:t>
      </w:r>
      <w:bookmarkStart w:id="5810" w:name="_ETM_Q14_490800"/>
      <w:bookmarkStart w:id="5811" w:name="_ETM_Q14_491160"/>
      <w:bookmarkEnd w:id="5810"/>
      <w:bookmarkEnd w:id="5811"/>
      <w:r>
        <w:rPr>
          <w:rFonts w:hint="cs"/>
          <w:rtl/>
        </w:rPr>
        <w:t xml:space="preserve">שופטי </w:t>
      </w:r>
      <w:r>
        <w:rPr>
          <w:rtl/>
        </w:rPr>
        <w:t xml:space="preserve">ישראל </w:t>
      </w:r>
      <w:bookmarkStart w:id="5812" w:name="_ETM_Q14_492420"/>
      <w:bookmarkEnd w:id="5812"/>
      <w:r>
        <w:rPr>
          <w:rtl/>
        </w:rPr>
        <w:t>ומס</w:t>
      </w:r>
      <w:r>
        <w:rPr>
          <w:rFonts w:hint="cs"/>
          <w:rtl/>
        </w:rPr>
        <w:t>מן</w:t>
      </w:r>
      <w:r>
        <w:rPr>
          <w:rtl/>
        </w:rPr>
        <w:t xml:space="preserve"> </w:t>
      </w:r>
      <w:bookmarkStart w:id="5813" w:name="_ETM_Q14_493259"/>
      <w:bookmarkEnd w:id="5813"/>
      <w:r>
        <w:rPr>
          <w:rtl/>
        </w:rPr>
        <w:t xml:space="preserve">אותם </w:t>
      </w:r>
      <w:bookmarkStart w:id="5814" w:name="_ETM_Q14_493650"/>
      <w:bookmarkEnd w:id="5814"/>
      <w:r>
        <w:rPr>
          <w:rtl/>
        </w:rPr>
        <w:t>כ</w:t>
      </w:r>
      <w:r>
        <w:rPr>
          <w:rFonts w:hint="cs"/>
          <w:rtl/>
        </w:rPr>
        <w:t xml:space="preserve">אויבי האומה. </w:t>
      </w:r>
      <w:bookmarkStart w:id="5815" w:name="_ETM_Q14_495269"/>
      <w:bookmarkEnd w:id="5815"/>
      <w:r>
        <w:rPr>
          <w:rtl/>
        </w:rPr>
        <w:t xml:space="preserve">שתיקתך </w:t>
      </w:r>
      <w:bookmarkStart w:id="5816" w:name="_ETM_Q14_496109"/>
      <w:bookmarkEnd w:id="5816"/>
      <w:r>
        <w:rPr>
          <w:rtl/>
        </w:rPr>
        <w:t xml:space="preserve">מעידה </w:t>
      </w:r>
      <w:bookmarkStart w:id="5817" w:name="_ETM_Q14_497190"/>
      <w:bookmarkEnd w:id="5817"/>
      <w:r>
        <w:rPr>
          <w:rtl/>
        </w:rPr>
        <w:t xml:space="preserve">כי </w:t>
      </w:r>
      <w:bookmarkStart w:id="5818" w:name="_ETM_Q14_497430"/>
      <w:bookmarkEnd w:id="5818"/>
      <w:r>
        <w:rPr>
          <w:rtl/>
        </w:rPr>
        <w:t xml:space="preserve">לא </w:t>
      </w:r>
      <w:bookmarkStart w:id="5819" w:name="_ETM_Q14_497880"/>
      <w:bookmarkStart w:id="5820" w:name="_ETM_Q14_498390"/>
      <w:bookmarkEnd w:id="5819"/>
      <w:bookmarkEnd w:id="5820"/>
      <w:r>
        <w:rPr>
          <w:rFonts w:hint="cs"/>
          <w:rtl/>
        </w:rPr>
        <w:t>למדת</w:t>
      </w:r>
      <w:r>
        <w:rPr>
          <w:rtl/>
        </w:rPr>
        <w:t xml:space="preserve"> </w:t>
      </w:r>
      <w:bookmarkStart w:id="5821" w:name="_ETM_Q14_498660"/>
      <w:bookmarkEnd w:id="5821"/>
      <w:r>
        <w:rPr>
          <w:rtl/>
        </w:rPr>
        <w:t xml:space="preserve">דבר </w:t>
      </w:r>
      <w:bookmarkStart w:id="5822" w:name="_ETM_Q14_499680"/>
      <w:bookmarkEnd w:id="5822"/>
      <w:r>
        <w:rPr>
          <w:rFonts w:hint="cs"/>
          <w:rtl/>
        </w:rPr>
        <w:t>מ</w:t>
      </w:r>
      <w:r>
        <w:rPr>
          <w:rtl/>
        </w:rPr>
        <w:t xml:space="preserve">שנת </w:t>
      </w:r>
      <w:bookmarkStart w:id="5823" w:name="_ETM_Q14_500490"/>
      <w:bookmarkEnd w:id="5823"/>
      <w:r>
        <w:rPr>
          <w:rtl/>
        </w:rPr>
        <w:t xml:space="preserve">1995 </w:t>
      </w:r>
      <w:bookmarkStart w:id="5824" w:name="_ETM_Q14_502470"/>
      <w:bookmarkEnd w:id="5824"/>
      <w:r>
        <w:rPr>
          <w:rtl/>
        </w:rPr>
        <w:t>הארורה</w:t>
      </w:r>
      <w:r>
        <w:rPr>
          <w:rFonts w:hint="cs"/>
          <w:rtl/>
        </w:rPr>
        <w:t xml:space="preserve">. </w:t>
      </w:r>
      <w:bookmarkStart w:id="5825" w:name="_ETM_Q14_505377"/>
      <w:bookmarkStart w:id="5826" w:name="_ETM_Q14_505465"/>
      <w:bookmarkStart w:id="5827" w:name="_ETM_Q14_505568"/>
      <w:bookmarkStart w:id="5828" w:name="_ETM_Q14_505693"/>
      <w:bookmarkStart w:id="5829" w:name="_ETM_Q14_503699"/>
      <w:bookmarkEnd w:id="5825"/>
      <w:bookmarkEnd w:id="5826"/>
      <w:bookmarkEnd w:id="5827"/>
      <w:bookmarkEnd w:id="5828"/>
      <w:bookmarkEnd w:id="5829"/>
      <w:r>
        <w:rPr>
          <w:rtl/>
        </w:rPr>
        <w:t xml:space="preserve">אבל </w:t>
      </w:r>
      <w:bookmarkStart w:id="5830" w:name="_ETM_Q14_504089"/>
      <w:bookmarkEnd w:id="5830"/>
      <w:r>
        <w:rPr>
          <w:rtl/>
        </w:rPr>
        <w:t>אנחנו</w:t>
      </w:r>
      <w:r w:rsidR="00934C9B">
        <w:rPr>
          <w:rFonts w:hint="cs"/>
          <w:rtl/>
        </w:rPr>
        <w:t xml:space="preserve"> –</w:t>
      </w:r>
      <w:r>
        <w:rPr>
          <w:rtl/>
        </w:rPr>
        <w:t xml:space="preserve"> </w:t>
      </w:r>
      <w:bookmarkStart w:id="5831" w:name="_ETM_Q14_505110"/>
      <w:bookmarkEnd w:id="5831"/>
      <w:r>
        <w:rPr>
          <w:rtl/>
        </w:rPr>
        <w:t xml:space="preserve">אנחנו </w:t>
      </w:r>
      <w:bookmarkStart w:id="5832" w:name="_ETM_Q14_505800"/>
      <w:bookmarkEnd w:id="5832"/>
      <w:r>
        <w:rPr>
          <w:rtl/>
        </w:rPr>
        <w:t xml:space="preserve">כן </w:t>
      </w:r>
      <w:bookmarkStart w:id="5833" w:name="_ETM_Q14_506130"/>
      <w:bookmarkEnd w:id="5833"/>
      <w:r>
        <w:rPr>
          <w:rtl/>
        </w:rPr>
        <w:t>למדנו</w:t>
      </w:r>
      <w:r>
        <w:rPr>
          <w:rFonts w:hint="cs"/>
          <w:rtl/>
        </w:rPr>
        <w:t>,</w:t>
      </w:r>
      <w:r>
        <w:rPr>
          <w:rtl/>
        </w:rPr>
        <w:t xml:space="preserve"> </w:t>
      </w:r>
      <w:bookmarkStart w:id="5834" w:name="_ETM_Q14_506670"/>
      <w:bookmarkEnd w:id="5834"/>
      <w:r>
        <w:rPr>
          <w:rtl/>
        </w:rPr>
        <w:t xml:space="preserve">אדוני </w:t>
      </w:r>
      <w:bookmarkStart w:id="5835" w:name="_ETM_Q14_507060"/>
      <w:bookmarkEnd w:id="5835"/>
      <w:r>
        <w:rPr>
          <w:rtl/>
        </w:rPr>
        <w:t xml:space="preserve">ראש </w:t>
      </w:r>
      <w:bookmarkStart w:id="5836" w:name="_ETM_Q14_507300"/>
      <w:bookmarkEnd w:id="5836"/>
      <w:r>
        <w:rPr>
          <w:rtl/>
        </w:rPr>
        <w:t>הממשלה</w:t>
      </w:r>
      <w:r>
        <w:rPr>
          <w:rFonts w:hint="cs"/>
          <w:rtl/>
        </w:rPr>
        <w:t>,</w:t>
      </w:r>
      <w:r>
        <w:rPr>
          <w:rtl/>
        </w:rPr>
        <w:t xml:space="preserve"> </w:t>
      </w:r>
      <w:bookmarkStart w:id="5837" w:name="_ETM_Q14_508430"/>
      <w:bookmarkEnd w:id="5837"/>
      <w:r>
        <w:rPr>
          <w:rtl/>
        </w:rPr>
        <w:t xml:space="preserve">ואנחנו </w:t>
      </w:r>
      <w:bookmarkStart w:id="5838" w:name="_ETM_Q14_509270"/>
      <w:bookmarkEnd w:id="5838"/>
      <w:r>
        <w:rPr>
          <w:rtl/>
        </w:rPr>
        <w:t xml:space="preserve">לא </w:t>
      </w:r>
      <w:bookmarkStart w:id="5839" w:name="_ETM_Q14_509480"/>
      <w:bookmarkEnd w:id="5839"/>
      <w:r>
        <w:rPr>
          <w:rtl/>
        </w:rPr>
        <w:t>מ</w:t>
      </w:r>
      <w:r>
        <w:rPr>
          <w:rFonts w:hint="cs"/>
          <w:rtl/>
        </w:rPr>
        <w:t>פק</w:t>
      </w:r>
      <w:r>
        <w:rPr>
          <w:rtl/>
        </w:rPr>
        <w:t xml:space="preserve">ירים </w:t>
      </w:r>
      <w:bookmarkStart w:id="5840" w:name="_ETM_Q14_510110"/>
      <w:bookmarkEnd w:id="5840"/>
      <w:r>
        <w:rPr>
          <w:rtl/>
        </w:rPr>
        <w:t>יותר</w:t>
      </w:r>
      <w:r>
        <w:rPr>
          <w:rFonts w:hint="cs"/>
          <w:rtl/>
        </w:rPr>
        <w:t xml:space="preserve"> </w:t>
      </w:r>
      <w:r w:rsidR="00A1455A">
        <w:rPr>
          <w:rFonts w:hint="cs"/>
          <w:rtl/>
        </w:rPr>
        <w:t>– –</w:t>
      </w:r>
      <w:r>
        <w:rPr>
          <w:rFonts w:hint="cs"/>
          <w:rtl/>
        </w:rPr>
        <w:t xml:space="preserve"> </w:t>
      </w:r>
    </w:p>
    <w:p w:rsidR="002C4351" w:rsidRDefault="002C4351" w:rsidP="001C192E">
      <w:pPr>
        <w:rPr>
          <w:rtl/>
        </w:rPr>
      </w:pPr>
    </w:p>
    <w:p w:rsidR="002C4351" w:rsidRDefault="002C4351" w:rsidP="001C192E">
      <w:pPr>
        <w:pStyle w:val="af7"/>
        <w:keepNext/>
        <w:rPr>
          <w:rtl/>
        </w:rPr>
      </w:pPr>
      <w:bookmarkStart w:id="5841" w:name="ET_interruption_5786_38"/>
      <w:r w:rsidRPr="00B67F62">
        <w:rPr>
          <w:rStyle w:val="TagStyle"/>
          <w:rtl/>
        </w:rPr>
        <w:t xml:space="preserve"> &lt;&lt; קריאה &gt;&gt; </w:t>
      </w:r>
      <w:r>
        <w:rPr>
          <w:rtl/>
        </w:rPr>
        <w:t>אופיר כץ (הליכוד):</w:t>
      </w:r>
      <w:r w:rsidRPr="00B67F62">
        <w:rPr>
          <w:rStyle w:val="TagStyle"/>
          <w:rtl/>
        </w:rPr>
        <w:t xml:space="preserve"> &lt;&lt; קריאה &gt;&gt;</w:t>
      </w:r>
      <w:r>
        <w:rPr>
          <w:rtl/>
        </w:rPr>
        <w:t xml:space="preserve"> </w:t>
      </w:r>
      <w:bookmarkEnd w:id="5841"/>
    </w:p>
    <w:p w:rsidR="002C4351" w:rsidRDefault="002C4351" w:rsidP="00A1455A">
      <w:pPr>
        <w:rPr>
          <w:rtl/>
          <w:lang w:eastAsia="he-IL"/>
        </w:rPr>
      </w:pPr>
    </w:p>
    <w:p w:rsidR="002C4351" w:rsidRDefault="002C4351" w:rsidP="001C192E">
      <w:pPr>
        <w:rPr>
          <w:rtl/>
        </w:rPr>
      </w:pPr>
      <w:bookmarkStart w:id="5842" w:name="_ETM_Q14_511060"/>
      <w:bookmarkEnd w:id="5842"/>
      <w:r>
        <w:rPr>
          <w:rFonts w:hint="cs"/>
          <w:rtl/>
        </w:rPr>
        <w:t>אתם המסיתים הכי גדולים.</w:t>
      </w:r>
    </w:p>
    <w:p w:rsidR="002C4351" w:rsidRDefault="002C4351" w:rsidP="001C192E">
      <w:pPr>
        <w:rPr>
          <w:rtl/>
        </w:rPr>
      </w:pPr>
    </w:p>
    <w:p w:rsidR="002C4351" w:rsidRDefault="002C4351" w:rsidP="001C192E">
      <w:pPr>
        <w:pStyle w:val="-"/>
        <w:keepNext/>
        <w:rPr>
          <w:rtl/>
        </w:rPr>
      </w:pPr>
      <w:bookmarkStart w:id="5843" w:name="ET_speakercontinue_6156_39"/>
      <w:r w:rsidRPr="00B67F62">
        <w:rPr>
          <w:rStyle w:val="TagStyle"/>
          <w:rtl/>
        </w:rPr>
        <w:t xml:space="preserve"> &lt;&lt; דובר_המשך &gt;&gt; </w:t>
      </w:r>
      <w:r>
        <w:rPr>
          <w:rtl/>
        </w:rPr>
        <w:t>גלעד קריב (העבודה):</w:t>
      </w:r>
      <w:r w:rsidRPr="00B67F62">
        <w:rPr>
          <w:rStyle w:val="TagStyle"/>
          <w:rtl/>
        </w:rPr>
        <w:t xml:space="preserve"> &lt;&lt; דובר_המשך &gt;&gt;</w:t>
      </w:r>
      <w:r>
        <w:rPr>
          <w:rtl/>
        </w:rPr>
        <w:t xml:space="preserve"> </w:t>
      </w:r>
      <w:bookmarkEnd w:id="5843"/>
    </w:p>
    <w:p w:rsidR="002C4351" w:rsidRDefault="002C4351" w:rsidP="00A1455A">
      <w:pPr>
        <w:rPr>
          <w:rtl/>
        </w:rPr>
      </w:pPr>
    </w:p>
    <w:p w:rsidR="002C4351" w:rsidRDefault="002C4351" w:rsidP="00A1455A">
      <w:pPr>
        <w:rPr>
          <w:rtl/>
        </w:rPr>
      </w:pPr>
      <w:r>
        <w:rPr>
          <w:rFonts w:hint="cs"/>
          <w:rtl/>
        </w:rPr>
        <w:t xml:space="preserve"> </w:t>
      </w:r>
      <w:r w:rsidR="00A1455A">
        <w:rPr>
          <w:rFonts w:hint="cs"/>
          <w:rtl/>
        </w:rPr>
        <w:t>– –</w:t>
      </w:r>
      <w:r>
        <w:rPr>
          <w:rFonts w:hint="cs"/>
          <w:rtl/>
        </w:rPr>
        <w:t xml:space="preserve"> </w:t>
      </w:r>
      <w:r>
        <w:rPr>
          <w:rtl/>
        </w:rPr>
        <w:t xml:space="preserve">לא </w:t>
      </w:r>
      <w:bookmarkStart w:id="5844" w:name="_ETM_Q14_511449"/>
      <w:bookmarkEnd w:id="5844"/>
      <w:r>
        <w:rPr>
          <w:rtl/>
        </w:rPr>
        <w:t xml:space="preserve">את </w:t>
      </w:r>
      <w:bookmarkStart w:id="5845" w:name="_ETM_Q14_511630"/>
      <w:bookmarkEnd w:id="5845"/>
      <w:r>
        <w:rPr>
          <w:rtl/>
        </w:rPr>
        <w:t>הרחובות</w:t>
      </w:r>
      <w:r>
        <w:rPr>
          <w:rFonts w:hint="cs"/>
          <w:rtl/>
        </w:rPr>
        <w:t>,</w:t>
      </w:r>
      <w:r>
        <w:rPr>
          <w:rtl/>
        </w:rPr>
        <w:t xml:space="preserve"> </w:t>
      </w:r>
      <w:bookmarkStart w:id="5846" w:name="_ETM_Q14_512770"/>
      <w:bookmarkEnd w:id="5846"/>
      <w:r>
        <w:rPr>
          <w:rtl/>
        </w:rPr>
        <w:t xml:space="preserve">לא </w:t>
      </w:r>
      <w:bookmarkStart w:id="5847" w:name="_ETM_Q14_513070"/>
      <w:bookmarkEnd w:id="5847"/>
      <w:r>
        <w:rPr>
          <w:rFonts w:hint="cs"/>
          <w:rtl/>
        </w:rPr>
        <w:t>את</w:t>
      </w:r>
      <w:r>
        <w:rPr>
          <w:rtl/>
        </w:rPr>
        <w:t xml:space="preserve"> </w:t>
      </w:r>
      <w:bookmarkStart w:id="5848" w:name="_ETM_Q14_513339"/>
      <w:bookmarkEnd w:id="5848"/>
      <w:r>
        <w:rPr>
          <w:rtl/>
        </w:rPr>
        <w:t xml:space="preserve">הרשתות </w:t>
      </w:r>
      <w:bookmarkStart w:id="5849" w:name="_ETM_Q14_513880"/>
      <w:bookmarkEnd w:id="5849"/>
      <w:r>
        <w:rPr>
          <w:rtl/>
        </w:rPr>
        <w:t xml:space="preserve">החברתיות </w:t>
      </w:r>
      <w:bookmarkStart w:id="5850" w:name="_ETM_Q14_514989"/>
      <w:bookmarkEnd w:id="5850"/>
      <w:r>
        <w:rPr>
          <w:rtl/>
        </w:rPr>
        <w:t xml:space="preserve">ולא </w:t>
      </w:r>
      <w:bookmarkStart w:id="5851" w:name="_ETM_Q14_515380"/>
      <w:bookmarkEnd w:id="5851"/>
      <w:r>
        <w:rPr>
          <w:rtl/>
        </w:rPr>
        <w:t xml:space="preserve">את </w:t>
      </w:r>
      <w:bookmarkStart w:id="5852" w:name="_ETM_Q14_515529"/>
      <w:bookmarkEnd w:id="5852"/>
      <w:r>
        <w:rPr>
          <w:rtl/>
        </w:rPr>
        <w:t xml:space="preserve">מרפסות </w:t>
      </w:r>
      <w:bookmarkStart w:id="5853" w:name="_ETM_Q14_516130"/>
      <w:bookmarkEnd w:id="5853"/>
      <w:r>
        <w:rPr>
          <w:rtl/>
        </w:rPr>
        <w:t>הבתים</w:t>
      </w:r>
      <w:r>
        <w:rPr>
          <w:rFonts w:hint="cs"/>
          <w:rtl/>
        </w:rPr>
        <w:t>.</w:t>
      </w:r>
      <w:r>
        <w:rPr>
          <w:rtl/>
        </w:rPr>
        <w:t xml:space="preserve"> </w:t>
      </w:r>
      <w:bookmarkStart w:id="5854" w:name="_ETM_Q14_517120"/>
      <w:bookmarkEnd w:id="5854"/>
      <w:r>
        <w:rPr>
          <w:rtl/>
        </w:rPr>
        <w:t xml:space="preserve">עוד </w:t>
      </w:r>
      <w:bookmarkStart w:id="5855" w:name="_ETM_Q14_517450"/>
      <w:bookmarkEnd w:id="5855"/>
      <w:r>
        <w:rPr>
          <w:rtl/>
        </w:rPr>
        <w:t xml:space="preserve">הרבה </w:t>
      </w:r>
      <w:bookmarkStart w:id="5856" w:name="_ETM_Q14_517900"/>
      <w:bookmarkEnd w:id="5856"/>
      <w:r>
        <w:rPr>
          <w:rtl/>
        </w:rPr>
        <w:t xml:space="preserve">לפני </w:t>
      </w:r>
      <w:bookmarkStart w:id="5857" w:name="_ETM_Q14_518470"/>
      <w:bookmarkEnd w:id="5857"/>
      <w:r>
        <w:rPr>
          <w:rtl/>
        </w:rPr>
        <w:t>שת</w:t>
      </w:r>
      <w:r>
        <w:rPr>
          <w:rFonts w:hint="cs"/>
          <w:rtl/>
        </w:rPr>
        <w:t>כ</w:t>
      </w:r>
      <w:r>
        <w:rPr>
          <w:rtl/>
        </w:rPr>
        <w:t xml:space="preserve">וננו </w:t>
      </w:r>
      <w:bookmarkStart w:id="5858" w:name="_ETM_Q14_519520"/>
      <w:bookmarkEnd w:id="5858"/>
      <w:r>
        <w:rPr>
          <w:rtl/>
        </w:rPr>
        <w:t xml:space="preserve">כאן </w:t>
      </w:r>
      <w:bookmarkStart w:id="5859" w:name="_ETM_Q14_519760"/>
      <w:bookmarkEnd w:id="5859"/>
      <w:r>
        <w:rPr>
          <w:rtl/>
        </w:rPr>
        <w:t xml:space="preserve">חוקה </w:t>
      </w:r>
      <w:bookmarkStart w:id="5860" w:name="_ETM_Q14_520779"/>
      <w:bookmarkEnd w:id="5860"/>
      <w:r>
        <w:rPr>
          <w:rFonts w:hint="cs"/>
          <w:rtl/>
        </w:rPr>
        <w:t>אנחנו</w:t>
      </w:r>
      <w:r>
        <w:rPr>
          <w:rtl/>
        </w:rPr>
        <w:t xml:space="preserve"> </w:t>
      </w:r>
      <w:bookmarkStart w:id="5861" w:name="_ETM_Q14_521589"/>
      <w:bookmarkEnd w:id="5861"/>
      <w:r>
        <w:rPr>
          <w:rtl/>
        </w:rPr>
        <w:t xml:space="preserve">נשבעים </w:t>
      </w:r>
      <w:bookmarkStart w:id="5862" w:name="_ETM_Q14_522279"/>
      <w:bookmarkEnd w:id="5862"/>
      <w:r>
        <w:rPr>
          <w:rtl/>
        </w:rPr>
        <w:t xml:space="preserve">להיות </w:t>
      </w:r>
      <w:bookmarkStart w:id="5863" w:name="_ETM_Q14_522820"/>
      <w:bookmarkEnd w:id="5863"/>
      <w:r>
        <w:rPr>
          <w:rtl/>
        </w:rPr>
        <w:t xml:space="preserve">חומת </w:t>
      </w:r>
      <w:bookmarkStart w:id="5864" w:name="_ETM_Q14_523300"/>
      <w:bookmarkEnd w:id="5864"/>
      <w:r>
        <w:rPr>
          <w:rtl/>
        </w:rPr>
        <w:t xml:space="preserve">המגן </w:t>
      </w:r>
      <w:bookmarkStart w:id="5865" w:name="_ETM_Q14_524200"/>
      <w:bookmarkEnd w:id="5865"/>
      <w:r>
        <w:rPr>
          <w:rtl/>
        </w:rPr>
        <w:t xml:space="preserve">של </w:t>
      </w:r>
      <w:bookmarkStart w:id="5866" w:name="_ETM_Q14_524470"/>
      <w:bookmarkEnd w:id="5866"/>
      <w:r>
        <w:rPr>
          <w:rtl/>
        </w:rPr>
        <w:t xml:space="preserve">הדמוקרטיה </w:t>
      </w:r>
      <w:bookmarkStart w:id="5867" w:name="_ETM_Q14_525370"/>
      <w:bookmarkEnd w:id="5867"/>
      <w:r>
        <w:rPr>
          <w:rtl/>
        </w:rPr>
        <w:t xml:space="preserve">הישראלית </w:t>
      </w:r>
      <w:bookmarkStart w:id="5868" w:name="_ETM_Q14_526210"/>
      <w:bookmarkEnd w:id="5868"/>
      <w:r>
        <w:rPr>
          <w:rtl/>
        </w:rPr>
        <w:t xml:space="preserve">ושל </w:t>
      </w:r>
      <w:bookmarkStart w:id="5869" w:name="_ETM_Q14_526570"/>
      <w:bookmarkEnd w:id="5869"/>
      <w:r>
        <w:rPr>
          <w:rtl/>
        </w:rPr>
        <w:t xml:space="preserve">שומרי </w:t>
      </w:r>
      <w:bookmarkStart w:id="5870" w:name="_ETM_Q14_526960"/>
      <w:bookmarkEnd w:id="5870"/>
      <w:r>
        <w:rPr>
          <w:rtl/>
        </w:rPr>
        <w:t>הסף</w:t>
      </w:r>
      <w:r>
        <w:rPr>
          <w:rFonts w:hint="cs"/>
          <w:rtl/>
        </w:rPr>
        <w:t xml:space="preserve"> שלה,</w:t>
      </w:r>
      <w:r>
        <w:rPr>
          <w:rtl/>
        </w:rPr>
        <w:t xml:space="preserve"> </w:t>
      </w:r>
      <w:bookmarkStart w:id="5871" w:name="_ETM_Q14_527320"/>
      <w:bookmarkStart w:id="5872" w:name="_ETM_Q14_528070"/>
      <w:bookmarkEnd w:id="5871"/>
      <w:bookmarkEnd w:id="5872"/>
      <w:r>
        <w:rPr>
          <w:rtl/>
        </w:rPr>
        <w:t xml:space="preserve">ולא </w:t>
      </w:r>
      <w:bookmarkStart w:id="5873" w:name="_ETM_Q14_528730"/>
      <w:bookmarkEnd w:id="5873"/>
      <w:r>
        <w:rPr>
          <w:rtl/>
        </w:rPr>
        <w:t xml:space="preserve">נעצור </w:t>
      </w:r>
      <w:bookmarkStart w:id="5874" w:name="_ETM_Q14_529360"/>
      <w:bookmarkEnd w:id="5874"/>
      <w:r>
        <w:rPr>
          <w:rtl/>
        </w:rPr>
        <w:t xml:space="preserve">לרגע </w:t>
      </w:r>
      <w:bookmarkStart w:id="5875" w:name="_ETM_Q14_530380"/>
      <w:bookmarkEnd w:id="5875"/>
      <w:r>
        <w:rPr>
          <w:rtl/>
        </w:rPr>
        <w:t>מעמיד</w:t>
      </w:r>
      <w:bookmarkStart w:id="5876" w:name="_ETM_Q14_530920"/>
      <w:bookmarkEnd w:id="5876"/>
      <w:r>
        <w:rPr>
          <w:rtl/>
        </w:rPr>
        <w:t xml:space="preserve">תנו </w:t>
      </w:r>
      <w:bookmarkStart w:id="5877" w:name="_ETM_Q14_531370"/>
      <w:bookmarkEnd w:id="5877"/>
      <w:r>
        <w:rPr>
          <w:rtl/>
        </w:rPr>
        <w:t xml:space="preserve">על </w:t>
      </w:r>
      <w:bookmarkStart w:id="5878" w:name="_ETM_Q14_531520"/>
      <w:bookmarkEnd w:id="5878"/>
      <w:r>
        <w:rPr>
          <w:rtl/>
        </w:rPr>
        <w:t>המשמר</w:t>
      </w:r>
      <w:r>
        <w:rPr>
          <w:rFonts w:hint="cs"/>
          <w:rtl/>
        </w:rPr>
        <w:t>.</w:t>
      </w:r>
    </w:p>
    <w:p w:rsidR="002C4351" w:rsidRDefault="002C4351" w:rsidP="001C192E">
      <w:pPr>
        <w:rPr>
          <w:rtl/>
        </w:rPr>
      </w:pPr>
      <w:bookmarkStart w:id="5879" w:name="_ETM_Q14_535331"/>
      <w:bookmarkStart w:id="5880" w:name="_ETM_Q14_535411"/>
      <w:bookmarkEnd w:id="5879"/>
      <w:bookmarkEnd w:id="5880"/>
    </w:p>
    <w:p w:rsidR="002C4351" w:rsidRDefault="002C4351" w:rsidP="001C192E">
      <w:pPr>
        <w:rPr>
          <w:rtl/>
        </w:rPr>
      </w:pPr>
      <w:bookmarkStart w:id="5881" w:name="_ETM_Q14_535569"/>
      <w:bookmarkStart w:id="5882" w:name="_ETM_Q14_535639"/>
      <w:bookmarkStart w:id="5883" w:name="_ETM_Q14_532630"/>
      <w:bookmarkEnd w:id="5881"/>
      <w:bookmarkEnd w:id="5882"/>
      <w:bookmarkEnd w:id="5883"/>
      <w:r>
        <w:rPr>
          <w:rtl/>
        </w:rPr>
        <w:t xml:space="preserve">כמה </w:t>
      </w:r>
      <w:bookmarkStart w:id="5884" w:name="_ETM_Q14_533110"/>
      <w:bookmarkEnd w:id="5884"/>
      <w:r>
        <w:rPr>
          <w:rtl/>
        </w:rPr>
        <w:t xml:space="preserve">אירוני </w:t>
      </w:r>
      <w:bookmarkStart w:id="5885" w:name="_ETM_Q14_533620"/>
      <w:bookmarkStart w:id="5886" w:name="_ETM_Q14_533740"/>
      <w:bookmarkEnd w:id="5885"/>
      <w:bookmarkEnd w:id="5886"/>
      <w:r>
        <w:rPr>
          <w:rFonts w:hint="cs"/>
          <w:rtl/>
        </w:rPr>
        <w:t>ה</w:t>
      </w:r>
      <w:r>
        <w:rPr>
          <w:rtl/>
        </w:rPr>
        <w:t xml:space="preserve">דבר </w:t>
      </w:r>
      <w:bookmarkStart w:id="5887" w:name="_ETM_Q14_534070"/>
      <w:bookmarkEnd w:id="5887"/>
      <w:r>
        <w:rPr>
          <w:rtl/>
        </w:rPr>
        <w:t>שיושב</w:t>
      </w:r>
      <w:bookmarkStart w:id="5888" w:name="_ETM_Q14_534760"/>
      <w:bookmarkEnd w:id="5888"/>
      <w:r>
        <w:rPr>
          <w:rFonts w:hint="cs"/>
          <w:rtl/>
        </w:rPr>
        <w:t>-</w:t>
      </w:r>
      <w:r>
        <w:rPr>
          <w:rtl/>
        </w:rPr>
        <w:t xml:space="preserve">ראש </w:t>
      </w:r>
      <w:bookmarkStart w:id="5889" w:name="_ETM_Q14_535029"/>
      <w:bookmarkEnd w:id="5889"/>
      <w:r>
        <w:rPr>
          <w:rtl/>
        </w:rPr>
        <w:t xml:space="preserve">בית </w:t>
      </w:r>
      <w:bookmarkStart w:id="5890" w:name="_ETM_Q14_535300"/>
      <w:bookmarkEnd w:id="5890"/>
      <w:r>
        <w:rPr>
          <w:rtl/>
        </w:rPr>
        <w:t xml:space="preserve">הנבחרים </w:t>
      </w:r>
      <w:bookmarkStart w:id="5891" w:name="_ETM_Q14_535870"/>
      <w:bookmarkEnd w:id="5891"/>
      <w:r>
        <w:rPr>
          <w:rtl/>
        </w:rPr>
        <w:t xml:space="preserve">האמריקאי </w:t>
      </w:r>
      <w:bookmarkStart w:id="5892" w:name="_ETM_Q14_537250"/>
      <w:bookmarkEnd w:id="5892"/>
      <w:r>
        <w:rPr>
          <w:rtl/>
        </w:rPr>
        <w:t xml:space="preserve">פתח </w:t>
      </w:r>
      <w:bookmarkStart w:id="5893" w:name="_ETM_Q14_537940"/>
      <w:bookmarkEnd w:id="5893"/>
      <w:r>
        <w:rPr>
          <w:rFonts w:hint="cs"/>
          <w:rtl/>
        </w:rPr>
        <w:t xml:space="preserve">כאן </w:t>
      </w:r>
      <w:r>
        <w:rPr>
          <w:rtl/>
        </w:rPr>
        <w:t xml:space="preserve">את </w:t>
      </w:r>
      <w:bookmarkStart w:id="5894" w:name="_ETM_Q14_538029"/>
      <w:bookmarkEnd w:id="5894"/>
      <w:r>
        <w:rPr>
          <w:rtl/>
        </w:rPr>
        <w:t xml:space="preserve">דבריו </w:t>
      </w:r>
      <w:bookmarkStart w:id="5895" w:name="_ETM_Q14_538480"/>
      <w:bookmarkEnd w:id="5895"/>
      <w:r>
        <w:rPr>
          <w:rtl/>
        </w:rPr>
        <w:t xml:space="preserve">בציטוט </w:t>
      </w:r>
      <w:bookmarkStart w:id="5896" w:name="_ETM_Q14_539079"/>
      <w:bookmarkEnd w:id="5896"/>
      <w:r>
        <w:rPr>
          <w:rtl/>
        </w:rPr>
        <w:t xml:space="preserve">מתוך </w:t>
      </w:r>
      <w:bookmarkStart w:id="5897" w:name="_ETM_Q14_539469"/>
      <w:bookmarkEnd w:id="5897"/>
      <w:r>
        <w:rPr>
          <w:rtl/>
        </w:rPr>
        <w:t xml:space="preserve">מגילת </w:t>
      </w:r>
      <w:bookmarkStart w:id="5898" w:name="_ETM_Q14_540039"/>
      <w:bookmarkEnd w:id="5898"/>
      <w:r>
        <w:rPr>
          <w:rtl/>
        </w:rPr>
        <w:t>העצמאות</w:t>
      </w:r>
      <w:r>
        <w:rPr>
          <w:rFonts w:hint="cs"/>
          <w:rtl/>
        </w:rPr>
        <w:t xml:space="preserve"> –</w:t>
      </w:r>
      <w:r>
        <w:rPr>
          <w:rtl/>
        </w:rPr>
        <w:t xml:space="preserve"> </w:t>
      </w:r>
      <w:bookmarkStart w:id="5899" w:name="_ETM_Q14_541200"/>
      <w:bookmarkEnd w:id="5899"/>
      <w:r>
        <w:rPr>
          <w:rtl/>
        </w:rPr>
        <w:t xml:space="preserve">אותה </w:t>
      </w:r>
      <w:bookmarkStart w:id="5900" w:name="_ETM_Q14_541710"/>
      <w:bookmarkEnd w:id="5900"/>
      <w:r>
        <w:rPr>
          <w:rtl/>
        </w:rPr>
        <w:t xml:space="preserve">הכרזה </w:t>
      </w:r>
      <w:bookmarkStart w:id="5901" w:name="_ETM_Q14_542339"/>
      <w:bookmarkEnd w:id="5901"/>
      <w:r>
        <w:rPr>
          <w:rtl/>
        </w:rPr>
        <w:t xml:space="preserve">מכוננת </w:t>
      </w:r>
      <w:bookmarkStart w:id="5902" w:name="_ETM_Q14_543120"/>
      <w:bookmarkEnd w:id="5902"/>
      <w:r>
        <w:rPr>
          <w:rtl/>
        </w:rPr>
        <w:t xml:space="preserve">שאתה </w:t>
      </w:r>
      <w:bookmarkStart w:id="5903" w:name="_ETM_Q14_543540"/>
      <w:bookmarkEnd w:id="5903"/>
      <w:r>
        <w:rPr>
          <w:rtl/>
        </w:rPr>
        <w:t xml:space="preserve">ושותפיך </w:t>
      </w:r>
      <w:bookmarkStart w:id="5904" w:name="_ETM_Q14_544830"/>
      <w:bookmarkEnd w:id="5904"/>
      <w:r>
        <w:rPr>
          <w:rtl/>
        </w:rPr>
        <w:t xml:space="preserve">סירבתם </w:t>
      </w:r>
      <w:bookmarkStart w:id="5905" w:name="_ETM_Q14_545580"/>
      <w:bookmarkEnd w:id="5905"/>
      <w:r>
        <w:rPr>
          <w:rtl/>
        </w:rPr>
        <w:t xml:space="preserve">להזכיר </w:t>
      </w:r>
      <w:bookmarkStart w:id="5906" w:name="_ETM_Q14_546210"/>
      <w:bookmarkEnd w:id="5906"/>
      <w:r>
        <w:rPr>
          <w:rtl/>
        </w:rPr>
        <w:t xml:space="preserve">בחוק </w:t>
      </w:r>
      <w:bookmarkStart w:id="5907" w:name="_ETM_Q14_546659"/>
      <w:bookmarkEnd w:id="5907"/>
      <w:r>
        <w:rPr>
          <w:rtl/>
        </w:rPr>
        <w:t>הלאום</w:t>
      </w:r>
      <w:r>
        <w:rPr>
          <w:rFonts w:hint="cs"/>
          <w:rtl/>
        </w:rPr>
        <w:t>,</w:t>
      </w:r>
      <w:r>
        <w:rPr>
          <w:rtl/>
        </w:rPr>
        <w:t xml:space="preserve"> </w:t>
      </w:r>
      <w:bookmarkStart w:id="5908" w:name="_ETM_Q14_547610"/>
      <w:bookmarkEnd w:id="5908"/>
      <w:r>
        <w:rPr>
          <w:rtl/>
        </w:rPr>
        <w:t xml:space="preserve">שאתה </w:t>
      </w:r>
      <w:bookmarkStart w:id="5909" w:name="_ETM_Q14_548089"/>
      <w:bookmarkEnd w:id="5909"/>
      <w:r>
        <w:rPr>
          <w:rtl/>
        </w:rPr>
        <w:t xml:space="preserve">וחבריך </w:t>
      </w:r>
      <w:bookmarkStart w:id="5910" w:name="_ETM_Q14_548869"/>
      <w:bookmarkEnd w:id="5910"/>
      <w:r>
        <w:rPr>
          <w:rtl/>
        </w:rPr>
        <w:t xml:space="preserve">מסרבים </w:t>
      </w:r>
      <w:bookmarkStart w:id="5911" w:name="_ETM_Q14_549529"/>
      <w:bookmarkEnd w:id="5911"/>
      <w:r>
        <w:rPr>
          <w:rtl/>
        </w:rPr>
        <w:t>לק</w:t>
      </w:r>
      <w:r>
        <w:rPr>
          <w:rFonts w:hint="cs"/>
          <w:rtl/>
        </w:rPr>
        <w:t>בע</w:t>
      </w:r>
      <w:r>
        <w:rPr>
          <w:rtl/>
        </w:rPr>
        <w:t xml:space="preserve"> </w:t>
      </w:r>
      <w:bookmarkStart w:id="5912" w:name="_ETM_Q14_550100"/>
      <w:bookmarkEnd w:id="5912"/>
      <w:r>
        <w:rPr>
          <w:rtl/>
        </w:rPr>
        <w:t xml:space="preserve">כמקור </w:t>
      </w:r>
      <w:bookmarkStart w:id="5913" w:name="_ETM_Q14_550729"/>
      <w:bookmarkEnd w:id="5913"/>
      <w:r>
        <w:rPr>
          <w:rFonts w:hint="cs"/>
          <w:rtl/>
        </w:rPr>
        <w:t>פרשני</w:t>
      </w:r>
      <w:r>
        <w:rPr>
          <w:rtl/>
        </w:rPr>
        <w:t xml:space="preserve"> </w:t>
      </w:r>
      <w:bookmarkStart w:id="5914" w:name="_ETM_Q14_551180"/>
      <w:bookmarkEnd w:id="5914"/>
      <w:r>
        <w:rPr>
          <w:rtl/>
        </w:rPr>
        <w:t>לחוקי</w:t>
      </w:r>
      <w:bookmarkStart w:id="5915" w:name="_ETM_Q14_551659"/>
      <w:bookmarkEnd w:id="5915"/>
      <w:r>
        <w:rPr>
          <w:rFonts w:hint="cs"/>
          <w:rtl/>
        </w:rPr>
        <w:t>-</w:t>
      </w:r>
      <w:r>
        <w:rPr>
          <w:rtl/>
        </w:rPr>
        <w:t>היסוד</w:t>
      </w:r>
      <w:r>
        <w:rPr>
          <w:rFonts w:hint="cs"/>
          <w:rtl/>
        </w:rPr>
        <w:t>,</w:t>
      </w:r>
      <w:r>
        <w:rPr>
          <w:rtl/>
        </w:rPr>
        <w:t xml:space="preserve"> </w:t>
      </w:r>
      <w:bookmarkStart w:id="5916" w:name="_ETM_Q14_552610"/>
      <w:bookmarkEnd w:id="5916"/>
      <w:r>
        <w:rPr>
          <w:rtl/>
        </w:rPr>
        <w:t xml:space="preserve">שאתה </w:t>
      </w:r>
      <w:bookmarkStart w:id="5917" w:name="_ETM_Q14_553060"/>
      <w:bookmarkEnd w:id="5917"/>
      <w:r>
        <w:rPr>
          <w:rtl/>
        </w:rPr>
        <w:t>וחבר</w:t>
      </w:r>
      <w:r>
        <w:rPr>
          <w:rFonts w:hint="cs"/>
          <w:rtl/>
        </w:rPr>
        <w:t>יך</w:t>
      </w:r>
      <w:r>
        <w:rPr>
          <w:rtl/>
        </w:rPr>
        <w:t xml:space="preserve"> </w:t>
      </w:r>
      <w:bookmarkStart w:id="5918" w:name="_ETM_Q14_553490"/>
      <w:bookmarkStart w:id="5919" w:name="_ETM_Q14_553610"/>
      <w:bookmarkStart w:id="5920" w:name="_ETM_Q14_554210"/>
      <w:bookmarkEnd w:id="5918"/>
      <w:bookmarkEnd w:id="5919"/>
      <w:bookmarkEnd w:id="5920"/>
      <w:r>
        <w:rPr>
          <w:rtl/>
        </w:rPr>
        <w:t xml:space="preserve">מסרבים </w:t>
      </w:r>
      <w:bookmarkStart w:id="5921" w:name="_ETM_Q14_554900"/>
      <w:bookmarkEnd w:id="5921"/>
      <w:r>
        <w:rPr>
          <w:rtl/>
        </w:rPr>
        <w:t>לגז</w:t>
      </w:r>
      <w:r>
        <w:rPr>
          <w:rFonts w:hint="cs"/>
          <w:rtl/>
        </w:rPr>
        <w:t>ו</w:t>
      </w:r>
      <w:r>
        <w:rPr>
          <w:rtl/>
        </w:rPr>
        <w:t xml:space="preserve">ר </w:t>
      </w:r>
      <w:bookmarkStart w:id="5922" w:name="_ETM_Q14_555380"/>
      <w:bookmarkEnd w:id="5922"/>
      <w:r>
        <w:rPr>
          <w:rtl/>
        </w:rPr>
        <w:t xml:space="preserve">ממנה </w:t>
      </w:r>
      <w:bookmarkStart w:id="5923" w:name="_ETM_Q14_555829"/>
      <w:bookmarkEnd w:id="5923"/>
      <w:r>
        <w:rPr>
          <w:rtl/>
        </w:rPr>
        <w:t xml:space="preserve">את </w:t>
      </w:r>
      <w:bookmarkStart w:id="5924" w:name="_ETM_Q14_556009"/>
      <w:bookmarkEnd w:id="5924"/>
      <w:r>
        <w:rPr>
          <w:rtl/>
        </w:rPr>
        <w:t xml:space="preserve">עקרון </w:t>
      </w:r>
      <w:bookmarkStart w:id="5925" w:name="_ETM_Q14_556399"/>
      <w:bookmarkEnd w:id="5925"/>
      <w:r>
        <w:rPr>
          <w:rtl/>
        </w:rPr>
        <w:t>השוויון</w:t>
      </w:r>
      <w:r>
        <w:rPr>
          <w:rFonts w:hint="cs"/>
          <w:rtl/>
        </w:rPr>
        <w:t>,</w:t>
      </w:r>
      <w:r>
        <w:rPr>
          <w:rtl/>
        </w:rPr>
        <w:t xml:space="preserve"> </w:t>
      </w:r>
      <w:bookmarkStart w:id="5926" w:name="_ETM_Q14_557420"/>
      <w:bookmarkEnd w:id="5926"/>
      <w:r>
        <w:rPr>
          <w:rtl/>
        </w:rPr>
        <w:t xml:space="preserve">שגם </w:t>
      </w:r>
      <w:bookmarkStart w:id="5927" w:name="_ETM_Q14_557930"/>
      <w:bookmarkEnd w:id="5927"/>
      <w:r>
        <w:rPr>
          <w:rtl/>
        </w:rPr>
        <w:t xml:space="preserve">עליו </w:t>
      </w:r>
      <w:bookmarkStart w:id="5928" w:name="_ETM_Q14_558710"/>
      <w:bookmarkEnd w:id="5928"/>
      <w:r>
        <w:rPr>
          <w:rtl/>
        </w:rPr>
        <w:t xml:space="preserve">דיבר </w:t>
      </w:r>
      <w:bookmarkStart w:id="5929" w:name="_ETM_Q14_559130"/>
      <w:bookmarkStart w:id="5930" w:name="_ETM_Q14_559250"/>
      <w:bookmarkEnd w:id="5929"/>
      <w:bookmarkEnd w:id="5930"/>
      <w:r>
        <w:rPr>
          <w:rFonts w:hint="cs"/>
          <w:rtl/>
        </w:rPr>
        <w:t>ה</w:t>
      </w:r>
      <w:r>
        <w:rPr>
          <w:rtl/>
        </w:rPr>
        <w:t xml:space="preserve">ידיד </w:t>
      </w:r>
      <w:bookmarkStart w:id="5931" w:name="_ETM_Q14_559580"/>
      <w:bookmarkEnd w:id="5931"/>
      <w:r>
        <w:rPr>
          <w:rtl/>
        </w:rPr>
        <w:t xml:space="preserve">הטוב </w:t>
      </w:r>
      <w:bookmarkStart w:id="5932" w:name="_ETM_Q14_559910"/>
      <w:bookmarkEnd w:id="5932"/>
      <w:r>
        <w:rPr>
          <w:rtl/>
        </w:rPr>
        <w:t xml:space="preserve">שלך </w:t>
      </w:r>
      <w:bookmarkStart w:id="5933" w:name="_ETM_Q14_560300"/>
      <w:bookmarkEnd w:id="5933"/>
      <w:r>
        <w:rPr>
          <w:rtl/>
        </w:rPr>
        <w:t>מוושינגטון</w:t>
      </w:r>
      <w:r>
        <w:rPr>
          <w:rFonts w:hint="cs"/>
          <w:rtl/>
        </w:rPr>
        <w:t>.</w:t>
      </w:r>
    </w:p>
    <w:p w:rsidR="002C4351" w:rsidRDefault="002C4351" w:rsidP="001C192E">
      <w:pPr>
        <w:rPr>
          <w:rtl/>
        </w:rPr>
      </w:pPr>
      <w:bookmarkStart w:id="5934" w:name="_ETM_Q14_562193"/>
      <w:bookmarkStart w:id="5935" w:name="_ETM_Q14_562270"/>
      <w:bookmarkEnd w:id="5934"/>
      <w:bookmarkEnd w:id="5935"/>
    </w:p>
    <w:p w:rsidR="002C4351" w:rsidRDefault="002C4351" w:rsidP="00D30551">
      <w:pPr>
        <w:rPr>
          <w:rtl/>
        </w:rPr>
      </w:pPr>
      <w:bookmarkStart w:id="5936" w:name="_ETM_Q14_562385"/>
      <w:bookmarkStart w:id="5937" w:name="_ETM_Q14_562462"/>
      <w:bookmarkStart w:id="5938" w:name="_ETM_Q14_561830"/>
      <w:bookmarkEnd w:id="5936"/>
      <w:bookmarkEnd w:id="5937"/>
      <w:bookmarkEnd w:id="5938"/>
      <w:r>
        <w:rPr>
          <w:rtl/>
        </w:rPr>
        <w:t xml:space="preserve">אדוני </w:t>
      </w:r>
      <w:bookmarkStart w:id="5939" w:name="_ETM_Q14_562220"/>
      <w:bookmarkEnd w:id="5939"/>
      <w:r>
        <w:rPr>
          <w:rtl/>
        </w:rPr>
        <w:t xml:space="preserve">ראש </w:t>
      </w:r>
      <w:bookmarkStart w:id="5940" w:name="_ETM_Q14_562460"/>
      <w:bookmarkEnd w:id="5940"/>
      <w:r>
        <w:rPr>
          <w:rtl/>
        </w:rPr>
        <w:t>הממשלה</w:t>
      </w:r>
      <w:r>
        <w:rPr>
          <w:rFonts w:hint="cs"/>
          <w:rtl/>
        </w:rPr>
        <w:t>,</w:t>
      </w:r>
      <w:r>
        <w:rPr>
          <w:rtl/>
        </w:rPr>
        <w:t xml:space="preserve"> </w:t>
      </w:r>
      <w:bookmarkStart w:id="5941" w:name="_ETM_Q14_563549"/>
      <w:bookmarkEnd w:id="5941"/>
      <w:r>
        <w:rPr>
          <w:rtl/>
        </w:rPr>
        <w:t xml:space="preserve">בפעם </w:t>
      </w:r>
      <w:bookmarkStart w:id="5942" w:name="_ETM_Q14_564029"/>
      <w:bookmarkEnd w:id="5942"/>
      <w:r>
        <w:rPr>
          <w:rtl/>
        </w:rPr>
        <w:t xml:space="preserve">הראשונה </w:t>
      </w:r>
      <w:bookmarkStart w:id="5943" w:name="_ETM_Q14_564570"/>
      <w:bookmarkEnd w:id="5943"/>
      <w:r>
        <w:rPr>
          <w:rtl/>
        </w:rPr>
        <w:t xml:space="preserve">שהמילה </w:t>
      </w:r>
      <w:bookmarkStart w:id="5944" w:name="_ETM_Q14_565079"/>
      <w:bookmarkEnd w:id="5944"/>
      <w:r>
        <w:rPr>
          <w:rFonts w:hint="cs"/>
          <w:rtl/>
        </w:rPr>
        <w:t>"ח</w:t>
      </w:r>
      <w:r>
        <w:rPr>
          <w:rtl/>
        </w:rPr>
        <w:t>וקה</w:t>
      </w:r>
      <w:r>
        <w:rPr>
          <w:rFonts w:hint="cs"/>
          <w:rtl/>
        </w:rPr>
        <w:t>"</w:t>
      </w:r>
      <w:r>
        <w:rPr>
          <w:rtl/>
        </w:rPr>
        <w:t xml:space="preserve"> </w:t>
      </w:r>
      <w:bookmarkStart w:id="5945" w:name="_ETM_Q14_565500"/>
      <w:bookmarkEnd w:id="5945"/>
      <w:r>
        <w:rPr>
          <w:rtl/>
        </w:rPr>
        <w:t xml:space="preserve">מופיעה </w:t>
      </w:r>
      <w:bookmarkStart w:id="5946" w:name="_ETM_Q14_565979"/>
      <w:bookmarkEnd w:id="5946"/>
      <w:r>
        <w:rPr>
          <w:rtl/>
        </w:rPr>
        <w:t xml:space="preserve">בתורה </w:t>
      </w:r>
      <w:bookmarkStart w:id="5947" w:name="_ETM_Q14_566969"/>
      <w:bookmarkEnd w:id="5947"/>
      <w:r>
        <w:rPr>
          <w:rtl/>
        </w:rPr>
        <w:t xml:space="preserve">היא </w:t>
      </w:r>
      <w:bookmarkStart w:id="5948" w:name="_ETM_Q14_567119"/>
      <w:bookmarkEnd w:id="5948"/>
      <w:r>
        <w:rPr>
          <w:rtl/>
        </w:rPr>
        <w:t xml:space="preserve">באה </w:t>
      </w:r>
      <w:bookmarkStart w:id="5949" w:name="_ETM_Q14_567390"/>
      <w:bookmarkEnd w:id="5949"/>
      <w:r>
        <w:rPr>
          <w:rtl/>
        </w:rPr>
        <w:t xml:space="preserve">בהקשרו </w:t>
      </w:r>
      <w:bookmarkStart w:id="5950" w:name="_ETM_Q14_568079"/>
      <w:bookmarkEnd w:id="5950"/>
      <w:r>
        <w:rPr>
          <w:rtl/>
        </w:rPr>
        <w:t xml:space="preserve">של </w:t>
      </w:r>
      <w:bookmarkStart w:id="5951" w:name="_ETM_Q14_568380"/>
      <w:bookmarkEnd w:id="5951"/>
      <w:r>
        <w:rPr>
          <w:rtl/>
        </w:rPr>
        <w:t>הגר</w:t>
      </w:r>
      <w:r>
        <w:rPr>
          <w:rFonts w:hint="cs"/>
          <w:rtl/>
        </w:rPr>
        <w:t>:</w:t>
      </w:r>
      <w:r>
        <w:rPr>
          <w:rtl/>
        </w:rPr>
        <w:t xml:space="preserve"> </w:t>
      </w:r>
      <w:bookmarkStart w:id="5952" w:name="_ETM_Q14_569310"/>
      <w:bookmarkEnd w:id="5952"/>
      <w:r w:rsidR="00934C9B">
        <w:rPr>
          <w:rFonts w:hint="cs"/>
          <w:rtl/>
        </w:rPr>
        <w:t>"</w:t>
      </w:r>
      <w:r w:rsidR="00934C9B" w:rsidRPr="00934C9B">
        <w:rPr>
          <w:rtl/>
        </w:rPr>
        <w:t>חֻקָּה</w:t>
      </w:r>
      <w:r>
        <w:rPr>
          <w:rtl/>
        </w:rPr>
        <w:t xml:space="preserve"> </w:t>
      </w:r>
      <w:bookmarkStart w:id="5953" w:name="_ETM_Q14_569850"/>
      <w:bookmarkEnd w:id="5953"/>
      <w:r>
        <w:rPr>
          <w:rFonts w:hint="cs"/>
          <w:rtl/>
        </w:rPr>
        <w:t>אחת</w:t>
      </w:r>
      <w:r>
        <w:rPr>
          <w:rtl/>
        </w:rPr>
        <w:t xml:space="preserve"> </w:t>
      </w:r>
      <w:bookmarkStart w:id="5954" w:name="_ETM_Q14_570240"/>
      <w:bookmarkEnd w:id="5954"/>
      <w:r w:rsidR="00934C9B">
        <w:rPr>
          <w:rFonts w:hint="cs"/>
          <w:rtl/>
        </w:rPr>
        <w:t>י</w:t>
      </w:r>
      <w:r>
        <w:rPr>
          <w:rtl/>
        </w:rPr>
        <w:t xml:space="preserve">היה </w:t>
      </w:r>
      <w:bookmarkStart w:id="5955" w:name="_ETM_Q14_570450"/>
      <w:bookmarkEnd w:id="5955"/>
      <w:r>
        <w:rPr>
          <w:rtl/>
        </w:rPr>
        <w:t xml:space="preserve">לכם </w:t>
      </w:r>
      <w:bookmarkStart w:id="5956" w:name="_ETM_Q14_570869"/>
      <w:bookmarkEnd w:id="5956"/>
      <w:r>
        <w:rPr>
          <w:rtl/>
        </w:rPr>
        <w:t xml:space="preserve">ולגר </w:t>
      </w:r>
      <w:bookmarkStart w:id="5957" w:name="_ETM_Q14_571380"/>
      <w:bookmarkEnd w:id="5957"/>
      <w:r>
        <w:rPr>
          <w:rtl/>
        </w:rPr>
        <w:t xml:space="preserve">ולאזרח </w:t>
      </w:r>
      <w:bookmarkStart w:id="5958" w:name="_ETM_Q14_572100"/>
      <w:bookmarkEnd w:id="5958"/>
      <w:r>
        <w:rPr>
          <w:rtl/>
        </w:rPr>
        <w:t>הארץ</w:t>
      </w:r>
      <w:r w:rsidR="00934C9B">
        <w:rPr>
          <w:rFonts w:hint="cs"/>
          <w:rtl/>
        </w:rPr>
        <w:t>";</w:t>
      </w:r>
      <w:r>
        <w:rPr>
          <w:rtl/>
        </w:rPr>
        <w:t xml:space="preserve"> </w:t>
      </w:r>
      <w:bookmarkStart w:id="5959" w:name="_ETM_Q14_573159"/>
      <w:bookmarkEnd w:id="5959"/>
      <w:r>
        <w:rPr>
          <w:rtl/>
        </w:rPr>
        <w:t xml:space="preserve">זהו </w:t>
      </w:r>
      <w:bookmarkStart w:id="5960" w:name="_ETM_Q14_573579"/>
      <w:bookmarkEnd w:id="5960"/>
      <w:r>
        <w:rPr>
          <w:rtl/>
        </w:rPr>
        <w:t xml:space="preserve">מבחנה </w:t>
      </w:r>
      <w:bookmarkStart w:id="5961" w:name="_ETM_Q14_574119"/>
      <w:bookmarkEnd w:id="5961"/>
      <w:r>
        <w:rPr>
          <w:rtl/>
        </w:rPr>
        <w:t xml:space="preserve">היסודי </w:t>
      </w:r>
      <w:bookmarkStart w:id="5962" w:name="_ETM_Q14_574659"/>
      <w:bookmarkEnd w:id="5962"/>
      <w:r>
        <w:rPr>
          <w:rtl/>
        </w:rPr>
        <w:t xml:space="preserve">ביותר </w:t>
      </w:r>
      <w:bookmarkStart w:id="5963" w:name="_ETM_Q14_575109"/>
      <w:bookmarkEnd w:id="5963"/>
      <w:r>
        <w:rPr>
          <w:rtl/>
        </w:rPr>
        <w:t xml:space="preserve">של </w:t>
      </w:r>
      <w:bookmarkStart w:id="5964" w:name="_ETM_Q14_575319"/>
      <w:bookmarkEnd w:id="5964"/>
      <w:r>
        <w:rPr>
          <w:rtl/>
        </w:rPr>
        <w:t xml:space="preserve">כל </w:t>
      </w:r>
      <w:bookmarkStart w:id="5965" w:name="_ETM_Q14_575589"/>
      <w:bookmarkEnd w:id="5965"/>
      <w:r>
        <w:rPr>
          <w:rtl/>
        </w:rPr>
        <w:t xml:space="preserve">חוקה </w:t>
      </w:r>
      <w:bookmarkStart w:id="5966" w:name="_ETM_Q14_576009"/>
      <w:bookmarkEnd w:id="5966"/>
      <w:r>
        <w:rPr>
          <w:rtl/>
        </w:rPr>
        <w:t>ראויה</w:t>
      </w:r>
      <w:r>
        <w:rPr>
          <w:rFonts w:hint="cs"/>
          <w:rtl/>
        </w:rPr>
        <w:t xml:space="preserve"> –</w:t>
      </w:r>
      <w:r>
        <w:rPr>
          <w:rtl/>
        </w:rPr>
        <w:t xml:space="preserve"> </w:t>
      </w:r>
      <w:bookmarkStart w:id="5967" w:name="_ETM_Q14_577060"/>
      <w:bookmarkEnd w:id="5967"/>
      <w:r>
        <w:rPr>
          <w:rtl/>
        </w:rPr>
        <w:t xml:space="preserve">ההגנה </w:t>
      </w:r>
      <w:bookmarkStart w:id="5968" w:name="_ETM_Q14_577689"/>
      <w:bookmarkEnd w:id="5968"/>
      <w:r>
        <w:rPr>
          <w:rtl/>
        </w:rPr>
        <w:t xml:space="preserve">על </w:t>
      </w:r>
      <w:bookmarkStart w:id="5969" w:name="_ETM_Q14_577810"/>
      <w:bookmarkEnd w:id="5969"/>
      <w:r>
        <w:rPr>
          <w:rtl/>
        </w:rPr>
        <w:t xml:space="preserve">מעמדו </w:t>
      </w:r>
      <w:bookmarkStart w:id="5970" w:name="_ETM_Q14_578350"/>
      <w:bookmarkEnd w:id="5970"/>
      <w:r>
        <w:rPr>
          <w:rtl/>
        </w:rPr>
        <w:t xml:space="preserve">של </w:t>
      </w:r>
      <w:bookmarkStart w:id="5971" w:name="_ETM_Q14_578560"/>
      <w:bookmarkEnd w:id="5971"/>
      <w:r>
        <w:rPr>
          <w:rtl/>
        </w:rPr>
        <w:t xml:space="preserve">האזרח </w:t>
      </w:r>
      <w:bookmarkStart w:id="5972" w:name="_ETM_Q14_579069"/>
      <w:bookmarkEnd w:id="5972"/>
      <w:r>
        <w:rPr>
          <w:rtl/>
        </w:rPr>
        <w:t>המוחלש</w:t>
      </w:r>
      <w:r>
        <w:rPr>
          <w:rFonts w:hint="cs"/>
          <w:rtl/>
        </w:rPr>
        <w:t>,</w:t>
      </w:r>
      <w:r>
        <w:rPr>
          <w:rtl/>
        </w:rPr>
        <w:t xml:space="preserve"> </w:t>
      </w:r>
      <w:bookmarkStart w:id="5973" w:name="_ETM_Q14_580119"/>
      <w:bookmarkEnd w:id="5973"/>
      <w:r>
        <w:rPr>
          <w:rtl/>
        </w:rPr>
        <w:t>הגר</w:t>
      </w:r>
      <w:r>
        <w:rPr>
          <w:rFonts w:hint="cs"/>
          <w:rtl/>
        </w:rPr>
        <w:t>, ה</w:t>
      </w:r>
      <w:bookmarkStart w:id="5974" w:name="_ETM_Q14_580959"/>
      <w:bookmarkEnd w:id="5974"/>
      <w:r>
        <w:rPr>
          <w:rtl/>
        </w:rPr>
        <w:t>זר</w:t>
      </w:r>
      <w:r>
        <w:rPr>
          <w:rFonts w:hint="cs"/>
          <w:rtl/>
        </w:rPr>
        <w:t>.</w:t>
      </w:r>
      <w:r>
        <w:rPr>
          <w:rtl/>
        </w:rPr>
        <w:t xml:space="preserve"> </w:t>
      </w:r>
      <w:bookmarkStart w:id="5975" w:name="_ETM_Q14_581889"/>
      <w:bookmarkEnd w:id="5975"/>
      <w:r>
        <w:rPr>
          <w:rtl/>
        </w:rPr>
        <w:t xml:space="preserve">מה </w:t>
      </w:r>
      <w:bookmarkStart w:id="5976" w:name="_ETM_Q14_582310"/>
      <w:bookmarkEnd w:id="5976"/>
      <w:r>
        <w:rPr>
          <w:rtl/>
        </w:rPr>
        <w:t xml:space="preserve">לממשלת </w:t>
      </w:r>
      <w:bookmarkStart w:id="5977" w:name="_ETM_Q14_583209"/>
      <w:bookmarkEnd w:id="5977"/>
      <w:r>
        <w:rPr>
          <w:rtl/>
        </w:rPr>
        <w:t xml:space="preserve">הקנאים </w:t>
      </w:r>
      <w:bookmarkStart w:id="5978" w:name="_ETM_Q14_583810"/>
      <w:bookmarkEnd w:id="5978"/>
      <w:r>
        <w:rPr>
          <w:rtl/>
        </w:rPr>
        <w:t xml:space="preserve">שהקמת </w:t>
      </w:r>
      <w:bookmarkStart w:id="5979" w:name="_ETM_Q14_584979"/>
      <w:bookmarkEnd w:id="5979"/>
      <w:r>
        <w:rPr>
          <w:rtl/>
        </w:rPr>
        <w:t xml:space="preserve">ולערכים </w:t>
      </w:r>
      <w:bookmarkStart w:id="5980" w:name="_ETM_Q14_585789"/>
      <w:bookmarkEnd w:id="5980"/>
      <w:r>
        <w:rPr>
          <w:rtl/>
        </w:rPr>
        <w:t>האלה</w:t>
      </w:r>
      <w:r>
        <w:rPr>
          <w:rFonts w:hint="cs"/>
          <w:rtl/>
        </w:rPr>
        <w:t>?</w:t>
      </w:r>
      <w:r>
        <w:rPr>
          <w:rtl/>
        </w:rPr>
        <w:t xml:space="preserve"> </w:t>
      </w:r>
      <w:bookmarkStart w:id="5981" w:name="_ETM_Q14_586420"/>
      <w:bookmarkEnd w:id="5981"/>
      <w:r>
        <w:rPr>
          <w:rtl/>
        </w:rPr>
        <w:t xml:space="preserve">מה </w:t>
      </w:r>
      <w:bookmarkStart w:id="5982" w:name="_ETM_Q14_586810"/>
      <w:bookmarkEnd w:id="5982"/>
      <w:r>
        <w:rPr>
          <w:rtl/>
        </w:rPr>
        <w:t>ל</w:t>
      </w:r>
      <w:bookmarkStart w:id="5983" w:name="_ETM_Q14_586990"/>
      <w:bookmarkEnd w:id="5983"/>
      <w:r>
        <w:rPr>
          <w:rtl/>
        </w:rPr>
        <w:t xml:space="preserve">הם </w:t>
      </w:r>
      <w:bookmarkStart w:id="5984" w:name="_ETM_Q14_587590"/>
      <w:bookmarkEnd w:id="5984"/>
      <w:r>
        <w:rPr>
          <w:rtl/>
        </w:rPr>
        <w:t>ול</w:t>
      </w:r>
      <w:bookmarkStart w:id="5985" w:name="_ETM_Q14_587980"/>
      <w:bookmarkEnd w:id="5985"/>
      <w:r>
        <w:rPr>
          <w:rtl/>
        </w:rPr>
        <w:t xml:space="preserve">שר </w:t>
      </w:r>
      <w:bookmarkStart w:id="5986" w:name="_ETM_Q14_588520"/>
      <w:bookmarkEnd w:id="5986"/>
      <w:r>
        <w:rPr>
          <w:rtl/>
        </w:rPr>
        <w:t>הבריון</w:t>
      </w:r>
      <w:r>
        <w:rPr>
          <w:rFonts w:hint="cs"/>
          <w:rtl/>
        </w:rPr>
        <w:t xml:space="preserve">, הכושל והמסוכן </w:t>
      </w:r>
      <w:bookmarkStart w:id="5987" w:name="_ETM_Q14_589420"/>
      <w:bookmarkStart w:id="5988" w:name="_ETM_Q14_589660"/>
      <w:bookmarkStart w:id="5989" w:name="_ETM_Q14_590890"/>
      <w:bookmarkStart w:id="5990" w:name="_ETM_Q14_591490"/>
      <w:bookmarkEnd w:id="5987"/>
      <w:bookmarkEnd w:id="5988"/>
      <w:bookmarkEnd w:id="5989"/>
      <w:bookmarkEnd w:id="5990"/>
      <w:r>
        <w:rPr>
          <w:rtl/>
        </w:rPr>
        <w:t xml:space="preserve">שמינית </w:t>
      </w:r>
      <w:bookmarkStart w:id="5991" w:name="_ETM_Q14_592210"/>
      <w:bookmarkEnd w:id="5991"/>
      <w:r>
        <w:rPr>
          <w:rtl/>
        </w:rPr>
        <w:t xml:space="preserve">כשר </w:t>
      </w:r>
      <w:bookmarkStart w:id="5992" w:name="_ETM_Q14_592660"/>
      <w:bookmarkEnd w:id="5992"/>
      <w:r>
        <w:rPr>
          <w:rtl/>
        </w:rPr>
        <w:t xml:space="preserve">לביטחון </w:t>
      </w:r>
      <w:bookmarkStart w:id="5993" w:name="_ETM_Q14_593350"/>
      <w:bookmarkEnd w:id="5993"/>
      <w:r>
        <w:rPr>
          <w:rtl/>
        </w:rPr>
        <w:t>לאומי</w:t>
      </w:r>
      <w:r>
        <w:rPr>
          <w:rFonts w:hint="cs"/>
          <w:rtl/>
        </w:rPr>
        <w:t xml:space="preserve"> </w:t>
      </w:r>
      <w:r w:rsidR="00A1455A">
        <w:rPr>
          <w:rFonts w:hint="cs"/>
          <w:rtl/>
        </w:rPr>
        <w:t>– –</w:t>
      </w:r>
    </w:p>
    <w:p w:rsidR="002C4351" w:rsidRDefault="002C4351" w:rsidP="001C192E">
      <w:pPr>
        <w:rPr>
          <w:rtl/>
        </w:rPr>
      </w:pPr>
    </w:p>
    <w:p w:rsidR="002C4351" w:rsidRDefault="002C4351" w:rsidP="001C192E">
      <w:pPr>
        <w:pStyle w:val="af8"/>
        <w:keepNext/>
        <w:rPr>
          <w:rtl/>
        </w:rPr>
      </w:pPr>
      <w:r w:rsidRPr="002B6CA2">
        <w:rPr>
          <w:rStyle w:val="TagStyle"/>
          <w:rtl/>
        </w:rPr>
        <w:t xml:space="preserve"> &lt;&lt; יור &gt;&gt; </w:t>
      </w:r>
      <w:r>
        <w:rPr>
          <w:rtl/>
        </w:rPr>
        <w:t>היו"ר אוריאל בוסו:</w:t>
      </w:r>
      <w:r w:rsidRPr="002B6CA2">
        <w:rPr>
          <w:rStyle w:val="TagStyle"/>
          <w:rtl/>
        </w:rPr>
        <w:t xml:space="preserve"> &lt;&lt; יור &gt;&gt;</w:t>
      </w:r>
      <w:r>
        <w:rPr>
          <w:rtl/>
        </w:rPr>
        <w:t xml:space="preserve"> </w:t>
      </w:r>
    </w:p>
    <w:p w:rsidR="002C4351" w:rsidRDefault="002C4351" w:rsidP="00A1455A">
      <w:pPr>
        <w:rPr>
          <w:rtl/>
        </w:rPr>
      </w:pPr>
    </w:p>
    <w:p w:rsidR="002C4351" w:rsidRDefault="002C4351" w:rsidP="00A91D28">
      <w:pPr>
        <w:rPr>
          <w:rtl/>
        </w:rPr>
      </w:pPr>
      <w:r>
        <w:rPr>
          <w:rFonts w:hint="cs"/>
          <w:rtl/>
        </w:rPr>
        <w:t>תודה רבה. נא לסיים.</w:t>
      </w:r>
    </w:p>
    <w:p w:rsidR="002C4351" w:rsidRDefault="002C4351" w:rsidP="001C192E">
      <w:pPr>
        <w:rPr>
          <w:rtl/>
        </w:rPr>
      </w:pPr>
    </w:p>
    <w:p w:rsidR="002C4351" w:rsidRDefault="002C4351" w:rsidP="001C192E">
      <w:pPr>
        <w:pStyle w:val="-"/>
        <w:keepNext/>
        <w:rPr>
          <w:rtl/>
        </w:rPr>
      </w:pPr>
      <w:bookmarkStart w:id="5994" w:name="ET_speakercontinue_6156_41"/>
      <w:r w:rsidRPr="002B6CA2">
        <w:rPr>
          <w:rStyle w:val="TagStyle"/>
          <w:rtl/>
        </w:rPr>
        <w:t xml:space="preserve"> &lt;&lt; דובר_המשך &gt;&gt; </w:t>
      </w:r>
      <w:r>
        <w:rPr>
          <w:rtl/>
        </w:rPr>
        <w:t>גלעד קריב (העבודה):</w:t>
      </w:r>
      <w:r w:rsidRPr="002B6CA2">
        <w:rPr>
          <w:rStyle w:val="TagStyle"/>
          <w:rtl/>
        </w:rPr>
        <w:t xml:space="preserve"> &lt;&lt; דובר_המשך &gt;&gt;</w:t>
      </w:r>
      <w:r>
        <w:rPr>
          <w:rtl/>
        </w:rPr>
        <w:t xml:space="preserve"> </w:t>
      </w:r>
      <w:bookmarkEnd w:id="5994"/>
    </w:p>
    <w:p w:rsidR="002C4351" w:rsidRDefault="002C4351" w:rsidP="00A1455A">
      <w:pPr>
        <w:rPr>
          <w:rtl/>
        </w:rPr>
      </w:pPr>
    </w:p>
    <w:p w:rsidR="002C4351" w:rsidRDefault="00A1455A" w:rsidP="00A1455A">
      <w:pPr>
        <w:rPr>
          <w:rtl/>
        </w:rPr>
      </w:pPr>
      <w:bookmarkStart w:id="5995" w:name="_ETM_Q14_594220"/>
      <w:bookmarkEnd w:id="5995"/>
      <w:r>
        <w:rPr>
          <w:rFonts w:hint="cs"/>
          <w:rtl/>
        </w:rPr>
        <w:t>– –</w:t>
      </w:r>
      <w:r w:rsidR="002C4351">
        <w:rPr>
          <w:rFonts w:hint="cs"/>
          <w:rtl/>
        </w:rPr>
        <w:t xml:space="preserve"> </w:t>
      </w:r>
      <w:r w:rsidR="002C4351">
        <w:rPr>
          <w:rtl/>
        </w:rPr>
        <w:t xml:space="preserve">זה </w:t>
      </w:r>
      <w:bookmarkStart w:id="5996" w:name="_ETM_Q14_594490"/>
      <w:bookmarkEnd w:id="5996"/>
      <w:r w:rsidR="002C4351">
        <w:rPr>
          <w:rtl/>
        </w:rPr>
        <w:t>שב</w:t>
      </w:r>
      <w:bookmarkStart w:id="5997" w:name="_ETM_Q14_594860"/>
      <w:bookmarkEnd w:id="5997"/>
      <w:r w:rsidR="002C4351">
        <w:rPr>
          <w:rtl/>
        </w:rPr>
        <w:t xml:space="preserve">תקופת </w:t>
      </w:r>
      <w:bookmarkStart w:id="5998" w:name="_ETM_Q14_595250"/>
      <w:bookmarkEnd w:id="5998"/>
      <w:r w:rsidR="002C4351">
        <w:rPr>
          <w:rtl/>
        </w:rPr>
        <w:t xml:space="preserve">כהונתו </w:t>
      </w:r>
      <w:bookmarkStart w:id="5999" w:name="_ETM_Q14_595850"/>
      <w:bookmarkEnd w:id="5999"/>
      <w:r w:rsidR="002C4351">
        <w:rPr>
          <w:rtl/>
        </w:rPr>
        <w:t>הקצרה</w:t>
      </w:r>
      <w:r w:rsidR="002C4351">
        <w:rPr>
          <w:rFonts w:hint="cs"/>
          <w:rtl/>
        </w:rPr>
        <w:t>,</w:t>
      </w:r>
      <w:r w:rsidR="002C4351">
        <w:rPr>
          <w:rtl/>
        </w:rPr>
        <w:t xml:space="preserve"> </w:t>
      </w:r>
      <w:bookmarkStart w:id="6000" w:name="_ETM_Q14_596750"/>
      <w:bookmarkEnd w:id="6000"/>
      <w:r w:rsidR="002C4351">
        <w:rPr>
          <w:rFonts w:hint="cs"/>
          <w:rtl/>
        </w:rPr>
        <w:t>ד</w:t>
      </w:r>
      <w:r w:rsidR="002C4351">
        <w:rPr>
          <w:rtl/>
        </w:rPr>
        <w:t xml:space="preserve">ם </w:t>
      </w:r>
      <w:bookmarkStart w:id="6001" w:name="_ETM_Q14_597110"/>
      <w:bookmarkEnd w:id="6001"/>
      <w:r w:rsidR="002C4351">
        <w:rPr>
          <w:rtl/>
        </w:rPr>
        <w:t xml:space="preserve">שוטף </w:t>
      </w:r>
      <w:bookmarkStart w:id="6002" w:name="_ETM_Q14_597650"/>
      <w:bookmarkEnd w:id="6002"/>
      <w:r w:rsidR="002C4351">
        <w:rPr>
          <w:rtl/>
        </w:rPr>
        <w:t xml:space="preserve">את </w:t>
      </w:r>
      <w:bookmarkStart w:id="6003" w:name="_ETM_Q14_597800"/>
      <w:bookmarkEnd w:id="6003"/>
      <w:r w:rsidR="002C4351">
        <w:rPr>
          <w:rtl/>
        </w:rPr>
        <w:t xml:space="preserve">רחובות </w:t>
      </w:r>
      <w:bookmarkStart w:id="6004" w:name="_ETM_Q14_598340"/>
      <w:bookmarkEnd w:id="6004"/>
      <w:r w:rsidR="002C4351">
        <w:rPr>
          <w:rtl/>
        </w:rPr>
        <w:t>ה</w:t>
      </w:r>
      <w:r w:rsidR="002C4351">
        <w:rPr>
          <w:rFonts w:hint="cs"/>
          <w:rtl/>
        </w:rPr>
        <w:t>י</w:t>
      </w:r>
      <w:r w:rsidR="002C4351">
        <w:rPr>
          <w:rtl/>
        </w:rPr>
        <w:t>י</w:t>
      </w:r>
      <w:r w:rsidR="002C4351">
        <w:rPr>
          <w:rFonts w:hint="cs"/>
          <w:rtl/>
        </w:rPr>
        <w:t>שובים</w:t>
      </w:r>
      <w:r w:rsidR="002C4351">
        <w:rPr>
          <w:rtl/>
        </w:rPr>
        <w:t xml:space="preserve"> </w:t>
      </w:r>
      <w:bookmarkStart w:id="6005" w:name="_ETM_Q14_598910"/>
      <w:bookmarkEnd w:id="6005"/>
      <w:r w:rsidR="002C4351">
        <w:rPr>
          <w:rtl/>
        </w:rPr>
        <w:t>הערב</w:t>
      </w:r>
      <w:r w:rsidR="002C4351">
        <w:rPr>
          <w:rFonts w:hint="cs"/>
          <w:rtl/>
        </w:rPr>
        <w:t>י</w:t>
      </w:r>
      <w:r w:rsidR="002C4351">
        <w:rPr>
          <w:rtl/>
        </w:rPr>
        <w:t>ים</w:t>
      </w:r>
      <w:r w:rsidR="002C4351">
        <w:rPr>
          <w:rFonts w:hint="cs"/>
          <w:rtl/>
        </w:rPr>
        <w:t>?</w:t>
      </w:r>
      <w:r w:rsidR="002C4351">
        <w:rPr>
          <w:rtl/>
        </w:rPr>
        <w:t xml:space="preserve"> </w:t>
      </w:r>
      <w:bookmarkStart w:id="6006" w:name="_ETM_Q14_599750"/>
      <w:bookmarkEnd w:id="6006"/>
    </w:p>
    <w:p w:rsidR="002C4351" w:rsidRDefault="002C4351" w:rsidP="001C192E">
      <w:pPr>
        <w:rPr>
          <w:rtl/>
        </w:rPr>
      </w:pPr>
    </w:p>
    <w:p w:rsidR="002C4351" w:rsidRDefault="002C4351" w:rsidP="001C192E">
      <w:pPr>
        <w:pStyle w:val="af8"/>
        <w:keepNext/>
        <w:rPr>
          <w:rtl/>
        </w:rPr>
      </w:pPr>
      <w:r w:rsidRPr="00653FED">
        <w:rPr>
          <w:rStyle w:val="TagStyle"/>
          <w:rtl/>
        </w:rPr>
        <w:t xml:space="preserve"> &lt;&lt; יור &gt;&gt; </w:t>
      </w:r>
      <w:r>
        <w:rPr>
          <w:rtl/>
        </w:rPr>
        <w:t>היו"ר אוריאל בוסו:</w:t>
      </w:r>
      <w:r w:rsidRPr="00653FED">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תודה רבה.</w:t>
      </w:r>
    </w:p>
    <w:p w:rsidR="002C4351" w:rsidRDefault="002C4351" w:rsidP="001C192E">
      <w:pPr>
        <w:rPr>
          <w:rtl/>
        </w:rPr>
      </w:pPr>
    </w:p>
    <w:p w:rsidR="002C4351" w:rsidRDefault="002C4351" w:rsidP="001C192E">
      <w:pPr>
        <w:pStyle w:val="-"/>
        <w:keepNext/>
        <w:rPr>
          <w:rtl/>
        </w:rPr>
      </w:pPr>
      <w:bookmarkStart w:id="6007" w:name="ET_speakercontinue_6156_43"/>
      <w:r w:rsidRPr="00653FED">
        <w:rPr>
          <w:rStyle w:val="TagStyle"/>
          <w:rtl/>
        </w:rPr>
        <w:t xml:space="preserve"> &lt;&lt; דובר_המשך &gt;&gt; </w:t>
      </w:r>
      <w:r>
        <w:rPr>
          <w:rtl/>
        </w:rPr>
        <w:t>גלעד קריב (העבודה):</w:t>
      </w:r>
      <w:r w:rsidRPr="00653FED">
        <w:rPr>
          <w:rStyle w:val="TagStyle"/>
          <w:rtl/>
        </w:rPr>
        <w:t xml:space="preserve"> &lt;&lt; דובר_המשך &gt;&gt;</w:t>
      </w:r>
      <w:r>
        <w:rPr>
          <w:rtl/>
        </w:rPr>
        <w:t xml:space="preserve"> </w:t>
      </w:r>
      <w:bookmarkEnd w:id="6007"/>
    </w:p>
    <w:p w:rsidR="002C4351" w:rsidRDefault="002C4351" w:rsidP="00A1455A">
      <w:pPr>
        <w:rPr>
          <w:rtl/>
        </w:rPr>
      </w:pPr>
    </w:p>
    <w:p w:rsidR="002C4351" w:rsidRDefault="002C4351" w:rsidP="001C192E">
      <w:pPr>
        <w:rPr>
          <w:rtl/>
        </w:rPr>
      </w:pPr>
      <w:r>
        <w:rPr>
          <w:rtl/>
        </w:rPr>
        <w:t xml:space="preserve">חוקה </w:t>
      </w:r>
      <w:bookmarkStart w:id="6008" w:name="_ETM_Q14_600260"/>
      <w:bookmarkEnd w:id="6008"/>
      <w:r>
        <w:rPr>
          <w:rtl/>
        </w:rPr>
        <w:t>ת</w:t>
      </w:r>
      <w:bookmarkStart w:id="6009" w:name="_ETM_Q14_600770"/>
      <w:bookmarkEnd w:id="6009"/>
      <w:r>
        <w:rPr>
          <w:rFonts w:hint="cs"/>
          <w:rtl/>
        </w:rPr>
        <w:t xml:space="preserve">תקין לנו? קלון אתה ממיט עלינו. </w:t>
      </w:r>
      <w:bookmarkStart w:id="6010" w:name="_ETM_Q14_601490"/>
      <w:bookmarkStart w:id="6011" w:name="_ETM_Q14_601940"/>
      <w:bookmarkStart w:id="6012" w:name="_ETM_Q14_602150"/>
      <w:bookmarkStart w:id="6013" w:name="_ETM_Q14_602299"/>
      <w:bookmarkStart w:id="6014" w:name="_ETM_Q14_602420"/>
      <w:bookmarkStart w:id="6015" w:name="_ETM_Q14_603200"/>
      <w:bookmarkStart w:id="6016" w:name="_ETM_Q14_603290"/>
      <w:bookmarkStart w:id="6017" w:name="_ETM_Q14_603440"/>
      <w:bookmarkEnd w:id="6010"/>
      <w:bookmarkEnd w:id="6011"/>
      <w:bookmarkEnd w:id="6012"/>
      <w:bookmarkEnd w:id="6013"/>
      <w:bookmarkEnd w:id="6014"/>
      <w:bookmarkEnd w:id="6015"/>
      <w:bookmarkEnd w:id="6016"/>
      <w:bookmarkEnd w:id="6017"/>
      <w:r>
        <w:rPr>
          <w:rtl/>
        </w:rPr>
        <w:t xml:space="preserve">דבר </w:t>
      </w:r>
      <w:bookmarkStart w:id="6018" w:name="_ETM_Q14_603890"/>
      <w:bookmarkEnd w:id="6018"/>
      <w:r>
        <w:rPr>
          <w:rFonts w:hint="cs"/>
          <w:rtl/>
        </w:rPr>
        <w:t>אחד</w:t>
      </w:r>
      <w:r>
        <w:rPr>
          <w:rtl/>
        </w:rPr>
        <w:t xml:space="preserve"> </w:t>
      </w:r>
      <w:bookmarkStart w:id="6019" w:name="_ETM_Q14_604310"/>
      <w:bookmarkEnd w:id="6019"/>
      <w:r>
        <w:rPr>
          <w:rtl/>
        </w:rPr>
        <w:t xml:space="preserve">ויחיד </w:t>
      </w:r>
      <w:bookmarkStart w:id="6020" w:name="_ETM_Q14_605210"/>
      <w:bookmarkEnd w:id="6020"/>
      <w:r>
        <w:rPr>
          <w:rtl/>
        </w:rPr>
        <w:t xml:space="preserve">יש </w:t>
      </w:r>
      <w:bookmarkStart w:id="6021" w:name="_ETM_Q14_605509"/>
      <w:bookmarkEnd w:id="6021"/>
      <w:r>
        <w:rPr>
          <w:rtl/>
        </w:rPr>
        <w:t xml:space="preserve">לי </w:t>
      </w:r>
      <w:bookmarkStart w:id="6022" w:name="_ETM_Q14_605630"/>
      <w:bookmarkEnd w:id="6022"/>
      <w:r>
        <w:rPr>
          <w:rtl/>
        </w:rPr>
        <w:t xml:space="preserve">לומר </w:t>
      </w:r>
      <w:bookmarkStart w:id="6023" w:name="_ETM_Q14_606139"/>
      <w:bookmarkEnd w:id="6023"/>
      <w:r>
        <w:rPr>
          <w:rFonts w:hint="cs"/>
          <w:rtl/>
        </w:rPr>
        <w:t xml:space="preserve">לך </w:t>
      </w:r>
      <w:r>
        <w:rPr>
          <w:rtl/>
        </w:rPr>
        <w:t xml:space="preserve">הערב </w:t>
      </w:r>
      <w:bookmarkStart w:id="6024" w:name="_ETM_Q14_606619"/>
      <w:bookmarkEnd w:id="6024"/>
      <w:r>
        <w:rPr>
          <w:rtl/>
        </w:rPr>
        <w:t xml:space="preserve">בשם </w:t>
      </w:r>
      <w:bookmarkStart w:id="6025" w:name="_ETM_Q14_607039"/>
      <w:bookmarkEnd w:id="6025"/>
      <w:r>
        <w:rPr>
          <w:rtl/>
        </w:rPr>
        <w:t xml:space="preserve">מאות </w:t>
      </w:r>
      <w:bookmarkStart w:id="6026" w:name="_ETM_Q14_607399"/>
      <w:bookmarkEnd w:id="6026"/>
      <w:r>
        <w:rPr>
          <w:rtl/>
        </w:rPr>
        <w:t xml:space="preserve">אלפי </w:t>
      </w:r>
      <w:bookmarkStart w:id="6027" w:name="_ETM_Q14_607759"/>
      <w:bookmarkEnd w:id="6027"/>
      <w:r>
        <w:rPr>
          <w:rtl/>
        </w:rPr>
        <w:t>אזרחים</w:t>
      </w:r>
      <w:r>
        <w:rPr>
          <w:rFonts w:hint="cs"/>
          <w:rtl/>
        </w:rPr>
        <w:t xml:space="preserve">. </w:t>
      </w:r>
    </w:p>
    <w:p w:rsidR="002C4351" w:rsidRDefault="002C4351" w:rsidP="001C192E">
      <w:pPr>
        <w:rPr>
          <w:rtl/>
        </w:rPr>
      </w:pPr>
    </w:p>
    <w:p w:rsidR="002C4351" w:rsidRDefault="002C4351" w:rsidP="001C192E">
      <w:pPr>
        <w:pStyle w:val="af8"/>
        <w:keepNext/>
        <w:rPr>
          <w:rtl/>
        </w:rPr>
      </w:pPr>
      <w:r w:rsidRPr="00653FED">
        <w:rPr>
          <w:rStyle w:val="TagStyle"/>
          <w:rtl/>
        </w:rPr>
        <w:t xml:space="preserve"> &lt;&lt; יור &gt;&gt; </w:t>
      </w:r>
      <w:r>
        <w:rPr>
          <w:rtl/>
        </w:rPr>
        <w:t>היו"ר אוריאל בוסו:</w:t>
      </w:r>
      <w:r w:rsidRPr="00653FED">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משפט.</w:t>
      </w:r>
    </w:p>
    <w:p w:rsidR="002C4351" w:rsidRDefault="002C4351" w:rsidP="001C192E">
      <w:pPr>
        <w:rPr>
          <w:rtl/>
        </w:rPr>
      </w:pPr>
    </w:p>
    <w:p w:rsidR="002C4351" w:rsidRDefault="002C4351" w:rsidP="001C192E">
      <w:pPr>
        <w:pStyle w:val="-"/>
        <w:keepNext/>
        <w:rPr>
          <w:rtl/>
        </w:rPr>
      </w:pPr>
      <w:bookmarkStart w:id="6028" w:name="ET_speakercontinue_6156_45"/>
      <w:r w:rsidRPr="00653FED">
        <w:rPr>
          <w:rStyle w:val="TagStyle"/>
          <w:rtl/>
        </w:rPr>
        <w:t xml:space="preserve"> &lt;&lt; דובר_המשך &gt;&gt; </w:t>
      </w:r>
      <w:r>
        <w:rPr>
          <w:rtl/>
        </w:rPr>
        <w:t>גלעד קריב (העבודה):</w:t>
      </w:r>
      <w:r w:rsidRPr="00653FED">
        <w:rPr>
          <w:rStyle w:val="TagStyle"/>
          <w:rtl/>
        </w:rPr>
        <w:t xml:space="preserve"> &lt;&lt; דובר_המשך &gt;&gt;</w:t>
      </w:r>
      <w:r>
        <w:rPr>
          <w:rtl/>
        </w:rPr>
        <w:t xml:space="preserve"> </w:t>
      </w:r>
      <w:bookmarkEnd w:id="6028"/>
    </w:p>
    <w:p w:rsidR="002C4351" w:rsidRDefault="002C4351" w:rsidP="00A1455A">
      <w:pPr>
        <w:rPr>
          <w:rtl/>
        </w:rPr>
      </w:pPr>
    </w:p>
    <w:p w:rsidR="002C4351" w:rsidRDefault="002C4351" w:rsidP="001C192E">
      <w:pPr>
        <w:rPr>
          <w:rtl/>
        </w:rPr>
      </w:pPr>
      <w:bookmarkStart w:id="6029" w:name="_ETM_Q14_608690"/>
      <w:bookmarkEnd w:id="6029"/>
      <w:r>
        <w:rPr>
          <w:rFonts w:hint="cs"/>
          <w:rtl/>
        </w:rPr>
        <w:t xml:space="preserve"> </w:t>
      </w:r>
      <w:r>
        <w:rPr>
          <w:rtl/>
        </w:rPr>
        <w:t>בושה</w:t>
      </w:r>
      <w:r>
        <w:rPr>
          <w:rFonts w:hint="cs"/>
          <w:rtl/>
        </w:rPr>
        <w:t>,</w:t>
      </w:r>
      <w:r>
        <w:rPr>
          <w:rtl/>
        </w:rPr>
        <w:t xml:space="preserve"> </w:t>
      </w:r>
      <w:bookmarkStart w:id="6030" w:name="_ETM_Q14_609760"/>
      <w:bookmarkEnd w:id="6030"/>
      <w:r>
        <w:rPr>
          <w:rtl/>
        </w:rPr>
        <w:t>בושה</w:t>
      </w:r>
      <w:r>
        <w:rPr>
          <w:rFonts w:hint="cs"/>
          <w:rtl/>
        </w:rPr>
        <w:t>,</w:t>
      </w:r>
      <w:r>
        <w:rPr>
          <w:rtl/>
        </w:rPr>
        <w:t xml:space="preserve"> </w:t>
      </w:r>
      <w:bookmarkStart w:id="6031" w:name="_ETM_Q14_610749"/>
      <w:bookmarkEnd w:id="6031"/>
      <w:r>
        <w:rPr>
          <w:rtl/>
        </w:rPr>
        <w:t>בושה</w:t>
      </w:r>
      <w:r>
        <w:rPr>
          <w:rFonts w:hint="cs"/>
          <w:rtl/>
        </w:rPr>
        <w:t>.</w:t>
      </w:r>
      <w:r>
        <w:rPr>
          <w:rtl/>
        </w:rPr>
        <w:t xml:space="preserve"> </w:t>
      </w:r>
      <w:bookmarkStart w:id="6032" w:name="_ETM_Q14_612180"/>
      <w:bookmarkStart w:id="6033" w:name="_ETM_Q14_610104"/>
      <w:bookmarkEnd w:id="6032"/>
      <w:bookmarkEnd w:id="6033"/>
    </w:p>
    <w:p w:rsidR="002C4351" w:rsidRDefault="002C4351" w:rsidP="001C192E">
      <w:pPr>
        <w:rPr>
          <w:rtl/>
        </w:rPr>
      </w:pPr>
      <w:bookmarkStart w:id="6034" w:name="_ETM_Q14_610170"/>
      <w:bookmarkEnd w:id="6034"/>
    </w:p>
    <w:p w:rsidR="002C4351" w:rsidRDefault="002C4351" w:rsidP="001C192E">
      <w:pPr>
        <w:pStyle w:val="af8"/>
        <w:keepNext/>
        <w:rPr>
          <w:rtl/>
        </w:rPr>
      </w:pPr>
      <w:bookmarkStart w:id="6035" w:name="ET_yor_6488_46"/>
      <w:r w:rsidRPr="00653FED">
        <w:rPr>
          <w:rStyle w:val="TagStyle"/>
          <w:rtl/>
        </w:rPr>
        <w:t xml:space="preserve"> &lt;&lt; יור &gt;&gt; </w:t>
      </w:r>
      <w:r>
        <w:rPr>
          <w:rtl/>
        </w:rPr>
        <w:t>היו"ר אוריאל בוסו:</w:t>
      </w:r>
      <w:r w:rsidRPr="00653FED">
        <w:rPr>
          <w:rStyle w:val="TagStyle"/>
          <w:rtl/>
        </w:rPr>
        <w:t xml:space="preserve"> &lt;&lt; יור &gt;&gt;</w:t>
      </w:r>
      <w:r>
        <w:rPr>
          <w:rtl/>
        </w:rPr>
        <w:t xml:space="preserve"> </w:t>
      </w:r>
      <w:bookmarkEnd w:id="6035"/>
    </w:p>
    <w:p w:rsidR="002C4351" w:rsidRDefault="002C4351" w:rsidP="00A1455A">
      <w:pPr>
        <w:rPr>
          <w:rtl/>
        </w:rPr>
      </w:pPr>
    </w:p>
    <w:p w:rsidR="002C4351" w:rsidRDefault="002C4351" w:rsidP="001C192E">
      <w:pPr>
        <w:rPr>
          <w:rtl/>
        </w:rPr>
      </w:pPr>
      <w:bookmarkStart w:id="6036" w:name="_ETM_Q14_611354"/>
      <w:bookmarkEnd w:id="6036"/>
      <w:r>
        <w:rPr>
          <w:rFonts w:hint="cs"/>
          <w:rtl/>
        </w:rPr>
        <w:t>ת</w:t>
      </w:r>
      <w:r>
        <w:rPr>
          <w:rtl/>
        </w:rPr>
        <w:t xml:space="preserve">ודה </w:t>
      </w:r>
      <w:bookmarkStart w:id="6037" w:name="_ETM_Q14_612420"/>
      <w:bookmarkEnd w:id="6037"/>
      <w:r>
        <w:rPr>
          <w:rtl/>
        </w:rPr>
        <w:t>רבה</w:t>
      </w:r>
      <w:r>
        <w:rPr>
          <w:rFonts w:hint="cs"/>
          <w:rtl/>
        </w:rPr>
        <w:t>.</w:t>
      </w:r>
      <w:r>
        <w:rPr>
          <w:rtl/>
        </w:rPr>
        <w:t xml:space="preserve"> </w:t>
      </w:r>
      <w:bookmarkStart w:id="6038" w:name="_ETM_Q14_613200"/>
      <w:bookmarkEnd w:id="6038"/>
      <w:r>
        <w:rPr>
          <w:rtl/>
        </w:rPr>
        <w:t xml:space="preserve">חבר </w:t>
      </w:r>
      <w:bookmarkStart w:id="6039" w:name="_ETM_Q14_613620"/>
      <w:bookmarkEnd w:id="6039"/>
      <w:r>
        <w:rPr>
          <w:rtl/>
        </w:rPr>
        <w:t xml:space="preserve">הכנסת </w:t>
      </w:r>
      <w:bookmarkStart w:id="6040" w:name="_ETM_Q14_615130"/>
      <w:bookmarkEnd w:id="6040"/>
      <w:r>
        <w:rPr>
          <w:rtl/>
        </w:rPr>
        <w:t xml:space="preserve">אבי </w:t>
      </w:r>
      <w:bookmarkStart w:id="6041" w:name="_ETM_Q14_615460"/>
      <w:bookmarkEnd w:id="6041"/>
      <w:r>
        <w:rPr>
          <w:rtl/>
        </w:rPr>
        <w:t>מ</w:t>
      </w:r>
      <w:r>
        <w:rPr>
          <w:rFonts w:hint="cs"/>
          <w:rtl/>
        </w:rPr>
        <w:t>עוז.</w:t>
      </w:r>
      <w:r>
        <w:rPr>
          <w:rtl/>
        </w:rPr>
        <w:t xml:space="preserve"> </w:t>
      </w:r>
      <w:bookmarkStart w:id="6042" w:name="_ETM_Q14_615610"/>
      <w:bookmarkEnd w:id="6042"/>
    </w:p>
    <w:p w:rsidR="002C4351" w:rsidRDefault="002C4351" w:rsidP="001C192E">
      <w:pPr>
        <w:rPr>
          <w:rtl/>
        </w:rPr>
      </w:pPr>
    </w:p>
    <w:p w:rsidR="002C4351" w:rsidRDefault="002C4351" w:rsidP="001C192E">
      <w:pPr>
        <w:pStyle w:val="af7"/>
        <w:keepNext/>
        <w:rPr>
          <w:rtl/>
        </w:rPr>
      </w:pPr>
      <w:bookmarkStart w:id="6043" w:name="ET_interruption_5807_47"/>
      <w:r w:rsidRPr="00653FED">
        <w:rPr>
          <w:rStyle w:val="TagStyle"/>
          <w:rtl/>
        </w:rPr>
        <w:t xml:space="preserve"> &lt;&lt; קריאה &gt;&gt; </w:t>
      </w:r>
      <w:r>
        <w:rPr>
          <w:rtl/>
        </w:rPr>
        <w:t>קטי קטרין שטרית (הליכוד):</w:t>
      </w:r>
      <w:r w:rsidRPr="00653FED">
        <w:rPr>
          <w:rStyle w:val="TagStyle"/>
          <w:rtl/>
        </w:rPr>
        <w:t xml:space="preserve"> &lt;&lt; קריאה &gt;&gt;</w:t>
      </w:r>
      <w:r>
        <w:rPr>
          <w:rtl/>
        </w:rPr>
        <w:t xml:space="preserve"> </w:t>
      </w:r>
      <w:bookmarkEnd w:id="6043"/>
    </w:p>
    <w:p w:rsidR="002C4351" w:rsidRDefault="002C4351" w:rsidP="00A1455A">
      <w:pPr>
        <w:rPr>
          <w:rtl/>
        </w:rPr>
      </w:pPr>
    </w:p>
    <w:p w:rsidR="002C4351" w:rsidRDefault="002C4351" w:rsidP="00A1455A">
      <w:pPr>
        <w:rPr>
          <w:rtl/>
        </w:rPr>
      </w:pPr>
      <w:r>
        <w:rPr>
          <w:rFonts w:hint="cs"/>
          <w:rtl/>
        </w:rPr>
        <w:t xml:space="preserve">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af7"/>
        <w:keepNext/>
        <w:rPr>
          <w:rtl/>
        </w:rPr>
      </w:pPr>
      <w:bookmarkStart w:id="6044" w:name="ET_interruption_6461_48"/>
      <w:r w:rsidRPr="00653FED">
        <w:rPr>
          <w:rStyle w:val="TagStyle"/>
          <w:rtl/>
        </w:rPr>
        <w:t xml:space="preserve"> &lt;&lt; קריאה &gt;&gt; </w:t>
      </w:r>
      <w:r>
        <w:rPr>
          <w:rtl/>
        </w:rPr>
        <w:t>שר התקשורת שלמה קרעי:</w:t>
      </w:r>
      <w:r w:rsidRPr="00653FED">
        <w:rPr>
          <w:rStyle w:val="TagStyle"/>
          <w:rtl/>
        </w:rPr>
        <w:t xml:space="preserve"> &lt;&lt; קריאה &gt;&gt;</w:t>
      </w:r>
      <w:r>
        <w:rPr>
          <w:rtl/>
        </w:rPr>
        <w:t xml:space="preserve"> </w:t>
      </w:r>
      <w:bookmarkEnd w:id="6044"/>
    </w:p>
    <w:p w:rsidR="002C4351" w:rsidRDefault="002C4351" w:rsidP="00A1455A">
      <w:pPr>
        <w:rPr>
          <w:rtl/>
        </w:rPr>
      </w:pPr>
    </w:p>
    <w:p w:rsidR="002C4351" w:rsidRDefault="002C4351" w:rsidP="00A1455A">
      <w:pPr>
        <w:rPr>
          <w:rtl/>
        </w:rPr>
      </w:pPr>
      <w:bookmarkStart w:id="6045" w:name="_ETM_Q14_615259"/>
      <w:bookmarkEnd w:id="6045"/>
      <w:r>
        <w:rPr>
          <w:rFonts w:hint="cs"/>
          <w:rtl/>
        </w:rPr>
        <w:t xml:space="preserve">עוד שנייה </w:t>
      </w:r>
      <w:bookmarkStart w:id="6046" w:name="_ETM_Q14_603078"/>
      <w:bookmarkEnd w:id="6046"/>
      <w:r>
        <w:rPr>
          <w:rFonts w:hint="cs"/>
          <w:rtl/>
        </w:rPr>
        <w:t xml:space="preserve">והייתם נמחקים מהמפה, מאות אלפי אזרחים </w:t>
      </w:r>
      <w:r w:rsidR="00A1455A">
        <w:rPr>
          <w:rFonts w:hint="cs"/>
          <w:rtl/>
        </w:rPr>
        <w:t>– – –</w:t>
      </w:r>
      <w:r>
        <w:rPr>
          <w:rFonts w:hint="cs"/>
          <w:rtl/>
        </w:rPr>
        <w:t xml:space="preserve"> </w:t>
      </w:r>
    </w:p>
    <w:p w:rsidR="002C4351" w:rsidRDefault="002C4351" w:rsidP="001C192E">
      <w:pPr>
        <w:rPr>
          <w:rtl/>
        </w:rPr>
      </w:pPr>
    </w:p>
    <w:p w:rsidR="002C4351" w:rsidRDefault="002C4351" w:rsidP="001C192E">
      <w:pPr>
        <w:pStyle w:val="af7"/>
        <w:keepNext/>
        <w:rPr>
          <w:rtl/>
        </w:rPr>
      </w:pPr>
      <w:bookmarkStart w:id="6047" w:name="ET_interruption_6156_49"/>
      <w:r w:rsidRPr="004D149E">
        <w:rPr>
          <w:rStyle w:val="TagStyle"/>
          <w:rtl/>
        </w:rPr>
        <w:t xml:space="preserve"> &lt;&lt; קריאה &gt;&gt; </w:t>
      </w:r>
      <w:r>
        <w:rPr>
          <w:rtl/>
        </w:rPr>
        <w:t>גלעד קריב (העבודה):</w:t>
      </w:r>
      <w:r w:rsidRPr="004D149E">
        <w:rPr>
          <w:rStyle w:val="TagStyle"/>
          <w:rtl/>
        </w:rPr>
        <w:t xml:space="preserve"> &lt;&lt; קריאה &gt;&gt;</w:t>
      </w:r>
      <w:r>
        <w:rPr>
          <w:rtl/>
        </w:rPr>
        <w:t xml:space="preserve"> </w:t>
      </w:r>
      <w:bookmarkEnd w:id="6047"/>
    </w:p>
    <w:p w:rsidR="002C4351" w:rsidRDefault="002C4351" w:rsidP="00A1455A">
      <w:pPr>
        <w:rPr>
          <w:rtl/>
        </w:rPr>
      </w:pPr>
    </w:p>
    <w:p w:rsidR="002C4351" w:rsidRDefault="002C4351" w:rsidP="001C192E">
      <w:pPr>
        <w:rPr>
          <w:rtl/>
        </w:rPr>
      </w:pPr>
      <w:r>
        <w:rPr>
          <w:rFonts w:hint="cs"/>
          <w:rtl/>
        </w:rPr>
        <w:t xml:space="preserve">שמענו, שמענו. </w:t>
      </w:r>
    </w:p>
    <w:p w:rsidR="002C4351" w:rsidRDefault="002C4351" w:rsidP="001C192E">
      <w:pPr>
        <w:rPr>
          <w:rtl/>
        </w:rPr>
      </w:pPr>
    </w:p>
    <w:p w:rsidR="002C4351" w:rsidRDefault="002C4351" w:rsidP="001C192E">
      <w:pPr>
        <w:pStyle w:val="af7"/>
        <w:keepNext/>
        <w:rPr>
          <w:rtl/>
        </w:rPr>
      </w:pPr>
      <w:bookmarkStart w:id="6048" w:name="ET_interruption_6461_50"/>
      <w:r w:rsidRPr="004D149E">
        <w:rPr>
          <w:rStyle w:val="TagStyle"/>
          <w:rtl/>
        </w:rPr>
        <w:t xml:space="preserve"> &lt;&lt; קריאה &gt;&gt; </w:t>
      </w:r>
      <w:r>
        <w:rPr>
          <w:rtl/>
        </w:rPr>
        <w:t>שר התקשורת שלמה קרעי:</w:t>
      </w:r>
      <w:r w:rsidRPr="004D149E">
        <w:rPr>
          <w:rStyle w:val="TagStyle"/>
          <w:rtl/>
        </w:rPr>
        <w:t xml:space="preserve"> &lt;&lt; קריאה &gt;&gt;</w:t>
      </w:r>
      <w:r>
        <w:rPr>
          <w:rtl/>
        </w:rPr>
        <w:t xml:space="preserve"> </w:t>
      </w:r>
      <w:bookmarkEnd w:id="6048"/>
    </w:p>
    <w:p w:rsidR="002C4351" w:rsidRDefault="002C4351" w:rsidP="00A1455A">
      <w:pPr>
        <w:rPr>
          <w:rtl/>
        </w:rPr>
      </w:pPr>
    </w:p>
    <w:p w:rsidR="002C4351" w:rsidRDefault="002C4351" w:rsidP="001C192E">
      <w:pPr>
        <w:rPr>
          <w:rtl/>
        </w:rPr>
      </w:pPr>
      <w:r>
        <w:rPr>
          <w:rFonts w:hint="cs"/>
          <w:rtl/>
        </w:rPr>
        <w:t xml:space="preserve">בסקרים אתם לא עוברים. </w:t>
      </w:r>
    </w:p>
    <w:p w:rsidR="002C4351" w:rsidRDefault="002C4351" w:rsidP="001C192E">
      <w:pPr>
        <w:rPr>
          <w:rtl/>
        </w:rPr>
      </w:pPr>
      <w:bookmarkStart w:id="6049" w:name="_ETM_Q14_634150"/>
      <w:bookmarkStart w:id="6050" w:name="_ETM_Q14_634266"/>
      <w:bookmarkEnd w:id="6049"/>
      <w:bookmarkEnd w:id="6050"/>
    </w:p>
    <w:p w:rsidR="002C4351" w:rsidRDefault="002C4351" w:rsidP="001C192E">
      <w:pPr>
        <w:pStyle w:val="af8"/>
        <w:keepNext/>
        <w:rPr>
          <w:rtl/>
        </w:rPr>
      </w:pPr>
      <w:bookmarkStart w:id="6051" w:name="ET_yor_6488_51"/>
      <w:r w:rsidRPr="00471A62">
        <w:rPr>
          <w:rStyle w:val="TagStyle"/>
          <w:rtl/>
        </w:rPr>
        <w:t xml:space="preserve"> &lt;&lt; יור &gt;&gt; </w:t>
      </w:r>
      <w:r>
        <w:rPr>
          <w:rtl/>
        </w:rPr>
        <w:t>היו"ר אוריאל בוסו:</w:t>
      </w:r>
      <w:r w:rsidRPr="00471A62">
        <w:rPr>
          <w:rStyle w:val="TagStyle"/>
          <w:rtl/>
        </w:rPr>
        <w:t xml:space="preserve"> &lt;&lt; יור &gt;&gt;</w:t>
      </w:r>
      <w:r>
        <w:rPr>
          <w:rtl/>
        </w:rPr>
        <w:t xml:space="preserve"> </w:t>
      </w:r>
      <w:bookmarkEnd w:id="6051"/>
    </w:p>
    <w:p w:rsidR="002C4351" w:rsidRDefault="002C4351" w:rsidP="00A1455A">
      <w:pPr>
        <w:rPr>
          <w:rtl/>
        </w:rPr>
      </w:pPr>
    </w:p>
    <w:p w:rsidR="002C4351" w:rsidRDefault="002C4351" w:rsidP="0036646D">
      <w:pPr>
        <w:rPr>
          <w:rtl/>
        </w:rPr>
      </w:pPr>
      <w:bookmarkStart w:id="6052" w:name="_ETM_Q14_635768"/>
      <w:bookmarkEnd w:id="6052"/>
      <w:r>
        <w:rPr>
          <w:rFonts w:hint="cs"/>
          <w:rtl/>
        </w:rPr>
        <w:t>חבר הכנסת מעוז, הוא ציטט לגבי הגר</w:t>
      </w:r>
      <w:r w:rsidR="0036646D">
        <w:rPr>
          <w:rFonts w:hint="cs"/>
          <w:rtl/>
        </w:rPr>
        <w:t xml:space="preserve"> –</w:t>
      </w:r>
      <w:r>
        <w:rPr>
          <w:rFonts w:hint="cs"/>
          <w:rtl/>
        </w:rPr>
        <w:t xml:space="preserve"> אולי תסביר לו מה זה גר על פי התורה</w:t>
      </w:r>
      <w:r w:rsidR="0036646D">
        <w:rPr>
          <w:rFonts w:hint="cs"/>
          <w:rtl/>
        </w:rPr>
        <w:t>,</w:t>
      </w:r>
      <w:r>
        <w:rPr>
          <w:rFonts w:hint="cs"/>
          <w:rtl/>
        </w:rPr>
        <w:t xml:space="preserve"> ואז לא יתמכו </w:t>
      </w:r>
      <w:bookmarkStart w:id="6053" w:name="_ETM_Q14_638084"/>
      <w:bookmarkEnd w:id="6053"/>
      <w:r>
        <w:rPr>
          <w:rFonts w:hint="cs"/>
          <w:rtl/>
        </w:rPr>
        <w:t xml:space="preserve">בגיור רפורמי. </w:t>
      </w:r>
    </w:p>
    <w:p w:rsidR="002C4351" w:rsidRDefault="002C4351" w:rsidP="001C192E">
      <w:pPr>
        <w:rPr>
          <w:rtl/>
        </w:rPr>
      </w:pPr>
      <w:bookmarkStart w:id="6054" w:name="_ETM_Q14_642741"/>
      <w:bookmarkStart w:id="6055" w:name="_ETM_Q14_642834"/>
      <w:bookmarkEnd w:id="6054"/>
      <w:bookmarkEnd w:id="6055"/>
    </w:p>
    <w:p w:rsidR="002C4351" w:rsidRDefault="002C4351" w:rsidP="001C192E">
      <w:pPr>
        <w:pStyle w:val="af7"/>
        <w:keepNext/>
        <w:rPr>
          <w:rtl/>
        </w:rPr>
      </w:pPr>
      <w:bookmarkStart w:id="6056" w:name="ET_interruption_6153_54"/>
      <w:r w:rsidRPr="00471A62">
        <w:rPr>
          <w:rStyle w:val="TagStyle"/>
          <w:rtl/>
        </w:rPr>
        <w:t xml:space="preserve"> &lt;&lt; קריאה &gt;&gt; </w:t>
      </w:r>
      <w:r>
        <w:rPr>
          <w:rtl/>
        </w:rPr>
        <w:t>אבי מעוז (נעם):</w:t>
      </w:r>
      <w:r w:rsidRPr="00471A62">
        <w:rPr>
          <w:rStyle w:val="TagStyle"/>
          <w:rtl/>
        </w:rPr>
        <w:t xml:space="preserve"> &lt;&lt; קריאה &gt;&gt;</w:t>
      </w:r>
      <w:r>
        <w:rPr>
          <w:rtl/>
        </w:rPr>
        <w:t xml:space="preserve"> </w:t>
      </w:r>
      <w:bookmarkEnd w:id="6056"/>
    </w:p>
    <w:p w:rsidR="002C4351" w:rsidRDefault="002C4351" w:rsidP="00A1455A">
      <w:pPr>
        <w:rPr>
          <w:rtl/>
          <w:lang w:eastAsia="he-IL"/>
        </w:rPr>
      </w:pPr>
    </w:p>
    <w:p w:rsidR="002C4351" w:rsidRDefault="002C4351" w:rsidP="001C192E">
      <w:pPr>
        <w:rPr>
          <w:rtl/>
        </w:rPr>
      </w:pPr>
      <w:r>
        <w:rPr>
          <w:rFonts w:hint="cs"/>
          <w:rtl/>
        </w:rPr>
        <w:t xml:space="preserve">חבל על הזמן שלי. </w:t>
      </w:r>
    </w:p>
    <w:p w:rsidR="002C4351" w:rsidRDefault="002C4351" w:rsidP="001C192E">
      <w:pPr>
        <w:rPr>
          <w:rtl/>
        </w:rPr>
      </w:pPr>
      <w:bookmarkStart w:id="6057" w:name="_ETM_Q14_644402"/>
      <w:bookmarkStart w:id="6058" w:name="_ETM_Q14_644472"/>
      <w:bookmarkEnd w:id="6057"/>
      <w:bookmarkEnd w:id="6058"/>
    </w:p>
    <w:p w:rsidR="002C4351" w:rsidRDefault="002C4351" w:rsidP="001C192E">
      <w:pPr>
        <w:pStyle w:val="af7"/>
        <w:keepNext/>
        <w:rPr>
          <w:rtl/>
        </w:rPr>
      </w:pPr>
      <w:bookmarkStart w:id="6059" w:name="ET_interruption_5807_53"/>
      <w:r w:rsidRPr="00471A62">
        <w:rPr>
          <w:rStyle w:val="TagStyle"/>
          <w:rtl/>
        </w:rPr>
        <w:t xml:space="preserve"> &lt;&lt; קריאה &gt;&gt; </w:t>
      </w:r>
      <w:r>
        <w:rPr>
          <w:rtl/>
        </w:rPr>
        <w:t>קטי קטרין שטרית (הליכוד):</w:t>
      </w:r>
      <w:r w:rsidRPr="00471A62">
        <w:rPr>
          <w:rStyle w:val="TagStyle"/>
          <w:rtl/>
        </w:rPr>
        <w:t xml:space="preserve"> &lt;&lt; קריאה &gt;&gt;</w:t>
      </w:r>
      <w:r>
        <w:rPr>
          <w:rtl/>
        </w:rPr>
        <w:t xml:space="preserve"> </w:t>
      </w:r>
      <w:bookmarkEnd w:id="6059"/>
    </w:p>
    <w:p w:rsidR="002C4351" w:rsidRDefault="002C4351" w:rsidP="00A1455A">
      <w:pPr>
        <w:rPr>
          <w:rtl/>
        </w:rPr>
      </w:pPr>
    </w:p>
    <w:p w:rsidR="002C4351" w:rsidRDefault="002C4351" w:rsidP="00A1455A">
      <w:pPr>
        <w:rPr>
          <w:rtl/>
        </w:rPr>
      </w:pPr>
      <w:r>
        <w:rPr>
          <w:rFonts w:hint="cs"/>
          <w:rtl/>
        </w:rPr>
        <w:t xml:space="preserve">המנהיגים ההיסטוריים של </w:t>
      </w:r>
      <w:bookmarkStart w:id="6060" w:name="_ETM_Q14_642984"/>
      <w:bookmarkEnd w:id="6060"/>
      <w:r w:rsidR="00EC40CC">
        <w:rPr>
          <w:rFonts w:hint="cs"/>
          <w:rtl/>
        </w:rPr>
        <w:t xml:space="preserve">מפלגת </w:t>
      </w:r>
      <w:r w:rsidR="00A1455A">
        <w:rPr>
          <w:rFonts w:hint="cs"/>
          <w:rtl/>
        </w:rPr>
        <w:t>– – –</w:t>
      </w:r>
      <w:r w:rsidR="00EC40CC">
        <w:rPr>
          <w:rFonts w:hint="cs"/>
          <w:rtl/>
        </w:rPr>
        <w:t xml:space="preserve"> היו קמים מהקבר, </w:t>
      </w:r>
      <w:r>
        <w:rPr>
          <w:rFonts w:hint="cs"/>
          <w:rtl/>
        </w:rPr>
        <w:t>להם</w:t>
      </w:r>
      <w:r w:rsidR="00EC40CC">
        <w:rPr>
          <w:rFonts w:hint="cs"/>
          <w:rtl/>
        </w:rPr>
        <w:t xml:space="preserve"> הם</w:t>
      </w:r>
      <w:r>
        <w:rPr>
          <w:rFonts w:hint="cs"/>
          <w:rtl/>
        </w:rPr>
        <w:t xml:space="preserve"> היו </w:t>
      </w:r>
      <w:bookmarkStart w:id="6061" w:name="_ETM_Q14_650467"/>
      <w:bookmarkEnd w:id="6061"/>
      <w:r>
        <w:rPr>
          <w:rFonts w:hint="cs"/>
          <w:rtl/>
        </w:rPr>
        <w:t xml:space="preserve">אומרים "בושה". </w:t>
      </w:r>
    </w:p>
    <w:p w:rsidR="002C4351" w:rsidRDefault="002C4351" w:rsidP="001C192E">
      <w:pPr>
        <w:rPr>
          <w:rtl/>
        </w:rPr>
      </w:pPr>
      <w:bookmarkStart w:id="6062" w:name="_ETM_Q14_649961"/>
      <w:bookmarkStart w:id="6063" w:name="_ETM_Q14_650070"/>
      <w:bookmarkEnd w:id="6062"/>
      <w:bookmarkEnd w:id="6063"/>
    </w:p>
    <w:p w:rsidR="002C4351" w:rsidRDefault="002C4351" w:rsidP="001C192E">
      <w:pPr>
        <w:pStyle w:val="af8"/>
        <w:keepNext/>
        <w:rPr>
          <w:rtl/>
        </w:rPr>
      </w:pPr>
      <w:bookmarkStart w:id="6064" w:name="ET_yor_6488_55"/>
      <w:r w:rsidRPr="00471A62">
        <w:rPr>
          <w:rStyle w:val="TagStyle"/>
          <w:rtl/>
        </w:rPr>
        <w:t xml:space="preserve"> &lt;&lt; יור &gt;&gt; </w:t>
      </w:r>
      <w:r>
        <w:rPr>
          <w:rtl/>
        </w:rPr>
        <w:t>היו"ר אוריאל בוסו:</w:t>
      </w:r>
      <w:r w:rsidRPr="00471A62">
        <w:rPr>
          <w:rStyle w:val="TagStyle"/>
          <w:rtl/>
        </w:rPr>
        <w:t xml:space="preserve"> &lt;&lt; יור &gt;&gt;</w:t>
      </w:r>
      <w:r>
        <w:rPr>
          <w:rtl/>
        </w:rPr>
        <w:t xml:space="preserve"> </w:t>
      </w:r>
      <w:bookmarkEnd w:id="6064"/>
    </w:p>
    <w:p w:rsidR="002C4351" w:rsidRDefault="002C4351" w:rsidP="00A1455A">
      <w:pPr>
        <w:rPr>
          <w:rtl/>
        </w:rPr>
      </w:pPr>
    </w:p>
    <w:p w:rsidR="002C4351" w:rsidRDefault="002C4351" w:rsidP="001C192E">
      <w:pPr>
        <w:rPr>
          <w:rtl/>
        </w:rPr>
      </w:pPr>
      <w:bookmarkStart w:id="6065" w:name="_ETM_Q14_651436"/>
      <w:bookmarkEnd w:id="6065"/>
      <w:r>
        <w:rPr>
          <w:rFonts w:hint="cs"/>
          <w:rtl/>
        </w:rPr>
        <w:t>תודה רבה. שלוש דקות לרשותך</w:t>
      </w:r>
      <w:r w:rsidR="0036646D">
        <w:rPr>
          <w:rFonts w:hint="cs"/>
          <w:rtl/>
        </w:rPr>
        <w:t>,</w:t>
      </w:r>
      <w:r>
        <w:rPr>
          <w:rFonts w:hint="cs"/>
          <w:rtl/>
        </w:rPr>
        <w:t xml:space="preserve"> אדוני.</w:t>
      </w:r>
    </w:p>
    <w:p w:rsidR="002C4351" w:rsidRDefault="002C4351" w:rsidP="001C192E">
      <w:pPr>
        <w:rPr>
          <w:rtl/>
        </w:rPr>
      </w:pPr>
      <w:bookmarkStart w:id="6066" w:name="_ETM_Q14_651297"/>
      <w:bookmarkStart w:id="6067" w:name="_ETM_Q14_651383"/>
      <w:bookmarkEnd w:id="6066"/>
      <w:bookmarkEnd w:id="6067"/>
    </w:p>
    <w:p w:rsidR="002C4351" w:rsidRDefault="002C4351" w:rsidP="001C192E">
      <w:pPr>
        <w:pStyle w:val="af7"/>
        <w:keepNext/>
        <w:rPr>
          <w:rtl/>
        </w:rPr>
      </w:pPr>
      <w:bookmarkStart w:id="6068" w:name="ET_interruption_6345_56"/>
      <w:r w:rsidRPr="00471A62">
        <w:rPr>
          <w:rStyle w:val="TagStyle"/>
          <w:rtl/>
        </w:rPr>
        <w:t xml:space="preserve"> &lt;&lt; קריאה &gt;&gt; </w:t>
      </w:r>
      <w:r>
        <w:rPr>
          <w:rtl/>
        </w:rPr>
        <w:t>טלי גוטליב (הליכוד):</w:t>
      </w:r>
      <w:r w:rsidRPr="00471A62">
        <w:rPr>
          <w:rStyle w:val="TagStyle"/>
          <w:rtl/>
        </w:rPr>
        <w:t xml:space="preserve"> &lt;&lt; קריאה &gt;&gt;</w:t>
      </w:r>
      <w:r>
        <w:rPr>
          <w:rtl/>
        </w:rPr>
        <w:t xml:space="preserve"> </w:t>
      </w:r>
      <w:bookmarkEnd w:id="6068"/>
    </w:p>
    <w:p w:rsidR="002C4351" w:rsidRDefault="002C4351" w:rsidP="00A1455A">
      <w:pPr>
        <w:rPr>
          <w:rtl/>
        </w:rPr>
      </w:pPr>
    </w:p>
    <w:p w:rsidR="002C4351" w:rsidRDefault="002C4351" w:rsidP="00A1455A">
      <w:pPr>
        <w:rPr>
          <w:rtl/>
        </w:rPr>
      </w:pPr>
      <w:r>
        <w:rPr>
          <w:rFonts w:hint="cs"/>
          <w:rtl/>
        </w:rPr>
        <w:t xml:space="preserve">אדוני היו"ר, אולי </w:t>
      </w:r>
      <w:bookmarkStart w:id="6069" w:name="_ETM_Q14_649275"/>
      <w:bookmarkEnd w:id="6069"/>
      <w:r>
        <w:rPr>
          <w:rFonts w:hint="cs"/>
          <w:rtl/>
        </w:rPr>
        <w:t>תסביר לאזרחים מה זה גר.</w:t>
      </w:r>
      <w:r w:rsidR="00EC40CC">
        <w:rPr>
          <w:rFonts w:hint="cs"/>
          <w:rtl/>
        </w:rPr>
        <w:t xml:space="preserve"> שלא יהיה פה </w:t>
      </w:r>
      <w:r w:rsidR="00A1455A">
        <w:rPr>
          <w:rFonts w:hint="cs"/>
          <w:rtl/>
        </w:rPr>
        <w:t>– – –</w:t>
      </w:r>
    </w:p>
    <w:p w:rsidR="002C4351" w:rsidRDefault="002C4351" w:rsidP="001C192E">
      <w:pPr>
        <w:rPr>
          <w:rtl/>
        </w:rPr>
      </w:pPr>
    </w:p>
    <w:p w:rsidR="002C4351" w:rsidRDefault="002C4351" w:rsidP="001C192E">
      <w:pPr>
        <w:pStyle w:val="af7"/>
        <w:keepNext/>
        <w:rPr>
          <w:rtl/>
        </w:rPr>
      </w:pPr>
      <w:bookmarkStart w:id="6070" w:name="ET_interruption_6156_57"/>
      <w:r w:rsidRPr="00471A62">
        <w:rPr>
          <w:rStyle w:val="TagStyle"/>
          <w:rtl/>
        </w:rPr>
        <w:t xml:space="preserve"> &lt;&lt; קריאה &gt;&gt; </w:t>
      </w:r>
      <w:r>
        <w:rPr>
          <w:rtl/>
        </w:rPr>
        <w:t>גלעד קריב (העבודה):</w:t>
      </w:r>
      <w:r w:rsidRPr="00471A62">
        <w:rPr>
          <w:rStyle w:val="TagStyle"/>
          <w:rtl/>
        </w:rPr>
        <w:t xml:space="preserve"> &lt;&lt; קריאה &gt;&gt;</w:t>
      </w:r>
      <w:r>
        <w:rPr>
          <w:rtl/>
        </w:rPr>
        <w:t xml:space="preserve"> </w:t>
      </w:r>
      <w:bookmarkEnd w:id="6070"/>
    </w:p>
    <w:p w:rsidR="002C4351" w:rsidRDefault="002C4351" w:rsidP="00A1455A">
      <w:pPr>
        <w:rPr>
          <w:rtl/>
        </w:rPr>
      </w:pPr>
    </w:p>
    <w:p w:rsidR="002C4351" w:rsidRDefault="002C4351" w:rsidP="00A1455A">
      <w:pPr>
        <w:rPr>
          <w:rtl/>
        </w:rPr>
      </w:pPr>
      <w:r>
        <w:rPr>
          <w:rFonts w:hint="cs"/>
          <w:rtl/>
        </w:rPr>
        <w:t xml:space="preserve"> </w:t>
      </w:r>
      <w:r w:rsidR="00A1455A">
        <w:rPr>
          <w:rFonts w:hint="cs"/>
          <w:rtl/>
        </w:rPr>
        <w:t>– – –</w:t>
      </w:r>
      <w:r>
        <w:rPr>
          <w:rFonts w:hint="cs"/>
          <w:rtl/>
        </w:rPr>
        <w:t xml:space="preserve"> נסמכים עליכם, מנצלים </w:t>
      </w:r>
      <w:bookmarkStart w:id="6071" w:name="_ETM_Q14_656078"/>
      <w:bookmarkEnd w:id="6071"/>
      <w:r>
        <w:rPr>
          <w:rFonts w:hint="cs"/>
          <w:rtl/>
        </w:rPr>
        <w:t xml:space="preserve">את </w:t>
      </w:r>
      <w:proofErr w:type="spellStart"/>
      <w:r>
        <w:rPr>
          <w:rFonts w:hint="cs"/>
          <w:rtl/>
        </w:rPr>
        <w:t>הכהניסטים</w:t>
      </w:r>
      <w:proofErr w:type="spellEnd"/>
      <w:r>
        <w:rPr>
          <w:rFonts w:hint="cs"/>
          <w:rtl/>
        </w:rPr>
        <w:t>.</w:t>
      </w:r>
    </w:p>
    <w:p w:rsidR="002C4351" w:rsidRDefault="002C4351" w:rsidP="001C192E">
      <w:pPr>
        <w:rPr>
          <w:rtl/>
        </w:rPr>
      </w:pPr>
      <w:bookmarkStart w:id="6072" w:name="_ETM_Q14_662945"/>
      <w:bookmarkStart w:id="6073" w:name="_ETM_Q14_663026"/>
      <w:bookmarkEnd w:id="6072"/>
      <w:bookmarkEnd w:id="6073"/>
    </w:p>
    <w:p w:rsidR="002C4351" w:rsidRDefault="002C4351" w:rsidP="001C192E">
      <w:pPr>
        <w:pStyle w:val="af8"/>
        <w:keepNext/>
        <w:rPr>
          <w:rtl/>
        </w:rPr>
      </w:pPr>
      <w:bookmarkStart w:id="6074" w:name="ET_yor_6488_58"/>
      <w:r w:rsidRPr="00471A62">
        <w:rPr>
          <w:rStyle w:val="TagStyle"/>
          <w:rtl/>
        </w:rPr>
        <w:t xml:space="preserve"> &lt;&lt; יור &gt;&gt; </w:t>
      </w:r>
      <w:r>
        <w:rPr>
          <w:rtl/>
        </w:rPr>
        <w:t>היו"ר אוריאל בוסו:</w:t>
      </w:r>
      <w:r w:rsidRPr="00471A62">
        <w:rPr>
          <w:rStyle w:val="TagStyle"/>
          <w:rtl/>
        </w:rPr>
        <w:t xml:space="preserve"> &lt;&lt; יור &gt;&gt;</w:t>
      </w:r>
      <w:r>
        <w:rPr>
          <w:rtl/>
        </w:rPr>
        <w:t xml:space="preserve"> </w:t>
      </w:r>
      <w:bookmarkEnd w:id="6074"/>
    </w:p>
    <w:p w:rsidR="002C4351" w:rsidRDefault="002C4351" w:rsidP="00A1455A">
      <w:pPr>
        <w:rPr>
          <w:rtl/>
        </w:rPr>
      </w:pPr>
    </w:p>
    <w:p w:rsidR="002C4351" w:rsidRDefault="002C4351" w:rsidP="001C192E">
      <w:pPr>
        <w:rPr>
          <w:rtl/>
        </w:rPr>
      </w:pPr>
      <w:bookmarkStart w:id="6075" w:name="_ETM_Q14_658652"/>
      <w:bookmarkEnd w:id="6075"/>
      <w:r>
        <w:rPr>
          <w:rFonts w:hint="cs"/>
          <w:rtl/>
        </w:rPr>
        <w:t xml:space="preserve">תודה רבה. חבר הכנסת קריב, אולי תצא </w:t>
      </w:r>
      <w:bookmarkStart w:id="6076" w:name="_ETM_Q14_666139"/>
      <w:bookmarkEnd w:id="6076"/>
      <w:r>
        <w:rPr>
          <w:rFonts w:hint="cs"/>
          <w:rtl/>
        </w:rPr>
        <w:t>לשתות קפה בינתיים, זה עדיף לכולם. שלוש דקות לרשותך.</w:t>
      </w:r>
    </w:p>
    <w:p w:rsidR="002C4351" w:rsidRDefault="002C4351" w:rsidP="001C192E">
      <w:pPr>
        <w:rPr>
          <w:rtl/>
        </w:rPr>
      </w:pPr>
    </w:p>
    <w:p w:rsidR="002C4351" w:rsidRDefault="002C4351" w:rsidP="001C192E">
      <w:pPr>
        <w:pStyle w:val="a4"/>
        <w:keepNext/>
        <w:rPr>
          <w:rtl/>
        </w:rPr>
      </w:pPr>
      <w:bookmarkStart w:id="6077" w:name="ET_speaker_6153_59"/>
      <w:r w:rsidRPr="00471A62">
        <w:rPr>
          <w:rStyle w:val="TagStyle"/>
          <w:rtl/>
        </w:rPr>
        <w:t xml:space="preserve"> &lt;&lt; דובר &gt;&gt; </w:t>
      </w:r>
      <w:bookmarkStart w:id="6078" w:name="_Toc133925824"/>
      <w:bookmarkStart w:id="6079" w:name="_Toc133926052"/>
      <w:bookmarkStart w:id="6080" w:name="_Toc153806281"/>
      <w:r>
        <w:rPr>
          <w:rtl/>
        </w:rPr>
        <w:t>אבי מעוז (נעם):</w:t>
      </w:r>
      <w:bookmarkEnd w:id="6078"/>
      <w:bookmarkEnd w:id="6079"/>
      <w:bookmarkEnd w:id="6080"/>
      <w:r w:rsidRPr="00471A62">
        <w:rPr>
          <w:rStyle w:val="TagStyle"/>
          <w:rtl/>
        </w:rPr>
        <w:t xml:space="preserve"> &lt;&lt; דובר &gt;&gt;</w:t>
      </w:r>
      <w:r>
        <w:rPr>
          <w:rtl/>
        </w:rPr>
        <w:t xml:space="preserve"> </w:t>
      </w:r>
      <w:bookmarkEnd w:id="6077"/>
    </w:p>
    <w:p w:rsidR="002C4351" w:rsidRDefault="002C4351" w:rsidP="00A1455A">
      <w:pPr>
        <w:rPr>
          <w:rtl/>
        </w:rPr>
      </w:pPr>
    </w:p>
    <w:p w:rsidR="002C4351" w:rsidRDefault="002C4351" w:rsidP="001C192E">
      <w:pPr>
        <w:rPr>
          <w:rtl/>
        </w:rPr>
      </w:pPr>
      <w:r>
        <w:rPr>
          <w:rFonts w:hint="cs"/>
          <w:rtl/>
        </w:rPr>
        <w:t xml:space="preserve"> </w:t>
      </w:r>
      <w:bookmarkStart w:id="6081" w:name="_ETM_Q14_668799"/>
      <w:bookmarkEnd w:id="6081"/>
      <w:r>
        <w:rPr>
          <w:rtl/>
        </w:rPr>
        <w:t xml:space="preserve">אדוני </w:t>
      </w:r>
      <w:bookmarkStart w:id="6082" w:name="_ETM_Q14_669040"/>
      <w:bookmarkEnd w:id="6082"/>
      <w:r>
        <w:rPr>
          <w:rtl/>
        </w:rPr>
        <w:t>היושב-ראש</w:t>
      </w:r>
      <w:r>
        <w:rPr>
          <w:rFonts w:hint="cs"/>
          <w:rtl/>
        </w:rPr>
        <w:t>,</w:t>
      </w:r>
      <w:r>
        <w:rPr>
          <w:rtl/>
        </w:rPr>
        <w:t xml:space="preserve"> </w:t>
      </w:r>
      <w:bookmarkStart w:id="6083" w:name="_ETM_Q14_669730"/>
      <w:bookmarkEnd w:id="6083"/>
      <w:r>
        <w:rPr>
          <w:rtl/>
        </w:rPr>
        <w:t xml:space="preserve">כנסת </w:t>
      </w:r>
      <w:bookmarkStart w:id="6084" w:name="_ETM_Q14_670120"/>
      <w:bookmarkEnd w:id="6084"/>
      <w:r>
        <w:rPr>
          <w:rtl/>
        </w:rPr>
        <w:t>נכבדה</w:t>
      </w:r>
      <w:r>
        <w:rPr>
          <w:rFonts w:hint="cs"/>
          <w:rtl/>
        </w:rPr>
        <w:t>,</w:t>
      </w:r>
      <w:r>
        <w:rPr>
          <w:rtl/>
        </w:rPr>
        <w:t xml:space="preserve"> </w:t>
      </w:r>
      <w:bookmarkStart w:id="6085" w:name="_ETM_Q14_671980"/>
      <w:bookmarkEnd w:id="6085"/>
      <w:r>
        <w:rPr>
          <w:rtl/>
        </w:rPr>
        <w:t xml:space="preserve">מובילי </w:t>
      </w:r>
      <w:bookmarkStart w:id="6086" w:name="_ETM_Q14_672520"/>
      <w:bookmarkEnd w:id="6086"/>
      <w:r>
        <w:rPr>
          <w:rtl/>
        </w:rPr>
        <w:t xml:space="preserve">המחאה </w:t>
      </w:r>
      <w:bookmarkStart w:id="6087" w:name="_ETM_Q14_673030"/>
      <w:bookmarkEnd w:id="6087"/>
      <w:r>
        <w:rPr>
          <w:rtl/>
        </w:rPr>
        <w:t xml:space="preserve">נגד </w:t>
      </w:r>
      <w:bookmarkStart w:id="6088" w:name="_ETM_Q14_673450"/>
      <w:bookmarkEnd w:id="6088"/>
      <w:r>
        <w:rPr>
          <w:rtl/>
        </w:rPr>
        <w:t xml:space="preserve">השינויים </w:t>
      </w:r>
      <w:bookmarkStart w:id="6089" w:name="_ETM_Q14_673960"/>
      <w:bookmarkEnd w:id="6089"/>
      <w:r>
        <w:rPr>
          <w:rFonts w:hint="cs"/>
          <w:rtl/>
        </w:rPr>
        <w:t>ב</w:t>
      </w:r>
      <w:r>
        <w:rPr>
          <w:rtl/>
        </w:rPr>
        <w:t xml:space="preserve">מערכת </w:t>
      </w:r>
      <w:bookmarkStart w:id="6090" w:name="_ETM_Q14_674290"/>
      <w:bookmarkEnd w:id="6090"/>
      <w:r>
        <w:rPr>
          <w:rtl/>
        </w:rPr>
        <w:t xml:space="preserve">המשפט </w:t>
      </w:r>
      <w:bookmarkStart w:id="6091" w:name="_ETM_Q14_675650"/>
      <w:bookmarkEnd w:id="6091"/>
      <w:r>
        <w:rPr>
          <w:rtl/>
        </w:rPr>
        <w:t xml:space="preserve">הצליחו </w:t>
      </w:r>
      <w:bookmarkStart w:id="6092" w:name="_ETM_Q14_676159"/>
      <w:bookmarkEnd w:id="6092"/>
      <w:r>
        <w:rPr>
          <w:rtl/>
        </w:rPr>
        <w:t xml:space="preserve">ליצור </w:t>
      </w:r>
      <w:bookmarkStart w:id="6093" w:name="_ETM_Q14_676549"/>
      <w:bookmarkEnd w:id="6093"/>
      <w:r>
        <w:rPr>
          <w:rtl/>
        </w:rPr>
        <w:t xml:space="preserve">פחד </w:t>
      </w:r>
      <w:bookmarkStart w:id="6094" w:name="_ETM_Q14_676969"/>
      <w:bookmarkEnd w:id="6094"/>
      <w:r>
        <w:rPr>
          <w:rtl/>
        </w:rPr>
        <w:t xml:space="preserve">אמיתי </w:t>
      </w:r>
      <w:bookmarkStart w:id="6095" w:name="_ETM_Q14_677450"/>
      <w:bookmarkEnd w:id="6095"/>
      <w:r>
        <w:rPr>
          <w:rtl/>
        </w:rPr>
        <w:t xml:space="preserve">בקרב </w:t>
      </w:r>
      <w:bookmarkStart w:id="6096" w:name="_ETM_Q14_677900"/>
      <w:bookmarkEnd w:id="6096"/>
      <w:r>
        <w:rPr>
          <w:rtl/>
        </w:rPr>
        <w:t xml:space="preserve">ציבור </w:t>
      </w:r>
      <w:bookmarkStart w:id="6097" w:name="_ETM_Q14_678319"/>
      <w:bookmarkEnd w:id="6097"/>
      <w:r>
        <w:rPr>
          <w:rtl/>
        </w:rPr>
        <w:t>רחב</w:t>
      </w:r>
      <w:r>
        <w:rPr>
          <w:rFonts w:hint="cs"/>
          <w:rtl/>
        </w:rPr>
        <w:t>,</w:t>
      </w:r>
      <w:r>
        <w:rPr>
          <w:rtl/>
        </w:rPr>
        <w:t xml:space="preserve"> </w:t>
      </w:r>
      <w:bookmarkStart w:id="6098" w:name="_ETM_Q14_679390"/>
      <w:bookmarkEnd w:id="6098"/>
      <w:r>
        <w:rPr>
          <w:rtl/>
        </w:rPr>
        <w:t xml:space="preserve">כאילו </w:t>
      </w:r>
      <w:bookmarkStart w:id="6099" w:name="_ETM_Q14_680019"/>
      <w:bookmarkEnd w:id="6099"/>
      <w:r>
        <w:rPr>
          <w:rtl/>
        </w:rPr>
        <w:t xml:space="preserve">או-טו-טו </w:t>
      </w:r>
      <w:bookmarkStart w:id="6100" w:name="_ETM_Q14_680620"/>
      <w:bookmarkEnd w:id="6100"/>
      <w:r>
        <w:rPr>
          <w:rtl/>
        </w:rPr>
        <w:t xml:space="preserve">כפייה </w:t>
      </w:r>
      <w:bookmarkStart w:id="6101" w:name="_ETM_Q14_681099"/>
      <w:bookmarkEnd w:id="6101"/>
      <w:r>
        <w:rPr>
          <w:rtl/>
        </w:rPr>
        <w:t xml:space="preserve">דתית </w:t>
      </w:r>
      <w:bookmarkStart w:id="6102" w:name="_ETM_Q14_681580"/>
      <w:bookmarkEnd w:id="6102"/>
      <w:r>
        <w:rPr>
          <w:rtl/>
        </w:rPr>
        <w:t xml:space="preserve">משתלטת </w:t>
      </w:r>
      <w:bookmarkStart w:id="6103" w:name="_ETM_Q14_682269"/>
      <w:bookmarkEnd w:id="6103"/>
      <w:r>
        <w:rPr>
          <w:rtl/>
        </w:rPr>
        <w:t xml:space="preserve">על </w:t>
      </w:r>
      <w:bookmarkStart w:id="6104" w:name="_ETM_Q14_682390"/>
      <w:bookmarkEnd w:id="6104"/>
      <w:r>
        <w:rPr>
          <w:rtl/>
        </w:rPr>
        <w:t xml:space="preserve">רחבי </w:t>
      </w:r>
      <w:bookmarkStart w:id="6105" w:name="_ETM_Q14_682840"/>
      <w:bookmarkEnd w:id="6105"/>
      <w:r>
        <w:rPr>
          <w:rtl/>
        </w:rPr>
        <w:t xml:space="preserve">מדינת </w:t>
      </w:r>
      <w:bookmarkStart w:id="6106" w:name="_ETM_Q14_683379"/>
      <w:bookmarkEnd w:id="6106"/>
      <w:r>
        <w:rPr>
          <w:rtl/>
        </w:rPr>
        <w:t>ישראל</w:t>
      </w:r>
      <w:r>
        <w:rPr>
          <w:rFonts w:hint="cs"/>
          <w:rtl/>
        </w:rPr>
        <w:t>:</w:t>
      </w:r>
      <w:r>
        <w:rPr>
          <w:rtl/>
        </w:rPr>
        <w:t xml:space="preserve"> </w:t>
      </w:r>
      <w:bookmarkStart w:id="6107" w:name="_ETM_Q14_684620"/>
      <w:bookmarkEnd w:id="6107"/>
      <w:r>
        <w:rPr>
          <w:rtl/>
        </w:rPr>
        <w:t xml:space="preserve">נשים </w:t>
      </w:r>
      <w:bookmarkStart w:id="6108" w:name="_ETM_Q14_685069"/>
      <w:bookmarkEnd w:id="6108"/>
      <w:r>
        <w:rPr>
          <w:rtl/>
        </w:rPr>
        <w:t xml:space="preserve">יחויבו </w:t>
      </w:r>
      <w:bookmarkStart w:id="6109" w:name="_ETM_Q14_685579"/>
      <w:bookmarkEnd w:id="6109"/>
      <w:r>
        <w:rPr>
          <w:rtl/>
        </w:rPr>
        <w:t xml:space="preserve">לחבוש </w:t>
      </w:r>
      <w:bookmarkStart w:id="6110" w:name="_ETM_Q14_686209"/>
      <w:bookmarkEnd w:id="6110"/>
      <w:r>
        <w:rPr>
          <w:rtl/>
        </w:rPr>
        <w:t xml:space="preserve">מטפחת </w:t>
      </w:r>
      <w:bookmarkStart w:id="6111" w:name="_ETM_Q14_686870"/>
      <w:bookmarkEnd w:id="6111"/>
      <w:r>
        <w:rPr>
          <w:rtl/>
        </w:rPr>
        <w:t xml:space="preserve">או </w:t>
      </w:r>
      <w:bookmarkStart w:id="6112" w:name="_ETM_Q14_686959"/>
      <w:bookmarkEnd w:id="6112"/>
      <w:proofErr w:type="spellStart"/>
      <w:r>
        <w:rPr>
          <w:rtl/>
        </w:rPr>
        <w:t>חיג'אב</w:t>
      </w:r>
      <w:proofErr w:type="spellEnd"/>
      <w:r>
        <w:rPr>
          <w:rFonts w:hint="cs"/>
          <w:rtl/>
        </w:rPr>
        <w:t>,</w:t>
      </w:r>
      <w:r>
        <w:rPr>
          <w:rtl/>
        </w:rPr>
        <w:t xml:space="preserve"> </w:t>
      </w:r>
      <w:bookmarkStart w:id="6113" w:name="_ETM_Q14_688090"/>
      <w:bookmarkEnd w:id="6113"/>
      <w:r>
        <w:rPr>
          <w:rtl/>
        </w:rPr>
        <w:t xml:space="preserve">באוטובוסים </w:t>
      </w:r>
      <w:bookmarkStart w:id="6114" w:name="_ETM_Q14_689050"/>
      <w:bookmarkEnd w:id="6114"/>
      <w:r>
        <w:rPr>
          <w:rFonts w:hint="cs"/>
          <w:rtl/>
        </w:rPr>
        <w:t>ו</w:t>
      </w:r>
      <w:r>
        <w:rPr>
          <w:rtl/>
        </w:rPr>
        <w:t xml:space="preserve">ברחובות </w:t>
      </w:r>
      <w:bookmarkStart w:id="6115" w:name="_ETM_Q14_689680"/>
      <w:bookmarkEnd w:id="6115"/>
      <w:r>
        <w:rPr>
          <w:rFonts w:hint="cs"/>
          <w:rtl/>
        </w:rPr>
        <w:t xml:space="preserve">תהיה </w:t>
      </w:r>
      <w:bookmarkStart w:id="6116" w:name="_ETM_Q14_689800"/>
      <w:bookmarkEnd w:id="6116"/>
      <w:r>
        <w:rPr>
          <w:rtl/>
        </w:rPr>
        <w:t xml:space="preserve">הפרדה </w:t>
      </w:r>
      <w:bookmarkStart w:id="6117" w:name="_ETM_Q14_690310"/>
      <w:bookmarkEnd w:id="6117"/>
      <w:r>
        <w:rPr>
          <w:rtl/>
        </w:rPr>
        <w:t xml:space="preserve">בין </w:t>
      </w:r>
      <w:bookmarkStart w:id="6118" w:name="_ETM_Q14_690550"/>
      <w:bookmarkEnd w:id="6118"/>
      <w:r>
        <w:rPr>
          <w:rtl/>
        </w:rPr>
        <w:t xml:space="preserve">גברים </w:t>
      </w:r>
      <w:bookmarkStart w:id="6119" w:name="_ETM_Q14_690970"/>
      <w:bookmarkEnd w:id="6119"/>
      <w:r>
        <w:rPr>
          <w:rtl/>
        </w:rPr>
        <w:t>לנשים</w:t>
      </w:r>
      <w:r>
        <w:rPr>
          <w:rFonts w:hint="cs"/>
          <w:rtl/>
        </w:rPr>
        <w:t>,</w:t>
      </w:r>
      <w:r>
        <w:rPr>
          <w:rtl/>
        </w:rPr>
        <w:t xml:space="preserve"> </w:t>
      </w:r>
      <w:bookmarkStart w:id="6120" w:name="_ETM_Q14_692160"/>
      <w:bookmarkEnd w:id="6120"/>
      <w:r>
        <w:rPr>
          <w:rtl/>
        </w:rPr>
        <w:t xml:space="preserve">אנשים </w:t>
      </w:r>
      <w:bookmarkStart w:id="6121" w:name="_ETM_Q14_692640"/>
      <w:bookmarkEnd w:id="6121"/>
      <w:r>
        <w:rPr>
          <w:rtl/>
        </w:rPr>
        <w:t xml:space="preserve">יוכלו </w:t>
      </w:r>
      <w:bookmarkStart w:id="6122" w:name="_ETM_Q14_692970"/>
      <w:bookmarkEnd w:id="6122"/>
      <w:r>
        <w:rPr>
          <w:rtl/>
        </w:rPr>
        <w:t xml:space="preserve">להישפט </w:t>
      </w:r>
      <w:bookmarkStart w:id="6123" w:name="_ETM_Q14_693599"/>
      <w:bookmarkEnd w:id="6123"/>
      <w:r>
        <w:rPr>
          <w:rtl/>
        </w:rPr>
        <w:t xml:space="preserve">רק </w:t>
      </w:r>
      <w:bookmarkStart w:id="6124" w:name="_ETM_Q14_693780"/>
      <w:bookmarkEnd w:id="6124"/>
      <w:r>
        <w:rPr>
          <w:rtl/>
        </w:rPr>
        <w:t xml:space="preserve">בפני </w:t>
      </w:r>
      <w:bookmarkStart w:id="6125" w:name="_ETM_Q14_694170"/>
      <w:bookmarkEnd w:id="6125"/>
      <w:r>
        <w:rPr>
          <w:rtl/>
        </w:rPr>
        <w:t xml:space="preserve">בתי </w:t>
      </w:r>
      <w:bookmarkStart w:id="6126" w:name="_ETM_Q14_694559"/>
      <w:bookmarkEnd w:id="6126"/>
      <w:r>
        <w:rPr>
          <w:rtl/>
        </w:rPr>
        <w:t xml:space="preserve">דין </w:t>
      </w:r>
      <w:bookmarkStart w:id="6127" w:name="_ETM_Q14_694860"/>
      <w:bookmarkEnd w:id="6127"/>
      <w:r>
        <w:rPr>
          <w:rtl/>
        </w:rPr>
        <w:t>רבניים</w:t>
      </w:r>
      <w:r>
        <w:rPr>
          <w:rFonts w:hint="cs"/>
          <w:rtl/>
        </w:rPr>
        <w:t>,</w:t>
      </w:r>
      <w:r>
        <w:rPr>
          <w:rtl/>
        </w:rPr>
        <w:t xml:space="preserve"> </w:t>
      </w:r>
      <w:bookmarkStart w:id="6128" w:name="_ETM_Q14_696209"/>
      <w:bookmarkEnd w:id="6128"/>
      <w:r>
        <w:rPr>
          <w:rtl/>
        </w:rPr>
        <w:t xml:space="preserve">שמירת </w:t>
      </w:r>
      <w:bookmarkStart w:id="6129" w:name="_ETM_Q14_696750"/>
      <w:bookmarkEnd w:id="6129"/>
      <w:r>
        <w:rPr>
          <w:rtl/>
        </w:rPr>
        <w:t xml:space="preserve">הכשרות </w:t>
      </w:r>
      <w:bookmarkStart w:id="6130" w:name="_ETM_Q14_697290"/>
      <w:bookmarkStart w:id="6131" w:name="_ETM_Q14_697410"/>
      <w:bookmarkEnd w:id="6130"/>
      <w:bookmarkEnd w:id="6131"/>
      <w:r>
        <w:rPr>
          <w:rFonts w:hint="cs"/>
          <w:rtl/>
        </w:rPr>
        <w:t xml:space="preserve">תיכפה </w:t>
      </w:r>
      <w:bookmarkStart w:id="6132" w:name="_ETM_Q14_698478"/>
      <w:bookmarkStart w:id="6133" w:name="_ETM_Q14_697890"/>
      <w:bookmarkEnd w:id="6132"/>
      <w:bookmarkEnd w:id="6133"/>
      <w:r>
        <w:rPr>
          <w:rtl/>
        </w:rPr>
        <w:t xml:space="preserve">על </w:t>
      </w:r>
      <w:bookmarkStart w:id="6134" w:name="_ETM_Q14_698010"/>
      <w:bookmarkEnd w:id="6134"/>
      <w:r>
        <w:rPr>
          <w:rtl/>
        </w:rPr>
        <w:t>כולם</w:t>
      </w:r>
      <w:r>
        <w:rPr>
          <w:rFonts w:hint="cs"/>
          <w:rtl/>
        </w:rPr>
        <w:t>,</w:t>
      </w:r>
      <w:r>
        <w:rPr>
          <w:rtl/>
        </w:rPr>
        <w:t xml:space="preserve"> </w:t>
      </w:r>
      <w:bookmarkStart w:id="6135" w:name="_ETM_Q14_698970"/>
      <w:bookmarkEnd w:id="6135"/>
      <w:r>
        <w:rPr>
          <w:rtl/>
        </w:rPr>
        <w:t xml:space="preserve">הרשויות </w:t>
      </w:r>
      <w:bookmarkStart w:id="6136" w:name="_ETM_Q14_699690"/>
      <w:bookmarkEnd w:id="6136"/>
      <w:r>
        <w:rPr>
          <w:rtl/>
        </w:rPr>
        <w:t xml:space="preserve">יחטטו </w:t>
      </w:r>
      <w:bookmarkStart w:id="6137" w:name="_ETM_Q14_700230"/>
      <w:bookmarkEnd w:id="6137"/>
      <w:r>
        <w:rPr>
          <w:rtl/>
        </w:rPr>
        <w:t xml:space="preserve">בחייו </w:t>
      </w:r>
      <w:bookmarkStart w:id="6138" w:name="_ETM_Q14_700650"/>
      <w:bookmarkEnd w:id="6138"/>
      <w:r>
        <w:rPr>
          <w:rtl/>
        </w:rPr>
        <w:t xml:space="preserve">הפרטיים </w:t>
      </w:r>
      <w:bookmarkStart w:id="6139" w:name="_ETM_Q14_701160"/>
      <w:bookmarkEnd w:id="6139"/>
      <w:r>
        <w:rPr>
          <w:rtl/>
        </w:rPr>
        <w:t xml:space="preserve">של </w:t>
      </w:r>
      <w:bookmarkStart w:id="6140" w:name="_ETM_Q14_701370"/>
      <w:bookmarkEnd w:id="6140"/>
      <w:r>
        <w:rPr>
          <w:rtl/>
        </w:rPr>
        <w:t xml:space="preserve">האדם </w:t>
      </w:r>
      <w:bookmarkStart w:id="6141" w:name="_ETM_Q14_701760"/>
      <w:bookmarkEnd w:id="6141"/>
      <w:r>
        <w:rPr>
          <w:rtl/>
        </w:rPr>
        <w:t xml:space="preserve">ויקבעו </w:t>
      </w:r>
      <w:bookmarkStart w:id="6142" w:name="_ETM_Q14_702300"/>
      <w:bookmarkEnd w:id="6142"/>
      <w:r>
        <w:rPr>
          <w:rtl/>
        </w:rPr>
        <w:t xml:space="preserve">לו </w:t>
      </w:r>
      <w:bookmarkStart w:id="6143" w:name="_ETM_Q14_702450"/>
      <w:bookmarkEnd w:id="6143"/>
      <w:r>
        <w:rPr>
          <w:rtl/>
        </w:rPr>
        <w:t xml:space="preserve">כיצד </w:t>
      </w:r>
      <w:bookmarkStart w:id="6144" w:name="_ETM_Q14_703440"/>
      <w:bookmarkEnd w:id="6144"/>
      <w:r>
        <w:rPr>
          <w:rtl/>
        </w:rPr>
        <w:t xml:space="preserve">לחיות </w:t>
      </w:r>
      <w:bookmarkStart w:id="6145" w:name="_ETM_Q14_704499"/>
      <w:bookmarkEnd w:id="6145"/>
      <w:r>
        <w:rPr>
          <w:rtl/>
        </w:rPr>
        <w:t xml:space="preserve">ועוד </w:t>
      </w:r>
      <w:bookmarkStart w:id="6146" w:name="_ETM_Q14_705159"/>
      <w:bookmarkEnd w:id="6146"/>
      <w:proofErr w:type="spellStart"/>
      <w:r>
        <w:rPr>
          <w:rtl/>
        </w:rPr>
        <w:t>ועוד</w:t>
      </w:r>
      <w:proofErr w:type="spellEnd"/>
      <w:r>
        <w:rPr>
          <w:rFonts w:hint="cs"/>
          <w:rtl/>
        </w:rPr>
        <w:t>.</w:t>
      </w:r>
      <w:r>
        <w:rPr>
          <w:rtl/>
        </w:rPr>
        <w:t xml:space="preserve"> </w:t>
      </w:r>
      <w:bookmarkStart w:id="6147" w:name="_ETM_Q14_706420"/>
      <w:bookmarkStart w:id="6148" w:name="_ETM_Q14_708545"/>
      <w:bookmarkStart w:id="6149" w:name="_ETM_Q14_708622"/>
      <w:bookmarkStart w:id="6150" w:name="_ETM_Q14_708760"/>
      <w:bookmarkStart w:id="6151" w:name="_ETM_Q14_708798"/>
      <w:bookmarkEnd w:id="6147"/>
      <w:bookmarkEnd w:id="6148"/>
      <w:bookmarkEnd w:id="6149"/>
      <w:bookmarkEnd w:id="6150"/>
      <w:bookmarkEnd w:id="6151"/>
      <w:r>
        <w:rPr>
          <w:rtl/>
        </w:rPr>
        <w:t xml:space="preserve">כל </w:t>
      </w:r>
      <w:bookmarkStart w:id="6152" w:name="_ETM_Q14_706720"/>
      <w:bookmarkEnd w:id="6152"/>
      <w:r>
        <w:rPr>
          <w:rtl/>
        </w:rPr>
        <w:t xml:space="preserve">אלו </w:t>
      </w:r>
      <w:bookmarkStart w:id="6153" w:name="_ETM_Q14_706989"/>
      <w:bookmarkEnd w:id="6153"/>
      <w:r>
        <w:rPr>
          <w:rtl/>
        </w:rPr>
        <w:t xml:space="preserve">הן </w:t>
      </w:r>
      <w:bookmarkStart w:id="6154" w:name="_ETM_Q14_707110"/>
      <w:bookmarkEnd w:id="6154"/>
      <w:r>
        <w:rPr>
          <w:rtl/>
        </w:rPr>
        <w:t xml:space="preserve">תוצאה </w:t>
      </w:r>
      <w:bookmarkStart w:id="6155" w:name="_ETM_Q14_707559"/>
      <w:bookmarkEnd w:id="6155"/>
      <w:r>
        <w:rPr>
          <w:rtl/>
        </w:rPr>
        <w:t xml:space="preserve">של </w:t>
      </w:r>
      <w:bookmarkStart w:id="6156" w:name="_ETM_Q14_707709"/>
      <w:bookmarkEnd w:id="6156"/>
      <w:r>
        <w:rPr>
          <w:rtl/>
        </w:rPr>
        <w:t>הנדס</w:t>
      </w:r>
      <w:r>
        <w:rPr>
          <w:rFonts w:hint="cs"/>
          <w:rtl/>
        </w:rPr>
        <w:t>ת</w:t>
      </w:r>
      <w:r>
        <w:rPr>
          <w:rtl/>
        </w:rPr>
        <w:t xml:space="preserve"> </w:t>
      </w:r>
      <w:bookmarkStart w:id="6157" w:name="_ETM_Q14_708160"/>
      <w:bookmarkEnd w:id="6157"/>
      <w:r>
        <w:rPr>
          <w:rtl/>
        </w:rPr>
        <w:t xml:space="preserve">תודעה </w:t>
      </w:r>
      <w:bookmarkStart w:id="6158" w:name="_ETM_Q14_708550"/>
      <w:bookmarkEnd w:id="6158"/>
      <w:r>
        <w:rPr>
          <w:rtl/>
        </w:rPr>
        <w:t xml:space="preserve">מכוונת </w:t>
      </w:r>
      <w:bookmarkStart w:id="6159" w:name="_ETM_Q14_709269"/>
      <w:bookmarkEnd w:id="6159"/>
      <w:r>
        <w:rPr>
          <w:rtl/>
        </w:rPr>
        <w:t>וזדונית</w:t>
      </w:r>
      <w:r>
        <w:rPr>
          <w:rFonts w:hint="cs"/>
          <w:rtl/>
        </w:rPr>
        <w:t>,</w:t>
      </w:r>
      <w:r>
        <w:rPr>
          <w:rtl/>
        </w:rPr>
        <w:t xml:space="preserve"> </w:t>
      </w:r>
      <w:bookmarkStart w:id="6160" w:name="_ETM_Q14_710439"/>
      <w:bookmarkEnd w:id="6160"/>
      <w:r>
        <w:rPr>
          <w:rtl/>
        </w:rPr>
        <w:t xml:space="preserve">כאילו </w:t>
      </w:r>
      <w:bookmarkStart w:id="6161" w:name="_ETM_Q14_711549"/>
      <w:bookmarkEnd w:id="6161"/>
      <w:r>
        <w:rPr>
          <w:rtl/>
        </w:rPr>
        <w:t xml:space="preserve">מישהו </w:t>
      </w:r>
      <w:bookmarkStart w:id="6162" w:name="_ETM_Q14_712120"/>
      <w:bookmarkEnd w:id="6162"/>
      <w:r>
        <w:rPr>
          <w:rtl/>
        </w:rPr>
        <w:t xml:space="preserve">מתכנן </w:t>
      </w:r>
      <w:bookmarkStart w:id="6163" w:name="_ETM_Q14_712780"/>
      <w:bookmarkEnd w:id="6163"/>
      <w:r>
        <w:rPr>
          <w:rtl/>
        </w:rPr>
        <w:t xml:space="preserve">כפייה </w:t>
      </w:r>
      <w:bookmarkStart w:id="6164" w:name="_ETM_Q14_713230"/>
      <w:bookmarkEnd w:id="6164"/>
      <w:r>
        <w:rPr>
          <w:rtl/>
        </w:rPr>
        <w:t xml:space="preserve">דתית </w:t>
      </w:r>
      <w:bookmarkStart w:id="6165" w:name="_ETM_Q14_713650"/>
      <w:bookmarkEnd w:id="6165"/>
      <w:r>
        <w:rPr>
          <w:rtl/>
        </w:rPr>
        <w:t xml:space="preserve">על </w:t>
      </w:r>
      <w:bookmarkStart w:id="6166" w:name="_ETM_Q14_713799"/>
      <w:bookmarkEnd w:id="6166"/>
      <w:r>
        <w:rPr>
          <w:rtl/>
        </w:rPr>
        <w:t xml:space="preserve">הציבור </w:t>
      </w:r>
      <w:bookmarkStart w:id="6167" w:name="_ETM_Q14_714340"/>
      <w:bookmarkEnd w:id="6167"/>
      <w:r>
        <w:rPr>
          <w:rtl/>
        </w:rPr>
        <w:t xml:space="preserve">ועל </w:t>
      </w:r>
      <w:bookmarkStart w:id="6168" w:name="_ETM_Q14_714549"/>
      <w:bookmarkEnd w:id="6168"/>
      <w:r>
        <w:rPr>
          <w:rtl/>
        </w:rPr>
        <w:t xml:space="preserve">האנשים </w:t>
      </w:r>
      <w:bookmarkStart w:id="6169" w:name="_ETM_Q14_715000"/>
      <w:bookmarkEnd w:id="6169"/>
      <w:r>
        <w:rPr>
          <w:rtl/>
        </w:rPr>
        <w:t xml:space="preserve">הפרטיים </w:t>
      </w:r>
      <w:bookmarkStart w:id="6170" w:name="_ETM_Q14_715540"/>
      <w:bookmarkEnd w:id="6170"/>
      <w:r>
        <w:rPr>
          <w:rtl/>
        </w:rPr>
        <w:t xml:space="preserve">במדינת </w:t>
      </w:r>
      <w:bookmarkStart w:id="6171" w:name="_ETM_Q14_716140"/>
      <w:bookmarkEnd w:id="6171"/>
      <w:r>
        <w:rPr>
          <w:rtl/>
        </w:rPr>
        <w:t>ישראל</w:t>
      </w:r>
      <w:r>
        <w:rPr>
          <w:rFonts w:hint="cs"/>
          <w:rtl/>
        </w:rPr>
        <w:t>.</w:t>
      </w:r>
      <w:r>
        <w:rPr>
          <w:rtl/>
        </w:rPr>
        <w:t xml:space="preserve"> </w:t>
      </w:r>
      <w:bookmarkStart w:id="6172" w:name="_ETM_Q14_717489"/>
      <w:bookmarkEnd w:id="6172"/>
    </w:p>
    <w:p w:rsidR="002C4351" w:rsidRDefault="002C4351" w:rsidP="001C192E">
      <w:pPr>
        <w:rPr>
          <w:rtl/>
        </w:rPr>
      </w:pPr>
    </w:p>
    <w:p w:rsidR="002C4351" w:rsidRDefault="002C4351" w:rsidP="00A91D28">
      <w:pPr>
        <w:rPr>
          <w:rtl/>
          <w:lang w:eastAsia="he-IL"/>
        </w:rPr>
      </w:pPr>
      <w:bookmarkStart w:id="6173" w:name="_ETM_Q14_715129"/>
      <w:bookmarkStart w:id="6174" w:name="_ETM_Q14_715134"/>
      <w:bookmarkEnd w:id="6173"/>
      <w:bookmarkEnd w:id="6174"/>
      <w:r>
        <w:rPr>
          <w:rtl/>
        </w:rPr>
        <w:t xml:space="preserve">אז </w:t>
      </w:r>
      <w:bookmarkStart w:id="6175" w:name="_ETM_Q14_717819"/>
      <w:bookmarkEnd w:id="6175"/>
      <w:r>
        <w:rPr>
          <w:rtl/>
        </w:rPr>
        <w:t xml:space="preserve">אני </w:t>
      </w:r>
      <w:bookmarkStart w:id="6176" w:name="_ETM_Q14_717969"/>
      <w:bookmarkEnd w:id="6176"/>
      <w:r>
        <w:rPr>
          <w:rtl/>
        </w:rPr>
        <w:t xml:space="preserve">רוצה </w:t>
      </w:r>
      <w:bookmarkStart w:id="6177" w:name="_ETM_Q14_718299"/>
      <w:bookmarkEnd w:id="6177"/>
      <w:r>
        <w:rPr>
          <w:rtl/>
        </w:rPr>
        <w:t xml:space="preserve">לשלוח </w:t>
      </w:r>
      <w:bookmarkStart w:id="6178" w:name="_ETM_Q14_718719"/>
      <w:bookmarkEnd w:id="6178"/>
      <w:r>
        <w:rPr>
          <w:rtl/>
        </w:rPr>
        <w:t xml:space="preserve">מכאן </w:t>
      </w:r>
      <w:bookmarkStart w:id="6179" w:name="_ETM_Q14_719169"/>
      <w:bookmarkEnd w:id="6179"/>
      <w:r>
        <w:rPr>
          <w:rtl/>
        </w:rPr>
        <w:t xml:space="preserve">מסר </w:t>
      </w:r>
      <w:bookmarkStart w:id="6180" w:name="_ETM_Q14_719529"/>
      <w:bookmarkEnd w:id="6180"/>
      <w:r>
        <w:rPr>
          <w:rtl/>
        </w:rPr>
        <w:t>מרגיע</w:t>
      </w:r>
      <w:r>
        <w:rPr>
          <w:rFonts w:hint="cs"/>
          <w:rtl/>
        </w:rPr>
        <w:t>:</w:t>
      </w:r>
      <w:r>
        <w:rPr>
          <w:rtl/>
        </w:rPr>
        <w:t xml:space="preserve"> </w:t>
      </w:r>
      <w:bookmarkStart w:id="6181" w:name="_ETM_Q14_720699"/>
      <w:bookmarkEnd w:id="6181"/>
      <w:r>
        <w:rPr>
          <w:rtl/>
        </w:rPr>
        <w:t xml:space="preserve">זה </w:t>
      </w:r>
      <w:bookmarkStart w:id="6182" w:name="_ETM_Q14_721059"/>
      <w:bookmarkEnd w:id="6182"/>
      <w:r>
        <w:rPr>
          <w:rtl/>
        </w:rPr>
        <w:t xml:space="preserve">שקר </w:t>
      </w:r>
      <w:bookmarkStart w:id="6183" w:name="_ETM_Q14_722260"/>
      <w:bookmarkStart w:id="6184" w:name="_ETM_Q14_722409"/>
      <w:bookmarkEnd w:id="6183"/>
      <w:bookmarkEnd w:id="6184"/>
      <w:r>
        <w:rPr>
          <w:rFonts w:hint="cs"/>
          <w:rtl/>
        </w:rPr>
        <w:t>ו</w:t>
      </w:r>
      <w:r>
        <w:rPr>
          <w:rtl/>
        </w:rPr>
        <w:t xml:space="preserve">שטיפת </w:t>
      </w:r>
      <w:bookmarkStart w:id="6185" w:name="_ETM_Q14_723099"/>
      <w:bookmarkEnd w:id="6185"/>
      <w:r>
        <w:rPr>
          <w:rtl/>
        </w:rPr>
        <w:t>מוח</w:t>
      </w:r>
      <w:r>
        <w:rPr>
          <w:rFonts w:hint="cs"/>
          <w:rtl/>
        </w:rPr>
        <w:t>.</w:t>
      </w:r>
      <w:r>
        <w:rPr>
          <w:rtl/>
        </w:rPr>
        <w:t xml:space="preserve"> </w:t>
      </w:r>
      <w:bookmarkStart w:id="6186" w:name="_ETM_Q14_723999"/>
      <w:bookmarkEnd w:id="6186"/>
      <w:r>
        <w:rPr>
          <w:rtl/>
        </w:rPr>
        <w:t>באמת</w:t>
      </w:r>
      <w:r>
        <w:rPr>
          <w:rFonts w:hint="cs"/>
          <w:rtl/>
        </w:rPr>
        <w:t>,</w:t>
      </w:r>
      <w:r>
        <w:rPr>
          <w:rtl/>
        </w:rPr>
        <w:t xml:space="preserve"> </w:t>
      </w:r>
      <w:bookmarkStart w:id="6187" w:name="_ETM_Q14_725120"/>
      <w:bookmarkEnd w:id="6187"/>
      <w:r>
        <w:rPr>
          <w:rtl/>
        </w:rPr>
        <w:t xml:space="preserve">כל </w:t>
      </w:r>
      <w:bookmarkStart w:id="6188" w:name="_ETM_Q14_725359"/>
      <w:bookmarkEnd w:id="6188"/>
      <w:r>
        <w:rPr>
          <w:rtl/>
        </w:rPr>
        <w:t xml:space="preserve">הבעיה </w:t>
      </w:r>
      <w:bookmarkStart w:id="6189" w:name="_ETM_Q14_725780"/>
      <w:bookmarkEnd w:id="6189"/>
      <w:r>
        <w:rPr>
          <w:rtl/>
        </w:rPr>
        <w:t xml:space="preserve">היא </w:t>
      </w:r>
      <w:bookmarkStart w:id="6190" w:name="_ETM_Q14_725929"/>
      <w:bookmarkEnd w:id="6190"/>
      <w:r>
        <w:rPr>
          <w:rtl/>
        </w:rPr>
        <w:t xml:space="preserve">בלימודי </w:t>
      </w:r>
      <w:bookmarkStart w:id="6191" w:name="_ETM_Q14_726469"/>
      <w:bookmarkEnd w:id="6191"/>
      <w:r>
        <w:rPr>
          <w:rtl/>
        </w:rPr>
        <w:t>ליבה</w:t>
      </w:r>
      <w:r>
        <w:rPr>
          <w:rFonts w:hint="cs"/>
          <w:rtl/>
        </w:rPr>
        <w:t>.</w:t>
      </w:r>
      <w:r>
        <w:rPr>
          <w:rtl/>
        </w:rPr>
        <w:t xml:space="preserve"> </w:t>
      </w:r>
      <w:bookmarkStart w:id="6192" w:name="_ETM_Q14_727939"/>
      <w:bookmarkStart w:id="6193" w:name="_ETM_Q14_728059"/>
      <w:bookmarkStart w:id="6194" w:name="_ETM_Q14_728360"/>
      <w:bookmarkStart w:id="6195" w:name="_ETM_Q14_728659"/>
      <w:bookmarkEnd w:id="6192"/>
      <w:bookmarkEnd w:id="6193"/>
      <w:bookmarkEnd w:id="6194"/>
      <w:bookmarkEnd w:id="6195"/>
      <w:r>
        <w:rPr>
          <w:rFonts w:hint="cs"/>
          <w:rtl/>
        </w:rPr>
        <w:t>א</w:t>
      </w:r>
      <w:r>
        <w:rPr>
          <w:rtl/>
        </w:rPr>
        <w:t>ם</w:t>
      </w:r>
      <w:r>
        <w:rPr>
          <w:rFonts w:hint="cs"/>
          <w:rtl/>
        </w:rPr>
        <w:t xml:space="preserve"> רק כל הנבהלים</w:t>
      </w:r>
      <w:r>
        <w:rPr>
          <w:rtl/>
        </w:rPr>
        <w:t xml:space="preserve"> </w:t>
      </w:r>
      <w:bookmarkStart w:id="6196" w:name="_ETM_Q14_729290"/>
      <w:bookmarkEnd w:id="6196"/>
      <w:r>
        <w:rPr>
          <w:rtl/>
        </w:rPr>
        <w:t xml:space="preserve">הזועקים </w:t>
      </w:r>
      <w:bookmarkStart w:id="6197" w:name="_ETM_Q14_729890"/>
      <w:bookmarkEnd w:id="6197"/>
      <w:r>
        <w:rPr>
          <w:rtl/>
        </w:rPr>
        <w:t xml:space="preserve">והמוחים </w:t>
      </w:r>
      <w:bookmarkStart w:id="6198" w:name="_ETM_Q14_730459"/>
      <w:bookmarkEnd w:id="6198"/>
      <w:r>
        <w:rPr>
          <w:rtl/>
        </w:rPr>
        <w:t xml:space="preserve">היו </w:t>
      </w:r>
      <w:bookmarkStart w:id="6199" w:name="_ETM_Q14_730640"/>
      <w:bookmarkEnd w:id="6199"/>
      <w:r>
        <w:rPr>
          <w:rtl/>
        </w:rPr>
        <w:t xml:space="preserve">לומדים </w:t>
      </w:r>
      <w:bookmarkStart w:id="6200" w:name="_ETM_Q14_731000"/>
      <w:bookmarkEnd w:id="6200"/>
      <w:r>
        <w:rPr>
          <w:rtl/>
        </w:rPr>
        <w:t xml:space="preserve">את </w:t>
      </w:r>
      <w:bookmarkStart w:id="6201" w:name="_ETM_Q14_731120"/>
      <w:bookmarkEnd w:id="6201"/>
      <w:r>
        <w:rPr>
          <w:rtl/>
        </w:rPr>
        <w:t xml:space="preserve">לימודי </w:t>
      </w:r>
      <w:bookmarkStart w:id="6202" w:name="_ETM_Q14_731510"/>
      <w:bookmarkEnd w:id="6202"/>
      <w:r>
        <w:rPr>
          <w:rtl/>
        </w:rPr>
        <w:t xml:space="preserve">הליבה </w:t>
      </w:r>
      <w:bookmarkStart w:id="6203" w:name="_ETM_Q14_731959"/>
      <w:bookmarkEnd w:id="6203"/>
      <w:r>
        <w:rPr>
          <w:rtl/>
        </w:rPr>
        <w:t xml:space="preserve">האמיתיים </w:t>
      </w:r>
      <w:bookmarkStart w:id="6204" w:name="_ETM_Q14_732559"/>
      <w:bookmarkEnd w:id="6204"/>
      <w:r>
        <w:rPr>
          <w:rtl/>
        </w:rPr>
        <w:t xml:space="preserve">של </w:t>
      </w:r>
      <w:bookmarkStart w:id="6205" w:name="_ETM_Q14_732920"/>
      <w:bookmarkEnd w:id="6205"/>
      <w:r>
        <w:rPr>
          <w:rFonts w:hint="cs"/>
          <w:rtl/>
        </w:rPr>
        <w:t xml:space="preserve">עם </w:t>
      </w:r>
      <w:r>
        <w:rPr>
          <w:rtl/>
        </w:rPr>
        <w:t>ישראל</w:t>
      </w:r>
      <w:r>
        <w:rPr>
          <w:rFonts w:hint="cs"/>
          <w:rtl/>
        </w:rPr>
        <w:t>,</w:t>
      </w:r>
      <w:r>
        <w:rPr>
          <w:rtl/>
        </w:rPr>
        <w:t xml:space="preserve"> </w:t>
      </w:r>
      <w:bookmarkStart w:id="6206" w:name="_ETM_Q14_734100"/>
      <w:bookmarkEnd w:id="6206"/>
      <w:r>
        <w:rPr>
          <w:rtl/>
        </w:rPr>
        <w:t xml:space="preserve">כלומר </w:t>
      </w:r>
      <w:bookmarkStart w:id="6207" w:name="_ETM_Q14_734490"/>
      <w:bookmarkEnd w:id="6207"/>
      <w:r>
        <w:rPr>
          <w:rtl/>
        </w:rPr>
        <w:t xml:space="preserve">לימודי </w:t>
      </w:r>
      <w:bookmarkStart w:id="6208" w:name="_ETM_Q14_734940"/>
      <w:bookmarkEnd w:id="6208"/>
      <w:r>
        <w:rPr>
          <w:rtl/>
        </w:rPr>
        <w:t xml:space="preserve">היהדות </w:t>
      </w:r>
      <w:bookmarkStart w:id="6209" w:name="_ETM_Q14_735420"/>
      <w:bookmarkEnd w:id="6209"/>
      <w:r>
        <w:rPr>
          <w:rtl/>
        </w:rPr>
        <w:t xml:space="preserve">ותורת </w:t>
      </w:r>
      <w:bookmarkStart w:id="6210" w:name="_ETM_Q14_735900"/>
      <w:bookmarkEnd w:id="6210"/>
      <w:r>
        <w:rPr>
          <w:rtl/>
        </w:rPr>
        <w:t>ישראל</w:t>
      </w:r>
      <w:r>
        <w:rPr>
          <w:rFonts w:hint="cs"/>
          <w:rtl/>
        </w:rPr>
        <w:t>,</w:t>
      </w:r>
      <w:r>
        <w:rPr>
          <w:rtl/>
        </w:rPr>
        <w:t xml:space="preserve"> </w:t>
      </w:r>
      <w:bookmarkStart w:id="6211" w:name="_ETM_Q14_737020"/>
      <w:bookmarkEnd w:id="6211"/>
      <w:r>
        <w:rPr>
          <w:rtl/>
        </w:rPr>
        <w:t xml:space="preserve">הם </w:t>
      </w:r>
      <w:bookmarkStart w:id="6212" w:name="_ETM_Q14_737259"/>
      <w:bookmarkEnd w:id="6212"/>
      <w:r>
        <w:rPr>
          <w:rtl/>
        </w:rPr>
        <w:t xml:space="preserve">היו </w:t>
      </w:r>
      <w:bookmarkStart w:id="6213" w:name="_ETM_Q14_737559"/>
      <w:bookmarkEnd w:id="6213"/>
      <w:r>
        <w:rPr>
          <w:rtl/>
        </w:rPr>
        <w:t xml:space="preserve">מגלים </w:t>
      </w:r>
      <w:bookmarkStart w:id="6214" w:name="_ETM_Q14_738129"/>
      <w:bookmarkEnd w:id="6214"/>
      <w:r>
        <w:rPr>
          <w:rtl/>
        </w:rPr>
        <w:t xml:space="preserve">שהיהדות </w:t>
      </w:r>
      <w:bookmarkStart w:id="6215" w:name="_ETM_Q14_738759"/>
      <w:bookmarkEnd w:id="6215"/>
      <w:r>
        <w:rPr>
          <w:rtl/>
        </w:rPr>
        <w:t xml:space="preserve">לא </w:t>
      </w:r>
      <w:bookmarkStart w:id="6216" w:name="_ETM_Q14_738879"/>
      <w:bookmarkEnd w:id="6216"/>
      <w:r>
        <w:rPr>
          <w:rtl/>
        </w:rPr>
        <w:t xml:space="preserve">מכוונת </w:t>
      </w:r>
      <w:bookmarkStart w:id="6217" w:name="_ETM_Q14_739659"/>
      <w:bookmarkEnd w:id="6217"/>
      <w:r>
        <w:rPr>
          <w:rtl/>
        </w:rPr>
        <w:t xml:space="preserve">בכלל </w:t>
      </w:r>
      <w:bookmarkStart w:id="6218" w:name="_ETM_Q14_740289"/>
      <w:bookmarkEnd w:id="6218"/>
      <w:r>
        <w:rPr>
          <w:rtl/>
        </w:rPr>
        <w:t xml:space="preserve">לכפייה </w:t>
      </w:r>
      <w:bookmarkStart w:id="6219" w:name="_ETM_Q14_740800"/>
      <w:bookmarkEnd w:id="6219"/>
      <w:r>
        <w:rPr>
          <w:rtl/>
        </w:rPr>
        <w:t>דתית</w:t>
      </w:r>
      <w:r>
        <w:rPr>
          <w:rFonts w:hint="cs"/>
          <w:rtl/>
        </w:rPr>
        <w:t>.</w:t>
      </w:r>
      <w:bookmarkStart w:id="6220" w:name="TOR_Q15"/>
      <w:bookmarkEnd w:id="6220"/>
      <w:r>
        <w:rPr>
          <w:rFonts w:hint="cs"/>
          <w:rtl/>
          <w:lang w:eastAsia="he-IL"/>
        </w:rPr>
        <w:t xml:space="preserve"> כל מהותה של היהדות זה ההפך הגמור.</w:t>
      </w:r>
    </w:p>
    <w:p w:rsidR="002C4351" w:rsidRDefault="002C4351" w:rsidP="001C192E">
      <w:pPr>
        <w:rPr>
          <w:rtl/>
          <w:lang w:eastAsia="he-IL"/>
        </w:rPr>
      </w:pPr>
    </w:p>
    <w:p w:rsidR="002C4351" w:rsidRDefault="002C4351" w:rsidP="00A93A35">
      <w:pPr>
        <w:rPr>
          <w:rtl/>
          <w:lang w:eastAsia="he-IL"/>
        </w:rPr>
      </w:pPr>
      <w:bookmarkStart w:id="6221" w:name="_ETM_Q15_145000"/>
      <w:bookmarkEnd w:id="6221"/>
      <w:r>
        <w:rPr>
          <w:rFonts w:hint="cs"/>
          <w:rtl/>
          <w:lang w:eastAsia="he-IL"/>
        </w:rPr>
        <w:t xml:space="preserve">בוודאי שאנחנו רוצים ושואפים שכל עם ישראל ילך בדרך </w:t>
      </w:r>
      <w:bookmarkStart w:id="6222" w:name="_ETM_Q15_150000"/>
      <w:bookmarkEnd w:id="6222"/>
      <w:r>
        <w:rPr>
          <w:rFonts w:hint="cs"/>
          <w:rtl/>
          <w:lang w:eastAsia="he-IL"/>
        </w:rPr>
        <w:t xml:space="preserve">התורה, אבל אך ורק מתוך הכרה ואמונה ובחירה חופשית, </w:t>
      </w:r>
      <w:bookmarkStart w:id="6223" w:name="_ETM_Q15_155000"/>
      <w:bookmarkEnd w:id="6223"/>
      <w:r>
        <w:rPr>
          <w:rFonts w:hint="cs"/>
          <w:rtl/>
          <w:lang w:eastAsia="he-IL"/>
        </w:rPr>
        <w:t xml:space="preserve">כמו שכתוב בספר דברים: "ראה נתתי לפניך היום את החיים ואת הטוב ואת </w:t>
      </w:r>
      <w:proofErr w:type="spellStart"/>
      <w:r>
        <w:rPr>
          <w:rFonts w:hint="cs"/>
          <w:rtl/>
          <w:lang w:eastAsia="he-IL"/>
        </w:rPr>
        <w:t>המו</w:t>
      </w:r>
      <w:r>
        <w:rPr>
          <w:rtl/>
          <w:lang w:eastAsia="he-IL"/>
        </w:rPr>
        <w:t>ֶ</w:t>
      </w:r>
      <w:r>
        <w:rPr>
          <w:rFonts w:hint="cs"/>
          <w:rtl/>
          <w:lang w:eastAsia="he-IL"/>
        </w:rPr>
        <w:t>ת</w:t>
      </w:r>
      <w:proofErr w:type="spellEnd"/>
      <w:r>
        <w:rPr>
          <w:rFonts w:hint="cs"/>
          <w:rtl/>
          <w:lang w:eastAsia="he-IL"/>
        </w:rPr>
        <w:t xml:space="preserve"> ואת הרע"; "ובחרת בחיים", וכמו שכתב </w:t>
      </w:r>
      <w:bookmarkStart w:id="6224" w:name="_ETM_Q15_166000"/>
      <w:bookmarkEnd w:id="6224"/>
      <w:r>
        <w:rPr>
          <w:rFonts w:hint="cs"/>
          <w:rtl/>
          <w:lang w:eastAsia="he-IL"/>
        </w:rPr>
        <w:t xml:space="preserve">הרמב"ם בהקדמתו לפירושו לפרקי אבות, "האמת אשר אין ספק בו, </w:t>
      </w:r>
      <w:bookmarkStart w:id="6225" w:name="_ETM_Q15_170000"/>
      <w:bookmarkEnd w:id="6225"/>
      <w:r>
        <w:rPr>
          <w:rFonts w:hint="cs"/>
          <w:rtl/>
          <w:lang w:eastAsia="he-IL"/>
        </w:rPr>
        <w:t xml:space="preserve">שפעולות האדם כולן מסורות לו: אם ירצה </w:t>
      </w:r>
      <w:r>
        <w:rPr>
          <w:rtl/>
          <w:lang w:eastAsia="he-IL"/>
        </w:rPr>
        <w:t>–</w:t>
      </w:r>
      <w:r>
        <w:rPr>
          <w:rFonts w:hint="cs"/>
          <w:rtl/>
          <w:lang w:eastAsia="he-IL"/>
        </w:rPr>
        <w:t xml:space="preserve"> יעשה</w:t>
      </w:r>
      <w:r w:rsidR="00A93A35">
        <w:rPr>
          <w:rFonts w:hint="cs"/>
          <w:rtl/>
          <w:lang w:eastAsia="he-IL"/>
        </w:rPr>
        <w:t>,</w:t>
      </w:r>
      <w:r>
        <w:rPr>
          <w:rFonts w:hint="cs"/>
          <w:rtl/>
          <w:lang w:eastAsia="he-IL"/>
        </w:rPr>
        <w:t xml:space="preserve"> ואם </w:t>
      </w:r>
      <w:bookmarkStart w:id="6226" w:name="_ETM_Q15_177000"/>
      <w:bookmarkEnd w:id="6226"/>
      <w:r>
        <w:rPr>
          <w:rFonts w:hint="cs"/>
          <w:rtl/>
          <w:lang w:eastAsia="he-IL"/>
        </w:rPr>
        <w:t xml:space="preserve">לא ירצה </w:t>
      </w:r>
      <w:r>
        <w:rPr>
          <w:rtl/>
          <w:lang w:eastAsia="he-IL"/>
        </w:rPr>
        <w:t>–</w:t>
      </w:r>
      <w:r>
        <w:rPr>
          <w:rFonts w:hint="cs"/>
          <w:rtl/>
          <w:lang w:eastAsia="he-IL"/>
        </w:rPr>
        <w:t xml:space="preserve"> לא יעשה, מבלתי הכרח שיכריחהו עליו </w:t>
      </w:r>
      <w:r>
        <w:rPr>
          <w:rtl/>
          <w:lang w:eastAsia="he-IL"/>
        </w:rPr>
        <w:t>–</w:t>
      </w:r>
      <w:r>
        <w:rPr>
          <w:rFonts w:hint="cs"/>
          <w:rtl/>
          <w:lang w:eastAsia="he-IL"/>
        </w:rPr>
        <w:t xml:space="preserve"> </w:t>
      </w:r>
      <w:bookmarkStart w:id="6227" w:name="_ETM_Q15_180000"/>
      <w:bookmarkEnd w:id="6227"/>
      <w:r>
        <w:rPr>
          <w:rFonts w:hint="cs"/>
          <w:rtl/>
          <w:lang w:eastAsia="he-IL"/>
        </w:rPr>
        <w:t xml:space="preserve">ומפני זה ראוי לצוותו". ועוד כתב שם: "ואילו היה האדם </w:t>
      </w:r>
      <w:bookmarkStart w:id="6228" w:name="_ETM_Q15_185000"/>
      <w:bookmarkEnd w:id="6228"/>
      <w:r>
        <w:rPr>
          <w:rFonts w:hint="cs"/>
          <w:rtl/>
          <w:lang w:eastAsia="he-IL"/>
        </w:rPr>
        <w:t xml:space="preserve">מוכרח על פעולותיו </w:t>
      </w:r>
      <w:r>
        <w:rPr>
          <w:rtl/>
          <w:lang w:eastAsia="he-IL"/>
        </w:rPr>
        <w:t>–</w:t>
      </w:r>
      <w:r>
        <w:rPr>
          <w:rFonts w:hint="cs"/>
          <w:rtl/>
          <w:lang w:eastAsia="he-IL"/>
        </w:rPr>
        <w:t xml:space="preserve"> יהיו בטלות מצוות התורה ואזהרותיה והיה </w:t>
      </w:r>
      <w:bookmarkStart w:id="6229" w:name="_ETM_Q15_189000"/>
      <w:bookmarkEnd w:id="6229"/>
      <w:r>
        <w:rPr>
          <w:rFonts w:hint="cs"/>
          <w:rtl/>
          <w:lang w:eastAsia="he-IL"/>
        </w:rPr>
        <w:t>הכול שקר גמור, אחר שאין בחירה לאדם במה שיעשה".</w:t>
      </w:r>
    </w:p>
    <w:p w:rsidR="002C4351" w:rsidRDefault="002C4351" w:rsidP="001C192E">
      <w:pPr>
        <w:rPr>
          <w:rtl/>
          <w:lang w:eastAsia="he-IL"/>
        </w:rPr>
      </w:pPr>
      <w:bookmarkStart w:id="6230" w:name="_ETM_Q15_194000"/>
      <w:bookmarkEnd w:id="6230"/>
    </w:p>
    <w:p w:rsidR="002C4351" w:rsidRPr="000F38DD" w:rsidRDefault="002C4351" w:rsidP="00A93A35">
      <w:pPr>
        <w:rPr>
          <w:rtl/>
          <w:lang w:eastAsia="he-IL"/>
        </w:rPr>
      </w:pPr>
      <w:r>
        <w:rPr>
          <w:rFonts w:hint="cs"/>
          <w:rtl/>
          <w:lang w:eastAsia="he-IL"/>
        </w:rPr>
        <w:t xml:space="preserve">הבחירה החופשית </w:t>
      </w:r>
      <w:bookmarkStart w:id="6231" w:name="_ETM_Q15_195000"/>
      <w:bookmarkEnd w:id="6231"/>
      <w:r>
        <w:rPr>
          <w:rFonts w:hint="cs"/>
          <w:rtl/>
          <w:lang w:eastAsia="he-IL"/>
        </w:rPr>
        <w:t xml:space="preserve">היא אחד מהיסודות שעליהם מבוססת תורת ישראל. אם יש כפייה, </w:t>
      </w:r>
      <w:bookmarkStart w:id="6232" w:name="_ETM_Q15_203000"/>
      <w:bookmarkEnd w:id="6232"/>
      <w:r>
        <w:rPr>
          <w:rFonts w:hint="cs"/>
          <w:rtl/>
          <w:lang w:eastAsia="he-IL"/>
        </w:rPr>
        <w:t>אין בחירה חופשית; אם יש בחירה חופשית, אין כפייה.</w:t>
      </w:r>
      <w:bookmarkStart w:id="6233" w:name="_ETM_Q15_206000"/>
      <w:bookmarkStart w:id="6234" w:name="_ETM_Q15_207000"/>
      <w:bookmarkEnd w:id="6233"/>
      <w:bookmarkEnd w:id="6234"/>
      <w:r w:rsidR="00A93A35">
        <w:rPr>
          <w:rFonts w:hint="cs"/>
          <w:rtl/>
          <w:lang w:eastAsia="he-IL"/>
        </w:rPr>
        <w:t xml:space="preserve"> </w:t>
      </w:r>
      <w:r>
        <w:rPr>
          <w:rFonts w:hint="cs"/>
          <w:rtl/>
          <w:lang w:eastAsia="he-IL"/>
        </w:rPr>
        <w:t xml:space="preserve">נכון שבנוגע </w:t>
      </w:r>
      <w:bookmarkStart w:id="6235" w:name="_ETM_Q15_209000"/>
      <w:bookmarkEnd w:id="6235"/>
      <w:r>
        <w:rPr>
          <w:rFonts w:hint="cs"/>
          <w:rtl/>
          <w:lang w:eastAsia="he-IL"/>
        </w:rPr>
        <w:t xml:space="preserve">למרחב הציבורי ולצביון של המדינה יש לנו בהחלט מה לומר </w:t>
      </w:r>
      <w:bookmarkStart w:id="6236" w:name="_ETM_Q15_212000"/>
      <w:bookmarkEnd w:id="6236"/>
      <w:r>
        <w:rPr>
          <w:rFonts w:hint="cs"/>
          <w:rtl/>
          <w:lang w:eastAsia="he-IL"/>
        </w:rPr>
        <w:t xml:space="preserve">על איך הם צריכים להיראות, בדיוק כמו שהבינו זאת למשל </w:t>
      </w:r>
      <w:bookmarkStart w:id="6237" w:name="_ETM_Q15_215000"/>
      <w:bookmarkEnd w:id="6237"/>
      <w:r w:rsidR="00EC40CC">
        <w:rPr>
          <w:rFonts w:hint="cs"/>
          <w:rtl/>
          <w:lang w:eastAsia="he-IL"/>
        </w:rPr>
        <w:t>גם מאיר דיז</w:t>
      </w:r>
      <w:r>
        <w:rPr>
          <w:rFonts w:hint="cs"/>
          <w:rtl/>
          <w:lang w:eastAsia="he-IL"/>
        </w:rPr>
        <w:t xml:space="preserve">נגוף וגם חיים נחמן ביאליק, אבל אין לזה </w:t>
      </w:r>
      <w:bookmarkStart w:id="6238" w:name="_ETM_Q15_222000"/>
      <w:bookmarkEnd w:id="6238"/>
      <w:r>
        <w:rPr>
          <w:rFonts w:hint="cs"/>
          <w:rtl/>
          <w:lang w:eastAsia="he-IL"/>
        </w:rPr>
        <w:t xml:space="preserve">שום קשר להפחדות ולניסיונות לשטוף את מוחם של ההמונים כאילו </w:t>
      </w:r>
      <w:bookmarkStart w:id="6239" w:name="_ETM_Q15_227000"/>
      <w:bookmarkEnd w:id="6239"/>
      <w:r>
        <w:rPr>
          <w:rFonts w:hint="cs"/>
          <w:rtl/>
          <w:lang w:eastAsia="he-IL"/>
        </w:rPr>
        <w:t>איראן זה כאן.</w:t>
      </w:r>
      <w:bookmarkStart w:id="6240" w:name="_ETM_Q15_228000"/>
      <w:bookmarkEnd w:id="6240"/>
      <w:r>
        <w:rPr>
          <w:rFonts w:hint="cs"/>
          <w:rtl/>
          <w:lang w:eastAsia="he-IL"/>
        </w:rPr>
        <w:t xml:space="preserve"> אז חברים, בואו נרגיע. אף אחד לא מתכוון </w:t>
      </w:r>
      <w:bookmarkStart w:id="6241" w:name="_ETM_Q15_232000"/>
      <w:bookmarkEnd w:id="6241"/>
      <w:r>
        <w:rPr>
          <w:rFonts w:hint="cs"/>
          <w:rtl/>
          <w:lang w:eastAsia="he-IL"/>
        </w:rPr>
        <w:t xml:space="preserve">לכפות שום דבר על אף אחד בנוגע לחייו הפרטיים. לעומת </w:t>
      </w:r>
      <w:bookmarkStart w:id="6242" w:name="_ETM_Q15_237000"/>
      <w:bookmarkEnd w:id="6242"/>
      <w:r>
        <w:rPr>
          <w:rFonts w:hint="cs"/>
          <w:rtl/>
          <w:lang w:eastAsia="he-IL"/>
        </w:rPr>
        <w:t xml:space="preserve">זאת, על המרחב הציבורי בהחלט ניאבק בכל הדרכים הדמוקרטיות כדי </w:t>
      </w:r>
      <w:bookmarkStart w:id="6243" w:name="_ETM_Q15_244000"/>
      <w:bookmarkEnd w:id="6243"/>
      <w:r>
        <w:rPr>
          <w:rFonts w:hint="cs"/>
          <w:rtl/>
          <w:lang w:eastAsia="he-IL"/>
        </w:rPr>
        <w:t>שיהיה ראוי למדינה היהודית. תודה.</w:t>
      </w:r>
    </w:p>
    <w:p w:rsidR="002C4351" w:rsidRDefault="002C4351" w:rsidP="001C192E">
      <w:pPr>
        <w:rPr>
          <w:rtl/>
          <w:lang w:eastAsia="he-IL"/>
        </w:rPr>
      </w:pPr>
    </w:p>
    <w:p w:rsidR="002C4351" w:rsidRDefault="002C4351" w:rsidP="001C192E">
      <w:pPr>
        <w:pStyle w:val="af8"/>
        <w:keepNext/>
        <w:rPr>
          <w:rtl/>
        </w:rPr>
      </w:pPr>
      <w:r w:rsidRPr="004F7503">
        <w:rPr>
          <w:rStyle w:val="TagStyle"/>
          <w:rtl/>
        </w:rPr>
        <w:t xml:space="preserve"> &lt;&lt; יור &gt;&gt; </w:t>
      </w:r>
      <w:r>
        <w:rPr>
          <w:rtl/>
        </w:rPr>
        <w:t>היו"ר אוריאל בוסו:</w:t>
      </w:r>
      <w:r w:rsidRPr="004F7503">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רבה לחבר הכנסת אבי מעוז. </w:t>
      </w:r>
      <w:bookmarkStart w:id="6244" w:name="_ETM_Q15_249000"/>
      <w:bookmarkEnd w:id="6244"/>
      <w:r>
        <w:rPr>
          <w:rFonts w:hint="cs"/>
          <w:rtl/>
          <w:lang w:eastAsia="he-IL"/>
        </w:rPr>
        <w:t xml:space="preserve">חבר הכנסת ולדימיר בליאק, בבקשה. ארבע דקות לרשותך, אלא אם </w:t>
      </w:r>
      <w:bookmarkStart w:id="6245" w:name="_ETM_Q15_263000"/>
      <w:bookmarkEnd w:id="6245"/>
      <w:r>
        <w:rPr>
          <w:rFonts w:hint="cs"/>
          <w:rtl/>
          <w:lang w:eastAsia="he-IL"/>
        </w:rPr>
        <w:t>כן חברת הכנסת שטה תיתן לך עוד דקה. ארבע דקות, אלא אם כן את נותנת לו עוד דקה.</w:t>
      </w:r>
    </w:p>
    <w:p w:rsidR="002C4351" w:rsidRDefault="002C4351" w:rsidP="001C192E">
      <w:pPr>
        <w:rPr>
          <w:rtl/>
          <w:lang w:eastAsia="he-IL"/>
        </w:rPr>
      </w:pPr>
      <w:bookmarkStart w:id="6246" w:name="_ETM_Q15_251000"/>
      <w:bookmarkEnd w:id="6246"/>
    </w:p>
    <w:p w:rsidR="002C4351" w:rsidRDefault="002C4351" w:rsidP="001C192E">
      <w:pPr>
        <w:pStyle w:val="a4"/>
        <w:keepNext/>
        <w:rPr>
          <w:rtl/>
        </w:rPr>
      </w:pPr>
      <w:bookmarkStart w:id="6247" w:name="ET_speaker_6127_4"/>
      <w:r w:rsidRPr="004F7503">
        <w:rPr>
          <w:rStyle w:val="TagStyle"/>
          <w:rtl/>
        </w:rPr>
        <w:t xml:space="preserve"> &lt;&lt; דובר &gt;&gt; </w:t>
      </w:r>
      <w:bookmarkStart w:id="6248" w:name="_Toc133925825"/>
      <w:bookmarkStart w:id="6249" w:name="_Toc133926053"/>
      <w:bookmarkStart w:id="6250" w:name="_Toc153806282"/>
      <w:r>
        <w:rPr>
          <w:rtl/>
        </w:rPr>
        <w:t>ולדימיר בליאק (יש עתיד):</w:t>
      </w:r>
      <w:bookmarkEnd w:id="6248"/>
      <w:bookmarkEnd w:id="6249"/>
      <w:bookmarkEnd w:id="6250"/>
      <w:r w:rsidRPr="004F7503">
        <w:rPr>
          <w:rStyle w:val="TagStyle"/>
          <w:rtl/>
        </w:rPr>
        <w:t xml:space="preserve"> &lt;&lt; דובר &gt;&gt;</w:t>
      </w:r>
      <w:r>
        <w:rPr>
          <w:rtl/>
        </w:rPr>
        <w:t xml:space="preserve">   </w:t>
      </w:r>
      <w:bookmarkEnd w:id="6247"/>
    </w:p>
    <w:p w:rsidR="002C4351" w:rsidRDefault="002C4351" w:rsidP="00A1455A">
      <w:pPr>
        <w:rPr>
          <w:rtl/>
          <w:lang w:eastAsia="he-IL"/>
        </w:rPr>
      </w:pPr>
    </w:p>
    <w:p w:rsidR="002C4351" w:rsidRDefault="002C4351" w:rsidP="00EC40CC">
      <w:pPr>
        <w:rPr>
          <w:rtl/>
          <w:lang w:eastAsia="he-IL"/>
        </w:rPr>
      </w:pPr>
      <w:r>
        <w:rPr>
          <w:rFonts w:hint="cs"/>
          <w:rtl/>
          <w:lang w:eastAsia="he-IL"/>
        </w:rPr>
        <w:t>אדוני היושב-ראש, חבר</w:t>
      </w:r>
      <w:r w:rsidR="00EC40CC">
        <w:rPr>
          <w:rFonts w:hint="cs"/>
          <w:rtl/>
          <w:lang w:eastAsia="he-IL"/>
        </w:rPr>
        <w:t>יי חברי הכנסת, אדוני ראש הממשלה –</w:t>
      </w:r>
      <w:r>
        <w:rPr>
          <w:rFonts w:hint="cs"/>
          <w:rtl/>
          <w:lang w:eastAsia="he-IL"/>
        </w:rPr>
        <w:t xml:space="preserve"> אתה זוכר, אדוני ראש הממשלה, מה אמרת רגע לפני הבחירות? החלב עולה</w:t>
      </w:r>
      <w:r w:rsidR="00EC40CC">
        <w:rPr>
          <w:rFonts w:hint="cs"/>
          <w:rtl/>
          <w:lang w:eastAsia="he-IL"/>
        </w:rPr>
        <w:t>,</w:t>
      </w:r>
      <w:r>
        <w:rPr>
          <w:rFonts w:hint="cs"/>
          <w:rtl/>
          <w:lang w:eastAsia="he-IL"/>
        </w:rPr>
        <w:t xml:space="preserve"> הלחם </w:t>
      </w:r>
      <w:r w:rsidR="00EC40CC">
        <w:rPr>
          <w:rFonts w:hint="cs"/>
          <w:rtl/>
          <w:lang w:eastAsia="he-IL"/>
        </w:rPr>
        <w:t>עולה,</w:t>
      </w:r>
      <w:r>
        <w:rPr>
          <w:rFonts w:hint="cs"/>
          <w:rtl/>
          <w:lang w:eastAsia="he-IL"/>
        </w:rPr>
        <w:t xml:space="preserve"> הכול עולה. אדוני ראש הממשלה, אתה צודק</w:t>
      </w:r>
      <w:r w:rsidR="00EC40CC">
        <w:rPr>
          <w:rFonts w:hint="cs"/>
          <w:rtl/>
          <w:lang w:eastAsia="he-IL"/>
        </w:rPr>
        <w:t>:</w:t>
      </w:r>
      <w:r>
        <w:rPr>
          <w:rFonts w:hint="eastAsia"/>
          <w:rtl/>
          <w:lang w:eastAsia="he-IL"/>
        </w:rPr>
        <w:t xml:space="preserve"> </w:t>
      </w:r>
      <w:r>
        <w:rPr>
          <w:rFonts w:hint="cs"/>
          <w:rtl/>
          <w:lang w:eastAsia="he-IL"/>
        </w:rPr>
        <w:t xml:space="preserve">הבוקר מוצרי החלב </w:t>
      </w:r>
      <w:bookmarkStart w:id="6251" w:name="_ETM_Q15_292000"/>
      <w:bookmarkEnd w:id="6251"/>
      <w:r>
        <w:rPr>
          <w:rFonts w:hint="cs"/>
          <w:rtl/>
          <w:lang w:eastAsia="he-IL"/>
        </w:rPr>
        <w:t xml:space="preserve">התייקרו כמעט ב-10%, ובתקופה הקרובה ישלימו זינוק חד של 16% </w:t>
      </w:r>
      <w:bookmarkStart w:id="6252" w:name="_ETM_Q15_302000"/>
      <w:bookmarkEnd w:id="6252"/>
      <w:r>
        <w:rPr>
          <w:rFonts w:hint="eastAsia"/>
          <w:rtl/>
          <w:lang w:eastAsia="he-IL"/>
        </w:rPr>
        <w:t xml:space="preserve">– </w:t>
      </w:r>
      <w:r>
        <w:rPr>
          <w:rFonts w:hint="cs"/>
          <w:rtl/>
          <w:lang w:eastAsia="he-IL"/>
        </w:rPr>
        <w:t>50 שקלים בחודש, 600 שקלים בשנה לכל משפחה בישראל, אדוני ראש הממשלה.</w:t>
      </w:r>
      <w:bookmarkStart w:id="6253" w:name="_ETM_Q15_308000"/>
      <w:bookmarkStart w:id="6254" w:name="_ETM_Q15_309000"/>
      <w:bookmarkEnd w:id="6253"/>
      <w:bookmarkEnd w:id="6254"/>
      <w:r>
        <w:rPr>
          <w:rFonts w:hint="cs"/>
          <w:rtl/>
          <w:lang w:eastAsia="he-IL"/>
        </w:rPr>
        <w:t xml:space="preserve"> הבטחת לפני הבחירות שש רפורמות גדולות בכלכלה, והראשונה שביניהן</w:t>
      </w:r>
      <w:bookmarkStart w:id="6255" w:name="_ETM_Q15_318000"/>
      <w:bookmarkEnd w:id="6255"/>
      <w:r>
        <w:rPr>
          <w:rFonts w:hint="cs"/>
          <w:rtl/>
          <w:lang w:eastAsia="he-IL"/>
        </w:rPr>
        <w:t xml:space="preserve"> </w:t>
      </w:r>
      <w:r>
        <w:rPr>
          <w:rtl/>
          <w:lang w:eastAsia="he-IL"/>
        </w:rPr>
        <w:t>–</w:t>
      </w:r>
      <w:r>
        <w:rPr>
          <w:rFonts w:hint="cs"/>
          <w:rtl/>
          <w:lang w:eastAsia="he-IL"/>
        </w:rPr>
        <w:t xml:space="preserve"> הורדה דרמטית של מחירי המזון.</w:t>
      </w:r>
      <w:bookmarkStart w:id="6256" w:name="_ETM_Q15_320000"/>
      <w:bookmarkStart w:id="6257" w:name="_ETM_Q15_321000"/>
      <w:bookmarkEnd w:id="6256"/>
      <w:bookmarkEnd w:id="6257"/>
      <w:r>
        <w:rPr>
          <w:rFonts w:hint="cs"/>
          <w:rtl/>
          <w:lang w:eastAsia="he-IL"/>
        </w:rPr>
        <w:t xml:space="preserve"> מאז הבחירות לא דרכת בסופר, </w:t>
      </w:r>
      <w:bookmarkStart w:id="6258" w:name="_ETM_Q15_323000"/>
      <w:bookmarkEnd w:id="6258"/>
      <w:r>
        <w:rPr>
          <w:rFonts w:hint="cs"/>
          <w:rtl/>
          <w:lang w:eastAsia="he-IL"/>
        </w:rPr>
        <w:t xml:space="preserve">אז אני כאן לספר לך, אדוני ראש הממשלה: מחירי המזון </w:t>
      </w:r>
      <w:bookmarkStart w:id="6259" w:name="_ETM_Q15_329000"/>
      <w:bookmarkEnd w:id="6259"/>
      <w:r>
        <w:rPr>
          <w:rFonts w:hint="cs"/>
          <w:rtl/>
          <w:lang w:eastAsia="he-IL"/>
        </w:rPr>
        <w:t>עלו בעשרות אחוזים.</w:t>
      </w:r>
      <w:bookmarkStart w:id="6260" w:name="_ETM_Q15_330000"/>
      <w:bookmarkStart w:id="6261" w:name="_ETM_Q15_331000"/>
      <w:bookmarkEnd w:id="6260"/>
      <w:bookmarkEnd w:id="6261"/>
      <w:r>
        <w:rPr>
          <w:rFonts w:hint="cs"/>
          <w:rtl/>
          <w:lang w:eastAsia="he-IL"/>
        </w:rPr>
        <w:t xml:space="preserve"> מייד אחרי הבחירות הבטחת במסיבת עיתונאים להקפיא </w:t>
      </w:r>
      <w:bookmarkStart w:id="6262" w:name="_ETM_Q15_336000"/>
      <w:bookmarkEnd w:id="6262"/>
      <w:r>
        <w:rPr>
          <w:rFonts w:hint="cs"/>
          <w:rtl/>
          <w:lang w:eastAsia="he-IL"/>
        </w:rPr>
        <w:t xml:space="preserve">את מחוללי האינפלציה </w:t>
      </w:r>
      <w:r>
        <w:rPr>
          <w:rFonts w:hint="eastAsia"/>
          <w:rtl/>
          <w:lang w:eastAsia="he-IL"/>
        </w:rPr>
        <w:t xml:space="preserve">– </w:t>
      </w:r>
      <w:r w:rsidR="00EC40CC">
        <w:rPr>
          <w:rFonts w:hint="cs"/>
          <w:rtl/>
          <w:lang w:eastAsia="he-IL"/>
        </w:rPr>
        <w:t>ארנונה, חשמל, ריבית;</w:t>
      </w:r>
      <w:r>
        <w:rPr>
          <w:rFonts w:hint="cs"/>
          <w:rtl/>
          <w:lang w:eastAsia="he-IL"/>
        </w:rPr>
        <w:t xml:space="preserve"> הארנונה התייקרה, מחיר </w:t>
      </w:r>
      <w:bookmarkStart w:id="6263" w:name="_ETM_Q15_344000"/>
      <w:bookmarkEnd w:id="6263"/>
      <w:r>
        <w:rPr>
          <w:rFonts w:hint="cs"/>
          <w:rtl/>
          <w:lang w:eastAsia="he-IL"/>
        </w:rPr>
        <w:t>החשמל זינק, יוקר המחיה משתולל. איך אמרת? הכול עולה.</w:t>
      </w:r>
      <w:bookmarkStart w:id="6264" w:name="_ETM_Q15_350000"/>
      <w:bookmarkEnd w:id="6264"/>
      <w:r>
        <w:rPr>
          <w:rFonts w:hint="cs"/>
          <w:rtl/>
          <w:lang w:eastAsia="he-I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אתמול ועדת </w:t>
      </w:r>
      <w:bookmarkStart w:id="6265" w:name="_ETM_Q15_353000"/>
      <w:bookmarkEnd w:id="6265"/>
      <w:r>
        <w:rPr>
          <w:rFonts w:hint="cs"/>
          <w:rtl/>
          <w:lang w:eastAsia="he-IL"/>
        </w:rPr>
        <w:t xml:space="preserve">השרים לענייני חקיקה דחתה את הצעת החוק של סיעת יש </w:t>
      </w:r>
      <w:bookmarkStart w:id="6266" w:name="_ETM_Q15_357000"/>
      <w:bookmarkEnd w:id="6266"/>
      <w:r>
        <w:rPr>
          <w:rFonts w:hint="cs"/>
          <w:rtl/>
          <w:lang w:eastAsia="he-IL"/>
        </w:rPr>
        <w:t xml:space="preserve">עתיד לדמי אבטלה לעצמאים. </w:t>
      </w:r>
      <w:bookmarkStart w:id="6267" w:name="_ETM_Q15_359000"/>
      <w:bookmarkEnd w:id="6267"/>
      <w:r>
        <w:rPr>
          <w:rFonts w:hint="cs"/>
          <w:rtl/>
          <w:lang w:eastAsia="he-IL"/>
        </w:rPr>
        <w:t xml:space="preserve">אני רוצה לספר לך, אדוני ראש הממשלה, כי מתחילת השנה בעלי העסקים הקטנים מדווחים על </w:t>
      </w:r>
      <w:bookmarkStart w:id="6268" w:name="_ETM_Q15_365000"/>
      <w:bookmarkEnd w:id="6268"/>
      <w:r>
        <w:rPr>
          <w:rFonts w:hint="cs"/>
          <w:rtl/>
          <w:lang w:eastAsia="he-IL"/>
        </w:rPr>
        <w:t>האטה ניכרת, על הצ'קים שחוזרים, על חשש למיתון שהולך וקרב.</w:t>
      </w:r>
      <w:bookmarkStart w:id="6269" w:name="_ETM_Q15_373000"/>
      <w:bookmarkStart w:id="6270" w:name="_ETM_Q15_374000"/>
      <w:bookmarkEnd w:id="6269"/>
      <w:bookmarkEnd w:id="6270"/>
      <w:r>
        <w:rPr>
          <w:rFonts w:hint="cs"/>
          <w:rtl/>
          <w:lang w:eastAsia="he-IL"/>
        </w:rPr>
        <w:t xml:space="preserve"> על פי ההערכות, מספר העסקים הקטנים שייסגרו השנה יזנק ב-30%, ואתם מעיפים מחוק ההסדרים את רשת הביטחון הסוציאלי ל-600,000 </w:t>
      </w:r>
      <w:bookmarkStart w:id="6271" w:name="_ETM_Q15_386000"/>
      <w:bookmarkEnd w:id="6271"/>
      <w:r>
        <w:rPr>
          <w:rFonts w:hint="cs"/>
          <w:rtl/>
          <w:lang w:eastAsia="he-IL"/>
        </w:rPr>
        <w:t>עצמאים בישראל.</w:t>
      </w:r>
    </w:p>
    <w:p w:rsidR="002C4351" w:rsidRDefault="002C4351" w:rsidP="001C192E">
      <w:pPr>
        <w:rPr>
          <w:rtl/>
          <w:lang w:eastAsia="he-IL"/>
        </w:rPr>
      </w:pPr>
    </w:p>
    <w:p w:rsidR="002C4351" w:rsidRDefault="002C4351" w:rsidP="001C192E">
      <w:pPr>
        <w:pStyle w:val="af7"/>
        <w:keepNext/>
        <w:rPr>
          <w:rtl/>
        </w:rPr>
      </w:pPr>
      <w:bookmarkStart w:id="6272" w:name="ET_interruption_6461_14"/>
      <w:r w:rsidRPr="000D6F5B">
        <w:rPr>
          <w:rStyle w:val="TagStyle"/>
          <w:rtl/>
        </w:rPr>
        <w:t xml:space="preserve"> &lt;&lt; קריאה &gt;&gt; </w:t>
      </w:r>
      <w:r>
        <w:rPr>
          <w:rtl/>
        </w:rPr>
        <w:t>שר התקשורת שלמה קרעי:</w:t>
      </w:r>
      <w:r w:rsidRPr="000D6F5B">
        <w:rPr>
          <w:rStyle w:val="TagStyle"/>
          <w:rtl/>
        </w:rPr>
        <w:t xml:space="preserve"> &lt;&lt; קריאה &gt;&gt;</w:t>
      </w:r>
      <w:r>
        <w:rPr>
          <w:rtl/>
        </w:rPr>
        <w:t xml:space="preserve">   </w:t>
      </w:r>
      <w:bookmarkEnd w:id="6272"/>
    </w:p>
    <w:p w:rsidR="002C4351" w:rsidRDefault="002C4351" w:rsidP="00A1455A">
      <w:pPr>
        <w:rPr>
          <w:rtl/>
          <w:lang w:eastAsia="he-IL"/>
        </w:rPr>
      </w:pPr>
    </w:p>
    <w:p w:rsidR="002C4351" w:rsidRDefault="002C4351" w:rsidP="00A1455A">
      <w:pPr>
        <w:rPr>
          <w:rtl/>
          <w:lang w:eastAsia="he-IL"/>
        </w:rPr>
      </w:pPr>
      <w:bookmarkStart w:id="6273" w:name="_ETM_Q15_380000"/>
      <w:bookmarkEnd w:id="6273"/>
      <w:r>
        <w:rPr>
          <w:rFonts w:hint="cs"/>
          <w:rtl/>
          <w:lang w:eastAsia="he-IL"/>
        </w:rPr>
        <w:t xml:space="preserve">בגלל זה </w:t>
      </w:r>
      <w:r w:rsidR="00A1455A">
        <w:rPr>
          <w:rFonts w:hint="cs"/>
          <w:rtl/>
          <w:lang w:eastAsia="he-IL"/>
        </w:rPr>
        <w:t>– – –</w:t>
      </w:r>
    </w:p>
    <w:p w:rsidR="002C4351" w:rsidRDefault="002C4351" w:rsidP="001C192E">
      <w:pPr>
        <w:rPr>
          <w:rtl/>
          <w:lang w:eastAsia="he-IL"/>
        </w:rPr>
      </w:pPr>
      <w:bookmarkStart w:id="6274" w:name="_ETM_Q15_384000"/>
      <w:bookmarkEnd w:id="6274"/>
    </w:p>
    <w:p w:rsidR="002C4351" w:rsidRDefault="002C4351" w:rsidP="001C192E">
      <w:pPr>
        <w:pStyle w:val="af7"/>
        <w:keepNext/>
        <w:rPr>
          <w:rtl/>
        </w:rPr>
      </w:pPr>
      <w:bookmarkStart w:id="6275" w:name="ET_interruption_6341_16"/>
      <w:r w:rsidRPr="000D6F5B">
        <w:rPr>
          <w:rStyle w:val="TagStyle"/>
          <w:rtl/>
        </w:rPr>
        <w:t xml:space="preserve"> &lt;&lt; קריאה &gt;&gt; </w:t>
      </w:r>
      <w:r>
        <w:rPr>
          <w:rtl/>
        </w:rPr>
        <w:t>דבי ביטון (יש עתיד):</w:t>
      </w:r>
      <w:r w:rsidRPr="000D6F5B">
        <w:rPr>
          <w:rStyle w:val="TagStyle"/>
          <w:rtl/>
        </w:rPr>
        <w:t xml:space="preserve"> &lt;&lt; קריאה &gt;&gt;</w:t>
      </w:r>
      <w:r>
        <w:rPr>
          <w:rtl/>
        </w:rPr>
        <w:t xml:space="preserve">   </w:t>
      </w:r>
      <w:bookmarkEnd w:id="6275"/>
    </w:p>
    <w:p w:rsidR="002C4351" w:rsidRDefault="002C4351" w:rsidP="00A1455A">
      <w:pPr>
        <w:rPr>
          <w:rtl/>
          <w:lang w:eastAsia="he-IL"/>
        </w:rPr>
      </w:pPr>
    </w:p>
    <w:p w:rsidR="002C4351" w:rsidRDefault="002C4351" w:rsidP="001C192E">
      <w:pPr>
        <w:rPr>
          <w:rtl/>
          <w:lang w:eastAsia="he-IL"/>
        </w:rPr>
      </w:pPr>
      <w:bookmarkStart w:id="6276" w:name="_ETM_Q15_385000"/>
      <w:bookmarkEnd w:id="6276"/>
      <w:r>
        <w:rPr>
          <w:rFonts w:hint="cs"/>
          <w:rtl/>
          <w:lang w:eastAsia="he-IL"/>
        </w:rPr>
        <w:t>למה אתה מתווכח איתו? במציאות זה מה שקורה. למה אתה מתווכח עם המציאות?</w:t>
      </w:r>
    </w:p>
    <w:p w:rsidR="002C4351" w:rsidRDefault="002C4351" w:rsidP="001C192E">
      <w:pPr>
        <w:rPr>
          <w:rtl/>
          <w:lang w:eastAsia="he-IL"/>
        </w:rPr>
      </w:pPr>
      <w:bookmarkStart w:id="6277" w:name="_ETM_Q15_389000"/>
      <w:bookmarkEnd w:id="6277"/>
    </w:p>
    <w:p w:rsidR="002C4351" w:rsidRDefault="002C4351" w:rsidP="001C192E">
      <w:pPr>
        <w:pStyle w:val="-"/>
        <w:keepNext/>
        <w:rPr>
          <w:rtl/>
        </w:rPr>
      </w:pPr>
      <w:bookmarkStart w:id="6278" w:name="ET_speakercontinue_6127_17"/>
      <w:r w:rsidRPr="000D6F5B">
        <w:rPr>
          <w:rStyle w:val="TagStyle"/>
          <w:rtl/>
        </w:rPr>
        <w:t xml:space="preserve"> &lt;&lt; דובר_המשך &gt;&gt; </w:t>
      </w:r>
      <w:r>
        <w:rPr>
          <w:rtl/>
        </w:rPr>
        <w:t>ולדימיר בליאק (יש עתיד):</w:t>
      </w:r>
      <w:r w:rsidRPr="000D6F5B">
        <w:rPr>
          <w:rStyle w:val="TagStyle"/>
          <w:rtl/>
        </w:rPr>
        <w:t xml:space="preserve"> &lt;&lt; דובר_המשך &gt;&gt;</w:t>
      </w:r>
      <w:r>
        <w:rPr>
          <w:rtl/>
        </w:rPr>
        <w:t xml:space="preserve">   </w:t>
      </w:r>
      <w:bookmarkEnd w:id="6278"/>
    </w:p>
    <w:p w:rsidR="002C4351" w:rsidRDefault="002C4351" w:rsidP="00A1455A">
      <w:pPr>
        <w:rPr>
          <w:rtl/>
          <w:lang w:eastAsia="he-IL"/>
        </w:rPr>
      </w:pPr>
    </w:p>
    <w:p w:rsidR="002C4351" w:rsidRPr="000D6F5B" w:rsidRDefault="002C4351" w:rsidP="001C192E">
      <w:pPr>
        <w:rPr>
          <w:rtl/>
          <w:lang w:eastAsia="he-IL"/>
        </w:rPr>
      </w:pPr>
      <w:bookmarkStart w:id="6279" w:name="_ETM_Q15_388000"/>
      <w:bookmarkEnd w:id="6279"/>
      <w:r>
        <w:rPr>
          <w:rFonts w:hint="cs"/>
          <w:rtl/>
          <w:lang w:eastAsia="he-IL"/>
        </w:rPr>
        <w:t xml:space="preserve">אדוני ראש הממשלה, הפרת את </w:t>
      </w:r>
      <w:bookmarkStart w:id="6280" w:name="_ETM_Q15_393000"/>
      <w:bookmarkEnd w:id="6280"/>
      <w:r>
        <w:rPr>
          <w:rFonts w:hint="cs"/>
          <w:rtl/>
          <w:lang w:eastAsia="he-IL"/>
        </w:rPr>
        <w:t xml:space="preserve">כל הבטחות הבחירות שלך. הממשלה שלך רושמת כישלון אחרי כישלון </w:t>
      </w:r>
      <w:bookmarkStart w:id="6281" w:name="_ETM_Q15_402000"/>
      <w:bookmarkEnd w:id="6281"/>
      <w:r>
        <w:rPr>
          <w:rFonts w:hint="cs"/>
          <w:rtl/>
          <w:lang w:eastAsia="he-IL"/>
        </w:rPr>
        <w:t xml:space="preserve">בכל התחומים, אך הכישלון בתחום הכלכלי הוא החמור ביותר, בין </w:t>
      </w:r>
      <w:bookmarkStart w:id="6282" w:name="_ETM_Q15_406000"/>
      <w:bookmarkEnd w:id="6282"/>
      <w:r>
        <w:rPr>
          <w:rFonts w:hint="cs"/>
          <w:rtl/>
          <w:lang w:eastAsia="he-IL"/>
        </w:rPr>
        <w:t xml:space="preserve">היתר כי הוא מיותר, כי הוא לא מחויב המציאות. הוא </w:t>
      </w:r>
      <w:bookmarkStart w:id="6283" w:name="_ETM_Q15_409000"/>
      <w:bookmarkEnd w:id="6283"/>
      <w:r>
        <w:rPr>
          <w:rFonts w:hint="cs"/>
          <w:rtl/>
          <w:lang w:eastAsia="he-IL"/>
        </w:rPr>
        <w:t>תוצאה ישירה של העיסוק האובססיבי בהפיכה המשפטית, המתקפה הפראית שלכם על הדמוקרטיה הישראלית.</w:t>
      </w:r>
    </w:p>
    <w:p w:rsidR="002C4351" w:rsidRDefault="002C4351" w:rsidP="001C192E">
      <w:pPr>
        <w:rPr>
          <w:rtl/>
          <w:lang w:eastAsia="he-IL"/>
        </w:rPr>
      </w:pPr>
    </w:p>
    <w:p w:rsidR="002C4351" w:rsidRDefault="002C4351" w:rsidP="001C192E">
      <w:pPr>
        <w:pStyle w:val="af7"/>
        <w:keepNext/>
        <w:rPr>
          <w:rtl/>
        </w:rPr>
      </w:pPr>
      <w:bookmarkStart w:id="6284" w:name="ET_interruption_6461_18"/>
      <w:r w:rsidRPr="000D6F5B">
        <w:rPr>
          <w:rStyle w:val="TagStyle"/>
          <w:rtl/>
        </w:rPr>
        <w:t xml:space="preserve"> &lt;&lt; קריאה &gt;&gt; </w:t>
      </w:r>
      <w:r>
        <w:rPr>
          <w:rtl/>
        </w:rPr>
        <w:t>שר התקשורת שלמה קרעי:</w:t>
      </w:r>
      <w:r w:rsidRPr="000D6F5B">
        <w:rPr>
          <w:rStyle w:val="TagStyle"/>
          <w:rtl/>
        </w:rPr>
        <w:t xml:space="preserve"> &lt;&lt; קריאה &gt;&gt;</w:t>
      </w:r>
      <w:r>
        <w:rPr>
          <w:rtl/>
        </w:rPr>
        <w:t xml:space="preserve">   </w:t>
      </w:r>
      <w:bookmarkEnd w:id="6284"/>
    </w:p>
    <w:p w:rsidR="002C4351" w:rsidRDefault="002C4351" w:rsidP="00A1455A">
      <w:pPr>
        <w:rPr>
          <w:rtl/>
          <w:lang w:eastAsia="he-IL"/>
        </w:rPr>
      </w:pPr>
    </w:p>
    <w:p w:rsidR="002C4351" w:rsidRDefault="002C4351" w:rsidP="001C192E">
      <w:pPr>
        <w:rPr>
          <w:rtl/>
          <w:lang w:eastAsia="he-IL"/>
        </w:rPr>
      </w:pPr>
      <w:bookmarkStart w:id="6285" w:name="_ETM_Q15_416000"/>
      <w:bookmarkEnd w:id="6285"/>
      <w:r>
        <w:rPr>
          <w:rFonts w:hint="cs"/>
          <w:rtl/>
          <w:lang w:eastAsia="he-IL"/>
        </w:rPr>
        <w:t>מי הוריש לנו אינפלציה?</w:t>
      </w:r>
    </w:p>
    <w:p w:rsidR="002C4351" w:rsidRDefault="002C4351" w:rsidP="001C192E">
      <w:pPr>
        <w:rPr>
          <w:rtl/>
          <w:lang w:eastAsia="he-IL"/>
        </w:rPr>
      </w:pPr>
    </w:p>
    <w:p w:rsidR="002C4351" w:rsidRDefault="002C4351" w:rsidP="001C192E">
      <w:pPr>
        <w:pStyle w:val="-"/>
        <w:keepNext/>
        <w:rPr>
          <w:rtl/>
        </w:rPr>
      </w:pPr>
      <w:bookmarkStart w:id="6286" w:name="ET_speakercontinue_6127_19"/>
      <w:r w:rsidRPr="000D6F5B">
        <w:rPr>
          <w:rStyle w:val="TagStyle"/>
          <w:rtl/>
        </w:rPr>
        <w:t xml:space="preserve"> &lt;&lt; דובר_המשך &gt;&gt; </w:t>
      </w:r>
      <w:r>
        <w:rPr>
          <w:rtl/>
        </w:rPr>
        <w:t>ולדימיר בליאק (יש עתיד):</w:t>
      </w:r>
      <w:r w:rsidRPr="000D6F5B">
        <w:rPr>
          <w:rStyle w:val="TagStyle"/>
          <w:rtl/>
        </w:rPr>
        <w:t xml:space="preserve"> &lt;&lt; דובר_המשך &gt;&gt;</w:t>
      </w:r>
      <w:r>
        <w:rPr>
          <w:rtl/>
        </w:rPr>
        <w:t xml:space="preserve">   </w:t>
      </w:r>
      <w:bookmarkEnd w:id="6286"/>
    </w:p>
    <w:p w:rsidR="002C4351" w:rsidRDefault="002C4351" w:rsidP="00A1455A">
      <w:pPr>
        <w:rPr>
          <w:rtl/>
          <w:lang w:eastAsia="he-IL"/>
        </w:rPr>
      </w:pPr>
    </w:p>
    <w:p w:rsidR="002C4351" w:rsidRDefault="002C4351" w:rsidP="00FF57AA">
      <w:pPr>
        <w:rPr>
          <w:rtl/>
          <w:lang w:eastAsia="he-IL"/>
        </w:rPr>
      </w:pPr>
      <w:bookmarkStart w:id="6287" w:name="_ETM_Q15_417000"/>
      <w:bookmarkEnd w:id="6287"/>
      <w:r>
        <w:rPr>
          <w:rFonts w:hint="cs"/>
          <w:rtl/>
          <w:lang w:eastAsia="he-IL"/>
        </w:rPr>
        <w:t>התוצאה</w:t>
      </w:r>
      <w:r w:rsidR="00FF57AA">
        <w:rPr>
          <w:rFonts w:hint="cs"/>
          <w:rtl/>
          <w:lang w:eastAsia="he-IL"/>
        </w:rPr>
        <w:t xml:space="preserve"> –</w:t>
      </w:r>
      <w:r>
        <w:rPr>
          <w:rFonts w:hint="cs"/>
          <w:rtl/>
          <w:lang w:eastAsia="he-IL"/>
        </w:rPr>
        <w:t xml:space="preserve"> חוסר תפקוד מוחלט של </w:t>
      </w:r>
      <w:bookmarkStart w:id="6288" w:name="_ETM_Q15_421000"/>
      <w:bookmarkEnd w:id="6288"/>
      <w:r>
        <w:rPr>
          <w:rFonts w:hint="cs"/>
          <w:rtl/>
          <w:lang w:eastAsia="he-IL"/>
        </w:rPr>
        <w:t>המשרדים הכלכליים בממשלה שלך. זה פשוט לא מעניין אתכם. זה פשוט לא מעניין אותך.</w:t>
      </w:r>
      <w:bookmarkStart w:id="6289" w:name="_ETM_Q15_431000"/>
      <w:bookmarkEnd w:id="6289"/>
      <w:r>
        <w:rPr>
          <w:rFonts w:hint="cs"/>
          <w:rtl/>
          <w:lang w:eastAsia="he-IL"/>
        </w:rPr>
        <w:t xml:space="preserve"> מה כן מעניין אותך? לפני חודשיים, אדוני, שלחת לוועדת הכספים לא פחות </w:t>
      </w:r>
      <w:bookmarkStart w:id="6290" w:name="_ETM_Q15_436000"/>
      <w:bookmarkEnd w:id="6290"/>
      <w:r>
        <w:rPr>
          <w:rFonts w:hint="cs"/>
          <w:rtl/>
          <w:lang w:eastAsia="he-IL"/>
        </w:rPr>
        <w:t xml:space="preserve">מ-13 חברי כנסת מהליכוד כדי לקדם מימון מלא של שני </w:t>
      </w:r>
      <w:bookmarkStart w:id="6291" w:name="_ETM_Q15_442000"/>
      <w:bookmarkEnd w:id="6291"/>
      <w:r>
        <w:rPr>
          <w:rFonts w:hint="cs"/>
          <w:rtl/>
          <w:lang w:eastAsia="he-IL"/>
        </w:rPr>
        <w:t xml:space="preserve">הבתים הפרטיים שלך, של האיפור שלך, של התספורות שלך, של </w:t>
      </w:r>
      <w:bookmarkStart w:id="6292" w:name="_ETM_Q15_447000"/>
      <w:bookmarkEnd w:id="6292"/>
      <w:r>
        <w:rPr>
          <w:rFonts w:hint="cs"/>
          <w:rtl/>
          <w:lang w:eastAsia="he-IL"/>
        </w:rPr>
        <w:t>הנסיעות שלך ושל הכיבודים שלך.</w:t>
      </w:r>
    </w:p>
    <w:p w:rsidR="002C4351" w:rsidRDefault="002C4351" w:rsidP="001C192E">
      <w:pPr>
        <w:rPr>
          <w:rtl/>
          <w:lang w:eastAsia="he-IL"/>
        </w:rPr>
      </w:pPr>
    </w:p>
    <w:p w:rsidR="002C4351" w:rsidRDefault="002C4351" w:rsidP="001C192E">
      <w:pPr>
        <w:pStyle w:val="af7"/>
        <w:keepNext/>
        <w:rPr>
          <w:rtl/>
        </w:rPr>
      </w:pPr>
      <w:bookmarkStart w:id="6293" w:name="ET_interruption_6461_20"/>
      <w:r w:rsidRPr="000D6F5B">
        <w:rPr>
          <w:rStyle w:val="TagStyle"/>
          <w:rtl/>
        </w:rPr>
        <w:t xml:space="preserve"> &lt;&lt; קריאה &gt;&gt; </w:t>
      </w:r>
      <w:r>
        <w:rPr>
          <w:rtl/>
        </w:rPr>
        <w:t>שר התקשורת שלמה קרעי:</w:t>
      </w:r>
      <w:r w:rsidRPr="000D6F5B">
        <w:rPr>
          <w:rStyle w:val="TagStyle"/>
          <w:rtl/>
        </w:rPr>
        <w:t xml:space="preserve"> &lt;&lt; קריאה &gt;&gt;</w:t>
      </w:r>
      <w:r>
        <w:rPr>
          <w:rtl/>
        </w:rPr>
        <w:t xml:space="preserve">   </w:t>
      </w:r>
      <w:bookmarkEnd w:id="6293"/>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אתה מימנת לבנט 50 מיליון שקל </w:t>
      </w:r>
      <w:bookmarkStart w:id="6294" w:name="_ETM_Q15_453000"/>
      <w:bookmarkEnd w:id="6294"/>
      <w:r>
        <w:rPr>
          <w:rFonts w:hint="cs"/>
          <w:rtl/>
          <w:lang w:eastAsia="he-IL"/>
        </w:rPr>
        <w:t>לבית הפרטי שלו.</w:t>
      </w:r>
    </w:p>
    <w:p w:rsidR="002C4351" w:rsidRDefault="002C4351" w:rsidP="001C192E">
      <w:pPr>
        <w:rPr>
          <w:rtl/>
          <w:lang w:eastAsia="he-IL"/>
        </w:rPr>
      </w:pPr>
      <w:bookmarkStart w:id="6295" w:name="_ETM_Q15_450000"/>
      <w:bookmarkEnd w:id="6295"/>
    </w:p>
    <w:p w:rsidR="002C4351" w:rsidRDefault="002C4351" w:rsidP="001C192E">
      <w:pPr>
        <w:pStyle w:val="-"/>
        <w:keepNext/>
        <w:rPr>
          <w:rtl/>
        </w:rPr>
      </w:pPr>
      <w:bookmarkStart w:id="6296" w:name="ET_speakercontinue_6127_21"/>
      <w:r w:rsidRPr="000D6F5B">
        <w:rPr>
          <w:rStyle w:val="TagStyle"/>
          <w:rtl/>
        </w:rPr>
        <w:t xml:space="preserve"> &lt;&lt; דובר_המשך &gt;&gt; </w:t>
      </w:r>
      <w:r>
        <w:rPr>
          <w:rtl/>
        </w:rPr>
        <w:t>ולדימיר בליאק (יש עתיד):</w:t>
      </w:r>
      <w:r w:rsidRPr="000D6F5B">
        <w:rPr>
          <w:rStyle w:val="TagStyle"/>
          <w:rtl/>
        </w:rPr>
        <w:t xml:space="preserve"> &lt;&lt; דובר_המשך &gt;&gt;</w:t>
      </w:r>
      <w:r>
        <w:rPr>
          <w:rtl/>
        </w:rPr>
        <w:t xml:space="preserve">   </w:t>
      </w:r>
      <w:bookmarkEnd w:id="6296"/>
    </w:p>
    <w:p w:rsidR="002C4351" w:rsidRDefault="002C4351" w:rsidP="00A1455A">
      <w:pPr>
        <w:rPr>
          <w:rtl/>
          <w:lang w:eastAsia="he-IL"/>
        </w:rPr>
      </w:pPr>
    </w:p>
    <w:p w:rsidR="002C4351" w:rsidRDefault="002C4351" w:rsidP="001C192E">
      <w:pPr>
        <w:rPr>
          <w:rtl/>
          <w:lang w:eastAsia="he-IL"/>
        </w:rPr>
      </w:pPr>
      <w:bookmarkStart w:id="6297" w:name="_ETM_Q15_451000"/>
      <w:bookmarkEnd w:id="6297"/>
      <w:r>
        <w:rPr>
          <w:rFonts w:hint="cs"/>
          <w:rtl/>
          <w:lang w:eastAsia="he-IL"/>
        </w:rPr>
        <w:t xml:space="preserve">זה מה שבאמת </w:t>
      </w:r>
      <w:bookmarkStart w:id="6298" w:name="_ETM_Q15_452000"/>
      <w:bookmarkEnd w:id="6298"/>
      <w:r>
        <w:rPr>
          <w:rFonts w:hint="cs"/>
          <w:rtl/>
          <w:lang w:eastAsia="he-IL"/>
        </w:rPr>
        <w:t xml:space="preserve">מעניין אותך, אדוני ראש הממשלה. זה מה שבאמת </w:t>
      </w:r>
      <w:bookmarkStart w:id="6299" w:name="_ETM_Q15_455000"/>
      <w:bookmarkEnd w:id="6299"/>
      <w:r>
        <w:rPr>
          <w:rFonts w:hint="cs"/>
          <w:rtl/>
          <w:lang w:eastAsia="he-IL"/>
        </w:rPr>
        <w:t>מעניין אותך.</w:t>
      </w:r>
    </w:p>
    <w:p w:rsidR="002C4351" w:rsidRDefault="002C4351" w:rsidP="001C192E">
      <w:pPr>
        <w:rPr>
          <w:rtl/>
          <w:lang w:eastAsia="he-IL"/>
        </w:rPr>
      </w:pPr>
      <w:bookmarkStart w:id="6300" w:name="_ETM_Q15_454000"/>
      <w:bookmarkEnd w:id="6300"/>
    </w:p>
    <w:p w:rsidR="002C4351" w:rsidRDefault="002C4351" w:rsidP="001C192E">
      <w:pPr>
        <w:pStyle w:val="af7"/>
        <w:keepNext/>
        <w:rPr>
          <w:rtl/>
        </w:rPr>
      </w:pPr>
      <w:bookmarkStart w:id="6301" w:name="ET_interruption_6461_22"/>
      <w:r w:rsidRPr="000D6F5B">
        <w:rPr>
          <w:rStyle w:val="TagStyle"/>
          <w:rtl/>
        </w:rPr>
        <w:t xml:space="preserve"> &lt;&lt; קריאה &gt;&gt; </w:t>
      </w:r>
      <w:r>
        <w:rPr>
          <w:rtl/>
        </w:rPr>
        <w:t>שר התקשורת שלמה קרעי:</w:t>
      </w:r>
      <w:r w:rsidRPr="000D6F5B">
        <w:rPr>
          <w:rStyle w:val="TagStyle"/>
          <w:rtl/>
        </w:rPr>
        <w:t xml:space="preserve"> &lt;&lt; קריאה &gt;&gt;</w:t>
      </w:r>
      <w:r>
        <w:rPr>
          <w:rtl/>
        </w:rPr>
        <w:t xml:space="preserve">   </w:t>
      </w:r>
      <w:bookmarkEnd w:id="6301"/>
    </w:p>
    <w:p w:rsidR="002C4351" w:rsidRDefault="002C4351" w:rsidP="00A1455A">
      <w:pPr>
        <w:rPr>
          <w:rtl/>
          <w:lang w:eastAsia="he-IL"/>
        </w:rPr>
      </w:pPr>
    </w:p>
    <w:p w:rsidR="002C4351" w:rsidRDefault="002C4351" w:rsidP="001C192E">
      <w:pPr>
        <w:rPr>
          <w:rtl/>
          <w:lang w:eastAsia="he-IL"/>
        </w:rPr>
      </w:pPr>
      <w:r>
        <w:rPr>
          <w:rFonts w:hint="cs"/>
          <w:rtl/>
          <w:lang w:eastAsia="he-IL"/>
        </w:rPr>
        <w:t>אתה היית רכז הקואליציה בוועדת הכספים.</w:t>
      </w:r>
    </w:p>
    <w:p w:rsidR="002C4351" w:rsidRDefault="002C4351" w:rsidP="001C192E">
      <w:pPr>
        <w:rPr>
          <w:rtl/>
          <w:lang w:eastAsia="he-IL"/>
        </w:rPr>
      </w:pPr>
      <w:bookmarkStart w:id="6302" w:name="_ETM_Q15_458000"/>
      <w:bookmarkEnd w:id="6302"/>
    </w:p>
    <w:p w:rsidR="002C4351" w:rsidRDefault="002C4351" w:rsidP="001C192E">
      <w:pPr>
        <w:pStyle w:val="-"/>
        <w:keepNext/>
        <w:rPr>
          <w:rtl/>
        </w:rPr>
      </w:pPr>
      <w:bookmarkStart w:id="6303" w:name="ET_speakercontinue_6127_23"/>
      <w:r w:rsidRPr="000D6F5B">
        <w:rPr>
          <w:rStyle w:val="TagStyle"/>
          <w:rtl/>
        </w:rPr>
        <w:t xml:space="preserve"> &lt;&lt; דובר_המשך &gt;&gt; </w:t>
      </w:r>
      <w:r>
        <w:rPr>
          <w:rtl/>
        </w:rPr>
        <w:t>ולדימיר בליאק (יש עתיד):</w:t>
      </w:r>
      <w:r w:rsidRPr="000D6F5B">
        <w:rPr>
          <w:rStyle w:val="TagStyle"/>
          <w:rtl/>
        </w:rPr>
        <w:t xml:space="preserve"> &lt;&lt; דובר_המשך &gt;&gt;</w:t>
      </w:r>
      <w:r>
        <w:rPr>
          <w:rtl/>
        </w:rPr>
        <w:t xml:space="preserve">   </w:t>
      </w:r>
      <w:bookmarkEnd w:id="6303"/>
    </w:p>
    <w:p w:rsidR="002C4351" w:rsidRDefault="002C4351" w:rsidP="00A1455A">
      <w:pPr>
        <w:rPr>
          <w:rtl/>
          <w:lang w:eastAsia="he-IL"/>
        </w:rPr>
      </w:pPr>
    </w:p>
    <w:p w:rsidR="002C4351" w:rsidRDefault="002C4351" w:rsidP="00A1455A">
      <w:pPr>
        <w:rPr>
          <w:rtl/>
          <w:lang w:eastAsia="he-IL"/>
        </w:rPr>
      </w:pPr>
      <w:bookmarkStart w:id="6304" w:name="_ETM_Q15_456000"/>
      <w:bookmarkEnd w:id="6304"/>
      <w:r>
        <w:rPr>
          <w:rFonts w:hint="cs"/>
          <w:rtl/>
          <w:lang w:eastAsia="he-IL"/>
        </w:rPr>
        <w:t xml:space="preserve">בתוך חמישה חודשים בזבזת עודף תקציבי של 10 מיליארד שקלים </w:t>
      </w:r>
      <w:bookmarkStart w:id="6305" w:name="_ETM_Q15_463000"/>
      <w:bookmarkEnd w:id="6305"/>
      <w:r>
        <w:rPr>
          <w:rFonts w:hint="cs"/>
          <w:rtl/>
          <w:lang w:eastAsia="he-IL"/>
        </w:rPr>
        <w:t xml:space="preserve">שהשארנו לכם </w:t>
      </w:r>
      <w:r w:rsidR="00A1455A">
        <w:rPr>
          <w:rFonts w:hint="cs"/>
          <w:rtl/>
          <w:lang w:eastAsia="he-IL"/>
        </w:rPr>
        <w:t>– –</w:t>
      </w:r>
    </w:p>
    <w:p w:rsidR="002C4351" w:rsidRDefault="002C4351" w:rsidP="001C192E">
      <w:pPr>
        <w:rPr>
          <w:rtl/>
          <w:lang w:eastAsia="he-IL"/>
        </w:rPr>
      </w:pPr>
      <w:bookmarkStart w:id="6306" w:name="_ETM_Q15_461000"/>
      <w:bookmarkEnd w:id="6306"/>
    </w:p>
    <w:p w:rsidR="002C4351" w:rsidRDefault="002C4351" w:rsidP="001C192E">
      <w:pPr>
        <w:pStyle w:val="af7"/>
        <w:keepNext/>
        <w:rPr>
          <w:rtl/>
        </w:rPr>
      </w:pPr>
      <w:bookmarkStart w:id="6307" w:name="ET_interruption_6461_24"/>
      <w:r w:rsidRPr="000D6F5B">
        <w:rPr>
          <w:rStyle w:val="TagStyle"/>
          <w:rtl/>
        </w:rPr>
        <w:t xml:space="preserve"> &lt;&lt; קריאה &gt;&gt; </w:t>
      </w:r>
      <w:r>
        <w:rPr>
          <w:rtl/>
        </w:rPr>
        <w:t>שר התקשורת שלמה קרעי:</w:t>
      </w:r>
      <w:r w:rsidRPr="000D6F5B">
        <w:rPr>
          <w:rStyle w:val="TagStyle"/>
          <w:rtl/>
        </w:rPr>
        <w:t xml:space="preserve"> &lt;&lt; קריאה &gt;&gt;</w:t>
      </w:r>
      <w:r>
        <w:rPr>
          <w:rtl/>
        </w:rPr>
        <w:t xml:space="preserve">   </w:t>
      </w:r>
      <w:bookmarkEnd w:id="6307"/>
    </w:p>
    <w:p w:rsidR="002C4351" w:rsidRDefault="002C4351" w:rsidP="00A1455A">
      <w:pPr>
        <w:rPr>
          <w:rtl/>
          <w:lang w:eastAsia="he-IL"/>
        </w:rPr>
      </w:pPr>
    </w:p>
    <w:p w:rsidR="002C4351" w:rsidRDefault="002C4351" w:rsidP="001C192E">
      <w:pPr>
        <w:rPr>
          <w:rtl/>
          <w:lang w:eastAsia="he-IL"/>
        </w:rPr>
      </w:pPr>
      <w:bookmarkStart w:id="6308" w:name="_ETM_Q15_457000"/>
      <w:bookmarkEnd w:id="6308"/>
      <w:r>
        <w:rPr>
          <w:rFonts w:hint="cs"/>
          <w:rtl/>
          <w:lang w:eastAsia="he-IL"/>
        </w:rPr>
        <w:t>אתה אישרת</w:t>
      </w:r>
      <w:bookmarkStart w:id="6309" w:name="_ETM_Q15_460000"/>
      <w:bookmarkEnd w:id="6309"/>
      <w:r>
        <w:rPr>
          <w:rFonts w:hint="cs"/>
          <w:rtl/>
          <w:lang w:eastAsia="he-IL"/>
        </w:rPr>
        <w:t xml:space="preserve"> 50 מיליון לבנט ועוד כמה עשרות מיליונים ללפיד לבית הפרטי.</w:t>
      </w:r>
    </w:p>
    <w:p w:rsidR="002C4351" w:rsidRDefault="002C4351" w:rsidP="001C192E">
      <w:pPr>
        <w:rPr>
          <w:rtl/>
          <w:lang w:eastAsia="he-IL"/>
        </w:rPr>
      </w:pPr>
    </w:p>
    <w:p w:rsidR="002C4351" w:rsidRDefault="002C4351" w:rsidP="001C192E">
      <w:pPr>
        <w:pStyle w:val="-"/>
        <w:keepNext/>
        <w:rPr>
          <w:rtl/>
        </w:rPr>
      </w:pPr>
      <w:bookmarkStart w:id="6310" w:name="ET_speakercontinue_6127_25"/>
      <w:r w:rsidRPr="000D6F5B">
        <w:rPr>
          <w:rStyle w:val="TagStyle"/>
          <w:rtl/>
        </w:rPr>
        <w:t xml:space="preserve"> &lt;&lt; דובר_המשך &gt;&gt; </w:t>
      </w:r>
      <w:r>
        <w:rPr>
          <w:rtl/>
        </w:rPr>
        <w:t>ולדימיר בליאק (יש עתיד):</w:t>
      </w:r>
      <w:r w:rsidRPr="000D6F5B">
        <w:rPr>
          <w:rStyle w:val="TagStyle"/>
          <w:rtl/>
        </w:rPr>
        <w:t xml:space="preserve"> &lt;&lt; דובר_המשך &gt;&gt;</w:t>
      </w:r>
      <w:r>
        <w:rPr>
          <w:rtl/>
        </w:rPr>
        <w:t xml:space="preserve">   </w:t>
      </w:r>
      <w:bookmarkEnd w:id="6310"/>
    </w:p>
    <w:p w:rsidR="002C4351" w:rsidRDefault="002C4351" w:rsidP="00A1455A">
      <w:pPr>
        <w:rPr>
          <w:rtl/>
          <w:lang w:eastAsia="he-IL"/>
        </w:rPr>
      </w:pPr>
    </w:p>
    <w:p w:rsidR="002C4351" w:rsidRPr="000D6F5B" w:rsidRDefault="00A1455A" w:rsidP="00A1455A">
      <w:pPr>
        <w:rPr>
          <w:rtl/>
          <w:lang w:eastAsia="he-IL"/>
        </w:rPr>
      </w:pPr>
      <w:bookmarkStart w:id="6311" w:name="_ETM_Q15_464000"/>
      <w:bookmarkEnd w:id="6311"/>
      <w:r>
        <w:rPr>
          <w:rFonts w:hint="cs"/>
          <w:rtl/>
          <w:lang w:eastAsia="he-IL"/>
        </w:rPr>
        <w:t>– –</w:t>
      </w:r>
      <w:r w:rsidR="002C4351">
        <w:rPr>
          <w:rFonts w:hint="cs"/>
          <w:rtl/>
          <w:lang w:eastAsia="he-IL"/>
        </w:rPr>
        <w:t xml:space="preserve"> והכנסתם את המדינה חזרה לגירעון. </w:t>
      </w:r>
      <w:bookmarkStart w:id="6312" w:name="_ETM_Q15_470000"/>
      <w:bookmarkEnd w:id="6312"/>
      <w:r w:rsidR="002C4351">
        <w:rPr>
          <w:rFonts w:hint="cs"/>
          <w:rtl/>
          <w:lang w:eastAsia="he-IL"/>
        </w:rPr>
        <w:t xml:space="preserve">הורדתם את תחזית דירוג האשראי. הברחתם משקיעים. גרמתם נזק בלתי </w:t>
      </w:r>
      <w:bookmarkStart w:id="6313" w:name="_ETM_Q15_475000"/>
      <w:bookmarkEnd w:id="6313"/>
      <w:r w:rsidR="002C4351">
        <w:rPr>
          <w:rFonts w:hint="cs"/>
          <w:rtl/>
          <w:lang w:eastAsia="he-IL"/>
        </w:rPr>
        <w:t>הפיך למשק.</w:t>
      </w:r>
    </w:p>
    <w:p w:rsidR="002C4351" w:rsidRDefault="002C4351" w:rsidP="001C192E">
      <w:pPr>
        <w:rPr>
          <w:rtl/>
          <w:lang w:eastAsia="he-IL"/>
        </w:rPr>
      </w:pPr>
      <w:bookmarkStart w:id="6314" w:name="_ETM_Q15_448000"/>
      <w:bookmarkEnd w:id="6314"/>
    </w:p>
    <w:p w:rsidR="002C4351" w:rsidRDefault="002C4351" w:rsidP="001C192E">
      <w:pPr>
        <w:rPr>
          <w:rtl/>
          <w:lang w:eastAsia="he-IL"/>
        </w:rPr>
      </w:pPr>
      <w:bookmarkStart w:id="6315" w:name="_ETM_Q15_477000"/>
      <w:bookmarkEnd w:id="6315"/>
      <w:r>
        <w:rPr>
          <w:rFonts w:hint="cs"/>
          <w:rtl/>
          <w:lang w:eastAsia="he-IL"/>
        </w:rPr>
        <w:t>אדוני ראש הממשלה, אתה עושה את עצמך עכשיו עסוק, נכון?</w:t>
      </w:r>
    </w:p>
    <w:p w:rsidR="002C4351" w:rsidRDefault="002C4351" w:rsidP="001C192E">
      <w:pPr>
        <w:rPr>
          <w:rtl/>
          <w:lang w:eastAsia="he-IL"/>
        </w:rPr>
      </w:pPr>
      <w:bookmarkStart w:id="6316" w:name="_ETM_Q15_482000"/>
      <w:bookmarkEnd w:id="6316"/>
    </w:p>
    <w:p w:rsidR="002C4351" w:rsidRDefault="002C4351" w:rsidP="001C192E">
      <w:pPr>
        <w:pStyle w:val="af7"/>
        <w:keepNext/>
        <w:rPr>
          <w:rtl/>
        </w:rPr>
      </w:pPr>
      <w:r w:rsidRPr="000D6F5B">
        <w:rPr>
          <w:rStyle w:val="TagStyle"/>
          <w:rtl/>
        </w:rPr>
        <w:t xml:space="preserve"> &lt;&lt; קריאה &gt;&gt; </w:t>
      </w:r>
      <w:r>
        <w:rPr>
          <w:rtl/>
        </w:rPr>
        <w:t>ראש הממשלה בנימין נתניהו:</w:t>
      </w:r>
      <w:r w:rsidRPr="000D6F5B">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A1455A">
      <w:pPr>
        <w:rPr>
          <w:rtl/>
          <w:lang w:eastAsia="he-IL"/>
        </w:rPr>
      </w:pPr>
      <w:bookmarkStart w:id="6317" w:name="_ETM_Q15_480000"/>
      <w:bookmarkEnd w:id="6317"/>
      <w:r>
        <w:rPr>
          <w:rFonts w:hint="cs"/>
          <w:rtl/>
          <w:lang w:eastAsia="he-IL"/>
        </w:rPr>
        <w:t xml:space="preserve">אל תיפגע, אבל אני מסוגל גם להעיף מבט </w:t>
      </w:r>
      <w:r w:rsidR="00A1455A">
        <w:rPr>
          <w:rFonts w:hint="cs"/>
          <w:rtl/>
          <w:lang w:eastAsia="he-IL"/>
        </w:rPr>
        <w:t>– – –</w:t>
      </w:r>
      <w:r>
        <w:rPr>
          <w:rFonts w:hint="cs"/>
          <w:rtl/>
          <w:lang w:eastAsia="he-IL"/>
        </w:rPr>
        <w:t xml:space="preserve"> וגם לשמוע את דברי הבלע שלך. יש לי את היכולת הזאת, אני לא צריך </w:t>
      </w:r>
      <w:bookmarkStart w:id="6318" w:name="_ETM_Q15_490000"/>
      <w:bookmarkEnd w:id="6318"/>
      <w:r>
        <w:rPr>
          <w:rFonts w:hint="cs"/>
          <w:rtl/>
          <w:lang w:eastAsia="he-IL"/>
        </w:rPr>
        <w:t xml:space="preserve">לעשות את עצמי. וחוץ מזה, זה לא כל כך מעניין </w:t>
      </w:r>
      <w:bookmarkStart w:id="6319" w:name="_ETM_Q15_492000"/>
      <w:bookmarkEnd w:id="6319"/>
      <w:r w:rsidR="00A1455A">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6320" w:name="ET_speakercontinue_6127_27"/>
      <w:r w:rsidRPr="000D6F5B">
        <w:rPr>
          <w:rStyle w:val="TagStyle"/>
          <w:rtl/>
        </w:rPr>
        <w:t xml:space="preserve"> &lt;&lt; דובר_המשך &gt;&gt; </w:t>
      </w:r>
      <w:r>
        <w:rPr>
          <w:rtl/>
        </w:rPr>
        <w:t>ולדימיר בליאק (יש עתיד):</w:t>
      </w:r>
      <w:r w:rsidRPr="000D6F5B">
        <w:rPr>
          <w:rStyle w:val="TagStyle"/>
          <w:rtl/>
        </w:rPr>
        <w:t xml:space="preserve"> &lt;&lt; דובר_המשך &gt;&gt;</w:t>
      </w:r>
      <w:r>
        <w:rPr>
          <w:rtl/>
        </w:rPr>
        <w:t xml:space="preserve">   </w:t>
      </w:r>
      <w:bookmarkEnd w:id="6320"/>
    </w:p>
    <w:p w:rsidR="002C4351" w:rsidRDefault="002C4351" w:rsidP="00A1455A">
      <w:pPr>
        <w:rPr>
          <w:rtl/>
          <w:lang w:eastAsia="he-IL"/>
        </w:rPr>
      </w:pPr>
    </w:p>
    <w:p w:rsidR="002C4351" w:rsidRDefault="002C4351" w:rsidP="001C192E">
      <w:pPr>
        <w:rPr>
          <w:rtl/>
          <w:lang w:eastAsia="he-IL"/>
        </w:rPr>
      </w:pPr>
      <w:bookmarkStart w:id="6321" w:name="_ETM_Q15_486000"/>
      <w:bookmarkEnd w:id="6321"/>
      <w:r>
        <w:rPr>
          <w:rFonts w:hint="cs"/>
          <w:rtl/>
          <w:lang w:eastAsia="he-IL"/>
        </w:rPr>
        <w:t xml:space="preserve">מעולה. אז אתה זוכר, אדוני, שלפני 24 שנים אמרו לך את </w:t>
      </w:r>
      <w:bookmarkStart w:id="6322" w:name="_ETM_Q15_495000"/>
      <w:bookmarkEnd w:id="6322"/>
      <w:r>
        <w:rPr>
          <w:rFonts w:hint="cs"/>
          <w:rtl/>
          <w:lang w:eastAsia="he-IL"/>
        </w:rPr>
        <w:t xml:space="preserve">המשפט המפורסם "ביבי, תסתכל לי בעיניים"? אז אני לא רוצה שתסתכל לי בעיניים, אני רוצה שיהיה לך את האומץ, </w:t>
      </w:r>
      <w:bookmarkStart w:id="6323" w:name="_ETM_Q15_505000"/>
      <w:bookmarkEnd w:id="6323"/>
      <w:r>
        <w:rPr>
          <w:rFonts w:hint="cs"/>
          <w:rtl/>
          <w:lang w:eastAsia="he-IL"/>
        </w:rPr>
        <w:t>אדוני, להסתכל בעיניים של מיליוני ישראלים ששיקרת להם ורימית אותם.</w:t>
      </w:r>
    </w:p>
    <w:p w:rsidR="002C4351" w:rsidRDefault="002C4351" w:rsidP="001C192E">
      <w:pPr>
        <w:rPr>
          <w:rtl/>
          <w:lang w:eastAsia="he-IL"/>
        </w:rPr>
      </w:pPr>
    </w:p>
    <w:p w:rsidR="002C4351" w:rsidRDefault="002C4351" w:rsidP="001C192E">
      <w:pPr>
        <w:pStyle w:val="af8"/>
        <w:keepNext/>
        <w:rPr>
          <w:rtl/>
        </w:rPr>
      </w:pPr>
      <w:r w:rsidRPr="006C43F5">
        <w:rPr>
          <w:rStyle w:val="TagStyle"/>
          <w:rtl/>
        </w:rPr>
        <w:t xml:space="preserve"> &lt;&lt; יור &gt;&gt; </w:t>
      </w:r>
      <w:r>
        <w:rPr>
          <w:rtl/>
        </w:rPr>
        <w:t>היו"ר אוריאל בוסו:</w:t>
      </w:r>
      <w:r w:rsidRPr="006C43F5">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bookmarkStart w:id="6324" w:name="_ETM_Q15_510000"/>
      <w:bookmarkEnd w:id="6324"/>
      <w:r>
        <w:rPr>
          <w:rFonts w:hint="cs"/>
          <w:rtl/>
          <w:lang w:eastAsia="he-IL"/>
        </w:rPr>
        <w:t>תודה רבה.</w:t>
      </w:r>
    </w:p>
    <w:p w:rsidR="002C4351" w:rsidRDefault="002C4351" w:rsidP="001C192E">
      <w:pPr>
        <w:rPr>
          <w:rtl/>
          <w:lang w:eastAsia="he-IL"/>
        </w:rPr>
      </w:pPr>
    </w:p>
    <w:p w:rsidR="002C4351" w:rsidRDefault="002C4351" w:rsidP="001C192E">
      <w:pPr>
        <w:pStyle w:val="-"/>
        <w:keepNext/>
        <w:rPr>
          <w:rtl/>
        </w:rPr>
      </w:pPr>
      <w:bookmarkStart w:id="6325" w:name="ET_speakercontinue_6127_29"/>
      <w:r w:rsidRPr="006C43F5">
        <w:rPr>
          <w:rStyle w:val="TagStyle"/>
          <w:rtl/>
        </w:rPr>
        <w:t xml:space="preserve"> &lt;&lt; דובר_המשך &gt;&gt; </w:t>
      </w:r>
      <w:r>
        <w:rPr>
          <w:rtl/>
        </w:rPr>
        <w:t>ולדימיר בליאק (יש עתיד):</w:t>
      </w:r>
      <w:r w:rsidRPr="006C43F5">
        <w:rPr>
          <w:rStyle w:val="TagStyle"/>
          <w:rtl/>
        </w:rPr>
        <w:t xml:space="preserve"> &lt;&lt; דובר_המשך &gt;&gt;</w:t>
      </w:r>
      <w:r>
        <w:rPr>
          <w:rtl/>
        </w:rPr>
        <w:t xml:space="preserve">   </w:t>
      </w:r>
      <w:bookmarkEnd w:id="6325"/>
    </w:p>
    <w:p w:rsidR="002C4351" w:rsidRDefault="002C4351" w:rsidP="00A1455A">
      <w:pPr>
        <w:rPr>
          <w:rtl/>
          <w:lang w:eastAsia="he-IL"/>
        </w:rPr>
      </w:pPr>
    </w:p>
    <w:p w:rsidR="002C4351" w:rsidRDefault="002C4351" w:rsidP="001C192E">
      <w:pPr>
        <w:rPr>
          <w:rtl/>
          <w:lang w:eastAsia="he-IL"/>
        </w:rPr>
      </w:pPr>
      <w:bookmarkStart w:id="6326" w:name="_ETM_Q15_511000"/>
      <w:bookmarkEnd w:id="6326"/>
      <w:r>
        <w:rPr>
          <w:rFonts w:hint="cs"/>
          <w:rtl/>
          <w:lang w:eastAsia="he-IL"/>
        </w:rPr>
        <w:t xml:space="preserve">אין לך את האומץ הזה. נכשלת </w:t>
      </w:r>
      <w:r>
        <w:rPr>
          <w:rtl/>
          <w:lang w:eastAsia="he-IL"/>
        </w:rPr>
        <w:t>–</w:t>
      </w:r>
      <w:r>
        <w:rPr>
          <w:rFonts w:hint="cs"/>
          <w:rtl/>
          <w:lang w:eastAsia="he-IL"/>
        </w:rPr>
        <w:t xml:space="preserve"> תתפטר. תודה רבה.</w:t>
      </w:r>
    </w:p>
    <w:p w:rsidR="002C4351" w:rsidRDefault="002C4351" w:rsidP="001C192E">
      <w:pPr>
        <w:rPr>
          <w:rtl/>
          <w:lang w:eastAsia="he-IL"/>
        </w:rPr>
      </w:pPr>
    </w:p>
    <w:p w:rsidR="002C4351" w:rsidRDefault="002C4351" w:rsidP="001C192E">
      <w:pPr>
        <w:pStyle w:val="af8"/>
        <w:keepNext/>
        <w:rPr>
          <w:rtl/>
        </w:rPr>
      </w:pPr>
      <w:r w:rsidRPr="006C43F5">
        <w:rPr>
          <w:rStyle w:val="TagStyle"/>
          <w:rtl/>
        </w:rPr>
        <w:t xml:space="preserve"> &lt;&lt; יור &gt;&gt; </w:t>
      </w:r>
      <w:r>
        <w:rPr>
          <w:rtl/>
        </w:rPr>
        <w:t>היו"ר אוריאל בוסו:</w:t>
      </w:r>
      <w:r w:rsidRPr="006C43F5">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bookmarkStart w:id="6327" w:name="_ETM_Q15_516000"/>
      <w:bookmarkEnd w:id="6327"/>
      <w:r>
        <w:rPr>
          <w:rFonts w:hint="cs"/>
          <w:rtl/>
          <w:lang w:eastAsia="he-IL"/>
        </w:rPr>
        <w:t xml:space="preserve">תודה רבה. יש לי </w:t>
      </w:r>
      <w:bookmarkStart w:id="6328" w:name="_ETM_Q15_519000"/>
      <w:bookmarkEnd w:id="6328"/>
      <w:r>
        <w:rPr>
          <w:rFonts w:hint="cs"/>
          <w:rtl/>
          <w:lang w:eastAsia="he-IL"/>
        </w:rPr>
        <w:t>חוב של שתי דקות לחברת הכנסת פנינה תמנו שטה.</w:t>
      </w:r>
    </w:p>
    <w:p w:rsidR="002C4351" w:rsidRDefault="002C4351" w:rsidP="001C192E">
      <w:pPr>
        <w:rPr>
          <w:rtl/>
          <w:lang w:eastAsia="he-IL"/>
        </w:rPr>
      </w:pPr>
    </w:p>
    <w:p w:rsidR="002C4351" w:rsidRDefault="002C4351" w:rsidP="001C192E">
      <w:pPr>
        <w:pStyle w:val="af7"/>
        <w:keepNext/>
        <w:rPr>
          <w:rtl/>
        </w:rPr>
      </w:pPr>
      <w:bookmarkStart w:id="6329" w:name="ET_interruption_6345_31"/>
      <w:r w:rsidRPr="006C43F5">
        <w:rPr>
          <w:rStyle w:val="TagStyle"/>
          <w:rtl/>
        </w:rPr>
        <w:t xml:space="preserve"> &lt;&lt; קריאה &gt;&gt; </w:t>
      </w:r>
      <w:r>
        <w:rPr>
          <w:rtl/>
        </w:rPr>
        <w:t>טלי גוטליב (הליכוד):</w:t>
      </w:r>
      <w:r w:rsidRPr="006C43F5">
        <w:rPr>
          <w:rStyle w:val="TagStyle"/>
          <w:rtl/>
        </w:rPr>
        <w:t xml:space="preserve"> &lt;&lt; קריאה &gt;&gt;</w:t>
      </w:r>
      <w:r>
        <w:rPr>
          <w:rtl/>
        </w:rPr>
        <w:t xml:space="preserve">   </w:t>
      </w:r>
      <w:bookmarkEnd w:id="6329"/>
    </w:p>
    <w:p w:rsidR="002C4351" w:rsidRDefault="002C4351" w:rsidP="00A1455A">
      <w:pPr>
        <w:rPr>
          <w:rtl/>
          <w:lang w:eastAsia="he-IL"/>
        </w:rPr>
      </w:pPr>
    </w:p>
    <w:p w:rsidR="002C4351" w:rsidRDefault="002C4351" w:rsidP="001C192E">
      <w:pPr>
        <w:rPr>
          <w:rtl/>
          <w:lang w:eastAsia="he-IL"/>
        </w:rPr>
      </w:pPr>
      <w:bookmarkStart w:id="6330" w:name="_ETM_Q15_517000"/>
      <w:bookmarkEnd w:id="6330"/>
      <w:r>
        <w:rPr>
          <w:rFonts w:hint="cs"/>
          <w:rtl/>
          <w:lang w:eastAsia="he-IL"/>
        </w:rPr>
        <w:t>כל הזמן אותו דבר. כולכם אומרים אותו דבר.</w:t>
      </w:r>
    </w:p>
    <w:p w:rsidR="002C4351" w:rsidRDefault="002C4351" w:rsidP="001C192E">
      <w:pPr>
        <w:rPr>
          <w:rtl/>
          <w:lang w:eastAsia="he-IL"/>
        </w:rPr>
      </w:pPr>
      <w:bookmarkStart w:id="6331" w:name="_ETM_Q15_520000"/>
      <w:bookmarkEnd w:id="6331"/>
    </w:p>
    <w:p w:rsidR="002C4351" w:rsidRDefault="002C4351" w:rsidP="001C192E">
      <w:pPr>
        <w:pStyle w:val="af7"/>
        <w:keepNext/>
        <w:rPr>
          <w:rtl/>
        </w:rPr>
      </w:pPr>
      <w:bookmarkStart w:id="6332" w:name="ET_interruption_6361_32"/>
      <w:r w:rsidRPr="006C43F5">
        <w:rPr>
          <w:rStyle w:val="TagStyle"/>
          <w:rtl/>
        </w:rPr>
        <w:t xml:space="preserve"> &lt;&lt; קריאה &gt;&gt; </w:t>
      </w:r>
      <w:r>
        <w:rPr>
          <w:rtl/>
        </w:rPr>
        <w:t>נאור שירי (יש עתיד):</w:t>
      </w:r>
      <w:r w:rsidRPr="006C43F5">
        <w:rPr>
          <w:rStyle w:val="TagStyle"/>
          <w:rtl/>
        </w:rPr>
        <w:t xml:space="preserve"> &lt;&lt; קריאה &gt;&gt;</w:t>
      </w:r>
      <w:r>
        <w:rPr>
          <w:rtl/>
        </w:rPr>
        <w:t xml:space="preserve">   </w:t>
      </w:r>
      <w:bookmarkEnd w:id="6332"/>
    </w:p>
    <w:p w:rsidR="002C4351" w:rsidRDefault="002C4351" w:rsidP="00A1455A">
      <w:pPr>
        <w:rPr>
          <w:rtl/>
          <w:lang w:eastAsia="he-IL"/>
        </w:rPr>
      </w:pPr>
    </w:p>
    <w:p w:rsidR="002C4351" w:rsidRDefault="002C4351" w:rsidP="001C192E">
      <w:pPr>
        <w:rPr>
          <w:rtl/>
          <w:lang w:eastAsia="he-IL"/>
        </w:rPr>
      </w:pPr>
      <w:r>
        <w:rPr>
          <w:rFonts w:hint="cs"/>
          <w:rtl/>
          <w:lang w:eastAsia="he-IL"/>
        </w:rPr>
        <w:t>טלי, בהצלחה במרוץ.</w:t>
      </w:r>
    </w:p>
    <w:p w:rsidR="002C4351" w:rsidRDefault="002C4351" w:rsidP="001C192E">
      <w:pPr>
        <w:rPr>
          <w:rtl/>
          <w:lang w:eastAsia="he-IL"/>
        </w:rPr>
      </w:pPr>
    </w:p>
    <w:p w:rsidR="002C4351" w:rsidRDefault="002C4351" w:rsidP="001C192E">
      <w:pPr>
        <w:pStyle w:val="af7"/>
        <w:keepNext/>
        <w:rPr>
          <w:rtl/>
        </w:rPr>
      </w:pPr>
      <w:bookmarkStart w:id="6333" w:name="ET_interruption_6345_33"/>
      <w:r w:rsidRPr="006C43F5">
        <w:rPr>
          <w:rStyle w:val="TagStyle"/>
          <w:rtl/>
        </w:rPr>
        <w:t xml:space="preserve"> &lt;&lt; קריאה &gt;&gt; </w:t>
      </w:r>
      <w:r>
        <w:rPr>
          <w:rtl/>
        </w:rPr>
        <w:t>טלי גוטליב (הליכוד):</w:t>
      </w:r>
      <w:r w:rsidRPr="006C43F5">
        <w:rPr>
          <w:rStyle w:val="TagStyle"/>
          <w:rtl/>
        </w:rPr>
        <w:t xml:space="preserve"> &lt;&lt; קריאה &gt;&gt;</w:t>
      </w:r>
      <w:r>
        <w:rPr>
          <w:rtl/>
        </w:rPr>
        <w:t xml:space="preserve">   </w:t>
      </w:r>
      <w:bookmarkEnd w:id="6333"/>
    </w:p>
    <w:p w:rsidR="002C4351" w:rsidRDefault="002C4351" w:rsidP="00A1455A">
      <w:pPr>
        <w:rPr>
          <w:rtl/>
          <w:lang w:eastAsia="he-IL"/>
        </w:rPr>
      </w:pPr>
    </w:p>
    <w:p w:rsidR="002C4351" w:rsidRDefault="002C4351" w:rsidP="001C192E">
      <w:pPr>
        <w:rPr>
          <w:rtl/>
          <w:lang w:eastAsia="he-IL"/>
        </w:rPr>
      </w:pPr>
      <w:bookmarkStart w:id="6334" w:name="_ETM_Q15_521000"/>
      <w:bookmarkEnd w:id="6334"/>
      <w:r>
        <w:rPr>
          <w:rFonts w:hint="cs"/>
          <w:rtl/>
          <w:lang w:eastAsia="he-IL"/>
        </w:rPr>
        <w:t xml:space="preserve">אותו דבר, חמישה חודשים. אני כבר כמעט יודעת </w:t>
      </w:r>
      <w:bookmarkStart w:id="6335" w:name="_ETM_Q15_528000"/>
      <w:bookmarkEnd w:id="6335"/>
      <w:r>
        <w:rPr>
          <w:rFonts w:hint="cs"/>
          <w:rtl/>
          <w:lang w:eastAsia="he-IL"/>
        </w:rPr>
        <w:t>אותך בעל פה.</w:t>
      </w:r>
    </w:p>
    <w:p w:rsidR="002C4351" w:rsidRDefault="002C4351" w:rsidP="001C192E">
      <w:pPr>
        <w:rPr>
          <w:rtl/>
          <w:lang w:eastAsia="he-IL"/>
        </w:rPr>
      </w:pPr>
    </w:p>
    <w:p w:rsidR="002C4351" w:rsidRDefault="002C4351" w:rsidP="001C192E">
      <w:pPr>
        <w:pStyle w:val="af8"/>
        <w:keepNext/>
        <w:rPr>
          <w:rtl/>
        </w:rPr>
      </w:pPr>
      <w:bookmarkStart w:id="6336" w:name="ET_yor_6488_34"/>
      <w:r w:rsidRPr="006C43F5">
        <w:rPr>
          <w:rStyle w:val="TagStyle"/>
          <w:rtl/>
        </w:rPr>
        <w:t xml:space="preserve"> &lt;&lt; יור &gt;&gt; </w:t>
      </w:r>
      <w:r>
        <w:rPr>
          <w:rtl/>
        </w:rPr>
        <w:t>היו"ר אוריאל בוסו:</w:t>
      </w:r>
      <w:r w:rsidRPr="006C43F5">
        <w:rPr>
          <w:rStyle w:val="TagStyle"/>
          <w:rtl/>
        </w:rPr>
        <w:t xml:space="preserve"> &lt;&lt; יור &gt;&gt;</w:t>
      </w:r>
      <w:r>
        <w:rPr>
          <w:rtl/>
        </w:rPr>
        <w:t xml:space="preserve">   </w:t>
      </w:r>
      <w:bookmarkEnd w:id="6336"/>
    </w:p>
    <w:p w:rsidR="002C4351" w:rsidRDefault="002C4351" w:rsidP="00A1455A">
      <w:pPr>
        <w:rPr>
          <w:rtl/>
          <w:lang w:eastAsia="he-IL"/>
        </w:rPr>
      </w:pPr>
    </w:p>
    <w:p w:rsidR="002C4351" w:rsidRDefault="002C4351" w:rsidP="001C192E">
      <w:pPr>
        <w:rPr>
          <w:rtl/>
          <w:lang w:eastAsia="he-IL"/>
        </w:rPr>
      </w:pPr>
      <w:r>
        <w:rPr>
          <w:rFonts w:hint="cs"/>
          <w:rtl/>
          <w:lang w:eastAsia="he-IL"/>
        </w:rPr>
        <w:t>חברת הכנסת, יש לך שתי דקות.</w:t>
      </w:r>
    </w:p>
    <w:p w:rsidR="002C4351" w:rsidRDefault="002C4351" w:rsidP="001C192E">
      <w:pPr>
        <w:rPr>
          <w:rtl/>
          <w:lang w:eastAsia="he-IL"/>
        </w:rPr>
      </w:pPr>
      <w:bookmarkStart w:id="6337" w:name="_ETM_Q15_525000"/>
      <w:bookmarkEnd w:id="6337"/>
    </w:p>
    <w:p w:rsidR="002C4351" w:rsidRDefault="002C4351" w:rsidP="001C192E">
      <w:pPr>
        <w:pStyle w:val="a4"/>
        <w:keepNext/>
        <w:rPr>
          <w:rtl/>
        </w:rPr>
      </w:pPr>
      <w:bookmarkStart w:id="6338" w:name="ET_speaker_5115_9"/>
      <w:r w:rsidRPr="004F7503">
        <w:rPr>
          <w:rStyle w:val="TagStyle"/>
          <w:rtl/>
        </w:rPr>
        <w:t xml:space="preserve"> &lt;&lt; דובר &gt;&gt; </w:t>
      </w:r>
      <w:bookmarkStart w:id="6339" w:name="_Toc133925826"/>
      <w:bookmarkStart w:id="6340" w:name="_Toc133926054"/>
      <w:bookmarkStart w:id="6341" w:name="_Toc153806283"/>
      <w:r>
        <w:rPr>
          <w:rtl/>
        </w:rPr>
        <w:t>פנינה תמנו (המחנה הממלכתי):</w:t>
      </w:r>
      <w:bookmarkEnd w:id="6339"/>
      <w:bookmarkEnd w:id="6340"/>
      <w:bookmarkEnd w:id="6341"/>
      <w:r w:rsidRPr="004F7503">
        <w:rPr>
          <w:rStyle w:val="TagStyle"/>
          <w:rtl/>
        </w:rPr>
        <w:t xml:space="preserve"> &lt;&lt; דובר &gt;&gt;</w:t>
      </w:r>
      <w:r>
        <w:rPr>
          <w:rtl/>
        </w:rPr>
        <w:t xml:space="preserve">   </w:t>
      </w:r>
      <w:bookmarkEnd w:id="6338"/>
    </w:p>
    <w:p w:rsidR="002C4351" w:rsidRDefault="002C4351" w:rsidP="00A1455A">
      <w:pPr>
        <w:rPr>
          <w:rtl/>
          <w:lang w:eastAsia="he-IL"/>
        </w:rPr>
      </w:pPr>
    </w:p>
    <w:p w:rsidR="002C4351" w:rsidRDefault="002C4351" w:rsidP="00FF57AA">
      <w:pPr>
        <w:rPr>
          <w:rtl/>
          <w:lang w:eastAsia="he-IL"/>
        </w:rPr>
      </w:pPr>
      <w:bookmarkStart w:id="6342" w:name="_ETM_Q15_531000"/>
      <w:bookmarkEnd w:id="6342"/>
      <w:r>
        <w:rPr>
          <w:rFonts w:hint="cs"/>
          <w:rtl/>
          <w:lang w:eastAsia="he-IL"/>
        </w:rPr>
        <w:t xml:space="preserve">אדוני היושב-ראש, </w:t>
      </w:r>
      <w:bookmarkStart w:id="6343" w:name="_ETM_Q15_534000"/>
      <w:bookmarkEnd w:id="6343"/>
      <w:r>
        <w:rPr>
          <w:rFonts w:hint="cs"/>
          <w:rtl/>
          <w:lang w:eastAsia="he-IL"/>
        </w:rPr>
        <w:t xml:space="preserve">גם קיבלת </w:t>
      </w:r>
      <w:r>
        <w:rPr>
          <w:rtl/>
          <w:lang w:eastAsia="he-IL"/>
        </w:rPr>
        <w:t>–</w:t>
      </w:r>
      <w:r>
        <w:rPr>
          <w:rFonts w:hint="cs"/>
          <w:rtl/>
          <w:lang w:eastAsia="he-IL"/>
        </w:rPr>
        <w:t xml:space="preserve"> לא חנופה, אבל מחמאות</w:t>
      </w:r>
      <w:r w:rsidR="00FF57AA">
        <w:rPr>
          <w:rFonts w:hint="cs"/>
          <w:rtl/>
          <w:lang w:eastAsia="he-IL"/>
        </w:rPr>
        <w:t>;</w:t>
      </w:r>
      <w:r>
        <w:rPr>
          <w:rFonts w:hint="cs"/>
          <w:rtl/>
          <w:lang w:eastAsia="he-IL"/>
        </w:rPr>
        <w:t xml:space="preserve"> אדוני ראש הממשלה, כנסת נכבדה, הנאום שלי הוא נאום במקטעים. קודם דיברתי על כך שאין שום רפורמה בעולם ששווה את הקרע בעם, בטח לא כמו </w:t>
      </w:r>
      <w:bookmarkStart w:id="6344" w:name="_ETM_Q15_548759"/>
      <w:bookmarkEnd w:id="6344"/>
      <w:r>
        <w:rPr>
          <w:rFonts w:hint="cs"/>
          <w:rtl/>
          <w:lang w:eastAsia="he-IL"/>
        </w:rPr>
        <w:t xml:space="preserve">זאת שהליכוד מוביל. אני חושבת </w:t>
      </w:r>
      <w:bookmarkStart w:id="6345" w:name="_ETM_Q15_559000"/>
      <w:bookmarkEnd w:id="6345"/>
      <w:r>
        <w:rPr>
          <w:rFonts w:hint="cs"/>
          <w:rtl/>
          <w:lang w:eastAsia="he-IL"/>
        </w:rPr>
        <w:t xml:space="preserve">שהקריאה שלנו, של המחנה הממלכתי, להידברות, הייתה מאוד מאוד ברורה, </w:t>
      </w:r>
      <w:bookmarkStart w:id="6346" w:name="_ETM_Q15_562000"/>
      <w:bookmarkEnd w:id="6346"/>
      <w:r>
        <w:rPr>
          <w:rFonts w:hint="cs"/>
          <w:rtl/>
          <w:lang w:eastAsia="he-IL"/>
        </w:rPr>
        <w:t>ממקום של אחריו</w:t>
      </w:r>
      <w:r w:rsidR="00FF57AA">
        <w:rPr>
          <w:rFonts w:hint="cs"/>
          <w:rtl/>
          <w:lang w:eastAsia="he-IL"/>
        </w:rPr>
        <w:t>ת, ואנחנו עדיין בחדרי המשא ומתן</w:t>
      </w:r>
      <w:r>
        <w:rPr>
          <w:rFonts w:hint="cs"/>
          <w:rtl/>
          <w:lang w:eastAsia="he-IL"/>
        </w:rPr>
        <w:t xml:space="preserve"> מתוך תקווה ואמונה </w:t>
      </w:r>
      <w:bookmarkStart w:id="6347" w:name="_ETM_Q15_570000"/>
      <w:bookmarkEnd w:id="6347"/>
      <w:r>
        <w:rPr>
          <w:rFonts w:hint="cs"/>
          <w:rtl/>
          <w:lang w:eastAsia="he-IL"/>
        </w:rPr>
        <w:t xml:space="preserve">גדולה שבאחריות שלנו, נבחרי הציבור, לעצור </w:t>
      </w:r>
      <w:r>
        <w:rPr>
          <w:rFonts w:hint="eastAsia"/>
          <w:rtl/>
          <w:lang w:eastAsia="he-IL"/>
        </w:rPr>
        <w:t xml:space="preserve">– </w:t>
      </w:r>
      <w:r>
        <w:rPr>
          <w:rFonts w:hint="cs"/>
          <w:rtl/>
          <w:lang w:eastAsia="he-IL"/>
        </w:rPr>
        <w:t>לעצור אותנו מלהידרדר לתהומות שלא היינו בהן.</w:t>
      </w:r>
    </w:p>
    <w:p w:rsidR="002C4351" w:rsidRDefault="002C4351" w:rsidP="001C192E">
      <w:pPr>
        <w:rPr>
          <w:rtl/>
          <w:lang w:eastAsia="he-IL"/>
        </w:rPr>
      </w:pPr>
    </w:p>
    <w:p w:rsidR="002C4351" w:rsidRDefault="002C4351" w:rsidP="00FF57AA">
      <w:pPr>
        <w:rPr>
          <w:rtl/>
          <w:lang w:eastAsia="he-IL"/>
        </w:rPr>
      </w:pPr>
      <w:bookmarkStart w:id="6348" w:name="_ETM_Q15_576000"/>
      <w:bookmarkEnd w:id="6348"/>
      <w:r>
        <w:rPr>
          <w:rFonts w:hint="cs"/>
          <w:rtl/>
          <w:lang w:eastAsia="he-IL"/>
        </w:rPr>
        <w:t xml:space="preserve">אבל אני אנצל את הזמן הקצר שיש לרשותי </w:t>
      </w:r>
      <w:bookmarkStart w:id="6349" w:name="_ETM_Q15_581000"/>
      <w:bookmarkEnd w:id="6349"/>
      <w:r>
        <w:rPr>
          <w:rFonts w:hint="cs"/>
          <w:rtl/>
          <w:lang w:eastAsia="he-IL"/>
        </w:rPr>
        <w:t xml:space="preserve">כדי לומר לך: מה שאנחנו גילינו הבוקר הוא שקולות קוראים </w:t>
      </w:r>
      <w:r>
        <w:rPr>
          <w:rFonts w:hint="eastAsia"/>
          <w:rtl/>
          <w:lang w:eastAsia="he-IL"/>
        </w:rPr>
        <w:t xml:space="preserve">– </w:t>
      </w:r>
      <w:r>
        <w:rPr>
          <w:rFonts w:hint="cs"/>
          <w:rtl/>
          <w:lang w:eastAsia="he-IL"/>
        </w:rPr>
        <w:t xml:space="preserve">כשאני </w:t>
      </w:r>
      <w:bookmarkStart w:id="6350" w:name="_ETM_Q15_586000"/>
      <w:bookmarkEnd w:id="6350"/>
      <w:r>
        <w:rPr>
          <w:rFonts w:hint="cs"/>
          <w:rtl/>
          <w:lang w:eastAsia="he-IL"/>
        </w:rPr>
        <w:t xml:space="preserve">הייתי שרה </w:t>
      </w:r>
      <w:r>
        <w:rPr>
          <w:rFonts w:hint="eastAsia"/>
          <w:rtl/>
          <w:lang w:eastAsia="he-IL"/>
        </w:rPr>
        <w:t xml:space="preserve">– </w:t>
      </w:r>
      <w:r>
        <w:rPr>
          <w:rFonts w:hint="cs"/>
          <w:rtl/>
          <w:lang w:eastAsia="he-IL"/>
        </w:rPr>
        <w:t xml:space="preserve">קולות קוראים חשובים ביותר למען יהודי אתיופיה בוטלו. </w:t>
      </w:r>
      <w:bookmarkStart w:id="6351" w:name="_ETM_Q15_591000"/>
      <w:bookmarkStart w:id="6352" w:name="_ETM_Q15_592000"/>
      <w:bookmarkEnd w:id="6351"/>
      <w:bookmarkEnd w:id="6352"/>
      <w:r w:rsidR="00FF57AA">
        <w:rPr>
          <w:rFonts w:hint="cs"/>
          <w:rtl/>
          <w:lang w:eastAsia="he-IL"/>
        </w:rPr>
        <w:t xml:space="preserve">האחד </w:t>
      </w:r>
      <w:r w:rsidR="00FF57AA">
        <w:rPr>
          <w:rtl/>
          <w:lang w:eastAsia="he-IL"/>
        </w:rPr>
        <w:t>–</w:t>
      </w:r>
      <w:r>
        <w:rPr>
          <w:rFonts w:hint="cs"/>
          <w:rtl/>
          <w:lang w:eastAsia="he-IL"/>
        </w:rPr>
        <w:t xml:space="preserve"> הנצחה של יהודי אתיופיה אשר נספו </w:t>
      </w:r>
      <w:bookmarkStart w:id="6353" w:name="_ETM_Q15_596000"/>
      <w:bookmarkEnd w:id="6353"/>
      <w:r>
        <w:rPr>
          <w:rFonts w:hint="cs"/>
          <w:rtl/>
          <w:lang w:eastAsia="he-IL"/>
        </w:rPr>
        <w:t>בדרכם לישראל. אני לא מדברת על תקציבי עתק</w:t>
      </w:r>
      <w:r w:rsidR="00FF57AA">
        <w:rPr>
          <w:rFonts w:hint="cs"/>
          <w:rtl/>
          <w:lang w:eastAsia="he-IL"/>
        </w:rPr>
        <w:t>,</w:t>
      </w:r>
      <w:r>
        <w:rPr>
          <w:rFonts w:hint="cs"/>
          <w:rtl/>
          <w:lang w:eastAsia="he-IL"/>
        </w:rPr>
        <w:t xml:space="preserve"> אנחנו מדברים </w:t>
      </w:r>
      <w:bookmarkStart w:id="6354" w:name="_ETM_Q15_599000"/>
      <w:bookmarkEnd w:id="6354"/>
      <w:r>
        <w:rPr>
          <w:rFonts w:hint="cs"/>
          <w:rtl/>
          <w:lang w:eastAsia="he-IL"/>
        </w:rPr>
        <w:t xml:space="preserve">על 4 מיליון שקלים שבזכותם הוקמו 30 חדרי ההנצחה בכל </w:t>
      </w:r>
      <w:bookmarkStart w:id="6355" w:name="_ETM_Q15_604000"/>
      <w:bookmarkEnd w:id="6355"/>
      <w:r>
        <w:rPr>
          <w:rFonts w:hint="cs"/>
          <w:rtl/>
          <w:lang w:eastAsia="he-IL"/>
        </w:rPr>
        <w:t xml:space="preserve">רחבי הארץ, וילדי ישראל מכל המגזרים היו מגיעים </w:t>
      </w:r>
      <w:bookmarkStart w:id="6356" w:name="_ETM_Q15_607000"/>
      <w:bookmarkEnd w:id="6356"/>
      <w:r>
        <w:rPr>
          <w:rFonts w:hint="cs"/>
          <w:rtl/>
          <w:lang w:eastAsia="he-IL"/>
        </w:rPr>
        <w:t>לחדרי ההנצחה ולומדים. איך דבר כזה קורה</w:t>
      </w:r>
      <w:r w:rsidR="00FF57AA">
        <w:rPr>
          <w:rFonts w:hint="cs"/>
          <w:rtl/>
          <w:lang w:eastAsia="he-IL"/>
        </w:rPr>
        <w:t>,</w:t>
      </w:r>
      <w:r>
        <w:rPr>
          <w:rFonts w:hint="cs"/>
          <w:rtl/>
          <w:lang w:eastAsia="he-IL"/>
        </w:rPr>
        <w:t xml:space="preserve"> </w:t>
      </w:r>
      <w:proofErr w:type="spellStart"/>
      <w:r>
        <w:rPr>
          <w:rFonts w:hint="cs"/>
          <w:rtl/>
          <w:lang w:eastAsia="he-IL"/>
        </w:rPr>
        <w:t>שהתיעדוף</w:t>
      </w:r>
      <w:proofErr w:type="spellEnd"/>
      <w:r>
        <w:rPr>
          <w:rFonts w:hint="cs"/>
          <w:rtl/>
          <w:lang w:eastAsia="he-IL"/>
        </w:rPr>
        <w:t xml:space="preserve"> של 4 </w:t>
      </w:r>
      <w:bookmarkStart w:id="6357" w:name="_ETM_Q15_611000"/>
      <w:bookmarkEnd w:id="6357"/>
      <w:r>
        <w:rPr>
          <w:rFonts w:hint="cs"/>
          <w:rtl/>
          <w:lang w:eastAsia="he-IL"/>
        </w:rPr>
        <w:t xml:space="preserve">מיליון שקלים, בזמן שהוא קיבל מאות מיליוני שקלים תוספת </w:t>
      </w:r>
      <w:r>
        <w:rPr>
          <w:rFonts w:hint="eastAsia"/>
          <w:rtl/>
          <w:lang w:eastAsia="he-IL"/>
        </w:rPr>
        <w:t xml:space="preserve">– </w:t>
      </w:r>
      <w:r>
        <w:rPr>
          <w:rFonts w:hint="cs"/>
          <w:rtl/>
          <w:lang w:eastAsia="he-IL"/>
        </w:rPr>
        <w:t xml:space="preserve">הוא מחליט </w:t>
      </w:r>
      <w:bookmarkStart w:id="6358" w:name="_ETM_Q15_613000"/>
      <w:bookmarkEnd w:id="6358"/>
      <w:r>
        <w:rPr>
          <w:rFonts w:hint="cs"/>
          <w:rtl/>
          <w:lang w:eastAsia="he-IL"/>
        </w:rPr>
        <w:t>לבטל את זה, שר הקליטה?</w:t>
      </w:r>
    </w:p>
    <w:p w:rsidR="002C4351" w:rsidRDefault="002C4351" w:rsidP="001C192E">
      <w:pPr>
        <w:rPr>
          <w:rtl/>
          <w:lang w:eastAsia="he-IL"/>
        </w:rPr>
      </w:pPr>
      <w:bookmarkStart w:id="6359" w:name="_ETM_Q15_616000"/>
      <w:bookmarkEnd w:id="6359"/>
    </w:p>
    <w:p w:rsidR="002C4351" w:rsidRDefault="002C4351" w:rsidP="001C192E">
      <w:pPr>
        <w:rPr>
          <w:rtl/>
          <w:lang w:eastAsia="he-IL"/>
        </w:rPr>
      </w:pPr>
      <w:bookmarkStart w:id="6360" w:name="_ETM_Q15_617000"/>
      <w:bookmarkEnd w:id="6360"/>
      <w:r>
        <w:rPr>
          <w:rFonts w:hint="cs"/>
          <w:rtl/>
          <w:lang w:eastAsia="he-IL"/>
        </w:rPr>
        <w:t xml:space="preserve">דבר נוסף </w:t>
      </w:r>
      <w:r>
        <w:rPr>
          <w:rFonts w:hint="eastAsia"/>
          <w:rtl/>
          <w:lang w:eastAsia="he-IL"/>
        </w:rPr>
        <w:t xml:space="preserve">– </w:t>
      </w:r>
      <w:r>
        <w:rPr>
          <w:rFonts w:hint="cs"/>
          <w:rtl/>
          <w:lang w:eastAsia="he-IL"/>
        </w:rPr>
        <w:t xml:space="preserve">הסיוע לקשישים. 2 מיליון </w:t>
      </w:r>
      <w:bookmarkStart w:id="6361" w:name="_ETM_Q15_619000"/>
      <w:bookmarkEnd w:id="6361"/>
      <w:r>
        <w:rPr>
          <w:rFonts w:hint="cs"/>
          <w:rtl/>
          <w:lang w:eastAsia="he-IL"/>
        </w:rPr>
        <w:t xml:space="preserve">שקלים כדי להגביר את הזכויות שלהם </w:t>
      </w:r>
      <w:r>
        <w:rPr>
          <w:rFonts w:hint="eastAsia"/>
          <w:rtl/>
          <w:lang w:eastAsia="he-IL"/>
        </w:rPr>
        <w:t xml:space="preserve">– </w:t>
      </w:r>
      <w:r>
        <w:rPr>
          <w:rFonts w:hint="cs"/>
          <w:rtl/>
          <w:lang w:eastAsia="he-IL"/>
        </w:rPr>
        <w:t xml:space="preserve">זכויות פנסיוניות, זכויות </w:t>
      </w:r>
      <w:bookmarkStart w:id="6362" w:name="_ETM_Q15_623000"/>
      <w:bookmarkEnd w:id="6362"/>
      <w:r>
        <w:rPr>
          <w:rFonts w:hint="cs"/>
          <w:rtl/>
          <w:lang w:eastAsia="he-IL"/>
        </w:rPr>
        <w:t xml:space="preserve">אחרות </w:t>
      </w:r>
      <w:r>
        <w:rPr>
          <w:rFonts w:hint="eastAsia"/>
          <w:rtl/>
          <w:lang w:eastAsia="he-IL"/>
        </w:rPr>
        <w:t xml:space="preserve">– </w:t>
      </w:r>
      <w:r>
        <w:rPr>
          <w:rFonts w:hint="cs"/>
          <w:rtl/>
          <w:lang w:eastAsia="he-IL"/>
        </w:rPr>
        <w:t>גם זה בוטל.</w:t>
      </w:r>
    </w:p>
    <w:p w:rsidR="002C4351" w:rsidRDefault="002C4351" w:rsidP="001C192E">
      <w:pPr>
        <w:rPr>
          <w:rtl/>
          <w:lang w:eastAsia="he-IL"/>
        </w:rPr>
      </w:pPr>
    </w:p>
    <w:p w:rsidR="002C4351" w:rsidRDefault="002C4351" w:rsidP="001C192E">
      <w:pPr>
        <w:pStyle w:val="af7"/>
        <w:keepNext/>
        <w:rPr>
          <w:rtl/>
        </w:rPr>
      </w:pPr>
      <w:bookmarkStart w:id="6363" w:name="ET_interruption_6345_35"/>
      <w:r w:rsidRPr="006C43F5">
        <w:rPr>
          <w:rStyle w:val="TagStyle"/>
          <w:rtl/>
        </w:rPr>
        <w:t xml:space="preserve"> &lt;&lt; קריאה &gt;&gt; </w:t>
      </w:r>
      <w:r>
        <w:rPr>
          <w:rtl/>
        </w:rPr>
        <w:t>טלי גוטליב (הליכוד):</w:t>
      </w:r>
      <w:r w:rsidRPr="006C43F5">
        <w:rPr>
          <w:rStyle w:val="TagStyle"/>
          <w:rtl/>
        </w:rPr>
        <w:t xml:space="preserve"> &lt;&lt; קריאה &gt;&gt;</w:t>
      </w:r>
      <w:r>
        <w:rPr>
          <w:rtl/>
        </w:rPr>
        <w:t xml:space="preserve">   </w:t>
      </w:r>
      <w:bookmarkEnd w:id="6363"/>
    </w:p>
    <w:p w:rsidR="002C4351" w:rsidRDefault="002C4351" w:rsidP="00A1455A">
      <w:pPr>
        <w:rPr>
          <w:rtl/>
          <w:lang w:eastAsia="he-IL"/>
        </w:rPr>
      </w:pPr>
    </w:p>
    <w:p w:rsidR="002C4351" w:rsidRDefault="002C4351" w:rsidP="00A1455A">
      <w:pPr>
        <w:rPr>
          <w:rtl/>
          <w:lang w:eastAsia="he-IL"/>
        </w:rPr>
      </w:pPr>
      <w:bookmarkStart w:id="6364" w:name="_ETM_Q15_624000"/>
      <w:bookmarkEnd w:id="6364"/>
      <w:r>
        <w:rPr>
          <w:rFonts w:hint="cs"/>
          <w:rtl/>
          <w:lang w:eastAsia="he-IL"/>
        </w:rPr>
        <w:t xml:space="preserve">זה לא בוטל </w:t>
      </w:r>
      <w:r w:rsidR="00A1455A">
        <w:rPr>
          <w:rFonts w:hint="cs"/>
          <w:rtl/>
          <w:lang w:eastAsia="he-IL"/>
        </w:rPr>
        <w:t>– – –</w:t>
      </w:r>
    </w:p>
    <w:p w:rsidR="002C4351" w:rsidRDefault="002C4351" w:rsidP="001C192E">
      <w:pPr>
        <w:rPr>
          <w:rtl/>
          <w:lang w:eastAsia="he-IL"/>
        </w:rPr>
      </w:pPr>
      <w:bookmarkStart w:id="6365" w:name="_ETM_Q15_625000"/>
      <w:bookmarkEnd w:id="6365"/>
    </w:p>
    <w:p w:rsidR="002C4351" w:rsidRDefault="002C4351" w:rsidP="001C192E">
      <w:pPr>
        <w:pStyle w:val="-"/>
        <w:keepNext/>
        <w:rPr>
          <w:rtl/>
        </w:rPr>
      </w:pPr>
      <w:bookmarkStart w:id="6366" w:name="ET_speakercontinue_5115_10"/>
      <w:r w:rsidRPr="004F7503">
        <w:rPr>
          <w:rStyle w:val="TagStyle"/>
          <w:rtl/>
        </w:rPr>
        <w:t xml:space="preserve"> &lt;&lt; דובר_המשך &gt;&gt; </w:t>
      </w:r>
      <w:r>
        <w:rPr>
          <w:rtl/>
        </w:rPr>
        <w:t>פנינה תמנו (המחנה הממלכתי):</w:t>
      </w:r>
      <w:r w:rsidRPr="004F7503">
        <w:rPr>
          <w:rStyle w:val="TagStyle"/>
          <w:rtl/>
        </w:rPr>
        <w:t xml:space="preserve"> &lt;&lt; דובר_המשך &gt;&gt;</w:t>
      </w:r>
      <w:r>
        <w:rPr>
          <w:rtl/>
        </w:rPr>
        <w:t xml:space="preserve">   </w:t>
      </w:r>
      <w:bookmarkEnd w:id="6366"/>
    </w:p>
    <w:p w:rsidR="002C4351" w:rsidRDefault="002C4351" w:rsidP="00A1455A">
      <w:pPr>
        <w:rPr>
          <w:rtl/>
          <w:lang w:eastAsia="he-IL"/>
        </w:rPr>
      </w:pPr>
    </w:p>
    <w:p w:rsidR="002C4351" w:rsidRDefault="002C4351" w:rsidP="00A1455A">
      <w:pPr>
        <w:rPr>
          <w:rtl/>
          <w:lang w:eastAsia="he-IL"/>
        </w:rPr>
      </w:pPr>
      <w:bookmarkStart w:id="6367" w:name="_ETM_Q15_626000"/>
      <w:bookmarkEnd w:id="6367"/>
      <w:r>
        <w:rPr>
          <w:rFonts w:hint="cs"/>
          <w:rtl/>
          <w:lang w:eastAsia="he-IL"/>
        </w:rPr>
        <w:t xml:space="preserve">אני באמת לא יכולה לומר שאין פה צביעות של מי </w:t>
      </w:r>
      <w:r w:rsidR="00A1455A">
        <w:rPr>
          <w:rFonts w:hint="cs"/>
          <w:rtl/>
          <w:lang w:eastAsia="he-IL"/>
        </w:rPr>
        <w:t>– – –</w:t>
      </w:r>
    </w:p>
    <w:p w:rsidR="002C4351" w:rsidRDefault="002C4351" w:rsidP="001C192E">
      <w:pPr>
        <w:rPr>
          <w:rtl/>
          <w:lang w:eastAsia="he-IL"/>
        </w:rPr>
      </w:pPr>
    </w:p>
    <w:p w:rsidR="002C4351" w:rsidRDefault="002C4351" w:rsidP="001C192E">
      <w:pPr>
        <w:pStyle w:val="af7"/>
        <w:keepNext/>
        <w:rPr>
          <w:rtl/>
        </w:rPr>
      </w:pPr>
      <w:bookmarkStart w:id="6368" w:name="ET_interruption_6345_36"/>
      <w:r w:rsidRPr="006C43F5">
        <w:rPr>
          <w:rStyle w:val="TagStyle"/>
          <w:rtl/>
        </w:rPr>
        <w:t xml:space="preserve"> &lt;&lt; קריאה &gt;&gt; </w:t>
      </w:r>
      <w:r>
        <w:rPr>
          <w:rtl/>
        </w:rPr>
        <w:t>טלי גוטליב (הליכוד):</w:t>
      </w:r>
      <w:r w:rsidRPr="006C43F5">
        <w:rPr>
          <w:rStyle w:val="TagStyle"/>
          <w:rtl/>
        </w:rPr>
        <w:t xml:space="preserve"> &lt;&lt; קריאה &gt;&gt;</w:t>
      </w:r>
      <w:r>
        <w:rPr>
          <w:rtl/>
        </w:rPr>
        <w:t xml:space="preserve">   </w:t>
      </w:r>
      <w:bookmarkEnd w:id="6368"/>
    </w:p>
    <w:p w:rsidR="002C4351" w:rsidRDefault="002C4351" w:rsidP="00A1455A">
      <w:pPr>
        <w:rPr>
          <w:rtl/>
          <w:lang w:eastAsia="he-IL"/>
        </w:rPr>
      </w:pPr>
    </w:p>
    <w:p w:rsidR="002C4351" w:rsidRDefault="002C4351" w:rsidP="001C192E">
      <w:pPr>
        <w:rPr>
          <w:rtl/>
          <w:lang w:eastAsia="he-IL"/>
        </w:rPr>
      </w:pPr>
      <w:bookmarkStart w:id="6369" w:name="_ETM_Q15_631000"/>
      <w:bookmarkEnd w:id="6369"/>
      <w:r>
        <w:rPr>
          <w:rFonts w:hint="cs"/>
          <w:rtl/>
          <w:lang w:eastAsia="he-IL"/>
        </w:rPr>
        <w:t xml:space="preserve">זה </w:t>
      </w:r>
      <w:bookmarkStart w:id="6370" w:name="_ETM_Q15_632000"/>
      <w:bookmarkEnd w:id="6370"/>
      <w:r>
        <w:rPr>
          <w:rFonts w:hint="cs"/>
          <w:rtl/>
          <w:lang w:eastAsia="he-IL"/>
        </w:rPr>
        <w:t>לא בוטל.</w:t>
      </w:r>
    </w:p>
    <w:p w:rsidR="002C4351" w:rsidRDefault="002C4351" w:rsidP="001C192E">
      <w:pPr>
        <w:rPr>
          <w:rtl/>
          <w:lang w:eastAsia="he-IL"/>
        </w:rPr>
      </w:pPr>
    </w:p>
    <w:p w:rsidR="002C4351" w:rsidRDefault="002C4351" w:rsidP="001C192E">
      <w:pPr>
        <w:pStyle w:val="-"/>
        <w:keepNext/>
        <w:rPr>
          <w:rtl/>
        </w:rPr>
      </w:pPr>
      <w:bookmarkStart w:id="6371" w:name="_ETM_Q15_629000"/>
      <w:bookmarkStart w:id="6372" w:name="ET_speakercontinue_5115_38"/>
      <w:bookmarkEnd w:id="6371"/>
      <w:r w:rsidRPr="006C43F5">
        <w:rPr>
          <w:rStyle w:val="TagStyle"/>
          <w:rtl/>
        </w:rPr>
        <w:t xml:space="preserve"> &lt;&lt; דובר_המשך &gt;&gt; </w:t>
      </w:r>
      <w:r>
        <w:rPr>
          <w:rtl/>
        </w:rPr>
        <w:t>פנינה תמנו (המחנה הממלכתי):</w:t>
      </w:r>
      <w:r w:rsidRPr="006C43F5">
        <w:rPr>
          <w:rStyle w:val="TagStyle"/>
          <w:rtl/>
        </w:rPr>
        <w:t xml:space="preserve"> &lt;&lt; דובר_המשך &gt;&gt; </w:t>
      </w:r>
      <w:r>
        <w:rPr>
          <w:rtl/>
        </w:rPr>
        <w:t xml:space="preserve">   </w:t>
      </w:r>
      <w:bookmarkEnd w:id="6372"/>
    </w:p>
    <w:p w:rsidR="002C4351" w:rsidRDefault="002C4351" w:rsidP="00A1455A">
      <w:pPr>
        <w:rPr>
          <w:rtl/>
          <w:lang w:eastAsia="he-IL"/>
        </w:rPr>
      </w:pPr>
    </w:p>
    <w:p w:rsidR="002C4351" w:rsidRDefault="002C4351" w:rsidP="00A1455A">
      <w:pPr>
        <w:rPr>
          <w:rtl/>
          <w:lang w:eastAsia="he-IL"/>
        </w:rPr>
      </w:pPr>
      <w:bookmarkStart w:id="6373" w:name="_ETM_Q15_630000"/>
      <w:bookmarkEnd w:id="6373"/>
      <w:r>
        <w:rPr>
          <w:rFonts w:hint="cs"/>
          <w:rtl/>
          <w:lang w:eastAsia="he-IL"/>
        </w:rPr>
        <w:t xml:space="preserve">עזבי. עזבי. תעשי לי טובה, טלי, לכי תעשי שיעורי בית </w:t>
      </w:r>
      <w:bookmarkStart w:id="6374" w:name="_ETM_Q15_648000"/>
      <w:bookmarkEnd w:id="6374"/>
      <w:r w:rsidR="00A1455A">
        <w:rPr>
          <w:rFonts w:hint="cs"/>
          <w:rtl/>
          <w:lang w:eastAsia="he-IL"/>
        </w:rPr>
        <w:t>– –</w:t>
      </w:r>
    </w:p>
    <w:p w:rsidR="002C4351" w:rsidRDefault="002C4351" w:rsidP="001C192E">
      <w:pPr>
        <w:rPr>
          <w:rtl/>
          <w:lang w:eastAsia="he-IL"/>
        </w:rPr>
      </w:pPr>
    </w:p>
    <w:p w:rsidR="002C4351" w:rsidRDefault="002C4351" w:rsidP="001C192E">
      <w:pPr>
        <w:pStyle w:val="af7"/>
        <w:keepNext/>
        <w:rPr>
          <w:rtl/>
        </w:rPr>
      </w:pPr>
      <w:bookmarkStart w:id="6375" w:name="ET_interruption_6345_39"/>
      <w:r w:rsidRPr="006C43F5">
        <w:rPr>
          <w:rStyle w:val="TagStyle"/>
          <w:rtl/>
        </w:rPr>
        <w:t xml:space="preserve"> &lt;&lt; קריאה &gt;&gt; </w:t>
      </w:r>
      <w:r>
        <w:rPr>
          <w:rtl/>
        </w:rPr>
        <w:t>טלי גוטליב (הליכוד):</w:t>
      </w:r>
      <w:r w:rsidRPr="006C43F5">
        <w:rPr>
          <w:rStyle w:val="TagStyle"/>
          <w:rtl/>
        </w:rPr>
        <w:t xml:space="preserve"> &lt;&lt; קריאה &gt;&gt;</w:t>
      </w:r>
      <w:r>
        <w:rPr>
          <w:rtl/>
        </w:rPr>
        <w:t xml:space="preserve">   </w:t>
      </w:r>
      <w:bookmarkEnd w:id="6375"/>
    </w:p>
    <w:p w:rsidR="002C4351" w:rsidRDefault="002C4351" w:rsidP="00A1455A">
      <w:pPr>
        <w:rPr>
          <w:rtl/>
          <w:lang w:eastAsia="he-IL"/>
        </w:rPr>
      </w:pPr>
    </w:p>
    <w:p w:rsidR="002C4351" w:rsidRDefault="002C4351" w:rsidP="00A1455A">
      <w:pPr>
        <w:rPr>
          <w:rtl/>
          <w:lang w:eastAsia="he-IL"/>
        </w:rPr>
      </w:pPr>
      <w:bookmarkStart w:id="6376" w:name="_ETM_Q15_634000"/>
      <w:bookmarkEnd w:id="6376"/>
      <w:r>
        <w:rPr>
          <w:rFonts w:hint="cs"/>
          <w:rtl/>
          <w:lang w:eastAsia="he-IL"/>
        </w:rPr>
        <w:t xml:space="preserve">זה לא בוטל </w:t>
      </w:r>
      <w:r w:rsidR="00A1455A">
        <w:rPr>
          <w:rFonts w:hint="cs"/>
          <w:rtl/>
          <w:lang w:eastAsia="he-IL"/>
        </w:rPr>
        <w:t>– – –</w:t>
      </w:r>
    </w:p>
    <w:p w:rsidR="002C4351" w:rsidRDefault="002C4351" w:rsidP="001C192E">
      <w:pPr>
        <w:rPr>
          <w:rtl/>
          <w:lang w:eastAsia="he-IL"/>
        </w:rPr>
      </w:pPr>
      <w:bookmarkStart w:id="6377" w:name="_ETM_Q15_636000"/>
      <w:bookmarkEnd w:id="6377"/>
    </w:p>
    <w:p w:rsidR="002C4351" w:rsidRDefault="002C4351" w:rsidP="001C192E">
      <w:pPr>
        <w:pStyle w:val="-"/>
        <w:keepNext/>
        <w:rPr>
          <w:rtl/>
        </w:rPr>
      </w:pPr>
      <w:bookmarkStart w:id="6378" w:name="ET_speakercontinue_5115_40"/>
      <w:r w:rsidRPr="006C43F5">
        <w:rPr>
          <w:rStyle w:val="TagStyle"/>
          <w:rtl/>
        </w:rPr>
        <w:t xml:space="preserve"> &lt;&lt; דובר_המשך &gt;&gt; </w:t>
      </w:r>
      <w:r>
        <w:rPr>
          <w:rtl/>
        </w:rPr>
        <w:t>פנינה תמנו (המחנה הממלכתי):</w:t>
      </w:r>
      <w:r w:rsidRPr="006C43F5">
        <w:rPr>
          <w:rStyle w:val="TagStyle"/>
          <w:rtl/>
        </w:rPr>
        <w:t xml:space="preserve"> &lt;&lt; דובר_המשך &gt;&gt;</w:t>
      </w:r>
      <w:r>
        <w:rPr>
          <w:rtl/>
        </w:rPr>
        <w:t xml:space="preserve">   </w:t>
      </w:r>
      <w:bookmarkEnd w:id="6378"/>
    </w:p>
    <w:p w:rsidR="002C4351" w:rsidRDefault="002C4351" w:rsidP="00A1455A">
      <w:pPr>
        <w:rPr>
          <w:rtl/>
          <w:lang w:eastAsia="he-IL"/>
        </w:rPr>
      </w:pPr>
    </w:p>
    <w:p w:rsidR="002C4351" w:rsidRDefault="00A1455A" w:rsidP="00A1455A">
      <w:pPr>
        <w:rPr>
          <w:rtl/>
          <w:lang w:eastAsia="he-IL"/>
        </w:rPr>
      </w:pPr>
      <w:bookmarkStart w:id="6379" w:name="_ETM_Q15_637000"/>
      <w:bookmarkEnd w:id="6379"/>
      <w:r>
        <w:rPr>
          <w:rFonts w:hint="cs"/>
          <w:rtl/>
          <w:lang w:eastAsia="he-IL"/>
        </w:rPr>
        <w:t>– –</w:t>
      </w:r>
      <w:r w:rsidR="002C4351">
        <w:rPr>
          <w:rFonts w:hint="cs"/>
          <w:rtl/>
          <w:lang w:eastAsia="he-IL"/>
        </w:rPr>
        <w:t xml:space="preserve"> קצת תכירי. את, שמדברת על </w:t>
      </w:r>
      <w:proofErr w:type="spellStart"/>
      <w:r w:rsidR="002C4351">
        <w:rPr>
          <w:rFonts w:hint="cs"/>
          <w:rtl/>
          <w:lang w:eastAsia="he-IL"/>
        </w:rPr>
        <w:t>פריבילגים</w:t>
      </w:r>
      <w:proofErr w:type="spellEnd"/>
      <w:r w:rsidR="002C4351">
        <w:rPr>
          <w:rFonts w:hint="cs"/>
          <w:rtl/>
          <w:lang w:eastAsia="he-IL"/>
        </w:rPr>
        <w:t xml:space="preserve"> ועל אפליה</w:t>
      </w:r>
      <w:bookmarkStart w:id="6380" w:name="_ETM_Q15_642000"/>
      <w:bookmarkEnd w:id="6380"/>
      <w:r w:rsidR="002C4351">
        <w:rPr>
          <w:rFonts w:hint="cs"/>
          <w:rtl/>
          <w:lang w:eastAsia="he-IL"/>
        </w:rPr>
        <w:t xml:space="preserve"> </w:t>
      </w:r>
      <w:r w:rsidR="002C4351">
        <w:rPr>
          <w:rFonts w:hint="eastAsia"/>
          <w:rtl/>
          <w:lang w:eastAsia="he-IL"/>
        </w:rPr>
        <w:t xml:space="preserve">– </w:t>
      </w:r>
      <w:r w:rsidR="002C4351">
        <w:rPr>
          <w:rFonts w:hint="cs"/>
          <w:rtl/>
          <w:lang w:eastAsia="he-IL"/>
        </w:rPr>
        <w:t xml:space="preserve">אני אגיד לך משהו, אל תלמדי אותי. גם ראש </w:t>
      </w:r>
      <w:bookmarkStart w:id="6381" w:name="_ETM_Q15_646000"/>
      <w:bookmarkEnd w:id="6381"/>
      <w:r w:rsidR="002C4351">
        <w:rPr>
          <w:rFonts w:hint="cs"/>
          <w:rtl/>
          <w:lang w:eastAsia="he-IL"/>
        </w:rPr>
        <w:t xml:space="preserve">הממשלה יודע כמה שנים אני נאבקת. אז אני לא אשמע על אשכנזים, מזרחים, אליטיסטים ושלא. אתם צריכים לאשר </w:t>
      </w:r>
      <w:bookmarkStart w:id="6382" w:name="_ETM_Q15_652000"/>
      <w:bookmarkEnd w:id="6382"/>
      <w:r w:rsidR="002C4351">
        <w:rPr>
          <w:rFonts w:hint="cs"/>
          <w:rtl/>
          <w:lang w:eastAsia="he-IL"/>
        </w:rPr>
        <w:t>את התוכניות האלה.</w:t>
      </w:r>
    </w:p>
    <w:p w:rsidR="002C4351" w:rsidRDefault="002C4351" w:rsidP="001C192E">
      <w:pPr>
        <w:rPr>
          <w:rtl/>
          <w:lang w:eastAsia="he-IL"/>
        </w:rPr>
      </w:pPr>
    </w:p>
    <w:p w:rsidR="002C4351" w:rsidRDefault="002C4351" w:rsidP="001C192E">
      <w:pPr>
        <w:rPr>
          <w:rtl/>
          <w:lang w:eastAsia="he-IL"/>
        </w:rPr>
      </w:pPr>
      <w:bookmarkStart w:id="6383" w:name="_ETM_Q15_654000"/>
      <w:bookmarkEnd w:id="6383"/>
      <w:r>
        <w:rPr>
          <w:rFonts w:hint="cs"/>
          <w:rtl/>
          <w:lang w:eastAsia="he-IL"/>
        </w:rPr>
        <w:t xml:space="preserve">לצערי, בתקציב גם לא מופיע שקל לעליית הממתינים </w:t>
      </w:r>
      <w:bookmarkStart w:id="6384" w:name="_ETM_Q15_657000"/>
      <w:bookmarkEnd w:id="6384"/>
      <w:r>
        <w:rPr>
          <w:rFonts w:hint="cs"/>
          <w:rtl/>
          <w:lang w:eastAsia="he-IL"/>
        </w:rPr>
        <w:t>מאתיופיה לישראל, תי</w:t>
      </w:r>
      <w:r w:rsidR="00FF57AA">
        <w:rPr>
          <w:rFonts w:hint="cs"/>
          <w:rtl/>
          <w:lang w:eastAsia="he-IL"/>
        </w:rPr>
        <w:t>קון שצריך להתבצע. נותרו כ-5,000 –</w:t>
      </w:r>
      <w:r>
        <w:rPr>
          <w:rFonts w:hint="cs"/>
          <w:rtl/>
          <w:lang w:eastAsia="he-IL"/>
        </w:rPr>
        <w:t xml:space="preserve"> תביאו אותם מייד.</w:t>
      </w:r>
    </w:p>
    <w:p w:rsidR="002C4351" w:rsidRDefault="002C4351" w:rsidP="001C192E">
      <w:pPr>
        <w:rPr>
          <w:rtl/>
          <w:lang w:eastAsia="he-IL"/>
        </w:rPr>
      </w:pPr>
      <w:bookmarkStart w:id="6385" w:name="_ETM_Q15_661000"/>
      <w:bookmarkEnd w:id="6385"/>
    </w:p>
    <w:p w:rsidR="002C4351" w:rsidRDefault="002C4351" w:rsidP="001C192E">
      <w:pPr>
        <w:pStyle w:val="af8"/>
        <w:keepNext/>
        <w:rPr>
          <w:rtl/>
        </w:rPr>
      </w:pPr>
      <w:r w:rsidRPr="006F264B">
        <w:rPr>
          <w:rStyle w:val="TagStyle"/>
          <w:rtl/>
        </w:rPr>
        <w:t xml:space="preserve"> &lt;&lt; יור &gt;&gt; </w:t>
      </w:r>
      <w:r>
        <w:rPr>
          <w:rtl/>
        </w:rPr>
        <w:t>היו"ר אוריאל בוסו:</w:t>
      </w:r>
      <w:r w:rsidRPr="006F264B">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bookmarkStart w:id="6386" w:name="_ETM_Q15_660000"/>
      <w:bookmarkEnd w:id="6386"/>
      <w:r>
        <w:rPr>
          <w:rFonts w:hint="cs"/>
          <w:rtl/>
          <w:lang w:eastAsia="he-IL"/>
        </w:rPr>
        <w:t>תודה.</w:t>
      </w:r>
    </w:p>
    <w:p w:rsidR="002C4351" w:rsidRDefault="002C4351" w:rsidP="001C192E">
      <w:pPr>
        <w:rPr>
          <w:rtl/>
          <w:lang w:eastAsia="he-IL"/>
        </w:rPr>
      </w:pPr>
    </w:p>
    <w:p w:rsidR="002C4351" w:rsidRDefault="002C4351" w:rsidP="001C192E">
      <w:pPr>
        <w:pStyle w:val="-"/>
        <w:keepNext/>
        <w:rPr>
          <w:rtl/>
        </w:rPr>
      </w:pPr>
      <w:bookmarkStart w:id="6387" w:name="ET_speakercontinue_5115_42"/>
      <w:r w:rsidRPr="006F264B">
        <w:rPr>
          <w:rStyle w:val="TagStyle"/>
          <w:rtl/>
        </w:rPr>
        <w:t xml:space="preserve"> &lt;&lt; דובר_המשך &gt;&gt; </w:t>
      </w:r>
      <w:r>
        <w:rPr>
          <w:rtl/>
        </w:rPr>
        <w:t>פנינה תמנו (המחנה הממלכתי):</w:t>
      </w:r>
      <w:r w:rsidRPr="006F264B">
        <w:rPr>
          <w:rStyle w:val="TagStyle"/>
          <w:rtl/>
        </w:rPr>
        <w:t xml:space="preserve"> &lt;&lt; דובר_המשך &gt;&gt;</w:t>
      </w:r>
      <w:r>
        <w:rPr>
          <w:rtl/>
        </w:rPr>
        <w:t xml:space="preserve">   </w:t>
      </w:r>
      <w:bookmarkEnd w:id="6387"/>
    </w:p>
    <w:p w:rsidR="002C4351" w:rsidRDefault="002C4351" w:rsidP="00A1455A">
      <w:pPr>
        <w:rPr>
          <w:rtl/>
          <w:lang w:eastAsia="he-IL"/>
        </w:rPr>
      </w:pPr>
    </w:p>
    <w:p w:rsidR="002C4351" w:rsidRDefault="002C4351" w:rsidP="00FF57AA">
      <w:pPr>
        <w:rPr>
          <w:rtl/>
          <w:lang w:eastAsia="he-IL"/>
        </w:rPr>
      </w:pPr>
      <w:bookmarkStart w:id="6388" w:name="_ETM_Q15_662000"/>
      <w:bookmarkEnd w:id="6388"/>
      <w:r>
        <w:rPr>
          <w:rFonts w:hint="cs"/>
          <w:rtl/>
          <w:lang w:eastAsia="he-IL"/>
        </w:rPr>
        <w:t xml:space="preserve">אני </w:t>
      </w:r>
      <w:bookmarkStart w:id="6389" w:name="_ETM_Q15_664000"/>
      <w:bookmarkEnd w:id="6389"/>
      <w:r>
        <w:rPr>
          <w:rFonts w:hint="cs"/>
          <w:rtl/>
          <w:lang w:eastAsia="he-IL"/>
        </w:rPr>
        <w:t>הבאתי החלטת ממשלה, סעיף 6, תקראו</w:t>
      </w:r>
      <w:r w:rsidR="00FF57AA">
        <w:rPr>
          <w:rFonts w:hint="cs"/>
          <w:rtl/>
          <w:lang w:eastAsia="he-IL"/>
        </w:rPr>
        <w:t>:</w:t>
      </w:r>
      <w:r>
        <w:rPr>
          <w:rFonts w:hint="eastAsia"/>
          <w:rtl/>
          <w:lang w:eastAsia="he-IL"/>
        </w:rPr>
        <w:t xml:space="preserve"> </w:t>
      </w:r>
      <w:r>
        <w:rPr>
          <w:rFonts w:hint="cs"/>
          <w:rtl/>
          <w:lang w:eastAsia="he-IL"/>
        </w:rPr>
        <w:t xml:space="preserve">הממשלה מחויבת להביא מקור </w:t>
      </w:r>
      <w:bookmarkStart w:id="6390" w:name="_ETM_Q15_670000"/>
      <w:bookmarkEnd w:id="6390"/>
      <w:r>
        <w:rPr>
          <w:rFonts w:hint="cs"/>
          <w:rtl/>
          <w:lang w:eastAsia="he-IL"/>
        </w:rPr>
        <w:t xml:space="preserve">תקציבי. איזה מין דבר זה? העצירה של הסיוע ליהודים שעלו </w:t>
      </w:r>
      <w:bookmarkStart w:id="6391" w:name="_ETM_Q15_675000"/>
      <w:bookmarkEnd w:id="6391"/>
      <w:r>
        <w:rPr>
          <w:rFonts w:hint="cs"/>
          <w:rtl/>
          <w:lang w:eastAsia="he-IL"/>
        </w:rPr>
        <w:t xml:space="preserve">מאוקראינה </w:t>
      </w:r>
      <w:r>
        <w:rPr>
          <w:rFonts w:hint="eastAsia"/>
          <w:rtl/>
          <w:lang w:eastAsia="he-IL"/>
        </w:rPr>
        <w:t xml:space="preserve">– </w:t>
      </w:r>
      <w:r>
        <w:rPr>
          <w:rFonts w:hint="cs"/>
          <w:rtl/>
          <w:lang w:eastAsia="he-IL"/>
        </w:rPr>
        <w:t>120,000 עולים בשנתיים וחצי הגיעו לישראל</w:t>
      </w:r>
      <w:r w:rsidR="00FF57AA">
        <w:rPr>
          <w:rFonts w:hint="cs"/>
          <w:rtl/>
          <w:lang w:eastAsia="he-IL"/>
        </w:rPr>
        <w:t>;</w:t>
      </w:r>
      <w:r>
        <w:rPr>
          <w:rFonts w:hint="cs"/>
          <w:rtl/>
          <w:lang w:eastAsia="he-IL"/>
        </w:rPr>
        <w:t xml:space="preserve"> אתם עודדתם אותי </w:t>
      </w:r>
      <w:bookmarkStart w:id="6392" w:name="_ETM_Q15_680000"/>
      <w:bookmarkEnd w:id="6392"/>
      <w:r>
        <w:rPr>
          <w:rFonts w:hint="cs"/>
          <w:rtl/>
          <w:lang w:eastAsia="he-IL"/>
        </w:rPr>
        <w:t>להעלות אותם. למה הם לא מקבלים סיוע? למה, כדי שהם יידרדרו לעוני? אז על מה אתם מדברים? על איז</w:t>
      </w:r>
      <w:r w:rsidR="00FF57AA">
        <w:rPr>
          <w:rFonts w:hint="cs"/>
          <w:rtl/>
          <w:lang w:eastAsia="he-IL"/>
        </w:rPr>
        <w:t>ו</w:t>
      </w:r>
      <w:r>
        <w:rPr>
          <w:rFonts w:hint="cs"/>
          <w:rtl/>
          <w:lang w:eastAsia="he-IL"/>
        </w:rPr>
        <w:t xml:space="preserve"> </w:t>
      </w:r>
      <w:bookmarkStart w:id="6393" w:name="_ETM_Q15_685000"/>
      <w:bookmarkEnd w:id="6393"/>
      <w:r>
        <w:rPr>
          <w:rFonts w:hint="cs"/>
          <w:rtl/>
          <w:lang w:eastAsia="he-IL"/>
        </w:rPr>
        <w:t>אפליה וגזענות?</w:t>
      </w:r>
    </w:p>
    <w:p w:rsidR="002C4351" w:rsidRDefault="002C4351" w:rsidP="001C192E">
      <w:pPr>
        <w:rPr>
          <w:rtl/>
          <w:lang w:eastAsia="he-IL"/>
        </w:rPr>
      </w:pPr>
    </w:p>
    <w:p w:rsidR="002C4351" w:rsidRDefault="002C4351" w:rsidP="001C192E">
      <w:pPr>
        <w:pStyle w:val="af8"/>
        <w:keepNext/>
        <w:rPr>
          <w:rtl/>
        </w:rPr>
      </w:pPr>
      <w:bookmarkStart w:id="6394" w:name="ET_yor_6488_43"/>
      <w:r w:rsidRPr="006F264B">
        <w:rPr>
          <w:rStyle w:val="TagStyle"/>
          <w:rtl/>
        </w:rPr>
        <w:t xml:space="preserve"> &lt;&lt; יור &gt;&gt; </w:t>
      </w:r>
      <w:r>
        <w:rPr>
          <w:rtl/>
        </w:rPr>
        <w:t>היו"ר אוריאל בוסו:</w:t>
      </w:r>
      <w:r w:rsidRPr="006F264B">
        <w:rPr>
          <w:rStyle w:val="TagStyle"/>
          <w:rtl/>
        </w:rPr>
        <w:t xml:space="preserve"> &lt;&lt; יור &gt;&gt;</w:t>
      </w:r>
      <w:r>
        <w:rPr>
          <w:rtl/>
        </w:rPr>
        <w:t xml:space="preserve">   </w:t>
      </w:r>
      <w:bookmarkEnd w:id="6394"/>
    </w:p>
    <w:p w:rsidR="002C4351" w:rsidRDefault="002C4351" w:rsidP="00A1455A">
      <w:pPr>
        <w:rPr>
          <w:rtl/>
          <w:lang w:eastAsia="he-IL"/>
        </w:rPr>
      </w:pPr>
    </w:p>
    <w:p w:rsidR="002C4351" w:rsidRDefault="002C4351" w:rsidP="001C192E">
      <w:pPr>
        <w:rPr>
          <w:rtl/>
          <w:lang w:eastAsia="he-IL"/>
        </w:rPr>
      </w:pPr>
      <w:r>
        <w:rPr>
          <w:rFonts w:hint="cs"/>
          <w:rtl/>
          <w:lang w:eastAsia="he-IL"/>
        </w:rPr>
        <w:t>תודה. תודה רבה.</w:t>
      </w:r>
    </w:p>
    <w:p w:rsidR="002C4351" w:rsidRDefault="002C4351" w:rsidP="001C192E">
      <w:pPr>
        <w:rPr>
          <w:rtl/>
          <w:lang w:eastAsia="he-IL"/>
        </w:rPr>
      </w:pPr>
      <w:bookmarkStart w:id="6395" w:name="_ETM_Q15_688000"/>
      <w:bookmarkEnd w:id="6395"/>
    </w:p>
    <w:p w:rsidR="002C4351" w:rsidRDefault="002C4351" w:rsidP="001C192E">
      <w:pPr>
        <w:pStyle w:val="-"/>
        <w:keepNext/>
        <w:rPr>
          <w:rtl/>
        </w:rPr>
      </w:pPr>
      <w:bookmarkStart w:id="6396" w:name="ET_speakercontinue_5115_44"/>
      <w:r w:rsidRPr="006F264B">
        <w:rPr>
          <w:rStyle w:val="TagStyle"/>
          <w:rtl/>
        </w:rPr>
        <w:t xml:space="preserve"> &lt;&lt; דובר_המשך &gt;&gt; </w:t>
      </w:r>
      <w:r>
        <w:rPr>
          <w:rtl/>
        </w:rPr>
        <w:t>פנינה תמנו (המחנה הממלכתי):</w:t>
      </w:r>
      <w:r w:rsidRPr="006F264B">
        <w:rPr>
          <w:rStyle w:val="TagStyle"/>
          <w:rtl/>
        </w:rPr>
        <w:t xml:space="preserve"> &lt;&lt; דובר_המשך &gt;&gt;</w:t>
      </w:r>
      <w:r>
        <w:rPr>
          <w:rtl/>
        </w:rPr>
        <w:t xml:space="preserve">   </w:t>
      </w:r>
      <w:bookmarkEnd w:id="6396"/>
    </w:p>
    <w:p w:rsidR="002C4351" w:rsidRDefault="002C4351" w:rsidP="00A1455A">
      <w:pPr>
        <w:rPr>
          <w:rtl/>
          <w:lang w:eastAsia="he-IL"/>
        </w:rPr>
      </w:pPr>
    </w:p>
    <w:p w:rsidR="002C4351" w:rsidRDefault="002C4351" w:rsidP="001C192E">
      <w:pPr>
        <w:rPr>
          <w:rtl/>
          <w:lang w:eastAsia="he-IL"/>
        </w:rPr>
      </w:pPr>
      <w:bookmarkStart w:id="6397" w:name="_ETM_Q15_689000"/>
      <w:bookmarkEnd w:id="6397"/>
      <w:r>
        <w:rPr>
          <w:rFonts w:hint="cs"/>
          <w:rtl/>
          <w:lang w:eastAsia="he-IL"/>
        </w:rPr>
        <w:t xml:space="preserve">זו צביעות. ואני אומרת לכם: אתם </w:t>
      </w:r>
      <w:bookmarkStart w:id="6398" w:name="_ETM_Q15_691000"/>
      <w:bookmarkEnd w:id="6398"/>
      <w:r>
        <w:rPr>
          <w:rFonts w:hint="cs"/>
          <w:rtl/>
          <w:lang w:eastAsia="he-IL"/>
        </w:rPr>
        <w:t xml:space="preserve">לא תבואו ותקראו ליהודי אתיופיה להצביע לכם בזמן שהציונות הדתית </w:t>
      </w:r>
      <w:bookmarkStart w:id="6399" w:name="_ETM_Q15_696000"/>
      <w:bookmarkEnd w:id="6399"/>
      <w:r>
        <w:rPr>
          <w:rFonts w:hint="cs"/>
          <w:rtl/>
          <w:lang w:eastAsia="he-IL"/>
        </w:rPr>
        <w:t>והליכוד מפקירים אותם בזמן אמת.</w:t>
      </w:r>
    </w:p>
    <w:p w:rsidR="002C4351" w:rsidRDefault="002C4351" w:rsidP="001C192E">
      <w:pPr>
        <w:rPr>
          <w:rtl/>
          <w:lang w:eastAsia="he-IL"/>
        </w:rPr>
      </w:pPr>
      <w:bookmarkStart w:id="6400" w:name="_ETM_Q15_698000"/>
      <w:bookmarkEnd w:id="6400"/>
    </w:p>
    <w:p w:rsidR="002C4351" w:rsidRDefault="002C4351" w:rsidP="001C192E">
      <w:pPr>
        <w:pStyle w:val="af8"/>
        <w:keepNext/>
        <w:rPr>
          <w:rtl/>
        </w:rPr>
      </w:pPr>
      <w:r w:rsidRPr="006F264B">
        <w:rPr>
          <w:rStyle w:val="TagStyle"/>
          <w:rtl/>
        </w:rPr>
        <w:t xml:space="preserve"> &lt;&lt; יור &gt;&gt; </w:t>
      </w:r>
      <w:r>
        <w:rPr>
          <w:rtl/>
        </w:rPr>
        <w:t>היו"ר אוריאל בוסו:</w:t>
      </w:r>
      <w:r w:rsidRPr="006F264B">
        <w:rPr>
          <w:rStyle w:val="TagStyle"/>
          <w:rtl/>
        </w:rPr>
        <w:t xml:space="preserve"> &lt;&lt; יור &gt;&gt;</w:t>
      </w:r>
      <w:r>
        <w:rPr>
          <w:rtl/>
        </w:rPr>
        <w:t xml:space="preserve">   </w:t>
      </w:r>
    </w:p>
    <w:p w:rsidR="002C4351" w:rsidRDefault="002C4351" w:rsidP="00A1455A">
      <w:pPr>
        <w:rPr>
          <w:rtl/>
          <w:lang w:eastAsia="he-IL"/>
        </w:rPr>
      </w:pPr>
    </w:p>
    <w:p w:rsidR="002C4351" w:rsidRPr="006F264B" w:rsidRDefault="002C4351" w:rsidP="001C192E">
      <w:pPr>
        <w:rPr>
          <w:rtl/>
          <w:lang w:eastAsia="he-IL"/>
        </w:rPr>
      </w:pPr>
      <w:bookmarkStart w:id="6401" w:name="_ETM_Q15_699000"/>
      <w:bookmarkEnd w:id="6401"/>
      <w:r>
        <w:rPr>
          <w:rFonts w:hint="cs"/>
          <w:rtl/>
          <w:lang w:eastAsia="he-IL"/>
        </w:rPr>
        <w:t>תודה רבה. חבר הכנסת אריאל קלנר, בבקשה.</w:t>
      </w:r>
    </w:p>
    <w:p w:rsidR="002C4351" w:rsidRDefault="002C4351" w:rsidP="001C192E">
      <w:pPr>
        <w:rPr>
          <w:rtl/>
          <w:lang w:eastAsia="he-IL"/>
        </w:rPr>
      </w:pPr>
    </w:p>
    <w:p w:rsidR="002C4351" w:rsidRDefault="002C4351" w:rsidP="001C192E">
      <w:pPr>
        <w:pStyle w:val="af7"/>
        <w:keepNext/>
        <w:rPr>
          <w:rtl/>
        </w:rPr>
      </w:pPr>
      <w:bookmarkStart w:id="6402" w:name="ET_interruption_6461_46"/>
      <w:r w:rsidRPr="006F264B">
        <w:rPr>
          <w:rStyle w:val="TagStyle"/>
          <w:rtl/>
        </w:rPr>
        <w:t xml:space="preserve"> &lt;&lt; קריאה &gt;&gt; </w:t>
      </w:r>
      <w:r>
        <w:rPr>
          <w:rtl/>
        </w:rPr>
        <w:t>שר התקשורת שלמה קרעי:</w:t>
      </w:r>
      <w:r w:rsidRPr="006F264B">
        <w:rPr>
          <w:rStyle w:val="TagStyle"/>
          <w:rtl/>
        </w:rPr>
        <w:t xml:space="preserve"> &lt;&lt; קריאה &gt;&gt;</w:t>
      </w:r>
      <w:r>
        <w:rPr>
          <w:rtl/>
        </w:rPr>
        <w:t xml:space="preserve">   </w:t>
      </w:r>
      <w:bookmarkEnd w:id="6402"/>
    </w:p>
    <w:p w:rsidR="002C4351" w:rsidRDefault="002C4351" w:rsidP="00A1455A">
      <w:pPr>
        <w:rPr>
          <w:rtl/>
          <w:lang w:eastAsia="he-IL"/>
        </w:rPr>
      </w:pPr>
    </w:p>
    <w:p w:rsidR="002C4351" w:rsidRDefault="002C4351" w:rsidP="001C192E">
      <w:pPr>
        <w:rPr>
          <w:rtl/>
          <w:lang w:eastAsia="he-IL"/>
        </w:rPr>
      </w:pPr>
      <w:bookmarkStart w:id="6403" w:name="_ETM_Q15_701000"/>
      <w:bookmarkEnd w:id="6403"/>
      <w:r>
        <w:rPr>
          <w:rFonts w:hint="cs"/>
          <w:rtl/>
          <w:lang w:eastAsia="he-IL"/>
        </w:rPr>
        <w:t>את כל הכישלונות שלכם השארתם לנו.</w:t>
      </w:r>
    </w:p>
    <w:p w:rsidR="002C4351" w:rsidRDefault="002C4351" w:rsidP="001C192E">
      <w:pPr>
        <w:rPr>
          <w:rtl/>
          <w:lang w:eastAsia="he-IL"/>
        </w:rPr>
      </w:pPr>
    </w:p>
    <w:p w:rsidR="002C4351" w:rsidRDefault="002C4351" w:rsidP="001C192E">
      <w:pPr>
        <w:pStyle w:val="af7"/>
        <w:keepNext/>
        <w:rPr>
          <w:rtl/>
        </w:rPr>
      </w:pPr>
      <w:r w:rsidRPr="006F264B">
        <w:rPr>
          <w:rStyle w:val="TagStyle"/>
          <w:rtl/>
        </w:rPr>
        <w:t xml:space="preserve"> &lt;&lt; קריאה &gt;&gt; </w:t>
      </w:r>
      <w:r>
        <w:rPr>
          <w:rtl/>
        </w:rPr>
        <w:t>פנינה תמנו (המחנה הממלכתי):</w:t>
      </w:r>
      <w:r w:rsidRPr="006F264B">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bookmarkStart w:id="6404" w:name="_ETM_Q15_704000"/>
      <w:bookmarkEnd w:id="6404"/>
      <w:r>
        <w:rPr>
          <w:rFonts w:hint="cs"/>
          <w:rtl/>
          <w:lang w:eastAsia="he-IL"/>
        </w:rPr>
        <w:t>שלמה, אתה ביטלת את מה שעשיתי.</w:t>
      </w:r>
    </w:p>
    <w:p w:rsidR="002C4351" w:rsidRDefault="002C4351" w:rsidP="001C192E">
      <w:pPr>
        <w:rPr>
          <w:rtl/>
          <w:lang w:eastAsia="he-IL"/>
        </w:rPr>
      </w:pPr>
      <w:bookmarkStart w:id="6405" w:name="_ETM_Q15_707000"/>
      <w:bookmarkEnd w:id="6405"/>
    </w:p>
    <w:p w:rsidR="002C4351" w:rsidRDefault="002C4351" w:rsidP="001C192E">
      <w:pPr>
        <w:pStyle w:val="af7"/>
        <w:keepNext/>
        <w:rPr>
          <w:rtl/>
        </w:rPr>
      </w:pPr>
      <w:bookmarkStart w:id="6406" w:name="ET_interruption_6345_48"/>
      <w:r w:rsidRPr="006F264B">
        <w:rPr>
          <w:rStyle w:val="TagStyle"/>
          <w:rtl/>
        </w:rPr>
        <w:t xml:space="preserve"> &lt;&lt; קריאה &gt;&gt; </w:t>
      </w:r>
      <w:r>
        <w:rPr>
          <w:rtl/>
        </w:rPr>
        <w:t>טלי גוטליב (הליכוד):</w:t>
      </w:r>
      <w:r w:rsidRPr="006F264B">
        <w:rPr>
          <w:rStyle w:val="TagStyle"/>
          <w:rtl/>
        </w:rPr>
        <w:t xml:space="preserve"> &lt;&lt; קריאה &gt;&gt;</w:t>
      </w:r>
      <w:r>
        <w:rPr>
          <w:rtl/>
        </w:rPr>
        <w:t xml:space="preserve">   </w:t>
      </w:r>
      <w:bookmarkEnd w:id="6406"/>
    </w:p>
    <w:p w:rsidR="002C4351" w:rsidRDefault="002C4351" w:rsidP="00A1455A">
      <w:pPr>
        <w:rPr>
          <w:rtl/>
          <w:lang w:eastAsia="he-IL"/>
        </w:rPr>
      </w:pPr>
    </w:p>
    <w:p w:rsidR="002C4351" w:rsidRDefault="002C4351" w:rsidP="001C192E">
      <w:pPr>
        <w:rPr>
          <w:rtl/>
          <w:lang w:eastAsia="he-IL"/>
        </w:rPr>
      </w:pPr>
      <w:bookmarkStart w:id="6407" w:name="_ETM_Q15_705000"/>
      <w:bookmarkEnd w:id="6407"/>
      <w:r>
        <w:rPr>
          <w:rFonts w:hint="cs"/>
          <w:rtl/>
          <w:lang w:eastAsia="he-IL"/>
        </w:rPr>
        <w:t xml:space="preserve">השר קרעי, ה-2 מיליון בספר </w:t>
      </w:r>
      <w:bookmarkStart w:id="6408" w:name="_ETM_Q15_708000"/>
      <w:bookmarkEnd w:id="6408"/>
      <w:r>
        <w:rPr>
          <w:rFonts w:hint="cs"/>
          <w:rtl/>
          <w:lang w:eastAsia="he-IL"/>
        </w:rPr>
        <w:t>ה</w:t>
      </w:r>
      <w:bookmarkStart w:id="6409" w:name="_ETM_Q15_709000"/>
      <w:bookmarkEnd w:id="6409"/>
      <w:r>
        <w:rPr>
          <w:rFonts w:hint="cs"/>
          <w:rtl/>
          <w:lang w:eastAsia="he-IL"/>
        </w:rPr>
        <w:t>תקציב. למילה אי-אפשר להאמין לה.</w:t>
      </w:r>
    </w:p>
    <w:p w:rsidR="002C4351" w:rsidRDefault="002C4351" w:rsidP="001C192E">
      <w:pPr>
        <w:rPr>
          <w:rtl/>
          <w:lang w:eastAsia="he-IL"/>
        </w:rPr>
      </w:pPr>
    </w:p>
    <w:p w:rsidR="002C4351" w:rsidRDefault="002C4351" w:rsidP="001C192E">
      <w:pPr>
        <w:pStyle w:val="af7"/>
        <w:keepNext/>
        <w:rPr>
          <w:rtl/>
        </w:rPr>
      </w:pPr>
      <w:bookmarkStart w:id="6410" w:name="ET_interruption_5115_49"/>
      <w:r w:rsidRPr="006F264B">
        <w:rPr>
          <w:rStyle w:val="TagStyle"/>
          <w:rtl/>
        </w:rPr>
        <w:t xml:space="preserve"> &lt;&lt; קריאה &gt;&gt; </w:t>
      </w:r>
      <w:r>
        <w:rPr>
          <w:rtl/>
        </w:rPr>
        <w:t>פנינה תמנו (המחנה הממלכתי):</w:t>
      </w:r>
      <w:r w:rsidRPr="006F264B">
        <w:rPr>
          <w:rStyle w:val="TagStyle"/>
          <w:rtl/>
        </w:rPr>
        <w:t xml:space="preserve"> &lt;&lt; קריאה &gt;&gt;</w:t>
      </w:r>
      <w:r>
        <w:rPr>
          <w:rtl/>
        </w:rPr>
        <w:t xml:space="preserve">   </w:t>
      </w:r>
      <w:bookmarkEnd w:id="6410"/>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קרעי, </w:t>
      </w:r>
      <w:bookmarkStart w:id="6411" w:name="_ETM_Q15_706000"/>
      <w:bookmarkEnd w:id="6411"/>
      <w:r>
        <w:rPr>
          <w:rFonts w:hint="cs"/>
          <w:rtl/>
          <w:lang w:eastAsia="he-IL"/>
        </w:rPr>
        <w:t>כשאין מה להגיד, עדיף לסתום את הפה. לכו ותבדקו את זה.</w:t>
      </w:r>
    </w:p>
    <w:p w:rsidR="002C4351" w:rsidRDefault="002C4351" w:rsidP="001C192E">
      <w:pPr>
        <w:rPr>
          <w:rtl/>
          <w:lang w:eastAsia="he-IL"/>
        </w:rPr>
      </w:pPr>
    </w:p>
    <w:p w:rsidR="002C4351" w:rsidRDefault="002C4351" w:rsidP="001C192E">
      <w:pPr>
        <w:pStyle w:val="af7"/>
        <w:keepNext/>
        <w:rPr>
          <w:rtl/>
        </w:rPr>
      </w:pPr>
      <w:bookmarkStart w:id="6412" w:name="ET_interruption_6345_50"/>
      <w:r w:rsidRPr="006F264B">
        <w:rPr>
          <w:rStyle w:val="TagStyle"/>
          <w:rtl/>
        </w:rPr>
        <w:t xml:space="preserve"> &lt;&lt; קריאה &gt;&gt; </w:t>
      </w:r>
      <w:r>
        <w:rPr>
          <w:rtl/>
        </w:rPr>
        <w:t>טלי גוטליב (הליכוד):</w:t>
      </w:r>
      <w:r w:rsidRPr="006F264B">
        <w:rPr>
          <w:rStyle w:val="TagStyle"/>
          <w:rtl/>
        </w:rPr>
        <w:t xml:space="preserve"> &lt;&lt; קריאה &gt;&gt;</w:t>
      </w:r>
      <w:r>
        <w:rPr>
          <w:rtl/>
        </w:rPr>
        <w:t xml:space="preserve">   </w:t>
      </w:r>
      <w:bookmarkEnd w:id="6412"/>
    </w:p>
    <w:p w:rsidR="002C4351" w:rsidRDefault="002C4351" w:rsidP="00A1455A">
      <w:pPr>
        <w:rPr>
          <w:rtl/>
          <w:lang w:eastAsia="he-IL"/>
        </w:rPr>
      </w:pPr>
    </w:p>
    <w:p w:rsidR="002C4351" w:rsidRDefault="002C4351" w:rsidP="001C192E">
      <w:pPr>
        <w:rPr>
          <w:rtl/>
          <w:lang w:eastAsia="he-IL"/>
        </w:rPr>
      </w:pPr>
      <w:bookmarkStart w:id="6413" w:name="_ETM_Q15_715000"/>
      <w:bookmarkEnd w:id="6413"/>
      <w:r>
        <w:rPr>
          <w:rFonts w:hint="cs"/>
          <w:rtl/>
          <w:lang w:eastAsia="he-IL"/>
        </w:rPr>
        <w:t>אי-אפשר להאמין לה למילה. תוספת תקציב.</w:t>
      </w:r>
    </w:p>
    <w:p w:rsidR="002C4351" w:rsidRDefault="002C4351" w:rsidP="001C192E">
      <w:pPr>
        <w:rPr>
          <w:rtl/>
          <w:lang w:eastAsia="he-IL"/>
        </w:rPr>
      </w:pPr>
    </w:p>
    <w:p w:rsidR="002C4351" w:rsidRDefault="002C4351" w:rsidP="001C192E">
      <w:pPr>
        <w:pStyle w:val="af7"/>
        <w:keepNext/>
        <w:rPr>
          <w:rtl/>
        </w:rPr>
      </w:pPr>
      <w:bookmarkStart w:id="6414" w:name="ET_interruption_5115_51"/>
      <w:r w:rsidRPr="006F264B">
        <w:rPr>
          <w:rStyle w:val="TagStyle"/>
          <w:rtl/>
        </w:rPr>
        <w:t xml:space="preserve"> &lt;&lt; קריאה &gt;&gt; </w:t>
      </w:r>
      <w:r>
        <w:rPr>
          <w:rtl/>
        </w:rPr>
        <w:t>פנינה תמנו (המחנה הממלכתי):</w:t>
      </w:r>
      <w:r w:rsidRPr="006F264B">
        <w:rPr>
          <w:rStyle w:val="TagStyle"/>
          <w:rtl/>
        </w:rPr>
        <w:t xml:space="preserve"> &lt;&lt; קריאה &gt;&gt;</w:t>
      </w:r>
      <w:r>
        <w:rPr>
          <w:rtl/>
        </w:rPr>
        <w:t xml:space="preserve">   </w:t>
      </w:r>
      <w:bookmarkEnd w:id="6414"/>
    </w:p>
    <w:p w:rsidR="002C4351" w:rsidRDefault="002C4351" w:rsidP="00A1455A">
      <w:pPr>
        <w:rPr>
          <w:rtl/>
          <w:lang w:eastAsia="he-IL"/>
        </w:rPr>
      </w:pPr>
    </w:p>
    <w:p w:rsidR="002C4351" w:rsidRDefault="002C4351" w:rsidP="00A1455A">
      <w:pPr>
        <w:rPr>
          <w:rtl/>
          <w:lang w:eastAsia="he-IL"/>
        </w:rPr>
      </w:pPr>
      <w:bookmarkStart w:id="6415" w:name="_ETM_Q15_718000"/>
      <w:bookmarkEnd w:id="6415"/>
      <w:r>
        <w:rPr>
          <w:rFonts w:hint="cs"/>
          <w:rtl/>
          <w:lang w:eastAsia="he-IL"/>
        </w:rPr>
        <w:t xml:space="preserve">טלי, תמשיכי לצרוח. מה שאת לא יודעת </w:t>
      </w:r>
      <w:r>
        <w:rPr>
          <w:rFonts w:hint="eastAsia"/>
          <w:rtl/>
          <w:lang w:eastAsia="he-IL"/>
        </w:rPr>
        <w:t xml:space="preserve">– </w:t>
      </w:r>
      <w:r>
        <w:rPr>
          <w:rFonts w:hint="cs"/>
          <w:rtl/>
          <w:lang w:eastAsia="he-IL"/>
        </w:rPr>
        <w:t xml:space="preserve">אין לך מושג </w:t>
      </w:r>
      <w:r w:rsidR="00A1455A">
        <w:rPr>
          <w:rFonts w:hint="cs"/>
          <w:rtl/>
          <w:lang w:eastAsia="he-IL"/>
        </w:rPr>
        <w:t>– – –</w:t>
      </w:r>
    </w:p>
    <w:p w:rsidR="002C4351" w:rsidRDefault="002C4351" w:rsidP="001C192E">
      <w:pPr>
        <w:rPr>
          <w:rtl/>
          <w:lang w:eastAsia="he-IL"/>
        </w:rPr>
      </w:pPr>
      <w:bookmarkStart w:id="6416" w:name="_ETM_Q15_721000"/>
      <w:bookmarkEnd w:id="6416"/>
    </w:p>
    <w:p w:rsidR="002C4351" w:rsidRDefault="002C4351" w:rsidP="001C192E">
      <w:pPr>
        <w:pStyle w:val="af8"/>
        <w:keepNext/>
        <w:rPr>
          <w:rtl/>
        </w:rPr>
      </w:pPr>
      <w:bookmarkStart w:id="6417" w:name="ET_yor_6488_52"/>
      <w:r w:rsidRPr="006F264B">
        <w:rPr>
          <w:rStyle w:val="TagStyle"/>
          <w:rtl/>
        </w:rPr>
        <w:t xml:space="preserve"> &lt;&lt; יור &gt;&gt; </w:t>
      </w:r>
      <w:r>
        <w:rPr>
          <w:rtl/>
        </w:rPr>
        <w:t>היו"ר אוריאל בוסו:</w:t>
      </w:r>
      <w:r w:rsidRPr="006F264B">
        <w:rPr>
          <w:rStyle w:val="TagStyle"/>
          <w:rtl/>
        </w:rPr>
        <w:t xml:space="preserve"> &lt;&lt; יור &gt;&gt;</w:t>
      </w:r>
      <w:r>
        <w:rPr>
          <w:rtl/>
        </w:rPr>
        <w:t xml:space="preserve">   </w:t>
      </w:r>
      <w:bookmarkEnd w:id="6417"/>
    </w:p>
    <w:p w:rsidR="002C4351" w:rsidRDefault="002C4351" w:rsidP="00A1455A">
      <w:pPr>
        <w:rPr>
          <w:rtl/>
          <w:lang w:eastAsia="he-IL"/>
        </w:rPr>
      </w:pPr>
    </w:p>
    <w:p w:rsidR="002C4351" w:rsidRDefault="00FF57AA" w:rsidP="001C192E">
      <w:pPr>
        <w:rPr>
          <w:rtl/>
          <w:lang w:eastAsia="he-IL"/>
        </w:rPr>
      </w:pPr>
      <w:bookmarkStart w:id="6418" w:name="_ETM_Q15_722000"/>
      <w:bookmarkEnd w:id="6418"/>
      <w:r>
        <w:rPr>
          <w:rFonts w:hint="cs"/>
          <w:rtl/>
          <w:lang w:eastAsia="he-IL"/>
        </w:rPr>
        <w:t>תודה רבה לחבר</w:t>
      </w:r>
      <w:r w:rsidR="002C4351">
        <w:rPr>
          <w:rFonts w:hint="cs"/>
          <w:rtl/>
          <w:lang w:eastAsia="he-IL"/>
        </w:rPr>
        <w:t xml:space="preserve">ת הכנסת פנינה תמנו שטה וחברת הכנסת </w:t>
      </w:r>
      <w:bookmarkStart w:id="6419" w:name="_ETM_Q15_727000"/>
      <w:bookmarkEnd w:id="6419"/>
      <w:r w:rsidR="002C4351">
        <w:rPr>
          <w:rFonts w:hint="cs"/>
          <w:rtl/>
          <w:lang w:eastAsia="he-IL"/>
        </w:rPr>
        <w:t>גוטליב. אולי תצאו ביחד, תשתו קפה ביחד.</w:t>
      </w:r>
    </w:p>
    <w:p w:rsidR="002C4351" w:rsidRDefault="002C4351" w:rsidP="001C192E">
      <w:pPr>
        <w:rPr>
          <w:rtl/>
          <w:lang w:eastAsia="he-IL"/>
        </w:rPr>
      </w:pPr>
      <w:bookmarkStart w:id="6420" w:name="_ETM_Q15_728000"/>
      <w:bookmarkEnd w:id="6420"/>
    </w:p>
    <w:p w:rsidR="002C4351" w:rsidRDefault="002C4351" w:rsidP="001C192E">
      <w:pPr>
        <w:pStyle w:val="af7"/>
        <w:keepNext/>
        <w:rPr>
          <w:rtl/>
        </w:rPr>
      </w:pPr>
      <w:bookmarkStart w:id="6421" w:name="ET_interruption_6345_53"/>
      <w:r w:rsidRPr="006F264B">
        <w:rPr>
          <w:rStyle w:val="TagStyle"/>
          <w:rtl/>
        </w:rPr>
        <w:t xml:space="preserve"> &lt;&lt; קריאה &gt;&gt; </w:t>
      </w:r>
      <w:r>
        <w:rPr>
          <w:rtl/>
        </w:rPr>
        <w:t>טלי גוטליב (הליכוד):</w:t>
      </w:r>
      <w:r w:rsidRPr="006F264B">
        <w:rPr>
          <w:rStyle w:val="TagStyle"/>
          <w:rtl/>
        </w:rPr>
        <w:t xml:space="preserve"> &lt;&lt; קריאה &gt;&gt;</w:t>
      </w:r>
      <w:r>
        <w:rPr>
          <w:rtl/>
        </w:rPr>
        <w:t xml:space="preserve">   </w:t>
      </w:r>
      <w:bookmarkEnd w:id="6421"/>
    </w:p>
    <w:p w:rsidR="002C4351" w:rsidRDefault="002C4351" w:rsidP="00A1455A">
      <w:pPr>
        <w:rPr>
          <w:rtl/>
          <w:lang w:eastAsia="he-IL"/>
        </w:rPr>
      </w:pPr>
    </w:p>
    <w:p w:rsidR="002C4351" w:rsidRDefault="00A1455A" w:rsidP="00A1455A">
      <w:pPr>
        <w:rPr>
          <w:rtl/>
          <w:lang w:eastAsia="he-IL"/>
        </w:rPr>
      </w:pPr>
      <w:bookmarkStart w:id="6422" w:name="_ETM_Q15_730000"/>
      <w:bookmarkEnd w:id="6422"/>
      <w:r>
        <w:rPr>
          <w:rFonts w:hint="cs"/>
          <w:rtl/>
          <w:lang w:eastAsia="he-IL"/>
        </w:rPr>
        <w:t>– – –</w:t>
      </w:r>
      <w:r w:rsidR="002C4351">
        <w:rPr>
          <w:rFonts w:hint="cs"/>
          <w:rtl/>
          <w:lang w:eastAsia="he-IL"/>
        </w:rPr>
        <w:t xml:space="preserve"> </w:t>
      </w:r>
      <w:bookmarkStart w:id="6423" w:name="_ETM_Q15_732000"/>
      <w:bookmarkEnd w:id="6423"/>
      <w:r w:rsidR="002C4351">
        <w:rPr>
          <w:rFonts w:hint="cs"/>
          <w:rtl/>
          <w:lang w:eastAsia="he-IL"/>
        </w:rPr>
        <w:t xml:space="preserve">אני לא מדברת עם מי שפעם אחת </w:t>
      </w:r>
      <w:r>
        <w:rPr>
          <w:rFonts w:hint="cs"/>
          <w:rtl/>
          <w:lang w:eastAsia="he-IL"/>
        </w:rPr>
        <w:t>– – –</w:t>
      </w:r>
      <w:r w:rsidR="002C4351">
        <w:rPr>
          <w:rFonts w:hint="cs"/>
          <w:rtl/>
          <w:lang w:eastAsia="he-IL"/>
        </w:rPr>
        <w:t xml:space="preserve"> משקר.</w:t>
      </w:r>
    </w:p>
    <w:p w:rsidR="002C4351" w:rsidRDefault="002C4351" w:rsidP="001C192E">
      <w:pPr>
        <w:rPr>
          <w:rtl/>
          <w:lang w:eastAsia="he-IL"/>
        </w:rPr>
      </w:pPr>
      <w:bookmarkStart w:id="6424" w:name="_ETM_Q15_734000"/>
      <w:bookmarkEnd w:id="6424"/>
    </w:p>
    <w:p w:rsidR="002C4351" w:rsidRDefault="002C4351" w:rsidP="001C192E">
      <w:pPr>
        <w:pStyle w:val="af7"/>
        <w:keepNext/>
        <w:rPr>
          <w:rtl/>
        </w:rPr>
      </w:pPr>
      <w:bookmarkStart w:id="6425" w:name="ET_interruption_5115_54"/>
      <w:r w:rsidRPr="006F264B">
        <w:rPr>
          <w:rStyle w:val="TagStyle"/>
          <w:rtl/>
        </w:rPr>
        <w:t xml:space="preserve"> &lt;&lt; קריאה &gt;&gt; </w:t>
      </w:r>
      <w:r>
        <w:rPr>
          <w:rtl/>
        </w:rPr>
        <w:t>פנינה תמנו (המחנה הממלכתי):</w:t>
      </w:r>
      <w:r w:rsidRPr="006F264B">
        <w:rPr>
          <w:rStyle w:val="TagStyle"/>
          <w:rtl/>
        </w:rPr>
        <w:t xml:space="preserve"> &lt;&lt; קריאה &gt;&gt;</w:t>
      </w:r>
      <w:r>
        <w:rPr>
          <w:rtl/>
        </w:rPr>
        <w:t xml:space="preserve">   </w:t>
      </w:r>
      <w:bookmarkEnd w:id="6425"/>
    </w:p>
    <w:p w:rsidR="002C4351" w:rsidRDefault="002C4351" w:rsidP="00A1455A">
      <w:pPr>
        <w:rPr>
          <w:rtl/>
          <w:lang w:eastAsia="he-IL"/>
        </w:rPr>
      </w:pPr>
    </w:p>
    <w:p w:rsidR="002C4351" w:rsidRDefault="002C4351" w:rsidP="00A1455A">
      <w:pPr>
        <w:rPr>
          <w:rtl/>
          <w:lang w:eastAsia="he-IL"/>
        </w:rPr>
      </w:pPr>
      <w:bookmarkStart w:id="6426" w:name="_ETM_Q15_735000"/>
      <w:bookmarkEnd w:id="6426"/>
      <w:r>
        <w:rPr>
          <w:rFonts w:hint="cs"/>
          <w:rtl/>
          <w:lang w:eastAsia="he-IL"/>
        </w:rPr>
        <w:t xml:space="preserve">סליחה </w:t>
      </w:r>
      <w:r w:rsidR="00A1455A">
        <w:rPr>
          <w:rFonts w:hint="cs"/>
          <w:rtl/>
          <w:lang w:eastAsia="he-IL"/>
        </w:rPr>
        <w:t>– – –</w:t>
      </w:r>
      <w:r>
        <w:rPr>
          <w:rFonts w:hint="cs"/>
          <w:rtl/>
          <w:lang w:eastAsia="he-IL"/>
        </w:rPr>
        <w:t xml:space="preserve"> את </w:t>
      </w:r>
      <w:bookmarkStart w:id="6427" w:name="_ETM_Q15_736000"/>
      <w:bookmarkEnd w:id="6427"/>
      <w:r>
        <w:rPr>
          <w:rFonts w:hint="cs"/>
          <w:rtl/>
          <w:lang w:eastAsia="he-IL"/>
        </w:rPr>
        <w:t xml:space="preserve">מביישת את הליכוד. את מביישת את הליכוד. </w:t>
      </w:r>
      <w:bookmarkStart w:id="6428" w:name="_ETM_Q15_741000"/>
      <w:bookmarkEnd w:id="6428"/>
      <w:r>
        <w:rPr>
          <w:rFonts w:hint="cs"/>
          <w:rtl/>
          <w:lang w:eastAsia="he-IL"/>
        </w:rPr>
        <w:t xml:space="preserve">בושה וחרפה </w:t>
      </w:r>
      <w:r w:rsidR="00A1455A">
        <w:rPr>
          <w:rFonts w:hint="cs"/>
          <w:rtl/>
          <w:lang w:eastAsia="he-IL"/>
        </w:rPr>
        <w:t>– – –</w:t>
      </w:r>
    </w:p>
    <w:p w:rsidR="002C4351" w:rsidRDefault="002C4351" w:rsidP="001C192E">
      <w:pPr>
        <w:rPr>
          <w:rtl/>
          <w:lang w:eastAsia="he-IL"/>
        </w:rPr>
      </w:pPr>
    </w:p>
    <w:p w:rsidR="002C4351" w:rsidRDefault="002C4351" w:rsidP="001C192E">
      <w:pPr>
        <w:pStyle w:val="af8"/>
        <w:keepNext/>
        <w:rPr>
          <w:rtl/>
        </w:rPr>
      </w:pPr>
      <w:r w:rsidRPr="006F264B">
        <w:rPr>
          <w:rStyle w:val="TagStyle"/>
          <w:rtl/>
        </w:rPr>
        <w:t xml:space="preserve"> &lt;&lt; יור &gt;&gt; </w:t>
      </w:r>
      <w:r>
        <w:rPr>
          <w:rtl/>
        </w:rPr>
        <w:t>היו"ר אוריאל בוסו:</w:t>
      </w:r>
      <w:r w:rsidRPr="006F264B">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bookmarkStart w:id="6429" w:name="_ETM_Q15_737000"/>
      <w:bookmarkEnd w:id="6429"/>
      <w:r>
        <w:rPr>
          <w:rFonts w:hint="cs"/>
          <w:rtl/>
          <w:lang w:eastAsia="he-IL"/>
        </w:rPr>
        <w:t xml:space="preserve">תודה רבה. חברת </w:t>
      </w:r>
      <w:bookmarkStart w:id="6430" w:name="_ETM_Q15_738000"/>
      <w:bookmarkEnd w:id="6430"/>
      <w:r>
        <w:rPr>
          <w:rFonts w:hint="cs"/>
          <w:rtl/>
          <w:lang w:eastAsia="he-IL"/>
        </w:rPr>
        <w:t xml:space="preserve">הכנסת פנינה תמנו שטה, אפשר לשבת, להירגע, ואם את רוצה </w:t>
      </w:r>
      <w:bookmarkStart w:id="6431" w:name="_ETM_Q15_744000"/>
      <w:bookmarkEnd w:id="6431"/>
      <w:r>
        <w:rPr>
          <w:rFonts w:hint="cs"/>
          <w:rtl/>
          <w:lang w:eastAsia="he-IL"/>
        </w:rPr>
        <w:t xml:space="preserve">לנוח </w:t>
      </w:r>
      <w:r>
        <w:rPr>
          <w:rFonts w:hint="eastAsia"/>
          <w:rtl/>
          <w:lang w:eastAsia="he-IL"/>
        </w:rPr>
        <w:t xml:space="preserve">– </w:t>
      </w:r>
      <w:r>
        <w:rPr>
          <w:rFonts w:hint="cs"/>
          <w:rtl/>
          <w:lang w:eastAsia="he-IL"/>
        </w:rPr>
        <w:t>בחוץ.</w:t>
      </w:r>
    </w:p>
    <w:p w:rsidR="002C4351" w:rsidRDefault="002C4351" w:rsidP="001C192E">
      <w:pPr>
        <w:rPr>
          <w:rtl/>
          <w:lang w:eastAsia="he-IL"/>
        </w:rPr>
      </w:pPr>
    </w:p>
    <w:p w:rsidR="002C4351" w:rsidRDefault="002C4351" w:rsidP="001C192E">
      <w:pPr>
        <w:pStyle w:val="af7"/>
        <w:keepNext/>
        <w:rPr>
          <w:rtl/>
        </w:rPr>
      </w:pPr>
      <w:bookmarkStart w:id="6432" w:name="ET_interruption_5115_56"/>
      <w:r w:rsidRPr="006F264B">
        <w:rPr>
          <w:rStyle w:val="TagStyle"/>
          <w:rtl/>
        </w:rPr>
        <w:t xml:space="preserve"> &lt;&lt; קריאה &gt;&gt; </w:t>
      </w:r>
      <w:r>
        <w:rPr>
          <w:rtl/>
        </w:rPr>
        <w:t>פנינה תמנו (המחנה הממלכתי):</w:t>
      </w:r>
      <w:r w:rsidRPr="006F264B">
        <w:rPr>
          <w:rStyle w:val="TagStyle"/>
          <w:rtl/>
        </w:rPr>
        <w:t xml:space="preserve"> &lt;&lt; קריאה &gt;&gt;</w:t>
      </w:r>
      <w:r>
        <w:rPr>
          <w:rtl/>
        </w:rPr>
        <w:t xml:space="preserve">   </w:t>
      </w:r>
      <w:bookmarkEnd w:id="6432"/>
    </w:p>
    <w:p w:rsidR="002C4351" w:rsidRDefault="002C4351" w:rsidP="00A1455A">
      <w:pPr>
        <w:rPr>
          <w:rtl/>
          <w:lang w:eastAsia="he-IL"/>
        </w:rPr>
      </w:pPr>
    </w:p>
    <w:p w:rsidR="002C4351" w:rsidRDefault="002C4351" w:rsidP="001C192E">
      <w:pPr>
        <w:rPr>
          <w:rtl/>
          <w:lang w:eastAsia="he-IL"/>
        </w:rPr>
      </w:pPr>
      <w:bookmarkStart w:id="6433" w:name="_ETM_Q15_745000"/>
      <w:bookmarkEnd w:id="6433"/>
      <w:r>
        <w:rPr>
          <w:rFonts w:hint="cs"/>
          <w:rtl/>
          <w:lang w:eastAsia="he-IL"/>
        </w:rPr>
        <w:t>אני רוצה עוד שתי דקות.</w:t>
      </w:r>
    </w:p>
    <w:p w:rsidR="002C4351" w:rsidRDefault="002C4351" w:rsidP="001C192E">
      <w:pPr>
        <w:rPr>
          <w:rtl/>
          <w:lang w:eastAsia="he-IL"/>
        </w:rPr>
      </w:pPr>
    </w:p>
    <w:p w:rsidR="002C4351" w:rsidRDefault="002C4351" w:rsidP="001C192E">
      <w:pPr>
        <w:pStyle w:val="af8"/>
        <w:keepNext/>
        <w:rPr>
          <w:rtl/>
        </w:rPr>
      </w:pPr>
      <w:bookmarkStart w:id="6434" w:name="ET_yor_6488_57"/>
      <w:r w:rsidRPr="001D724A">
        <w:rPr>
          <w:rStyle w:val="TagStyle"/>
          <w:rtl/>
        </w:rPr>
        <w:t xml:space="preserve"> &lt;&lt; יור &gt;&gt; </w:t>
      </w:r>
      <w:r>
        <w:rPr>
          <w:rtl/>
        </w:rPr>
        <w:t>היו"ר אוריאל בוסו:</w:t>
      </w:r>
      <w:r w:rsidRPr="001D724A">
        <w:rPr>
          <w:rStyle w:val="TagStyle"/>
          <w:rtl/>
        </w:rPr>
        <w:t xml:space="preserve"> &lt;&lt; יור &gt;&gt;</w:t>
      </w:r>
      <w:r>
        <w:rPr>
          <w:rtl/>
        </w:rPr>
        <w:t xml:space="preserve">   </w:t>
      </w:r>
      <w:bookmarkEnd w:id="6434"/>
    </w:p>
    <w:p w:rsidR="002C4351" w:rsidRDefault="002C4351" w:rsidP="00A1455A">
      <w:pPr>
        <w:rPr>
          <w:rtl/>
          <w:lang w:eastAsia="he-IL"/>
        </w:rPr>
      </w:pPr>
    </w:p>
    <w:p w:rsidR="002C4351" w:rsidRPr="001D724A" w:rsidRDefault="002C4351" w:rsidP="001C192E">
      <w:pPr>
        <w:rPr>
          <w:rtl/>
          <w:lang w:eastAsia="he-IL"/>
        </w:rPr>
      </w:pPr>
      <w:bookmarkStart w:id="6435" w:name="_ETM_Q15_749000"/>
      <w:bookmarkEnd w:id="6435"/>
      <w:r>
        <w:rPr>
          <w:rFonts w:hint="cs"/>
          <w:rtl/>
          <w:lang w:eastAsia="he-IL"/>
        </w:rPr>
        <w:t>תודה. ארבע דקות לרשותך, אדוני.</w:t>
      </w:r>
    </w:p>
    <w:p w:rsidR="002C4351" w:rsidRDefault="002C4351" w:rsidP="001C192E">
      <w:pPr>
        <w:rPr>
          <w:rtl/>
        </w:rPr>
      </w:pPr>
    </w:p>
    <w:p w:rsidR="002C4351" w:rsidRDefault="002C4351" w:rsidP="001C192E">
      <w:pPr>
        <w:pStyle w:val="a4"/>
        <w:keepNext/>
        <w:rPr>
          <w:rtl/>
        </w:rPr>
      </w:pPr>
      <w:bookmarkStart w:id="6436" w:name="ET_speaker_5801_2"/>
      <w:r w:rsidRPr="00AD2E19">
        <w:rPr>
          <w:rStyle w:val="TagStyle"/>
          <w:rtl/>
        </w:rPr>
        <w:t xml:space="preserve">&lt;&lt; דובר &gt;&gt; </w:t>
      </w:r>
      <w:bookmarkStart w:id="6437" w:name="_Toc133925827"/>
      <w:bookmarkStart w:id="6438" w:name="_Toc133926055"/>
      <w:bookmarkStart w:id="6439" w:name="_Toc153806284"/>
      <w:r>
        <w:rPr>
          <w:rtl/>
        </w:rPr>
        <w:t>אריאל קלנר (הליכוד):</w:t>
      </w:r>
      <w:bookmarkEnd w:id="6437"/>
      <w:bookmarkEnd w:id="6438"/>
      <w:bookmarkEnd w:id="6439"/>
      <w:r w:rsidRPr="00AD2E19">
        <w:rPr>
          <w:rStyle w:val="TagStyle"/>
          <w:rtl/>
        </w:rPr>
        <w:t xml:space="preserve"> &lt;&lt; דובר &gt;&gt;</w:t>
      </w:r>
      <w:r>
        <w:rPr>
          <w:rtl/>
        </w:rPr>
        <w:t xml:space="preserve">   </w:t>
      </w:r>
      <w:bookmarkEnd w:id="6436"/>
    </w:p>
    <w:p w:rsidR="002C4351" w:rsidRDefault="002C4351" w:rsidP="00A1455A">
      <w:pPr>
        <w:rPr>
          <w:rtl/>
          <w:lang w:eastAsia="he-IL"/>
        </w:rPr>
      </w:pPr>
    </w:p>
    <w:p w:rsidR="002C4351" w:rsidRDefault="002C4351" w:rsidP="00FF57AA">
      <w:pPr>
        <w:rPr>
          <w:rtl/>
          <w:lang w:eastAsia="he-IL"/>
        </w:rPr>
      </w:pPr>
      <w:r>
        <w:rPr>
          <w:rFonts w:hint="cs"/>
          <w:rtl/>
          <w:lang w:eastAsia="he-IL"/>
        </w:rPr>
        <w:t xml:space="preserve">אדוני היושב-ראש, אדוני ראש הממשלה, אדוני השר, כנסת נכבדה, נפל </w:t>
      </w:r>
      <w:bookmarkStart w:id="6440" w:name="_ETM_Q16_160887"/>
      <w:bookmarkEnd w:id="6440"/>
      <w:r>
        <w:rPr>
          <w:rFonts w:hint="cs"/>
          <w:rtl/>
          <w:lang w:eastAsia="he-IL"/>
        </w:rPr>
        <w:t>דבר במדינת ישראל בחודשים האחרונים, דבר שעוד י</w:t>
      </w:r>
      <w:r w:rsidR="00FF57AA">
        <w:rPr>
          <w:rFonts w:hint="cs"/>
          <w:rtl/>
          <w:lang w:eastAsia="he-IL"/>
        </w:rPr>
        <w:t>י</w:t>
      </w:r>
      <w:r>
        <w:rPr>
          <w:rFonts w:hint="cs"/>
          <w:rtl/>
          <w:lang w:eastAsia="he-IL"/>
        </w:rPr>
        <w:t xml:space="preserve">למד בדברי הימים </w:t>
      </w:r>
      <w:bookmarkStart w:id="6441" w:name="_ETM_Q16_166053"/>
      <w:bookmarkEnd w:id="6441"/>
      <w:r>
        <w:rPr>
          <w:rFonts w:hint="cs"/>
          <w:rtl/>
          <w:lang w:eastAsia="he-IL"/>
        </w:rPr>
        <w:t>של מדינת ישראל</w:t>
      </w:r>
      <w:r w:rsidR="00FF57AA">
        <w:rPr>
          <w:rFonts w:hint="cs"/>
          <w:rtl/>
          <w:lang w:eastAsia="he-IL"/>
        </w:rPr>
        <w:t>;</w:t>
      </w:r>
      <w:r>
        <w:rPr>
          <w:rFonts w:hint="cs"/>
          <w:rtl/>
          <w:lang w:eastAsia="he-IL"/>
        </w:rPr>
        <w:t xml:space="preserve"> נחשף פרצופה של האליטה </w:t>
      </w:r>
      <w:r>
        <w:rPr>
          <w:rFonts w:hint="eastAsia"/>
          <w:rtl/>
          <w:lang w:eastAsia="he-IL"/>
        </w:rPr>
        <w:t xml:space="preserve">– </w:t>
      </w:r>
      <w:r>
        <w:rPr>
          <w:rFonts w:hint="cs"/>
          <w:rtl/>
          <w:lang w:eastAsia="he-IL"/>
        </w:rPr>
        <w:t xml:space="preserve">אליטה משפטית, </w:t>
      </w:r>
      <w:bookmarkStart w:id="6442" w:name="_ETM_Q16_172644"/>
      <w:bookmarkEnd w:id="6442"/>
      <w:r>
        <w:rPr>
          <w:rFonts w:hint="cs"/>
          <w:rtl/>
          <w:lang w:eastAsia="he-IL"/>
        </w:rPr>
        <w:t xml:space="preserve">אליטה תרבותית, תקשורתית, חברתית, אקדמית וביטחונית. היום, אדוני היושב-ראש, זה </w:t>
      </w:r>
      <w:bookmarkStart w:id="6443" w:name="_ETM_Q16_183178"/>
      <w:bookmarkEnd w:id="6443"/>
      <w:r>
        <w:rPr>
          <w:rFonts w:hint="cs"/>
          <w:rtl/>
          <w:lang w:eastAsia="he-IL"/>
        </w:rPr>
        <w:t xml:space="preserve">1 במאי. זה יום שהיה אמור להיות במקורו חג הפועלים </w:t>
      </w:r>
      <w:bookmarkStart w:id="6444" w:name="_ETM_Q16_187342"/>
      <w:bookmarkEnd w:id="6444"/>
      <w:r>
        <w:rPr>
          <w:rFonts w:hint="cs"/>
          <w:rtl/>
          <w:lang w:eastAsia="he-IL"/>
        </w:rPr>
        <w:t xml:space="preserve">והשוויון. בפועל, כמו שכתב אורוול, בכל המדינות הקומוניסטיות באמת </w:t>
      </w:r>
      <w:bookmarkStart w:id="6445" w:name="_ETM_Q16_195068"/>
      <w:bookmarkEnd w:id="6445"/>
      <w:r>
        <w:rPr>
          <w:rFonts w:hint="cs"/>
          <w:rtl/>
          <w:lang w:eastAsia="he-IL"/>
        </w:rPr>
        <w:t xml:space="preserve">כולם היו שווים, רק שהיו כאלה שהיו שווים יותר. </w:t>
      </w:r>
    </w:p>
    <w:p w:rsidR="002C4351" w:rsidRDefault="002C4351" w:rsidP="001C192E">
      <w:pPr>
        <w:rPr>
          <w:rtl/>
          <w:lang w:eastAsia="he-IL"/>
        </w:rPr>
      </w:pPr>
    </w:p>
    <w:p w:rsidR="002C4351" w:rsidRDefault="002C4351" w:rsidP="00FF57AA">
      <w:pPr>
        <w:rPr>
          <w:rtl/>
          <w:lang w:eastAsia="he-IL"/>
        </w:rPr>
      </w:pPr>
      <w:r>
        <w:rPr>
          <w:rFonts w:hint="cs"/>
          <w:rtl/>
          <w:lang w:eastAsia="he-IL"/>
        </w:rPr>
        <w:t xml:space="preserve">במדינת </w:t>
      </w:r>
      <w:bookmarkStart w:id="6446" w:name="_ETM_Q16_204068"/>
      <w:bookmarkEnd w:id="6446"/>
      <w:r>
        <w:rPr>
          <w:rFonts w:hint="cs"/>
          <w:rtl/>
          <w:lang w:eastAsia="he-IL"/>
        </w:rPr>
        <w:t xml:space="preserve">ישראל, סתימת הפיות, הדרת ציבורים שלמים וקיפוח הם מנת חלקם </w:t>
      </w:r>
      <w:bookmarkStart w:id="6447" w:name="_ETM_Q16_212527"/>
      <w:bookmarkEnd w:id="6447"/>
      <w:r>
        <w:rPr>
          <w:rFonts w:hint="cs"/>
          <w:rtl/>
          <w:lang w:eastAsia="he-IL"/>
        </w:rPr>
        <w:t xml:space="preserve">של אלה שזועקים בקול גדול </w:t>
      </w:r>
      <w:r w:rsidR="00FF57AA">
        <w:rPr>
          <w:rFonts w:hint="cs"/>
          <w:rtl/>
          <w:lang w:eastAsia="he-IL"/>
        </w:rPr>
        <w:t>"</w:t>
      </w:r>
      <w:r>
        <w:rPr>
          <w:rFonts w:hint="cs"/>
          <w:rtl/>
          <w:lang w:eastAsia="he-IL"/>
        </w:rPr>
        <w:t>דמוקרטיה</w:t>
      </w:r>
      <w:r w:rsidR="00FF57AA">
        <w:rPr>
          <w:rFonts w:hint="cs"/>
          <w:rtl/>
          <w:lang w:eastAsia="he-IL"/>
        </w:rPr>
        <w:t>"</w:t>
      </w:r>
      <w:r>
        <w:rPr>
          <w:rFonts w:hint="cs"/>
          <w:rtl/>
          <w:lang w:eastAsia="he-IL"/>
        </w:rPr>
        <w:t xml:space="preserve"> ו</w:t>
      </w:r>
      <w:r w:rsidR="00FF57AA">
        <w:rPr>
          <w:rFonts w:hint="cs"/>
          <w:rtl/>
          <w:lang w:eastAsia="he-IL"/>
        </w:rPr>
        <w:t>"</w:t>
      </w:r>
      <w:r>
        <w:rPr>
          <w:rFonts w:hint="cs"/>
          <w:rtl/>
          <w:lang w:eastAsia="he-IL"/>
        </w:rPr>
        <w:t>שוויון</w:t>
      </w:r>
      <w:r w:rsidR="00FF57AA">
        <w:rPr>
          <w:rFonts w:hint="cs"/>
          <w:rtl/>
          <w:lang w:eastAsia="he-IL"/>
        </w:rPr>
        <w:t>",</w:t>
      </w:r>
      <w:r>
        <w:rPr>
          <w:rFonts w:hint="cs"/>
          <w:rtl/>
          <w:lang w:eastAsia="he-IL"/>
        </w:rPr>
        <w:t xml:space="preserve"> כי כל הדעות</w:t>
      </w:r>
      <w:bookmarkStart w:id="6448" w:name="_ETM_Q16_216530"/>
      <w:bookmarkEnd w:id="6448"/>
      <w:r>
        <w:rPr>
          <w:rFonts w:hint="cs"/>
          <w:rtl/>
          <w:lang w:eastAsia="he-IL"/>
        </w:rPr>
        <w:t xml:space="preserve"> שוות</w:t>
      </w:r>
      <w:r w:rsidR="00FF57AA">
        <w:rPr>
          <w:rFonts w:hint="cs"/>
          <w:rtl/>
          <w:lang w:eastAsia="he-IL"/>
        </w:rPr>
        <w:t xml:space="preserve"> –</w:t>
      </w:r>
      <w:r>
        <w:rPr>
          <w:rFonts w:hint="cs"/>
          <w:rtl/>
          <w:lang w:eastAsia="he-IL"/>
        </w:rPr>
        <w:t xml:space="preserve"> רק הדעה שלהם שווה יותר. מי שרוצה לדעת מדוע אזרחים רבים כל כך במדינת ישראל מרגישים סוג </w:t>
      </w:r>
      <w:bookmarkStart w:id="6449" w:name="_ETM_Q16_226272"/>
      <w:bookmarkEnd w:id="6449"/>
      <w:r>
        <w:rPr>
          <w:rFonts w:hint="cs"/>
          <w:rtl/>
          <w:lang w:eastAsia="he-IL"/>
        </w:rPr>
        <w:t xml:space="preserve">ב', שיתבונן רק במה שקרה אתמול: רב-סרן שהשתתף במדים </w:t>
      </w:r>
      <w:bookmarkStart w:id="6450" w:name="_ETM_Q16_235637"/>
      <w:bookmarkEnd w:id="6450"/>
      <w:r>
        <w:rPr>
          <w:rFonts w:hint="cs"/>
          <w:rtl/>
          <w:lang w:eastAsia="he-IL"/>
        </w:rPr>
        <w:t xml:space="preserve">בצעדה להוצאת הפוליטיקה מצה"ל, הודח. אני לא אומר שאותו קצין </w:t>
      </w:r>
      <w:bookmarkStart w:id="6451" w:name="_ETM_Q16_241346"/>
      <w:bookmarkEnd w:id="6451"/>
      <w:r>
        <w:rPr>
          <w:rFonts w:hint="cs"/>
          <w:rtl/>
          <w:lang w:eastAsia="he-IL"/>
        </w:rPr>
        <w:t xml:space="preserve">נהג כשורה; הוא עבר על נהלים והיה צריך להיענש. אבל מה הסטנדרט? קצין שצועד במדים נגד סרבנות הודח, </w:t>
      </w:r>
      <w:bookmarkStart w:id="6452" w:name="_ETM_Q16_250653"/>
      <w:bookmarkEnd w:id="6452"/>
      <w:r>
        <w:rPr>
          <w:rFonts w:hint="cs"/>
          <w:rtl/>
          <w:lang w:eastAsia="he-IL"/>
        </w:rPr>
        <w:t xml:space="preserve">ומה לעומתו קיבלו אלו שסירבו ואף הכתימו ועודדו סרבנות? </w:t>
      </w:r>
      <w:bookmarkStart w:id="6453" w:name="_ETM_Q16_260093"/>
      <w:bookmarkEnd w:id="6453"/>
      <w:r>
        <w:rPr>
          <w:rFonts w:hint="cs"/>
          <w:rtl/>
          <w:lang w:eastAsia="he-IL"/>
        </w:rPr>
        <w:t xml:space="preserve">הם קיבלו המון </w:t>
      </w:r>
      <w:proofErr w:type="spellStart"/>
      <w:r>
        <w:rPr>
          <w:rFonts w:hint="cs"/>
          <w:rtl/>
          <w:lang w:eastAsia="he-IL"/>
        </w:rPr>
        <w:t>המון</w:t>
      </w:r>
      <w:proofErr w:type="spellEnd"/>
      <w:r>
        <w:rPr>
          <w:rFonts w:hint="cs"/>
          <w:rtl/>
          <w:lang w:eastAsia="he-IL"/>
        </w:rPr>
        <w:t xml:space="preserve"> כבוד בקרב האליטה, בערוצי התעמולה, </w:t>
      </w:r>
      <w:bookmarkStart w:id="6454" w:name="_ETM_Q16_265215"/>
      <w:bookmarkEnd w:id="6454"/>
      <w:r>
        <w:rPr>
          <w:rFonts w:hint="cs"/>
          <w:rtl/>
          <w:lang w:eastAsia="he-IL"/>
        </w:rPr>
        <w:t>בתרבות, ואפילו לבושתנו במקום הזה קיבלו הבנה כלפיהם.</w:t>
      </w:r>
      <w:bookmarkStart w:id="6455" w:name="_ETM_Q16_270634"/>
      <w:bookmarkStart w:id="6456" w:name="_ETM_Q16_270726"/>
      <w:bookmarkStart w:id="6457" w:name="_ETM_Q16_270906"/>
      <w:bookmarkStart w:id="6458" w:name="_ETM_Q16_270984"/>
      <w:bookmarkEnd w:id="6455"/>
      <w:bookmarkEnd w:id="6456"/>
      <w:bookmarkEnd w:id="6457"/>
      <w:bookmarkEnd w:id="6458"/>
      <w:r>
        <w:rPr>
          <w:rFonts w:hint="cs"/>
          <w:rtl/>
          <w:lang w:eastAsia="he-IL"/>
        </w:rPr>
        <w:t xml:space="preserve"> גורמים חסרי </w:t>
      </w:r>
      <w:bookmarkStart w:id="6459" w:name="_ETM_Q16_271845"/>
      <w:bookmarkEnd w:id="6459"/>
      <w:r>
        <w:rPr>
          <w:rFonts w:hint="cs"/>
          <w:rtl/>
          <w:lang w:eastAsia="he-IL"/>
        </w:rPr>
        <w:t xml:space="preserve">אחריות </w:t>
      </w:r>
      <w:r>
        <w:rPr>
          <w:rFonts w:hint="eastAsia"/>
          <w:rtl/>
          <w:lang w:eastAsia="he-IL"/>
        </w:rPr>
        <w:t xml:space="preserve">– </w:t>
      </w:r>
      <w:r>
        <w:rPr>
          <w:rFonts w:hint="cs"/>
          <w:rtl/>
          <w:lang w:eastAsia="he-IL"/>
        </w:rPr>
        <w:t xml:space="preserve">חלק מהם כאמור יושבים כאן </w:t>
      </w:r>
      <w:r>
        <w:rPr>
          <w:rFonts w:hint="eastAsia"/>
          <w:rtl/>
          <w:lang w:eastAsia="he-IL"/>
        </w:rPr>
        <w:t xml:space="preserve">– </w:t>
      </w:r>
      <w:r>
        <w:rPr>
          <w:rFonts w:hint="cs"/>
          <w:rtl/>
          <w:lang w:eastAsia="he-IL"/>
        </w:rPr>
        <w:t>עודדו הכנסת פוליטיקה לצה"ל</w:t>
      </w:r>
      <w:bookmarkStart w:id="6460" w:name="_ETM_Q16_279475"/>
      <w:bookmarkEnd w:id="6460"/>
      <w:r>
        <w:rPr>
          <w:rFonts w:hint="cs"/>
          <w:rtl/>
          <w:lang w:eastAsia="he-IL"/>
        </w:rPr>
        <w:t xml:space="preserve"> וקיבלו בהבנה סרבנות להגן על עם ישראל. אני מדגיש:</w:t>
      </w:r>
      <w:bookmarkStart w:id="6461" w:name="_ETM_Q16_284413"/>
      <w:bookmarkEnd w:id="6461"/>
      <w:r>
        <w:rPr>
          <w:rFonts w:hint="cs"/>
          <w:rtl/>
          <w:lang w:eastAsia="he-IL"/>
        </w:rPr>
        <w:t xml:space="preserve"> להגן ממש, לא סירוב נקודתי כזה או אחר. טוב, נו, מה </w:t>
      </w:r>
      <w:bookmarkStart w:id="6462" w:name="_ETM_Q16_290452"/>
      <w:bookmarkEnd w:id="6462"/>
      <w:r>
        <w:rPr>
          <w:rFonts w:hint="cs"/>
          <w:rtl/>
          <w:lang w:eastAsia="he-IL"/>
        </w:rPr>
        <w:t xml:space="preserve">זה להפגין נגד סרבנות במדים לעומת קריאה מפורשת לסרבנות? וזו </w:t>
      </w:r>
      <w:bookmarkStart w:id="6463" w:name="_ETM_Q16_294658"/>
      <w:bookmarkEnd w:id="6463"/>
      <w:r>
        <w:rPr>
          <w:rFonts w:hint="cs"/>
          <w:rtl/>
          <w:lang w:eastAsia="he-IL"/>
        </w:rPr>
        <w:t xml:space="preserve">רק דוגמה. מה עם חסימות הכבישים, יום שיבוש, </w:t>
      </w:r>
      <w:bookmarkStart w:id="6464" w:name="_ETM_Q16_301488"/>
      <w:bookmarkEnd w:id="6464"/>
      <w:r>
        <w:rPr>
          <w:rFonts w:hint="cs"/>
          <w:rtl/>
          <w:lang w:eastAsia="he-IL"/>
        </w:rPr>
        <w:t xml:space="preserve">שוויון, יום זעם? אני לא יודע מה עוד המציאו לנו. </w:t>
      </w:r>
      <w:bookmarkStart w:id="6465" w:name="_ETM_Q16_305982"/>
      <w:bookmarkEnd w:id="6465"/>
      <w:r>
        <w:rPr>
          <w:rFonts w:hint="cs"/>
          <w:rtl/>
          <w:lang w:eastAsia="he-IL"/>
        </w:rPr>
        <w:t xml:space="preserve">מישהו מהמארגנים נעצר? </w:t>
      </w:r>
      <w:bookmarkStart w:id="6466" w:name="_ETM_Q16_307325"/>
      <w:bookmarkEnd w:id="6466"/>
    </w:p>
    <w:p w:rsidR="002C4351" w:rsidRDefault="002C4351" w:rsidP="001C192E">
      <w:pPr>
        <w:rPr>
          <w:rtl/>
          <w:lang w:eastAsia="he-IL"/>
        </w:rPr>
      </w:pPr>
      <w:bookmarkStart w:id="6467" w:name="_ETM_Q16_307410"/>
      <w:bookmarkEnd w:id="6467"/>
    </w:p>
    <w:p w:rsidR="002C4351" w:rsidRDefault="002C4351" w:rsidP="001C192E">
      <w:pPr>
        <w:pStyle w:val="af7"/>
        <w:keepNext/>
        <w:rPr>
          <w:rtl/>
        </w:rPr>
      </w:pPr>
      <w:bookmarkStart w:id="6468" w:name="ET_interruption_6461_8"/>
      <w:r w:rsidRPr="0041298C">
        <w:rPr>
          <w:rStyle w:val="TagStyle"/>
          <w:rtl/>
        </w:rPr>
        <w:t xml:space="preserve"> &lt;&lt; קריאה &gt;&gt; </w:t>
      </w:r>
      <w:r>
        <w:rPr>
          <w:rtl/>
        </w:rPr>
        <w:t>שר התקשורת שלמה קרעי:</w:t>
      </w:r>
      <w:r w:rsidRPr="0041298C">
        <w:rPr>
          <w:rStyle w:val="TagStyle"/>
          <w:rtl/>
        </w:rPr>
        <w:t xml:space="preserve"> &lt;&lt; קריאה &gt;&gt;</w:t>
      </w:r>
      <w:r>
        <w:rPr>
          <w:rtl/>
        </w:rPr>
        <w:t xml:space="preserve">   </w:t>
      </w:r>
      <w:bookmarkEnd w:id="6468"/>
    </w:p>
    <w:p w:rsidR="002C4351" w:rsidRDefault="002C4351" w:rsidP="00A1455A">
      <w:pPr>
        <w:rPr>
          <w:rtl/>
          <w:lang w:eastAsia="he-IL"/>
        </w:rPr>
      </w:pPr>
    </w:p>
    <w:p w:rsidR="002C4351" w:rsidRDefault="00FF57AA" w:rsidP="001C192E">
      <w:pPr>
        <w:rPr>
          <w:rtl/>
          <w:lang w:eastAsia="he-IL"/>
        </w:rPr>
      </w:pPr>
      <w:r>
        <w:rPr>
          <w:rFonts w:hint="cs"/>
          <w:rtl/>
          <w:lang w:eastAsia="he-IL"/>
        </w:rPr>
        <w:t>"</w:t>
      </w:r>
      <w:r w:rsidR="002C4351">
        <w:rPr>
          <w:rFonts w:hint="cs"/>
          <w:rtl/>
          <w:lang w:eastAsia="he-IL"/>
        </w:rPr>
        <w:t>פרשת משפטים, בושה</w:t>
      </w:r>
      <w:r>
        <w:rPr>
          <w:rFonts w:hint="cs"/>
          <w:rtl/>
          <w:lang w:eastAsia="he-IL"/>
        </w:rPr>
        <w:t>"</w:t>
      </w:r>
      <w:r w:rsidR="002C4351">
        <w:rPr>
          <w:rFonts w:hint="cs"/>
          <w:rtl/>
          <w:lang w:eastAsia="he-IL"/>
        </w:rPr>
        <w:t>.</w:t>
      </w:r>
    </w:p>
    <w:p w:rsidR="002C4351" w:rsidRDefault="002C4351" w:rsidP="001C192E">
      <w:pPr>
        <w:rPr>
          <w:rtl/>
          <w:lang w:eastAsia="he-IL"/>
        </w:rPr>
      </w:pPr>
      <w:bookmarkStart w:id="6469" w:name="_ETM_Q16_307850"/>
      <w:bookmarkStart w:id="6470" w:name="_ETM_Q16_307918"/>
      <w:bookmarkEnd w:id="6469"/>
      <w:bookmarkEnd w:id="6470"/>
    </w:p>
    <w:p w:rsidR="002C4351" w:rsidRDefault="002C4351" w:rsidP="001C192E">
      <w:pPr>
        <w:pStyle w:val="-"/>
        <w:keepNext/>
        <w:rPr>
          <w:rtl/>
        </w:rPr>
      </w:pPr>
      <w:bookmarkStart w:id="6471" w:name="ET_speakercontinue_5801_11"/>
      <w:r w:rsidRPr="0041298C">
        <w:rPr>
          <w:rStyle w:val="TagStyle"/>
          <w:rtl/>
        </w:rPr>
        <w:t xml:space="preserve"> &lt;&lt; דובר_המשך &gt;&gt; </w:t>
      </w:r>
      <w:r>
        <w:rPr>
          <w:rtl/>
        </w:rPr>
        <w:t>אריאל קלנר (הליכוד):</w:t>
      </w:r>
      <w:r w:rsidRPr="0041298C">
        <w:rPr>
          <w:rStyle w:val="TagStyle"/>
          <w:rtl/>
        </w:rPr>
        <w:t xml:space="preserve"> &lt;&lt; דובר_המשך &gt;&gt;</w:t>
      </w:r>
      <w:r>
        <w:rPr>
          <w:rtl/>
        </w:rPr>
        <w:t xml:space="preserve">   </w:t>
      </w:r>
      <w:bookmarkEnd w:id="6471"/>
    </w:p>
    <w:p w:rsidR="002C4351" w:rsidRDefault="002C4351" w:rsidP="00A1455A">
      <w:pPr>
        <w:rPr>
          <w:rtl/>
          <w:lang w:eastAsia="he-IL"/>
        </w:rPr>
      </w:pPr>
    </w:p>
    <w:p w:rsidR="002C4351" w:rsidRDefault="002C4351" w:rsidP="00FF57AA">
      <w:pPr>
        <w:rPr>
          <w:rtl/>
          <w:lang w:eastAsia="he-IL"/>
        </w:rPr>
      </w:pPr>
      <w:r>
        <w:rPr>
          <w:rFonts w:hint="cs"/>
          <w:rtl/>
          <w:lang w:eastAsia="he-IL"/>
        </w:rPr>
        <w:t xml:space="preserve">כן, ודאי. "פרשת משפטים, </w:t>
      </w:r>
      <w:bookmarkStart w:id="6472" w:name="_ETM_Q16_312223"/>
      <w:bookmarkEnd w:id="6472"/>
      <w:r>
        <w:rPr>
          <w:rFonts w:hint="cs"/>
          <w:rtl/>
          <w:lang w:eastAsia="he-IL"/>
        </w:rPr>
        <w:t>בושה", כן, השבת השחורה. הוגשו כתבי איש</w:t>
      </w:r>
      <w:r w:rsidR="00FF57AA">
        <w:rPr>
          <w:rFonts w:hint="cs"/>
          <w:rtl/>
          <w:lang w:eastAsia="he-IL"/>
        </w:rPr>
        <w:t>ו</w:t>
      </w:r>
      <w:r>
        <w:rPr>
          <w:rFonts w:hint="cs"/>
          <w:rtl/>
          <w:lang w:eastAsia="he-IL"/>
        </w:rPr>
        <w:t xml:space="preserve">ם? משהו? כמו בחוות החיות של אורוול: כולם שווים, אבל יש כאלה ששווים יותר. </w:t>
      </w:r>
      <w:bookmarkStart w:id="6473" w:name="_ETM_Q16_324224"/>
      <w:bookmarkEnd w:id="6473"/>
    </w:p>
    <w:p w:rsidR="002C4351" w:rsidRDefault="002C4351" w:rsidP="001C192E">
      <w:pPr>
        <w:rPr>
          <w:rtl/>
          <w:lang w:eastAsia="he-IL"/>
        </w:rPr>
      </w:pPr>
    </w:p>
    <w:p w:rsidR="002C4351" w:rsidRDefault="002C4351" w:rsidP="00FF57AA">
      <w:pPr>
        <w:rPr>
          <w:rtl/>
          <w:lang w:eastAsia="he-IL"/>
        </w:rPr>
      </w:pPr>
      <w:bookmarkStart w:id="6474" w:name="_ETM_Q16_323663"/>
      <w:bookmarkEnd w:id="6474"/>
      <w:r>
        <w:rPr>
          <w:rFonts w:hint="cs"/>
          <w:rtl/>
          <w:lang w:eastAsia="he-IL"/>
        </w:rPr>
        <w:t xml:space="preserve">חבריי, מאז ומעולם אלה שתרמו ולחמו למען הכלל זכו </w:t>
      </w:r>
      <w:bookmarkStart w:id="6475" w:name="_ETM_Q16_329523"/>
      <w:bookmarkEnd w:id="6475"/>
      <w:r>
        <w:rPr>
          <w:rFonts w:hint="cs"/>
          <w:rtl/>
          <w:lang w:eastAsia="he-IL"/>
        </w:rPr>
        <w:t xml:space="preserve">לכבוד; כך האבירים בימי הביניים, כך בני הקיבוצים בשנותיה הראשונות של המדינה. אולם עכשיו התברר לנו שאליטה היא אליטה </w:t>
      </w:r>
      <w:bookmarkStart w:id="6476" w:name="_ETM_Q16_339713"/>
      <w:bookmarkEnd w:id="6476"/>
      <w:r>
        <w:rPr>
          <w:rFonts w:hint="cs"/>
          <w:rtl/>
          <w:lang w:eastAsia="he-IL"/>
        </w:rPr>
        <w:t xml:space="preserve">משרתת </w:t>
      </w:r>
      <w:r>
        <w:rPr>
          <w:rFonts w:hint="eastAsia"/>
          <w:rtl/>
          <w:lang w:eastAsia="he-IL"/>
        </w:rPr>
        <w:t xml:space="preserve">– </w:t>
      </w:r>
      <w:r>
        <w:rPr>
          <w:rFonts w:hint="cs"/>
          <w:rtl/>
          <w:lang w:eastAsia="he-IL"/>
        </w:rPr>
        <w:t xml:space="preserve">היא משרתת את עצמה ואת מעמדה. אבל היא </w:t>
      </w:r>
      <w:bookmarkStart w:id="6477" w:name="_ETM_Q16_347366"/>
      <w:bookmarkEnd w:id="6477"/>
      <w:r>
        <w:rPr>
          <w:rFonts w:hint="cs"/>
          <w:rtl/>
          <w:lang w:eastAsia="he-IL"/>
        </w:rPr>
        <w:t xml:space="preserve">גם שכחה </w:t>
      </w:r>
      <w:r>
        <w:rPr>
          <w:rFonts w:hint="eastAsia"/>
          <w:rtl/>
          <w:lang w:eastAsia="he-IL"/>
        </w:rPr>
        <w:t xml:space="preserve">– </w:t>
      </w:r>
      <w:r>
        <w:rPr>
          <w:rFonts w:hint="cs"/>
          <w:rtl/>
          <w:lang w:eastAsia="he-IL"/>
        </w:rPr>
        <w:t xml:space="preserve">היא שכחה שבסוף אין אליטה בלי עם; אין </w:t>
      </w:r>
      <w:bookmarkStart w:id="6478" w:name="_ETM_Q16_351976"/>
      <w:bookmarkEnd w:id="6478"/>
      <w:r>
        <w:rPr>
          <w:rFonts w:hint="cs"/>
          <w:rtl/>
          <w:lang w:eastAsia="he-IL"/>
        </w:rPr>
        <w:t xml:space="preserve">כבוד למי שמשרת את המדינה על תנאי </w:t>
      </w:r>
      <w:r>
        <w:rPr>
          <w:rFonts w:hint="eastAsia"/>
          <w:rtl/>
          <w:lang w:eastAsia="he-IL"/>
        </w:rPr>
        <w:t xml:space="preserve">– </w:t>
      </w:r>
      <w:r>
        <w:rPr>
          <w:rFonts w:hint="cs"/>
          <w:rtl/>
          <w:lang w:eastAsia="he-IL"/>
        </w:rPr>
        <w:t xml:space="preserve">שהוא גם מנהל </w:t>
      </w:r>
      <w:bookmarkStart w:id="6479" w:name="_ETM_Q16_357215"/>
      <w:bookmarkEnd w:id="6479"/>
      <w:r>
        <w:rPr>
          <w:rFonts w:hint="cs"/>
          <w:rtl/>
          <w:lang w:eastAsia="he-IL"/>
        </w:rPr>
        <w:t xml:space="preserve">אותה. הדברים שהתרחשו לאחרונה עוד יחלחלו עמוק </w:t>
      </w:r>
      <w:proofErr w:type="spellStart"/>
      <w:r>
        <w:rPr>
          <w:rFonts w:hint="cs"/>
          <w:rtl/>
          <w:lang w:eastAsia="he-IL"/>
        </w:rPr>
        <w:t>עמוק</w:t>
      </w:r>
      <w:proofErr w:type="spellEnd"/>
      <w:r>
        <w:rPr>
          <w:rFonts w:hint="cs"/>
          <w:rtl/>
          <w:lang w:eastAsia="he-IL"/>
        </w:rPr>
        <w:t xml:space="preserve"> ויגרמו </w:t>
      </w:r>
      <w:bookmarkStart w:id="6480" w:name="_ETM_Q16_362058"/>
      <w:bookmarkEnd w:id="6480"/>
      <w:r>
        <w:rPr>
          <w:rFonts w:hint="cs"/>
          <w:rtl/>
          <w:lang w:eastAsia="he-IL"/>
        </w:rPr>
        <w:t xml:space="preserve">לשינויים משמעותיים. רוב העם לא יסכים עוד לחיות כאן כאזרחים </w:t>
      </w:r>
      <w:bookmarkStart w:id="6481" w:name="_ETM_Q16_366144"/>
      <w:bookmarkEnd w:id="6481"/>
      <w:r>
        <w:rPr>
          <w:rFonts w:hint="cs"/>
          <w:rtl/>
          <w:lang w:eastAsia="he-IL"/>
        </w:rPr>
        <w:t>סוג ב' בארצם שלהם.</w:t>
      </w:r>
    </w:p>
    <w:p w:rsidR="002C4351" w:rsidRDefault="002C4351" w:rsidP="001C192E">
      <w:pPr>
        <w:rPr>
          <w:rtl/>
          <w:lang w:eastAsia="he-IL"/>
        </w:rPr>
      </w:pPr>
    </w:p>
    <w:p w:rsidR="002C4351" w:rsidRDefault="002C4351" w:rsidP="001C192E">
      <w:pPr>
        <w:rPr>
          <w:rtl/>
          <w:lang w:eastAsia="he-IL"/>
        </w:rPr>
      </w:pPr>
      <w:bookmarkStart w:id="6482" w:name="_ETM_Q16_369300"/>
      <w:bookmarkStart w:id="6483" w:name="_ETM_Q16_369376"/>
      <w:bookmarkEnd w:id="6482"/>
      <w:bookmarkEnd w:id="6483"/>
      <w:r>
        <w:rPr>
          <w:rFonts w:hint="cs"/>
          <w:rtl/>
          <w:lang w:eastAsia="he-IL"/>
        </w:rPr>
        <w:t xml:space="preserve">ובנימה אישית, מגיל 13 אני </w:t>
      </w:r>
      <w:bookmarkStart w:id="6484" w:name="_ETM_Q16_374576"/>
      <w:bookmarkEnd w:id="6484"/>
      <w:r>
        <w:rPr>
          <w:rFonts w:hint="cs"/>
          <w:rtl/>
          <w:lang w:eastAsia="he-IL"/>
        </w:rPr>
        <w:t>משתתף בהפגנות. הפגנה כמו ביום חמישי האחרון</w:t>
      </w:r>
      <w:bookmarkStart w:id="6485" w:name="_ETM_Q16_378841"/>
      <w:bookmarkEnd w:id="6485"/>
      <w:r>
        <w:rPr>
          <w:rFonts w:hint="cs"/>
          <w:rtl/>
          <w:lang w:eastAsia="he-IL"/>
        </w:rPr>
        <w:t xml:space="preserve"> לא ראיתי </w:t>
      </w:r>
      <w:r>
        <w:rPr>
          <w:rFonts w:hint="eastAsia"/>
          <w:rtl/>
          <w:lang w:eastAsia="he-IL"/>
        </w:rPr>
        <w:t xml:space="preserve">– </w:t>
      </w:r>
      <w:r>
        <w:rPr>
          <w:rFonts w:hint="cs"/>
          <w:rtl/>
          <w:lang w:eastAsia="he-IL"/>
        </w:rPr>
        <w:t xml:space="preserve">הפגנה אדירה למען החירות, למען הזהות היהודית, למען ארץ ישראל ולמען הדמוקרטיה האמיתית, כדי שהעם ישלוט בגורלו </w:t>
      </w:r>
      <w:bookmarkStart w:id="6486" w:name="_ETM_Q16_391685"/>
      <w:bookmarkEnd w:id="6486"/>
      <w:r>
        <w:rPr>
          <w:rFonts w:hint="cs"/>
          <w:rtl/>
          <w:lang w:eastAsia="he-IL"/>
        </w:rPr>
        <w:t xml:space="preserve">באמצעות נבחריו. ההמונים הרבים לא מוכנים עוד להיות אזרחים סוג </w:t>
      </w:r>
      <w:bookmarkStart w:id="6487" w:name="_ETM_Q16_396734"/>
      <w:bookmarkEnd w:id="6487"/>
      <w:r>
        <w:rPr>
          <w:rFonts w:hint="cs"/>
          <w:rtl/>
          <w:lang w:eastAsia="he-IL"/>
        </w:rPr>
        <w:t xml:space="preserve">ב'.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אדוני ראש הממשלה, אני, כמו רוב העם, עומד מאחוריך </w:t>
      </w:r>
      <w:bookmarkStart w:id="6488" w:name="_ETM_Q16_405982"/>
      <w:bookmarkEnd w:id="6488"/>
      <w:r>
        <w:rPr>
          <w:rFonts w:hint="cs"/>
          <w:rtl/>
          <w:lang w:eastAsia="he-IL"/>
        </w:rPr>
        <w:t>ומאחורי מנהיגותך. הציבור לא מקבל את הדה-לגיטימציה שנעשית לך, ובטח שלא למשפחתך</w:t>
      </w:r>
      <w:r w:rsidR="00FF57AA">
        <w:rPr>
          <w:rFonts w:hint="cs"/>
          <w:rtl/>
          <w:lang w:eastAsia="he-IL"/>
        </w:rPr>
        <w:t>,</w:t>
      </w:r>
      <w:r>
        <w:rPr>
          <w:rFonts w:hint="cs"/>
          <w:rtl/>
          <w:lang w:eastAsia="he-IL"/>
        </w:rPr>
        <w:t xml:space="preserve"> וזאת מהסיבה הפשוטה שהציבור לא מקבל דה-לגיטימציה </w:t>
      </w:r>
      <w:bookmarkStart w:id="6489" w:name="_ETM_Q16_419261"/>
      <w:bookmarkEnd w:id="6489"/>
      <w:r>
        <w:rPr>
          <w:rFonts w:hint="cs"/>
          <w:rtl/>
          <w:lang w:eastAsia="he-IL"/>
        </w:rPr>
        <w:t xml:space="preserve">לו עצמו ולערכיו שלו. אתגרים רבים לפנינו. בזכות ערכי הנאמנות </w:t>
      </w:r>
      <w:bookmarkStart w:id="6490" w:name="_ETM_Q16_426414"/>
      <w:bookmarkEnd w:id="6490"/>
      <w:r>
        <w:rPr>
          <w:rFonts w:hint="cs"/>
          <w:rtl/>
          <w:lang w:eastAsia="he-IL"/>
        </w:rPr>
        <w:t>והאמונה ותחת הנהגתך, אדוני, בעזרת השם, נעמוד בכולם. תודה רבה.</w:t>
      </w:r>
    </w:p>
    <w:p w:rsidR="002C4351" w:rsidRDefault="002C4351" w:rsidP="001C192E">
      <w:pPr>
        <w:rPr>
          <w:rtl/>
          <w:lang w:eastAsia="he-IL"/>
        </w:rPr>
      </w:pPr>
      <w:bookmarkStart w:id="6491" w:name="_ETM_Q16_432455"/>
      <w:bookmarkStart w:id="6492" w:name="_ETM_Q16_432538"/>
      <w:bookmarkEnd w:id="6491"/>
      <w:bookmarkEnd w:id="6492"/>
    </w:p>
    <w:p w:rsidR="002C4351" w:rsidRDefault="002C4351" w:rsidP="001C192E">
      <w:pPr>
        <w:pStyle w:val="af8"/>
        <w:keepNext/>
        <w:rPr>
          <w:rtl/>
        </w:rPr>
      </w:pPr>
      <w:bookmarkStart w:id="6493" w:name="ET_yor_6423_12"/>
      <w:r w:rsidRPr="00402CDC">
        <w:rPr>
          <w:rStyle w:val="TagStyle"/>
          <w:rtl/>
        </w:rPr>
        <w:t xml:space="preserve"> &lt;&lt; יור &gt;&gt; </w:t>
      </w:r>
      <w:r>
        <w:rPr>
          <w:rtl/>
        </w:rPr>
        <w:t>היו"ר אמיר אוחנה:</w:t>
      </w:r>
      <w:r w:rsidRPr="00402CDC">
        <w:rPr>
          <w:rStyle w:val="TagStyle"/>
          <w:rtl/>
        </w:rPr>
        <w:t xml:space="preserve"> &lt;&lt; יור &gt;&gt;</w:t>
      </w:r>
      <w:r>
        <w:rPr>
          <w:rtl/>
        </w:rPr>
        <w:t xml:space="preserve">   </w:t>
      </w:r>
      <w:bookmarkEnd w:id="6493"/>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w:t>
      </w:r>
      <w:bookmarkStart w:id="6494" w:name="_ETM_Q16_432980"/>
      <w:bookmarkEnd w:id="6494"/>
      <w:r>
        <w:rPr>
          <w:rFonts w:hint="cs"/>
          <w:rtl/>
          <w:lang w:eastAsia="he-IL"/>
        </w:rPr>
        <w:t xml:space="preserve">לחבר הכנסת קלנר. אני מתכבד להזמין את חברת הכנסת מירב </w:t>
      </w:r>
      <w:bookmarkStart w:id="6495" w:name="_ETM_Q16_437587"/>
      <w:bookmarkEnd w:id="6495"/>
      <w:r>
        <w:rPr>
          <w:rFonts w:hint="cs"/>
          <w:rtl/>
          <w:lang w:eastAsia="he-IL"/>
        </w:rPr>
        <w:t>בן ארי לשאת את דבריה, בבקשה.</w:t>
      </w:r>
    </w:p>
    <w:p w:rsidR="002C4351" w:rsidRDefault="002C4351" w:rsidP="001C192E">
      <w:pPr>
        <w:rPr>
          <w:rtl/>
          <w:lang w:eastAsia="he-IL"/>
        </w:rPr>
      </w:pPr>
      <w:bookmarkStart w:id="6496" w:name="_ETM_Q16_440509"/>
      <w:bookmarkStart w:id="6497" w:name="_ETM_Q16_440602"/>
      <w:bookmarkStart w:id="6498" w:name="_ETM_Q16_442669"/>
      <w:bookmarkEnd w:id="6496"/>
      <w:bookmarkEnd w:id="6497"/>
      <w:bookmarkEnd w:id="6498"/>
    </w:p>
    <w:p w:rsidR="002C4351" w:rsidRDefault="002C4351" w:rsidP="001C192E">
      <w:pPr>
        <w:pStyle w:val="a4"/>
        <w:keepNext/>
        <w:rPr>
          <w:rtl/>
        </w:rPr>
      </w:pPr>
      <w:bookmarkStart w:id="6499" w:name="ET_speaker_5300_13"/>
      <w:r w:rsidRPr="00402CDC">
        <w:rPr>
          <w:rStyle w:val="TagStyle"/>
          <w:rtl/>
        </w:rPr>
        <w:t xml:space="preserve"> &lt;&lt; דובר &gt;&gt; </w:t>
      </w:r>
      <w:bookmarkStart w:id="6500" w:name="_Toc133925828"/>
      <w:bookmarkStart w:id="6501" w:name="_Toc133926056"/>
      <w:bookmarkStart w:id="6502" w:name="_Toc153806285"/>
      <w:r>
        <w:rPr>
          <w:rtl/>
        </w:rPr>
        <w:t>מירב בן ארי (יש עתיד):</w:t>
      </w:r>
      <w:bookmarkEnd w:id="6500"/>
      <w:bookmarkEnd w:id="6501"/>
      <w:bookmarkEnd w:id="6502"/>
      <w:r w:rsidRPr="00402CDC">
        <w:rPr>
          <w:rStyle w:val="TagStyle"/>
          <w:rtl/>
        </w:rPr>
        <w:t xml:space="preserve"> &lt;&lt; דובר &gt;&gt;</w:t>
      </w:r>
      <w:r>
        <w:rPr>
          <w:rtl/>
        </w:rPr>
        <w:t xml:space="preserve">   </w:t>
      </w:r>
      <w:bookmarkEnd w:id="6499"/>
    </w:p>
    <w:p w:rsidR="002C4351" w:rsidRDefault="002C4351" w:rsidP="00A1455A">
      <w:pPr>
        <w:rPr>
          <w:rtl/>
          <w:lang w:eastAsia="he-IL"/>
        </w:rPr>
      </w:pPr>
    </w:p>
    <w:p w:rsidR="002C4351" w:rsidRDefault="002C4351" w:rsidP="001C192E">
      <w:pPr>
        <w:rPr>
          <w:rtl/>
          <w:lang w:eastAsia="he-IL"/>
        </w:rPr>
      </w:pPr>
      <w:bookmarkStart w:id="6503" w:name="_ETM_Q16_443428"/>
      <w:bookmarkStart w:id="6504" w:name="_ETM_Q16_443479"/>
      <w:bookmarkEnd w:id="6503"/>
      <w:bookmarkEnd w:id="6504"/>
      <w:r>
        <w:rPr>
          <w:rFonts w:hint="cs"/>
          <w:rtl/>
          <w:lang w:eastAsia="he-IL"/>
        </w:rPr>
        <w:t>תודה, אדוני היושב בראש.</w:t>
      </w:r>
    </w:p>
    <w:p w:rsidR="002C4351" w:rsidRDefault="002C4351" w:rsidP="001C192E">
      <w:pPr>
        <w:rPr>
          <w:rtl/>
          <w:lang w:eastAsia="he-IL"/>
        </w:rPr>
      </w:pPr>
      <w:bookmarkStart w:id="6505" w:name="_ETM_Q16_446564"/>
      <w:bookmarkStart w:id="6506" w:name="_ETM_Q16_446643"/>
      <w:bookmarkEnd w:id="6505"/>
      <w:bookmarkEnd w:id="6506"/>
    </w:p>
    <w:p w:rsidR="002C4351" w:rsidRDefault="002C4351" w:rsidP="001C192E">
      <w:pPr>
        <w:pStyle w:val="af8"/>
        <w:keepNext/>
        <w:rPr>
          <w:rtl/>
        </w:rPr>
      </w:pPr>
      <w:bookmarkStart w:id="6507" w:name="ET_yor_6423_14"/>
      <w:r w:rsidRPr="00777360">
        <w:rPr>
          <w:rStyle w:val="TagStyle"/>
          <w:rtl/>
        </w:rPr>
        <w:t xml:space="preserve"> &lt;&lt; יור &gt;&gt; </w:t>
      </w:r>
      <w:r>
        <w:rPr>
          <w:rtl/>
        </w:rPr>
        <w:t>היו"ר אמיר אוחנה:</w:t>
      </w:r>
      <w:r w:rsidRPr="00777360">
        <w:rPr>
          <w:rStyle w:val="TagStyle"/>
          <w:rtl/>
        </w:rPr>
        <w:t xml:space="preserve"> &lt;&lt; יור &gt;&gt;</w:t>
      </w:r>
      <w:r>
        <w:rPr>
          <w:rtl/>
        </w:rPr>
        <w:t xml:space="preserve">   </w:t>
      </w:r>
      <w:bookmarkEnd w:id="650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ארבע דקות </w:t>
      </w:r>
      <w:bookmarkStart w:id="6508" w:name="_ETM_Q16_446665"/>
      <w:bookmarkEnd w:id="6508"/>
      <w:r>
        <w:rPr>
          <w:rFonts w:hint="cs"/>
          <w:rtl/>
          <w:lang w:eastAsia="he-IL"/>
        </w:rPr>
        <w:t>לרשותך.</w:t>
      </w:r>
    </w:p>
    <w:p w:rsidR="002C4351" w:rsidRDefault="002C4351" w:rsidP="001C192E">
      <w:pPr>
        <w:rPr>
          <w:rtl/>
          <w:lang w:eastAsia="he-IL"/>
        </w:rPr>
      </w:pPr>
      <w:bookmarkStart w:id="6509" w:name="_ETM_Q16_448538"/>
      <w:bookmarkStart w:id="6510" w:name="_ETM_Q16_448655"/>
      <w:bookmarkEnd w:id="6509"/>
      <w:bookmarkEnd w:id="6510"/>
    </w:p>
    <w:p w:rsidR="002C4351" w:rsidRDefault="002C4351" w:rsidP="001C192E">
      <w:pPr>
        <w:pStyle w:val="-"/>
        <w:keepNext/>
        <w:rPr>
          <w:rtl/>
        </w:rPr>
      </w:pPr>
      <w:bookmarkStart w:id="6511" w:name="ET_speakercontinue_5300_15"/>
      <w:r w:rsidRPr="00777360">
        <w:rPr>
          <w:rStyle w:val="TagStyle"/>
          <w:rtl/>
        </w:rPr>
        <w:t xml:space="preserve"> &lt;&lt; דובר_המשך &gt;&gt; </w:t>
      </w:r>
      <w:r>
        <w:rPr>
          <w:rtl/>
        </w:rPr>
        <w:t>מירב בן ארי (יש עתיד):</w:t>
      </w:r>
      <w:r w:rsidRPr="00777360">
        <w:rPr>
          <w:rStyle w:val="TagStyle"/>
          <w:rtl/>
        </w:rPr>
        <w:t xml:space="preserve"> &lt;&lt; דובר_המשך &gt;&gt;</w:t>
      </w:r>
      <w:r>
        <w:rPr>
          <w:rtl/>
        </w:rPr>
        <w:t xml:space="preserve">   </w:t>
      </w:r>
      <w:bookmarkEnd w:id="6511"/>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רבה. אדוני ראש הממשלה, כנסת נכבדה, האמת שכמובן תכננתי בכלל לדבר איתך על המצב של הביטחון האישי, כי בכל </w:t>
      </w:r>
      <w:bookmarkStart w:id="6512" w:name="_ETM_Q16_457023"/>
      <w:bookmarkEnd w:id="6512"/>
      <w:r>
        <w:rPr>
          <w:rFonts w:hint="cs"/>
          <w:rtl/>
          <w:lang w:eastAsia="he-IL"/>
        </w:rPr>
        <w:t xml:space="preserve">זאת, עשיתם קמפיין שלם על משילות וריבונות, ובסוף המצב </w:t>
      </w:r>
      <w:r>
        <w:rPr>
          <w:rFonts w:hint="eastAsia"/>
          <w:rtl/>
          <w:lang w:eastAsia="he-IL"/>
        </w:rPr>
        <w:t xml:space="preserve">– </w:t>
      </w:r>
      <w:r>
        <w:rPr>
          <w:rFonts w:hint="cs"/>
          <w:rtl/>
          <w:lang w:eastAsia="he-IL"/>
        </w:rPr>
        <w:t xml:space="preserve">יותר </w:t>
      </w:r>
      <w:bookmarkStart w:id="6513" w:name="_ETM_Q16_461797"/>
      <w:bookmarkEnd w:id="6513"/>
      <w:r>
        <w:rPr>
          <w:rFonts w:hint="cs"/>
          <w:rtl/>
          <w:lang w:eastAsia="he-IL"/>
        </w:rPr>
        <w:t xml:space="preserve">גרוע מזה כנראה לא יכול להיות. אבל תראה, </w:t>
      </w:r>
      <w:bookmarkStart w:id="6514" w:name="_ETM_Q16_466045"/>
      <w:bookmarkEnd w:id="6514"/>
      <w:r>
        <w:rPr>
          <w:rFonts w:hint="cs"/>
          <w:rtl/>
          <w:lang w:eastAsia="he-IL"/>
        </w:rPr>
        <w:t xml:space="preserve">אני מניחה שיום אחד תבין שיש לך שר ביטחון – </w:t>
      </w:r>
      <w:bookmarkStart w:id="6515" w:name="_ETM_Q16_467481"/>
      <w:bookmarkEnd w:id="6515"/>
      <w:r>
        <w:rPr>
          <w:rFonts w:hint="cs"/>
          <w:rtl/>
          <w:lang w:eastAsia="he-IL"/>
        </w:rPr>
        <w:t xml:space="preserve">איך הוא נקרא? שר ביטחון לאומי, שר ביטחון יהודים מתנחלים </w:t>
      </w:r>
      <w:bookmarkStart w:id="6516" w:name="_ETM_Q16_473075"/>
      <w:bookmarkEnd w:id="6516"/>
      <w:r>
        <w:rPr>
          <w:rFonts w:hint="cs"/>
          <w:rtl/>
          <w:lang w:eastAsia="he-IL"/>
        </w:rPr>
        <w:t xml:space="preserve">שגרים בהתנחלות, ואז באמת תבין שיש לך בעיה עם השר. </w:t>
      </w:r>
      <w:bookmarkStart w:id="6517" w:name="_ETM_Q16_477023"/>
      <w:bookmarkEnd w:id="6517"/>
      <w:r>
        <w:rPr>
          <w:rFonts w:hint="cs"/>
          <w:rtl/>
          <w:lang w:eastAsia="he-IL"/>
        </w:rPr>
        <w:t xml:space="preserve">בוא נגיד שהשר לביטחון פנים שלך לא מתעסק בענייני ביטחון </w:t>
      </w:r>
      <w:bookmarkStart w:id="6518" w:name="_ETM_Q16_480560"/>
      <w:bookmarkEnd w:id="6518"/>
      <w:r>
        <w:rPr>
          <w:rFonts w:hint="cs"/>
          <w:rtl/>
          <w:lang w:eastAsia="he-IL"/>
        </w:rPr>
        <w:t xml:space="preserve">פנים. הוא מתעסק באנרכיסטים; הוא מתעסק בלפרגן לעיתונאים </w:t>
      </w:r>
      <w:proofErr w:type="spellStart"/>
      <w:r>
        <w:rPr>
          <w:rFonts w:hint="cs"/>
          <w:rtl/>
          <w:lang w:eastAsia="he-IL"/>
        </w:rPr>
        <w:t>בטוויטר</w:t>
      </w:r>
      <w:proofErr w:type="spellEnd"/>
      <w:r>
        <w:rPr>
          <w:rFonts w:hint="cs"/>
          <w:rtl/>
          <w:lang w:eastAsia="he-IL"/>
        </w:rPr>
        <w:t xml:space="preserve">; הוא </w:t>
      </w:r>
      <w:bookmarkStart w:id="6519" w:name="_ETM_Q16_486300"/>
      <w:bookmarkEnd w:id="6519"/>
      <w:r>
        <w:rPr>
          <w:rFonts w:hint="cs"/>
          <w:rtl/>
          <w:lang w:eastAsia="he-IL"/>
        </w:rPr>
        <w:t xml:space="preserve">מתעסק בלבטל חוק של איזוק אלקטרוני. ביטחון פנים זה </w:t>
      </w:r>
      <w:bookmarkStart w:id="6520" w:name="_ETM_Q16_492811"/>
      <w:bookmarkEnd w:id="6520"/>
      <w:r>
        <w:rPr>
          <w:rFonts w:hint="cs"/>
          <w:rtl/>
          <w:lang w:eastAsia="he-IL"/>
        </w:rPr>
        <w:t>לא המומחיות שלו. אולי כדאי שישקול לעבור לנושאים אחרים, שבהם לא צריך להתמחות.</w:t>
      </w:r>
    </w:p>
    <w:p w:rsidR="002C4351" w:rsidRDefault="002C4351" w:rsidP="001C192E">
      <w:pPr>
        <w:rPr>
          <w:rtl/>
          <w:lang w:eastAsia="he-IL"/>
        </w:rPr>
      </w:pPr>
      <w:bookmarkStart w:id="6521" w:name="_ETM_Q16_497748"/>
      <w:bookmarkStart w:id="6522" w:name="_ETM_Q16_497844"/>
      <w:bookmarkEnd w:id="6521"/>
      <w:bookmarkEnd w:id="6522"/>
    </w:p>
    <w:p w:rsidR="002C4351" w:rsidRDefault="002C4351" w:rsidP="001C192E">
      <w:pPr>
        <w:rPr>
          <w:rtl/>
          <w:lang w:eastAsia="he-IL"/>
        </w:rPr>
      </w:pPr>
      <w:r>
        <w:rPr>
          <w:rFonts w:hint="cs"/>
          <w:rtl/>
          <w:lang w:eastAsia="he-IL"/>
        </w:rPr>
        <w:t xml:space="preserve">אני בכלל תכננתי לדבר עליו, אבל אז עלה </w:t>
      </w:r>
      <w:bookmarkStart w:id="6523" w:name="_ETM_Q16_499480"/>
      <w:bookmarkEnd w:id="6523"/>
      <w:r>
        <w:rPr>
          <w:rFonts w:hint="cs"/>
          <w:rtl/>
          <w:lang w:eastAsia="he-IL"/>
        </w:rPr>
        <w:t xml:space="preserve">לפה אריאל קלנר ודיבר על זה שהוא אזרח סוג </w:t>
      </w:r>
      <w:bookmarkStart w:id="6524" w:name="_ETM_Q16_504720"/>
      <w:bookmarkEnd w:id="6524"/>
      <w:r>
        <w:rPr>
          <w:rFonts w:hint="cs"/>
          <w:rtl/>
          <w:lang w:eastAsia="he-IL"/>
        </w:rPr>
        <w:t xml:space="preserve">ב'. </w:t>
      </w:r>
    </w:p>
    <w:p w:rsidR="002C4351" w:rsidRDefault="002C4351" w:rsidP="001C192E">
      <w:pPr>
        <w:rPr>
          <w:rtl/>
          <w:lang w:eastAsia="he-IL"/>
        </w:rPr>
      </w:pPr>
    </w:p>
    <w:p w:rsidR="002C4351" w:rsidRDefault="002C4351" w:rsidP="001C192E">
      <w:pPr>
        <w:pStyle w:val="af7"/>
        <w:keepNext/>
        <w:rPr>
          <w:rtl/>
        </w:rPr>
      </w:pPr>
      <w:bookmarkStart w:id="6525" w:name="ET_interruption_5801_16"/>
      <w:r w:rsidRPr="004536A9">
        <w:rPr>
          <w:rStyle w:val="TagStyle"/>
          <w:rtl/>
        </w:rPr>
        <w:t xml:space="preserve"> &lt;&lt; קריאה &gt;&gt; </w:t>
      </w:r>
      <w:r>
        <w:rPr>
          <w:rtl/>
        </w:rPr>
        <w:t>אריאל קלנר (הליכוד):</w:t>
      </w:r>
      <w:r w:rsidRPr="004536A9">
        <w:rPr>
          <w:rStyle w:val="TagStyle"/>
          <w:rtl/>
        </w:rPr>
        <w:t xml:space="preserve"> &lt;&lt; קריאה &gt;&gt;</w:t>
      </w:r>
      <w:r>
        <w:rPr>
          <w:rtl/>
        </w:rPr>
        <w:t xml:space="preserve">   </w:t>
      </w:r>
      <w:bookmarkEnd w:id="6525"/>
    </w:p>
    <w:p w:rsidR="002C4351" w:rsidRDefault="002C4351" w:rsidP="00A1455A">
      <w:pPr>
        <w:rPr>
          <w:rtl/>
          <w:lang w:eastAsia="he-IL"/>
        </w:rPr>
      </w:pPr>
    </w:p>
    <w:p w:rsidR="002C4351" w:rsidRDefault="002C4351" w:rsidP="001C192E">
      <w:pPr>
        <w:rPr>
          <w:rtl/>
          <w:lang w:eastAsia="he-IL"/>
        </w:rPr>
      </w:pPr>
      <w:r>
        <w:rPr>
          <w:rFonts w:hint="cs"/>
          <w:rtl/>
          <w:lang w:eastAsia="he-IL"/>
        </w:rPr>
        <w:t>המונים, לא אני.</w:t>
      </w:r>
    </w:p>
    <w:p w:rsidR="002C4351" w:rsidRDefault="002C4351" w:rsidP="001C192E">
      <w:pPr>
        <w:rPr>
          <w:rtl/>
          <w:lang w:eastAsia="he-IL"/>
        </w:rPr>
      </w:pPr>
    </w:p>
    <w:p w:rsidR="002C4351" w:rsidRDefault="002C4351" w:rsidP="001C192E">
      <w:pPr>
        <w:pStyle w:val="-"/>
        <w:keepNext/>
        <w:rPr>
          <w:rtl/>
        </w:rPr>
      </w:pPr>
      <w:bookmarkStart w:id="6526" w:name="ET_speakercontinue_5300_17"/>
      <w:r w:rsidRPr="004536A9">
        <w:rPr>
          <w:rStyle w:val="TagStyle"/>
          <w:rtl/>
        </w:rPr>
        <w:t xml:space="preserve"> &lt;&lt; דובר_המשך &gt;&gt; </w:t>
      </w:r>
      <w:r>
        <w:rPr>
          <w:rtl/>
        </w:rPr>
        <w:t>מירב בן ארי (יש עתיד):</w:t>
      </w:r>
      <w:r w:rsidRPr="004536A9">
        <w:rPr>
          <w:rStyle w:val="TagStyle"/>
          <w:rtl/>
        </w:rPr>
        <w:t xml:space="preserve"> &lt;&lt; דובר_המשך &gt;&gt;</w:t>
      </w:r>
      <w:r>
        <w:rPr>
          <w:rtl/>
        </w:rPr>
        <w:t xml:space="preserve">   </w:t>
      </w:r>
      <w:bookmarkEnd w:id="6526"/>
    </w:p>
    <w:p w:rsidR="002C4351" w:rsidRDefault="002C4351" w:rsidP="00A1455A">
      <w:pPr>
        <w:rPr>
          <w:rtl/>
          <w:lang w:eastAsia="he-IL"/>
        </w:rPr>
      </w:pPr>
    </w:p>
    <w:p w:rsidR="002C4351" w:rsidRDefault="002C4351" w:rsidP="001C192E">
      <w:pPr>
        <w:rPr>
          <w:rtl/>
          <w:lang w:eastAsia="he-IL"/>
        </w:rPr>
      </w:pPr>
      <w:bookmarkStart w:id="6527" w:name="_ETM_Q16_506984"/>
      <w:bookmarkStart w:id="6528" w:name="_ETM_Q16_507058"/>
      <w:bookmarkEnd w:id="6527"/>
      <w:bookmarkEnd w:id="6528"/>
      <w:r>
        <w:rPr>
          <w:rFonts w:hint="cs"/>
          <w:rtl/>
          <w:lang w:eastAsia="he-IL"/>
        </w:rPr>
        <w:t>סוג ב'.</w:t>
      </w:r>
      <w:bookmarkStart w:id="6529" w:name="_ETM_Q16_506730"/>
      <w:bookmarkStart w:id="6530" w:name="_ETM_Q16_506804"/>
      <w:bookmarkStart w:id="6531" w:name="_ETM_Q16_507146"/>
      <w:bookmarkStart w:id="6532" w:name="_ETM_Q16_507218"/>
      <w:bookmarkEnd w:id="6529"/>
      <w:bookmarkEnd w:id="6530"/>
      <w:bookmarkEnd w:id="6531"/>
      <w:bookmarkEnd w:id="6532"/>
      <w:r>
        <w:rPr>
          <w:rFonts w:hint="cs"/>
          <w:rtl/>
          <w:lang w:eastAsia="he-IL"/>
        </w:rPr>
        <w:t xml:space="preserve"> עכשיו, אמרתי לעצמי: מה הופך את </w:t>
      </w:r>
      <w:bookmarkStart w:id="6533" w:name="_ETM_Q16_509868"/>
      <w:bookmarkEnd w:id="6533"/>
      <w:r>
        <w:rPr>
          <w:rFonts w:hint="cs"/>
          <w:rtl/>
          <w:lang w:eastAsia="he-IL"/>
        </w:rPr>
        <w:t xml:space="preserve">אריאל קלנר שלנו לאזרח סוג ב'? יכול להיות שהוא גבר? כבר יש לו, מה שנקרא, יתרון עלינו. אז בוא </w:t>
      </w:r>
      <w:bookmarkStart w:id="6534" w:name="_ETM_Q16_519017"/>
      <w:bookmarkEnd w:id="6534"/>
      <w:r>
        <w:rPr>
          <w:rFonts w:hint="cs"/>
          <w:rtl/>
          <w:lang w:eastAsia="he-IL"/>
        </w:rPr>
        <w:t>אני אגיד לך,</w:t>
      </w:r>
      <w:bookmarkStart w:id="6535" w:name="_ETM_Q16_520387"/>
      <w:bookmarkStart w:id="6536" w:name="_ETM_Q16_520476"/>
      <w:bookmarkEnd w:id="6535"/>
      <w:bookmarkEnd w:id="6536"/>
      <w:r>
        <w:rPr>
          <w:rFonts w:hint="cs"/>
          <w:rtl/>
          <w:lang w:eastAsia="he-IL"/>
        </w:rPr>
        <w:t xml:space="preserve"> קלנר היקר </w:t>
      </w:r>
      <w:r>
        <w:rPr>
          <w:rFonts w:hint="eastAsia"/>
          <w:rtl/>
          <w:lang w:eastAsia="he-IL"/>
        </w:rPr>
        <w:t xml:space="preserve">– </w:t>
      </w:r>
      <w:r>
        <w:rPr>
          <w:rFonts w:hint="cs"/>
          <w:rtl/>
          <w:lang w:eastAsia="he-IL"/>
        </w:rPr>
        <w:t xml:space="preserve">מה אני אעשה, לא תכננתי </w:t>
      </w:r>
      <w:bookmarkStart w:id="6537" w:name="_ETM_Q16_523155"/>
      <w:bookmarkEnd w:id="6537"/>
      <w:r>
        <w:rPr>
          <w:rFonts w:hint="cs"/>
          <w:rtl/>
          <w:lang w:eastAsia="he-IL"/>
        </w:rPr>
        <w:t>לדבר עליך.</w:t>
      </w:r>
    </w:p>
    <w:p w:rsidR="002C4351" w:rsidRDefault="002C4351" w:rsidP="001C192E">
      <w:pPr>
        <w:rPr>
          <w:rtl/>
          <w:lang w:eastAsia="he-IL"/>
        </w:rPr>
      </w:pPr>
    </w:p>
    <w:p w:rsidR="002C4351" w:rsidRDefault="002C4351" w:rsidP="001C192E">
      <w:pPr>
        <w:pStyle w:val="af7"/>
        <w:keepNext/>
        <w:rPr>
          <w:rtl/>
        </w:rPr>
      </w:pPr>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הקול שלך שווה לקול שלי.</w:t>
      </w:r>
    </w:p>
    <w:p w:rsidR="002C4351" w:rsidRDefault="002C4351" w:rsidP="001C192E">
      <w:pPr>
        <w:rPr>
          <w:rtl/>
          <w:lang w:eastAsia="he-IL"/>
        </w:rPr>
      </w:pPr>
    </w:p>
    <w:p w:rsidR="002C4351" w:rsidRDefault="002C4351" w:rsidP="001C192E">
      <w:pPr>
        <w:pStyle w:val="-"/>
        <w:keepNext/>
        <w:rPr>
          <w:rtl/>
        </w:rPr>
      </w:pPr>
      <w:bookmarkStart w:id="6538" w:name="ET_speakercontinue_5300_18"/>
      <w:r w:rsidRPr="00742E52">
        <w:rPr>
          <w:rStyle w:val="TagStyle"/>
          <w:rtl/>
        </w:rPr>
        <w:t xml:space="preserve"> &lt;&lt; דובר_המשך &gt;&gt; </w:t>
      </w:r>
      <w:r>
        <w:rPr>
          <w:rtl/>
        </w:rPr>
        <w:t>מירב בן ארי (יש עתיד):</w:t>
      </w:r>
      <w:r w:rsidRPr="00742E52">
        <w:rPr>
          <w:rStyle w:val="TagStyle"/>
          <w:rtl/>
        </w:rPr>
        <w:t xml:space="preserve"> &lt;&lt; דובר_המשך &gt;&gt;</w:t>
      </w:r>
      <w:r>
        <w:rPr>
          <w:rtl/>
        </w:rPr>
        <w:t xml:space="preserve">   </w:t>
      </w:r>
      <w:bookmarkEnd w:id="6538"/>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אבל מה, מה הופך אותך לאזרח סוג </w:t>
      </w:r>
      <w:bookmarkStart w:id="6539" w:name="_ETM_Q16_525613"/>
      <w:bookmarkEnd w:id="6539"/>
      <w:r>
        <w:rPr>
          <w:rFonts w:hint="cs"/>
          <w:rtl/>
          <w:lang w:eastAsia="he-IL"/>
        </w:rPr>
        <w:t xml:space="preserve">ב', מה? מה, אתה הומו שאימא שלו זרקה אותו מהבית בגלל הנטייה המינית שלו? מה, אתה אישה </w:t>
      </w:r>
      <w:bookmarkStart w:id="6540" w:name="_ETM_Q16_533031"/>
      <w:bookmarkEnd w:id="6540"/>
      <w:r>
        <w:rPr>
          <w:rFonts w:hint="cs"/>
          <w:rtl/>
          <w:lang w:eastAsia="he-IL"/>
        </w:rPr>
        <w:t xml:space="preserve">שלא נכנסה לקורס בצבא רק בגלל שהיא אישה? מה, אתה </w:t>
      </w:r>
      <w:bookmarkStart w:id="6541" w:name="_ETM_Q16_536138"/>
      <w:bookmarkEnd w:id="6541"/>
      <w:r>
        <w:rPr>
          <w:rFonts w:hint="cs"/>
          <w:rtl/>
          <w:lang w:eastAsia="he-IL"/>
        </w:rPr>
        <w:t>עני? גדלת בפריפריה החברתית, הגיאוגרפית? הלכת לעבוד בגיל 13?</w:t>
      </w:r>
    </w:p>
    <w:p w:rsidR="002C4351" w:rsidRDefault="002C4351" w:rsidP="001C192E">
      <w:pPr>
        <w:rPr>
          <w:rtl/>
          <w:lang w:eastAsia="he-IL"/>
        </w:rPr>
      </w:pPr>
    </w:p>
    <w:p w:rsidR="002C4351" w:rsidRDefault="002C4351" w:rsidP="001C192E">
      <w:pPr>
        <w:pStyle w:val="af7"/>
        <w:keepNext/>
        <w:rPr>
          <w:rtl/>
        </w:rPr>
      </w:pPr>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bookmarkStart w:id="6542" w:name="_ETM_Q16_544883"/>
      <w:bookmarkEnd w:id="6542"/>
      <w:r>
        <w:rPr>
          <w:rFonts w:hint="cs"/>
          <w:rtl/>
          <w:lang w:eastAsia="he-IL"/>
        </w:rPr>
        <w:t xml:space="preserve">אני בחרתי, אני בחרתי להיות עם </w:t>
      </w:r>
      <w:proofErr w:type="spellStart"/>
      <w:r>
        <w:rPr>
          <w:rFonts w:hint="cs"/>
          <w:rtl/>
          <w:lang w:eastAsia="he-IL"/>
        </w:rPr>
        <w:t>עם</w:t>
      </w:r>
      <w:proofErr w:type="spellEnd"/>
      <w:r>
        <w:rPr>
          <w:rFonts w:hint="cs"/>
          <w:rtl/>
          <w:lang w:eastAsia="he-IL"/>
        </w:rPr>
        <w:t xml:space="preserve"> ישראל.</w:t>
      </w:r>
    </w:p>
    <w:p w:rsidR="002C4351" w:rsidRDefault="002C4351" w:rsidP="001C192E">
      <w:pPr>
        <w:rPr>
          <w:rtl/>
          <w:lang w:eastAsia="he-IL"/>
        </w:rPr>
      </w:pPr>
    </w:p>
    <w:p w:rsidR="002C4351" w:rsidRDefault="002C4351" w:rsidP="001C192E">
      <w:pPr>
        <w:pStyle w:val="-"/>
        <w:keepNext/>
        <w:rPr>
          <w:rtl/>
        </w:rPr>
      </w:pPr>
      <w:bookmarkStart w:id="6543" w:name="ET_speakercontinue_5300_19"/>
      <w:r w:rsidRPr="00AC7EB7">
        <w:rPr>
          <w:rStyle w:val="TagStyle"/>
          <w:rtl/>
        </w:rPr>
        <w:t xml:space="preserve"> &lt;&lt; דובר_המשך &gt;&gt; </w:t>
      </w:r>
      <w:r>
        <w:rPr>
          <w:rtl/>
        </w:rPr>
        <w:t>מירב בן ארי (יש עתיד):</w:t>
      </w:r>
      <w:r w:rsidRPr="00AC7EB7">
        <w:rPr>
          <w:rStyle w:val="TagStyle"/>
          <w:rtl/>
        </w:rPr>
        <w:t xml:space="preserve"> &lt;&lt; דובר_המשך &gt;&gt;</w:t>
      </w:r>
      <w:r>
        <w:rPr>
          <w:rtl/>
        </w:rPr>
        <w:t xml:space="preserve">   </w:t>
      </w:r>
      <w:bookmarkEnd w:id="6543"/>
    </w:p>
    <w:p w:rsidR="002C4351" w:rsidRDefault="002C4351" w:rsidP="00A1455A">
      <w:pPr>
        <w:rPr>
          <w:rtl/>
          <w:lang w:eastAsia="he-IL"/>
        </w:rPr>
      </w:pPr>
      <w:bookmarkStart w:id="6544" w:name="_ETM_Q16_545555"/>
      <w:bookmarkEnd w:id="6544"/>
    </w:p>
    <w:p w:rsidR="002C4351" w:rsidRDefault="002C4351" w:rsidP="001C192E">
      <w:pPr>
        <w:rPr>
          <w:rtl/>
          <w:lang w:eastAsia="he-IL"/>
        </w:rPr>
      </w:pPr>
      <w:bookmarkStart w:id="6545" w:name="_ETM_Q16_545630"/>
      <w:bookmarkEnd w:id="6545"/>
      <w:r>
        <w:rPr>
          <w:rFonts w:hint="cs"/>
          <w:rtl/>
          <w:lang w:eastAsia="he-IL"/>
        </w:rPr>
        <w:t xml:space="preserve">בגיל 13 אני </w:t>
      </w:r>
      <w:bookmarkStart w:id="6546" w:name="_ETM_Q16_544001"/>
      <w:bookmarkEnd w:id="6546"/>
      <w:r>
        <w:rPr>
          <w:rFonts w:hint="cs"/>
          <w:rtl/>
          <w:lang w:eastAsia="he-IL"/>
        </w:rPr>
        <w:t xml:space="preserve">הלכתי לעבוד </w:t>
      </w:r>
      <w:r>
        <w:rPr>
          <w:rFonts w:hint="eastAsia"/>
          <w:rtl/>
          <w:lang w:eastAsia="he-IL"/>
        </w:rPr>
        <w:t xml:space="preserve">– </w:t>
      </w:r>
      <w:r>
        <w:rPr>
          <w:rFonts w:hint="cs"/>
          <w:rtl/>
          <w:lang w:eastAsia="he-IL"/>
        </w:rPr>
        <w:t xml:space="preserve">אתה הלכת להפגנות. </w:t>
      </w:r>
    </w:p>
    <w:p w:rsidR="002C4351" w:rsidRDefault="002C4351" w:rsidP="001C192E">
      <w:pPr>
        <w:rPr>
          <w:rtl/>
          <w:lang w:eastAsia="he-IL"/>
        </w:rPr>
      </w:pPr>
    </w:p>
    <w:p w:rsidR="002C4351" w:rsidRDefault="002C4351" w:rsidP="001C192E">
      <w:pPr>
        <w:pStyle w:val="af7"/>
        <w:keepNext/>
        <w:rPr>
          <w:rtl/>
        </w:rPr>
      </w:pPr>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A1455A">
      <w:pPr>
        <w:rPr>
          <w:rtl/>
          <w:lang w:eastAsia="he-IL"/>
        </w:rPr>
      </w:pPr>
      <w:r>
        <w:rPr>
          <w:rFonts w:hint="cs"/>
          <w:rtl/>
          <w:lang w:eastAsia="he-IL"/>
        </w:rPr>
        <w:t xml:space="preserve">את בחרת </w:t>
      </w:r>
      <w:r w:rsidR="00A1455A">
        <w:rPr>
          <w:rFonts w:hint="cs"/>
          <w:rtl/>
          <w:lang w:eastAsia="he-IL"/>
        </w:rPr>
        <w:t>– – –</w:t>
      </w:r>
      <w:r>
        <w:rPr>
          <w:rFonts w:hint="cs"/>
          <w:rtl/>
          <w:lang w:eastAsia="he-IL"/>
        </w:rPr>
        <w:t xml:space="preserve"> אני </w:t>
      </w:r>
      <w:r w:rsidR="006D0EC1">
        <w:rPr>
          <w:rFonts w:hint="cs"/>
          <w:rtl/>
          <w:lang w:eastAsia="he-IL"/>
        </w:rPr>
        <w:t xml:space="preserve">בחרתי </w:t>
      </w:r>
      <w:r>
        <w:rPr>
          <w:rFonts w:hint="cs"/>
          <w:rtl/>
          <w:lang w:eastAsia="he-IL"/>
        </w:rPr>
        <w:t xml:space="preserve">להיות עם </w:t>
      </w:r>
      <w:proofErr w:type="spellStart"/>
      <w:r>
        <w:rPr>
          <w:rFonts w:hint="cs"/>
          <w:rtl/>
          <w:lang w:eastAsia="he-IL"/>
        </w:rPr>
        <w:t>עם</w:t>
      </w:r>
      <w:proofErr w:type="spellEnd"/>
      <w:r>
        <w:rPr>
          <w:rFonts w:hint="cs"/>
          <w:rtl/>
          <w:lang w:eastAsia="he-IL"/>
        </w:rPr>
        <w:t xml:space="preserve"> ישראל.</w:t>
      </w:r>
    </w:p>
    <w:p w:rsidR="002C4351" w:rsidRDefault="002C4351" w:rsidP="001C192E">
      <w:pPr>
        <w:rPr>
          <w:highlight w:val="yellow"/>
          <w:rtl/>
          <w:lang w:eastAsia="he-IL"/>
        </w:rPr>
      </w:pPr>
      <w:bookmarkStart w:id="6547" w:name="_ETM_Q16_546474"/>
      <w:bookmarkStart w:id="6548" w:name="_ETM_Q16_546579"/>
      <w:bookmarkEnd w:id="6547"/>
      <w:bookmarkEnd w:id="6548"/>
    </w:p>
    <w:p w:rsidR="002C4351" w:rsidRDefault="002C4351" w:rsidP="001C192E">
      <w:pPr>
        <w:pStyle w:val="-"/>
        <w:keepNext/>
        <w:rPr>
          <w:rtl/>
        </w:rPr>
      </w:pPr>
      <w:bookmarkStart w:id="6549" w:name="ET_speakercontinue_5300_20"/>
      <w:r w:rsidRPr="00AC7EB7">
        <w:rPr>
          <w:rStyle w:val="TagStyle"/>
          <w:rtl/>
        </w:rPr>
        <w:t xml:space="preserve"> &lt;&lt; דובר_המשך &gt;&gt; </w:t>
      </w:r>
      <w:r>
        <w:rPr>
          <w:rtl/>
        </w:rPr>
        <w:t>מירב בן ארי (יש עתיד):</w:t>
      </w:r>
      <w:r w:rsidRPr="00AC7EB7">
        <w:rPr>
          <w:rStyle w:val="TagStyle"/>
          <w:rtl/>
        </w:rPr>
        <w:t xml:space="preserve"> &lt;&lt; דובר_המשך &gt;&gt;</w:t>
      </w:r>
      <w:r>
        <w:rPr>
          <w:rtl/>
        </w:rPr>
        <w:t xml:space="preserve">   </w:t>
      </w:r>
      <w:bookmarkEnd w:id="6549"/>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מספיק כבר עם ה"אכלו לי, </w:t>
      </w:r>
      <w:bookmarkStart w:id="6550" w:name="_ETM_Q16_550698"/>
      <w:bookmarkEnd w:id="6550"/>
      <w:r>
        <w:rPr>
          <w:rFonts w:hint="cs"/>
          <w:rtl/>
          <w:lang w:eastAsia="he-IL"/>
        </w:rPr>
        <w:t>שתו לי".</w:t>
      </w:r>
    </w:p>
    <w:p w:rsidR="002C4351" w:rsidRDefault="002C4351" w:rsidP="001C192E">
      <w:pPr>
        <w:rPr>
          <w:rtl/>
          <w:lang w:eastAsia="he-IL"/>
        </w:rPr>
      </w:pPr>
    </w:p>
    <w:p w:rsidR="002C4351" w:rsidRDefault="002C4351" w:rsidP="001C192E">
      <w:pPr>
        <w:pStyle w:val="af7"/>
        <w:keepNext/>
        <w:rPr>
          <w:rtl/>
        </w:rPr>
      </w:pPr>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אני בחרתי מרצוני.</w:t>
      </w:r>
    </w:p>
    <w:p w:rsidR="002C4351" w:rsidRDefault="002C4351" w:rsidP="001C192E">
      <w:pPr>
        <w:rPr>
          <w:rtl/>
          <w:lang w:eastAsia="he-IL"/>
        </w:rPr>
      </w:pPr>
    </w:p>
    <w:p w:rsidR="002C4351" w:rsidRDefault="002C4351" w:rsidP="001C192E">
      <w:pPr>
        <w:pStyle w:val="-"/>
        <w:keepNext/>
        <w:rPr>
          <w:rtl/>
        </w:rPr>
      </w:pPr>
      <w:bookmarkStart w:id="6551" w:name="ET_speakercontinue_5300_51"/>
      <w:r w:rsidRPr="005A0443">
        <w:rPr>
          <w:rStyle w:val="TagStyle"/>
          <w:rtl/>
        </w:rPr>
        <w:t xml:space="preserve"> &lt;&lt; דובר_המשך &gt;&gt; </w:t>
      </w:r>
      <w:r>
        <w:rPr>
          <w:rtl/>
        </w:rPr>
        <w:t>מירב בן ארי (יש עתיד):</w:t>
      </w:r>
      <w:r w:rsidRPr="005A0443">
        <w:rPr>
          <w:rStyle w:val="TagStyle"/>
          <w:rtl/>
        </w:rPr>
        <w:t xml:space="preserve"> &lt;&lt; דובר_המשך &gt;&gt;</w:t>
      </w:r>
      <w:r>
        <w:rPr>
          <w:rtl/>
        </w:rPr>
        <w:t xml:space="preserve">   </w:t>
      </w:r>
      <w:bookmarkEnd w:id="6551"/>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 "אנחנו אזרחים סוג ב'" – </w:t>
      </w:r>
      <w:bookmarkStart w:id="6552" w:name="_ETM_Q16_553026"/>
      <w:bookmarkEnd w:id="6552"/>
      <w:r>
        <w:rPr>
          <w:rFonts w:hint="cs"/>
          <w:rtl/>
          <w:lang w:eastAsia="he-IL"/>
        </w:rPr>
        <w:t>על מה אתה אזרח סוג ב'?</w:t>
      </w:r>
    </w:p>
    <w:p w:rsidR="002C4351" w:rsidRDefault="002C4351" w:rsidP="001C192E">
      <w:pPr>
        <w:rPr>
          <w:rtl/>
          <w:lang w:eastAsia="he-IL"/>
        </w:rPr>
      </w:pPr>
    </w:p>
    <w:p w:rsidR="002C4351" w:rsidRDefault="002C4351" w:rsidP="001C192E">
      <w:pPr>
        <w:pStyle w:val="af7"/>
        <w:keepNext/>
        <w:rPr>
          <w:rtl/>
        </w:rPr>
      </w:pPr>
      <w:bookmarkStart w:id="6553" w:name="_ETM_Q16_554511"/>
      <w:bookmarkStart w:id="6554" w:name="_ETM_Q16_554621"/>
      <w:bookmarkEnd w:id="6553"/>
      <w:bookmarkEnd w:id="6554"/>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A1455A">
      <w:pPr>
        <w:rPr>
          <w:rtl/>
          <w:lang w:eastAsia="he-IL"/>
        </w:rPr>
      </w:pPr>
      <w:r>
        <w:rPr>
          <w:rFonts w:hint="cs"/>
          <w:rtl/>
          <w:lang w:eastAsia="he-IL"/>
        </w:rPr>
        <w:t xml:space="preserve">אני בחרתי מרצוני </w:t>
      </w:r>
      <w:r w:rsidR="00A1455A">
        <w:rPr>
          <w:rFonts w:hint="cs"/>
          <w:rtl/>
          <w:lang w:eastAsia="he-IL"/>
        </w:rPr>
        <w:t>– – –</w:t>
      </w:r>
      <w:r>
        <w:rPr>
          <w:rFonts w:hint="cs"/>
          <w:rtl/>
          <w:lang w:eastAsia="he-IL"/>
        </w:rPr>
        <w:t xml:space="preserve"> ולהיאבק עבור הערכים הלאומיים של עם ישראל.</w:t>
      </w:r>
    </w:p>
    <w:p w:rsidR="002C4351" w:rsidRDefault="002C4351" w:rsidP="001C192E">
      <w:pPr>
        <w:rPr>
          <w:rtl/>
          <w:lang w:eastAsia="he-IL"/>
        </w:rPr>
      </w:pPr>
      <w:bookmarkStart w:id="6555" w:name="_ETM_Q16_556767"/>
      <w:bookmarkStart w:id="6556" w:name="_ETM_Q16_556853"/>
      <w:bookmarkEnd w:id="6555"/>
      <w:bookmarkEnd w:id="6556"/>
    </w:p>
    <w:p w:rsidR="002C4351" w:rsidRDefault="002C4351" w:rsidP="001C192E">
      <w:pPr>
        <w:pStyle w:val="-"/>
        <w:keepNext/>
        <w:rPr>
          <w:rtl/>
        </w:rPr>
      </w:pPr>
      <w:bookmarkStart w:id="6557" w:name="ET_speakercontinue_5300_21"/>
      <w:r w:rsidRPr="00AC7EB7">
        <w:rPr>
          <w:rStyle w:val="TagStyle"/>
          <w:rtl/>
        </w:rPr>
        <w:t xml:space="preserve"> &lt;&lt; דובר_המשך &gt;&gt; </w:t>
      </w:r>
      <w:r>
        <w:rPr>
          <w:rtl/>
        </w:rPr>
        <w:t>מירב בן ארי (יש עתיד):</w:t>
      </w:r>
      <w:r w:rsidRPr="00AC7EB7">
        <w:rPr>
          <w:rStyle w:val="TagStyle"/>
          <w:rtl/>
        </w:rPr>
        <w:t xml:space="preserve"> &lt;&lt; דובר_המשך &gt;&gt;</w:t>
      </w:r>
      <w:r>
        <w:rPr>
          <w:rtl/>
        </w:rPr>
        <w:t xml:space="preserve">   </w:t>
      </w:r>
      <w:bookmarkEnd w:id="6557"/>
    </w:p>
    <w:p w:rsidR="002C4351" w:rsidRDefault="002C4351" w:rsidP="00A1455A">
      <w:pPr>
        <w:rPr>
          <w:rtl/>
          <w:lang w:eastAsia="he-IL"/>
        </w:rPr>
      </w:pPr>
    </w:p>
    <w:p w:rsidR="002C4351" w:rsidRDefault="002C4351" w:rsidP="006D0EC1">
      <w:pPr>
        <w:rPr>
          <w:rtl/>
          <w:lang w:eastAsia="he-IL"/>
        </w:rPr>
      </w:pPr>
      <w:r>
        <w:rPr>
          <w:rFonts w:hint="cs"/>
          <w:rtl/>
          <w:lang w:eastAsia="he-IL"/>
        </w:rPr>
        <w:t xml:space="preserve">על מה? יש לך </w:t>
      </w:r>
      <w:bookmarkStart w:id="6558" w:name="_ETM_Q16_556219"/>
      <w:bookmarkEnd w:id="6558"/>
      <w:r>
        <w:rPr>
          <w:rFonts w:hint="cs"/>
          <w:rtl/>
          <w:lang w:eastAsia="he-IL"/>
        </w:rPr>
        <w:t>מוגבלות נפשית</w:t>
      </w:r>
      <w:r w:rsidR="006D0EC1">
        <w:rPr>
          <w:rFonts w:hint="cs"/>
          <w:rtl/>
          <w:lang w:eastAsia="he-IL"/>
        </w:rPr>
        <w:t>?</w:t>
      </w:r>
      <w:r>
        <w:rPr>
          <w:rFonts w:hint="cs"/>
          <w:rtl/>
          <w:lang w:eastAsia="he-IL"/>
        </w:rPr>
        <w:t xml:space="preserve"> גופנית</w:t>
      </w:r>
      <w:r w:rsidR="006D0EC1">
        <w:rPr>
          <w:rFonts w:hint="cs"/>
          <w:rtl/>
          <w:lang w:eastAsia="he-IL"/>
        </w:rPr>
        <w:t>?</w:t>
      </w:r>
      <w:r>
        <w:rPr>
          <w:rFonts w:hint="cs"/>
          <w:rtl/>
          <w:lang w:eastAsia="he-IL"/>
        </w:rPr>
        <w:t xml:space="preserve"> כלכלית?</w:t>
      </w:r>
    </w:p>
    <w:p w:rsidR="002C4351" w:rsidRDefault="002C4351" w:rsidP="001C192E">
      <w:pPr>
        <w:rPr>
          <w:rtl/>
          <w:lang w:eastAsia="he-IL"/>
        </w:rPr>
      </w:pPr>
    </w:p>
    <w:p w:rsidR="002C4351" w:rsidRDefault="002C4351" w:rsidP="001C192E">
      <w:pPr>
        <w:pStyle w:val="af7"/>
        <w:keepNext/>
        <w:rPr>
          <w:rtl/>
        </w:rPr>
      </w:pPr>
      <w:bookmarkStart w:id="6559" w:name="ET_interruption_6345_22"/>
      <w:r w:rsidRPr="00D979C7">
        <w:rPr>
          <w:rStyle w:val="TagStyle"/>
          <w:rtl/>
        </w:rPr>
        <w:t xml:space="preserve"> &lt;&lt; קריאה &gt;&gt; </w:t>
      </w:r>
      <w:r>
        <w:rPr>
          <w:rtl/>
        </w:rPr>
        <w:t>טלי גוטליב (הליכוד):</w:t>
      </w:r>
      <w:r w:rsidRPr="00D979C7">
        <w:rPr>
          <w:rStyle w:val="TagStyle"/>
          <w:rtl/>
        </w:rPr>
        <w:t xml:space="preserve"> &lt;&lt; קריאה &gt;&gt;</w:t>
      </w:r>
      <w:r>
        <w:rPr>
          <w:rtl/>
        </w:rPr>
        <w:t xml:space="preserve">   </w:t>
      </w:r>
      <w:bookmarkEnd w:id="6559"/>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6560" w:name="ET_speakercontinue_5300_23"/>
      <w:r w:rsidRPr="003F274A">
        <w:rPr>
          <w:rStyle w:val="TagStyle"/>
          <w:rtl/>
        </w:rPr>
        <w:t xml:space="preserve"> &lt;&lt; דובר_המשך &gt;&gt; </w:t>
      </w:r>
      <w:r>
        <w:rPr>
          <w:rtl/>
        </w:rPr>
        <w:t>מירב בן ארי (יש עתיד):</w:t>
      </w:r>
      <w:r w:rsidRPr="003F274A">
        <w:rPr>
          <w:rStyle w:val="TagStyle"/>
          <w:rtl/>
        </w:rPr>
        <w:t xml:space="preserve"> &lt;&lt; דובר_המשך &gt;&gt;</w:t>
      </w:r>
      <w:r>
        <w:rPr>
          <w:rtl/>
        </w:rPr>
        <w:t xml:space="preserve">   </w:t>
      </w:r>
      <w:bookmarkEnd w:id="6560"/>
    </w:p>
    <w:p w:rsidR="002C4351" w:rsidRDefault="002C4351" w:rsidP="00A1455A">
      <w:pPr>
        <w:rPr>
          <w:rtl/>
          <w:lang w:eastAsia="he-IL"/>
        </w:rPr>
      </w:pPr>
    </w:p>
    <w:p w:rsidR="002C4351" w:rsidRDefault="002C4351" w:rsidP="001C192E">
      <w:pPr>
        <w:rPr>
          <w:rtl/>
          <w:lang w:eastAsia="he-IL"/>
        </w:rPr>
      </w:pPr>
      <w:r>
        <w:rPr>
          <w:rFonts w:hint="cs"/>
          <w:rtl/>
          <w:lang w:eastAsia="he-IL"/>
        </w:rPr>
        <w:t>על מה? מה הופך אותך? לא, הוא אזרח סוג ב'.</w:t>
      </w:r>
    </w:p>
    <w:p w:rsidR="002C4351" w:rsidRDefault="002C4351" w:rsidP="001C192E">
      <w:pPr>
        <w:rPr>
          <w:rtl/>
          <w:lang w:eastAsia="he-IL"/>
        </w:rPr>
      </w:pPr>
    </w:p>
    <w:p w:rsidR="002C4351" w:rsidRDefault="002C4351" w:rsidP="001C192E">
      <w:pPr>
        <w:pStyle w:val="af7"/>
        <w:keepNext/>
        <w:rPr>
          <w:rtl/>
        </w:rPr>
      </w:pPr>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A1455A">
      <w:pPr>
        <w:rPr>
          <w:rtl/>
          <w:lang w:eastAsia="he-IL"/>
        </w:rPr>
      </w:pPr>
      <w:bookmarkStart w:id="6561" w:name="_ETM_Q16_565246"/>
      <w:bookmarkEnd w:id="6561"/>
      <w:r>
        <w:rPr>
          <w:rFonts w:hint="cs"/>
          <w:rtl/>
          <w:lang w:eastAsia="he-IL"/>
        </w:rPr>
        <w:t xml:space="preserve">לא אני בחרתי </w:t>
      </w:r>
      <w:bookmarkStart w:id="6562" w:name="_ETM_Q16_565943"/>
      <w:bookmarkEnd w:id="6562"/>
      <w:r w:rsidR="00A1455A">
        <w:rPr>
          <w:rFonts w:hint="cs"/>
          <w:rtl/>
          <w:lang w:eastAsia="he-IL"/>
        </w:rPr>
        <w:t>– – –</w:t>
      </w:r>
      <w:r>
        <w:rPr>
          <w:rFonts w:hint="cs"/>
          <w:rtl/>
          <w:lang w:eastAsia="he-IL"/>
        </w:rPr>
        <w:t xml:space="preserve"> להצטרף </w:t>
      </w:r>
      <w:r w:rsidR="00A1455A">
        <w:rPr>
          <w:rFonts w:hint="cs"/>
          <w:rtl/>
          <w:lang w:eastAsia="he-IL"/>
        </w:rPr>
        <w:t>– –</w:t>
      </w:r>
      <w:r>
        <w:rPr>
          <w:rFonts w:hint="cs"/>
          <w:rtl/>
          <w:lang w:eastAsia="he-IL"/>
        </w:rPr>
        <w:t xml:space="preserve"> </w:t>
      </w:r>
    </w:p>
    <w:p w:rsidR="002C4351" w:rsidRDefault="002C4351" w:rsidP="001C192E">
      <w:pPr>
        <w:rPr>
          <w:rtl/>
          <w:lang w:eastAsia="he-IL"/>
        </w:rPr>
      </w:pPr>
      <w:bookmarkStart w:id="6563" w:name="_ETM_Q16_566935"/>
      <w:bookmarkStart w:id="6564" w:name="_ETM_Q16_567002"/>
      <w:bookmarkEnd w:id="6563"/>
      <w:bookmarkEnd w:id="6564"/>
    </w:p>
    <w:p w:rsidR="002C4351" w:rsidRDefault="002C4351" w:rsidP="001C192E">
      <w:pPr>
        <w:pStyle w:val="-"/>
        <w:keepNext/>
        <w:rPr>
          <w:rtl/>
        </w:rPr>
      </w:pPr>
      <w:bookmarkStart w:id="6565" w:name="ET_speakercontinue_5300_24"/>
      <w:r w:rsidRPr="003F274A">
        <w:rPr>
          <w:rStyle w:val="TagStyle"/>
          <w:rtl/>
        </w:rPr>
        <w:t xml:space="preserve"> &lt;&lt; דובר_המשך &gt;&gt; </w:t>
      </w:r>
      <w:r>
        <w:rPr>
          <w:rtl/>
        </w:rPr>
        <w:t>מירב בן ארי (יש עתיד):</w:t>
      </w:r>
      <w:r w:rsidRPr="003F274A">
        <w:rPr>
          <w:rStyle w:val="TagStyle"/>
          <w:rtl/>
        </w:rPr>
        <w:t xml:space="preserve"> &lt;&lt; דובר_המשך &gt;&gt;</w:t>
      </w:r>
      <w:r>
        <w:rPr>
          <w:rtl/>
        </w:rPr>
        <w:t xml:space="preserve">   </w:t>
      </w:r>
      <w:bookmarkEnd w:id="6565"/>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אני לא </w:t>
      </w:r>
      <w:bookmarkStart w:id="6566" w:name="_ETM_Q16_564509"/>
      <w:bookmarkEnd w:id="6566"/>
      <w:r>
        <w:rPr>
          <w:rFonts w:hint="cs"/>
          <w:rtl/>
          <w:lang w:eastAsia="he-IL"/>
        </w:rPr>
        <w:t xml:space="preserve">התכוונתי, את יכולה להיות רגועה. תאמיני לי, תאמיני לי </w:t>
      </w:r>
      <w:bookmarkStart w:id="6567" w:name="_ETM_Q16_571688"/>
      <w:bookmarkEnd w:id="6567"/>
      <w:r w:rsidR="00A1455A">
        <w:rPr>
          <w:rFonts w:hint="cs"/>
          <w:rtl/>
          <w:lang w:eastAsia="he-IL"/>
        </w:rPr>
        <w:t>– – –</w:t>
      </w:r>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r w:rsidRPr="00D979C7">
        <w:rPr>
          <w:rStyle w:val="TagStyle"/>
          <w:rtl/>
        </w:rPr>
        <w:t xml:space="preserve">&lt;&lt; קריאה &gt;&gt; </w:t>
      </w:r>
      <w:r>
        <w:rPr>
          <w:rtl/>
        </w:rPr>
        <w:t>טלי גוטליב (הליכוד):</w:t>
      </w:r>
      <w:r w:rsidRPr="00D979C7">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עוד לפני שדיברת ידעתי מה את רוצה </w:t>
      </w:r>
      <w:bookmarkStart w:id="6568" w:name="_ETM_Q16_573744"/>
      <w:bookmarkEnd w:id="6568"/>
      <w:r>
        <w:rPr>
          <w:rFonts w:hint="cs"/>
          <w:rtl/>
          <w:lang w:eastAsia="he-IL"/>
        </w:rPr>
        <w:t>להגיד.</w:t>
      </w:r>
    </w:p>
    <w:p w:rsidR="002C4351" w:rsidRDefault="002C4351" w:rsidP="001C192E">
      <w:pPr>
        <w:rPr>
          <w:rtl/>
          <w:lang w:eastAsia="he-IL"/>
        </w:rPr>
      </w:pPr>
    </w:p>
    <w:p w:rsidR="002C4351" w:rsidRDefault="002C4351" w:rsidP="001C192E">
      <w:pPr>
        <w:pStyle w:val="af7"/>
        <w:keepNext/>
        <w:rPr>
          <w:rtl/>
        </w:rPr>
      </w:pPr>
      <w:bookmarkStart w:id="6569" w:name="_ETM_Q16_572794"/>
      <w:bookmarkStart w:id="6570" w:name="_ETM_Q16_572858"/>
      <w:bookmarkEnd w:id="6569"/>
      <w:bookmarkEnd w:id="6570"/>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A1455A" w:rsidP="00A1455A">
      <w:pPr>
        <w:rPr>
          <w:rtl/>
          <w:lang w:eastAsia="he-IL"/>
        </w:rPr>
      </w:pPr>
      <w:bookmarkStart w:id="6571" w:name="_ETM_Q16_573963"/>
      <w:bookmarkStart w:id="6572" w:name="_ETM_Q16_574039"/>
      <w:bookmarkEnd w:id="6571"/>
      <w:bookmarkEnd w:id="6572"/>
      <w:r>
        <w:rPr>
          <w:rFonts w:hint="cs"/>
          <w:rtl/>
          <w:lang w:eastAsia="he-IL"/>
        </w:rPr>
        <w:t>– –</w:t>
      </w:r>
      <w:r w:rsidR="002C4351">
        <w:rPr>
          <w:rFonts w:hint="cs"/>
          <w:rtl/>
          <w:lang w:eastAsia="he-IL"/>
        </w:rPr>
        <w:t xml:space="preserve"> ולייצג </w:t>
      </w:r>
      <w:bookmarkStart w:id="6573" w:name="_ETM_Q16_567768"/>
      <w:bookmarkEnd w:id="6573"/>
      <w:r w:rsidR="002C4351">
        <w:rPr>
          <w:rFonts w:hint="cs"/>
          <w:rtl/>
          <w:lang w:eastAsia="he-IL"/>
        </w:rPr>
        <w:t>את אלה שמדירים אותם מרצוני החופשי.</w:t>
      </w:r>
    </w:p>
    <w:p w:rsidR="002C4351" w:rsidRDefault="002C4351" w:rsidP="001C192E">
      <w:pPr>
        <w:rPr>
          <w:rtl/>
          <w:lang w:eastAsia="he-IL"/>
        </w:rPr>
      </w:pPr>
    </w:p>
    <w:p w:rsidR="002C4351" w:rsidRDefault="002C4351" w:rsidP="001C192E">
      <w:pPr>
        <w:pStyle w:val="af7"/>
        <w:keepNext/>
        <w:rPr>
          <w:rtl/>
        </w:rPr>
      </w:pPr>
      <w:bookmarkStart w:id="6574" w:name="_ETM_Q16_568028"/>
      <w:bookmarkStart w:id="6575" w:name="_ETM_Q16_568115"/>
      <w:bookmarkStart w:id="6576" w:name="_ETM_Q16_574526"/>
      <w:bookmarkStart w:id="6577" w:name="_ETM_Q16_574626"/>
      <w:bookmarkEnd w:id="6574"/>
      <w:bookmarkEnd w:id="6575"/>
      <w:bookmarkEnd w:id="6576"/>
      <w:bookmarkEnd w:id="6577"/>
      <w:r w:rsidRPr="00D979C7">
        <w:rPr>
          <w:rStyle w:val="TagStyle"/>
          <w:rtl/>
        </w:rPr>
        <w:t xml:space="preserve">&lt;&lt; קריאה &gt;&gt; </w:t>
      </w:r>
      <w:r>
        <w:rPr>
          <w:rtl/>
        </w:rPr>
        <w:t>טלי גוטליב (הליכוד):</w:t>
      </w:r>
      <w:r w:rsidRPr="00D979C7">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מוגבלות זה לא סוג ב'.</w:t>
      </w:r>
    </w:p>
    <w:p w:rsidR="002C4351" w:rsidRDefault="002C4351" w:rsidP="001C192E">
      <w:pPr>
        <w:rPr>
          <w:rtl/>
          <w:lang w:eastAsia="he-IL"/>
        </w:rPr>
      </w:pPr>
    </w:p>
    <w:p w:rsidR="002C4351" w:rsidRDefault="002C4351" w:rsidP="001C192E">
      <w:pPr>
        <w:pStyle w:val="-"/>
        <w:keepNext/>
        <w:rPr>
          <w:rtl/>
        </w:rPr>
      </w:pPr>
      <w:bookmarkStart w:id="6578" w:name="ET_speakercontinue_5300_25"/>
      <w:r w:rsidRPr="003F274A">
        <w:rPr>
          <w:rStyle w:val="TagStyle"/>
          <w:rtl/>
        </w:rPr>
        <w:t xml:space="preserve"> &lt;&lt; דובר_המשך &gt;&gt; </w:t>
      </w:r>
      <w:r>
        <w:rPr>
          <w:rtl/>
        </w:rPr>
        <w:t>מירב בן ארי (יש עתיד):</w:t>
      </w:r>
      <w:r w:rsidRPr="003F274A">
        <w:rPr>
          <w:rStyle w:val="TagStyle"/>
          <w:rtl/>
        </w:rPr>
        <w:t xml:space="preserve"> &lt;&lt; דובר_המשך &gt;&gt;</w:t>
      </w:r>
      <w:r>
        <w:rPr>
          <w:rtl/>
        </w:rPr>
        <w:t xml:space="preserve">   </w:t>
      </w:r>
      <w:bookmarkEnd w:id="6578"/>
    </w:p>
    <w:p w:rsidR="002C4351" w:rsidRDefault="002C4351" w:rsidP="00A1455A">
      <w:pPr>
        <w:rPr>
          <w:rtl/>
          <w:lang w:eastAsia="he-IL"/>
        </w:rPr>
      </w:pPr>
    </w:p>
    <w:p w:rsidR="002C4351" w:rsidRDefault="002C4351" w:rsidP="001C192E">
      <w:pPr>
        <w:rPr>
          <w:rtl/>
          <w:lang w:eastAsia="he-IL"/>
        </w:rPr>
      </w:pPr>
      <w:bookmarkStart w:id="6579" w:name="_ETM_Q16_576433"/>
      <w:bookmarkEnd w:id="6579"/>
      <w:r>
        <w:rPr>
          <w:rFonts w:hint="cs"/>
          <w:rtl/>
          <w:lang w:eastAsia="he-IL"/>
        </w:rPr>
        <w:t xml:space="preserve">על מה? 15 </w:t>
      </w:r>
      <w:bookmarkStart w:id="6580" w:name="_ETM_Q16_576595"/>
      <w:bookmarkEnd w:id="6580"/>
      <w:r>
        <w:rPr>
          <w:rFonts w:hint="cs"/>
          <w:rtl/>
          <w:lang w:eastAsia="he-IL"/>
        </w:rPr>
        <w:t xml:space="preserve">שנים הוא בשלטון. </w:t>
      </w:r>
    </w:p>
    <w:p w:rsidR="002C4351" w:rsidRDefault="002C4351" w:rsidP="00A1455A">
      <w:pPr>
        <w:rPr>
          <w:rtl/>
          <w:lang w:eastAsia="he-IL"/>
        </w:rPr>
      </w:pPr>
    </w:p>
    <w:p w:rsidR="002C4351" w:rsidRDefault="002C4351" w:rsidP="001C192E">
      <w:pPr>
        <w:pStyle w:val="af7"/>
        <w:keepNext/>
        <w:rPr>
          <w:rtl/>
        </w:rPr>
      </w:pPr>
      <w:r w:rsidRPr="00D979C7">
        <w:rPr>
          <w:rStyle w:val="TagStyle"/>
          <w:rtl/>
        </w:rPr>
        <w:t xml:space="preserve">&lt;&lt; קריאה &gt;&gt; </w:t>
      </w:r>
      <w:r>
        <w:rPr>
          <w:rtl/>
        </w:rPr>
        <w:t>טלי גוטליב (הליכוד):</w:t>
      </w:r>
      <w:r w:rsidRPr="00D979C7">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מוגבלות זה לא סוג ב', מירב.</w:t>
      </w:r>
    </w:p>
    <w:p w:rsidR="002C4351" w:rsidRDefault="002C4351" w:rsidP="001C192E">
      <w:pPr>
        <w:rPr>
          <w:rtl/>
          <w:lang w:eastAsia="he-IL"/>
        </w:rPr>
      </w:pPr>
    </w:p>
    <w:p w:rsidR="002C4351" w:rsidRDefault="002C4351" w:rsidP="001C192E">
      <w:pPr>
        <w:pStyle w:val="-"/>
        <w:keepNext/>
        <w:rPr>
          <w:rtl/>
        </w:rPr>
      </w:pPr>
      <w:bookmarkStart w:id="6581" w:name="ET_speakercontinue_5300_52"/>
      <w:r w:rsidRPr="005A0443">
        <w:rPr>
          <w:rStyle w:val="TagStyle"/>
          <w:rtl/>
        </w:rPr>
        <w:t xml:space="preserve"> &lt;&lt; דובר_המשך &gt;&gt; </w:t>
      </w:r>
      <w:r>
        <w:rPr>
          <w:rtl/>
        </w:rPr>
        <w:t>מירב בן ארי (יש עתיד):</w:t>
      </w:r>
      <w:r w:rsidRPr="005A0443">
        <w:rPr>
          <w:rStyle w:val="TagStyle"/>
          <w:rtl/>
        </w:rPr>
        <w:t xml:space="preserve"> &lt;&lt; דובר_המשך &gt;&gt;</w:t>
      </w:r>
      <w:r>
        <w:rPr>
          <w:rtl/>
        </w:rPr>
        <w:t xml:space="preserve">   </w:t>
      </w:r>
      <w:bookmarkEnd w:id="6581"/>
    </w:p>
    <w:p w:rsidR="002C4351" w:rsidRDefault="002C4351" w:rsidP="00A1455A">
      <w:pPr>
        <w:rPr>
          <w:rtl/>
          <w:lang w:eastAsia="he-IL"/>
        </w:rPr>
      </w:pPr>
    </w:p>
    <w:p w:rsidR="002C4351" w:rsidRDefault="002C4351" w:rsidP="00A1455A">
      <w:pPr>
        <w:rPr>
          <w:rtl/>
          <w:lang w:eastAsia="he-IL"/>
        </w:rPr>
      </w:pPr>
      <w:bookmarkStart w:id="6582" w:name="_ETM_Q16_578165"/>
      <w:bookmarkEnd w:id="6582"/>
      <w:r>
        <w:rPr>
          <w:rFonts w:hint="cs"/>
          <w:rtl/>
          <w:lang w:eastAsia="he-IL"/>
        </w:rPr>
        <w:t xml:space="preserve">הוא ראש הממשלה. הוא </w:t>
      </w:r>
      <w:bookmarkStart w:id="6583" w:name="_ETM_Q16_580379"/>
      <w:bookmarkEnd w:id="6583"/>
      <w:r>
        <w:rPr>
          <w:rFonts w:hint="cs"/>
          <w:rtl/>
          <w:lang w:eastAsia="he-IL"/>
        </w:rPr>
        <w:t xml:space="preserve">ראש הממשלה. על מי אתם מתלוננים? על שנה </w:t>
      </w:r>
      <w:r w:rsidR="00A1455A">
        <w:rPr>
          <w:rFonts w:hint="cs"/>
          <w:rtl/>
          <w:lang w:eastAsia="he-IL"/>
        </w:rPr>
        <w:t>– – –</w:t>
      </w:r>
    </w:p>
    <w:p w:rsidR="002C4351" w:rsidRDefault="002C4351" w:rsidP="001C192E">
      <w:pPr>
        <w:rPr>
          <w:b/>
          <w:bCs/>
          <w:u w:val="single"/>
          <w:rtl/>
          <w:lang w:eastAsia="he-IL"/>
        </w:rPr>
      </w:pPr>
      <w:bookmarkStart w:id="6584" w:name="_ETM_Q16_583370"/>
      <w:bookmarkStart w:id="6585" w:name="_ETM_Q16_583466"/>
      <w:bookmarkEnd w:id="6584"/>
      <w:bookmarkEnd w:id="6585"/>
    </w:p>
    <w:p w:rsidR="002C4351" w:rsidRDefault="002C4351" w:rsidP="001C192E">
      <w:pPr>
        <w:pStyle w:val="af7"/>
        <w:keepNext/>
        <w:rPr>
          <w:rtl/>
        </w:rPr>
      </w:pPr>
      <w:bookmarkStart w:id="6586" w:name="ET_interruption_6361_53"/>
      <w:r w:rsidRPr="005A0443">
        <w:rPr>
          <w:rStyle w:val="TagStyle"/>
          <w:rtl/>
        </w:rPr>
        <w:t xml:space="preserve"> &lt;&lt; קריאה &gt;&gt; </w:t>
      </w:r>
      <w:r>
        <w:rPr>
          <w:rtl/>
        </w:rPr>
        <w:t>נאור שירי (יש עתיד):</w:t>
      </w:r>
      <w:r w:rsidRPr="005A0443">
        <w:rPr>
          <w:rStyle w:val="TagStyle"/>
          <w:rtl/>
        </w:rPr>
        <w:t xml:space="preserve"> &lt;&lt; קריאה &gt;&gt;</w:t>
      </w:r>
      <w:r>
        <w:rPr>
          <w:rtl/>
        </w:rPr>
        <w:t xml:space="preserve">   </w:t>
      </w:r>
      <w:bookmarkEnd w:id="6586"/>
    </w:p>
    <w:p w:rsidR="002C4351" w:rsidRDefault="002C4351" w:rsidP="00A1455A">
      <w:pPr>
        <w:rPr>
          <w:rtl/>
          <w:lang w:eastAsia="he-IL"/>
        </w:rPr>
      </w:pPr>
    </w:p>
    <w:p w:rsidR="002C4351" w:rsidRPr="005A0443" w:rsidRDefault="002C4351" w:rsidP="001C192E">
      <w:pPr>
        <w:rPr>
          <w:rtl/>
          <w:lang w:eastAsia="he-IL"/>
        </w:rPr>
      </w:pPr>
      <w:r>
        <w:rPr>
          <w:rFonts w:hint="cs"/>
          <w:rtl/>
          <w:lang w:eastAsia="he-IL"/>
        </w:rPr>
        <w:t xml:space="preserve">הוא </w:t>
      </w:r>
      <w:bookmarkStart w:id="6587" w:name="_ETM_Q16_582823"/>
      <w:bookmarkEnd w:id="6587"/>
      <w:r>
        <w:rPr>
          <w:rFonts w:hint="cs"/>
          <w:rtl/>
          <w:lang w:eastAsia="he-IL"/>
        </w:rPr>
        <w:t>ראש הממשלה סוג ב'.</w:t>
      </w:r>
    </w:p>
    <w:p w:rsidR="002C4351" w:rsidRDefault="002C4351" w:rsidP="001C192E">
      <w:pPr>
        <w:rPr>
          <w:rtl/>
          <w:lang w:eastAsia="he-IL"/>
        </w:rPr>
      </w:pPr>
    </w:p>
    <w:p w:rsidR="002C4351" w:rsidRDefault="002C4351" w:rsidP="001C192E">
      <w:pPr>
        <w:pStyle w:val="-"/>
        <w:keepNext/>
        <w:rPr>
          <w:rtl/>
        </w:rPr>
      </w:pPr>
      <w:bookmarkStart w:id="6588" w:name="ET_speakercontinue_5300_27"/>
      <w:r w:rsidRPr="004375A2">
        <w:rPr>
          <w:rStyle w:val="TagStyle"/>
          <w:rtl/>
        </w:rPr>
        <w:t xml:space="preserve"> &lt;&lt; דובר_המשך &gt;&gt; </w:t>
      </w:r>
      <w:r>
        <w:rPr>
          <w:rtl/>
        </w:rPr>
        <w:t>מירב בן ארי (יש עתיד):</w:t>
      </w:r>
      <w:r w:rsidRPr="004375A2">
        <w:rPr>
          <w:rStyle w:val="TagStyle"/>
          <w:rtl/>
        </w:rPr>
        <w:t xml:space="preserve"> &lt;&lt; דובר_המשך &gt;&gt;</w:t>
      </w:r>
      <w:r>
        <w:rPr>
          <w:rtl/>
        </w:rPr>
        <w:t xml:space="preserve">   </w:t>
      </w:r>
      <w:bookmarkEnd w:id="6588"/>
    </w:p>
    <w:p w:rsidR="002C4351" w:rsidRDefault="002C4351" w:rsidP="00A1455A">
      <w:pPr>
        <w:rPr>
          <w:rtl/>
          <w:lang w:eastAsia="he-IL"/>
        </w:rPr>
      </w:pPr>
    </w:p>
    <w:p w:rsidR="002C4351" w:rsidRDefault="002C4351" w:rsidP="001C192E">
      <w:pPr>
        <w:rPr>
          <w:rtl/>
          <w:lang w:eastAsia="he-IL"/>
        </w:rPr>
      </w:pPr>
      <w:bookmarkStart w:id="6589" w:name="_ETM_Q16_584115"/>
      <w:bookmarkEnd w:id="6589"/>
      <w:r>
        <w:rPr>
          <w:rFonts w:hint="cs"/>
          <w:rtl/>
          <w:lang w:eastAsia="he-IL"/>
        </w:rPr>
        <w:t xml:space="preserve">שנה אחת גנבו לו את </w:t>
      </w:r>
      <w:bookmarkStart w:id="6590" w:name="_ETM_Q16_585972"/>
      <w:bookmarkEnd w:id="6590"/>
      <w:r>
        <w:rPr>
          <w:rFonts w:hint="cs"/>
          <w:rtl/>
          <w:lang w:eastAsia="he-IL"/>
        </w:rPr>
        <w:t>המדינה. 15 שנה אתם בשלטון. מישהו מפריע לכם לשלוט?</w:t>
      </w:r>
      <w:bookmarkStart w:id="6591" w:name="_ETM_Q16_591090"/>
      <w:bookmarkEnd w:id="6591"/>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6592" w:name="ET_interruption_קריאה_28"/>
      <w:r w:rsidRPr="004375A2">
        <w:rPr>
          <w:rStyle w:val="TagStyle"/>
          <w:rtl/>
        </w:rPr>
        <w:t xml:space="preserve"> &lt;&lt; קריאה &gt;&gt; </w:t>
      </w:r>
      <w:r>
        <w:rPr>
          <w:rtl/>
        </w:rPr>
        <w:t>קריאה:</w:t>
      </w:r>
      <w:r w:rsidRPr="004375A2">
        <w:rPr>
          <w:rStyle w:val="TagStyle"/>
          <w:rtl/>
        </w:rPr>
        <w:t xml:space="preserve"> &lt;&lt; קריאה &gt;&gt;</w:t>
      </w:r>
      <w:r>
        <w:rPr>
          <w:rtl/>
        </w:rPr>
        <w:t xml:space="preserve">   </w:t>
      </w:r>
      <w:bookmarkEnd w:id="6592"/>
    </w:p>
    <w:p w:rsidR="002C4351" w:rsidRDefault="002C4351" w:rsidP="00A1455A">
      <w:pPr>
        <w:rPr>
          <w:rtl/>
          <w:lang w:eastAsia="he-IL"/>
        </w:rPr>
      </w:pPr>
    </w:p>
    <w:p w:rsidR="002C4351" w:rsidRDefault="00A1455A" w:rsidP="00A1455A">
      <w:pPr>
        <w:rPr>
          <w:rtl/>
          <w:lang w:eastAsia="he-IL"/>
        </w:rPr>
      </w:pPr>
      <w:bookmarkStart w:id="6593" w:name="_ETM_Q16_592806"/>
      <w:bookmarkStart w:id="6594" w:name="_ETM_Q16_592885"/>
      <w:bookmarkEnd w:id="6593"/>
      <w:bookmarkEnd w:id="6594"/>
      <w:r>
        <w:rPr>
          <w:rFonts w:hint="cs"/>
          <w:rtl/>
          <w:lang w:eastAsia="he-IL"/>
        </w:rPr>
        <w:t>– – –</w:t>
      </w:r>
      <w:r w:rsidR="002C4351">
        <w:rPr>
          <w:rFonts w:hint="cs"/>
          <w:rtl/>
          <w:lang w:eastAsia="he-IL"/>
        </w:rPr>
        <w:t xml:space="preserve"> את חשבת למה </w:t>
      </w:r>
      <w:bookmarkStart w:id="6595" w:name="_ETM_Q16_589998"/>
      <w:bookmarkEnd w:id="6595"/>
      <w:r>
        <w:rPr>
          <w:rFonts w:hint="cs"/>
          <w:rtl/>
          <w:lang w:eastAsia="he-IL"/>
        </w:rPr>
        <w:t>– – –</w:t>
      </w:r>
      <w:r w:rsidR="002C4351">
        <w:rPr>
          <w:rFonts w:hint="cs"/>
          <w:rtl/>
          <w:lang w:eastAsia="he-IL"/>
        </w:rPr>
        <w:t xml:space="preserve"> סוג ב'?</w:t>
      </w:r>
    </w:p>
    <w:p w:rsidR="002C4351" w:rsidRDefault="002C4351" w:rsidP="001C192E">
      <w:pPr>
        <w:rPr>
          <w:rtl/>
          <w:lang w:eastAsia="he-IL"/>
        </w:rPr>
      </w:pPr>
      <w:bookmarkStart w:id="6596" w:name="_ETM_Q16_591549"/>
      <w:bookmarkStart w:id="6597" w:name="_ETM_Q16_591616"/>
      <w:bookmarkEnd w:id="6596"/>
      <w:bookmarkEnd w:id="6597"/>
    </w:p>
    <w:p w:rsidR="002C4351" w:rsidRDefault="002C4351" w:rsidP="001C192E">
      <w:pPr>
        <w:pStyle w:val="-"/>
        <w:keepNext/>
        <w:rPr>
          <w:rtl/>
        </w:rPr>
      </w:pPr>
      <w:bookmarkStart w:id="6598" w:name="ET_speakercontinue_5300_29"/>
      <w:r w:rsidRPr="004375A2">
        <w:rPr>
          <w:rStyle w:val="TagStyle"/>
          <w:rtl/>
        </w:rPr>
        <w:t xml:space="preserve"> &lt;&lt; דובר_המשך &gt;&gt; </w:t>
      </w:r>
      <w:r>
        <w:rPr>
          <w:rtl/>
        </w:rPr>
        <w:t>מירב בן ארי (יש עתיד):</w:t>
      </w:r>
      <w:r w:rsidRPr="004375A2">
        <w:rPr>
          <w:rStyle w:val="TagStyle"/>
          <w:rtl/>
        </w:rPr>
        <w:t xml:space="preserve"> &lt;&lt; דובר_המשך &gt;&gt;</w:t>
      </w:r>
      <w:r>
        <w:rPr>
          <w:rtl/>
        </w:rPr>
        <w:t xml:space="preserve">   </w:t>
      </w:r>
      <w:bookmarkEnd w:id="6598"/>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איך הפכת לאזרח סוג ב' תוך שנה? </w:t>
      </w:r>
      <w:bookmarkStart w:id="6599" w:name="_ETM_Q16_594518"/>
      <w:bookmarkEnd w:id="6599"/>
    </w:p>
    <w:p w:rsidR="002C4351" w:rsidRDefault="002C4351" w:rsidP="001C192E">
      <w:pPr>
        <w:rPr>
          <w:rtl/>
          <w:lang w:eastAsia="he-IL"/>
        </w:rPr>
      </w:pPr>
    </w:p>
    <w:p w:rsidR="002C4351" w:rsidRDefault="002C4351" w:rsidP="001C192E">
      <w:pPr>
        <w:pStyle w:val="af7"/>
        <w:keepNext/>
        <w:rPr>
          <w:rtl/>
        </w:rPr>
      </w:pPr>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את הקשבת פעם? את הקשבת פעם למי שמרגיש </w:t>
      </w:r>
      <w:bookmarkStart w:id="6600" w:name="_ETM_Q16_599132"/>
      <w:bookmarkEnd w:id="6600"/>
      <w:r>
        <w:rPr>
          <w:rFonts w:hint="cs"/>
          <w:rtl/>
          <w:lang w:eastAsia="he-IL"/>
        </w:rPr>
        <w:t>סוג ב'?</w:t>
      </w:r>
      <w:bookmarkStart w:id="6601" w:name="_ETM_Q16_597922"/>
      <w:bookmarkEnd w:id="6601"/>
    </w:p>
    <w:p w:rsidR="002C4351" w:rsidRDefault="002C4351" w:rsidP="001C192E">
      <w:pPr>
        <w:rPr>
          <w:rtl/>
          <w:lang w:eastAsia="he-IL"/>
        </w:rPr>
      </w:pPr>
      <w:bookmarkStart w:id="6602" w:name="_ETM_Q16_597988"/>
      <w:bookmarkEnd w:id="6602"/>
    </w:p>
    <w:p w:rsidR="002C4351" w:rsidRDefault="002C4351" w:rsidP="006D0EC1">
      <w:pPr>
        <w:pStyle w:val="af7"/>
        <w:keepNext/>
        <w:rPr>
          <w:rtl/>
        </w:rPr>
      </w:pPr>
      <w:bookmarkStart w:id="6603" w:name="ET_interruption_6527_31"/>
      <w:r w:rsidRPr="004375A2">
        <w:rPr>
          <w:rStyle w:val="TagStyle"/>
          <w:rtl/>
        </w:rPr>
        <w:t xml:space="preserve"> &lt;&lt; קריאה &gt;&gt; </w:t>
      </w:r>
      <w:r>
        <w:rPr>
          <w:rtl/>
        </w:rPr>
        <w:t>צגה מלקו (הליכוד):</w:t>
      </w:r>
      <w:r w:rsidRPr="004375A2">
        <w:rPr>
          <w:rStyle w:val="TagStyle"/>
          <w:rtl/>
        </w:rPr>
        <w:t xml:space="preserve"> &lt;&lt; קריאה &gt;&gt;</w:t>
      </w:r>
      <w:r>
        <w:rPr>
          <w:rtl/>
        </w:rPr>
        <w:t xml:space="preserve">   </w:t>
      </w:r>
      <w:bookmarkEnd w:id="6603"/>
    </w:p>
    <w:p w:rsidR="002C4351" w:rsidRDefault="002C4351" w:rsidP="00A1455A">
      <w:pPr>
        <w:rPr>
          <w:rtl/>
          <w:lang w:eastAsia="he-IL"/>
        </w:rPr>
      </w:pPr>
    </w:p>
    <w:p w:rsidR="002C4351" w:rsidRPr="004375A2"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6604" w:name="ET_speakercontinue_5300_30"/>
      <w:r w:rsidRPr="004375A2">
        <w:rPr>
          <w:rStyle w:val="TagStyle"/>
          <w:rtl/>
        </w:rPr>
        <w:t xml:space="preserve"> &lt;&lt; דובר_המשך &gt;&gt; </w:t>
      </w:r>
      <w:r>
        <w:rPr>
          <w:rtl/>
        </w:rPr>
        <w:t>מירב בן ארי (יש עתיד):</w:t>
      </w:r>
      <w:r w:rsidRPr="004375A2">
        <w:rPr>
          <w:rStyle w:val="TagStyle"/>
          <w:rtl/>
        </w:rPr>
        <w:t xml:space="preserve"> &lt;&lt; דובר_המשך &gt;&gt;</w:t>
      </w:r>
      <w:r>
        <w:rPr>
          <w:rtl/>
        </w:rPr>
        <w:t xml:space="preserve">   </w:t>
      </w:r>
      <w:bookmarkEnd w:id="6604"/>
    </w:p>
    <w:p w:rsidR="002C4351" w:rsidRDefault="002C4351" w:rsidP="00A1455A">
      <w:pPr>
        <w:rPr>
          <w:rtl/>
          <w:lang w:eastAsia="he-IL"/>
        </w:rPr>
      </w:pPr>
    </w:p>
    <w:p w:rsidR="002C4351" w:rsidRDefault="002C4351" w:rsidP="001C192E">
      <w:pPr>
        <w:rPr>
          <w:rtl/>
          <w:lang w:eastAsia="he-IL"/>
        </w:rPr>
      </w:pPr>
      <w:bookmarkStart w:id="6605" w:name="_ETM_Q16_600040"/>
      <w:bookmarkEnd w:id="6605"/>
      <w:r>
        <w:rPr>
          <w:rFonts w:hint="cs"/>
          <w:rtl/>
          <w:lang w:eastAsia="he-IL"/>
        </w:rPr>
        <w:t xml:space="preserve">את, את בכלל מדברת? את מדברת, צגה מלקו? </w:t>
      </w:r>
      <w:bookmarkStart w:id="6606" w:name="_ETM_Q16_600862"/>
      <w:bookmarkEnd w:id="6606"/>
      <w:r>
        <w:rPr>
          <w:rFonts w:hint="cs"/>
          <w:rtl/>
          <w:lang w:eastAsia="he-IL"/>
        </w:rPr>
        <w:t>על מה את מדברת?</w:t>
      </w:r>
      <w:bookmarkStart w:id="6607" w:name="_ETM_Q16_603622"/>
      <w:bookmarkEnd w:id="6607"/>
    </w:p>
    <w:p w:rsidR="002C4351" w:rsidRDefault="002C4351" w:rsidP="001C192E">
      <w:pPr>
        <w:rPr>
          <w:rtl/>
          <w:lang w:eastAsia="he-IL"/>
        </w:rPr>
      </w:pPr>
      <w:bookmarkStart w:id="6608" w:name="_ETM_Q16_603707"/>
      <w:bookmarkEnd w:id="6608"/>
    </w:p>
    <w:p w:rsidR="002C4351" w:rsidRDefault="002C4351" w:rsidP="001C192E">
      <w:pPr>
        <w:pStyle w:val="af7"/>
        <w:keepNext/>
        <w:rPr>
          <w:rtl/>
        </w:rPr>
      </w:pPr>
      <w:r w:rsidRPr="004536A9">
        <w:rPr>
          <w:rStyle w:val="TagStyle"/>
          <w:rtl/>
        </w:rPr>
        <w:t xml:space="preserve">&lt;&lt; קריאה &gt;&gt; </w:t>
      </w:r>
      <w:r>
        <w:rPr>
          <w:rtl/>
        </w:rPr>
        <w:t>אריאל קלנר (הליכוד):</w:t>
      </w:r>
      <w:r w:rsidRPr="004536A9">
        <w:rPr>
          <w:rStyle w:val="TagStyle"/>
          <w:rtl/>
        </w:rPr>
        <w:t xml:space="preserve"> &lt;&lt; קריאה &gt;&gt;</w:t>
      </w:r>
      <w:r>
        <w:rPr>
          <w:rtl/>
        </w:rPr>
        <w:t xml:space="preserve">   </w:t>
      </w:r>
    </w:p>
    <w:p w:rsidR="002C4351" w:rsidRDefault="002C4351" w:rsidP="001C192E">
      <w:pPr>
        <w:rPr>
          <w:rtl/>
          <w:lang w:eastAsia="he-IL"/>
        </w:rPr>
      </w:pPr>
    </w:p>
    <w:p w:rsidR="002C4351" w:rsidRDefault="00A1455A" w:rsidP="00A1455A">
      <w:pPr>
        <w:rPr>
          <w:rtl/>
          <w:lang w:eastAsia="he-IL"/>
        </w:rPr>
      </w:pPr>
      <w:r>
        <w:rPr>
          <w:rFonts w:hint="cs"/>
          <w:rtl/>
          <w:lang w:eastAsia="he-IL"/>
        </w:rPr>
        <w:t>– – –</w:t>
      </w:r>
      <w:bookmarkStart w:id="6609" w:name="_ETM_Q16_603847"/>
      <w:bookmarkEnd w:id="6609"/>
      <w:r w:rsidR="002C4351">
        <w:rPr>
          <w:rFonts w:hint="cs"/>
          <w:rtl/>
          <w:lang w:eastAsia="he-IL"/>
        </w:rPr>
        <w:t xml:space="preserve"> </w:t>
      </w:r>
      <w:bookmarkStart w:id="6610" w:name="_ETM_Q16_604320"/>
      <w:bookmarkEnd w:id="6610"/>
      <w:r w:rsidR="002C4351">
        <w:rPr>
          <w:rFonts w:hint="cs"/>
          <w:rtl/>
          <w:lang w:eastAsia="he-IL"/>
        </w:rPr>
        <w:t>את פנית, דיברת עם מישהו?</w:t>
      </w:r>
    </w:p>
    <w:p w:rsidR="002C4351" w:rsidRDefault="002C4351" w:rsidP="001C192E">
      <w:pPr>
        <w:rPr>
          <w:rtl/>
          <w:lang w:eastAsia="he-IL"/>
        </w:rPr>
      </w:pPr>
      <w:bookmarkStart w:id="6611" w:name="_ETM_Q16_603916"/>
      <w:bookmarkEnd w:id="6611"/>
    </w:p>
    <w:p w:rsidR="002C4351" w:rsidRDefault="002C4351" w:rsidP="006D0EC1">
      <w:pPr>
        <w:pStyle w:val="af7"/>
        <w:keepNext/>
        <w:rPr>
          <w:rtl/>
        </w:rPr>
      </w:pPr>
      <w:bookmarkStart w:id="6612" w:name="ET_interruption_6527_32"/>
      <w:r w:rsidRPr="004375A2">
        <w:rPr>
          <w:rStyle w:val="TagStyle"/>
          <w:rtl/>
        </w:rPr>
        <w:t xml:space="preserve"> &lt;&lt; קריאה &gt;&gt; </w:t>
      </w:r>
      <w:r>
        <w:rPr>
          <w:rtl/>
        </w:rPr>
        <w:t>צגה מלקו (הליכוד):</w:t>
      </w:r>
      <w:r w:rsidRPr="004375A2">
        <w:rPr>
          <w:rStyle w:val="TagStyle"/>
          <w:rtl/>
        </w:rPr>
        <w:t xml:space="preserve"> &lt;&lt; קריאה &gt;&gt;</w:t>
      </w:r>
      <w:r>
        <w:rPr>
          <w:rtl/>
        </w:rPr>
        <w:t xml:space="preserve">   </w:t>
      </w:r>
      <w:bookmarkEnd w:id="6612"/>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bookmarkStart w:id="6613" w:name="_ETM_Q16_601471"/>
      <w:bookmarkStart w:id="6614" w:name="_ETM_Q16_601577"/>
      <w:bookmarkStart w:id="6615" w:name="_ETM_Q16_604171"/>
      <w:bookmarkEnd w:id="6613"/>
      <w:bookmarkEnd w:id="6614"/>
      <w:bookmarkEnd w:id="6615"/>
    </w:p>
    <w:p w:rsidR="002C4351" w:rsidRDefault="002C4351" w:rsidP="001C192E">
      <w:pPr>
        <w:pStyle w:val="-"/>
        <w:keepNext/>
        <w:rPr>
          <w:rtl/>
        </w:rPr>
      </w:pPr>
      <w:bookmarkStart w:id="6616" w:name="_ETM_Q16_604237"/>
      <w:bookmarkStart w:id="6617" w:name="ET_speakercontinue_5300_33"/>
      <w:bookmarkEnd w:id="6616"/>
      <w:r w:rsidRPr="004375A2">
        <w:rPr>
          <w:rStyle w:val="TagStyle"/>
          <w:rtl/>
        </w:rPr>
        <w:t xml:space="preserve"> &lt;&lt; דובר_המשך &gt;&gt; </w:t>
      </w:r>
      <w:r>
        <w:rPr>
          <w:rtl/>
        </w:rPr>
        <w:t>מירב בן ארי (יש עתיד):</w:t>
      </w:r>
      <w:r w:rsidRPr="004375A2">
        <w:rPr>
          <w:rStyle w:val="TagStyle"/>
          <w:rtl/>
        </w:rPr>
        <w:t xml:space="preserve"> &lt;&lt; דובר_המשך &gt;&gt;</w:t>
      </w:r>
      <w:r>
        <w:rPr>
          <w:rtl/>
        </w:rPr>
        <w:t xml:space="preserve">   </w:t>
      </w:r>
      <w:bookmarkEnd w:id="6617"/>
    </w:p>
    <w:p w:rsidR="002C4351" w:rsidRDefault="002C4351" w:rsidP="00A1455A">
      <w:pPr>
        <w:rPr>
          <w:rtl/>
          <w:lang w:eastAsia="he-IL"/>
        </w:rPr>
      </w:pPr>
    </w:p>
    <w:p w:rsidR="002C4351" w:rsidRDefault="002C4351" w:rsidP="001C192E">
      <w:pPr>
        <w:rPr>
          <w:rtl/>
          <w:lang w:eastAsia="he-IL"/>
        </w:rPr>
      </w:pPr>
      <w:bookmarkStart w:id="6618" w:name="_ETM_Q16_604135"/>
      <w:bookmarkEnd w:id="6618"/>
      <w:r>
        <w:rPr>
          <w:rFonts w:hint="cs"/>
          <w:rtl/>
          <w:lang w:eastAsia="he-IL"/>
        </w:rPr>
        <w:t xml:space="preserve">הרי צעירים יוצאי אתיופיה נלחמו נגדו על </w:t>
      </w:r>
      <w:bookmarkStart w:id="6619" w:name="_ETM_Q16_606741"/>
      <w:bookmarkEnd w:id="6619"/>
      <w:r>
        <w:rPr>
          <w:rFonts w:hint="cs"/>
          <w:rtl/>
          <w:lang w:eastAsia="he-IL"/>
        </w:rPr>
        <w:t>זה שהרגישו אזרחים סוג ב'. על מה את מדברת?</w:t>
      </w:r>
    </w:p>
    <w:p w:rsidR="002C4351" w:rsidRDefault="002C4351" w:rsidP="001C192E">
      <w:pPr>
        <w:rPr>
          <w:rtl/>
          <w:lang w:eastAsia="he-IL"/>
        </w:rPr>
      </w:pPr>
    </w:p>
    <w:p w:rsidR="002C4351" w:rsidRDefault="002C4351" w:rsidP="006D0EC1">
      <w:pPr>
        <w:pStyle w:val="af7"/>
        <w:keepNext/>
        <w:rPr>
          <w:rtl/>
        </w:rPr>
      </w:pPr>
      <w:r w:rsidRPr="004375A2">
        <w:rPr>
          <w:rStyle w:val="TagStyle"/>
          <w:rtl/>
        </w:rPr>
        <w:t xml:space="preserve">&lt;&lt; קריאה &gt;&gt; </w:t>
      </w:r>
      <w:r>
        <w:rPr>
          <w:rtl/>
        </w:rPr>
        <w:t>צגה מלקו (הליכוד):</w:t>
      </w:r>
      <w:r w:rsidRPr="004375A2">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A1455A">
      <w:pPr>
        <w:rPr>
          <w:rtl/>
          <w:lang w:eastAsia="he-IL"/>
        </w:rPr>
      </w:pPr>
      <w:r>
        <w:rPr>
          <w:rFonts w:hint="cs"/>
          <w:rtl/>
          <w:lang w:eastAsia="he-IL"/>
        </w:rPr>
        <w:t>לא נכון</w:t>
      </w:r>
      <w:bookmarkStart w:id="6620" w:name="_ETM_Q16_610458"/>
      <w:bookmarkEnd w:id="6620"/>
      <w:r>
        <w:rPr>
          <w:rFonts w:hint="cs"/>
          <w:rtl/>
          <w:lang w:eastAsia="he-IL"/>
        </w:rPr>
        <w:t xml:space="preserve"> </w:t>
      </w:r>
      <w:r w:rsidR="00A1455A">
        <w:rPr>
          <w:rFonts w:hint="cs"/>
          <w:rtl/>
          <w:lang w:eastAsia="he-IL"/>
        </w:rPr>
        <w:t>– – –</w:t>
      </w:r>
    </w:p>
    <w:p w:rsidR="002C4351" w:rsidRDefault="002C4351" w:rsidP="001C192E">
      <w:pPr>
        <w:rPr>
          <w:rtl/>
          <w:lang w:eastAsia="he-IL"/>
        </w:rPr>
      </w:pPr>
      <w:bookmarkStart w:id="6621" w:name="_ETM_Q16_612510"/>
      <w:bookmarkStart w:id="6622" w:name="_ETM_Q16_612585"/>
      <w:bookmarkEnd w:id="6621"/>
      <w:bookmarkEnd w:id="6622"/>
    </w:p>
    <w:p w:rsidR="002C4351" w:rsidRDefault="002C4351" w:rsidP="001C192E">
      <w:pPr>
        <w:pStyle w:val="-"/>
        <w:keepNext/>
        <w:rPr>
          <w:rtl/>
        </w:rPr>
      </w:pPr>
      <w:bookmarkStart w:id="6623" w:name="ET_speakercontinue_5300_34"/>
      <w:r w:rsidRPr="004375A2">
        <w:rPr>
          <w:rStyle w:val="TagStyle"/>
          <w:rtl/>
        </w:rPr>
        <w:t xml:space="preserve"> &lt;&lt; דובר_המשך &gt;&gt; </w:t>
      </w:r>
      <w:r>
        <w:rPr>
          <w:rtl/>
        </w:rPr>
        <w:t>מירב בן ארי (יש עתיד):</w:t>
      </w:r>
      <w:r w:rsidRPr="004375A2">
        <w:rPr>
          <w:rStyle w:val="TagStyle"/>
          <w:rtl/>
        </w:rPr>
        <w:t xml:space="preserve"> &lt;&lt; דובר_המשך &gt;&gt;</w:t>
      </w:r>
      <w:r>
        <w:rPr>
          <w:rtl/>
        </w:rPr>
        <w:t xml:space="preserve">   </w:t>
      </w:r>
      <w:bookmarkEnd w:id="6623"/>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אני הייתי פה בכנסת העשרים עם הצעירים </w:t>
      </w:r>
      <w:bookmarkStart w:id="6624" w:name="_ETM_Q16_614054"/>
      <w:bookmarkEnd w:id="6624"/>
      <w:r>
        <w:rPr>
          <w:rFonts w:hint="cs"/>
          <w:rtl/>
          <w:lang w:eastAsia="he-IL"/>
        </w:rPr>
        <w:t xml:space="preserve">יוצאי אתיופיה. הם הפגינו נגדו </w:t>
      </w:r>
      <w:r w:rsidR="00A1455A">
        <w:rPr>
          <w:rFonts w:hint="cs"/>
          <w:rtl/>
          <w:lang w:eastAsia="he-IL"/>
        </w:rPr>
        <w:t>– –</w:t>
      </w:r>
    </w:p>
    <w:p w:rsidR="002C4351" w:rsidRDefault="002C4351" w:rsidP="001C192E">
      <w:pPr>
        <w:rPr>
          <w:rtl/>
          <w:lang w:eastAsia="he-IL"/>
        </w:rPr>
      </w:pPr>
    </w:p>
    <w:p w:rsidR="002C4351" w:rsidRDefault="002C4351" w:rsidP="001C192E">
      <w:pPr>
        <w:pStyle w:val="af7"/>
        <w:keepNext/>
        <w:rPr>
          <w:rtl/>
        </w:rPr>
      </w:pPr>
      <w:bookmarkStart w:id="6625" w:name="ET_interruption_6461_35"/>
      <w:r w:rsidRPr="004375A2">
        <w:rPr>
          <w:rStyle w:val="TagStyle"/>
          <w:rtl/>
        </w:rPr>
        <w:t xml:space="preserve"> &lt;&lt; קריאה &gt;&gt; </w:t>
      </w:r>
      <w:r>
        <w:rPr>
          <w:rtl/>
        </w:rPr>
        <w:t>שר התקשורת שלמה קרעי:</w:t>
      </w:r>
      <w:r w:rsidRPr="004375A2">
        <w:rPr>
          <w:rStyle w:val="TagStyle"/>
          <w:rtl/>
        </w:rPr>
        <w:t xml:space="preserve"> &lt;&lt; קריאה &gt;&gt;</w:t>
      </w:r>
      <w:r>
        <w:rPr>
          <w:rtl/>
        </w:rPr>
        <w:t xml:space="preserve">   </w:t>
      </w:r>
      <w:bookmarkEnd w:id="6625"/>
    </w:p>
    <w:p w:rsidR="002C4351" w:rsidRDefault="002C4351" w:rsidP="00A1455A">
      <w:pPr>
        <w:rPr>
          <w:rtl/>
          <w:lang w:eastAsia="he-IL"/>
        </w:rPr>
      </w:pPr>
    </w:p>
    <w:p w:rsidR="002C4351" w:rsidRDefault="002C4351" w:rsidP="001C192E">
      <w:pPr>
        <w:rPr>
          <w:rtl/>
          <w:lang w:eastAsia="he-IL"/>
        </w:rPr>
      </w:pPr>
      <w:bookmarkStart w:id="6626" w:name="_ETM_Q16_614228"/>
      <w:bookmarkStart w:id="6627" w:name="_ETM_Q16_614299"/>
      <w:bookmarkEnd w:id="6626"/>
      <w:bookmarkEnd w:id="6627"/>
      <w:r>
        <w:rPr>
          <w:rFonts w:hint="cs"/>
          <w:rtl/>
          <w:lang w:eastAsia="he-IL"/>
        </w:rPr>
        <w:t>הם הצביעו לו.</w:t>
      </w:r>
    </w:p>
    <w:p w:rsidR="002C4351" w:rsidRDefault="002C4351" w:rsidP="001C192E">
      <w:pPr>
        <w:rPr>
          <w:rtl/>
          <w:lang w:eastAsia="he-IL"/>
        </w:rPr>
      </w:pPr>
    </w:p>
    <w:p w:rsidR="002C4351" w:rsidRDefault="002C4351" w:rsidP="001C192E">
      <w:pPr>
        <w:pStyle w:val="-"/>
        <w:keepNext/>
        <w:rPr>
          <w:rtl/>
        </w:rPr>
      </w:pPr>
      <w:bookmarkStart w:id="6628" w:name="ET_speakercontinue_5300_36"/>
      <w:r w:rsidRPr="004375A2">
        <w:rPr>
          <w:rStyle w:val="TagStyle"/>
          <w:rtl/>
        </w:rPr>
        <w:t xml:space="preserve"> &lt;&lt; דובר_המשך &gt;&gt; </w:t>
      </w:r>
      <w:r>
        <w:rPr>
          <w:rtl/>
        </w:rPr>
        <w:t>מירב בן ארי (יש עתיד):</w:t>
      </w:r>
      <w:r w:rsidRPr="004375A2">
        <w:rPr>
          <w:rStyle w:val="TagStyle"/>
          <w:rtl/>
        </w:rPr>
        <w:t xml:space="preserve"> &lt;&lt; דובר_המשך &gt;&gt;</w:t>
      </w:r>
      <w:r>
        <w:rPr>
          <w:rtl/>
        </w:rPr>
        <w:t xml:space="preserve">   </w:t>
      </w:r>
      <w:bookmarkEnd w:id="6628"/>
    </w:p>
    <w:p w:rsidR="002C4351" w:rsidRDefault="002C4351" w:rsidP="00A1455A">
      <w:pPr>
        <w:rPr>
          <w:rtl/>
          <w:lang w:eastAsia="he-IL"/>
        </w:rPr>
      </w:pPr>
    </w:p>
    <w:p w:rsidR="002C4351" w:rsidRDefault="00A1455A" w:rsidP="00A1455A">
      <w:pPr>
        <w:rPr>
          <w:rtl/>
          <w:lang w:eastAsia="he-IL"/>
        </w:rPr>
      </w:pPr>
      <w:bookmarkStart w:id="6629" w:name="_ETM_Q16_615286"/>
      <w:bookmarkEnd w:id="6629"/>
      <w:r>
        <w:rPr>
          <w:rFonts w:hint="cs"/>
          <w:rtl/>
          <w:lang w:eastAsia="he-IL"/>
        </w:rPr>
        <w:t>– –</w:t>
      </w:r>
      <w:r w:rsidR="002C4351">
        <w:rPr>
          <w:rFonts w:hint="cs"/>
          <w:rtl/>
          <w:lang w:eastAsia="he-IL"/>
        </w:rPr>
        <w:t xml:space="preserve"> כי </w:t>
      </w:r>
      <w:bookmarkStart w:id="6630" w:name="_ETM_Q16_618296"/>
      <w:bookmarkEnd w:id="6630"/>
      <w:r w:rsidR="002C4351">
        <w:rPr>
          <w:rFonts w:hint="cs"/>
          <w:rtl/>
          <w:lang w:eastAsia="he-IL"/>
        </w:rPr>
        <w:t xml:space="preserve">הם הרגישו אזרחים סוג ב'. </w:t>
      </w:r>
    </w:p>
    <w:p w:rsidR="002C4351" w:rsidRDefault="002C4351" w:rsidP="001C192E">
      <w:pPr>
        <w:rPr>
          <w:rtl/>
          <w:lang w:eastAsia="he-IL"/>
        </w:rPr>
      </w:pPr>
    </w:p>
    <w:p w:rsidR="002C4351" w:rsidRDefault="002C4351" w:rsidP="006D0EC1">
      <w:pPr>
        <w:pStyle w:val="af7"/>
        <w:keepNext/>
        <w:rPr>
          <w:rtl/>
        </w:rPr>
      </w:pPr>
      <w:r w:rsidRPr="004375A2">
        <w:rPr>
          <w:rStyle w:val="TagStyle"/>
          <w:rtl/>
        </w:rPr>
        <w:t xml:space="preserve">&lt;&lt; קריאה &gt;&gt; </w:t>
      </w:r>
      <w:r>
        <w:rPr>
          <w:rtl/>
        </w:rPr>
        <w:t>צגה מלקו (הליכוד):</w:t>
      </w:r>
      <w:r w:rsidRPr="004375A2">
        <w:rPr>
          <w:rStyle w:val="TagStyle"/>
          <w:rtl/>
        </w:rPr>
        <w:t xml:space="preserve"> &lt;&lt; קריאה &gt;&gt;</w:t>
      </w:r>
      <w:r>
        <w:rPr>
          <w:rtl/>
        </w:rPr>
        <w:t xml:space="preserve">   </w:t>
      </w:r>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הם הצביעו בשבילו, לא בשבילך.</w:t>
      </w:r>
    </w:p>
    <w:p w:rsidR="002C4351" w:rsidRDefault="002C4351" w:rsidP="001C192E">
      <w:pPr>
        <w:rPr>
          <w:rtl/>
          <w:lang w:eastAsia="he-IL"/>
        </w:rPr>
      </w:pPr>
      <w:bookmarkStart w:id="6631" w:name="_ETM_Q16_621459"/>
      <w:bookmarkStart w:id="6632" w:name="_ETM_Q16_621551"/>
      <w:bookmarkEnd w:id="6631"/>
      <w:bookmarkEnd w:id="6632"/>
    </w:p>
    <w:p w:rsidR="002C4351" w:rsidRDefault="002C4351" w:rsidP="001C192E">
      <w:pPr>
        <w:pStyle w:val="-"/>
        <w:keepNext/>
        <w:rPr>
          <w:rtl/>
        </w:rPr>
      </w:pPr>
      <w:bookmarkStart w:id="6633" w:name="ET_speakercontinue_5300_37"/>
      <w:r w:rsidRPr="003B6C7B">
        <w:rPr>
          <w:rStyle w:val="TagStyle"/>
          <w:rtl/>
        </w:rPr>
        <w:t xml:space="preserve"> &lt;&lt; דובר_המשך &gt;&gt; </w:t>
      </w:r>
      <w:r>
        <w:rPr>
          <w:rtl/>
        </w:rPr>
        <w:t>מירב בן ארי (יש עתיד):</w:t>
      </w:r>
      <w:r w:rsidRPr="003B6C7B">
        <w:rPr>
          <w:rStyle w:val="TagStyle"/>
          <w:rtl/>
        </w:rPr>
        <w:t xml:space="preserve"> &lt;&lt; דובר_המשך &gt;&gt;</w:t>
      </w:r>
      <w:r>
        <w:rPr>
          <w:rtl/>
        </w:rPr>
        <w:t xml:space="preserve">   </w:t>
      </w:r>
      <w:bookmarkEnd w:id="6633"/>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כי המדינה </w:t>
      </w:r>
      <w:bookmarkStart w:id="6634" w:name="_ETM_Q16_620483"/>
      <w:bookmarkEnd w:id="6634"/>
      <w:r>
        <w:rPr>
          <w:rFonts w:hint="cs"/>
          <w:rtl/>
          <w:lang w:eastAsia="he-IL"/>
        </w:rPr>
        <w:t xml:space="preserve">באמת הפכה אותם לאזרחים סוג ב'. על מה אריאל קלנר </w:t>
      </w:r>
      <w:bookmarkStart w:id="6635" w:name="_ETM_Q16_625246"/>
      <w:bookmarkEnd w:id="6635"/>
      <w:r>
        <w:rPr>
          <w:rFonts w:hint="cs"/>
          <w:rtl/>
          <w:lang w:eastAsia="he-IL"/>
        </w:rPr>
        <w:t xml:space="preserve">שלנו אזרח סוג ב'? </w:t>
      </w:r>
    </w:p>
    <w:p w:rsidR="002C4351" w:rsidRDefault="002C4351" w:rsidP="001C192E">
      <w:pPr>
        <w:rPr>
          <w:rtl/>
          <w:lang w:eastAsia="he-IL"/>
        </w:rPr>
      </w:pPr>
    </w:p>
    <w:p w:rsidR="002C4351" w:rsidRDefault="002C4351" w:rsidP="001C192E">
      <w:pPr>
        <w:pStyle w:val="af7"/>
        <w:keepNext/>
        <w:rPr>
          <w:rtl/>
        </w:rPr>
      </w:pPr>
      <w:bookmarkStart w:id="6636" w:name="ET_interruption_קריאה_54"/>
      <w:r w:rsidRPr="004D4D8D">
        <w:rPr>
          <w:rStyle w:val="TagStyle"/>
          <w:rtl/>
        </w:rPr>
        <w:t xml:space="preserve"> &lt;&lt; קריאה &gt;&gt; </w:t>
      </w:r>
      <w:r>
        <w:rPr>
          <w:rtl/>
        </w:rPr>
        <w:t>קריאה:</w:t>
      </w:r>
      <w:r w:rsidRPr="004D4D8D">
        <w:rPr>
          <w:rStyle w:val="TagStyle"/>
          <w:rtl/>
        </w:rPr>
        <w:t xml:space="preserve"> &lt;&lt; קריאה &gt;&gt;</w:t>
      </w:r>
      <w:r>
        <w:rPr>
          <w:rtl/>
        </w:rPr>
        <w:t xml:space="preserve">   </w:t>
      </w:r>
      <w:bookmarkEnd w:id="6636"/>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6637" w:name="ET_speakercontinue_5300_55"/>
      <w:r w:rsidRPr="004D4D8D">
        <w:rPr>
          <w:rStyle w:val="TagStyle"/>
          <w:rtl/>
        </w:rPr>
        <w:t xml:space="preserve"> &lt;&lt; דובר_המשך &gt;&gt; </w:t>
      </w:r>
      <w:r>
        <w:rPr>
          <w:rtl/>
        </w:rPr>
        <w:t>מירב בן ארי (יש עתיד):</w:t>
      </w:r>
      <w:r w:rsidRPr="004D4D8D">
        <w:rPr>
          <w:rStyle w:val="TagStyle"/>
          <w:rtl/>
        </w:rPr>
        <w:t xml:space="preserve"> &lt;&lt; דובר_המשך &gt;&gt;</w:t>
      </w:r>
      <w:r>
        <w:rPr>
          <w:rtl/>
        </w:rPr>
        <w:t xml:space="preserve">   </w:t>
      </w:r>
      <w:bookmarkEnd w:id="663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מה, מה עשית בחיים שהייתה לך </w:t>
      </w:r>
      <w:bookmarkStart w:id="6638" w:name="_ETM_Q16_628709"/>
      <w:bookmarkEnd w:id="6638"/>
      <w:r>
        <w:rPr>
          <w:rFonts w:hint="cs"/>
          <w:rtl/>
          <w:lang w:eastAsia="he-IL"/>
        </w:rPr>
        <w:t>תקרת זכוכית? מישהו עצר אותך פעם מלהצליח? מישהו אמר לך</w:t>
      </w:r>
      <w:bookmarkStart w:id="6639" w:name="_ETM_Q16_634191"/>
      <w:bookmarkEnd w:id="6639"/>
      <w:r>
        <w:rPr>
          <w:rFonts w:hint="cs"/>
          <w:rtl/>
          <w:lang w:eastAsia="he-IL"/>
        </w:rPr>
        <w:t xml:space="preserve">: אתה גר בשכונה לא טובה, יש לך משפחה לא </w:t>
      </w:r>
      <w:bookmarkStart w:id="6640" w:name="_ETM_Q16_637676"/>
      <w:bookmarkEnd w:id="6640"/>
      <w:r>
        <w:rPr>
          <w:rFonts w:hint="cs"/>
          <w:rtl/>
          <w:lang w:eastAsia="he-IL"/>
        </w:rPr>
        <w:t>מוצלחת? על מה אתה מדבר בכלל?</w:t>
      </w:r>
    </w:p>
    <w:p w:rsidR="002C4351" w:rsidRDefault="002C4351" w:rsidP="001C192E">
      <w:pPr>
        <w:rPr>
          <w:rtl/>
          <w:lang w:eastAsia="he-IL"/>
        </w:rPr>
      </w:pPr>
      <w:bookmarkStart w:id="6641" w:name="_ETM_Q16_638723"/>
      <w:bookmarkStart w:id="6642" w:name="_ETM_Q16_638831"/>
      <w:bookmarkStart w:id="6643" w:name="_ETM_Q16_639172"/>
      <w:bookmarkEnd w:id="6641"/>
      <w:bookmarkEnd w:id="6642"/>
      <w:bookmarkEnd w:id="6643"/>
    </w:p>
    <w:p w:rsidR="002C4351" w:rsidRDefault="002C4351" w:rsidP="001C192E">
      <w:pPr>
        <w:pStyle w:val="af7"/>
        <w:keepNext/>
        <w:rPr>
          <w:rtl/>
        </w:rPr>
      </w:pPr>
      <w:bookmarkStart w:id="6644" w:name="_ETM_Q16_639251"/>
      <w:bookmarkStart w:id="6645" w:name="ET_interruption_5801_38"/>
      <w:bookmarkEnd w:id="6644"/>
      <w:r w:rsidRPr="00C71083">
        <w:rPr>
          <w:rStyle w:val="TagStyle"/>
          <w:rtl/>
        </w:rPr>
        <w:t xml:space="preserve"> &lt;&lt; קריאה &gt;&gt; </w:t>
      </w:r>
      <w:r>
        <w:rPr>
          <w:rtl/>
        </w:rPr>
        <w:t>אריאל קלנר (הליכוד):</w:t>
      </w:r>
      <w:r w:rsidRPr="00C71083">
        <w:rPr>
          <w:rStyle w:val="TagStyle"/>
          <w:rtl/>
        </w:rPr>
        <w:t xml:space="preserve"> &lt;&lt; קריאה &gt;&gt;</w:t>
      </w:r>
      <w:r>
        <w:rPr>
          <w:rtl/>
        </w:rPr>
        <w:t xml:space="preserve">   </w:t>
      </w:r>
      <w:bookmarkEnd w:id="6645"/>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אני נאבק למען </w:t>
      </w:r>
      <w:bookmarkStart w:id="6646" w:name="_ETM_Q16_640124"/>
      <w:bookmarkEnd w:id="6646"/>
      <w:r>
        <w:rPr>
          <w:rFonts w:hint="cs"/>
          <w:rtl/>
          <w:lang w:eastAsia="he-IL"/>
        </w:rPr>
        <w:t xml:space="preserve">האזרחים שמותקפים במדינה הזאת ובית המשפט </w:t>
      </w:r>
      <w:bookmarkStart w:id="6647" w:name="_ETM_Q16_642824"/>
      <w:bookmarkEnd w:id="6647"/>
      <w:r>
        <w:rPr>
          <w:rFonts w:hint="cs"/>
          <w:rtl/>
          <w:lang w:eastAsia="he-IL"/>
        </w:rPr>
        <w:t>מדיר אותם.</w:t>
      </w:r>
      <w:bookmarkStart w:id="6648" w:name="_ETM_Q16_639297"/>
      <w:bookmarkEnd w:id="6648"/>
    </w:p>
    <w:p w:rsidR="002C4351" w:rsidRDefault="002C4351" w:rsidP="001C192E">
      <w:pPr>
        <w:rPr>
          <w:rtl/>
          <w:lang w:eastAsia="he-IL"/>
        </w:rPr>
      </w:pPr>
      <w:bookmarkStart w:id="6649" w:name="_ETM_Q16_639381"/>
      <w:bookmarkEnd w:id="6649"/>
    </w:p>
    <w:p w:rsidR="002C4351" w:rsidRDefault="002C4351" w:rsidP="001C192E">
      <w:pPr>
        <w:pStyle w:val="-"/>
        <w:keepNext/>
        <w:rPr>
          <w:rtl/>
        </w:rPr>
      </w:pPr>
      <w:bookmarkStart w:id="6650" w:name="ET_speakercontinue_5300_39"/>
      <w:r w:rsidRPr="00C71083">
        <w:rPr>
          <w:rStyle w:val="TagStyle"/>
          <w:rtl/>
        </w:rPr>
        <w:t xml:space="preserve"> &lt;&lt; דובר_המשך &gt;&gt; </w:t>
      </w:r>
      <w:r>
        <w:rPr>
          <w:rtl/>
        </w:rPr>
        <w:t>מירב בן ארי (יש עתיד):</w:t>
      </w:r>
      <w:r w:rsidRPr="00C71083">
        <w:rPr>
          <w:rStyle w:val="TagStyle"/>
          <w:rtl/>
        </w:rPr>
        <w:t xml:space="preserve"> &lt;&lt; דובר_המשך &gt;&gt;</w:t>
      </w:r>
      <w:r>
        <w:rPr>
          <w:rtl/>
        </w:rPr>
        <w:t xml:space="preserve">   </w:t>
      </w:r>
      <w:bookmarkEnd w:id="6650"/>
    </w:p>
    <w:p w:rsidR="002C4351" w:rsidRDefault="002C4351" w:rsidP="00A1455A">
      <w:pPr>
        <w:rPr>
          <w:rtl/>
          <w:lang w:eastAsia="he-IL"/>
        </w:rPr>
      </w:pPr>
    </w:p>
    <w:p w:rsidR="002C4351" w:rsidRDefault="002C4351" w:rsidP="001C192E">
      <w:pPr>
        <w:rPr>
          <w:rtl/>
          <w:lang w:eastAsia="he-IL"/>
        </w:rPr>
      </w:pPr>
      <w:bookmarkStart w:id="6651" w:name="_ETM_Q16_640769"/>
      <w:bookmarkEnd w:id="6651"/>
      <w:r>
        <w:rPr>
          <w:rFonts w:hint="cs"/>
          <w:rtl/>
          <w:lang w:eastAsia="he-IL"/>
        </w:rPr>
        <w:t xml:space="preserve">יושב לי פה, מסכן, הלב נקרע. ממש קיבל השראה </w:t>
      </w:r>
      <w:bookmarkStart w:id="6652" w:name="_ETM_Q16_644830"/>
      <w:bookmarkEnd w:id="6652"/>
      <w:r>
        <w:rPr>
          <w:rFonts w:hint="cs"/>
          <w:rtl/>
          <w:lang w:eastAsia="he-IL"/>
        </w:rPr>
        <w:t xml:space="preserve">משמחה רוטמן </w:t>
      </w:r>
      <w:r>
        <w:rPr>
          <w:rFonts w:hint="eastAsia"/>
          <w:rtl/>
          <w:lang w:eastAsia="he-IL"/>
        </w:rPr>
        <w:t xml:space="preserve">– </w:t>
      </w:r>
      <w:r>
        <w:rPr>
          <w:rFonts w:hint="cs"/>
          <w:rtl/>
          <w:lang w:eastAsia="he-IL"/>
        </w:rPr>
        <w:t>שמחה רוטמן</w:t>
      </w:r>
      <w:r w:rsidR="006D0EC1">
        <w:rPr>
          <w:rFonts w:hint="cs"/>
          <w:rtl/>
          <w:lang w:eastAsia="he-IL"/>
        </w:rPr>
        <w:t>,</w:t>
      </w:r>
      <w:r>
        <w:rPr>
          <w:rFonts w:hint="cs"/>
          <w:rtl/>
          <w:lang w:eastAsia="he-IL"/>
        </w:rPr>
        <w:t xml:space="preserve"> שקצרה היריעה מלתאר את שמחה רוטמן, </w:t>
      </w:r>
      <w:bookmarkStart w:id="6653" w:name="_ETM_Q16_649006"/>
      <w:bookmarkEnd w:id="6653"/>
      <w:r>
        <w:rPr>
          <w:rFonts w:hint="cs"/>
          <w:rtl/>
          <w:lang w:eastAsia="he-IL"/>
        </w:rPr>
        <w:t>כי הרי אין אזרח סוג ב' כמו שמחה רוטמן.</w:t>
      </w:r>
    </w:p>
    <w:p w:rsidR="002C4351" w:rsidRDefault="002C4351" w:rsidP="001C192E">
      <w:pPr>
        <w:rPr>
          <w:rtl/>
          <w:lang w:eastAsia="he-IL"/>
        </w:rPr>
      </w:pPr>
    </w:p>
    <w:p w:rsidR="002C4351" w:rsidRDefault="002C4351" w:rsidP="006D0EC1">
      <w:pPr>
        <w:pStyle w:val="af7"/>
        <w:keepNext/>
        <w:rPr>
          <w:rtl/>
        </w:rPr>
      </w:pPr>
      <w:r w:rsidRPr="004375A2">
        <w:rPr>
          <w:rStyle w:val="TagStyle"/>
          <w:rtl/>
        </w:rPr>
        <w:t xml:space="preserve">&lt;&lt; קריאה &gt;&gt; </w:t>
      </w:r>
      <w:r>
        <w:rPr>
          <w:rtl/>
        </w:rPr>
        <w:t>צגה מלקו (הליכוד):</w:t>
      </w:r>
      <w:r w:rsidRPr="004375A2">
        <w:rPr>
          <w:rStyle w:val="TagStyle"/>
          <w:rtl/>
        </w:rPr>
        <w:t xml:space="preserve"> &lt;&lt; קריאה &gt;&gt;</w:t>
      </w:r>
      <w:r>
        <w:rPr>
          <w:rtl/>
        </w:rPr>
        <w:t xml:space="preserve">   </w:t>
      </w:r>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אף פעם </w:t>
      </w:r>
      <w:r>
        <w:rPr>
          <w:rFonts w:hint="cs"/>
          <w:rtl/>
          <w:lang w:eastAsia="he-IL"/>
        </w:rPr>
        <w:t>– – –</w:t>
      </w:r>
    </w:p>
    <w:p w:rsidR="002C4351" w:rsidRDefault="002C4351" w:rsidP="001C192E">
      <w:pPr>
        <w:rPr>
          <w:rtl/>
          <w:lang w:eastAsia="he-IL"/>
        </w:rPr>
      </w:pPr>
      <w:bookmarkStart w:id="6654" w:name="_ETM_Q16_654308"/>
      <w:bookmarkStart w:id="6655" w:name="_ETM_Q16_654381"/>
      <w:bookmarkEnd w:id="6654"/>
      <w:bookmarkEnd w:id="6655"/>
    </w:p>
    <w:p w:rsidR="002C4351" w:rsidRDefault="002C4351" w:rsidP="001C192E">
      <w:pPr>
        <w:pStyle w:val="-"/>
        <w:keepNext/>
        <w:rPr>
          <w:rtl/>
        </w:rPr>
      </w:pPr>
      <w:bookmarkStart w:id="6656" w:name="ET_speakercontinue_5300_40"/>
      <w:r w:rsidRPr="001D21DC">
        <w:rPr>
          <w:rStyle w:val="TagStyle"/>
          <w:rtl/>
        </w:rPr>
        <w:t xml:space="preserve"> &lt;&lt; דובר_המשך &gt;&gt; </w:t>
      </w:r>
      <w:r>
        <w:rPr>
          <w:rtl/>
        </w:rPr>
        <w:t>מירב בן ארי (יש עתיד):</w:t>
      </w:r>
      <w:r w:rsidRPr="001D21DC">
        <w:rPr>
          <w:rStyle w:val="TagStyle"/>
          <w:rtl/>
        </w:rPr>
        <w:t xml:space="preserve"> &lt;&lt; דובר_המשך &gt;&gt;</w:t>
      </w:r>
      <w:r>
        <w:rPr>
          <w:rtl/>
        </w:rPr>
        <w:t xml:space="preserve">   </w:t>
      </w:r>
      <w:bookmarkEnd w:id="6656"/>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נורא </w:t>
      </w:r>
      <w:proofErr w:type="spellStart"/>
      <w:r>
        <w:rPr>
          <w:rFonts w:hint="cs"/>
          <w:rtl/>
          <w:lang w:eastAsia="he-IL"/>
        </w:rPr>
        <w:t>נורא</w:t>
      </w:r>
      <w:proofErr w:type="spellEnd"/>
      <w:r>
        <w:rPr>
          <w:rFonts w:hint="cs"/>
          <w:rtl/>
          <w:lang w:eastAsia="he-IL"/>
        </w:rPr>
        <w:t xml:space="preserve"> </w:t>
      </w:r>
      <w:bookmarkStart w:id="6657" w:name="_ETM_Q16_654309"/>
      <w:bookmarkEnd w:id="6657"/>
      <w:r>
        <w:rPr>
          <w:rFonts w:hint="cs"/>
          <w:rtl/>
          <w:lang w:eastAsia="he-IL"/>
        </w:rPr>
        <w:t>קשה להיות גבר אשכנזי פריבילג.</w:t>
      </w:r>
    </w:p>
    <w:p w:rsidR="002C4351" w:rsidRDefault="002C4351" w:rsidP="001C192E">
      <w:pPr>
        <w:rPr>
          <w:rtl/>
          <w:lang w:eastAsia="he-IL"/>
        </w:rPr>
      </w:pPr>
      <w:bookmarkStart w:id="6658" w:name="_ETM_Q16_655019"/>
      <w:bookmarkStart w:id="6659" w:name="_ETM_Q16_655109"/>
      <w:bookmarkEnd w:id="6658"/>
      <w:bookmarkEnd w:id="6659"/>
    </w:p>
    <w:p w:rsidR="002C4351" w:rsidRDefault="002C4351" w:rsidP="001C192E">
      <w:pPr>
        <w:pStyle w:val="af7"/>
        <w:keepNext/>
        <w:rPr>
          <w:rtl/>
        </w:rPr>
      </w:pPr>
      <w:bookmarkStart w:id="6660" w:name="ET_interruption_5801_41"/>
      <w:r w:rsidRPr="001D21DC">
        <w:rPr>
          <w:rStyle w:val="TagStyle"/>
          <w:rtl/>
        </w:rPr>
        <w:t xml:space="preserve"> &lt;&lt; קריאה &gt;&gt; </w:t>
      </w:r>
      <w:r>
        <w:rPr>
          <w:rtl/>
        </w:rPr>
        <w:t>אריאל קלנר (הליכוד):</w:t>
      </w:r>
      <w:r w:rsidRPr="001D21DC">
        <w:rPr>
          <w:rStyle w:val="TagStyle"/>
          <w:rtl/>
        </w:rPr>
        <w:t xml:space="preserve"> &lt;&lt; קריאה &gt;&gt;</w:t>
      </w:r>
      <w:r>
        <w:rPr>
          <w:rtl/>
        </w:rPr>
        <w:t xml:space="preserve">   </w:t>
      </w:r>
      <w:bookmarkEnd w:id="6660"/>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מירב, בואי </w:t>
      </w:r>
      <w:bookmarkStart w:id="6661" w:name="_ETM_Q16_654862"/>
      <w:bookmarkEnd w:id="6661"/>
      <w:r>
        <w:rPr>
          <w:rFonts w:hint="cs"/>
          <w:rtl/>
          <w:lang w:eastAsia="he-IL"/>
        </w:rPr>
        <w:t xml:space="preserve">נבדוק, מי האזרחים </w:t>
      </w:r>
      <w:bookmarkStart w:id="6662" w:name="_ETM_Q16_657600"/>
      <w:bookmarkEnd w:id="6662"/>
      <w:r>
        <w:rPr>
          <w:rFonts w:hint="cs"/>
          <w:rtl/>
          <w:lang w:eastAsia="he-IL"/>
        </w:rPr>
        <w:t xml:space="preserve">סוג ב' </w:t>
      </w:r>
      <w:r w:rsidR="00A1455A">
        <w:rPr>
          <w:rFonts w:hint="cs"/>
          <w:rtl/>
          <w:lang w:eastAsia="he-IL"/>
        </w:rPr>
        <w:t>– – –</w:t>
      </w:r>
      <w:r>
        <w:rPr>
          <w:rFonts w:hint="cs"/>
          <w:rtl/>
          <w:lang w:eastAsia="he-IL"/>
        </w:rPr>
        <w:t xml:space="preserve"> איתי או איתך? בואי נבדוק בחוץ. בואי נבדוק בחוץ.</w:t>
      </w:r>
    </w:p>
    <w:p w:rsidR="002C4351" w:rsidRDefault="002C4351" w:rsidP="001C192E">
      <w:pPr>
        <w:rPr>
          <w:rtl/>
          <w:lang w:eastAsia="he-IL"/>
        </w:rPr>
      </w:pPr>
      <w:bookmarkStart w:id="6663" w:name="_ETM_Q16_657984"/>
      <w:bookmarkStart w:id="6664" w:name="_ETM_Q16_657994"/>
      <w:bookmarkEnd w:id="6663"/>
      <w:bookmarkEnd w:id="6664"/>
    </w:p>
    <w:p w:rsidR="002C4351" w:rsidRDefault="002C4351" w:rsidP="001C192E">
      <w:pPr>
        <w:pStyle w:val="-"/>
        <w:keepNext/>
        <w:rPr>
          <w:rtl/>
        </w:rPr>
      </w:pPr>
      <w:bookmarkStart w:id="6665" w:name="ET_speakercontinue_5300_42"/>
      <w:r w:rsidRPr="001D21DC">
        <w:rPr>
          <w:rStyle w:val="TagStyle"/>
          <w:rtl/>
        </w:rPr>
        <w:t xml:space="preserve"> &lt;&lt; דובר_המשך &gt;&gt; </w:t>
      </w:r>
      <w:r>
        <w:rPr>
          <w:rtl/>
        </w:rPr>
        <w:t>מירב בן ארי (יש עתיד):</w:t>
      </w:r>
      <w:r w:rsidRPr="001D21DC">
        <w:rPr>
          <w:rStyle w:val="TagStyle"/>
          <w:rtl/>
        </w:rPr>
        <w:t xml:space="preserve"> &lt;&lt; דובר_המשך &gt;&gt;</w:t>
      </w:r>
      <w:r>
        <w:rPr>
          <w:rtl/>
        </w:rPr>
        <w:t xml:space="preserve">   </w:t>
      </w:r>
      <w:bookmarkEnd w:id="6665"/>
    </w:p>
    <w:p w:rsidR="002C4351" w:rsidRDefault="002C4351" w:rsidP="00A1455A">
      <w:pPr>
        <w:rPr>
          <w:rtl/>
          <w:lang w:eastAsia="he-IL"/>
        </w:rPr>
      </w:pPr>
    </w:p>
    <w:p w:rsidR="002C4351" w:rsidRDefault="002C4351" w:rsidP="006D0EC1">
      <w:pPr>
        <w:rPr>
          <w:rtl/>
          <w:lang w:eastAsia="he-IL"/>
        </w:rPr>
      </w:pPr>
      <w:bookmarkStart w:id="6666" w:name="_ETM_Q16_659392"/>
      <w:bookmarkEnd w:id="6666"/>
      <w:r>
        <w:rPr>
          <w:rFonts w:hint="cs"/>
          <w:rtl/>
          <w:lang w:eastAsia="he-IL"/>
        </w:rPr>
        <w:t xml:space="preserve">בוא אני אסביר לך משהו שהיושב-ראש לא יכול להגיד, אבל </w:t>
      </w:r>
      <w:bookmarkStart w:id="6667" w:name="_ETM_Q16_664843"/>
      <w:bookmarkEnd w:id="6667"/>
      <w:r>
        <w:rPr>
          <w:rFonts w:hint="cs"/>
          <w:rtl/>
          <w:lang w:eastAsia="he-IL"/>
        </w:rPr>
        <w:t>בנאום הפתיחה שלו</w:t>
      </w:r>
      <w:r w:rsidR="006D0EC1">
        <w:rPr>
          <w:rFonts w:hint="cs"/>
          <w:rtl/>
          <w:lang w:eastAsia="he-IL"/>
        </w:rPr>
        <w:t xml:space="preserve"> – שלו, של המפלגה שלו, שלכם –</w:t>
      </w:r>
      <w:r>
        <w:rPr>
          <w:rFonts w:hint="cs"/>
          <w:rtl/>
          <w:lang w:eastAsia="he-IL"/>
        </w:rPr>
        <w:t xml:space="preserve"> שמעתם </w:t>
      </w:r>
      <w:bookmarkStart w:id="6668" w:name="_ETM_Q16_669602"/>
      <w:bookmarkEnd w:id="6668"/>
      <w:r w:rsidR="006D0EC1">
        <w:rPr>
          <w:rFonts w:hint="cs"/>
          <w:rtl/>
          <w:lang w:eastAsia="he-IL"/>
        </w:rPr>
        <w:t>מה זה להיות אזרח סוג ב';</w:t>
      </w:r>
      <w:r>
        <w:rPr>
          <w:rFonts w:hint="cs"/>
          <w:rtl/>
          <w:lang w:eastAsia="he-IL"/>
        </w:rPr>
        <w:t xml:space="preserve"> שמעתם מה זה ששמים את ההורים שלך במעברה, שאומרים להם: זה מדינת </w:t>
      </w:r>
      <w:bookmarkStart w:id="6669" w:name="_ETM_Q16_676749"/>
      <w:bookmarkEnd w:id="6669"/>
      <w:r>
        <w:rPr>
          <w:rFonts w:hint="cs"/>
          <w:rtl/>
          <w:lang w:eastAsia="he-IL"/>
        </w:rPr>
        <w:t xml:space="preserve">ישראל. </w:t>
      </w:r>
    </w:p>
    <w:p w:rsidR="002C4351" w:rsidRDefault="002C4351" w:rsidP="001C192E">
      <w:pPr>
        <w:rPr>
          <w:rtl/>
          <w:lang w:eastAsia="he-IL"/>
        </w:rPr>
      </w:pPr>
    </w:p>
    <w:p w:rsidR="002C4351" w:rsidRDefault="002C4351" w:rsidP="001C192E">
      <w:pPr>
        <w:pStyle w:val="af7"/>
        <w:keepNext/>
        <w:rPr>
          <w:rtl/>
        </w:rPr>
      </w:pPr>
      <w:r w:rsidRPr="004375A2">
        <w:rPr>
          <w:rStyle w:val="TagStyle"/>
          <w:rtl/>
        </w:rPr>
        <w:t xml:space="preserve">&lt;&lt; קריאה &gt;&gt; </w:t>
      </w:r>
      <w:r>
        <w:rPr>
          <w:rtl/>
        </w:rPr>
        <w:t>צגה מלקו (הליכוד</w:t>
      </w:r>
      <w:r w:rsidR="006D0EC1">
        <w:rPr>
          <w:rtl/>
        </w:rPr>
        <w:t>)</w:t>
      </w:r>
      <w:r>
        <w:rPr>
          <w:rtl/>
        </w:rPr>
        <w:t>:</w:t>
      </w:r>
      <w:r w:rsidRPr="004375A2">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מירב, מה את רוצה </w:t>
      </w:r>
      <w:r w:rsidR="00A1455A">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6670" w:name="ET_speakercontinue_5300_43"/>
      <w:r w:rsidRPr="001D21DC">
        <w:rPr>
          <w:rStyle w:val="TagStyle"/>
          <w:rtl/>
        </w:rPr>
        <w:t xml:space="preserve"> &lt;&lt; דובר_המשך &gt;&gt; </w:t>
      </w:r>
      <w:r>
        <w:rPr>
          <w:rtl/>
        </w:rPr>
        <w:t>מירב בן ארי (יש עתיד):</w:t>
      </w:r>
      <w:r w:rsidRPr="001D21DC">
        <w:rPr>
          <w:rStyle w:val="TagStyle"/>
          <w:rtl/>
        </w:rPr>
        <w:t xml:space="preserve"> &lt;&lt; דובר_המשך &gt;&gt;</w:t>
      </w:r>
      <w:r>
        <w:rPr>
          <w:rtl/>
        </w:rPr>
        <w:t xml:space="preserve">   </w:t>
      </w:r>
      <w:bookmarkEnd w:id="6670"/>
    </w:p>
    <w:p w:rsidR="002C4351" w:rsidRDefault="002C4351" w:rsidP="00A1455A">
      <w:pPr>
        <w:rPr>
          <w:rtl/>
          <w:lang w:eastAsia="he-IL"/>
        </w:rPr>
      </w:pPr>
    </w:p>
    <w:p w:rsidR="002C4351" w:rsidRDefault="002C4351" w:rsidP="001C192E">
      <w:pPr>
        <w:rPr>
          <w:rtl/>
          <w:lang w:eastAsia="he-IL"/>
        </w:rPr>
      </w:pPr>
      <w:bookmarkStart w:id="6671" w:name="_ETM_Q16_676669"/>
      <w:bookmarkEnd w:id="6671"/>
      <w:r>
        <w:rPr>
          <w:rFonts w:hint="cs"/>
          <w:rtl/>
          <w:lang w:eastAsia="he-IL"/>
        </w:rPr>
        <w:t xml:space="preserve">מירב כהן היום סיפרה שההורים שלה </w:t>
      </w:r>
      <w:bookmarkStart w:id="6672" w:name="_ETM_Q16_679115"/>
      <w:bookmarkEnd w:id="6672"/>
      <w:r w:rsidR="006D0EC1">
        <w:rPr>
          <w:rFonts w:hint="cs"/>
          <w:rtl/>
          <w:lang w:eastAsia="he-IL"/>
        </w:rPr>
        <w:t>התעקשו, אז הם ה</w:t>
      </w:r>
      <w:r>
        <w:rPr>
          <w:rFonts w:hint="cs"/>
          <w:rtl/>
          <w:lang w:eastAsia="he-IL"/>
        </w:rPr>
        <w:t>משיכו לירושלים.</w:t>
      </w:r>
    </w:p>
    <w:p w:rsidR="002C4351" w:rsidRDefault="002C4351" w:rsidP="001C192E">
      <w:pPr>
        <w:rPr>
          <w:rtl/>
          <w:lang w:eastAsia="he-IL"/>
        </w:rPr>
      </w:pPr>
      <w:bookmarkStart w:id="6673" w:name="_ETM_Q16_685079"/>
      <w:bookmarkStart w:id="6674" w:name="_ETM_Q16_685165"/>
      <w:bookmarkEnd w:id="6673"/>
      <w:bookmarkEnd w:id="6674"/>
    </w:p>
    <w:p w:rsidR="002C4351" w:rsidRDefault="002C4351" w:rsidP="001C192E">
      <w:pPr>
        <w:pStyle w:val="af7"/>
        <w:keepNext/>
        <w:rPr>
          <w:rtl/>
        </w:rPr>
      </w:pPr>
      <w:bookmarkStart w:id="6675" w:name="ET_interruption_6461_44"/>
      <w:r w:rsidRPr="001D21DC">
        <w:rPr>
          <w:rStyle w:val="TagStyle"/>
          <w:rtl/>
        </w:rPr>
        <w:t xml:space="preserve"> &lt;&lt; קריאה &gt;&gt; </w:t>
      </w:r>
      <w:r>
        <w:rPr>
          <w:rtl/>
        </w:rPr>
        <w:t>שר התקשורת שלמה קרעי:</w:t>
      </w:r>
      <w:r w:rsidRPr="001D21DC">
        <w:rPr>
          <w:rStyle w:val="TagStyle"/>
          <w:rtl/>
        </w:rPr>
        <w:t xml:space="preserve"> &lt;&lt; קריאה &gt;&gt;</w:t>
      </w:r>
      <w:r>
        <w:rPr>
          <w:rtl/>
        </w:rPr>
        <w:t xml:space="preserve">   </w:t>
      </w:r>
      <w:bookmarkEnd w:id="6675"/>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החברים שלך, </w:t>
      </w:r>
      <w:bookmarkStart w:id="6676" w:name="_ETM_Q16_684642"/>
      <w:bookmarkEnd w:id="6676"/>
      <w:r>
        <w:rPr>
          <w:rFonts w:hint="cs"/>
          <w:rtl/>
          <w:lang w:eastAsia="he-IL"/>
        </w:rPr>
        <w:t xml:space="preserve">מירב, החברים </w:t>
      </w:r>
      <w:proofErr w:type="spellStart"/>
      <w:r>
        <w:rPr>
          <w:rFonts w:hint="cs"/>
          <w:rtl/>
          <w:lang w:eastAsia="he-IL"/>
        </w:rPr>
        <w:t>שאיתך</w:t>
      </w:r>
      <w:proofErr w:type="spellEnd"/>
      <w:r>
        <w:rPr>
          <w:rFonts w:hint="cs"/>
          <w:rtl/>
          <w:lang w:eastAsia="he-IL"/>
        </w:rPr>
        <w:t xml:space="preserve"> באופוזיציה.</w:t>
      </w:r>
    </w:p>
    <w:p w:rsidR="002C4351" w:rsidRDefault="002C4351" w:rsidP="001C192E">
      <w:pPr>
        <w:rPr>
          <w:rtl/>
          <w:lang w:eastAsia="he-IL"/>
        </w:rPr>
      </w:pPr>
      <w:bookmarkStart w:id="6677" w:name="_ETM_Q16_687785"/>
      <w:bookmarkStart w:id="6678" w:name="_ETM_Q16_687860"/>
      <w:bookmarkStart w:id="6679" w:name="_ETM_Q16_683674"/>
      <w:bookmarkStart w:id="6680" w:name="_ETM_Q16_683765"/>
      <w:bookmarkEnd w:id="6677"/>
      <w:bookmarkEnd w:id="6678"/>
      <w:bookmarkEnd w:id="6679"/>
      <w:bookmarkEnd w:id="6680"/>
    </w:p>
    <w:p w:rsidR="002C4351" w:rsidRDefault="002C4351" w:rsidP="001C192E">
      <w:pPr>
        <w:pStyle w:val="-"/>
        <w:keepNext/>
        <w:rPr>
          <w:rtl/>
        </w:rPr>
      </w:pPr>
      <w:bookmarkStart w:id="6681" w:name="ET_speakercontinue_5300_45"/>
      <w:r w:rsidRPr="001D21DC">
        <w:rPr>
          <w:rStyle w:val="TagStyle"/>
          <w:rtl/>
        </w:rPr>
        <w:t xml:space="preserve"> &lt;&lt; דובר_המשך &gt;&gt; </w:t>
      </w:r>
      <w:r>
        <w:rPr>
          <w:rtl/>
        </w:rPr>
        <w:t>מירב בן ארי (יש עתיד):</w:t>
      </w:r>
      <w:r w:rsidRPr="001D21DC">
        <w:rPr>
          <w:rStyle w:val="TagStyle"/>
          <w:rtl/>
        </w:rPr>
        <w:t xml:space="preserve"> &lt;&lt; דובר_המשך &gt;&gt;</w:t>
      </w:r>
      <w:r>
        <w:rPr>
          <w:rtl/>
        </w:rPr>
        <w:t xml:space="preserve">   </w:t>
      </w:r>
      <w:bookmarkEnd w:id="6681"/>
    </w:p>
    <w:p w:rsidR="002C4351" w:rsidRDefault="002C4351" w:rsidP="00A1455A">
      <w:pPr>
        <w:rPr>
          <w:rtl/>
          <w:lang w:eastAsia="he-IL"/>
        </w:rPr>
      </w:pPr>
    </w:p>
    <w:p w:rsidR="002C4351" w:rsidRDefault="002C4351" w:rsidP="001C192E">
      <w:pPr>
        <w:rPr>
          <w:rtl/>
          <w:lang w:eastAsia="he-IL"/>
        </w:rPr>
      </w:pPr>
      <w:bookmarkStart w:id="6682" w:name="_ETM_Q16_685202"/>
      <w:bookmarkEnd w:id="6682"/>
      <w:r>
        <w:rPr>
          <w:rFonts w:hint="cs"/>
          <w:rtl/>
          <w:lang w:eastAsia="he-IL"/>
        </w:rPr>
        <w:t xml:space="preserve">הם ירדו – תגיד לי, אתה אל תפתח איתי בכלל </w:t>
      </w:r>
      <w:bookmarkStart w:id="6683" w:name="_ETM_Q16_688113"/>
      <w:bookmarkEnd w:id="6683"/>
      <w:r>
        <w:rPr>
          <w:rFonts w:hint="cs"/>
          <w:rtl/>
          <w:lang w:eastAsia="he-IL"/>
        </w:rPr>
        <w:t>חזית, כי אתה בכל מקרה תפסיד.</w:t>
      </w:r>
    </w:p>
    <w:p w:rsidR="002C4351" w:rsidRDefault="002C4351" w:rsidP="001C192E">
      <w:pPr>
        <w:rPr>
          <w:rtl/>
          <w:lang w:eastAsia="he-IL"/>
        </w:rPr>
      </w:pPr>
    </w:p>
    <w:p w:rsidR="002C4351" w:rsidRDefault="002C4351" w:rsidP="001C192E">
      <w:pPr>
        <w:pStyle w:val="af7"/>
        <w:keepNext/>
        <w:rPr>
          <w:rtl/>
        </w:rPr>
      </w:pPr>
      <w:r w:rsidRPr="001D21DC">
        <w:rPr>
          <w:rStyle w:val="TagStyle"/>
          <w:rtl/>
        </w:rPr>
        <w:t xml:space="preserve">&lt;&lt; קריאה &gt;&gt; </w:t>
      </w:r>
      <w:r>
        <w:rPr>
          <w:rtl/>
        </w:rPr>
        <w:t>שר התקשורת שלמה קרעי:</w:t>
      </w:r>
      <w:r w:rsidRPr="001D21DC">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זה החבר'ה שלך.</w:t>
      </w:r>
    </w:p>
    <w:p w:rsidR="002C4351" w:rsidRDefault="002C4351" w:rsidP="001C192E">
      <w:pPr>
        <w:rPr>
          <w:rtl/>
          <w:lang w:eastAsia="he-IL"/>
        </w:rPr>
      </w:pPr>
      <w:bookmarkStart w:id="6684" w:name="_ETM_Q16_689882"/>
      <w:bookmarkStart w:id="6685" w:name="_ETM_Q16_689970"/>
      <w:bookmarkEnd w:id="6684"/>
      <w:bookmarkEnd w:id="6685"/>
    </w:p>
    <w:p w:rsidR="002C4351" w:rsidRDefault="002C4351" w:rsidP="001C192E">
      <w:pPr>
        <w:pStyle w:val="-"/>
        <w:keepNext/>
        <w:rPr>
          <w:rtl/>
        </w:rPr>
      </w:pPr>
      <w:bookmarkStart w:id="6686" w:name="ET_speakercontinue_5300_46"/>
      <w:r w:rsidRPr="001D21DC">
        <w:rPr>
          <w:rStyle w:val="TagStyle"/>
          <w:rtl/>
        </w:rPr>
        <w:t xml:space="preserve"> &lt;&lt; דובר_המשך &gt;&gt; </w:t>
      </w:r>
      <w:r>
        <w:rPr>
          <w:rtl/>
        </w:rPr>
        <w:t>מירב בן ארי (יש עתיד):</w:t>
      </w:r>
      <w:r w:rsidRPr="001D21DC">
        <w:rPr>
          <w:rStyle w:val="TagStyle"/>
          <w:rtl/>
        </w:rPr>
        <w:t xml:space="preserve"> &lt;&lt; דובר_המשך &gt;&gt;</w:t>
      </w:r>
      <w:r>
        <w:rPr>
          <w:rtl/>
        </w:rPr>
        <w:t xml:space="preserve">   </w:t>
      </w:r>
      <w:bookmarkEnd w:id="6686"/>
    </w:p>
    <w:p w:rsidR="002C4351" w:rsidRDefault="002C4351" w:rsidP="00A1455A">
      <w:pPr>
        <w:rPr>
          <w:rtl/>
          <w:lang w:eastAsia="he-IL"/>
        </w:rPr>
      </w:pPr>
    </w:p>
    <w:p w:rsidR="002C4351" w:rsidRDefault="002C4351" w:rsidP="006D0EC1">
      <w:pPr>
        <w:rPr>
          <w:rtl/>
          <w:lang w:eastAsia="he-IL"/>
        </w:rPr>
      </w:pPr>
      <w:bookmarkStart w:id="6687" w:name="_ETM_Q16_691441"/>
      <w:bookmarkEnd w:id="6687"/>
      <w:r>
        <w:rPr>
          <w:rFonts w:hint="cs"/>
          <w:rtl/>
          <w:lang w:eastAsia="he-IL"/>
        </w:rPr>
        <w:t>הוא 15 שנה שולט.</w:t>
      </w:r>
    </w:p>
    <w:p w:rsidR="002C4351" w:rsidRDefault="002C4351" w:rsidP="001C192E">
      <w:pPr>
        <w:rPr>
          <w:rtl/>
          <w:lang w:eastAsia="he-IL"/>
        </w:rPr>
      </w:pPr>
    </w:p>
    <w:p w:rsidR="002C4351" w:rsidRDefault="002C4351" w:rsidP="001C192E">
      <w:pPr>
        <w:pStyle w:val="af7"/>
        <w:keepNext/>
        <w:rPr>
          <w:rtl/>
        </w:rPr>
      </w:pPr>
      <w:r w:rsidRPr="001D21DC">
        <w:rPr>
          <w:rStyle w:val="TagStyle"/>
          <w:rtl/>
        </w:rPr>
        <w:t xml:space="preserve">&lt;&lt; קריאה &gt;&gt; </w:t>
      </w:r>
      <w:r>
        <w:rPr>
          <w:rtl/>
        </w:rPr>
        <w:t>שר התקשורת שלמה קרעי:</w:t>
      </w:r>
      <w:r w:rsidRPr="001D21DC">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הם שמו אותנו במעברה.</w:t>
      </w:r>
    </w:p>
    <w:p w:rsidR="002C4351" w:rsidRDefault="002C4351" w:rsidP="001C192E">
      <w:pPr>
        <w:rPr>
          <w:rtl/>
          <w:lang w:eastAsia="he-IL"/>
        </w:rPr>
      </w:pPr>
      <w:bookmarkStart w:id="6688" w:name="_ETM_Q16_691952"/>
      <w:bookmarkStart w:id="6689" w:name="_ETM_Q16_692039"/>
      <w:bookmarkEnd w:id="6688"/>
      <w:bookmarkEnd w:id="6689"/>
    </w:p>
    <w:p w:rsidR="002C4351" w:rsidRDefault="002C4351" w:rsidP="001C192E">
      <w:pPr>
        <w:pStyle w:val="-"/>
        <w:keepNext/>
        <w:rPr>
          <w:rtl/>
        </w:rPr>
      </w:pPr>
      <w:bookmarkStart w:id="6690" w:name="ET_speakercontinue_5300_47"/>
      <w:r w:rsidRPr="001D21DC">
        <w:rPr>
          <w:rStyle w:val="TagStyle"/>
          <w:rtl/>
        </w:rPr>
        <w:t xml:space="preserve"> &lt;&lt; דובר_המשך &gt;&gt; </w:t>
      </w:r>
      <w:r>
        <w:rPr>
          <w:rtl/>
        </w:rPr>
        <w:t>מירב בן ארי (יש עתיד):</w:t>
      </w:r>
      <w:r w:rsidRPr="001D21DC">
        <w:rPr>
          <w:rStyle w:val="TagStyle"/>
          <w:rtl/>
        </w:rPr>
        <w:t xml:space="preserve"> &lt;&lt; דובר_המשך &gt;&gt;</w:t>
      </w:r>
      <w:r>
        <w:rPr>
          <w:rtl/>
        </w:rPr>
        <w:t xml:space="preserve">   </w:t>
      </w:r>
      <w:bookmarkEnd w:id="6690"/>
    </w:p>
    <w:p w:rsidR="002C4351" w:rsidRDefault="002C4351" w:rsidP="00A1455A">
      <w:pPr>
        <w:rPr>
          <w:rtl/>
          <w:lang w:eastAsia="he-IL"/>
        </w:rPr>
      </w:pPr>
    </w:p>
    <w:p w:rsidR="002C4351" w:rsidRDefault="002C4351" w:rsidP="006D0EC1">
      <w:pPr>
        <w:rPr>
          <w:rtl/>
          <w:lang w:eastAsia="he-IL"/>
        </w:rPr>
      </w:pPr>
      <w:bookmarkStart w:id="6691" w:name="_ETM_Q16_693236"/>
      <w:bookmarkEnd w:id="6691"/>
      <w:r>
        <w:rPr>
          <w:rFonts w:hint="cs"/>
          <w:rtl/>
          <w:lang w:eastAsia="he-IL"/>
        </w:rPr>
        <w:t xml:space="preserve">כל היום </w:t>
      </w:r>
      <w:r w:rsidR="006D0EC1">
        <w:rPr>
          <w:rFonts w:hint="cs"/>
          <w:rtl/>
          <w:lang w:eastAsia="he-IL"/>
        </w:rPr>
        <w:t>"</w:t>
      </w:r>
      <w:r>
        <w:rPr>
          <w:rFonts w:hint="cs"/>
          <w:rtl/>
          <w:lang w:eastAsia="he-IL"/>
        </w:rPr>
        <w:t>אכלו לו, שתו לו, לקחו לו</w:t>
      </w:r>
      <w:r w:rsidR="006D0EC1">
        <w:rPr>
          <w:rFonts w:hint="cs"/>
          <w:rtl/>
          <w:lang w:eastAsia="he-IL"/>
        </w:rPr>
        <w:t>"</w:t>
      </w:r>
      <w:r>
        <w:rPr>
          <w:rFonts w:hint="cs"/>
          <w:rtl/>
          <w:lang w:eastAsia="he-IL"/>
        </w:rPr>
        <w:t xml:space="preserve">. אתה, </w:t>
      </w:r>
      <w:bookmarkStart w:id="6692" w:name="_ETM_Q16_696263"/>
      <w:bookmarkEnd w:id="6692"/>
      <w:r>
        <w:rPr>
          <w:rFonts w:hint="cs"/>
          <w:rtl/>
          <w:lang w:eastAsia="he-IL"/>
        </w:rPr>
        <w:t>אתה רוצה להגיד לי שאתה מייצג אזרחים סוג ב'? אתה?</w:t>
      </w:r>
      <w:bookmarkStart w:id="6693" w:name="_ETM_Q16_702444"/>
      <w:bookmarkEnd w:id="6693"/>
      <w:r>
        <w:rPr>
          <w:rFonts w:hint="cs"/>
          <w:rtl/>
          <w:lang w:eastAsia="he-IL"/>
        </w:rPr>
        <w:t xml:space="preserve"> אתה, אדוני ראש הממשלה, לא מייצג אזרחים סוג ב'. </w:t>
      </w:r>
      <w:bookmarkStart w:id="6694" w:name="_ETM_Q16_704783"/>
      <w:bookmarkEnd w:id="6694"/>
      <w:r>
        <w:rPr>
          <w:rFonts w:hint="cs"/>
          <w:rtl/>
          <w:lang w:eastAsia="he-IL"/>
        </w:rPr>
        <w:t xml:space="preserve">יש כאן הרבה מנהיגים אחרים. אתה האחרון. ואם אתה </w:t>
      </w:r>
      <w:bookmarkStart w:id="6695" w:name="_ETM_Q16_708952"/>
      <w:bookmarkEnd w:id="6695"/>
      <w:r>
        <w:rPr>
          <w:rFonts w:hint="cs"/>
          <w:rtl/>
          <w:lang w:eastAsia="he-IL"/>
        </w:rPr>
        <w:t>חושב שאנחנו</w:t>
      </w:r>
      <w:r w:rsidR="006D0EC1">
        <w:rPr>
          <w:rFonts w:hint="cs"/>
          <w:rtl/>
          <w:lang w:eastAsia="he-IL"/>
        </w:rPr>
        <w:t xml:space="preserve"> –</w:t>
      </w:r>
      <w:r>
        <w:rPr>
          <w:rFonts w:hint="cs"/>
          <w:rtl/>
          <w:lang w:eastAsia="he-IL"/>
        </w:rPr>
        <w:t xml:space="preserve"> אני לא יודעת, אנשים</w:t>
      </w:r>
      <w:r w:rsidR="006D0EC1">
        <w:rPr>
          <w:rFonts w:hint="cs"/>
          <w:rtl/>
          <w:lang w:eastAsia="he-IL"/>
        </w:rPr>
        <w:t xml:space="preserve"> –</w:t>
      </w:r>
      <w:r>
        <w:rPr>
          <w:rFonts w:hint="cs"/>
          <w:rtl/>
          <w:lang w:eastAsia="he-IL"/>
        </w:rPr>
        <w:t xml:space="preserve"> נופלים בפח הזה, אתה </w:t>
      </w:r>
      <w:bookmarkStart w:id="6696" w:name="_ETM_Q16_712798"/>
      <w:bookmarkEnd w:id="6696"/>
      <w:r>
        <w:rPr>
          <w:rFonts w:hint="cs"/>
          <w:rtl/>
          <w:lang w:eastAsia="he-IL"/>
        </w:rPr>
        <w:t>טועה. תסתכל מה קורה. אנשים במדינה הזאת לא פראיירי</w:t>
      </w:r>
      <w:r>
        <w:rPr>
          <w:rFonts w:hint="eastAsia"/>
          <w:rtl/>
          <w:lang w:eastAsia="he-IL"/>
        </w:rPr>
        <w:t>ם</w:t>
      </w:r>
      <w:r>
        <w:rPr>
          <w:rFonts w:hint="cs"/>
          <w:rtl/>
          <w:lang w:eastAsia="he-IL"/>
        </w:rPr>
        <w:t>, ואתה</w:t>
      </w:r>
      <w:bookmarkStart w:id="6697" w:name="_ETM_Q16_718053"/>
      <w:bookmarkEnd w:id="6697"/>
      <w:r>
        <w:rPr>
          <w:rFonts w:hint="cs"/>
          <w:rtl/>
          <w:lang w:eastAsia="he-IL"/>
        </w:rPr>
        <w:t xml:space="preserve">, תפסיק – </w:t>
      </w:r>
      <w:bookmarkStart w:id="6698" w:name="_ETM_Q16_719139"/>
      <w:bookmarkEnd w:id="6698"/>
      <w:r>
        <w:rPr>
          <w:rFonts w:hint="cs"/>
          <w:rtl/>
          <w:lang w:eastAsia="he-IL"/>
        </w:rPr>
        <w:t xml:space="preserve">אני בכלל, לא נעים לי להגיד מה אני </w:t>
      </w:r>
      <w:bookmarkStart w:id="6699" w:name="_ETM_Q16_721465"/>
      <w:bookmarkEnd w:id="6699"/>
      <w:r>
        <w:rPr>
          <w:rFonts w:hint="cs"/>
          <w:rtl/>
          <w:lang w:eastAsia="he-IL"/>
        </w:rPr>
        <w:t>חושבת.</w:t>
      </w:r>
    </w:p>
    <w:p w:rsidR="002C4351" w:rsidRDefault="002C4351" w:rsidP="001C192E">
      <w:pPr>
        <w:rPr>
          <w:rtl/>
          <w:lang w:eastAsia="he-IL"/>
        </w:rPr>
      </w:pPr>
    </w:p>
    <w:p w:rsidR="002C4351" w:rsidRDefault="002C4351" w:rsidP="001C192E">
      <w:pPr>
        <w:pStyle w:val="af7"/>
        <w:keepNext/>
        <w:rPr>
          <w:rtl/>
        </w:rPr>
      </w:pPr>
      <w:r w:rsidRPr="001D21DC">
        <w:rPr>
          <w:rStyle w:val="TagStyle"/>
          <w:rtl/>
        </w:rPr>
        <w:t xml:space="preserve">&lt;&lt; קריאה &gt;&gt; </w:t>
      </w:r>
      <w:r>
        <w:rPr>
          <w:rtl/>
        </w:rPr>
        <w:t>שר התקשורת שלמה קרעי:</w:t>
      </w:r>
      <w:r w:rsidRPr="001D21DC">
        <w:rPr>
          <w:rStyle w:val="TagStyle"/>
          <w:rtl/>
        </w:rPr>
        <w:t xml:space="preserve"> &lt;&lt; קריאה &gt;&gt;</w:t>
      </w:r>
      <w:r>
        <w:rPr>
          <w:rtl/>
        </w:rPr>
        <w:t xml:space="preserve">   </w:t>
      </w:r>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לראש הממשלה נתניהו.</w:t>
      </w:r>
    </w:p>
    <w:p w:rsidR="002C4351" w:rsidRDefault="002C4351" w:rsidP="001C192E">
      <w:pPr>
        <w:rPr>
          <w:rtl/>
          <w:lang w:eastAsia="he-IL"/>
        </w:rPr>
      </w:pPr>
      <w:bookmarkStart w:id="6700" w:name="_ETM_Q16_723578"/>
      <w:bookmarkStart w:id="6701" w:name="_ETM_Q16_723683"/>
      <w:bookmarkEnd w:id="6700"/>
      <w:bookmarkEnd w:id="6701"/>
    </w:p>
    <w:p w:rsidR="002C4351" w:rsidRDefault="002C4351" w:rsidP="001C192E">
      <w:pPr>
        <w:pStyle w:val="-"/>
        <w:keepNext/>
        <w:rPr>
          <w:rtl/>
        </w:rPr>
      </w:pPr>
      <w:bookmarkStart w:id="6702" w:name="ET_speakercontinue_5300_48"/>
      <w:r w:rsidRPr="00AD660D">
        <w:rPr>
          <w:rStyle w:val="TagStyle"/>
          <w:rtl/>
        </w:rPr>
        <w:t xml:space="preserve"> &lt;&lt; דובר_המשך &gt;&gt; </w:t>
      </w:r>
      <w:r>
        <w:rPr>
          <w:rtl/>
        </w:rPr>
        <w:t>מירב בן ארי (יש עתיד):</w:t>
      </w:r>
      <w:r w:rsidRPr="00AD660D">
        <w:rPr>
          <w:rStyle w:val="TagStyle"/>
          <w:rtl/>
        </w:rPr>
        <w:t xml:space="preserve"> &lt;&lt; דובר_המשך &gt;&gt;</w:t>
      </w:r>
      <w:r>
        <w:rPr>
          <w:rtl/>
        </w:rPr>
        <w:t xml:space="preserve">   </w:t>
      </w:r>
      <w:bookmarkEnd w:id="6702"/>
    </w:p>
    <w:p w:rsidR="002C4351" w:rsidRDefault="002C4351" w:rsidP="00A1455A">
      <w:pPr>
        <w:rPr>
          <w:rtl/>
          <w:lang w:eastAsia="he-IL"/>
        </w:rPr>
      </w:pPr>
    </w:p>
    <w:p w:rsidR="002C4351" w:rsidRDefault="002C4351" w:rsidP="001C192E">
      <w:pPr>
        <w:rPr>
          <w:rtl/>
          <w:lang w:eastAsia="he-IL"/>
        </w:rPr>
      </w:pPr>
      <w:bookmarkStart w:id="6703" w:name="_ETM_Q16_725220"/>
      <w:bookmarkEnd w:id="6703"/>
      <w:r>
        <w:rPr>
          <w:rFonts w:hint="cs"/>
          <w:rtl/>
          <w:lang w:eastAsia="he-IL"/>
        </w:rPr>
        <w:t xml:space="preserve">אתה לא מייצג אזרחים סוג </w:t>
      </w:r>
      <w:bookmarkStart w:id="6704" w:name="_ETM_Q16_724265"/>
      <w:bookmarkEnd w:id="6704"/>
      <w:r>
        <w:rPr>
          <w:rFonts w:hint="cs"/>
          <w:rtl/>
          <w:lang w:eastAsia="he-IL"/>
        </w:rPr>
        <w:t xml:space="preserve">ב', אדוני ראש הממשלה, אתה מייצג אזרחים סוג א', וזה מה שאתה עושה כבר 15 שנה. </w:t>
      </w:r>
    </w:p>
    <w:p w:rsidR="002C4351" w:rsidRDefault="002C4351" w:rsidP="001C192E">
      <w:pPr>
        <w:rPr>
          <w:rtl/>
          <w:lang w:eastAsia="he-IL"/>
        </w:rPr>
      </w:pPr>
    </w:p>
    <w:p w:rsidR="002C4351" w:rsidRDefault="002C4351" w:rsidP="001C192E">
      <w:pPr>
        <w:pStyle w:val="af7"/>
        <w:keepNext/>
        <w:rPr>
          <w:rtl/>
        </w:rPr>
      </w:pPr>
      <w:r w:rsidRPr="001D21DC">
        <w:rPr>
          <w:rStyle w:val="TagStyle"/>
          <w:rtl/>
        </w:rPr>
        <w:t xml:space="preserve">&lt;&lt; קריאה &gt;&gt; </w:t>
      </w:r>
      <w:r>
        <w:rPr>
          <w:rtl/>
        </w:rPr>
        <w:t>שר התקשורת שלמה קרעי:</w:t>
      </w:r>
      <w:r w:rsidRPr="001D21DC">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הדגלים השחורים </w:t>
      </w:r>
      <w:bookmarkStart w:id="6705" w:name="_ETM_Q16_731124"/>
      <w:bookmarkEnd w:id="6705"/>
      <w:r w:rsidR="00A1455A">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6706" w:name="ET_speakercontinue_5300_49"/>
      <w:r w:rsidRPr="00AD660D">
        <w:rPr>
          <w:rStyle w:val="TagStyle"/>
          <w:rtl/>
        </w:rPr>
        <w:t xml:space="preserve"> &lt;&lt; דובר_המשך &gt;&gt; </w:t>
      </w:r>
      <w:r>
        <w:rPr>
          <w:rtl/>
        </w:rPr>
        <w:t>מירב בן ארי (יש עתיד):</w:t>
      </w:r>
      <w:r w:rsidRPr="00AD660D">
        <w:rPr>
          <w:rStyle w:val="TagStyle"/>
          <w:rtl/>
        </w:rPr>
        <w:t xml:space="preserve"> &lt;&lt; דובר_המשך &gt;&gt;</w:t>
      </w:r>
      <w:r>
        <w:rPr>
          <w:rtl/>
        </w:rPr>
        <w:t xml:space="preserve">   </w:t>
      </w:r>
      <w:bookmarkEnd w:id="6706"/>
    </w:p>
    <w:p w:rsidR="002C4351" w:rsidRDefault="002C4351" w:rsidP="00A1455A">
      <w:pPr>
        <w:rPr>
          <w:rtl/>
          <w:lang w:eastAsia="he-IL"/>
        </w:rPr>
      </w:pPr>
    </w:p>
    <w:p w:rsidR="002C4351" w:rsidRDefault="002C4351" w:rsidP="001C192E">
      <w:pPr>
        <w:rPr>
          <w:rtl/>
          <w:lang w:eastAsia="he-IL"/>
        </w:rPr>
      </w:pPr>
      <w:bookmarkStart w:id="6707" w:name="_ETM_Q16_731693"/>
      <w:bookmarkEnd w:id="6707"/>
      <w:r>
        <w:rPr>
          <w:rFonts w:hint="cs"/>
          <w:rtl/>
          <w:lang w:eastAsia="he-IL"/>
        </w:rPr>
        <w:t xml:space="preserve">וחבורת המעודדות פה – אני מסיימת – אתם יודעים באמת מי אזרח סוג ב'. לא הוא. </w:t>
      </w:r>
      <w:bookmarkStart w:id="6708" w:name="_ETM_Q16_738193"/>
      <w:bookmarkEnd w:id="6708"/>
    </w:p>
    <w:p w:rsidR="002C4351" w:rsidRPr="00AD660D" w:rsidRDefault="002C4351" w:rsidP="001C192E">
      <w:pPr>
        <w:rPr>
          <w:rtl/>
          <w:lang w:eastAsia="he-IL"/>
        </w:rPr>
      </w:pPr>
    </w:p>
    <w:p w:rsidR="002C4351" w:rsidRDefault="002C4351" w:rsidP="001C192E">
      <w:pPr>
        <w:pStyle w:val="af7"/>
        <w:keepNext/>
        <w:rPr>
          <w:rtl/>
        </w:rPr>
      </w:pPr>
      <w:r w:rsidRPr="001D21DC">
        <w:rPr>
          <w:rStyle w:val="TagStyle"/>
          <w:rtl/>
        </w:rPr>
        <w:t xml:space="preserve">&lt;&lt; קריאה &gt;&gt; </w:t>
      </w:r>
      <w:r>
        <w:rPr>
          <w:rtl/>
        </w:rPr>
        <w:t>אריאל קלנר (הליכוד):</w:t>
      </w:r>
      <w:r w:rsidRPr="001D21DC">
        <w:rPr>
          <w:rStyle w:val="TagStyle"/>
          <w:rtl/>
        </w:rPr>
        <w:t xml:space="preserve"> &lt;&lt; קריאה &gt;&gt;</w:t>
      </w:r>
      <w:r>
        <w:rPr>
          <w:rtl/>
        </w:rPr>
        <w:t xml:space="preserve">   </w:t>
      </w:r>
    </w:p>
    <w:p w:rsidR="002C4351" w:rsidRDefault="002C4351" w:rsidP="00A1455A">
      <w:pPr>
        <w:rPr>
          <w:rtl/>
          <w:lang w:eastAsia="he-IL"/>
        </w:rPr>
      </w:pPr>
    </w:p>
    <w:p w:rsidR="002C4351" w:rsidRDefault="00A1455A" w:rsidP="00A1455A">
      <w:pPr>
        <w:rPr>
          <w:rtl/>
          <w:lang w:eastAsia="he-IL"/>
        </w:rPr>
      </w:pPr>
      <w:r>
        <w:rPr>
          <w:rFonts w:hint="cs"/>
          <w:rtl/>
          <w:lang w:eastAsia="he-IL"/>
        </w:rPr>
        <w:t>– – –</w:t>
      </w:r>
      <w:r w:rsidR="002C4351">
        <w:rPr>
          <w:rFonts w:hint="cs"/>
          <w:rtl/>
          <w:lang w:eastAsia="he-IL"/>
        </w:rPr>
        <w:t xml:space="preserve"> </w:t>
      </w:r>
    </w:p>
    <w:p w:rsidR="002C4351" w:rsidRDefault="002C4351" w:rsidP="001C192E">
      <w:pPr>
        <w:rPr>
          <w:rtl/>
          <w:lang w:eastAsia="he-IL"/>
        </w:rPr>
      </w:pPr>
      <w:bookmarkStart w:id="6709" w:name="_ETM_Q16_737941"/>
      <w:bookmarkStart w:id="6710" w:name="_ETM_Q16_737991"/>
      <w:bookmarkEnd w:id="6709"/>
      <w:bookmarkEnd w:id="6710"/>
    </w:p>
    <w:p w:rsidR="002C4351" w:rsidRDefault="002C4351" w:rsidP="001C192E">
      <w:pPr>
        <w:pStyle w:val="-"/>
        <w:keepNext/>
        <w:rPr>
          <w:rtl/>
        </w:rPr>
      </w:pPr>
      <w:bookmarkStart w:id="6711" w:name="ET_speakercontinue_5300_50"/>
      <w:r w:rsidRPr="00AD660D">
        <w:rPr>
          <w:rStyle w:val="TagStyle"/>
          <w:rtl/>
        </w:rPr>
        <w:t xml:space="preserve"> &lt;&lt; דובר_המשך &gt;&gt; </w:t>
      </w:r>
      <w:r>
        <w:rPr>
          <w:rtl/>
        </w:rPr>
        <w:t>מירב בן ארי (יש עתיד):</w:t>
      </w:r>
      <w:r w:rsidRPr="00AD660D">
        <w:rPr>
          <w:rStyle w:val="TagStyle"/>
          <w:rtl/>
        </w:rPr>
        <w:t xml:space="preserve"> &lt;&lt; דובר_המשך &gt;&gt;</w:t>
      </w:r>
      <w:r>
        <w:rPr>
          <w:rtl/>
        </w:rPr>
        <w:t xml:space="preserve">   </w:t>
      </w:r>
      <w:bookmarkEnd w:id="6711"/>
    </w:p>
    <w:p w:rsidR="002C4351" w:rsidRDefault="002C4351" w:rsidP="00A1455A">
      <w:pPr>
        <w:rPr>
          <w:rtl/>
          <w:lang w:eastAsia="he-IL"/>
        </w:rPr>
      </w:pPr>
    </w:p>
    <w:p w:rsidR="002C4351" w:rsidRPr="00AD660D" w:rsidRDefault="002C4351" w:rsidP="001C192E">
      <w:pPr>
        <w:rPr>
          <w:rtl/>
          <w:lang w:eastAsia="he-IL"/>
        </w:rPr>
      </w:pPr>
      <w:bookmarkStart w:id="6712" w:name="_ETM_Q16_739823"/>
      <w:bookmarkEnd w:id="6712"/>
      <w:r>
        <w:rPr>
          <w:rFonts w:hint="cs"/>
          <w:rtl/>
          <w:lang w:eastAsia="he-IL"/>
        </w:rPr>
        <w:t>לא הוא. אני גם לא מאחלת לו שיהיה</w:t>
      </w:r>
      <w:bookmarkStart w:id="6713" w:name="_ETM_Q16_740311"/>
      <w:bookmarkEnd w:id="6713"/>
      <w:r>
        <w:rPr>
          <w:rFonts w:hint="cs"/>
          <w:rtl/>
          <w:lang w:eastAsia="he-IL"/>
        </w:rPr>
        <w:t xml:space="preserve">. תודה. </w:t>
      </w:r>
    </w:p>
    <w:p w:rsidR="002C4351" w:rsidRDefault="002C4351" w:rsidP="001C192E">
      <w:pPr>
        <w:rPr>
          <w:rtl/>
          <w:lang w:eastAsia="he-IL"/>
        </w:rPr>
      </w:pPr>
      <w:bookmarkStart w:id="6714" w:name="_ETM_Q16_732425"/>
      <w:bookmarkStart w:id="6715" w:name="_ETM_Q16_732532"/>
      <w:bookmarkEnd w:id="6714"/>
      <w:bookmarkEnd w:id="6715"/>
    </w:p>
    <w:p w:rsidR="002C4351" w:rsidRDefault="002C4351" w:rsidP="001C192E">
      <w:pPr>
        <w:pStyle w:val="af8"/>
        <w:keepNext/>
        <w:rPr>
          <w:rtl/>
        </w:rPr>
      </w:pPr>
      <w:bookmarkStart w:id="6716" w:name="ET_yor_6423_1"/>
      <w:r w:rsidRPr="004A0E2B">
        <w:rPr>
          <w:rStyle w:val="TagStyle"/>
          <w:rtl/>
        </w:rPr>
        <w:t xml:space="preserve">&lt;&lt; יור &gt;&gt; </w:t>
      </w:r>
      <w:r>
        <w:rPr>
          <w:rtl/>
        </w:rPr>
        <w:t>היו"ר אמיר אוחנה:</w:t>
      </w:r>
      <w:r w:rsidRPr="004A0E2B">
        <w:rPr>
          <w:rStyle w:val="TagStyle"/>
          <w:rtl/>
        </w:rPr>
        <w:t xml:space="preserve"> &lt;&lt; יור &gt;&gt;</w:t>
      </w:r>
      <w:r>
        <w:rPr>
          <w:rtl/>
        </w:rPr>
        <w:t xml:space="preserve">  </w:t>
      </w:r>
      <w:bookmarkEnd w:id="6716"/>
    </w:p>
    <w:p w:rsidR="002C4351" w:rsidRDefault="002C4351" w:rsidP="00A1455A">
      <w:pPr>
        <w:rPr>
          <w:rtl/>
        </w:rPr>
      </w:pPr>
    </w:p>
    <w:p w:rsidR="002C4351" w:rsidRDefault="002C4351" w:rsidP="001C192E">
      <w:pPr>
        <w:rPr>
          <w:rtl/>
        </w:rPr>
      </w:pPr>
      <w:r>
        <w:rPr>
          <w:rFonts w:hint="cs"/>
          <w:rtl/>
        </w:rPr>
        <w:t>תודה לחברת הכנסת בן ארי. אני מזמין את חברת ה</w:t>
      </w:r>
      <w:bookmarkStart w:id="6717" w:name="_ETM_Q17_152000"/>
      <w:bookmarkEnd w:id="6717"/>
      <w:r>
        <w:rPr>
          <w:rFonts w:hint="cs"/>
          <w:rtl/>
        </w:rPr>
        <w:t>כנסת טלי גוטליב, בבקשה. ארבע דקות לרשותך, גברתי.</w:t>
      </w:r>
    </w:p>
    <w:p w:rsidR="002C4351" w:rsidRDefault="002C4351" w:rsidP="001C192E">
      <w:pPr>
        <w:rPr>
          <w:rtl/>
        </w:rPr>
      </w:pPr>
    </w:p>
    <w:p w:rsidR="002C4351" w:rsidRDefault="002C4351" w:rsidP="001C192E">
      <w:pPr>
        <w:pStyle w:val="a4"/>
        <w:keepNext/>
        <w:rPr>
          <w:rtl/>
        </w:rPr>
      </w:pPr>
      <w:bookmarkStart w:id="6718" w:name="ET_speaker_6345_2"/>
      <w:r w:rsidRPr="004A0E2B">
        <w:rPr>
          <w:rStyle w:val="TagStyle"/>
          <w:rtl/>
        </w:rPr>
        <w:t xml:space="preserve"> &lt;&lt; דובר &gt;&gt; </w:t>
      </w:r>
      <w:bookmarkStart w:id="6719" w:name="_Toc133925829"/>
      <w:bookmarkStart w:id="6720" w:name="_Toc133926057"/>
      <w:bookmarkStart w:id="6721" w:name="_Toc153806286"/>
      <w:r>
        <w:rPr>
          <w:rtl/>
        </w:rPr>
        <w:t>טלי גוטליב (הליכוד):</w:t>
      </w:r>
      <w:bookmarkEnd w:id="6719"/>
      <w:bookmarkEnd w:id="6720"/>
      <w:bookmarkEnd w:id="6721"/>
      <w:r w:rsidRPr="004A0E2B">
        <w:rPr>
          <w:rStyle w:val="TagStyle"/>
          <w:rtl/>
        </w:rPr>
        <w:t xml:space="preserve"> &lt;&lt; דובר &gt;&gt;</w:t>
      </w:r>
      <w:r>
        <w:rPr>
          <w:rtl/>
        </w:rPr>
        <w:t xml:space="preserve">  </w:t>
      </w:r>
      <w:bookmarkEnd w:id="6718"/>
    </w:p>
    <w:p w:rsidR="002C4351" w:rsidRDefault="002C4351" w:rsidP="00A1455A">
      <w:pPr>
        <w:rPr>
          <w:rtl/>
        </w:rPr>
      </w:pPr>
    </w:p>
    <w:p w:rsidR="002C4351" w:rsidRDefault="002C4351" w:rsidP="001C192E">
      <w:pPr>
        <w:rPr>
          <w:rtl/>
        </w:rPr>
      </w:pPr>
      <w:bookmarkStart w:id="6722" w:name="_ETM_Q17_157000"/>
      <w:bookmarkEnd w:id="6722"/>
      <w:r>
        <w:rPr>
          <w:rFonts w:hint="cs"/>
          <w:rtl/>
        </w:rPr>
        <w:t xml:space="preserve">שלום לאזרחי מדינת ישראל. רציתי להגיד לכם משהו. </w:t>
      </w:r>
      <w:bookmarkStart w:id="6723" w:name="_ETM_Q17_163000"/>
      <w:bookmarkEnd w:id="6723"/>
      <w:r>
        <w:rPr>
          <w:rFonts w:hint="cs"/>
          <w:rtl/>
        </w:rPr>
        <w:t xml:space="preserve">אני רציתי להיות מלכת הכיתה ולא הייתי. </w:t>
      </w:r>
    </w:p>
    <w:p w:rsidR="002C4351" w:rsidRDefault="002C4351" w:rsidP="001C192E">
      <w:pPr>
        <w:rPr>
          <w:rtl/>
        </w:rPr>
      </w:pPr>
      <w:bookmarkStart w:id="6724" w:name="_ETM_Q17_177000"/>
      <w:bookmarkEnd w:id="6724"/>
    </w:p>
    <w:p w:rsidR="002C4351" w:rsidRDefault="002C4351" w:rsidP="001C192E">
      <w:pPr>
        <w:pStyle w:val="af7"/>
        <w:keepNext/>
        <w:rPr>
          <w:rtl/>
        </w:rPr>
      </w:pPr>
      <w:bookmarkStart w:id="6725" w:name="ET_interruption_5767_3"/>
      <w:r w:rsidRPr="004A0E2B">
        <w:rPr>
          <w:rStyle w:val="TagStyle"/>
          <w:rtl/>
        </w:rPr>
        <w:t xml:space="preserve"> &lt;&lt; קריאה &gt;&gt; </w:t>
      </w:r>
      <w:r>
        <w:rPr>
          <w:rtl/>
        </w:rPr>
        <w:t>אורנה ברביבאי (יש עתיד):</w:t>
      </w:r>
      <w:r w:rsidRPr="004A0E2B">
        <w:rPr>
          <w:rStyle w:val="TagStyle"/>
          <w:rtl/>
        </w:rPr>
        <w:t xml:space="preserve"> &lt;&lt; קריאה &gt;&gt;</w:t>
      </w:r>
      <w:r>
        <w:rPr>
          <w:rtl/>
        </w:rPr>
        <w:t xml:space="preserve">  </w:t>
      </w:r>
      <w:bookmarkEnd w:id="6725"/>
    </w:p>
    <w:p w:rsidR="002C4351" w:rsidRDefault="002C4351" w:rsidP="00A1455A">
      <w:pPr>
        <w:rPr>
          <w:rtl/>
        </w:rPr>
      </w:pPr>
    </w:p>
    <w:p w:rsidR="002C4351" w:rsidRDefault="006D0EC1" w:rsidP="001C192E">
      <w:pPr>
        <w:rPr>
          <w:rtl/>
        </w:rPr>
      </w:pPr>
      <w:r>
        <w:rPr>
          <w:rFonts w:hint="cs"/>
          <w:rtl/>
        </w:rPr>
        <w:t>איך? איך לא היית?</w:t>
      </w:r>
    </w:p>
    <w:p w:rsidR="002C4351" w:rsidRDefault="002C4351" w:rsidP="001C192E">
      <w:pPr>
        <w:rPr>
          <w:rtl/>
        </w:rPr>
      </w:pPr>
    </w:p>
    <w:p w:rsidR="002C4351" w:rsidRDefault="002C4351" w:rsidP="001C192E">
      <w:pPr>
        <w:pStyle w:val="-"/>
        <w:keepNext/>
        <w:rPr>
          <w:rtl/>
        </w:rPr>
      </w:pPr>
      <w:bookmarkStart w:id="6726" w:name="ET_speakercontinue_6345_4"/>
      <w:r w:rsidRPr="004A0E2B">
        <w:rPr>
          <w:rStyle w:val="TagStyle"/>
          <w:rtl/>
        </w:rPr>
        <w:t xml:space="preserve"> &lt;&lt; דובר_המשך &gt;&gt; </w:t>
      </w:r>
      <w:r>
        <w:rPr>
          <w:rtl/>
        </w:rPr>
        <w:t>טלי גוטליב (הליכוד):</w:t>
      </w:r>
      <w:r w:rsidRPr="004A0E2B">
        <w:rPr>
          <w:rStyle w:val="TagStyle"/>
          <w:rtl/>
        </w:rPr>
        <w:t xml:space="preserve"> &lt;&lt; דובר_המשך &gt;&gt;</w:t>
      </w:r>
      <w:r>
        <w:rPr>
          <w:rtl/>
        </w:rPr>
        <w:t xml:space="preserve">  </w:t>
      </w:r>
      <w:bookmarkEnd w:id="6726"/>
    </w:p>
    <w:p w:rsidR="002C4351" w:rsidRDefault="002C4351" w:rsidP="00A1455A">
      <w:pPr>
        <w:rPr>
          <w:rtl/>
        </w:rPr>
      </w:pPr>
    </w:p>
    <w:p w:rsidR="002C4351" w:rsidRDefault="006D0EC1" w:rsidP="001C192E">
      <w:pPr>
        <w:rPr>
          <w:rtl/>
        </w:rPr>
      </w:pPr>
      <w:r>
        <w:rPr>
          <w:rFonts w:hint="cs"/>
          <w:rtl/>
        </w:rPr>
        <w:t>הסתכלתי –</w:t>
      </w:r>
      <w:r w:rsidR="002C4351">
        <w:rPr>
          <w:rFonts w:hint="cs"/>
          <w:rtl/>
        </w:rPr>
        <w:t xml:space="preserve"> מה לעשות, הסתכלתי על מלכת הכיתה, </w:t>
      </w:r>
      <w:bookmarkStart w:id="6727" w:name="_ETM_Q17_173000"/>
      <w:bookmarkEnd w:id="6727"/>
      <w:r w:rsidR="002C4351">
        <w:rPr>
          <w:rFonts w:hint="cs"/>
          <w:rtl/>
        </w:rPr>
        <w:t xml:space="preserve">וזה היה משגע אותי. ומה לא ניסיתי, אדוני ראש הממשלה? </w:t>
      </w:r>
      <w:bookmarkStart w:id="6728" w:name="_ETM_Q17_176000"/>
      <w:bookmarkEnd w:id="6728"/>
      <w:r w:rsidR="002C4351">
        <w:rPr>
          <w:rFonts w:hint="cs"/>
          <w:rtl/>
        </w:rPr>
        <w:t>ניסיתי, חשבתי שאני אתאמץ, אני אמציא המצאות, אשכנע, אמצי</w:t>
      </w:r>
      <w:bookmarkStart w:id="6729" w:name="_ETM_Q17_181000"/>
      <w:bookmarkEnd w:id="6729"/>
      <w:r w:rsidR="002C4351">
        <w:rPr>
          <w:rFonts w:hint="cs"/>
          <w:rtl/>
        </w:rPr>
        <w:t xml:space="preserve">א את עצמי מחדש </w:t>
      </w:r>
      <w:r w:rsidR="002C4351">
        <w:rPr>
          <w:rFonts w:hint="eastAsia"/>
          <w:rtl/>
        </w:rPr>
        <w:t xml:space="preserve">– </w:t>
      </w:r>
      <w:r w:rsidR="002C4351">
        <w:rPr>
          <w:rFonts w:hint="cs"/>
          <w:rtl/>
        </w:rPr>
        <w:t xml:space="preserve">זה לא הלך. יש אנשים שהם לא מלכות הכיתה. לעומת זאת אתה, אדוני נתניהו, אתה מלך הכיתה, כי אתה בורכת בכישרונות רבים. ומה לעשות, הקנאה כואבת ומכוערת מהשאול, והקנאה מעבירה אנשים על דעתם. </w:t>
      </w:r>
    </w:p>
    <w:p w:rsidR="002C4351" w:rsidRDefault="002C4351" w:rsidP="001C192E">
      <w:pPr>
        <w:rPr>
          <w:rtl/>
        </w:rPr>
      </w:pPr>
    </w:p>
    <w:p w:rsidR="002C4351" w:rsidRDefault="002C4351" w:rsidP="005C0AE8">
      <w:pPr>
        <w:rPr>
          <w:rtl/>
        </w:rPr>
      </w:pPr>
      <w:r>
        <w:rPr>
          <w:rFonts w:hint="cs"/>
          <w:rtl/>
        </w:rPr>
        <w:t>עכשיו, אדוני יאיר לפיד, אני רוצה לשאול אותך משהו</w:t>
      </w:r>
      <w:r w:rsidR="006D0EC1">
        <w:rPr>
          <w:rFonts w:hint="cs"/>
          <w:rtl/>
        </w:rPr>
        <w:t xml:space="preserve"> –</w:t>
      </w:r>
      <w:r>
        <w:rPr>
          <w:rFonts w:hint="cs"/>
          <w:rtl/>
        </w:rPr>
        <w:t xml:space="preserve"> ואני </w:t>
      </w:r>
      <w:proofErr w:type="spellStart"/>
      <w:r>
        <w:rPr>
          <w:rFonts w:hint="cs"/>
          <w:rtl/>
        </w:rPr>
        <w:t>א</w:t>
      </w:r>
      <w:r w:rsidR="006D0EC1">
        <w:rPr>
          <w:rFonts w:hint="cs"/>
          <w:rtl/>
        </w:rPr>
        <w:t>י</w:t>
      </w:r>
      <w:r>
        <w:rPr>
          <w:rFonts w:hint="cs"/>
          <w:rtl/>
        </w:rPr>
        <w:t>זהר</w:t>
      </w:r>
      <w:proofErr w:type="spellEnd"/>
      <w:r>
        <w:rPr>
          <w:rFonts w:hint="cs"/>
          <w:rtl/>
        </w:rPr>
        <w:t xml:space="preserve"> לא לשבש הליכי משפט, למרות שיש לי חסינות מהותית, כי אני פה בתפקיד</w:t>
      </w:r>
      <w:r w:rsidR="006D0EC1">
        <w:rPr>
          <w:rFonts w:hint="cs"/>
          <w:rtl/>
        </w:rPr>
        <w:t xml:space="preserve"> –</w:t>
      </w:r>
      <w:r>
        <w:rPr>
          <w:rFonts w:hint="cs"/>
          <w:rtl/>
        </w:rPr>
        <w:t xml:space="preserve"> אתה יודע, אתה כל הזמן משתמש בכותרות שאין לך מושג מה אתה עושה בהן, כי אתה מספר </w:t>
      </w:r>
      <w:bookmarkStart w:id="6730" w:name="_ETM_Q17_210000"/>
      <w:bookmarkEnd w:id="6730"/>
      <w:r>
        <w:rPr>
          <w:rFonts w:hint="cs"/>
          <w:rtl/>
        </w:rPr>
        <w:t xml:space="preserve">שיש שלושה כתבי אישום נגד נתניהו. רציתי להגיד לך </w:t>
      </w:r>
      <w:r>
        <w:rPr>
          <w:rFonts w:hint="eastAsia"/>
          <w:rtl/>
        </w:rPr>
        <w:t xml:space="preserve">– </w:t>
      </w:r>
      <w:r>
        <w:rPr>
          <w:rFonts w:hint="cs"/>
          <w:rtl/>
        </w:rPr>
        <w:t xml:space="preserve">כי אתה עוד מעט עומד להעיד; סוף כל סוף אנחנו נשמע את מה שאנחנו יודעים </w:t>
      </w:r>
      <w:proofErr w:type="spellStart"/>
      <w:r>
        <w:rPr>
          <w:rFonts w:hint="cs"/>
          <w:rtl/>
        </w:rPr>
        <w:t>ממילצ'ן</w:t>
      </w:r>
      <w:proofErr w:type="spellEnd"/>
      <w:r>
        <w:rPr>
          <w:rFonts w:hint="cs"/>
          <w:rtl/>
        </w:rPr>
        <w:t xml:space="preserve"> </w:t>
      </w:r>
      <w:r>
        <w:rPr>
          <w:rFonts w:hint="eastAsia"/>
          <w:rtl/>
        </w:rPr>
        <w:t>–</w:t>
      </w:r>
      <w:r>
        <w:rPr>
          <w:rFonts w:hint="cs"/>
          <w:rtl/>
        </w:rPr>
        <w:t xml:space="preserve"> שמי שדאג לו להטבות מס היה אתה. סוף כל סוף</w:t>
      </w:r>
      <w:r w:rsidR="006D0EC1">
        <w:rPr>
          <w:rFonts w:hint="cs"/>
          <w:rtl/>
        </w:rPr>
        <w:t>,</w:t>
      </w:r>
      <w:r>
        <w:rPr>
          <w:rFonts w:hint="cs"/>
          <w:rtl/>
        </w:rPr>
        <w:t xml:space="preserve"> אני מחכה לרגע </w:t>
      </w:r>
      <w:bookmarkStart w:id="6731" w:name="_ETM_Q17_213000"/>
      <w:bookmarkEnd w:id="6731"/>
      <w:r>
        <w:rPr>
          <w:rFonts w:hint="eastAsia"/>
          <w:rtl/>
        </w:rPr>
        <w:t>–</w:t>
      </w:r>
      <w:r>
        <w:rPr>
          <w:rFonts w:hint="cs"/>
          <w:rtl/>
        </w:rPr>
        <w:t xml:space="preserve"> בתור מי שקוראת את הפרוטוקולים במשפט שלך, אדוני ראש הממשלה. מישהו קרא לי כאן "מעודדת". יגיד לכם נתניהו </w:t>
      </w:r>
      <w:bookmarkStart w:id="6732" w:name="_ETM_Q17_226000"/>
      <w:bookmarkEnd w:id="6732"/>
      <w:r>
        <w:rPr>
          <w:rFonts w:hint="cs"/>
          <w:rtl/>
        </w:rPr>
        <w:t xml:space="preserve">שאני הראשונה שמחזקת אותו וגם הראשונה שמבקרת אותו; </w:t>
      </w:r>
      <w:bookmarkStart w:id="6733" w:name="_ETM_Q17_233000"/>
      <w:bookmarkEnd w:id="6733"/>
      <w:r>
        <w:rPr>
          <w:rFonts w:hint="cs"/>
          <w:rtl/>
        </w:rPr>
        <w:t xml:space="preserve">בשום צורה לא מעודדת ולא </w:t>
      </w:r>
      <w:r>
        <w:t>cheerleader</w:t>
      </w:r>
      <w:r>
        <w:rPr>
          <w:rFonts w:hint="cs"/>
          <w:rtl/>
        </w:rPr>
        <w:t xml:space="preserve">. אני אומרת לכם </w:t>
      </w:r>
      <w:bookmarkStart w:id="6734" w:name="_ETM_Q17_238000"/>
      <w:bookmarkEnd w:id="6734"/>
      <w:r>
        <w:rPr>
          <w:rFonts w:hint="cs"/>
          <w:rtl/>
        </w:rPr>
        <w:t xml:space="preserve">שבמשפט נתניהו </w:t>
      </w:r>
      <w:r>
        <w:rPr>
          <w:rFonts w:hint="eastAsia"/>
          <w:rtl/>
        </w:rPr>
        <w:t xml:space="preserve">– </w:t>
      </w:r>
      <w:r>
        <w:rPr>
          <w:rFonts w:hint="cs"/>
          <w:rtl/>
        </w:rPr>
        <w:t>שאני לא האמנתי, כי המדינה שלי</w:t>
      </w:r>
      <w:bookmarkStart w:id="6735" w:name="_ETM_Q17_237000"/>
      <w:bookmarkEnd w:id="6735"/>
      <w:r>
        <w:rPr>
          <w:rFonts w:hint="cs"/>
          <w:rtl/>
        </w:rPr>
        <w:t>, הפרקליטות, שאני חשבתי שכשהם סיפרו לעם ישראל שיש עדי מדינה, הם השתמשו בכוח שלהם להנדס תודעה, כי גם אני וגם היושב-ראש, שאנחנו סנגורים, יודעים שעד מדינה יהיה שותף לפשע</w:t>
      </w:r>
      <w:bookmarkStart w:id="6736" w:name="_ETM_Q17_252000"/>
      <w:bookmarkEnd w:id="6736"/>
      <w:r>
        <w:rPr>
          <w:rFonts w:hint="cs"/>
          <w:rtl/>
        </w:rPr>
        <w:t xml:space="preserve">, שמודה בפשע, ומסתירים מאיתנו את הסכם עד </w:t>
      </w:r>
      <w:bookmarkStart w:id="6737" w:name="_ETM_Q17_256000"/>
      <w:bookmarkEnd w:id="6737"/>
      <w:r>
        <w:rPr>
          <w:rFonts w:hint="cs"/>
          <w:rtl/>
        </w:rPr>
        <w:t xml:space="preserve">המדינה, ואז אנחנו מגלים: לא הסכם עד מדינה ולא </w:t>
      </w:r>
      <w:bookmarkStart w:id="6738" w:name="_ETM_Q17_260000"/>
      <w:bookmarkEnd w:id="6738"/>
      <w:r>
        <w:rPr>
          <w:rFonts w:hint="cs"/>
          <w:rtl/>
        </w:rPr>
        <w:t xml:space="preserve">נעליים; הסכם שבו כתוב </w:t>
      </w:r>
      <w:r>
        <w:rPr>
          <w:rFonts w:hint="eastAsia"/>
          <w:rtl/>
        </w:rPr>
        <w:t>–</w:t>
      </w:r>
      <w:r>
        <w:rPr>
          <w:rFonts w:hint="cs"/>
          <w:rtl/>
        </w:rPr>
        <w:t xml:space="preserve"> קוראים לו </w:t>
      </w:r>
      <w:r w:rsidR="006D0EC1">
        <w:rPr>
          <w:rFonts w:hint="cs"/>
          <w:rtl/>
        </w:rPr>
        <w:t>"</w:t>
      </w:r>
      <w:r>
        <w:rPr>
          <w:rFonts w:hint="cs"/>
          <w:rtl/>
        </w:rPr>
        <w:t>הסכם עד מדינה</w:t>
      </w:r>
      <w:r w:rsidR="006D0EC1">
        <w:rPr>
          <w:rFonts w:hint="cs"/>
          <w:rtl/>
        </w:rPr>
        <w:t>"</w:t>
      </w:r>
      <w:r>
        <w:rPr>
          <w:rFonts w:hint="cs"/>
          <w:rtl/>
        </w:rPr>
        <w:t>, רק שכתוב בו: הואיל והפרקליטות חוקרת, הואיל והמשטרה חוקרת, אנחנו רוצים שתשתף איתנו פעולה</w:t>
      </w:r>
      <w:bookmarkStart w:id="6739" w:name="_ETM_Q17_268000"/>
      <w:bookmarkEnd w:id="6739"/>
      <w:r>
        <w:rPr>
          <w:rFonts w:hint="cs"/>
          <w:rtl/>
        </w:rPr>
        <w:t>. זה לא הסכם עד מדינה ולא שום דבר. ואז עולה עד המדינה</w:t>
      </w:r>
      <w:r w:rsidR="005C0AE8">
        <w:rPr>
          <w:rFonts w:hint="cs"/>
          <w:rtl/>
        </w:rPr>
        <w:t>,</w:t>
      </w:r>
      <w:r>
        <w:rPr>
          <w:rFonts w:hint="cs"/>
          <w:rtl/>
        </w:rPr>
        <w:t xml:space="preserve"> ומסתירים מכם את העובדות </w:t>
      </w:r>
      <w:r>
        <w:rPr>
          <w:rFonts w:hint="eastAsia"/>
          <w:rtl/>
        </w:rPr>
        <w:t xml:space="preserve">– </w:t>
      </w:r>
      <w:r>
        <w:rPr>
          <w:rFonts w:hint="cs"/>
          <w:rtl/>
        </w:rPr>
        <w:t>כי בתקשורת לא תשמעו את זה, אביעד גליקמן לא יספר לכם את זה, בטח לא ברוכי</w:t>
      </w:r>
      <w:r w:rsidR="005C0AE8">
        <w:rPr>
          <w:rFonts w:hint="cs"/>
          <w:rtl/>
        </w:rPr>
        <w:t>,</w:t>
      </w:r>
      <w:r>
        <w:rPr>
          <w:rFonts w:hint="cs"/>
          <w:rtl/>
        </w:rPr>
        <w:t xml:space="preserve"> וגם </w:t>
      </w:r>
      <w:proofErr w:type="spellStart"/>
      <w:r>
        <w:rPr>
          <w:rFonts w:hint="cs"/>
          <w:rtl/>
        </w:rPr>
        <w:t>דרוקר</w:t>
      </w:r>
      <w:proofErr w:type="spellEnd"/>
      <w:r>
        <w:rPr>
          <w:rFonts w:hint="cs"/>
          <w:rtl/>
        </w:rPr>
        <w:t xml:space="preserve"> לא </w:t>
      </w:r>
      <w:bookmarkStart w:id="6740" w:name="_ETM_Q17_279000"/>
      <w:bookmarkEnd w:id="6740"/>
      <w:r>
        <w:rPr>
          <w:rFonts w:hint="cs"/>
          <w:rtl/>
        </w:rPr>
        <w:t>יספר לכם את זה. הוא לא יספר לכם שלפני שניר חפץ עלה לעדות</w:t>
      </w:r>
      <w:r w:rsidR="005C0AE8">
        <w:rPr>
          <w:rFonts w:hint="cs"/>
          <w:rtl/>
        </w:rPr>
        <w:t>,</w:t>
      </w:r>
      <w:r>
        <w:rPr>
          <w:rFonts w:hint="cs"/>
          <w:rtl/>
        </w:rPr>
        <w:t xml:space="preserve"> מוסרים להגנה מזכר שבו כתוב </w:t>
      </w:r>
      <w:bookmarkStart w:id="6741" w:name="_ETM_Q17_285000"/>
      <w:bookmarkEnd w:id="6741"/>
      <w:r>
        <w:rPr>
          <w:rFonts w:hint="eastAsia"/>
          <w:rtl/>
        </w:rPr>
        <w:t xml:space="preserve">– </w:t>
      </w:r>
      <w:r>
        <w:rPr>
          <w:rFonts w:hint="cs"/>
          <w:rtl/>
        </w:rPr>
        <w:t xml:space="preserve">לא נגעתי: העד מדגיש שנתניהו לא שלח אותו מעולם לדבר </w:t>
      </w:r>
      <w:bookmarkStart w:id="6742" w:name="_ETM_Q17_292000"/>
      <w:bookmarkEnd w:id="6742"/>
      <w:r>
        <w:rPr>
          <w:rFonts w:hint="cs"/>
          <w:rtl/>
        </w:rPr>
        <w:t xml:space="preserve">על טובות הנאה רגולטוריות. </w:t>
      </w:r>
    </w:p>
    <w:p w:rsidR="002C4351" w:rsidRDefault="002C4351" w:rsidP="001C192E">
      <w:pPr>
        <w:rPr>
          <w:rtl/>
        </w:rPr>
      </w:pPr>
      <w:bookmarkStart w:id="6743" w:name="_ETM_Q17_293000"/>
      <w:bookmarkEnd w:id="6743"/>
    </w:p>
    <w:p w:rsidR="002C4351" w:rsidRDefault="002C4351" w:rsidP="00A1455A">
      <w:pPr>
        <w:rPr>
          <w:rtl/>
        </w:rPr>
      </w:pPr>
      <w:bookmarkStart w:id="6744" w:name="_ETM_Q17_294000"/>
      <w:bookmarkEnd w:id="6744"/>
      <w:r>
        <w:rPr>
          <w:rFonts w:hint="cs"/>
          <w:rtl/>
        </w:rPr>
        <w:t xml:space="preserve">עכשיו, אני רק אעשה לך סדר </w:t>
      </w:r>
      <w:r w:rsidR="00A1455A">
        <w:rPr>
          <w:rFonts w:hint="cs"/>
          <w:rtl/>
        </w:rPr>
        <w:t>– – –</w:t>
      </w:r>
    </w:p>
    <w:p w:rsidR="002C4351" w:rsidRDefault="002C4351" w:rsidP="001C192E">
      <w:pPr>
        <w:rPr>
          <w:rtl/>
        </w:rPr>
      </w:pPr>
      <w:bookmarkStart w:id="6745" w:name="_ETM_Q17_277000"/>
      <w:bookmarkEnd w:id="6745"/>
    </w:p>
    <w:p w:rsidR="002C4351" w:rsidRDefault="002C4351" w:rsidP="001C192E">
      <w:pPr>
        <w:pStyle w:val="af7"/>
        <w:keepNext/>
        <w:rPr>
          <w:rtl/>
        </w:rPr>
      </w:pPr>
      <w:bookmarkStart w:id="6746" w:name="ET_interruption_5767_5"/>
      <w:r w:rsidRPr="009C20AF">
        <w:rPr>
          <w:rStyle w:val="TagStyle"/>
          <w:rtl/>
        </w:rPr>
        <w:t xml:space="preserve"> &lt;&lt; קריאה &gt;&gt; </w:t>
      </w:r>
      <w:r>
        <w:rPr>
          <w:rtl/>
        </w:rPr>
        <w:t>אורנה ברביבאי (יש עתיד):</w:t>
      </w:r>
      <w:r w:rsidRPr="009C20AF">
        <w:rPr>
          <w:rStyle w:val="TagStyle"/>
          <w:rtl/>
        </w:rPr>
        <w:t xml:space="preserve"> &lt;&lt; קריאה &gt;&gt;</w:t>
      </w:r>
      <w:r>
        <w:rPr>
          <w:rtl/>
        </w:rPr>
        <w:t xml:space="preserve">  </w:t>
      </w:r>
      <w:bookmarkEnd w:id="6746"/>
    </w:p>
    <w:p w:rsidR="002C4351" w:rsidRDefault="002C4351" w:rsidP="00A1455A">
      <w:pPr>
        <w:rPr>
          <w:rtl/>
        </w:rPr>
      </w:pPr>
    </w:p>
    <w:p w:rsidR="002C4351" w:rsidRDefault="002C4351" w:rsidP="001C192E">
      <w:pPr>
        <w:rPr>
          <w:rtl/>
        </w:rPr>
      </w:pPr>
      <w:r>
        <w:rPr>
          <w:rFonts w:hint="cs"/>
          <w:rtl/>
        </w:rPr>
        <w:t>למה את צריכה להגן עליו, גוטליב? למה להגן עליו?</w:t>
      </w:r>
    </w:p>
    <w:p w:rsidR="002C4351" w:rsidRDefault="002C4351" w:rsidP="001C192E">
      <w:pPr>
        <w:rPr>
          <w:rtl/>
        </w:rPr>
      </w:pPr>
    </w:p>
    <w:p w:rsidR="002C4351" w:rsidRDefault="002C4351" w:rsidP="001C192E">
      <w:pPr>
        <w:pStyle w:val="-"/>
        <w:keepNext/>
        <w:rPr>
          <w:rtl/>
        </w:rPr>
      </w:pPr>
      <w:bookmarkStart w:id="6747" w:name="ET_speakercontinue_6345_6"/>
      <w:r w:rsidRPr="009C20AF">
        <w:rPr>
          <w:rStyle w:val="TagStyle"/>
          <w:rtl/>
        </w:rPr>
        <w:t xml:space="preserve"> &lt;&lt; דובר_המשך &gt;&gt; </w:t>
      </w:r>
      <w:r>
        <w:rPr>
          <w:rtl/>
        </w:rPr>
        <w:t>טלי גוטליב (הליכוד):</w:t>
      </w:r>
      <w:r w:rsidRPr="009C20AF">
        <w:rPr>
          <w:rStyle w:val="TagStyle"/>
          <w:rtl/>
        </w:rPr>
        <w:t xml:space="preserve"> &lt;&lt; דובר_המשך &gt;&gt;</w:t>
      </w:r>
      <w:r>
        <w:rPr>
          <w:rtl/>
        </w:rPr>
        <w:t xml:space="preserve">  </w:t>
      </w:r>
      <w:bookmarkEnd w:id="6747"/>
    </w:p>
    <w:p w:rsidR="002C4351" w:rsidRDefault="002C4351" w:rsidP="00A1455A">
      <w:pPr>
        <w:rPr>
          <w:rtl/>
        </w:rPr>
      </w:pPr>
    </w:p>
    <w:p w:rsidR="002C4351" w:rsidRDefault="002C4351" w:rsidP="001C192E">
      <w:pPr>
        <w:rPr>
          <w:rtl/>
        </w:rPr>
      </w:pPr>
      <w:r>
        <w:rPr>
          <w:rFonts w:hint="cs"/>
          <w:rtl/>
        </w:rPr>
        <w:t xml:space="preserve">לא לקטוע לי את הזמן, כי אין לי הרבה. רציתי להגיד לך משהו, לפיד, אדוני ראש האופוזיציה. </w:t>
      </w:r>
    </w:p>
    <w:p w:rsidR="002C4351" w:rsidRDefault="002C4351" w:rsidP="001C192E">
      <w:pPr>
        <w:rPr>
          <w:b/>
          <w:bCs/>
          <w:u w:val="single"/>
          <w:rtl/>
          <w:lang w:eastAsia="he-IL"/>
        </w:rPr>
      </w:pPr>
      <w:bookmarkStart w:id="6748" w:name="_ETM_Q17_301000"/>
      <w:bookmarkEnd w:id="6748"/>
    </w:p>
    <w:p w:rsidR="002C4351" w:rsidRDefault="002C4351" w:rsidP="001C192E">
      <w:pPr>
        <w:pStyle w:val="af7"/>
        <w:keepNext/>
        <w:rPr>
          <w:rtl/>
        </w:rPr>
      </w:pPr>
      <w:bookmarkStart w:id="6749" w:name="ET_interruption_5767_8"/>
      <w:r w:rsidRPr="00AA0644">
        <w:rPr>
          <w:rStyle w:val="TagStyle"/>
          <w:rtl/>
        </w:rPr>
        <w:t xml:space="preserve"> &lt;&lt; קריאה &gt;&gt; </w:t>
      </w:r>
      <w:r>
        <w:rPr>
          <w:rtl/>
        </w:rPr>
        <w:t>אורנה ברביבאי (יש עתיד):</w:t>
      </w:r>
      <w:r w:rsidRPr="00AA0644">
        <w:rPr>
          <w:rStyle w:val="TagStyle"/>
          <w:rtl/>
        </w:rPr>
        <w:t xml:space="preserve"> &lt;&lt; קריאה &gt;&gt;</w:t>
      </w:r>
      <w:r>
        <w:rPr>
          <w:rtl/>
        </w:rPr>
        <w:t xml:space="preserve">  </w:t>
      </w:r>
      <w:bookmarkEnd w:id="6749"/>
    </w:p>
    <w:p w:rsidR="002C4351" w:rsidRDefault="002C4351" w:rsidP="00A1455A">
      <w:pPr>
        <w:rPr>
          <w:rtl/>
          <w:lang w:eastAsia="he-IL"/>
        </w:rPr>
      </w:pPr>
    </w:p>
    <w:p w:rsidR="002C4351" w:rsidRDefault="002C4351" w:rsidP="001C192E">
      <w:pPr>
        <w:rPr>
          <w:rtl/>
          <w:lang w:eastAsia="he-IL"/>
        </w:rPr>
      </w:pPr>
      <w:r>
        <w:rPr>
          <w:rFonts w:hint="cs"/>
          <w:rtl/>
          <w:lang w:eastAsia="he-IL"/>
        </w:rPr>
        <w:t>למה את צריכה להגן עליו?</w:t>
      </w:r>
    </w:p>
    <w:p w:rsidR="002C4351" w:rsidRDefault="002C4351" w:rsidP="001C192E">
      <w:pPr>
        <w:rPr>
          <w:rtl/>
          <w:lang w:eastAsia="he-IL"/>
        </w:rPr>
      </w:pPr>
    </w:p>
    <w:p w:rsidR="002C4351" w:rsidRDefault="002C4351" w:rsidP="001C192E">
      <w:pPr>
        <w:pStyle w:val="-"/>
        <w:keepNext/>
        <w:rPr>
          <w:rtl/>
        </w:rPr>
      </w:pPr>
      <w:bookmarkStart w:id="6750" w:name="ET_speakercontinue_6345_9"/>
      <w:r w:rsidRPr="00AA0644">
        <w:rPr>
          <w:rStyle w:val="TagStyle"/>
          <w:rtl/>
        </w:rPr>
        <w:t xml:space="preserve"> &lt;&lt; דובר_המשך &gt;&gt; </w:t>
      </w:r>
      <w:r>
        <w:rPr>
          <w:rtl/>
        </w:rPr>
        <w:t>טלי גוטליב (הליכוד):</w:t>
      </w:r>
      <w:r w:rsidRPr="00AA0644">
        <w:rPr>
          <w:rStyle w:val="TagStyle"/>
          <w:rtl/>
        </w:rPr>
        <w:t xml:space="preserve"> &lt;&lt; דובר_המשך &gt;&gt;</w:t>
      </w:r>
      <w:r>
        <w:rPr>
          <w:rtl/>
        </w:rPr>
        <w:t xml:space="preserve">  </w:t>
      </w:r>
      <w:bookmarkEnd w:id="6750"/>
    </w:p>
    <w:p w:rsidR="002C4351" w:rsidRDefault="002C4351" w:rsidP="00A1455A">
      <w:pPr>
        <w:rPr>
          <w:rtl/>
          <w:lang w:eastAsia="he-IL"/>
        </w:rPr>
      </w:pPr>
    </w:p>
    <w:p w:rsidR="002C4351" w:rsidRDefault="002C4351" w:rsidP="005C0AE8">
      <w:pPr>
        <w:rPr>
          <w:rtl/>
          <w:lang w:eastAsia="he-IL"/>
        </w:rPr>
      </w:pPr>
      <w:r>
        <w:rPr>
          <w:rFonts w:hint="cs"/>
          <w:rtl/>
          <w:lang w:eastAsia="he-IL"/>
        </w:rPr>
        <w:t xml:space="preserve">תראה, כתב האישום ייחס לנתניהו </w:t>
      </w:r>
      <w:bookmarkStart w:id="6751" w:name="_ETM_Q17_304000"/>
      <w:bookmarkEnd w:id="6751"/>
      <w:r>
        <w:rPr>
          <w:rFonts w:hint="cs"/>
          <w:rtl/>
          <w:lang w:eastAsia="he-IL"/>
        </w:rPr>
        <w:t xml:space="preserve">עבירת שוחד </w:t>
      </w:r>
      <w:r>
        <w:rPr>
          <w:rFonts w:hint="eastAsia"/>
          <w:rtl/>
          <w:lang w:eastAsia="he-IL"/>
        </w:rPr>
        <w:t xml:space="preserve">– </w:t>
      </w:r>
      <w:r>
        <w:rPr>
          <w:rFonts w:hint="cs"/>
          <w:rtl/>
          <w:lang w:eastAsia="he-IL"/>
        </w:rPr>
        <w:t xml:space="preserve">איך? שהיה סיקור חיובי באתר וואלה. מסתבר שלא רק שלא היה סיקור חיובי, מסתבר שהפרקליטות לא בדקה עשרות אלפי </w:t>
      </w:r>
      <w:proofErr w:type="spellStart"/>
      <w:r>
        <w:rPr>
          <w:rFonts w:hint="cs"/>
          <w:rtl/>
          <w:lang w:eastAsia="he-IL"/>
        </w:rPr>
        <w:t>ווטסאפים</w:t>
      </w:r>
      <w:proofErr w:type="spellEnd"/>
      <w:r>
        <w:rPr>
          <w:rFonts w:hint="cs"/>
          <w:rtl/>
          <w:lang w:eastAsia="he-IL"/>
        </w:rPr>
        <w:t>, בין הש</w:t>
      </w:r>
      <w:r w:rsidR="005C0AE8">
        <w:rPr>
          <w:rFonts w:hint="cs"/>
          <w:rtl/>
          <w:lang w:eastAsia="he-IL"/>
        </w:rPr>
        <w:t>א</w:t>
      </w:r>
      <w:r>
        <w:rPr>
          <w:rFonts w:hint="cs"/>
          <w:rtl/>
          <w:lang w:eastAsia="he-IL"/>
        </w:rPr>
        <w:t xml:space="preserve">ר לתקשורת </w:t>
      </w:r>
      <w:r w:rsidR="005C0AE8">
        <w:rPr>
          <w:rFonts w:hint="cs"/>
          <w:rtl/>
          <w:lang w:eastAsia="he-IL"/>
        </w:rPr>
        <w:t>איתך,</w:t>
      </w:r>
      <w:r>
        <w:rPr>
          <w:rFonts w:hint="cs"/>
          <w:rtl/>
          <w:lang w:eastAsia="he-IL"/>
        </w:rPr>
        <w:t xml:space="preserve"> </w:t>
      </w:r>
      <w:r w:rsidR="005C0AE8">
        <w:rPr>
          <w:rFonts w:hint="cs"/>
          <w:rtl/>
          <w:lang w:eastAsia="he-IL"/>
        </w:rPr>
        <w:t>עם</w:t>
      </w:r>
      <w:r>
        <w:rPr>
          <w:rFonts w:hint="cs"/>
          <w:rtl/>
          <w:lang w:eastAsia="he-IL"/>
        </w:rPr>
        <w:t xml:space="preserve"> אילן ישועה. גם איתך הייתה תקשורת רבה, ועם </w:t>
      </w:r>
      <w:proofErr w:type="spellStart"/>
      <w:r>
        <w:rPr>
          <w:rFonts w:hint="cs"/>
          <w:rtl/>
          <w:lang w:eastAsia="he-IL"/>
        </w:rPr>
        <w:t>בוז'י</w:t>
      </w:r>
      <w:proofErr w:type="spellEnd"/>
      <w:r>
        <w:rPr>
          <w:rFonts w:hint="cs"/>
          <w:rtl/>
          <w:lang w:eastAsia="he-IL"/>
        </w:rPr>
        <w:t xml:space="preserve"> הרצוג ועם עוד אנשים, בכלל מהצד הזה של המפה הפוליטית. </w:t>
      </w:r>
    </w:p>
    <w:p w:rsidR="002C4351" w:rsidRDefault="002C4351" w:rsidP="001C192E">
      <w:pPr>
        <w:rPr>
          <w:rtl/>
          <w:lang w:eastAsia="he-IL"/>
        </w:rPr>
      </w:pPr>
      <w:bookmarkStart w:id="6752" w:name="_ETM_Q17_331570"/>
      <w:bookmarkStart w:id="6753" w:name="_ETM_Q17_331624"/>
      <w:bookmarkEnd w:id="6752"/>
      <w:bookmarkEnd w:id="6753"/>
    </w:p>
    <w:p w:rsidR="002C4351" w:rsidRDefault="002C4351" w:rsidP="005C0AE8">
      <w:pPr>
        <w:rPr>
          <w:rtl/>
          <w:lang w:eastAsia="he-IL"/>
        </w:rPr>
      </w:pPr>
      <w:bookmarkStart w:id="6754" w:name="_ETM_Q17_331745"/>
      <w:bookmarkStart w:id="6755" w:name="_ETM_Q17_331790"/>
      <w:bookmarkEnd w:id="6754"/>
      <w:bookmarkEnd w:id="6755"/>
      <w:r>
        <w:rPr>
          <w:rFonts w:hint="cs"/>
          <w:rtl/>
          <w:lang w:eastAsia="he-IL"/>
        </w:rPr>
        <w:t>תנחומיי לכם, תנחומיי לכם, חברים</w:t>
      </w:r>
      <w:bookmarkStart w:id="6756" w:name="_ETM_Q17_329000"/>
      <w:bookmarkEnd w:id="6756"/>
      <w:r>
        <w:rPr>
          <w:rFonts w:hint="cs"/>
          <w:rtl/>
          <w:lang w:eastAsia="he-IL"/>
        </w:rPr>
        <w:t xml:space="preserve">, על הממצאים הקשים שייכתבו יום אחד בפסק הדין, רק </w:t>
      </w:r>
      <w:bookmarkStart w:id="6757" w:name="_ETM_Q17_331000"/>
      <w:bookmarkEnd w:id="6757"/>
      <w:r>
        <w:rPr>
          <w:rFonts w:hint="cs"/>
          <w:rtl/>
          <w:lang w:eastAsia="he-IL"/>
        </w:rPr>
        <w:t xml:space="preserve">שלו דעתי תישמע, עוד </w:t>
      </w:r>
      <w:r w:rsidR="005C0AE8">
        <w:rPr>
          <w:rFonts w:hint="cs"/>
          <w:rtl/>
          <w:lang w:eastAsia="he-IL"/>
        </w:rPr>
        <w:t>שנה הפרקליטות תחזור מכתב האישום –</w:t>
      </w:r>
      <w:r>
        <w:rPr>
          <w:rFonts w:hint="cs"/>
          <w:rtl/>
          <w:lang w:eastAsia="he-IL"/>
        </w:rPr>
        <w:t xml:space="preserve"> לא כי קוראים לא טלי גוטליב</w:t>
      </w:r>
      <w:r w:rsidR="005C0AE8">
        <w:rPr>
          <w:rFonts w:hint="cs"/>
          <w:rtl/>
          <w:lang w:eastAsia="he-IL"/>
        </w:rPr>
        <w:t>, אלא</w:t>
      </w:r>
      <w:r>
        <w:rPr>
          <w:rFonts w:hint="cs"/>
          <w:rtl/>
          <w:lang w:eastAsia="he-IL"/>
        </w:rPr>
        <w:t xml:space="preserve"> כי היא תרצה לחסוך מעצמה את הביזיונות.</w:t>
      </w:r>
    </w:p>
    <w:p w:rsidR="002C4351" w:rsidRDefault="002C4351" w:rsidP="001C192E">
      <w:pPr>
        <w:rPr>
          <w:rtl/>
          <w:lang w:eastAsia="he-IL"/>
        </w:rPr>
      </w:pPr>
    </w:p>
    <w:p w:rsidR="002C4351" w:rsidRDefault="002C4351" w:rsidP="001C192E">
      <w:pPr>
        <w:rPr>
          <w:rtl/>
          <w:lang w:eastAsia="he-IL"/>
        </w:rPr>
      </w:pPr>
      <w:r>
        <w:rPr>
          <w:rFonts w:hint="cs"/>
          <w:rtl/>
          <w:lang w:eastAsia="he-IL"/>
        </w:rPr>
        <w:t>בוא אני אעשה לך עוד משהו אחד, מר לפיד. רציתי רק לומר לך: כשעומדים על שולחן העדים נשבעים תחת סמל מדינת ישראל לומר את האמת ואת כל האמת, ויהיה לך קשה מאוד לברוח מהאמת, אבל בוא אני אגיד לך משהו אחד, אדוני ראש האופוזיציה, באמת</w:t>
      </w:r>
      <w:bookmarkStart w:id="6758" w:name="_ETM_Q17_354000"/>
      <w:bookmarkEnd w:id="6758"/>
      <w:r>
        <w:rPr>
          <w:rFonts w:hint="cs"/>
          <w:rtl/>
          <w:lang w:eastAsia="he-IL"/>
        </w:rPr>
        <w:t>.</w:t>
      </w:r>
    </w:p>
    <w:p w:rsidR="002C4351" w:rsidRDefault="002C4351" w:rsidP="001C192E">
      <w:pPr>
        <w:rPr>
          <w:rtl/>
          <w:lang w:eastAsia="he-IL"/>
        </w:rPr>
      </w:pPr>
      <w:bookmarkStart w:id="6759" w:name="_ETM_Q17_355000"/>
      <w:bookmarkEnd w:id="6759"/>
    </w:p>
    <w:p w:rsidR="002C4351" w:rsidRDefault="002C4351" w:rsidP="001C192E">
      <w:pPr>
        <w:pStyle w:val="af7"/>
        <w:keepNext/>
        <w:rPr>
          <w:rtl/>
        </w:rPr>
      </w:pPr>
      <w:bookmarkStart w:id="6760" w:name="ET_interruption_6341_10"/>
      <w:r w:rsidRPr="006057B4">
        <w:rPr>
          <w:rStyle w:val="TagStyle"/>
          <w:rtl/>
        </w:rPr>
        <w:t xml:space="preserve"> &lt;&lt; קריאה &gt;&gt; </w:t>
      </w:r>
      <w:r>
        <w:rPr>
          <w:rtl/>
        </w:rPr>
        <w:t>דבי ביטון (יש עתיד):</w:t>
      </w:r>
      <w:r w:rsidRPr="006057B4">
        <w:rPr>
          <w:rStyle w:val="TagStyle"/>
          <w:rtl/>
        </w:rPr>
        <w:t xml:space="preserve"> &lt;&lt; קריאה &gt;&gt;</w:t>
      </w:r>
      <w:r>
        <w:rPr>
          <w:rtl/>
        </w:rPr>
        <w:t xml:space="preserve">  </w:t>
      </w:r>
      <w:bookmarkEnd w:id="6760"/>
    </w:p>
    <w:p w:rsidR="002C4351" w:rsidRDefault="002C4351" w:rsidP="00A1455A">
      <w:pPr>
        <w:rPr>
          <w:rtl/>
          <w:lang w:eastAsia="he-IL"/>
        </w:rPr>
      </w:pPr>
    </w:p>
    <w:p w:rsidR="002C4351" w:rsidRDefault="002C4351" w:rsidP="001C192E">
      <w:pPr>
        <w:rPr>
          <w:rtl/>
          <w:lang w:eastAsia="he-IL"/>
        </w:rPr>
      </w:pPr>
      <w:bookmarkStart w:id="6761" w:name="_ETM_Q17_359000"/>
      <w:bookmarkEnd w:id="6761"/>
      <w:r>
        <w:rPr>
          <w:rFonts w:hint="cs"/>
          <w:rtl/>
          <w:lang w:eastAsia="he-IL"/>
        </w:rPr>
        <w:t>אם יש לך שטויות לדבר</w:t>
      </w:r>
      <w:r w:rsidR="005C0AE8">
        <w:rPr>
          <w:rFonts w:hint="cs"/>
          <w:rtl/>
          <w:lang w:eastAsia="he-IL"/>
        </w:rPr>
        <w:t>,</w:t>
      </w:r>
      <w:r>
        <w:rPr>
          <w:rFonts w:hint="cs"/>
          <w:rtl/>
          <w:lang w:eastAsia="he-IL"/>
        </w:rPr>
        <w:t xml:space="preserve"> תשתקי. </w:t>
      </w:r>
    </w:p>
    <w:p w:rsidR="002C4351" w:rsidRDefault="002C4351" w:rsidP="001C192E">
      <w:pPr>
        <w:rPr>
          <w:rtl/>
          <w:lang w:eastAsia="he-IL"/>
        </w:rPr>
      </w:pPr>
    </w:p>
    <w:p w:rsidR="002C4351" w:rsidRDefault="002C4351" w:rsidP="001C192E">
      <w:pPr>
        <w:pStyle w:val="-"/>
        <w:keepNext/>
        <w:rPr>
          <w:rtl/>
        </w:rPr>
      </w:pPr>
      <w:bookmarkStart w:id="6762" w:name="_ETM_Q17_360000"/>
      <w:bookmarkStart w:id="6763" w:name="ET_speakercontinue_6345_11"/>
      <w:bookmarkEnd w:id="6762"/>
      <w:r w:rsidRPr="006057B4">
        <w:rPr>
          <w:rStyle w:val="TagStyle"/>
          <w:rtl/>
        </w:rPr>
        <w:t xml:space="preserve">&lt;&lt; דובר_המשך &gt;&gt; </w:t>
      </w:r>
      <w:r>
        <w:rPr>
          <w:rtl/>
        </w:rPr>
        <w:t>טלי גוטליב (הליכוד):</w:t>
      </w:r>
      <w:r w:rsidRPr="006057B4">
        <w:rPr>
          <w:rStyle w:val="TagStyle"/>
          <w:rtl/>
        </w:rPr>
        <w:t xml:space="preserve"> &lt;&lt; דובר_המשך &gt;&gt;</w:t>
      </w:r>
      <w:r>
        <w:rPr>
          <w:rtl/>
        </w:rPr>
        <w:t xml:space="preserve">  </w:t>
      </w:r>
      <w:bookmarkEnd w:id="6763"/>
    </w:p>
    <w:p w:rsidR="002C4351" w:rsidRPr="00AA0644" w:rsidRDefault="002C4351" w:rsidP="001C192E">
      <w:pPr>
        <w:rPr>
          <w:rtl/>
        </w:rPr>
      </w:pPr>
    </w:p>
    <w:p w:rsidR="002C4351" w:rsidRDefault="002C4351" w:rsidP="005C0AE8">
      <w:pPr>
        <w:rPr>
          <w:rtl/>
        </w:rPr>
      </w:pPr>
      <w:bookmarkStart w:id="6764" w:name="_ETM_Q17_216690"/>
      <w:bookmarkStart w:id="6765" w:name="_ETM_Q17_236829"/>
      <w:bookmarkStart w:id="6766" w:name="_ETM_Q17_263770"/>
      <w:bookmarkEnd w:id="6764"/>
      <w:bookmarkEnd w:id="6765"/>
      <w:bookmarkEnd w:id="6766"/>
      <w:r>
        <w:rPr>
          <w:rFonts w:hint="cs"/>
          <w:rtl/>
        </w:rPr>
        <w:t>הינה</w:t>
      </w:r>
      <w:r w:rsidR="005C0AE8">
        <w:rPr>
          <w:rFonts w:hint="cs"/>
          <w:rtl/>
        </w:rPr>
        <w:t xml:space="preserve">, הדברים היחידים שאני רואה פה </w:t>
      </w:r>
      <w:r>
        <w:rPr>
          <w:rFonts w:hint="cs"/>
          <w:rtl/>
        </w:rPr>
        <w:t xml:space="preserve">במליאה </w:t>
      </w:r>
      <w:r>
        <w:rPr>
          <w:rFonts w:hint="eastAsia"/>
          <w:rtl/>
        </w:rPr>
        <w:t xml:space="preserve">– </w:t>
      </w:r>
      <w:r>
        <w:rPr>
          <w:rFonts w:hint="cs"/>
          <w:rtl/>
        </w:rPr>
        <w:t xml:space="preserve">אני חייבת להגיד לעם ישראל: תדעו לכם </w:t>
      </w:r>
      <w:bookmarkStart w:id="6767" w:name="_ETM_Q17_361000"/>
      <w:bookmarkEnd w:id="6767"/>
      <w:r>
        <w:rPr>
          <w:rFonts w:hint="cs"/>
          <w:rtl/>
        </w:rPr>
        <w:t xml:space="preserve">שכשאתם רואים נואמים מיש עתיד, אלו אותן סיסמאות לעוסות, אותה הגברת בשינוי אדרת, שמוכתבות להם. </w:t>
      </w:r>
    </w:p>
    <w:p w:rsidR="002C4351" w:rsidRDefault="002C4351" w:rsidP="001C192E">
      <w:pPr>
        <w:rPr>
          <w:rtl/>
        </w:rPr>
      </w:pPr>
    </w:p>
    <w:p w:rsidR="002C4351" w:rsidRDefault="002C4351" w:rsidP="001C192E">
      <w:pPr>
        <w:pStyle w:val="af7"/>
        <w:keepNext/>
        <w:rPr>
          <w:rtl/>
        </w:rPr>
      </w:pPr>
      <w:bookmarkStart w:id="6768" w:name="ET_interruption_6361_12"/>
      <w:r w:rsidRPr="006057B4">
        <w:rPr>
          <w:rStyle w:val="TagStyle"/>
          <w:rtl/>
        </w:rPr>
        <w:t xml:space="preserve"> &lt;&lt; קריאה &gt;&gt; </w:t>
      </w:r>
      <w:r>
        <w:rPr>
          <w:rtl/>
        </w:rPr>
        <w:t>נאור שירי (יש עתיד):</w:t>
      </w:r>
      <w:r w:rsidRPr="006057B4">
        <w:rPr>
          <w:rStyle w:val="TagStyle"/>
          <w:rtl/>
        </w:rPr>
        <w:t xml:space="preserve"> &lt;&lt; קריאה &gt;&gt;</w:t>
      </w:r>
      <w:r>
        <w:rPr>
          <w:rtl/>
        </w:rPr>
        <w:t xml:space="preserve">  </w:t>
      </w:r>
      <w:bookmarkEnd w:id="6768"/>
    </w:p>
    <w:p w:rsidR="002C4351" w:rsidRDefault="002C4351" w:rsidP="00A1455A">
      <w:pPr>
        <w:rPr>
          <w:rtl/>
        </w:rPr>
      </w:pPr>
    </w:p>
    <w:p w:rsidR="002C4351" w:rsidRDefault="002C4351" w:rsidP="001C192E">
      <w:pPr>
        <w:rPr>
          <w:rtl/>
        </w:rPr>
      </w:pPr>
      <w:r>
        <w:rPr>
          <w:rFonts w:hint="cs"/>
          <w:rtl/>
        </w:rPr>
        <w:t xml:space="preserve">לא, את. </w:t>
      </w:r>
    </w:p>
    <w:p w:rsidR="002C4351" w:rsidRDefault="002C4351" w:rsidP="001C192E">
      <w:pPr>
        <w:rPr>
          <w:rtl/>
        </w:rPr>
      </w:pPr>
      <w:bookmarkStart w:id="6769" w:name="_ETM_Q17_367000"/>
      <w:bookmarkEnd w:id="6769"/>
    </w:p>
    <w:p w:rsidR="002C4351" w:rsidRDefault="002C4351" w:rsidP="001C192E">
      <w:pPr>
        <w:pStyle w:val="af7"/>
        <w:keepNext/>
        <w:rPr>
          <w:rtl/>
        </w:rPr>
      </w:pPr>
      <w:bookmarkStart w:id="6770" w:name="ET_interruption_6341_13"/>
      <w:r w:rsidRPr="006057B4">
        <w:rPr>
          <w:rStyle w:val="TagStyle"/>
          <w:rtl/>
        </w:rPr>
        <w:t xml:space="preserve"> &lt;&lt; קריאה &gt;&gt; </w:t>
      </w:r>
      <w:r>
        <w:rPr>
          <w:rtl/>
        </w:rPr>
        <w:t>דבי ביטון (יש עתיד):</w:t>
      </w:r>
      <w:r w:rsidRPr="006057B4">
        <w:rPr>
          <w:rStyle w:val="TagStyle"/>
          <w:rtl/>
        </w:rPr>
        <w:t xml:space="preserve"> &lt;&lt; קריאה &gt;&gt;</w:t>
      </w:r>
      <w:r>
        <w:rPr>
          <w:rtl/>
        </w:rPr>
        <w:t xml:space="preserve">  </w:t>
      </w:r>
      <w:bookmarkEnd w:id="6770"/>
    </w:p>
    <w:p w:rsidR="002C4351" w:rsidRDefault="002C4351" w:rsidP="00A1455A">
      <w:pPr>
        <w:rPr>
          <w:rtl/>
        </w:rPr>
      </w:pPr>
    </w:p>
    <w:p w:rsidR="002C4351" w:rsidRDefault="002C4351" w:rsidP="001C192E">
      <w:pPr>
        <w:rPr>
          <w:rtl/>
        </w:rPr>
      </w:pPr>
      <w:r>
        <w:rPr>
          <w:rFonts w:hint="cs"/>
          <w:rtl/>
        </w:rPr>
        <w:t xml:space="preserve">את. </w:t>
      </w:r>
    </w:p>
    <w:p w:rsidR="002C4351" w:rsidRDefault="002C4351" w:rsidP="001C192E">
      <w:pPr>
        <w:rPr>
          <w:rtl/>
        </w:rPr>
      </w:pPr>
    </w:p>
    <w:p w:rsidR="002C4351" w:rsidRDefault="002C4351" w:rsidP="001C192E">
      <w:pPr>
        <w:pStyle w:val="-"/>
        <w:keepNext/>
        <w:rPr>
          <w:rtl/>
        </w:rPr>
      </w:pPr>
      <w:bookmarkStart w:id="6771" w:name="ET_speakercontinue_6345_14"/>
      <w:r w:rsidRPr="006057B4">
        <w:rPr>
          <w:rStyle w:val="TagStyle"/>
          <w:rtl/>
        </w:rPr>
        <w:t xml:space="preserve">&lt;&lt; דובר_המשך &gt;&gt; </w:t>
      </w:r>
      <w:r>
        <w:rPr>
          <w:rtl/>
        </w:rPr>
        <w:t>טלי גוטליב (הליכוד):</w:t>
      </w:r>
      <w:r w:rsidRPr="006057B4">
        <w:rPr>
          <w:rStyle w:val="TagStyle"/>
          <w:rtl/>
        </w:rPr>
        <w:t xml:space="preserve"> &lt;&lt; דובר_המשך &gt;&gt;</w:t>
      </w:r>
      <w:r>
        <w:rPr>
          <w:rtl/>
        </w:rPr>
        <w:t xml:space="preserve">  </w:t>
      </w:r>
      <w:bookmarkEnd w:id="6771"/>
    </w:p>
    <w:p w:rsidR="002C4351" w:rsidRDefault="002C4351" w:rsidP="00A1455A">
      <w:pPr>
        <w:rPr>
          <w:rtl/>
        </w:rPr>
      </w:pPr>
    </w:p>
    <w:p w:rsidR="002C4351" w:rsidRDefault="002C4351" w:rsidP="005C0AE8">
      <w:pPr>
        <w:rPr>
          <w:rtl/>
        </w:rPr>
      </w:pPr>
      <w:bookmarkStart w:id="6772" w:name="_ETM_Q17_345000"/>
      <w:bookmarkEnd w:id="6772"/>
      <w:r>
        <w:rPr>
          <w:rFonts w:hint="cs"/>
          <w:rtl/>
        </w:rPr>
        <w:t xml:space="preserve">אני אומרת לכם, אני רק רוצה להבהיר </w:t>
      </w:r>
      <w:r>
        <w:rPr>
          <w:rFonts w:hint="eastAsia"/>
          <w:rtl/>
        </w:rPr>
        <w:t xml:space="preserve">– </w:t>
      </w:r>
      <w:r>
        <w:rPr>
          <w:rFonts w:hint="cs"/>
          <w:rtl/>
        </w:rPr>
        <w:t xml:space="preserve">אדוני </w:t>
      </w:r>
      <w:bookmarkStart w:id="6773" w:name="_ETM_Q17_373000"/>
      <w:bookmarkEnd w:id="6773"/>
      <w:r>
        <w:rPr>
          <w:rFonts w:hint="cs"/>
          <w:rtl/>
        </w:rPr>
        <w:t>היושב-ראש, אני רוצה רגע להבהיר</w:t>
      </w:r>
      <w:r w:rsidR="005C0AE8">
        <w:rPr>
          <w:rFonts w:hint="cs"/>
          <w:rtl/>
        </w:rPr>
        <w:t>,</w:t>
      </w:r>
      <w:r>
        <w:rPr>
          <w:rFonts w:hint="cs"/>
          <w:rtl/>
        </w:rPr>
        <w:t xml:space="preserve"> שלא יצעקו. </w:t>
      </w:r>
    </w:p>
    <w:p w:rsidR="002C4351" w:rsidRDefault="002C4351" w:rsidP="001C192E">
      <w:pPr>
        <w:rPr>
          <w:rtl/>
        </w:rPr>
      </w:pPr>
    </w:p>
    <w:p w:rsidR="002C4351" w:rsidRDefault="002C4351" w:rsidP="001C192E">
      <w:pPr>
        <w:pStyle w:val="af7"/>
        <w:keepNext/>
        <w:rPr>
          <w:rtl/>
        </w:rPr>
      </w:pPr>
      <w:bookmarkStart w:id="6774" w:name="ET_interruption_5767_15"/>
      <w:r w:rsidRPr="00685958">
        <w:rPr>
          <w:rStyle w:val="TagStyle"/>
          <w:rtl/>
        </w:rPr>
        <w:t xml:space="preserve"> &lt;&lt; קריאה &gt;&gt; </w:t>
      </w:r>
      <w:r>
        <w:rPr>
          <w:rtl/>
        </w:rPr>
        <w:t>אורנה ברביבאי (יש עתיד):</w:t>
      </w:r>
      <w:r w:rsidRPr="00685958">
        <w:rPr>
          <w:rStyle w:val="TagStyle"/>
          <w:rtl/>
        </w:rPr>
        <w:t xml:space="preserve"> &lt;&lt; קריאה &gt;&gt;</w:t>
      </w:r>
      <w:r>
        <w:rPr>
          <w:rtl/>
        </w:rPr>
        <w:t xml:space="preserve">  </w:t>
      </w:r>
      <w:bookmarkEnd w:id="6774"/>
    </w:p>
    <w:p w:rsidR="002C4351" w:rsidRDefault="002C4351" w:rsidP="00A1455A">
      <w:pPr>
        <w:rPr>
          <w:rtl/>
        </w:rPr>
      </w:pPr>
    </w:p>
    <w:p w:rsidR="002C4351" w:rsidRDefault="00A1455A" w:rsidP="00A1455A">
      <w:pPr>
        <w:rPr>
          <w:rtl/>
        </w:rPr>
      </w:pPr>
      <w:r>
        <w:rPr>
          <w:rFonts w:hint="cs"/>
          <w:rtl/>
        </w:rPr>
        <w:t>– – –</w:t>
      </w:r>
    </w:p>
    <w:p w:rsidR="002C4351" w:rsidRDefault="002C4351" w:rsidP="001C192E">
      <w:pPr>
        <w:rPr>
          <w:rtl/>
        </w:rPr>
      </w:pPr>
      <w:bookmarkStart w:id="6775" w:name="_ETM_Q17_376000"/>
      <w:bookmarkEnd w:id="6775"/>
    </w:p>
    <w:p w:rsidR="002C4351" w:rsidRDefault="002C4351" w:rsidP="001C192E">
      <w:pPr>
        <w:pStyle w:val="af8"/>
        <w:keepNext/>
        <w:rPr>
          <w:rtl/>
        </w:rPr>
      </w:pPr>
      <w:bookmarkStart w:id="6776" w:name="ET_yor_6423_16"/>
      <w:r w:rsidRPr="00685958">
        <w:rPr>
          <w:rStyle w:val="TagStyle"/>
          <w:rtl/>
        </w:rPr>
        <w:t xml:space="preserve"> &lt;&lt; יור &gt;&gt; </w:t>
      </w:r>
      <w:r>
        <w:rPr>
          <w:rtl/>
        </w:rPr>
        <w:t>היו"ר אמיר אוחנה:</w:t>
      </w:r>
      <w:r w:rsidRPr="00685958">
        <w:rPr>
          <w:rStyle w:val="TagStyle"/>
          <w:rtl/>
        </w:rPr>
        <w:t xml:space="preserve"> &lt;&lt; יור &gt;&gt;</w:t>
      </w:r>
      <w:r>
        <w:rPr>
          <w:rtl/>
        </w:rPr>
        <w:t xml:space="preserve">  </w:t>
      </w:r>
      <w:bookmarkEnd w:id="6776"/>
    </w:p>
    <w:p w:rsidR="002C4351" w:rsidRDefault="002C4351" w:rsidP="00A1455A">
      <w:pPr>
        <w:rPr>
          <w:rtl/>
        </w:rPr>
      </w:pPr>
    </w:p>
    <w:p w:rsidR="002C4351" w:rsidRDefault="002C4351" w:rsidP="001C192E">
      <w:pPr>
        <w:rPr>
          <w:rtl/>
        </w:rPr>
      </w:pPr>
      <w:r>
        <w:rPr>
          <w:rFonts w:hint="cs"/>
          <w:rtl/>
        </w:rPr>
        <w:t>נא לאפשר לחברת הכנסת גוטליב לסיים את דבריה.</w:t>
      </w:r>
    </w:p>
    <w:p w:rsidR="002C4351" w:rsidRDefault="002C4351" w:rsidP="001C192E">
      <w:pPr>
        <w:rPr>
          <w:rtl/>
        </w:rPr>
      </w:pPr>
    </w:p>
    <w:p w:rsidR="002C4351" w:rsidRDefault="002C4351" w:rsidP="001C192E">
      <w:pPr>
        <w:pStyle w:val="-"/>
        <w:keepNext/>
        <w:rPr>
          <w:rtl/>
        </w:rPr>
      </w:pPr>
      <w:bookmarkStart w:id="6777" w:name="ET_speakercontinue_6345_17"/>
      <w:r w:rsidRPr="00685958">
        <w:rPr>
          <w:rStyle w:val="TagStyle"/>
          <w:rtl/>
        </w:rPr>
        <w:t xml:space="preserve"> &lt;&lt; דובר_המשך &gt;&gt; </w:t>
      </w:r>
      <w:r>
        <w:rPr>
          <w:rtl/>
        </w:rPr>
        <w:t>טלי גוטליב (הליכוד):</w:t>
      </w:r>
      <w:r w:rsidRPr="00685958">
        <w:rPr>
          <w:rStyle w:val="TagStyle"/>
          <w:rtl/>
        </w:rPr>
        <w:t xml:space="preserve"> &lt;&lt; דובר_המשך &gt;&gt;</w:t>
      </w:r>
      <w:r>
        <w:rPr>
          <w:rtl/>
        </w:rPr>
        <w:t xml:space="preserve">  </w:t>
      </w:r>
      <w:bookmarkEnd w:id="6777"/>
    </w:p>
    <w:p w:rsidR="002C4351" w:rsidRDefault="002C4351" w:rsidP="00A1455A">
      <w:pPr>
        <w:rPr>
          <w:rtl/>
        </w:rPr>
      </w:pPr>
    </w:p>
    <w:p w:rsidR="002C4351" w:rsidRDefault="002C4351" w:rsidP="00A1455A">
      <w:pPr>
        <w:rPr>
          <w:rtl/>
        </w:rPr>
      </w:pPr>
      <w:bookmarkStart w:id="6778" w:name="_ETM_Q17_382079"/>
      <w:bookmarkEnd w:id="6778"/>
      <w:r>
        <w:rPr>
          <w:rFonts w:hint="cs"/>
          <w:rtl/>
        </w:rPr>
        <w:t xml:space="preserve">אני רוצה להבהיר את הדבר הבא. אדוני ראש הממשלה </w:t>
      </w:r>
      <w:r w:rsidR="00A1455A">
        <w:rPr>
          <w:rFonts w:hint="cs"/>
          <w:rtl/>
        </w:rPr>
        <w:t>– – –</w:t>
      </w:r>
    </w:p>
    <w:p w:rsidR="002C4351" w:rsidRDefault="002C4351" w:rsidP="001C192E">
      <w:pPr>
        <w:rPr>
          <w:rtl/>
        </w:rPr>
      </w:pPr>
    </w:p>
    <w:p w:rsidR="002C4351" w:rsidRDefault="002C4351" w:rsidP="001C192E">
      <w:pPr>
        <w:pStyle w:val="af7"/>
        <w:keepNext/>
        <w:rPr>
          <w:rtl/>
        </w:rPr>
      </w:pPr>
      <w:r w:rsidRPr="00685958">
        <w:rPr>
          <w:rStyle w:val="TagStyle"/>
          <w:rtl/>
        </w:rPr>
        <w:t xml:space="preserve"> &lt;&lt; קריאה &gt;&gt; </w:t>
      </w:r>
      <w:r>
        <w:rPr>
          <w:rtl/>
        </w:rPr>
        <w:t>אורנה ברביבאי (יש עתיד):</w:t>
      </w:r>
      <w:r w:rsidRPr="00685958">
        <w:rPr>
          <w:rStyle w:val="TagStyle"/>
          <w:rtl/>
        </w:rPr>
        <w:t xml:space="preserve"> &lt;&lt; קריאה &gt;&gt;</w:t>
      </w:r>
      <w:r>
        <w:rPr>
          <w:rtl/>
        </w:rPr>
        <w:t xml:space="preserve">  </w:t>
      </w:r>
    </w:p>
    <w:p w:rsidR="002C4351" w:rsidRDefault="002C4351" w:rsidP="00A1455A">
      <w:pPr>
        <w:rPr>
          <w:rtl/>
        </w:rPr>
      </w:pPr>
    </w:p>
    <w:p w:rsidR="002C4351" w:rsidRDefault="00A1455A" w:rsidP="00A1455A">
      <w:pPr>
        <w:rPr>
          <w:rtl/>
        </w:rPr>
      </w:pPr>
      <w:bookmarkStart w:id="6779" w:name="_ETM_Q17_368000"/>
      <w:bookmarkEnd w:id="6779"/>
      <w:r>
        <w:rPr>
          <w:rFonts w:hint="cs"/>
          <w:rtl/>
        </w:rPr>
        <w:t>– – –</w:t>
      </w:r>
      <w:r w:rsidR="002C4351">
        <w:rPr>
          <w:rFonts w:hint="cs"/>
          <w:rtl/>
        </w:rPr>
        <w:t xml:space="preserve"> </w:t>
      </w:r>
    </w:p>
    <w:p w:rsidR="002C4351" w:rsidRDefault="002C4351" w:rsidP="001C192E">
      <w:pPr>
        <w:rPr>
          <w:rtl/>
        </w:rPr>
      </w:pPr>
    </w:p>
    <w:p w:rsidR="002C4351" w:rsidRDefault="002C4351" w:rsidP="001C192E">
      <w:pPr>
        <w:pStyle w:val="af7"/>
        <w:keepNext/>
        <w:rPr>
          <w:rtl/>
        </w:rPr>
      </w:pPr>
      <w:bookmarkStart w:id="6780" w:name="ET_interruption_6361_19"/>
      <w:r w:rsidRPr="00685958">
        <w:rPr>
          <w:rStyle w:val="TagStyle"/>
          <w:rtl/>
        </w:rPr>
        <w:t xml:space="preserve"> &lt;&lt; קריאה &gt;&gt; </w:t>
      </w:r>
      <w:r>
        <w:rPr>
          <w:rtl/>
        </w:rPr>
        <w:t>נאור שירי (יש עתיד):</w:t>
      </w:r>
      <w:r w:rsidRPr="00685958">
        <w:rPr>
          <w:rStyle w:val="TagStyle"/>
          <w:rtl/>
        </w:rPr>
        <w:t xml:space="preserve"> &lt;&lt; קריאה &gt;&gt;</w:t>
      </w:r>
      <w:r>
        <w:rPr>
          <w:rtl/>
        </w:rPr>
        <w:t xml:space="preserve">  </w:t>
      </w:r>
      <w:bookmarkEnd w:id="6780"/>
    </w:p>
    <w:p w:rsidR="002C4351" w:rsidRDefault="002C4351" w:rsidP="00A1455A">
      <w:pPr>
        <w:rPr>
          <w:rtl/>
        </w:rPr>
      </w:pPr>
    </w:p>
    <w:p w:rsidR="002C4351" w:rsidRDefault="002C4351" w:rsidP="001C192E">
      <w:pPr>
        <w:rPr>
          <w:rtl/>
        </w:rPr>
      </w:pPr>
      <w:r>
        <w:rPr>
          <w:rFonts w:hint="cs"/>
          <w:rtl/>
        </w:rPr>
        <w:t xml:space="preserve">אף אחד לא הבין מה את אומרת. </w:t>
      </w:r>
    </w:p>
    <w:p w:rsidR="002C4351" w:rsidRDefault="002C4351" w:rsidP="001C192E">
      <w:pPr>
        <w:rPr>
          <w:rtl/>
        </w:rPr>
      </w:pPr>
    </w:p>
    <w:p w:rsidR="002C4351" w:rsidRDefault="002C4351" w:rsidP="001C192E">
      <w:pPr>
        <w:pStyle w:val="-"/>
        <w:keepNext/>
        <w:rPr>
          <w:rtl/>
        </w:rPr>
      </w:pPr>
      <w:bookmarkStart w:id="6781" w:name="ET_speakercontinue_6345_20"/>
      <w:r w:rsidRPr="00685958">
        <w:rPr>
          <w:rStyle w:val="TagStyle"/>
          <w:rtl/>
        </w:rPr>
        <w:t xml:space="preserve"> &lt;&lt; דובר_המשך &gt;&gt; </w:t>
      </w:r>
      <w:r>
        <w:rPr>
          <w:rtl/>
        </w:rPr>
        <w:t>טלי גוטליב (הליכוד):</w:t>
      </w:r>
      <w:r w:rsidRPr="00685958">
        <w:rPr>
          <w:rStyle w:val="TagStyle"/>
          <w:rtl/>
        </w:rPr>
        <w:t xml:space="preserve"> &lt;&lt; דובר_המשך &gt;&gt;</w:t>
      </w:r>
      <w:r>
        <w:rPr>
          <w:rtl/>
        </w:rPr>
        <w:t xml:space="preserve">  </w:t>
      </w:r>
      <w:bookmarkEnd w:id="6781"/>
    </w:p>
    <w:p w:rsidR="002C4351" w:rsidRDefault="002C4351" w:rsidP="00A1455A">
      <w:pPr>
        <w:rPr>
          <w:rtl/>
        </w:rPr>
      </w:pPr>
    </w:p>
    <w:p w:rsidR="002C4351" w:rsidRDefault="002C4351" w:rsidP="005C0AE8">
      <w:pPr>
        <w:rPr>
          <w:rtl/>
        </w:rPr>
      </w:pPr>
      <w:r>
        <w:rPr>
          <w:rFonts w:hint="cs"/>
          <w:rtl/>
        </w:rPr>
        <w:t>אני בס</w:t>
      </w:r>
      <w:bookmarkStart w:id="6782" w:name="_ETM_Q17_384000"/>
      <w:bookmarkEnd w:id="6782"/>
      <w:r>
        <w:rPr>
          <w:rFonts w:hint="cs"/>
          <w:rtl/>
        </w:rPr>
        <w:t>ך הכול</w:t>
      </w:r>
      <w:r w:rsidR="005C0AE8">
        <w:rPr>
          <w:rFonts w:hint="cs"/>
          <w:rtl/>
        </w:rPr>
        <w:t xml:space="preserve"> –</w:t>
      </w:r>
      <w:r>
        <w:rPr>
          <w:rFonts w:hint="cs"/>
          <w:rtl/>
        </w:rPr>
        <w:t xml:space="preserve"> לא מתייחסת לזמזומים, לא שמעתי זמזום זבוב. </w:t>
      </w:r>
      <w:bookmarkStart w:id="6783" w:name="_ETM_Q17_387000"/>
      <w:bookmarkEnd w:id="6783"/>
      <w:r>
        <w:rPr>
          <w:rFonts w:hint="cs"/>
          <w:rtl/>
        </w:rPr>
        <w:t xml:space="preserve">אני רוצה רגע לומר פה משהו: אדוני ראש הממשלה, אני בסך הכול כמה חודשים על המנגל: האיפור, הגרביונים, הבגדים, מה שאני אומרת, הסגנון, הלבוש, אני פה, אני רזיתי, אני השמנתי, אני מתאפרת, אני קונה חצאית כזאת. ואני אומרת לך, אדוני, </w:t>
      </w:r>
      <w:proofErr w:type="spellStart"/>
      <w:r>
        <w:rPr>
          <w:rFonts w:hint="cs"/>
          <w:rtl/>
        </w:rPr>
        <w:t>סחתיין</w:t>
      </w:r>
      <w:proofErr w:type="spellEnd"/>
      <w:r>
        <w:rPr>
          <w:rFonts w:hint="cs"/>
          <w:rtl/>
        </w:rPr>
        <w:t xml:space="preserve"> עליך. </w:t>
      </w:r>
      <w:proofErr w:type="spellStart"/>
      <w:r>
        <w:rPr>
          <w:rFonts w:hint="cs"/>
          <w:rtl/>
        </w:rPr>
        <w:t>סחתיין</w:t>
      </w:r>
      <w:proofErr w:type="spellEnd"/>
      <w:r>
        <w:rPr>
          <w:rFonts w:hint="cs"/>
          <w:rtl/>
        </w:rPr>
        <w:t xml:space="preserve"> עליך. אני מצדיעה לך על זה שאין שום סיבה שתהיה ראש ממשלה, כי באמת יש לך הכול. </w:t>
      </w:r>
    </w:p>
    <w:p w:rsidR="002C4351" w:rsidRDefault="002C4351" w:rsidP="001C192E">
      <w:pPr>
        <w:rPr>
          <w:rtl/>
        </w:rPr>
      </w:pPr>
      <w:bookmarkStart w:id="6784" w:name="_ETM_Q17_413000"/>
      <w:bookmarkEnd w:id="6784"/>
    </w:p>
    <w:p w:rsidR="002C4351" w:rsidRDefault="002C4351" w:rsidP="001C192E">
      <w:pPr>
        <w:pStyle w:val="af7"/>
        <w:keepNext/>
        <w:rPr>
          <w:rtl/>
        </w:rPr>
      </w:pPr>
      <w:bookmarkStart w:id="6785" w:name="ET_interruption_6361_21"/>
      <w:r w:rsidRPr="00D95001">
        <w:rPr>
          <w:rStyle w:val="TagStyle"/>
          <w:rtl/>
        </w:rPr>
        <w:t xml:space="preserve"> &lt;&lt; קריאה &gt;&gt; </w:t>
      </w:r>
      <w:r>
        <w:rPr>
          <w:rtl/>
        </w:rPr>
        <w:t>נאור שירי (יש עתיד):</w:t>
      </w:r>
      <w:r w:rsidRPr="00D95001">
        <w:rPr>
          <w:rStyle w:val="TagStyle"/>
          <w:rtl/>
        </w:rPr>
        <w:t xml:space="preserve"> &lt;&lt; קריאה &gt;&gt;</w:t>
      </w:r>
      <w:r>
        <w:rPr>
          <w:rtl/>
        </w:rPr>
        <w:t xml:space="preserve">  </w:t>
      </w:r>
      <w:bookmarkEnd w:id="6785"/>
    </w:p>
    <w:p w:rsidR="002C4351" w:rsidRDefault="002C4351" w:rsidP="00A1455A">
      <w:pPr>
        <w:rPr>
          <w:rtl/>
        </w:rPr>
      </w:pPr>
    </w:p>
    <w:p w:rsidR="002C4351" w:rsidRDefault="002C4351" w:rsidP="001C192E">
      <w:pPr>
        <w:rPr>
          <w:rtl/>
        </w:rPr>
      </w:pPr>
      <w:r>
        <w:rPr>
          <w:rFonts w:hint="cs"/>
          <w:rtl/>
        </w:rPr>
        <w:t>הינה משהו שאנחנו מסכימים.</w:t>
      </w:r>
    </w:p>
    <w:p w:rsidR="002C4351" w:rsidRDefault="002C4351" w:rsidP="001C192E">
      <w:pPr>
        <w:rPr>
          <w:rtl/>
        </w:rPr>
      </w:pPr>
    </w:p>
    <w:p w:rsidR="002C4351" w:rsidRDefault="002C4351" w:rsidP="001C192E">
      <w:pPr>
        <w:pStyle w:val="-"/>
        <w:keepNext/>
        <w:rPr>
          <w:rtl/>
        </w:rPr>
      </w:pPr>
      <w:bookmarkStart w:id="6786" w:name="ET_speakercontinue_6345_22"/>
      <w:r w:rsidRPr="00D95001">
        <w:rPr>
          <w:rStyle w:val="TagStyle"/>
          <w:rtl/>
        </w:rPr>
        <w:t xml:space="preserve"> &lt;&lt; דובר_המשך &gt;&gt; </w:t>
      </w:r>
      <w:r>
        <w:rPr>
          <w:rtl/>
        </w:rPr>
        <w:t>טלי גוטליב (הליכוד):</w:t>
      </w:r>
      <w:r w:rsidRPr="00D95001">
        <w:rPr>
          <w:rStyle w:val="TagStyle"/>
          <w:rtl/>
        </w:rPr>
        <w:t xml:space="preserve"> &lt;&lt; דובר_המשך &gt;&gt;</w:t>
      </w:r>
      <w:r>
        <w:rPr>
          <w:rtl/>
        </w:rPr>
        <w:t xml:space="preserve">  </w:t>
      </w:r>
      <w:bookmarkEnd w:id="6786"/>
    </w:p>
    <w:p w:rsidR="002C4351" w:rsidRDefault="002C4351" w:rsidP="00A1455A">
      <w:pPr>
        <w:rPr>
          <w:rtl/>
        </w:rPr>
      </w:pPr>
    </w:p>
    <w:p w:rsidR="002C4351" w:rsidRDefault="002C4351" w:rsidP="00A1455A">
      <w:pPr>
        <w:rPr>
          <w:rtl/>
        </w:rPr>
      </w:pPr>
      <w:r>
        <w:rPr>
          <w:rFonts w:hint="cs"/>
          <w:rtl/>
        </w:rPr>
        <w:t xml:space="preserve">אתה גם לא צריך להיות אזרח סוג ב'. אתה </w:t>
      </w:r>
      <w:bookmarkStart w:id="6787" w:name="_ETM_Q17_414000"/>
      <w:bookmarkEnd w:id="6787"/>
      <w:r>
        <w:rPr>
          <w:rFonts w:hint="cs"/>
          <w:rtl/>
        </w:rPr>
        <w:t xml:space="preserve">שופרא דשופרא. צריך לנהל מדינה </w:t>
      </w:r>
      <w:r>
        <w:rPr>
          <w:rFonts w:hint="eastAsia"/>
          <w:rtl/>
        </w:rPr>
        <w:t xml:space="preserve">– </w:t>
      </w:r>
      <w:r>
        <w:rPr>
          <w:rFonts w:hint="cs"/>
          <w:rtl/>
        </w:rPr>
        <w:t xml:space="preserve">צריך נתונים מאוד רציניים, </w:t>
      </w:r>
      <w:bookmarkStart w:id="6788" w:name="_ETM_Q17_419000"/>
      <w:bookmarkEnd w:id="6788"/>
      <w:r>
        <w:rPr>
          <w:rFonts w:hint="cs"/>
          <w:rtl/>
        </w:rPr>
        <w:t>היסטוריה וערכים מאוד גבוהים ויכולת אישית. אני מצדיעה לך על הסיוט הזה שנקרא דמוניזציה</w:t>
      </w:r>
      <w:bookmarkStart w:id="6789" w:name="_ETM_Q17_426000"/>
      <w:bookmarkEnd w:id="6789"/>
      <w:r>
        <w:rPr>
          <w:rFonts w:hint="cs"/>
          <w:rtl/>
        </w:rPr>
        <w:t xml:space="preserve">, כי לשמאל יש אמצעי תעמולה שלנו לא יהיו </w:t>
      </w:r>
      <w:bookmarkStart w:id="6790" w:name="_ETM_Q17_430000"/>
      <w:bookmarkEnd w:id="6790"/>
      <w:r>
        <w:rPr>
          <w:rFonts w:hint="cs"/>
          <w:rtl/>
        </w:rPr>
        <w:t>לעולם. אנחנו נביא את העובדות</w:t>
      </w:r>
      <w:r w:rsidR="005C0AE8">
        <w:rPr>
          <w:rFonts w:hint="cs"/>
          <w:rtl/>
        </w:rPr>
        <w:t>,</w:t>
      </w:r>
      <w:r>
        <w:rPr>
          <w:rFonts w:hint="cs"/>
          <w:rtl/>
        </w:rPr>
        <w:t xml:space="preserve"> והם ישקרו; אנחנו נדאג לעם ישראל</w:t>
      </w:r>
      <w:r w:rsidR="005C0AE8">
        <w:rPr>
          <w:rFonts w:hint="cs"/>
          <w:rtl/>
        </w:rPr>
        <w:t>,</w:t>
      </w:r>
      <w:r>
        <w:rPr>
          <w:rFonts w:hint="cs"/>
          <w:rtl/>
        </w:rPr>
        <w:t xml:space="preserve"> והם יפלגו וישקרו. אני אומרת לך מכאן: אין לתאר את כפיות הטובה שהיא מנת חלקך כראש ממשלה. גם העובדה שמושיבים אותך פה לדבר האינפנטילי </w:t>
      </w:r>
      <w:bookmarkStart w:id="6791" w:name="_ETM_Q17_446000"/>
      <w:bookmarkEnd w:id="6791"/>
      <w:r>
        <w:rPr>
          <w:rFonts w:hint="cs"/>
          <w:rtl/>
        </w:rPr>
        <w:t xml:space="preserve">שכתוב בתקנון </w:t>
      </w:r>
      <w:r>
        <w:rPr>
          <w:rFonts w:hint="eastAsia"/>
          <w:rtl/>
        </w:rPr>
        <w:t>–</w:t>
      </w:r>
      <w:r>
        <w:rPr>
          <w:rFonts w:hint="cs"/>
          <w:rtl/>
        </w:rPr>
        <w:t xml:space="preserve"> נאום 40 החתימות </w:t>
      </w:r>
      <w:r>
        <w:rPr>
          <w:rFonts w:hint="eastAsia"/>
          <w:rtl/>
        </w:rPr>
        <w:t>–</w:t>
      </w:r>
      <w:r>
        <w:rPr>
          <w:rFonts w:hint="cs"/>
          <w:rtl/>
        </w:rPr>
        <w:t xml:space="preserve"> שזה, </w:t>
      </w:r>
      <w:bookmarkStart w:id="6792" w:name="_ETM_Q17_450000"/>
      <w:bookmarkEnd w:id="6792"/>
      <w:r>
        <w:rPr>
          <w:rFonts w:hint="cs"/>
          <w:rtl/>
        </w:rPr>
        <w:t xml:space="preserve">אני, לא משנה איזה ראש ממשלה היה יושב פה, לא </w:t>
      </w:r>
      <w:bookmarkStart w:id="6793" w:name="_ETM_Q17_452000"/>
      <w:bookmarkEnd w:id="6793"/>
      <w:r>
        <w:rPr>
          <w:rFonts w:hint="cs"/>
          <w:rtl/>
        </w:rPr>
        <w:t xml:space="preserve">הייתי מבזה ומשתמשת במילים הבזויות שלכם. אני אומרת כאן בשם עם ישראל </w:t>
      </w:r>
      <w:r w:rsidR="00A1455A">
        <w:rPr>
          <w:rFonts w:hint="cs"/>
          <w:rtl/>
        </w:rPr>
        <w:t>– –</w:t>
      </w:r>
    </w:p>
    <w:p w:rsidR="002C4351" w:rsidRDefault="002C4351" w:rsidP="001C192E">
      <w:pPr>
        <w:rPr>
          <w:rtl/>
        </w:rPr>
      </w:pPr>
    </w:p>
    <w:p w:rsidR="002C4351" w:rsidRDefault="002C4351" w:rsidP="001C192E">
      <w:pPr>
        <w:pStyle w:val="af7"/>
        <w:keepNext/>
        <w:rPr>
          <w:rtl/>
        </w:rPr>
      </w:pPr>
      <w:bookmarkStart w:id="6794" w:name="ET_interruption_6231_23"/>
      <w:r w:rsidRPr="0051127D">
        <w:rPr>
          <w:rStyle w:val="TagStyle"/>
          <w:rtl/>
        </w:rPr>
        <w:t xml:space="preserve"> &lt;&lt; קריאה &gt;&gt; </w:t>
      </w:r>
      <w:r>
        <w:rPr>
          <w:rtl/>
        </w:rPr>
        <w:t>יסמין פרידמן (יש עתיד):</w:t>
      </w:r>
      <w:r w:rsidRPr="0051127D">
        <w:rPr>
          <w:rStyle w:val="TagStyle"/>
          <w:rtl/>
        </w:rPr>
        <w:t xml:space="preserve"> &lt;&lt; קריאה &gt;&gt;</w:t>
      </w:r>
      <w:r>
        <w:rPr>
          <w:rtl/>
        </w:rPr>
        <w:t xml:space="preserve">  </w:t>
      </w:r>
      <w:bookmarkEnd w:id="6794"/>
    </w:p>
    <w:p w:rsidR="002C4351" w:rsidRDefault="002C4351" w:rsidP="00A1455A">
      <w:pPr>
        <w:rPr>
          <w:rtl/>
        </w:rPr>
      </w:pPr>
    </w:p>
    <w:p w:rsidR="002C4351" w:rsidRDefault="00A1455A" w:rsidP="00A1455A">
      <w:pPr>
        <w:rPr>
          <w:rtl/>
        </w:rPr>
      </w:pPr>
      <w:r>
        <w:rPr>
          <w:rFonts w:hint="cs"/>
          <w:rtl/>
        </w:rPr>
        <w:t>– – –</w:t>
      </w:r>
    </w:p>
    <w:p w:rsidR="002C4351" w:rsidRDefault="002C4351" w:rsidP="001C192E">
      <w:pPr>
        <w:rPr>
          <w:rtl/>
        </w:rPr>
      </w:pPr>
      <w:bookmarkStart w:id="6795" w:name="_ETM_Q17_458000"/>
      <w:bookmarkEnd w:id="6795"/>
    </w:p>
    <w:p w:rsidR="002C4351" w:rsidRDefault="002C4351" w:rsidP="001C192E">
      <w:pPr>
        <w:pStyle w:val="-"/>
        <w:keepNext/>
        <w:rPr>
          <w:rtl/>
        </w:rPr>
      </w:pPr>
      <w:bookmarkStart w:id="6796" w:name="ET_speakercontinue_6345_24"/>
      <w:r w:rsidRPr="0051127D">
        <w:rPr>
          <w:rStyle w:val="TagStyle"/>
          <w:rtl/>
        </w:rPr>
        <w:t xml:space="preserve"> &lt;&lt; דובר_המשך &gt;&gt; </w:t>
      </w:r>
      <w:r>
        <w:rPr>
          <w:rtl/>
        </w:rPr>
        <w:t>טלי גוטליב (הליכוד):</w:t>
      </w:r>
      <w:r w:rsidRPr="0051127D">
        <w:rPr>
          <w:rStyle w:val="TagStyle"/>
          <w:rtl/>
        </w:rPr>
        <w:t xml:space="preserve"> &lt;&lt; דובר_המשך &gt;&gt;</w:t>
      </w:r>
      <w:r>
        <w:rPr>
          <w:rtl/>
        </w:rPr>
        <w:t xml:space="preserve">  </w:t>
      </w:r>
      <w:bookmarkEnd w:id="6796"/>
    </w:p>
    <w:p w:rsidR="002C4351" w:rsidRDefault="002C4351" w:rsidP="00A1455A">
      <w:pPr>
        <w:rPr>
          <w:rtl/>
        </w:rPr>
      </w:pPr>
    </w:p>
    <w:p w:rsidR="002C4351" w:rsidRDefault="00A1455A" w:rsidP="00A1455A">
      <w:pPr>
        <w:rPr>
          <w:rtl/>
        </w:rPr>
      </w:pPr>
      <w:bookmarkStart w:id="6797" w:name="_ETM_Q17_459000"/>
      <w:bookmarkEnd w:id="6797"/>
      <w:r>
        <w:rPr>
          <w:rFonts w:hint="cs"/>
          <w:rtl/>
        </w:rPr>
        <w:t>– –</w:t>
      </w:r>
      <w:r w:rsidR="002C4351">
        <w:rPr>
          <w:rFonts w:hint="cs"/>
          <w:rtl/>
        </w:rPr>
        <w:t xml:space="preserve"> אדוני ראש הממשלה, גם כשאני מתווכחת איתך </w:t>
      </w:r>
      <w:r>
        <w:rPr>
          <w:rFonts w:hint="cs"/>
          <w:rtl/>
        </w:rPr>
        <w:t>– –</w:t>
      </w:r>
      <w:r w:rsidR="002C4351">
        <w:rPr>
          <w:rFonts w:hint="cs"/>
          <w:rtl/>
        </w:rPr>
        <w:t xml:space="preserve"> </w:t>
      </w:r>
    </w:p>
    <w:p w:rsidR="002C4351" w:rsidRDefault="002C4351" w:rsidP="001C192E">
      <w:pPr>
        <w:rPr>
          <w:rtl/>
        </w:rPr>
      </w:pPr>
      <w:bookmarkStart w:id="6798" w:name="_ETM_Q17_462000"/>
      <w:bookmarkEnd w:id="6798"/>
    </w:p>
    <w:p w:rsidR="002C4351" w:rsidRDefault="002C4351" w:rsidP="001C192E">
      <w:pPr>
        <w:pStyle w:val="af7"/>
        <w:keepNext/>
        <w:rPr>
          <w:rtl/>
        </w:rPr>
      </w:pPr>
      <w:bookmarkStart w:id="6799" w:name="ET_interruption_6231_25"/>
      <w:r w:rsidRPr="0051127D">
        <w:rPr>
          <w:rStyle w:val="TagStyle"/>
          <w:rtl/>
        </w:rPr>
        <w:t xml:space="preserve"> &lt;&lt; קריאה &gt;&gt; </w:t>
      </w:r>
      <w:r>
        <w:rPr>
          <w:rtl/>
        </w:rPr>
        <w:t>יסמין פרידמן (יש עתיד):</w:t>
      </w:r>
      <w:r w:rsidRPr="0051127D">
        <w:rPr>
          <w:rStyle w:val="TagStyle"/>
          <w:rtl/>
        </w:rPr>
        <w:t xml:space="preserve"> &lt;&lt; קריאה &gt;&gt;</w:t>
      </w:r>
      <w:r>
        <w:rPr>
          <w:rtl/>
        </w:rPr>
        <w:t xml:space="preserve">  </w:t>
      </w:r>
      <w:bookmarkEnd w:id="6799"/>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מהמבוכה. </w:t>
      </w:r>
    </w:p>
    <w:p w:rsidR="002C4351" w:rsidRDefault="002C4351" w:rsidP="001C192E">
      <w:pPr>
        <w:rPr>
          <w:rtl/>
        </w:rPr>
      </w:pPr>
    </w:p>
    <w:p w:rsidR="002C4351" w:rsidRDefault="002C4351" w:rsidP="001C192E">
      <w:pPr>
        <w:pStyle w:val="-"/>
        <w:keepNext/>
        <w:rPr>
          <w:rtl/>
        </w:rPr>
      </w:pPr>
      <w:bookmarkStart w:id="6800" w:name="ET_speakercontinue_6345_26"/>
      <w:r w:rsidRPr="0051127D">
        <w:rPr>
          <w:rStyle w:val="TagStyle"/>
          <w:rtl/>
        </w:rPr>
        <w:t xml:space="preserve"> &lt;&lt; דובר_המשך &gt;&gt; </w:t>
      </w:r>
      <w:r>
        <w:rPr>
          <w:rtl/>
        </w:rPr>
        <w:t>טלי גוטליב (הליכוד):</w:t>
      </w:r>
      <w:r w:rsidRPr="0051127D">
        <w:rPr>
          <w:rStyle w:val="TagStyle"/>
          <w:rtl/>
        </w:rPr>
        <w:t xml:space="preserve"> &lt;&lt; דובר_המשך &gt;&gt;</w:t>
      </w:r>
      <w:r>
        <w:rPr>
          <w:rtl/>
        </w:rPr>
        <w:t xml:space="preserve">  </w:t>
      </w:r>
      <w:bookmarkEnd w:id="6800"/>
    </w:p>
    <w:p w:rsidR="002C4351" w:rsidRPr="006F1406" w:rsidRDefault="002C4351" w:rsidP="001C192E">
      <w:pPr>
        <w:rPr>
          <w:rtl/>
          <w:lang w:eastAsia="he-IL"/>
        </w:rPr>
      </w:pPr>
    </w:p>
    <w:p w:rsidR="002C4351" w:rsidRDefault="00A1455A" w:rsidP="00A1455A">
      <w:pPr>
        <w:rPr>
          <w:rtl/>
        </w:rPr>
      </w:pPr>
      <w:r>
        <w:rPr>
          <w:rFonts w:hint="cs"/>
          <w:rtl/>
        </w:rPr>
        <w:t>– –</w:t>
      </w:r>
      <w:r w:rsidR="002C4351">
        <w:rPr>
          <w:rFonts w:hint="cs"/>
          <w:rtl/>
        </w:rPr>
        <w:t xml:space="preserve"> וגם כשאני לא מסכימה איתך</w:t>
      </w:r>
      <w:r w:rsidR="005C0AE8">
        <w:rPr>
          <w:rFonts w:hint="cs"/>
          <w:rtl/>
        </w:rPr>
        <w:t>,</w:t>
      </w:r>
      <w:r w:rsidR="002C4351">
        <w:rPr>
          <w:rFonts w:hint="cs"/>
          <w:rtl/>
        </w:rPr>
        <w:t xml:space="preserve"> אני יודעת דבר אחד: אתה מדינאי </w:t>
      </w:r>
      <w:bookmarkStart w:id="6801" w:name="_ETM_Q17_466000"/>
      <w:bookmarkEnd w:id="6801"/>
      <w:r w:rsidR="002C4351">
        <w:rPr>
          <w:rFonts w:hint="cs"/>
          <w:rtl/>
        </w:rPr>
        <w:t>מעולה שדואג לעם ישראל</w:t>
      </w:r>
      <w:r w:rsidR="005C0AE8">
        <w:rPr>
          <w:rFonts w:hint="cs"/>
          <w:rtl/>
        </w:rPr>
        <w:t>,</w:t>
      </w:r>
      <w:r w:rsidR="002C4351">
        <w:rPr>
          <w:rFonts w:hint="cs"/>
          <w:rtl/>
        </w:rPr>
        <w:t xml:space="preserve"> גם אם אני לא מסכימה איתך, כי אתה מנוסה ממני. ואני אומרת לעם ישראל: אשרינו כולנו שלמרות התעמולה הנוראית שאנחנו סופגים, אנחנו בידיים נאמנות. לא הייתי מלכת הכיתה, אדוני, לא בטוח שאני אהיה אי פעם מלכת הכיתה. אתה היית, וההיסטוריה תדבר על אודות מעשיך. תודה. </w:t>
      </w:r>
    </w:p>
    <w:p w:rsidR="002C4351" w:rsidRDefault="002C4351" w:rsidP="001C192E">
      <w:pPr>
        <w:rPr>
          <w:rtl/>
        </w:rPr>
      </w:pPr>
      <w:bookmarkStart w:id="6802" w:name="_ETM_Q17_487000"/>
      <w:bookmarkEnd w:id="6802"/>
    </w:p>
    <w:p w:rsidR="002C4351" w:rsidRDefault="002C4351" w:rsidP="001C192E">
      <w:pPr>
        <w:pStyle w:val="af8"/>
        <w:keepNext/>
        <w:rPr>
          <w:rtl/>
        </w:rPr>
      </w:pPr>
      <w:bookmarkStart w:id="6803" w:name="ET_yor_6423_27"/>
      <w:r w:rsidRPr="0051127D">
        <w:rPr>
          <w:rStyle w:val="TagStyle"/>
          <w:rtl/>
        </w:rPr>
        <w:t xml:space="preserve"> &lt;&lt; יור &gt;&gt; </w:t>
      </w:r>
      <w:r>
        <w:rPr>
          <w:rtl/>
        </w:rPr>
        <w:t>היו"ר אמיר אוחנה:</w:t>
      </w:r>
      <w:r w:rsidRPr="0051127D">
        <w:rPr>
          <w:rStyle w:val="TagStyle"/>
          <w:rtl/>
        </w:rPr>
        <w:t xml:space="preserve"> &lt;&lt; יור &gt;&gt;</w:t>
      </w:r>
      <w:r>
        <w:rPr>
          <w:rtl/>
        </w:rPr>
        <w:t xml:space="preserve">  </w:t>
      </w:r>
      <w:bookmarkEnd w:id="6803"/>
    </w:p>
    <w:p w:rsidR="002C4351" w:rsidRDefault="002C4351" w:rsidP="00A1455A">
      <w:pPr>
        <w:rPr>
          <w:rtl/>
        </w:rPr>
      </w:pPr>
    </w:p>
    <w:p w:rsidR="002C4351" w:rsidRDefault="002C4351" w:rsidP="001C192E">
      <w:pPr>
        <w:rPr>
          <w:rtl/>
        </w:rPr>
      </w:pPr>
      <w:r>
        <w:rPr>
          <w:rFonts w:hint="cs"/>
          <w:rtl/>
        </w:rPr>
        <w:t xml:space="preserve">תודה לחברת הכנסת גוטליב. </w:t>
      </w:r>
    </w:p>
    <w:p w:rsidR="002C4351" w:rsidRDefault="002C4351" w:rsidP="001C192E">
      <w:pPr>
        <w:rPr>
          <w:rtl/>
        </w:rPr>
      </w:pPr>
      <w:bookmarkStart w:id="6804" w:name="_ETM_Q17_489000"/>
      <w:bookmarkEnd w:id="6804"/>
    </w:p>
    <w:p w:rsidR="002C4351" w:rsidRDefault="002C4351" w:rsidP="001C192E">
      <w:pPr>
        <w:pStyle w:val="af7"/>
        <w:keepNext/>
        <w:rPr>
          <w:rtl/>
        </w:rPr>
      </w:pPr>
      <w:bookmarkStart w:id="6805" w:name="ET_interruption_6231_28"/>
      <w:r w:rsidRPr="00615276">
        <w:rPr>
          <w:rStyle w:val="TagStyle"/>
          <w:rtl/>
        </w:rPr>
        <w:t xml:space="preserve"> &lt;&lt; קריאה &gt;&gt; </w:t>
      </w:r>
      <w:r>
        <w:rPr>
          <w:rtl/>
        </w:rPr>
        <w:t>יסמין פרידמן (יש עתיד):</w:t>
      </w:r>
      <w:r w:rsidRPr="00615276">
        <w:rPr>
          <w:rStyle w:val="TagStyle"/>
          <w:rtl/>
        </w:rPr>
        <w:t xml:space="preserve"> &lt;&lt; קריאה &gt;&gt;</w:t>
      </w:r>
      <w:r>
        <w:rPr>
          <w:rtl/>
        </w:rPr>
        <w:t xml:space="preserve">  </w:t>
      </w:r>
      <w:bookmarkEnd w:id="6805"/>
    </w:p>
    <w:p w:rsidR="002C4351" w:rsidRDefault="002C4351" w:rsidP="00A1455A">
      <w:pPr>
        <w:rPr>
          <w:rtl/>
        </w:rPr>
      </w:pPr>
    </w:p>
    <w:p w:rsidR="002C4351" w:rsidRDefault="002C4351" w:rsidP="001C192E">
      <w:pPr>
        <w:rPr>
          <w:rtl/>
        </w:rPr>
      </w:pPr>
      <w:r>
        <w:rPr>
          <w:rFonts w:hint="cs"/>
          <w:rtl/>
        </w:rPr>
        <w:t xml:space="preserve">טלי, לא הבנתי. </w:t>
      </w:r>
    </w:p>
    <w:p w:rsidR="002C4351" w:rsidRDefault="002C4351" w:rsidP="001C192E">
      <w:pPr>
        <w:rPr>
          <w:rtl/>
        </w:rPr>
      </w:pPr>
    </w:p>
    <w:p w:rsidR="002C4351" w:rsidRDefault="002C4351" w:rsidP="001C192E">
      <w:pPr>
        <w:pStyle w:val="af8"/>
        <w:keepNext/>
        <w:rPr>
          <w:rtl/>
        </w:rPr>
      </w:pPr>
      <w:bookmarkStart w:id="6806" w:name="ET_yor_6423_29"/>
      <w:r w:rsidRPr="00033628">
        <w:rPr>
          <w:rStyle w:val="TagStyle"/>
          <w:rtl/>
        </w:rPr>
        <w:t xml:space="preserve"> &lt;&lt; יור &gt;&gt; </w:t>
      </w:r>
      <w:r>
        <w:rPr>
          <w:rtl/>
        </w:rPr>
        <w:t>היו"ר אמיר אוחנה:</w:t>
      </w:r>
      <w:r w:rsidRPr="00033628">
        <w:rPr>
          <w:rStyle w:val="TagStyle"/>
          <w:rtl/>
        </w:rPr>
        <w:t xml:space="preserve"> &lt;&lt; יור &gt;&gt;</w:t>
      </w:r>
      <w:r>
        <w:rPr>
          <w:rtl/>
        </w:rPr>
        <w:t xml:space="preserve">  </w:t>
      </w:r>
      <w:bookmarkEnd w:id="6806"/>
    </w:p>
    <w:p w:rsidR="002C4351" w:rsidRDefault="002C4351" w:rsidP="00A1455A">
      <w:pPr>
        <w:rPr>
          <w:rtl/>
        </w:rPr>
      </w:pPr>
    </w:p>
    <w:p w:rsidR="002C4351" w:rsidRDefault="002C4351" w:rsidP="001C192E">
      <w:pPr>
        <w:rPr>
          <w:rtl/>
        </w:rPr>
      </w:pPr>
      <w:r>
        <w:rPr>
          <w:rFonts w:hint="cs"/>
          <w:rtl/>
        </w:rPr>
        <w:t>אני מתכבד להזמין את אחרונת הדוברות בשלב הדיון הסיעתי, חברת הכנסת קטי קטרין שטרי</w:t>
      </w:r>
      <w:bookmarkStart w:id="6807" w:name="_ETM_Q17_497000"/>
      <w:bookmarkEnd w:id="6807"/>
      <w:r>
        <w:rPr>
          <w:rFonts w:hint="cs"/>
          <w:rtl/>
        </w:rPr>
        <w:t xml:space="preserve">ת. בבקשה. </w:t>
      </w:r>
    </w:p>
    <w:p w:rsidR="002C4351" w:rsidRDefault="002C4351" w:rsidP="001C192E">
      <w:pPr>
        <w:rPr>
          <w:rtl/>
        </w:rPr>
      </w:pPr>
      <w:bookmarkStart w:id="6808" w:name="_ETM_Q17_503000"/>
      <w:bookmarkEnd w:id="6808"/>
    </w:p>
    <w:p w:rsidR="002C4351" w:rsidRDefault="002C4351" w:rsidP="001C192E">
      <w:pPr>
        <w:pStyle w:val="af7"/>
        <w:keepNext/>
        <w:rPr>
          <w:rtl/>
        </w:rPr>
      </w:pPr>
      <w:bookmarkStart w:id="6809" w:name="ET_interruption_5807_30"/>
      <w:r w:rsidRPr="00033628">
        <w:rPr>
          <w:rStyle w:val="TagStyle"/>
          <w:rtl/>
        </w:rPr>
        <w:t xml:space="preserve"> &lt;&lt; קריאה &gt;&gt; </w:t>
      </w:r>
      <w:r>
        <w:rPr>
          <w:rtl/>
        </w:rPr>
        <w:t>קטי קטרין שטרית (הליכוד):</w:t>
      </w:r>
      <w:r w:rsidRPr="00033628">
        <w:rPr>
          <w:rStyle w:val="TagStyle"/>
          <w:rtl/>
        </w:rPr>
        <w:t xml:space="preserve"> &lt;&lt; קריאה &gt;&gt;</w:t>
      </w:r>
      <w:r>
        <w:rPr>
          <w:rtl/>
        </w:rPr>
        <w:t xml:space="preserve">  </w:t>
      </w:r>
      <w:bookmarkEnd w:id="6809"/>
    </w:p>
    <w:p w:rsidR="002C4351" w:rsidRDefault="002C4351" w:rsidP="00A1455A">
      <w:pPr>
        <w:rPr>
          <w:rtl/>
        </w:rPr>
      </w:pPr>
    </w:p>
    <w:p w:rsidR="002C4351" w:rsidRDefault="002C4351" w:rsidP="001C192E">
      <w:pPr>
        <w:rPr>
          <w:rtl/>
        </w:rPr>
      </w:pPr>
      <w:r>
        <w:rPr>
          <w:rFonts w:hint="cs"/>
          <w:rtl/>
        </w:rPr>
        <w:t xml:space="preserve">אחרי נאום כזה אני לא יודעת אם כדאי לי לעלות. </w:t>
      </w:r>
    </w:p>
    <w:p w:rsidR="002C4351" w:rsidRDefault="002C4351" w:rsidP="001C192E">
      <w:pPr>
        <w:rPr>
          <w:rtl/>
        </w:rPr>
      </w:pPr>
      <w:bookmarkStart w:id="6810" w:name="_ETM_Q17_507000"/>
      <w:bookmarkEnd w:id="6810"/>
    </w:p>
    <w:p w:rsidR="002C4351" w:rsidRDefault="002C4351" w:rsidP="001C192E">
      <w:pPr>
        <w:pStyle w:val="af7"/>
        <w:keepNext/>
        <w:rPr>
          <w:rtl/>
        </w:rPr>
      </w:pPr>
      <w:bookmarkStart w:id="6811" w:name="ET_interruption_6231_31"/>
      <w:r w:rsidRPr="006E1D83">
        <w:rPr>
          <w:rStyle w:val="TagStyle"/>
          <w:rtl/>
        </w:rPr>
        <w:t xml:space="preserve"> &lt;&lt; קריאה &gt;&gt; </w:t>
      </w:r>
      <w:r>
        <w:rPr>
          <w:rtl/>
        </w:rPr>
        <w:t>יסמין פרידמן (יש עתיד):</w:t>
      </w:r>
      <w:r w:rsidRPr="006E1D83">
        <w:rPr>
          <w:rStyle w:val="TagStyle"/>
          <w:rtl/>
        </w:rPr>
        <w:t xml:space="preserve"> &lt;&lt; קריאה &gt;&gt;</w:t>
      </w:r>
      <w:r>
        <w:rPr>
          <w:rtl/>
        </w:rPr>
        <w:t xml:space="preserve">  </w:t>
      </w:r>
      <w:bookmarkEnd w:id="6811"/>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תחשבי טוב. </w:t>
      </w:r>
    </w:p>
    <w:p w:rsidR="002C4351" w:rsidRDefault="002C4351" w:rsidP="001C192E">
      <w:pPr>
        <w:rPr>
          <w:rtl/>
        </w:rPr>
      </w:pPr>
      <w:bookmarkStart w:id="6812" w:name="_ETM_Q17_510000"/>
      <w:bookmarkEnd w:id="6812"/>
    </w:p>
    <w:p w:rsidR="002C4351" w:rsidRDefault="002C4351" w:rsidP="001C192E">
      <w:pPr>
        <w:pStyle w:val="a4"/>
        <w:keepNext/>
        <w:rPr>
          <w:rtl/>
        </w:rPr>
      </w:pPr>
      <w:bookmarkStart w:id="6813" w:name="ET_speaker_5807_32"/>
      <w:r w:rsidRPr="006E1D83">
        <w:rPr>
          <w:rStyle w:val="TagStyle"/>
          <w:rtl/>
        </w:rPr>
        <w:t xml:space="preserve"> &lt;&lt; דובר &gt;&gt; </w:t>
      </w:r>
      <w:bookmarkStart w:id="6814" w:name="_Toc133925830"/>
      <w:bookmarkStart w:id="6815" w:name="_Toc133926058"/>
      <w:bookmarkStart w:id="6816" w:name="_Toc153806287"/>
      <w:r>
        <w:rPr>
          <w:rtl/>
        </w:rPr>
        <w:t>קטי קטרין שטרית (הליכוד):</w:t>
      </w:r>
      <w:bookmarkEnd w:id="6814"/>
      <w:bookmarkEnd w:id="6815"/>
      <w:bookmarkEnd w:id="6816"/>
      <w:r w:rsidRPr="006E1D83">
        <w:rPr>
          <w:rStyle w:val="TagStyle"/>
          <w:rtl/>
        </w:rPr>
        <w:t xml:space="preserve"> &lt;&lt; דובר &gt;&gt;</w:t>
      </w:r>
      <w:r>
        <w:rPr>
          <w:rtl/>
        </w:rPr>
        <w:t xml:space="preserve">  </w:t>
      </w:r>
      <w:bookmarkEnd w:id="6813"/>
    </w:p>
    <w:p w:rsidR="002C4351" w:rsidRDefault="002C4351" w:rsidP="00A1455A">
      <w:pPr>
        <w:rPr>
          <w:rtl/>
        </w:rPr>
      </w:pPr>
    </w:p>
    <w:p w:rsidR="002C4351" w:rsidRDefault="002C4351" w:rsidP="001C192E">
      <w:pPr>
        <w:rPr>
          <w:rtl/>
        </w:rPr>
      </w:pPr>
      <w:r>
        <w:rPr>
          <w:rFonts w:hint="cs"/>
          <w:rtl/>
        </w:rPr>
        <w:t xml:space="preserve">אחרי טלי </w:t>
      </w:r>
      <w:bookmarkStart w:id="6817" w:name="_ETM_Q17_515000"/>
      <w:bookmarkEnd w:id="6817"/>
      <w:r>
        <w:rPr>
          <w:rFonts w:hint="cs"/>
          <w:rtl/>
        </w:rPr>
        <w:t xml:space="preserve">קשה לנאום. </w:t>
      </w:r>
    </w:p>
    <w:p w:rsidR="002C4351" w:rsidRDefault="002C4351" w:rsidP="001C192E">
      <w:pPr>
        <w:rPr>
          <w:rtl/>
        </w:rPr>
      </w:pPr>
    </w:p>
    <w:p w:rsidR="002C4351" w:rsidRDefault="002C4351" w:rsidP="001C192E">
      <w:pPr>
        <w:pStyle w:val="af8"/>
        <w:keepNext/>
        <w:rPr>
          <w:rtl/>
        </w:rPr>
      </w:pPr>
      <w:bookmarkStart w:id="6818" w:name="ET_yor_6423_33"/>
      <w:r w:rsidRPr="006E1D83">
        <w:rPr>
          <w:rStyle w:val="TagStyle"/>
          <w:rtl/>
        </w:rPr>
        <w:t xml:space="preserve"> &lt;&lt; יור &gt;&gt; </w:t>
      </w:r>
      <w:r>
        <w:rPr>
          <w:rtl/>
        </w:rPr>
        <w:t>היו"ר אמיר אוחנה:</w:t>
      </w:r>
      <w:r w:rsidRPr="006E1D83">
        <w:rPr>
          <w:rStyle w:val="TagStyle"/>
          <w:rtl/>
        </w:rPr>
        <w:t xml:space="preserve"> &lt;&lt; יור &gt;&gt;</w:t>
      </w:r>
      <w:r>
        <w:rPr>
          <w:rtl/>
        </w:rPr>
        <w:t xml:space="preserve">  </w:t>
      </w:r>
      <w:bookmarkEnd w:id="6818"/>
    </w:p>
    <w:p w:rsidR="002C4351" w:rsidRDefault="002C4351" w:rsidP="00A1455A">
      <w:pPr>
        <w:rPr>
          <w:rtl/>
        </w:rPr>
      </w:pPr>
    </w:p>
    <w:p w:rsidR="002C4351" w:rsidRDefault="002C4351" w:rsidP="001C192E">
      <w:pPr>
        <w:rPr>
          <w:rtl/>
        </w:rPr>
      </w:pPr>
      <w:r>
        <w:rPr>
          <w:rFonts w:hint="cs"/>
          <w:rtl/>
        </w:rPr>
        <w:t>ארבע דקות לרשותך</w:t>
      </w:r>
      <w:bookmarkStart w:id="6819" w:name="_ETM_Q17_521000"/>
      <w:bookmarkEnd w:id="6819"/>
      <w:r>
        <w:rPr>
          <w:rFonts w:hint="cs"/>
          <w:rtl/>
        </w:rPr>
        <w:t>, גברתי, בבקשה.</w:t>
      </w:r>
    </w:p>
    <w:p w:rsidR="002C4351" w:rsidRDefault="002C4351" w:rsidP="001C192E">
      <w:pPr>
        <w:rPr>
          <w:rtl/>
        </w:rPr>
      </w:pPr>
    </w:p>
    <w:p w:rsidR="002C4351" w:rsidRDefault="002C4351" w:rsidP="001C192E">
      <w:pPr>
        <w:pStyle w:val="-"/>
        <w:keepNext/>
        <w:rPr>
          <w:rtl/>
        </w:rPr>
      </w:pPr>
      <w:bookmarkStart w:id="6820" w:name="ET_speakercontinue_5807_34"/>
      <w:r w:rsidRPr="006E1D83">
        <w:rPr>
          <w:rStyle w:val="TagStyle"/>
          <w:rtl/>
        </w:rPr>
        <w:t xml:space="preserve"> &lt;&lt; דובר_המשך &gt;&gt; </w:t>
      </w:r>
      <w:r>
        <w:rPr>
          <w:rtl/>
        </w:rPr>
        <w:t>קטי קטרין שטרית (הליכוד):</w:t>
      </w:r>
      <w:r w:rsidRPr="006E1D83">
        <w:rPr>
          <w:rStyle w:val="TagStyle"/>
          <w:rtl/>
        </w:rPr>
        <w:t xml:space="preserve"> &lt;&lt; דובר_המשך &gt;&gt;</w:t>
      </w:r>
      <w:r>
        <w:rPr>
          <w:rtl/>
        </w:rPr>
        <w:t xml:space="preserve">  </w:t>
      </w:r>
      <w:bookmarkEnd w:id="6820"/>
    </w:p>
    <w:p w:rsidR="002C4351" w:rsidRDefault="002C4351" w:rsidP="00A1455A">
      <w:pPr>
        <w:rPr>
          <w:rtl/>
        </w:rPr>
      </w:pPr>
    </w:p>
    <w:p w:rsidR="002C4351" w:rsidRDefault="002C4351" w:rsidP="005C0AE8">
      <w:pPr>
        <w:rPr>
          <w:rtl/>
        </w:rPr>
      </w:pPr>
      <w:r>
        <w:rPr>
          <w:rFonts w:hint="cs"/>
          <w:rtl/>
        </w:rPr>
        <w:t xml:space="preserve">אדוני ראש הממשלה, </w:t>
      </w:r>
      <w:bookmarkStart w:id="6821" w:name="_ETM_Q17_522000"/>
      <w:bookmarkEnd w:id="6821"/>
      <w:r>
        <w:rPr>
          <w:rFonts w:hint="cs"/>
          <w:rtl/>
        </w:rPr>
        <w:t>חברי יושב-ראש הכנסת, חבריי חברי הכנסת, כנסת נכבדה, א</w:t>
      </w:r>
      <w:bookmarkStart w:id="6822" w:name="_ETM_Q17_530000"/>
      <w:bookmarkEnd w:id="6822"/>
      <w:r>
        <w:rPr>
          <w:rFonts w:hint="cs"/>
          <w:rtl/>
        </w:rPr>
        <w:t xml:space="preserve">ני רוצה לדבר על שתי נקודות חשובות בעיניי. </w:t>
      </w:r>
      <w:bookmarkStart w:id="6823" w:name="_ETM_Q17_534000"/>
      <w:bookmarkEnd w:id="6823"/>
      <w:r>
        <w:rPr>
          <w:rFonts w:hint="cs"/>
          <w:rtl/>
        </w:rPr>
        <w:t xml:space="preserve">הנקודה הראשונה היא ההבדל בין כנות לבין ציניות. יש אנשים </w:t>
      </w:r>
      <w:bookmarkStart w:id="6824" w:name="_ETM_Q17_540000"/>
      <w:bookmarkEnd w:id="6824"/>
      <w:r>
        <w:rPr>
          <w:rFonts w:hint="cs"/>
          <w:rtl/>
        </w:rPr>
        <w:t>שחוששים בכנות מ</w:t>
      </w:r>
      <w:r w:rsidR="005C0AE8">
        <w:rPr>
          <w:rFonts w:hint="cs"/>
          <w:rtl/>
        </w:rPr>
        <w:t>קרע בעם. אתם יודעים מה הם עושים?</w:t>
      </w:r>
      <w:r>
        <w:rPr>
          <w:rFonts w:hint="cs"/>
          <w:rtl/>
        </w:rPr>
        <w:t xml:space="preserve"> </w:t>
      </w:r>
      <w:bookmarkStart w:id="6825" w:name="_ETM_Q17_545000"/>
      <w:bookmarkEnd w:id="6825"/>
      <w:r>
        <w:rPr>
          <w:rFonts w:hint="cs"/>
          <w:rtl/>
        </w:rPr>
        <w:t xml:space="preserve">אתם יודעים מה הם עושים כשהם חוששים מקרע בעם? מבררים, </w:t>
      </w:r>
      <w:bookmarkStart w:id="6826" w:name="_ETM_Q17_548000"/>
      <w:bookmarkEnd w:id="6826"/>
      <w:r>
        <w:rPr>
          <w:rFonts w:hint="cs"/>
          <w:rtl/>
        </w:rPr>
        <w:t xml:space="preserve">בודקים כיצד ניתן להתפשר וכיצד ניתן להגיע להסכמות. מנגד, </w:t>
      </w:r>
      <w:bookmarkStart w:id="6827" w:name="_ETM_Q17_554000"/>
      <w:bookmarkEnd w:id="6827"/>
      <w:r>
        <w:rPr>
          <w:rFonts w:hint="cs"/>
          <w:rtl/>
        </w:rPr>
        <w:t xml:space="preserve">יש אנשים שעושים שימוש ציני במושג "קרע בעם". </w:t>
      </w:r>
      <w:bookmarkStart w:id="6828" w:name="_ETM_Q17_557000"/>
      <w:bookmarkEnd w:id="6828"/>
      <w:r>
        <w:rPr>
          <w:rFonts w:hint="cs"/>
          <w:rtl/>
        </w:rPr>
        <w:t>הם לא חוששים מהקרע</w:t>
      </w:r>
      <w:r w:rsidR="005C0AE8">
        <w:rPr>
          <w:rFonts w:hint="cs"/>
          <w:rtl/>
        </w:rPr>
        <w:t xml:space="preserve"> –</w:t>
      </w:r>
      <w:r>
        <w:rPr>
          <w:rFonts w:hint="cs"/>
          <w:rtl/>
        </w:rPr>
        <w:t xml:space="preserve"> הם משתמשים בו. הם חוששים, </w:t>
      </w:r>
      <w:bookmarkStart w:id="6829" w:name="_ETM_Q17_567000"/>
      <w:bookmarkEnd w:id="6829"/>
      <w:r>
        <w:rPr>
          <w:rFonts w:hint="cs"/>
          <w:rtl/>
        </w:rPr>
        <w:t>חס וחלילה, שלא יהיה להם מספיק רייטינג</w:t>
      </w:r>
      <w:r w:rsidR="005C0AE8">
        <w:rPr>
          <w:rFonts w:hint="cs"/>
          <w:rtl/>
        </w:rPr>
        <w:t>.</w:t>
      </w:r>
      <w:r>
        <w:rPr>
          <w:rFonts w:hint="cs"/>
          <w:rtl/>
        </w:rPr>
        <w:t xml:space="preserve"> אז מה הם עושים? הם אומרים שאם לא יחליטו כפי שנראה להם</w:t>
      </w:r>
      <w:r w:rsidR="005C0AE8">
        <w:rPr>
          <w:rFonts w:hint="cs"/>
          <w:rtl/>
        </w:rPr>
        <w:t>,</w:t>
      </w:r>
      <w:r>
        <w:rPr>
          <w:rFonts w:hint="cs"/>
          <w:rtl/>
        </w:rPr>
        <w:t xml:space="preserve"> אז </w:t>
      </w:r>
      <w:bookmarkStart w:id="6830" w:name="_ETM_Q17_570000"/>
      <w:bookmarkEnd w:id="6830"/>
      <w:r w:rsidR="005C0AE8">
        <w:rPr>
          <w:rFonts w:hint="cs"/>
          <w:rtl/>
        </w:rPr>
        <w:t>"אנחנו</w:t>
      </w:r>
      <w:r>
        <w:rPr>
          <w:rFonts w:hint="cs"/>
          <w:rtl/>
        </w:rPr>
        <w:t xml:space="preserve"> נתנתק מהעם</w:t>
      </w:r>
      <w:r w:rsidR="005C0AE8">
        <w:rPr>
          <w:rFonts w:hint="cs"/>
          <w:rtl/>
        </w:rPr>
        <w:t>"</w:t>
      </w:r>
      <w:r>
        <w:rPr>
          <w:rFonts w:hint="cs"/>
          <w:rtl/>
        </w:rPr>
        <w:t xml:space="preserve">, וככה הם מאיימים בקרע. </w:t>
      </w:r>
    </w:p>
    <w:p w:rsidR="002C4351" w:rsidRDefault="002C4351" w:rsidP="001C192E">
      <w:pPr>
        <w:rPr>
          <w:rtl/>
        </w:rPr>
      </w:pPr>
    </w:p>
    <w:p w:rsidR="002C4351" w:rsidRDefault="002C4351" w:rsidP="001C192E">
      <w:pPr>
        <w:rPr>
          <w:rtl/>
        </w:rPr>
      </w:pPr>
      <w:bookmarkStart w:id="6831" w:name="_ETM_Q17_575000"/>
      <w:bookmarkEnd w:id="6831"/>
      <w:r>
        <w:rPr>
          <w:rFonts w:hint="cs"/>
          <w:rtl/>
        </w:rPr>
        <w:t>יש אנשים שחוששים בכנות ממעמדה של ישראל בעולם. אתם יודעים מה הם עושים, האנשים שחוששים למצבה של ישראל בעולם? משתתפים בפורומים בין-לאומיים, נאבקים בארגוני ה-</w:t>
      </w:r>
      <w:r>
        <w:rPr>
          <w:rFonts w:hint="cs"/>
        </w:rPr>
        <w:t>BDS</w:t>
      </w:r>
      <w:r>
        <w:rPr>
          <w:rFonts w:hint="cs"/>
          <w:rtl/>
        </w:rPr>
        <w:t xml:space="preserve">, </w:t>
      </w:r>
      <w:bookmarkStart w:id="6832" w:name="_ETM_Q17_588000"/>
      <w:bookmarkEnd w:id="6832"/>
      <w:r>
        <w:rPr>
          <w:rFonts w:hint="cs"/>
          <w:rtl/>
        </w:rPr>
        <w:t xml:space="preserve">מספרים על הערכים והמוסר שמנחים את צה"ל. כנגדם, יש אנשים שעושים שימוש ציני בנושא מעמדה של ישראל בעולם. הם </w:t>
      </w:r>
      <w:bookmarkStart w:id="6833" w:name="_ETM_Q17_600000"/>
      <w:bookmarkEnd w:id="6833"/>
      <w:r>
        <w:rPr>
          <w:rFonts w:hint="cs"/>
          <w:rtl/>
        </w:rPr>
        <w:t xml:space="preserve">לא </w:t>
      </w:r>
      <w:r w:rsidR="005C0AE8">
        <w:rPr>
          <w:rFonts w:hint="cs"/>
          <w:rtl/>
        </w:rPr>
        <w:t>חוששים מהידרדרות המצב הדיפלומטי;</w:t>
      </w:r>
      <w:r>
        <w:rPr>
          <w:rFonts w:hint="cs"/>
          <w:rtl/>
        </w:rPr>
        <w:t xml:space="preserve"> להפך, הם מעודדים את ההידרדרות. הם אומרים: אם לא יחליטו כפי שנראה לנו</w:t>
      </w:r>
      <w:r w:rsidR="005C0AE8">
        <w:rPr>
          <w:rFonts w:hint="cs"/>
          <w:rtl/>
        </w:rPr>
        <w:t>,</w:t>
      </w:r>
      <w:r>
        <w:rPr>
          <w:rFonts w:hint="cs"/>
          <w:rtl/>
        </w:rPr>
        <w:t xml:space="preserve"> </w:t>
      </w:r>
      <w:bookmarkStart w:id="6834" w:name="_ETM_Q17_610000"/>
      <w:bookmarkEnd w:id="6834"/>
      <w:r>
        <w:rPr>
          <w:rFonts w:hint="cs"/>
          <w:rtl/>
        </w:rPr>
        <w:t>אז אנחנו נשחיר את פניה של מדינת ישראל בפני שאר העמים.</w:t>
      </w:r>
    </w:p>
    <w:p w:rsidR="002C4351" w:rsidRDefault="002C4351" w:rsidP="001C192E">
      <w:pPr>
        <w:rPr>
          <w:rtl/>
        </w:rPr>
      </w:pPr>
    </w:p>
    <w:p w:rsidR="002C4351" w:rsidRDefault="002C4351" w:rsidP="001C192E">
      <w:pPr>
        <w:rPr>
          <w:rtl/>
        </w:rPr>
      </w:pPr>
      <w:r>
        <w:rPr>
          <w:rFonts w:hint="cs"/>
          <w:rtl/>
        </w:rPr>
        <w:t xml:space="preserve">יש אנשים שחוששים למצבה החוקתי של מדינת ישראל. אתם יודעים מה עושים האנשים שחוששים למצב החוקתי של המדינה? </w:t>
      </w:r>
      <w:bookmarkStart w:id="6835" w:name="_ETM_Q17_626000"/>
      <w:bookmarkEnd w:id="6835"/>
      <w:r>
        <w:rPr>
          <w:rFonts w:hint="cs"/>
          <w:rtl/>
        </w:rPr>
        <w:t>האנשים האלה באים לוועדות בכנסת, מציעים הצעות, לוקחים חלק פעיל</w:t>
      </w:r>
      <w:bookmarkStart w:id="6836" w:name="_ETM_Q17_634000"/>
      <w:bookmarkEnd w:id="6836"/>
      <w:r>
        <w:rPr>
          <w:rFonts w:hint="cs"/>
          <w:rtl/>
        </w:rPr>
        <w:t xml:space="preserve"> בהגעה להסכמה רחבה. האנשים האלה מנסים להגיע לפתרון שיוסכם על כמה שיותר חלקים מהציבור. מנגד, יש אנשים שעושים שימוש ציני בנושא החוקתי של מדינת ישראל. לפיהם כל פתרון </w:t>
      </w:r>
      <w:bookmarkStart w:id="6837" w:name="_ETM_Q17_652000"/>
      <w:bookmarkEnd w:id="6837"/>
      <w:r>
        <w:rPr>
          <w:rFonts w:hint="cs"/>
          <w:rtl/>
        </w:rPr>
        <w:t>שאינו תואם ב-100% את הפתרון שהם מציעים הוא סוף הדמוקרטיה.</w:t>
      </w:r>
    </w:p>
    <w:p w:rsidR="002C4351" w:rsidRDefault="002C4351" w:rsidP="001C192E">
      <w:pPr>
        <w:rPr>
          <w:rtl/>
        </w:rPr>
      </w:pPr>
    </w:p>
    <w:p w:rsidR="002C4351" w:rsidRDefault="005C0AE8" w:rsidP="005C0AE8">
      <w:pPr>
        <w:rPr>
          <w:rtl/>
        </w:rPr>
      </w:pPr>
      <w:bookmarkStart w:id="6838" w:name="_ETM_Q17_658000"/>
      <w:bookmarkEnd w:id="6838"/>
      <w:r>
        <w:rPr>
          <w:rFonts w:hint="cs"/>
          <w:rtl/>
        </w:rPr>
        <w:t>חברים, בואו ניכנס לפרופורציות;</w:t>
      </w:r>
      <w:r w:rsidR="002C4351">
        <w:rPr>
          <w:rFonts w:hint="cs"/>
          <w:rtl/>
        </w:rPr>
        <w:t xml:space="preserve"> ההבדל בין שלושה נציגים של הממשלה לארבעה נציגים של הממשלה בוועדה לבחירת שופטים </w:t>
      </w:r>
      <w:bookmarkStart w:id="6839" w:name="_ETM_Q17_666000"/>
      <w:bookmarkEnd w:id="6839"/>
      <w:r w:rsidR="002C4351">
        <w:rPr>
          <w:rFonts w:hint="cs"/>
          <w:rtl/>
        </w:rPr>
        <w:t xml:space="preserve">זה לא הבדל בין דמוקרטיה לדיקטטורה. החידושים של הנשיא </w:t>
      </w:r>
      <w:bookmarkStart w:id="6840" w:name="_ETM_Q17_673000"/>
      <w:bookmarkEnd w:id="6840"/>
      <w:r w:rsidR="002C4351">
        <w:rPr>
          <w:rFonts w:hint="cs"/>
          <w:rtl/>
        </w:rPr>
        <w:t xml:space="preserve">אהרן ברק הם מה שהפכו אותנו לדמוקרטיה? לפני אהרן ברק לא הייתה קיימת דמוקרטיה במדינת ישראל? בואו ניכנס לפרופורציות. </w:t>
      </w:r>
    </w:p>
    <w:p w:rsidR="002C4351" w:rsidRDefault="002C4351" w:rsidP="001C192E">
      <w:pPr>
        <w:rPr>
          <w:rtl/>
        </w:rPr>
      </w:pPr>
    </w:p>
    <w:p w:rsidR="002C4351" w:rsidRPr="006E1D83" w:rsidRDefault="002C4351" w:rsidP="005C0AE8">
      <w:pPr>
        <w:rPr>
          <w:rtl/>
        </w:rPr>
      </w:pPr>
      <w:r>
        <w:rPr>
          <w:rFonts w:hint="cs"/>
          <w:rtl/>
        </w:rPr>
        <w:t xml:space="preserve">והנקודה השנייה </w:t>
      </w:r>
      <w:r>
        <w:rPr>
          <w:rFonts w:hint="eastAsia"/>
          <w:rtl/>
        </w:rPr>
        <w:t>–</w:t>
      </w:r>
      <w:r>
        <w:rPr>
          <w:rFonts w:hint="cs"/>
          <w:rtl/>
        </w:rPr>
        <w:t xml:space="preserve"> </w:t>
      </w:r>
      <w:bookmarkStart w:id="6841" w:name="_ETM_Q17_688327"/>
      <w:bookmarkEnd w:id="6841"/>
      <w:r>
        <w:rPr>
          <w:rFonts w:hint="cs"/>
          <w:rtl/>
        </w:rPr>
        <w:t xml:space="preserve">דמוקרטיה. אני רוצה לומר כמה מילים על דמוקרטיה. בהפגנות צועקים כל כך הרבה על הדמוקרטיה, ולא מתקיים שום </w:t>
      </w:r>
      <w:bookmarkStart w:id="6842" w:name="_ETM_Q17_695000"/>
      <w:bookmarkEnd w:id="6842"/>
      <w:r>
        <w:rPr>
          <w:rFonts w:hint="cs"/>
          <w:rtl/>
        </w:rPr>
        <w:t xml:space="preserve">דיון ענייני לא על העקרונות של בסיס השיטה, לא על היתרונות. דמוקרטיה, חברים יקרים, בנויה משיתוף פעולה, מפשרה, למען המטרה הנעלה הזו </w:t>
      </w:r>
      <w:r>
        <w:rPr>
          <w:rFonts w:hint="eastAsia"/>
          <w:rtl/>
        </w:rPr>
        <w:t xml:space="preserve">– </w:t>
      </w:r>
      <w:r>
        <w:rPr>
          <w:rFonts w:hint="cs"/>
          <w:rtl/>
        </w:rPr>
        <w:t xml:space="preserve">למען קיום משותף, למען ניהול המדינה. ביום </w:t>
      </w:r>
      <w:bookmarkStart w:id="6843" w:name="_ETM_Q17_710000"/>
      <w:bookmarkEnd w:id="6843"/>
      <w:r>
        <w:rPr>
          <w:rFonts w:hint="cs"/>
          <w:rtl/>
        </w:rPr>
        <w:t>חמישי האחרון התקיימה הפגנת כוח אדי</w:t>
      </w:r>
      <w:r w:rsidR="005C0AE8">
        <w:rPr>
          <w:rFonts w:hint="cs"/>
          <w:rtl/>
        </w:rPr>
        <w:t>רה של מאות אלפים שבאו ואמרו לנו –</w:t>
      </w:r>
      <w:r>
        <w:rPr>
          <w:rFonts w:hint="cs"/>
          <w:rtl/>
        </w:rPr>
        <w:t xml:space="preserve"> ככה, מאות אלפי אנשים, ככה, בין השורות</w:t>
      </w:r>
      <w:r w:rsidR="005C0AE8">
        <w:rPr>
          <w:rFonts w:hint="cs"/>
          <w:rtl/>
        </w:rPr>
        <w:t xml:space="preserve"> –</w:t>
      </w:r>
      <w:r>
        <w:rPr>
          <w:rFonts w:hint="cs"/>
          <w:rtl/>
        </w:rPr>
        <w:t xml:space="preserve"> הם מרגישים שקולם נדרס, הם באמת לא </w:t>
      </w:r>
      <w:bookmarkStart w:id="6844" w:name="_ETM_Q17_727000"/>
      <w:bookmarkEnd w:id="6844"/>
      <w:r>
        <w:rPr>
          <w:rFonts w:hint="cs"/>
          <w:rtl/>
        </w:rPr>
        <w:t xml:space="preserve">מסוגלים להבין את התחושות של חצי עם שמרגיש </w:t>
      </w:r>
      <w:bookmarkStart w:id="6845" w:name="_ETM_Q17_730000"/>
      <w:bookmarkEnd w:id="6845"/>
      <w:r>
        <w:rPr>
          <w:rFonts w:hint="cs"/>
          <w:rtl/>
        </w:rPr>
        <w:t xml:space="preserve">דרוס, נרמס, חסר אונים אל מול כל אותן אליטות שהחליטו לשבור את הכלים. </w:t>
      </w:r>
    </w:p>
    <w:p w:rsidR="002C4351" w:rsidRDefault="002C4351" w:rsidP="001C192E">
      <w:pPr>
        <w:rPr>
          <w:rtl/>
        </w:rPr>
      </w:pPr>
      <w:bookmarkStart w:id="6846" w:name="_ETM_Q17_463000"/>
      <w:bookmarkEnd w:id="6846"/>
    </w:p>
    <w:p w:rsidR="002C4351" w:rsidRDefault="002C4351" w:rsidP="001C192E">
      <w:pPr>
        <w:rPr>
          <w:rtl/>
          <w:lang w:eastAsia="he-IL"/>
        </w:rPr>
      </w:pPr>
      <w:bookmarkStart w:id="6847" w:name="TOR_Q18"/>
      <w:bookmarkEnd w:id="6847"/>
      <w:r>
        <w:rPr>
          <w:rFonts w:hint="cs"/>
          <w:rtl/>
          <w:lang w:eastAsia="he-IL"/>
        </w:rPr>
        <w:t xml:space="preserve">זה נראה להם טבעי לגבי היועצת המשפטית, מנהיגי המחאה, </w:t>
      </w:r>
      <w:proofErr w:type="spellStart"/>
      <w:r>
        <w:rPr>
          <w:rFonts w:hint="cs"/>
          <w:rtl/>
          <w:lang w:eastAsia="he-IL"/>
        </w:rPr>
        <w:t>הייטקיסטים</w:t>
      </w:r>
      <w:proofErr w:type="spellEnd"/>
      <w:r>
        <w:rPr>
          <w:rFonts w:hint="cs"/>
          <w:rtl/>
          <w:lang w:eastAsia="he-IL"/>
        </w:rPr>
        <w:t xml:space="preserve">, טייסים, שיקבלו את ההחלטות. </w:t>
      </w:r>
      <w:bookmarkStart w:id="6848" w:name="_ETM_Q18_147852"/>
      <w:bookmarkEnd w:id="6848"/>
      <w:r>
        <w:rPr>
          <w:rFonts w:hint="cs"/>
          <w:rtl/>
          <w:lang w:eastAsia="he-IL"/>
        </w:rPr>
        <w:t xml:space="preserve">הנציגים של שלומי מאופקים ושרה מהקריות ואביחי מערד לא </w:t>
      </w:r>
      <w:bookmarkStart w:id="6849" w:name="_ETM_Q18_153593"/>
      <w:bookmarkEnd w:id="6849"/>
      <w:r>
        <w:rPr>
          <w:rFonts w:hint="cs"/>
          <w:rtl/>
          <w:lang w:eastAsia="he-IL"/>
        </w:rPr>
        <w:t xml:space="preserve">יוכלו לעשות כלום, כי הם מוכנים לשרוף פה את </w:t>
      </w:r>
      <w:bookmarkStart w:id="6850" w:name="_ETM_Q18_157660"/>
      <w:bookmarkEnd w:id="6850"/>
      <w:r>
        <w:rPr>
          <w:rFonts w:hint="cs"/>
          <w:rtl/>
          <w:lang w:eastAsia="he-IL"/>
        </w:rPr>
        <w:t>הכול. בדמוקרטיה שאני גדלתי עליה, על ברכי בית"ר, הקול</w:t>
      </w:r>
      <w:bookmarkStart w:id="6851" w:name="_ETM_Q18_165419"/>
      <w:bookmarkEnd w:id="6851"/>
      <w:r>
        <w:rPr>
          <w:rFonts w:hint="cs"/>
          <w:rtl/>
          <w:lang w:eastAsia="he-IL"/>
        </w:rPr>
        <w:t xml:space="preserve"> של הטייס שווה לקול של הטכנאי.</w:t>
      </w:r>
    </w:p>
    <w:p w:rsidR="002C4351" w:rsidRDefault="002C4351" w:rsidP="001C192E">
      <w:pPr>
        <w:rPr>
          <w:rtl/>
          <w:lang w:eastAsia="he-IL"/>
        </w:rPr>
      </w:pPr>
      <w:bookmarkStart w:id="6852" w:name="_ETM_Q18_170187"/>
      <w:bookmarkStart w:id="6853" w:name="_ETM_Q18_170294"/>
      <w:bookmarkStart w:id="6854" w:name="_ETM_Q18_170366"/>
      <w:bookmarkEnd w:id="6852"/>
      <w:bookmarkEnd w:id="6853"/>
      <w:bookmarkEnd w:id="6854"/>
    </w:p>
    <w:p w:rsidR="002C4351" w:rsidRDefault="002C4351" w:rsidP="001C192E">
      <w:pPr>
        <w:rPr>
          <w:rtl/>
          <w:lang w:eastAsia="he-IL"/>
        </w:rPr>
      </w:pPr>
      <w:bookmarkStart w:id="6855" w:name="_ETM_Q18_170473"/>
      <w:bookmarkEnd w:id="6855"/>
      <w:r>
        <w:rPr>
          <w:rFonts w:hint="cs"/>
          <w:rtl/>
          <w:lang w:eastAsia="he-IL"/>
        </w:rPr>
        <w:t>ולך, אדוני ראש הממשלה, אני רוצה לפנות אליך באופן אישי. אני יודעת ורואה שהתקופה המאתגרת שעוברת על עם ישראל, האיומים שמתרגשים על העתיד של מדינתנו מצפון ומדרום, וגם מתוך הבית</w:t>
      </w:r>
      <w:bookmarkStart w:id="6856" w:name="_ETM_Q18_190241"/>
      <w:bookmarkEnd w:id="6856"/>
      <w:r>
        <w:rPr>
          <w:rFonts w:hint="cs"/>
          <w:rtl/>
          <w:lang w:eastAsia="he-IL"/>
        </w:rPr>
        <w:t xml:space="preserve"> </w:t>
      </w:r>
      <w:r>
        <w:rPr>
          <w:rFonts w:hint="eastAsia"/>
          <w:rtl/>
          <w:lang w:eastAsia="he-IL"/>
        </w:rPr>
        <w:t xml:space="preserve">– </w:t>
      </w:r>
      <w:r>
        <w:rPr>
          <w:rFonts w:hint="cs"/>
          <w:rtl/>
          <w:lang w:eastAsia="he-IL"/>
        </w:rPr>
        <w:t xml:space="preserve">אני רואה כמה אתה נלחם. אני גם יודעת כמה אתה </w:t>
      </w:r>
      <w:bookmarkStart w:id="6857" w:name="_ETM_Q18_194392"/>
      <w:bookmarkEnd w:id="6857"/>
      <w:r>
        <w:rPr>
          <w:rFonts w:hint="cs"/>
          <w:rtl/>
          <w:lang w:eastAsia="he-IL"/>
        </w:rPr>
        <w:t xml:space="preserve">חזק. לא יעזרו המילים שנאמרות </w:t>
      </w:r>
      <w:r>
        <w:rPr>
          <w:rtl/>
          <w:lang w:eastAsia="he-IL"/>
        </w:rPr>
        <w:t>–</w:t>
      </w:r>
      <w:r>
        <w:rPr>
          <w:rFonts w:hint="cs"/>
          <w:rtl/>
          <w:lang w:eastAsia="he-IL"/>
        </w:rPr>
        <w:t xml:space="preserve"> חלש. אני יודעת כמה </w:t>
      </w:r>
      <w:bookmarkStart w:id="6858" w:name="_ETM_Q18_199098"/>
      <w:bookmarkEnd w:id="6858"/>
      <w:r>
        <w:rPr>
          <w:rFonts w:hint="cs"/>
          <w:rtl/>
          <w:lang w:eastAsia="he-IL"/>
        </w:rPr>
        <w:t xml:space="preserve">אתה חזק ואני יודעת שאף מנהיג שמנסה להיות מנהיג פה בצד הזה לא יחזיק מעמד כפי שאתה החזקת מול כל האתגרים הרבים. כמה אכפת לך מעם ישראל, כמה אתה </w:t>
      </w:r>
      <w:bookmarkStart w:id="6859" w:name="_ETM_Q18_212699"/>
      <w:bookmarkEnd w:id="6859"/>
      <w:r>
        <w:rPr>
          <w:rFonts w:hint="cs"/>
          <w:rtl/>
          <w:lang w:eastAsia="he-IL"/>
        </w:rPr>
        <w:t>רוצה בטובתם, ועל כך אני רוצה להודות לך בשם עם</w:t>
      </w:r>
      <w:bookmarkStart w:id="6860" w:name="_ETM_Q18_218211"/>
      <w:bookmarkEnd w:id="6860"/>
      <w:r>
        <w:rPr>
          <w:rFonts w:hint="cs"/>
          <w:rtl/>
          <w:lang w:eastAsia="he-IL"/>
        </w:rPr>
        <w:t xml:space="preserve"> ישראל </w:t>
      </w:r>
      <w:r>
        <w:rPr>
          <w:rtl/>
          <w:lang w:eastAsia="he-IL"/>
        </w:rPr>
        <w:t>–</w:t>
      </w:r>
      <w:r>
        <w:rPr>
          <w:rFonts w:hint="cs"/>
          <w:rtl/>
          <w:lang w:eastAsia="he-IL"/>
        </w:rPr>
        <w:t xml:space="preserve"> כן, בשם עם ישראל, כי הוא הרוב שבחר בך. בגין אמר </w:t>
      </w:r>
      <w:r>
        <w:rPr>
          <w:rtl/>
          <w:lang w:eastAsia="he-IL"/>
        </w:rPr>
        <w:t>–</w:t>
      </w:r>
      <w:r>
        <w:rPr>
          <w:rFonts w:hint="cs"/>
          <w:rtl/>
          <w:lang w:eastAsia="he-IL"/>
        </w:rPr>
        <w:t xml:space="preserve"> הם אוהבים להשתמש במילה </w:t>
      </w:r>
      <w:r w:rsidR="00075976">
        <w:rPr>
          <w:rFonts w:hint="cs"/>
          <w:rtl/>
          <w:lang w:eastAsia="he-IL"/>
        </w:rPr>
        <w:t>"</w:t>
      </w:r>
      <w:r>
        <w:rPr>
          <w:rFonts w:hint="cs"/>
          <w:rtl/>
          <w:lang w:eastAsia="he-IL"/>
        </w:rPr>
        <w:t>בגין</w:t>
      </w:r>
      <w:r w:rsidR="00075976">
        <w:rPr>
          <w:rFonts w:hint="cs"/>
          <w:rtl/>
          <w:lang w:eastAsia="he-IL"/>
        </w:rPr>
        <w:t>"</w:t>
      </w:r>
      <w:r>
        <w:rPr>
          <w:rFonts w:hint="cs"/>
          <w:rtl/>
          <w:lang w:eastAsia="he-IL"/>
        </w:rPr>
        <w:t xml:space="preserve">, אבל אזכיר להם מה בגין אמר. בגין אמר: אין דבר נאה יותר מבחינת אנוש ובן חורין מחילופי שלטון שלווים. זה לא קרה לנו, אבל הוא אמר שצריך לעשות את זה בדרך של הכרעה אזרחית על ידי פתק הבוחר. אדוני </w:t>
      </w:r>
      <w:bookmarkStart w:id="6861" w:name="_ETM_Q18_244712"/>
      <w:bookmarkEnd w:id="6861"/>
      <w:r>
        <w:rPr>
          <w:rFonts w:hint="cs"/>
          <w:rtl/>
          <w:lang w:eastAsia="he-IL"/>
        </w:rPr>
        <w:t xml:space="preserve">ראש הממשלה, אני רוצה לחדש לך משהו שאולי אתה לא </w:t>
      </w:r>
      <w:bookmarkStart w:id="6862" w:name="_ETM_Q18_247637"/>
      <w:bookmarkEnd w:id="6862"/>
      <w:r>
        <w:rPr>
          <w:rFonts w:hint="cs"/>
          <w:rtl/>
          <w:lang w:eastAsia="he-IL"/>
        </w:rPr>
        <w:t>יודע: אלה מהמחאה, לא באמת אכפת להם מהרפורמה המשפטית. הם לא השלימו עם תוצאות הבחירות, והם עושים את ההפיכה השלטונית. לא תהיה הפיכה שלטונית. תהיה ממשלה טובה לעם ישראל. תודה לך, אדוני ראש הממשלה.</w:t>
      </w:r>
    </w:p>
    <w:p w:rsidR="002C4351" w:rsidRDefault="002C4351" w:rsidP="001C192E">
      <w:pPr>
        <w:ind w:firstLine="0"/>
        <w:rPr>
          <w:rtl/>
          <w:lang w:eastAsia="he-IL"/>
        </w:rPr>
      </w:pPr>
    </w:p>
    <w:p w:rsidR="002C4351" w:rsidRDefault="002C4351" w:rsidP="001C192E">
      <w:pPr>
        <w:pStyle w:val="af8"/>
        <w:keepNext/>
        <w:rPr>
          <w:rtl/>
        </w:rPr>
      </w:pPr>
      <w:r w:rsidRPr="00102DB2">
        <w:rPr>
          <w:rStyle w:val="TagStyle"/>
          <w:rtl/>
        </w:rPr>
        <w:t xml:space="preserve"> &lt;&lt; יור &gt;&gt; </w:t>
      </w:r>
      <w:r>
        <w:rPr>
          <w:rtl/>
        </w:rPr>
        <w:t>היו"ר אמיר אוחנה:</w:t>
      </w:r>
      <w:r w:rsidRPr="00102DB2">
        <w:rPr>
          <w:rStyle w:val="TagStyle"/>
          <w:rtl/>
        </w:rPr>
        <w:t xml:space="preserve"> &lt;&lt; יור &gt;&gt;</w:t>
      </w:r>
      <w:r>
        <w:rPr>
          <w:rtl/>
        </w:rPr>
        <w:t xml:space="preserve">   </w:t>
      </w:r>
    </w:p>
    <w:p w:rsidR="002C4351" w:rsidRDefault="002C4351" w:rsidP="00A1455A">
      <w:pPr>
        <w:rPr>
          <w:rtl/>
          <w:lang w:eastAsia="he-IL"/>
        </w:rPr>
      </w:pPr>
    </w:p>
    <w:p w:rsidR="002C4351" w:rsidRDefault="002C4351" w:rsidP="00075976">
      <w:pPr>
        <w:rPr>
          <w:rtl/>
          <w:lang w:eastAsia="he-IL"/>
        </w:rPr>
      </w:pPr>
      <w:r>
        <w:rPr>
          <w:rFonts w:hint="cs"/>
          <w:rtl/>
          <w:lang w:eastAsia="he-IL"/>
        </w:rPr>
        <w:t xml:space="preserve">אני מודה לחברת הכנסת שטרית. בזאת תם החלק של הדיון הסיעתי, ואני מתכבד להזמין את ראש הממשלה חבר הכנסת בנימין </w:t>
      </w:r>
      <w:bookmarkStart w:id="6863" w:name="_ETM_Q18_278485"/>
      <w:bookmarkEnd w:id="6863"/>
      <w:r>
        <w:rPr>
          <w:rFonts w:hint="cs"/>
          <w:rtl/>
          <w:lang w:eastAsia="he-IL"/>
        </w:rPr>
        <w:t xml:space="preserve">נתניהו למסור את הודעתו. לאחר מכן, חברי הכנסת, יאמר את דבריו ראש האופוזיציה יאיר לפיד, ואני מודיע שאם איאלץ להוציא מי מחברי הכנסת </w:t>
      </w:r>
      <w:r>
        <w:rPr>
          <w:rFonts w:hint="eastAsia"/>
          <w:rtl/>
          <w:lang w:eastAsia="he-IL"/>
        </w:rPr>
        <w:t xml:space="preserve">– </w:t>
      </w:r>
      <w:r>
        <w:rPr>
          <w:rFonts w:hint="cs"/>
          <w:rtl/>
          <w:lang w:eastAsia="he-IL"/>
        </w:rPr>
        <w:t xml:space="preserve">ואני מאוד לא רוצה לעשות זאת </w:t>
      </w:r>
      <w:r>
        <w:rPr>
          <w:rtl/>
          <w:lang w:eastAsia="he-IL"/>
        </w:rPr>
        <w:t>–</w:t>
      </w:r>
      <w:r>
        <w:rPr>
          <w:rFonts w:hint="cs"/>
          <w:rtl/>
          <w:lang w:eastAsia="he-IL"/>
        </w:rPr>
        <w:t xml:space="preserve"> הוא יוצא עד להצבעה. אז אנא האזינו בסבלנות ובסובלנות לראשי שני המחנות. ראש הממשלה, בבקשה.</w:t>
      </w:r>
    </w:p>
    <w:p w:rsidR="002C4351" w:rsidRDefault="002C4351" w:rsidP="001C192E">
      <w:pPr>
        <w:rPr>
          <w:rtl/>
          <w:lang w:eastAsia="he-IL"/>
        </w:rPr>
      </w:pPr>
    </w:p>
    <w:p w:rsidR="002C4351" w:rsidRDefault="002C4351" w:rsidP="001C192E">
      <w:pPr>
        <w:pStyle w:val="a4"/>
        <w:keepNext/>
        <w:rPr>
          <w:rtl/>
        </w:rPr>
      </w:pPr>
      <w:r w:rsidRPr="00102DB2">
        <w:rPr>
          <w:rStyle w:val="TagStyle"/>
          <w:rtl/>
        </w:rPr>
        <w:t xml:space="preserve"> &lt;&lt; דובר &gt;&gt; </w:t>
      </w:r>
      <w:bookmarkStart w:id="6864" w:name="_Toc133925831"/>
      <w:bookmarkStart w:id="6865" w:name="_Toc133926059"/>
      <w:bookmarkStart w:id="6866" w:name="_Toc153806288"/>
      <w:r>
        <w:rPr>
          <w:rtl/>
        </w:rPr>
        <w:t>ראש הממשלה בנימין נתניהו:</w:t>
      </w:r>
      <w:bookmarkEnd w:id="6864"/>
      <w:bookmarkEnd w:id="6865"/>
      <w:bookmarkEnd w:id="6866"/>
      <w:r w:rsidRPr="00102DB2">
        <w:rPr>
          <w:rStyle w:val="TagStyle"/>
          <w:rtl/>
        </w:rPr>
        <w:t xml:space="preserve"> &lt;&lt; דובר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אדוני היושב-ראש, חברות ראש וחברי הכנסת, שמעתי כאן בסבלנות את הדברים שכללו הרבה דברי בלע שכוונו כלפיי. לא אתעכב עליהם, אבל הופנו דברי בלע על ידי חבר הכנסת כסיף </w:t>
      </w:r>
      <w:r>
        <w:rPr>
          <w:rtl/>
          <w:lang w:eastAsia="he-IL"/>
        </w:rPr>
        <w:t>–</w:t>
      </w:r>
      <w:r>
        <w:rPr>
          <w:rFonts w:hint="cs"/>
          <w:rtl/>
          <w:lang w:eastAsia="he-IL"/>
        </w:rPr>
        <w:t xml:space="preserve"> איפה הוא? איה הוא? אוה – כלפי חיילי צה"ל.</w:t>
      </w:r>
    </w:p>
    <w:p w:rsidR="002C4351" w:rsidRDefault="002C4351" w:rsidP="001C192E">
      <w:pPr>
        <w:rPr>
          <w:rtl/>
          <w:lang w:eastAsia="he-IL"/>
        </w:rPr>
      </w:pPr>
    </w:p>
    <w:p w:rsidR="002C4351" w:rsidRDefault="002C4351" w:rsidP="001C192E">
      <w:pPr>
        <w:pStyle w:val="af7"/>
        <w:keepNext/>
        <w:rPr>
          <w:rtl/>
        </w:rPr>
      </w:pPr>
      <w:bookmarkStart w:id="6867" w:name="ET_interruption_5785_5"/>
      <w:r w:rsidRPr="00102DB2">
        <w:rPr>
          <w:rStyle w:val="TagStyle"/>
          <w:rtl/>
        </w:rPr>
        <w:t xml:space="preserve"> &lt;&lt; קריאה &gt;&gt; </w:t>
      </w:r>
      <w:r>
        <w:rPr>
          <w:rtl/>
        </w:rPr>
        <w:t>עופר כסיף (חד"ש-תע"ל):</w:t>
      </w:r>
      <w:r w:rsidRPr="00102DB2">
        <w:rPr>
          <w:rStyle w:val="TagStyle"/>
          <w:rtl/>
        </w:rPr>
        <w:t xml:space="preserve"> &lt;&lt; קריאה &gt;&gt;</w:t>
      </w:r>
      <w:r>
        <w:rPr>
          <w:rtl/>
        </w:rPr>
        <w:t xml:space="preserve">   </w:t>
      </w:r>
      <w:bookmarkEnd w:id="6867"/>
    </w:p>
    <w:p w:rsidR="002C4351" w:rsidRDefault="002C4351" w:rsidP="00A1455A">
      <w:pPr>
        <w:rPr>
          <w:rtl/>
          <w:lang w:eastAsia="he-IL"/>
        </w:rPr>
      </w:pPr>
    </w:p>
    <w:p w:rsidR="002C4351" w:rsidRDefault="002C4351" w:rsidP="001C192E">
      <w:pPr>
        <w:rPr>
          <w:rtl/>
          <w:lang w:eastAsia="he-IL"/>
        </w:rPr>
      </w:pPr>
      <w:r>
        <w:rPr>
          <w:rFonts w:hint="cs"/>
          <w:rtl/>
          <w:lang w:eastAsia="he-IL"/>
        </w:rPr>
        <w:t>קשה לך עם האמת.</w:t>
      </w:r>
    </w:p>
    <w:p w:rsidR="002C4351" w:rsidRDefault="002C4351" w:rsidP="001C192E">
      <w:pPr>
        <w:rPr>
          <w:rtl/>
          <w:lang w:eastAsia="he-IL"/>
        </w:rPr>
      </w:pPr>
    </w:p>
    <w:p w:rsidR="002C4351" w:rsidRDefault="002C4351" w:rsidP="001C192E">
      <w:pPr>
        <w:pStyle w:val="-"/>
        <w:keepNext/>
        <w:rPr>
          <w:rtl/>
        </w:rPr>
      </w:pPr>
      <w:bookmarkStart w:id="6868" w:name="ET_speakercontinue_5504_6"/>
      <w:r w:rsidRPr="00102DB2">
        <w:rPr>
          <w:rStyle w:val="TagStyle"/>
          <w:rtl/>
        </w:rPr>
        <w:t xml:space="preserve"> &lt;&lt; דובר_המשך &gt;&gt; </w:t>
      </w:r>
      <w:r>
        <w:rPr>
          <w:rtl/>
        </w:rPr>
        <w:t>ראש הממשלה בנימין נתניהו:</w:t>
      </w:r>
      <w:r w:rsidRPr="00102DB2">
        <w:rPr>
          <w:rStyle w:val="TagStyle"/>
          <w:rtl/>
        </w:rPr>
        <w:t xml:space="preserve"> &lt;&lt; דובר_המשך &gt;&gt;</w:t>
      </w:r>
      <w:r>
        <w:rPr>
          <w:rtl/>
        </w:rPr>
        <w:t xml:space="preserve">   </w:t>
      </w:r>
      <w:bookmarkEnd w:id="6868"/>
    </w:p>
    <w:p w:rsidR="002C4351" w:rsidRDefault="002C4351" w:rsidP="00A1455A">
      <w:pPr>
        <w:rPr>
          <w:rtl/>
          <w:lang w:eastAsia="he-IL"/>
        </w:rPr>
      </w:pPr>
    </w:p>
    <w:p w:rsidR="002C4351" w:rsidRDefault="002C4351" w:rsidP="004136AC">
      <w:pPr>
        <w:rPr>
          <w:rtl/>
          <w:lang w:eastAsia="he-IL"/>
        </w:rPr>
      </w:pPr>
      <w:r>
        <w:rPr>
          <w:rFonts w:hint="cs"/>
          <w:rtl/>
          <w:lang w:eastAsia="he-IL"/>
        </w:rPr>
        <w:t>הופנו גם דברי בלע כלפי ממשלתי. אני מתכוון להשיב על שניהם ואחר כך לגעת בעוד נושאים. ובכן, חבר הכנסת כסיף אמר: נפגעים אזרחים. זה טרור. הוא מצטט אותי. אז כנראה לא קראת את הדברים שכתבתי או אמרתי בנושא, אבל אני רוצה לספר לך סיפור על נפגעים אזרחיים. ב-1944, בזמן מלחמת העולם השנייה, יוצא חיל האוויר המלכותי הבריטי למשימת הפצצה, והיעד</w:t>
      </w:r>
      <w:r w:rsidR="004136AC">
        <w:rPr>
          <w:rFonts w:hint="cs"/>
          <w:rtl/>
          <w:lang w:eastAsia="he-IL"/>
        </w:rPr>
        <w:t xml:space="preserve"> –</w:t>
      </w:r>
      <w:r>
        <w:rPr>
          <w:rFonts w:hint="cs"/>
          <w:rtl/>
          <w:lang w:eastAsia="he-IL"/>
        </w:rPr>
        <w:t xml:space="preserve"> לגיטימי לגמרי</w:t>
      </w:r>
      <w:r w:rsidR="004136AC">
        <w:rPr>
          <w:rFonts w:hint="cs"/>
          <w:rtl/>
          <w:lang w:eastAsia="he-IL"/>
        </w:rPr>
        <w:t xml:space="preserve"> –</w:t>
      </w:r>
      <w:r>
        <w:rPr>
          <w:rFonts w:hint="cs"/>
          <w:rtl/>
          <w:lang w:eastAsia="he-IL"/>
        </w:rPr>
        <w:t xml:space="preserve"> זה מטה הגסטפו בקופנהגן הכבושה, והטייסים הבריטים משלחים את הפצצות ומחטיאים, ובמקום מטה הגסטפו הם פוגעים בבית חולים, בילדים, ו-84 ילדים תמימים מסכנים נהרגים. זה לא טרור, חבר הכנסת כסיף?</w:t>
      </w:r>
    </w:p>
    <w:p w:rsidR="002C4351" w:rsidRDefault="002C4351" w:rsidP="001C192E">
      <w:pPr>
        <w:rPr>
          <w:rtl/>
          <w:lang w:eastAsia="he-IL"/>
        </w:rPr>
      </w:pPr>
    </w:p>
    <w:p w:rsidR="002C4351" w:rsidRDefault="002C4351" w:rsidP="001C192E">
      <w:pPr>
        <w:pStyle w:val="af7"/>
        <w:keepNext/>
        <w:rPr>
          <w:rtl/>
        </w:rPr>
      </w:pPr>
      <w:bookmarkStart w:id="6869" w:name="_ETM_Q18_391422"/>
      <w:bookmarkStart w:id="6870" w:name="_ETM_Q18_391535"/>
      <w:bookmarkEnd w:id="6869"/>
      <w:bookmarkEnd w:id="6870"/>
      <w:r w:rsidRPr="00102DB2">
        <w:rPr>
          <w:rStyle w:val="TagStyle"/>
          <w:rtl/>
        </w:rPr>
        <w:t xml:space="preserve">&lt;&lt; קריאה &gt;&gt; </w:t>
      </w:r>
      <w:r>
        <w:rPr>
          <w:rtl/>
        </w:rPr>
        <w:t>עופר כסיף (חד"ש-תע"ל):</w:t>
      </w:r>
      <w:r w:rsidRPr="00102DB2">
        <w:rPr>
          <w:rStyle w:val="TagStyle"/>
          <w:rtl/>
        </w:rPr>
        <w:t xml:space="preserve"> &lt;&lt; קריאה &gt;&gt;</w:t>
      </w:r>
      <w:r>
        <w:rPr>
          <w:rtl/>
        </w:rPr>
        <w:t xml:space="preserve">   </w:t>
      </w:r>
    </w:p>
    <w:p w:rsidR="002C4351" w:rsidRDefault="002C4351" w:rsidP="001C192E">
      <w:pPr>
        <w:rPr>
          <w:rtl/>
          <w:lang w:eastAsia="he-IL"/>
        </w:rPr>
      </w:pPr>
    </w:p>
    <w:p w:rsidR="002C4351" w:rsidRDefault="002C4351" w:rsidP="00A1455A">
      <w:pPr>
        <w:rPr>
          <w:rtl/>
          <w:lang w:eastAsia="he-IL"/>
        </w:rPr>
      </w:pPr>
      <w:r>
        <w:rPr>
          <w:rFonts w:hint="cs"/>
          <w:rtl/>
          <w:lang w:eastAsia="he-IL"/>
        </w:rPr>
        <w:t xml:space="preserve">הטרור </w:t>
      </w:r>
      <w:r w:rsidR="00A1455A">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6871" w:name="ET_speakercontinue_5504_21"/>
      <w:r w:rsidRPr="000A5362">
        <w:rPr>
          <w:rStyle w:val="TagStyle"/>
          <w:rtl/>
        </w:rPr>
        <w:t xml:space="preserve"> &lt;&lt; דובר_המשך &gt;&gt; </w:t>
      </w:r>
      <w:r>
        <w:rPr>
          <w:rtl/>
        </w:rPr>
        <w:t>ראש הממשלה בנימין נתניהו:</w:t>
      </w:r>
      <w:r w:rsidRPr="000A5362">
        <w:rPr>
          <w:rStyle w:val="TagStyle"/>
          <w:rtl/>
        </w:rPr>
        <w:t xml:space="preserve"> &lt;&lt; דובר_המשך &gt;&gt;</w:t>
      </w:r>
      <w:r>
        <w:rPr>
          <w:rtl/>
        </w:rPr>
        <w:t xml:space="preserve">   </w:t>
      </w:r>
      <w:bookmarkEnd w:id="6871"/>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אלה הקורבנות </w:t>
      </w:r>
      <w:r w:rsidR="00A1455A">
        <w:rPr>
          <w:rFonts w:hint="cs"/>
          <w:rtl/>
          <w:lang w:eastAsia="he-IL"/>
        </w:rPr>
        <w:t>– – –</w:t>
      </w:r>
      <w:r>
        <w:rPr>
          <w:rFonts w:hint="cs"/>
          <w:rtl/>
          <w:lang w:eastAsia="he-IL"/>
        </w:rPr>
        <w:t xml:space="preserve"> </w:t>
      </w:r>
      <w:bookmarkStart w:id="6872" w:name="_ETM_Q18_399143"/>
      <w:bookmarkEnd w:id="6872"/>
    </w:p>
    <w:p w:rsidR="002C4351" w:rsidRDefault="002C4351" w:rsidP="001C192E">
      <w:pPr>
        <w:rPr>
          <w:rtl/>
          <w:lang w:eastAsia="he-IL"/>
        </w:rPr>
      </w:pPr>
      <w:bookmarkStart w:id="6873" w:name="_ETM_Q18_399251"/>
      <w:bookmarkEnd w:id="6873"/>
      <w:r>
        <w:rPr>
          <w:rFonts w:hint="cs"/>
          <w:rtl/>
          <w:lang w:eastAsia="he-IL"/>
        </w:rPr>
        <w:t xml:space="preserve"> </w:t>
      </w:r>
    </w:p>
    <w:p w:rsidR="002C4351" w:rsidRDefault="002C4351" w:rsidP="001C192E">
      <w:pPr>
        <w:pStyle w:val="af7"/>
        <w:keepNext/>
        <w:rPr>
          <w:rtl/>
        </w:rPr>
      </w:pPr>
      <w:bookmarkStart w:id="6874" w:name="ET_interruption_6360_7"/>
      <w:r w:rsidRPr="00102DB2">
        <w:rPr>
          <w:rStyle w:val="TagStyle"/>
          <w:rtl/>
        </w:rPr>
        <w:t xml:space="preserve"> &lt;&lt; קריאה &gt;&gt; </w:t>
      </w:r>
      <w:r>
        <w:rPr>
          <w:rtl/>
        </w:rPr>
        <w:t>אליהו רביבו (הליכוד):</w:t>
      </w:r>
      <w:r w:rsidRPr="00102DB2">
        <w:rPr>
          <w:rStyle w:val="TagStyle"/>
          <w:rtl/>
        </w:rPr>
        <w:t xml:space="preserve"> &lt;&lt; קריאה &gt;&gt;</w:t>
      </w:r>
      <w:r>
        <w:rPr>
          <w:rtl/>
        </w:rPr>
        <w:t xml:space="preserve">   </w:t>
      </w:r>
      <w:bookmarkEnd w:id="6874"/>
    </w:p>
    <w:p w:rsidR="002C4351" w:rsidRDefault="002C4351" w:rsidP="00A1455A">
      <w:pPr>
        <w:rPr>
          <w:rtl/>
          <w:lang w:eastAsia="he-IL"/>
        </w:rPr>
      </w:pPr>
    </w:p>
    <w:p w:rsidR="002C4351" w:rsidRDefault="002C4351" w:rsidP="001C192E">
      <w:pPr>
        <w:rPr>
          <w:rtl/>
          <w:lang w:eastAsia="he-IL"/>
        </w:rPr>
      </w:pPr>
      <w:r>
        <w:rPr>
          <w:rFonts w:hint="cs"/>
          <w:rtl/>
          <w:lang w:eastAsia="he-IL"/>
        </w:rPr>
        <w:t>אל תפריע לו.</w:t>
      </w:r>
    </w:p>
    <w:p w:rsidR="002C4351" w:rsidRDefault="002C4351" w:rsidP="001C192E">
      <w:pPr>
        <w:rPr>
          <w:rtl/>
          <w:lang w:eastAsia="he-IL"/>
        </w:rPr>
      </w:pPr>
    </w:p>
    <w:p w:rsidR="002C4351" w:rsidRDefault="002C4351" w:rsidP="001C192E">
      <w:pPr>
        <w:pStyle w:val="af8"/>
        <w:keepNext/>
        <w:rPr>
          <w:rtl/>
        </w:rPr>
      </w:pPr>
      <w:bookmarkStart w:id="6875" w:name="ET_yor_6423_22"/>
      <w:r w:rsidRPr="000A5362">
        <w:rPr>
          <w:rStyle w:val="TagStyle"/>
          <w:rtl/>
        </w:rPr>
        <w:t xml:space="preserve"> &lt;&lt; יור &gt;&gt; </w:t>
      </w:r>
      <w:r>
        <w:rPr>
          <w:rtl/>
        </w:rPr>
        <w:t>היו"ר אמיר אוחנה:</w:t>
      </w:r>
      <w:r w:rsidRPr="000A5362">
        <w:rPr>
          <w:rStyle w:val="TagStyle"/>
          <w:rtl/>
        </w:rPr>
        <w:t xml:space="preserve"> &lt;&lt; יור &gt;&gt;</w:t>
      </w:r>
      <w:r>
        <w:rPr>
          <w:rtl/>
        </w:rPr>
        <w:t xml:space="preserve">   </w:t>
      </w:r>
      <w:bookmarkEnd w:id="6875"/>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חבר הכנסת כסיף, רשות הדיבור ניתנה </w:t>
      </w:r>
      <w:bookmarkStart w:id="6876" w:name="_ETM_Q18_399449"/>
      <w:bookmarkEnd w:id="6876"/>
      <w:r>
        <w:rPr>
          <w:rFonts w:hint="cs"/>
          <w:rtl/>
          <w:lang w:eastAsia="he-IL"/>
        </w:rPr>
        <w:t>לך. אני קורא אותך בקריאה ראשונה.</w:t>
      </w:r>
    </w:p>
    <w:p w:rsidR="002C4351" w:rsidRDefault="002C4351" w:rsidP="001C192E">
      <w:pPr>
        <w:rPr>
          <w:rtl/>
          <w:lang w:eastAsia="he-IL"/>
        </w:rPr>
      </w:pPr>
    </w:p>
    <w:p w:rsidR="002C4351" w:rsidRDefault="002C4351" w:rsidP="001C192E">
      <w:pPr>
        <w:pStyle w:val="af7"/>
        <w:keepNext/>
        <w:rPr>
          <w:rtl/>
        </w:rPr>
      </w:pPr>
      <w:r w:rsidRPr="00102DB2">
        <w:rPr>
          <w:rStyle w:val="TagStyle"/>
          <w:rtl/>
        </w:rPr>
        <w:t xml:space="preserve">&lt;&lt; קריאה &gt;&gt; </w:t>
      </w:r>
      <w:r>
        <w:rPr>
          <w:rtl/>
        </w:rPr>
        <w:t>עופר כסיף (חד"ש-תע"ל):</w:t>
      </w:r>
      <w:r w:rsidRPr="00102DB2">
        <w:rPr>
          <w:rStyle w:val="TagStyle"/>
          <w:rtl/>
        </w:rPr>
        <w:t xml:space="preserve"> &lt;&lt; קריאה &gt;&gt;</w:t>
      </w:r>
      <w:r>
        <w:rPr>
          <w:rtl/>
        </w:rPr>
        <w:t xml:space="preserve">   </w:t>
      </w:r>
    </w:p>
    <w:p w:rsidR="002C4351" w:rsidRDefault="002C4351" w:rsidP="001C192E">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af8"/>
        <w:keepNext/>
        <w:rPr>
          <w:rtl/>
        </w:rPr>
      </w:pPr>
      <w:bookmarkStart w:id="6877" w:name="ET_yor_6423_23"/>
      <w:r w:rsidRPr="000A5362">
        <w:rPr>
          <w:rStyle w:val="TagStyle"/>
          <w:rtl/>
        </w:rPr>
        <w:t xml:space="preserve"> &lt;&lt; יור &gt;&gt; </w:t>
      </w:r>
      <w:r>
        <w:rPr>
          <w:rtl/>
        </w:rPr>
        <w:t>היו"ר אמיר אוחנה:</w:t>
      </w:r>
      <w:r w:rsidRPr="000A5362">
        <w:rPr>
          <w:rStyle w:val="TagStyle"/>
          <w:rtl/>
        </w:rPr>
        <w:t xml:space="preserve"> &lt;&lt; יור &gt;&gt;</w:t>
      </w:r>
      <w:r>
        <w:rPr>
          <w:rtl/>
        </w:rPr>
        <w:t xml:space="preserve">   </w:t>
      </w:r>
      <w:bookmarkEnd w:id="6877"/>
    </w:p>
    <w:p w:rsidR="002C4351" w:rsidRDefault="002C4351" w:rsidP="00A1455A">
      <w:pPr>
        <w:rPr>
          <w:rtl/>
          <w:lang w:eastAsia="he-IL"/>
        </w:rPr>
      </w:pPr>
    </w:p>
    <w:p w:rsidR="002C4351" w:rsidRDefault="002C4351" w:rsidP="001C192E">
      <w:pPr>
        <w:rPr>
          <w:rtl/>
          <w:lang w:eastAsia="he-IL"/>
        </w:rPr>
      </w:pPr>
      <w:r>
        <w:rPr>
          <w:rFonts w:hint="cs"/>
          <w:rtl/>
          <w:lang w:eastAsia="he-IL"/>
        </w:rPr>
        <w:t>חבר הכנסת כסיף, אתה בקריאה ראשונה.</w:t>
      </w:r>
    </w:p>
    <w:p w:rsidR="002C4351" w:rsidRDefault="002C4351" w:rsidP="001C192E">
      <w:pPr>
        <w:rPr>
          <w:rtl/>
          <w:lang w:eastAsia="he-IL"/>
        </w:rPr>
      </w:pPr>
      <w:bookmarkStart w:id="6878" w:name="_ETM_Q18_405295"/>
      <w:bookmarkStart w:id="6879" w:name="_ETM_Q18_405420"/>
      <w:bookmarkStart w:id="6880" w:name="_ETM_Q18_406257"/>
      <w:bookmarkEnd w:id="6878"/>
      <w:bookmarkEnd w:id="6879"/>
      <w:bookmarkEnd w:id="6880"/>
    </w:p>
    <w:p w:rsidR="002C4351" w:rsidRDefault="002C4351" w:rsidP="001C192E">
      <w:pPr>
        <w:pStyle w:val="af7"/>
        <w:keepNext/>
        <w:rPr>
          <w:rtl/>
        </w:rPr>
      </w:pPr>
      <w:bookmarkStart w:id="6881" w:name="_ETM_Q18_406374"/>
      <w:bookmarkEnd w:id="6881"/>
      <w:r w:rsidRPr="00102DB2">
        <w:rPr>
          <w:rStyle w:val="TagStyle"/>
          <w:rtl/>
        </w:rPr>
        <w:t xml:space="preserve">&lt;&lt; קריאה &gt;&gt; </w:t>
      </w:r>
      <w:r>
        <w:rPr>
          <w:rtl/>
        </w:rPr>
        <w:t>עופר כסיף (חד"ש-תע"ל):</w:t>
      </w:r>
      <w:r w:rsidRPr="00102DB2">
        <w:rPr>
          <w:rStyle w:val="TagStyle"/>
          <w:rtl/>
        </w:rPr>
        <w:t xml:space="preserve"> &lt;&lt; קריאה &gt;&gt;</w:t>
      </w:r>
      <w:r>
        <w:rPr>
          <w:rtl/>
        </w:rPr>
        <w:t xml:space="preserve">   </w:t>
      </w:r>
    </w:p>
    <w:p w:rsidR="002C4351" w:rsidRDefault="002C4351" w:rsidP="001C192E">
      <w:pPr>
        <w:keepNext/>
        <w:rPr>
          <w:rtl/>
          <w:lang w:eastAsia="he-IL"/>
        </w:rPr>
      </w:pPr>
      <w:bookmarkStart w:id="6882" w:name="_ETM_Q18_406932"/>
      <w:bookmarkEnd w:id="6882"/>
    </w:p>
    <w:p w:rsidR="002C4351" w:rsidRDefault="002C4351" w:rsidP="001C192E">
      <w:pPr>
        <w:keepNext/>
        <w:rPr>
          <w:rtl/>
          <w:lang w:eastAsia="he-IL"/>
        </w:rPr>
      </w:pPr>
      <w:bookmarkStart w:id="6883" w:name="_ETM_Q18_407065"/>
      <w:bookmarkEnd w:id="6883"/>
      <w:r>
        <w:rPr>
          <w:rFonts w:hint="cs"/>
          <w:rtl/>
          <w:lang w:eastAsia="he-IL"/>
        </w:rPr>
        <w:t>פשוט שקרי.</w:t>
      </w:r>
    </w:p>
    <w:p w:rsidR="002C4351" w:rsidRDefault="002C4351" w:rsidP="001C192E">
      <w:pPr>
        <w:rPr>
          <w:rtl/>
          <w:lang w:eastAsia="he-IL"/>
        </w:rPr>
      </w:pPr>
    </w:p>
    <w:p w:rsidR="002C4351" w:rsidRDefault="002C4351" w:rsidP="001C192E">
      <w:pPr>
        <w:pStyle w:val="af8"/>
        <w:keepNext/>
        <w:rPr>
          <w:rtl/>
        </w:rPr>
      </w:pPr>
      <w:bookmarkStart w:id="6884" w:name="ET_yor_6423_24"/>
      <w:r w:rsidRPr="000A5362">
        <w:rPr>
          <w:rStyle w:val="TagStyle"/>
          <w:rtl/>
        </w:rPr>
        <w:t xml:space="preserve"> &lt;&lt; יור &gt;&gt; </w:t>
      </w:r>
      <w:r>
        <w:rPr>
          <w:rtl/>
        </w:rPr>
        <w:t>היו"ר אמיר אוחנה:</w:t>
      </w:r>
      <w:r w:rsidRPr="000A5362">
        <w:rPr>
          <w:rStyle w:val="TagStyle"/>
          <w:rtl/>
        </w:rPr>
        <w:t xml:space="preserve"> &lt;&lt; יור &gt;&gt;</w:t>
      </w:r>
      <w:r>
        <w:rPr>
          <w:rtl/>
        </w:rPr>
        <w:t xml:space="preserve">   </w:t>
      </w:r>
      <w:bookmarkEnd w:id="6884"/>
    </w:p>
    <w:p w:rsidR="002C4351" w:rsidRDefault="002C4351" w:rsidP="00A1455A">
      <w:pPr>
        <w:rPr>
          <w:rtl/>
          <w:lang w:eastAsia="he-IL"/>
        </w:rPr>
      </w:pPr>
    </w:p>
    <w:p w:rsidR="002C4351" w:rsidRDefault="002C4351" w:rsidP="001C192E">
      <w:pPr>
        <w:rPr>
          <w:rtl/>
          <w:lang w:eastAsia="he-IL"/>
        </w:rPr>
      </w:pPr>
      <w:r>
        <w:rPr>
          <w:rFonts w:hint="cs"/>
          <w:rtl/>
          <w:lang w:eastAsia="he-IL"/>
        </w:rPr>
        <w:t>חבר הכנסת כסיף.</w:t>
      </w:r>
    </w:p>
    <w:p w:rsidR="002C4351" w:rsidRPr="000A5362" w:rsidRDefault="002C4351" w:rsidP="001C192E">
      <w:pPr>
        <w:rPr>
          <w:rtl/>
          <w:lang w:eastAsia="he-IL"/>
        </w:rPr>
      </w:pPr>
      <w:bookmarkStart w:id="6885" w:name="_ETM_Q18_408494"/>
      <w:bookmarkStart w:id="6886" w:name="_ETM_Q18_408619"/>
      <w:bookmarkEnd w:id="6885"/>
      <w:bookmarkEnd w:id="6886"/>
    </w:p>
    <w:p w:rsidR="002C4351" w:rsidRDefault="002C4351" w:rsidP="001C192E">
      <w:pPr>
        <w:pStyle w:val="-"/>
        <w:keepNext/>
        <w:rPr>
          <w:rtl/>
        </w:rPr>
      </w:pPr>
      <w:bookmarkStart w:id="6887" w:name="ET_speakercontinue_5504_8"/>
      <w:r w:rsidRPr="00102DB2">
        <w:rPr>
          <w:rStyle w:val="TagStyle"/>
          <w:rtl/>
        </w:rPr>
        <w:t xml:space="preserve"> &lt;&lt; דובר_המשך &gt;&gt; </w:t>
      </w:r>
      <w:r>
        <w:rPr>
          <w:rtl/>
        </w:rPr>
        <w:t>ראש הממשלה בנימין נתניהו:</w:t>
      </w:r>
      <w:r w:rsidRPr="00102DB2">
        <w:rPr>
          <w:rStyle w:val="TagStyle"/>
          <w:rtl/>
        </w:rPr>
        <w:t xml:space="preserve"> &lt;&lt; דובר_המשך &gt;&gt;</w:t>
      </w:r>
      <w:r>
        <w:rPr>
          <w:rtl/>
        </w:rPr>
        <w:t xml:space="preserve">   </w:t>
      </w:r>
      <w:bookmarkEnd w:id="6887"/>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מה שמאפיין את הטרור זה לא הפגיעה באזרחים, שמלווה כל מלחמה, לצערנו; זה פגיעה </w:t>
      </w:r>
      <w:bookmarkStart w:id="6888" w:name="_ETM_Q18_414380"/>
      <w:bookmarkEnd w:id="6888"/>
      <w:r>
        <w:rPr>
          <w:rFonts w:hint="cs"/>
          <w:rtl/>
          <w:lang w:eastAsia="he-IL"/>
        </w:rPr>
        <w:t>מכוונת, שיטתית.</w:t>
      </w:r>
      <w:bookmarkStart w:id="6889" w:name="_ETM_Q18_419468"/>
      <w:bookmarkEnd w:id="6889"/>
    </w:p>
    <w:p w:rsidR="002C4351" w:rsidRDefault="002C4351" w:rsidP="001C192E">
      <w:pPr>
        <w:rPr>
          <w:rtl/>
          <w:lang w:eastAsia="he-IL"/>
        </w:rPr>
      </w:pPr>
      <w:bookmarkStart w:id="6890" w:name="_ETM_Q18_419543"/>
      <w:bookmarkEnd w:id="6890"/>
    </w:p>
    <w:p w:rsidR="002C4351" w:rsidRDefault="002C4351" w:rsidP="001C192E">
      <w:pPr>
        <w:pStyle w:val="af7"/>
        <w:keepNext/>
        <w:rPr>
          <w:rtl/>
        </w:rPr>
      </w:pPr>
      <w:r w:rsidRPr="00102DB2">
        <w:rPr>
          <w:rStyle w:val="TagStyle"/>
          <w:rtl/>
        </w:rPr>
        <w:t xml:space="preserve">&lt;&lt; קריאה &gt;&gt; </w:t>
      </w:r>
      <w:r>
        <w:rPr>
          <w:rtl/>
        </w:rPr>
        <w:t>עופר כסיף (חד"ש-תע"ל):</w:t>
      </w:r>
      <w:r w:rsidRPr="00102DB2">
        <w:rPr>
          <w:rStyle w:val="TagStyle"/>
          <w:rtl/>
        </w:rPr>
        <w:t xml:space="preserve"> &lt;&lt; קריאה &gt;&gt;</w:t>
      </w:r>
      <w:r>
        <w:rPr>
          <w:rtl/>
        </w:rPr>
        <w:t xml:space="preserve">   </w:t>
      </w:r>
    </w:p>
    <w:p w:rsidR="002C4351" w:rsidRDefault="002C4351" w:rsidP="001C192E">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af8"/>
        <w:keepNext/>
        <w:rPr>
          <w:rtl/>
        </w:rPr>
      </w:pPr>
      <w:bookmarkStart w:id="6891" w:name="ET_yor_6423_9"/>
      <w:r w:rsidRPr="00102DB2">
        <w:rPr>
          <w:rStyle w:val="TagStyle"/>
          <w:rtl/>
        </w:rPr>
        <w:t xml:space="preserve"> &lt;&lt; יור &gt;&gt; </w:t>
      </w:r>
      <w:r>
        <w:rPr>
          <w:rtl/>
        </w:rPr>
        <w:t>היו"ר אמיר אוחנה:</w:t>
      </w:r>
      <w:r w:rsidRPr="00102DB2">
        <w:rPr>
          <w:rStyle w:val="TagStyle"/>
          <w:rtl/>
        </w:rPr>
        <w:t xml:space="preserve"> &lt;&lt; יור &gt;&gt;</w:t>
      </w:r>
      <w:r>
        <w:rPr>
          <w:rtl/>
        </w:rPr>
        <w:t xml:space="preserve">   </w:t>
      </w:r>
      <w:bookmarkEnd w:id="6891"/>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חבר הכנסת כסיף, קריאה שנייה. </w:t>
      </w:r>
      <w:bookmarkStart w:id="6892" w:name="_ETM_Q18_417993"/>
      <w:bookmarkEnd w:id="6892"/>
    </w:p>
    <w:p w:rsidR="002C4351" w:rsidRDefault="002C4351" w:rsidP="001C192E">
      <w:pPr>
        <w:rPr>
          <w:rtl/>
          <w:lang w:eastAsia="he-IL"/>
        </w:rPr>
      </w:pPr>
      <w:bookmarkStart w:id="6893" w:name="_ETM_Q18_418107"/>
      <w:bookmarkStart w:id="6894" w:name="_ETM_Q18_418172"/>
      <w:bookmarkEnd w:id="6893"/>
      <w:bookmarkEnd w:id="6894"/>
    </w:p>
    <w:p w:rsidR="002C4351" w:rsidRDefault="002C4351" w:rsidP="001C192E">
      <w:pPr>
        <w:pStyle w:val="af7"/>
        <w:keepNext/>
        <w:rPr>
          <w:rtl/>
        </w:rPr>
      </w:pPr>
      <w:bookmarkStart w:id="6895" w:name="_ETM_Q18_418290"/>
      <w:bookmarkEnd w:id="6895"/>
      <w:r w:rsidRPr="00102DB2">
        <w:rPr>
          <w:rStyle w:val="TagStyle"/>
          <w:rtl/>
        </w:rPr>
        <w:t xml:space="preserve">&lt;&lt; קריאה &gt;&gt; </w:t>
      </w:r>
      <w:r>
        <w:rPr>
          <w:rtl/>
        </w:rPr>
        <w:t>עופר כסיף (חד"ש-תע"ל):</w:t>
      </w:r>
      <w:r w:rsidRPr="00102DB2">
        <w:rPr>
          <w:rStyle w:val="TagStyle"/>
          <w:rtl/>
        </w:rPr>
        <w:t xml:space="preserve"> &lt;&lt; קריאה &gt;&gt;</w:t>
      </w:r>
      <w:r>
        <w:rPr>
          <w:rtl/>
        </w:rPr>
        <w:t xml:space="preserve">   </w:t>
      </w:r>
    </w:p>
    <w:p w:rsidR="002C4351" w:rsidRDefault="002C4351" w:rsidP="001C192E">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af8"/>
        <w:keepNext/>
        <w:rPr>
          <w:rtl/>
        </w:rPr>
      </w:pPr>
      <w:r w:rsidRPr="00102DB2">
        <w:rPr>
          <w:rStyle w:val="TagStyle"/>
          <w:rtl/>
        </w:rPr>
        <w:t xml:space="preserve"> &lt;&lt; יור &gt;&gt; </w:t>
      </w:r>
      <w:r>
        <w:rPr>
          <w:rtl/>
        </w:rPr>
        <w:t>היו"ר אמיר אוחנה:</w:t>
      </w:r>
      <w:r w:rsidRPr="00102DB2">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חבר הכנסת כסיף, קריאה שנייה. </w:t>
      </w:r>
    </w:p>
    <w:p w:rsidR="002C4351" w:rsidRDefault="002C4351" w:rsidP="001C192E">
      <w:pPr>
        <w:rPr>
          <w:rtl/>
          <w:lang w:eastAsia="he-IL"/>
        </w:rPr>
      </w:pPr>
    </w:p>
    <w:p w:rsidR="002C4351" w:rsidRDefault="002C4351" w:rsidP="001C192E">
      <w:pPr>
        <w:pStyle w:val="af7"/>
        <w:keepNext/>
        <w:rPr>
          <w:rtl/>
        </w:rPr>
      </w:pPr>
      <w:bookmarkStart w:id="6896" w:name="ET_interruption_6353_25"/>
      <w:r w:rsidRPr="000A5362">
        <w:rPr>
          <w:rStyle w:val="TagStyle"/>
          <w:rtl/>
        </w:rPr>
        <w:t xml:space="preserve"> &lt;&lt; קריאה &gt;&gt; </w:t>
      </w:r>
      <w:r>
        <w:rPr>
          <w:rtl/>
        </w:rPr>
        <w:t>חנוך דב מלביצקי (הליכוד):</w:t>
      </w:r>
      <w:r w:rsidRPr="000A5362">
        <w:rPr>
          <w:rStyle w:val="TagStyle"/>
          <w:rtl/>
        </w:rPr>
        <w:t xml:space="preserve"> &lt;&lt; קריאה &gt;&gt;</w:t>
      </w:r>
      <w:r>
        <w:rPr>
          <w:rtl/>
        </w:rPr>
        <w:t xml:space="preserve">   </w:t>
      </w:r>
      <w:bookmarkEnd w:id="6896"/>
    </w:p>
    <w:p w:rsidR="002C4351" w:rsidRDefault="002C4351" w:rsidP="00A1455A">
      <w:pPr>
        <w:rPr>
          <w:rtl/>
          <w:lang w:eastAsia="he-IL"/>
        </w:rPr>
      </w:pPr>
    </w:p>
    <w:p w:rsidR="002C4351" w:rsidRDefault="002C4351" w:rsidP="001C192E">
      <w:pPr>
        <w:rPr>
          <w:rtl/>
          <w:lang w:eastAsia="he-IL"/>
        </w:rPr>
      </w:pPr>
      <w:r>
        <w:rPr>
          <w:rFonts w:hint="cs"/>
          <w:rtl/>
          <w:lang w:eastAsia="he-IL"/>
        </w:rPr>
        <w:t>שב בשקט.</w:t>
      </w:r>
    </w:p>
    <w:p w:rsidR="002C4351" w:rsidRDefault="002C4351" w:rsidP="001C192E">
      <w:pPr>
        <w:rPr>
          <w:rtl/>
          <w:lang w:eastAsia="he-IL"/>
        </w:rPr>
      </w:pPr>
    </w:p>
    <w:p w:rsidR="002C4351" w:rsidRDefault="002C4351" w:rsidP="001C192E">
      <w:pPr>
        <w:pStyle w:val="af7"/>
        <w:keepNext/>
        <w:rPr>
          <w:rtl/>
        </w:rPr>
      </w:pPr>
      <w:r w:rsidRPr="00102DB2">
        <w:rPr>
          <w:rStyle w:val="TagStyle"/>
          <w:rtl/>
        </w:rPr>
        <w:t xml:space="preserve">&lt;&lt; קריאה &gt;&gt; </w:t>
      </w:r>
      <w:r>
        <w:rPr>
          <w:rtl/>
        </w:rPr>
        <w:t>עופר כסיף (חד"ש-תע"ל):</w:t>
      </w:r>
      <w:r w:rsidRPr="00102DB2">
        <w:rPr>
          <w:rStyle w:val="TagStyle"/>
          <w:rtl/>
        </w:rPr>
        <w:t xml:space="preserve"> &lt;&lt; קריאה &gt;&gt;</w:t>
      </w:r>
      <w:r>
        <w:rPr>
          <w:rtl/>
        </w:rPr>
        <w:t xml:space="preserve">   </w:t>
      </w:r>
    </w:p>
    <w:p w:rsidR="002C4351" w:rsidRDefault="002C4351" w:rsidP="001C192E">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af8"/>
        <w:keepNext/>
        <w:rPr>
          <w:rtl/>
        </w:rPr>
      </w:pPr>
      <w:bookmarkStart w:id="6897" w:name="ET_yor_6423_26"/>
      <w:r w:rsidRPr="000A5362">
        <w:rPr>
          <w:rStyle w:val="TagStyle"/>
          <w:rtl/>
        </w:rPr>
        <w:t xml:space="preserve"> &lt;&lt; יור &gt;&gt; </w:t>
      </w:r>
      <w:r>
        <w:rPr>
          <w:rtl/>
        </w:rPr>
        <w:t>היו"ר אמיר אוחנה:</w:t>
      </w:r>
      <w:r w:rsidRPr="000A5362">
        <w:rPr>
          <w:rStyle w:val="TagStyle"/>
          <w:rtl/>
        </w:rPr>
        <w:t xml:space="preserve"> &lt;&lt; יור &gt;&gt;</w:t>
      </w:r>
      <w:r>
        <w:rPr>
          <w:rtl/>
        </w:rPr>
        <w:t xml:space="preserve">   </w:t>
      </w:r>
      <w:bookmarkEnd w:id="6897"/>
    </w:p>
    <w:p w:rsidR="002C4351" w:rsidRDefault="002C4351" w:rsidP="00A1455A">
      <w:pPr>
        <w:rPr>
          <w:rtl/>
          <w:lang w:eastAsia="he-IL"/>
        </w:rPr>
      </w:pPr>
    </w:p>
    <w:p w:rsidR="002C4351" w:rsidRDefault="002C4351" w:rsidP="001C192E">
      <w:pPr>
        <w:rPr>
          <w:rtl/>
          <w:lang w:eastAsia="he-IL"/>
        </w:rPr>
      </w:pPr>
      <w:r>
        <w:rPr>
          <w:rFonts w:hint="cs"/>
          <w:rtl/>
          <w:lang w:eastAsia="he-IL"/>
        </w:rPr>
        <w:t>חבר הכנסת כסיף, קריאה שלישית. נא לצאת. חבר הכנסת כסיף, תודה. בבקשה.</w:t>
      </w:r>
    </w:p>
    <w:p w:rsidR="002C4351" w:rsidRDefault="002C4351" w:rsidP="001C192E">
      <w:pPr>
        <w:rPr>
          <w:rtl/>
          <w:lang w:eastAsia="he-IL"/>
        </w:rPr>
      </w:pPr>
    </w:p>
    <w:p w:rsidR="002C4351" w:rsidRPr="000A5362" w:rsidRDefault="002C4351" w:rsidP="001C192E">
      <w:pPr>
        <w:ind w:firstLine="0"/>
        <w:jc w:val="center"/>
        <w:rPr>
          <w:rtl/>
          <w:lang w:eastAsia="he-IL"/>
        </w:rPr>
      </w:pPr>
      <w:r>
        <w:rPr>
          <w:rFonts w:hint="cs"/>
          <w:rtl/>
          <w:lang w:eastAsia="he-IL"/>
        </w:rPr>
        <w:t>(חבר הכנסת עופר כסיף יוצא מאולם המליאה.)</w:t>
      </w:r>
    </w:p>
    <w:p w:rsidR="002C4351" w:rsidRDefault="002C4351" w:rsidP="001C192E">
      <w:pPr>
        <w:rPr>
          <w:rtl/>
          <w:lang w:eastAsia="he-IL"/>
        </w:rPr>
      </w:pPr>
    </w:p>
    <w:p w:rsidR="002C4351" w:rsidRDefault="002C4351" w:rsidP="001C192E">
      <w:pPr>
        <w:pStyle w:val="af7"/>
        <w:keepNext/>
        <w:rPr>
          <w:rtl/>
        </w:rPr>
      </w:pPr>
      <w:bookmarkStart w:id="6898" w:name="ET_interruption_6353_10"/>
      <w:r w:rsidRPr="00102DB2">
        <w:rPr>
          <w:rStyle w:val="TagStyle"/>
          <w:rtl/>
        </w:rPr>
        <w:t xml:space="preserve"> &lt;&lt; קריאה &gt;&gt; </w:t>
      </w:r>
      <w:r>
        <w:rPr>
          <w:rtl/>
        </w:rPr>
        <w:t>חנוך דב מלביצקי (הליכוד):</w:t>
      </w:r>
      <w:r w:rsidRPr="00102DB2">
        <w:rPr>
          <w:rStyle w:val="TagStyle"/>
          <w:rtl/>
        </w:rPr>
        <w:t xml:space="preserve"> &lt;&lt; קריאה &gt;&gt;</w:t>
      </w:r>
      <w:r>
        <w:rPr>
          <w:rtl/>
        </w:rPr>
        <w:t xml:space="preserve">   </w:t>
      </w:r>
      <w:bookmarkEnd w:id="6898"/>
    </w:p>
    <w:p w:rsidR="002C4351" w:rsidRDefault="002C4351" w:rsidP="00A1455A">
      <w:pPr>
        <w:rPr>
          <w:rtl/>
          <w:lang w:eastAsia="he-IL"/>
        </w:rPr>
      </w:pPr>
    </w:p>
    <w:p w:rsidR="002C4351" w:rsidRDefault="002C4351" w:rsidP="001C192E">
      <w:pPr>
        <w:rPr>
          <w:rtl/>
          <w:lang w:eastAsia="he-IL"/>
        </w:rPr>
      </w:pPr>
      <w:r>
        <w:rPr>
          <w:rFonts w:hint="cs"/>
          <w:rtl/>
          <w:lang w:eastAsia="he-IL"/>
        </w:rPr>
        <w:t>תתבייש.</w:t>
      </w:r>
      <w:bookmarkStart w:id="6899" w:name="_ETM_Q18_433308"/>
      <w:bookmarkEnd w:id="6899"/>
    </w:p>
    <w:p w:rsidR="002C4351" w:rsidRDefault="002C4351" w:rsidP="001C192E">
      <w:pPr>
        <w:rPr>
          <w:rtl/>
          <w:lang w:eastAsia="he-IL"/>
        </w:rPr>
      </w:pPr>
      <w:bookmarkStart w:id="6900" w:name="_ETM_Q18_433408"/>
      <w:bookmarkEnd w:id="6900"/>
    </w:p>
    <w:p w:rsidR="002C4351" w:rsidRDefault="002C4351" w:rsidP="001C192E">
      <w:pPr>
        <w:pStyle w:val="-"/>
        <w:keepNext/>
        <w:rPr>
          <w:rtl/>
        </w:rPr>
      </w:pPr>
      <w:bookmarkStart w:id="6901" w:name="ET_speakercontinue_5504_12"/>
      <w:r w:rsidRPr="00102DB2">
        <w:rPr>
          <w:rStyle w:val="TagStyle"/>
          <w:rtl/>
        </w:rPr>
        <w:t xml:space="preserve"> &lt;&lt; דובר_המשך &gt;&gt; </w:t>
      </w:r>
      <w:r>
        <w:rPr>
          <w:rtl/>
        </w:rPr>
        <w:t>ראש הממשלה בנימין נתניהו:</w:t>
      </w:r>
      <w:r w:rsidRPr="00102DB2">
        <w:rPr>
          <w:rStyle w:val="TagStyle"/>
          <w:rtl/>
        </w:rPr>
        <w:t xml:space="preserve"> &lt;&lt; דובר_המשך &gt;&gt;</w:t>
      </w:r>
      <w:r>
        <w:rPr>
          <w:rtl/>
        </w:rPr>
        <w:t xml:space="preserve">   </w:t>
      </w:r>
      <w:bookmarkEnd w:id="6901"/>
    </w:p>
    <w:p w:rsidR="002C4351" w:rsidRDefault="002C4351" w:rsidP="00A1455A">
      <w:pPr>
        <w:rPr>
          <w:rtl/>
          <w:lang w:eastAsia="he-IL"/>
        </w:rPr>
      </w:pPr>
    </w:p>
    <w:p w:rsidR="002C4351" w:rsidRDefault="002C4351" w:rsidP="001C192E">
      <w:pPr>
        <w:rPr>
          <w:rtl/>
          <w:lang w:eastAsia="he-IL"/>
        </w:rPr>
      </w:pPr>
      <w:r>
        <w:rPr>
          <w:rFonts w:hint="cs"/>
          <w:rtl/>
          <w:lang w:eastAsia="he-IL"/>
        </w:rPr>
        <w:t>חבל. הייתי רוצה שהוא ישמע.</w:t>
      </w:r>
    </w:p>
    <w:p w:rsidR="002C4351" w:rsidRDefault="002C4351" w:rsidP="001C192E">
      <w:pPr>
        <w:rPr>
          <w:rtl/>
          <w:lang w:eastAsia="he-IL"/>
        </w:rPr>
      </w:pPr>
    </w:p>
    <w:p w:rsidR="002C4351" w:rsidRDefault="002C4351" w:rsidP="001C192E">
      <w:pPr>
        <w:pStyle w:val="af7"/>
        <w:keepNext/>
        <w:rPr>
          <w:rtl/>
        </w:rPr>
      </w:pPr>
      <w:bookmarkStart w:id="6902" w:name="ET_interruption_6231_13"/>
      <w:r w:rsidRPr="00102DB2">
        <w:rPr>
          <w:rStyle w:val="TagStyle"/>
          <w:rtl/>
        </w:rPr>
        <w:t xml:space="preserve"> &lt;&lt; קריאה &gt;&gt; </w:t>
      </w:r>
      <w:r>
        <w:rPr>
          <w:rtl/>
        </w:rPr>
        <w:t>יסמין פרידמן (יש עתיד):</w:t>
      </w:r>
      <w:r w:rsidRPr="00102DB2">
        <w:rPr>
          <w:rStyle w:val="TagStyle"/>
          <w:rtl/>
        </w:rPr>
        <w:t xml:space="preserve"> &lt;&lt; קריאה &gt;&gt;</w:t>
      </w:r>
      <w:r>
        <w:rPr>
          <w:rtl/>
        </w:rPr>
        <w:t xml:space="preserve">   </w:t>
      </w:r>
      <w:bookmarkEnd w:id="6902"/>
    </w:p>
    <w:p w:rsidR="002C4351" w:rsidRDefault="002C4351" w:rsidP="00A1455A">
      <w:pPr>
        <w:rPr>
          <w:rtl/>
          <w:lang w:eastAsia="he-IL"/>
        </w:rPr>
      </w:pPr>
    </w:p>
    <w:p w:rsidR="002C4351" w:rsidRDefault="002C4351" w:rsidP="001C192E">
      <w:pPr>
        <w:rPr>
          <w:rtl/>
          <w:lang w:eastAsia="he-IL"/>
        </w:rPr>
      </w:pPr>
      <w:r>
        <w:rPr>
          <w:rFonts w:hint="cs"/>
          <w:rtl/>
          <w:lang w:eastAsia="he-IL"/>
        </w:rPr>
        <w:t>חנוך לא מקבל קריאה? לא הבנתי.</w:t>
      </w:r>
    </w:p>
    <w:p w:rsidR="002C4351" w:rsidRDefault="002C4351" w:rsidP="001C192E">
      <w:pPr>
        <w:rPr>
          <w:rtl/>
          <w:lang w:eastAsia="he-IL"/>
        </w:rPr>
      </w:pPr>
    </w:p>
    <w:p w:rsidR="002C4351" w:rsidRDefault="002C4351" w:rsidP="001C192E">
      <w:pPr>
        <w:pStyle w:val="af7"/>
        <w:keepNext/>
        <w:rPr>
          <w:rtl/>
        </w:rPr>
      </w:pPr>
      <w:bookmarkStart w:id="6903" w:name="ET_interruption_6341_14"/>
      <w:r w:rsidRPr="00102DB2">
        <w:rPr>
          <w:rStyle w:val="TagStyle"/>
          <w:rtl/>
        </w:rPr>
        <w:t xml:space="preserve"> &lt;&lt; קריאה &gt;&gt; </w:t>
      </w:r>
      <w:r>
        <w:rPr>
          <w:rtl/>
        </w:rPr>
        <w:t>דבי ביטון (יש עתיד):</w:t>
      </w:r>
      <w:r w:rsidRPr="00102DB2">
        <w:rPr>
          <w:rStyle w:val="TagStyle"/>
          <w:rtl/>
        </w:rPr>
        <w:t xml:space="preserve"> &lt;&lt; קריאה &gt;&gt;</w:t>
      </w:r>
      <w:r>
        <w:rPr>
          <w:rtl/>
        </w:rPr>
        <w:t xml:space="preserve">   </w:t>
      </w:r>
      <w:bookmarkEnd w:id="6903"/>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מה זה </w:t>
      </w:r>
      <w:bookmarkStart w:id="6904" w:name="_ETM_Q18_449772"/>
      <w:bookmarkEnd w:id="6904"/>
      <w:r>
        <w:rPr>
          <w:rFonts w:hint="cs"/>
          <w:rtl/>
          <w:lang w:eastAsia="he-IL"/>
        </w:rPr>
        <w:t>"שב בשקט"?</w:t>
      </w:r>
    </w:p>
    <w:p w:rsidR="002C4351" w:rsidRDefault="002C4351" w:rsidP="001C192E">
      <w:pPr>
        <w:rPr>
          <w:rtl/>
          <w:lang w:eastAsia="he-IL"/>
        </w:rPr>
      </w:pPr>
    </w:p>
    <w:p w:rsidR="002C4351" w:rsidRDefault="002C4351" w:rsidP="001C192E">
      <w:pPr>
        <w:pStyle w:val="af8"/>
        <w:keepNext/>
        <w:rPr>
          <w:rtl/>
        </w:rPr>
      </w:pPr>
      <w:r w:rsidRPr="000A5362">
        <w:rPr>
          <w:rStyle w:val="TagStyle"/>
          <w:rtl/>
        </w:rPr>
        <w:t xml:space="preserve"> &lt;&lt; יור &gt;&gt; </w:t>
      </w:r>
      <w:r>
        <w:rPr>
          <w:rtl/>
        </w:rPr>
        <w:t>היו"ר אמיר אוחנה:</w:t>
      </w:r>
      <w:r w:rsidRPr="000A5362">
        <w:rPr>
          <w:rStyle w:val="TagStyle"/>
          <w:rtl/>
        </w:rPr>
        <w:t xml:space="preserve"> &lt;&lt; יור &gt;&gt;</w:t>
      </w:r>
      <w:r>
        <w:rPr>
          <w:rtl/>
        </w:rPr>
        <w:t xml:space="preserve">   </w:t>
      </w:r>
    </w:p>
    <w:p w:rsidR="002C4351" w:rsidRDefault="002C4351" w:rsidP="00A1455A">
      <w:pPr>
        <w:rPr>
          <w:rtl/>
          <w:lang w:eastAsia="he-IL"/>
        </w:rPr>
      </w:pPr>
    </w:p>
    <w:p w:rsidR="002C4351" w:rsidRPr="000A5362" w:rsidRDefault="002C4351" w:rsidP="001C192E">
      <w:pPr>
        <w:rPr>
          <w:rtl/>
          <w:lang w:eastAsia="he-IL"/>
        </w:rPr>
      </w:pPr>
      <w:r>
        <w:rPr>
          <w:rFonts w:hint="cs"/>
          <w:rtl/>
          <w:lang w:eastAsia="he-IL"/>
        </w:rPr>
        <w:t>חבר הכנסת חנוך מלביצקי.</w:t>
      </w:r>
    </w:p>
    <w:p w:rsidR="002C4351" w:rsidRDefault="002C4351" w:rsidP="001C192E">
      <w:pPr>
        <w:rPr>
          <w:rtl/>
          <w:lang w:eastAsia="he-IL"/>
        </w:rPr>
      </w:pPr>
    </w:p>
    <w:p w:rsidR="002C4351" w:rsidRDefault="002C4351" w:rsidP="001C192E">
      <w:pPr>
        <w:pStyle w:val="af7"/>
        <w:keepNext/>
        <w:rPr>
          <w:rtl/>
        </w:rPr>
      </w:pPr>
      <w:bookmarkStart w:id="6905" w:name="ET_interruption_6231_15"/>
      <w:r w:rsidRPr="00102DB2">
        <w:rPr>
          <w:rStyle w:val="TagStyle"/>
          <w:rtl/>
        </w:rPr>
        <w:t xml:space="preserve"> &lt;&lt; קריאה &gt;&gt; </w:t>
      </w:r>
      <w:r>
        <w:rPr>
          <w:rtl/>
        </w:rPr>
        <w:t>יסמין פרידמן (יש עתיד):</w:t>
      </w:r>
      <w:r w:rsidRPr="00102DB2">
        <w:rPr>
          <w:rStyle w:val="TagStyle"/>
          <w:rtl/>
        </w:rPr>
        <w:t xml:space="preserve"> &lt;&lt; קריאה &gt;&gt;</w:t>
      </w:r>
      <w:r>
        <w:rPr>
          <w:rtl/>
        </w:rPr>
        <w:t xml:space="preserve">   </w:t>
      </w:r>
      <w:bookmarkEnd w:id="6905"/>
    </w:p>
    <w:p w:rsidR="002C4351" w:rsidRDefault="002C4351" w:rsidP="00A1455A">
      <w:pPr>
        <w:rPr>
          <w:rtl/>
          <w:lang w:eastAsia="he-IL"/>
        </w:rPr>
      </w:pPr>
    </w:p>
    <w:p w:rsidR="002C4351" w:rsidRDefault="002C4351" w:rsidP="001C192E">
      <w:pPr>
        <w:rPr>
          <w:rtl/>
          <w:lang w:eastAsia="he-IL"/>
        </w:rPr>
      </w:pPr>
      <w:r>
        <w:rPr>
          <w:rFonts w:hint="cs"/>
          <w:rtl/>
          <w:lang w:eastAsia="he-IL"/>
        </w:rPr>
        <w:t>ככה זה בדרום.</w:t>
      </w:r>
    </w:p>
    <w:p w:rsidR="002C4351" w:rsidRDefault="002C4351" w:rsidP="001C192E">
      <w:pPr>
        <w:rPr>
          <w:rtl/>
          <w:lang w:eastAsia="he-IL"/>
        </w:rPr>
      </w:pPr>
    </w:p>
    <w:p w:rsidR="002C4351" w:rsidRDefault="002C4351" w:rsidP="001C192E">
      <w:pPr>
        <w:pStyle w:val="af8"/>
        <w:keepNext/>
        <w:rPr>
          <w:rtl/>
        </w:rPr>
      </w:pPr>
      <w:bookmarkStart w:id="6906" w:name="ET_yor_6423_28"/>
      <w:r w:rsidRPr="000A5362">
        <w:rPr>
          <w:rStyle w:val="TagStyle"/>
          <w:rtl/>
        </w:rPr>
        <w:t xml:space="preserve"> &lt;&lt; יור &gt;&gt; </w:t>
      </w:r>
      <w:r>
        <w:rPr>
          <w:rtl/>
        </w:rPr>
        <w:t>היו"ר אמיר אוחנה:</w:t>
      </w:r>
      <w:r w:rsidRPr="000A5362">
        <w:rPr>
          <w:rStyle w:val="TagStyle"/>
          <w:rtl/>
        </w:rPr>
        <w:t xml:space="preserve"> &lt;&lt; יור &gt;&gt;</w:t>
      </w:r>
      <w:r>
        <w:rPr>
          <w:rtl/>
        </w:rPr>
        <w:t xml:space="preserve">   </w:t>
      </w:r>
      <w:bookmarkEnd w:id="6906"/>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לכם. לא צריך לעזור </w:t>
      </w:r>
      <w:bookmarkStart w:id="6907" w:name="_ETM_Q18_452427"/>
      <w:bookmarkEnd w:id="6907"/>
      <w:r>
        <w:rPr>
          <w:rFonts w:hint="cs"/>
          <w:rtl/>
          <w:lang w:eastAsia="he-IL"/>
        </w:rPr>
        <w:t>לי. תודה רבה. ראש הממשלה.</w:t>
      </w:r>
    </w:p>
    <w:p w:rsidR="004136AC" w:rsidRPr="000A5362" w:rsidRDefault="004136AC" w:rsidP="001C192E">
      <w:pPr>
        <w:rPr>
          <w:rtl/>
          <w:lang w:eastAsia="he-IL"/>
        </w:rPr>
      </w:pPr>
    </w:p>
    <w:p w:rsidR="002C4351" w:rsidRDefault="002C4351" w:rsidP="001C192E">
      <w:pPr>
        <w:pStyle w:val="-"/>
        <w:keepNext/>
        <w:rPr>
          <w:rtl/>
        </w:rPr>
      </w:pPr>
      <w:bookmarkStart w:id="6908" w:name="ET_speakercontinue_5504_16"/>
      <w:r w:rsidRPr="00102DB2">
        <w:rPr>
          <w:rStyle w:val="TagStyle"/>
          <w:rtl/>
        </w:rPr>
        <w:t xml:space="preserve"> &lt;&lt; דובר_המשך &gt;&gt; </w:t>
      </w:r>
      <w:r>
        <w:rPr>
          <w:rtl/>
        </w:rPr>
        <w:t>ראש הממשלה בנימין נתניהו:</w:t>
      </w:r>
      <w:r w:rsidRPr="00102DB2">
        <w:rPr>
          <w:rStyle w:val="TagStyle"/>
          <w:rtl/>
        </w:rPr>
        <w:t xml:space="preserve"> &lt;&lt; דובר_המשך &gt;&gt;</w:t>
      </w:r>
      <w:r>
        <w:rPr>
          <w:rtl/>
        </w:rPr>
        <w:t xml:space="preserve">   </w:t>
      </w:r>
      <w:bookmarkEnd w:id="6908"/>
    </w:p>
    <w:p w:rsidR="002C4351" w:rsidRDefault="002C4351" w:rsidP="00A1455A">
      <w:pPr>
        <w:rPr>
          <w:rtl/>
          <w:lang w:eastAsia="he-IL"/>
        </w:rPr>
      </w:pPr>
    </w:p>
    <w:p w:rsidR="002C4351" w:rsidRDefault="002C4351" w:rsidP="004136AC">
      <w:pPr>
        <w:rPr>
          <w:rtl/>
          <w:lang w:eastAsia="he-IL"/>
        </w:rPr>
      </w:pPr>
      <w:r>
        <w:rPr>
          <w:rFonts w:hint="cs"/>
          <w:rtl/>
          <w:lang w:eastAsia="he-IL"/>
        </w:rPr>
        <w:t xml:space="preserve">הטרור זה הפגיעה המכוונת והשיטתית באזרחים; לא כקורבנות מה שקוראים באנגלית </w:t>
      </w:r>
      <w:r w:rsidRPr="000A5362">
        <w:rPr>
          <w:lang w:eastAsia="he-IL"/>
        </w:rPr>
        <w:t>collateral damage</w:t>
      </w:r>
      <w:r>
        <w:rPr>
          <w:rFonts w:hint="cs"/>
          <w:rtl/>
          <w:lang w:eastAsia="he-IL"/>
        </w:rPr>
        <w:t xml:space="preserve"> </w:t>
      </w:r>
      <w:r>
        <w:rPr>
          <w:rtl/>
          <w:lang w:eastAsia="he-IL"/>
        </w:rPr>
        <w:t>–</w:t>
      </w:r>
      <w:r>
        <w:rPr>
          <w:rFonts w:hint="cs"/>
          <w:rtl/>
          <w:lang w:eastAsia="he-IL"/>
        </w:rPr>
        <w:t xml:space="preserve"> מקרי, לא מכוון </w:t>
      </w:r>
      <w:r>
        <w:rPr>
          <w:rFonts w:hint="eastAsia"/>
          <w:rtl/>
          <w:lang w:eastAsia="he-IL"/>
        </w:rPr>
        <w:t xml:space="preserve">– </w:t>
      </w:r>
      <w:r>
        <w:rPr>
          <w:rFonts w:hint="cs"/>
          <w:rtl/>
          <w:lang w:eastAsia="he-IL"/>
        </w:rPr>
        <w:t>אלא מכוון בהתחלה. ומה שמאפיין את הטרור הערבי, לצערי, משחר הקמת המדינה ועוד לפני כן, זה הפגיעה המכוונת והשיטתית באזרחים. כמו משפחת די</w:t>
      </w:r>
      <w:r w:rsidR="004136AC">
        <w:rPr>
          <w:rFonts w:hint="cs"/>
          <w:rtl/>
          <w:lang w:eastAsia="he-IL"/>
        </w:rPr>
        <w:t xml:space="preserve">, רינה ומאיה האחיות והאימא </w:t>
      </w:r>
      <w:proofErr w:type="spellStart"/>
      <w:r w:rsidR="004136AC">
        <w:rPr>
          <w:rFonts w:hint="cs"/>
          <w:rtl/>
          <w:lang w:eastAsia="he-IL"/>
        </w:rPr>
        <w:t>לוסי</w:t>
      </w:r>
      <w:proofErr w:type="spellEnd"/>
      <w:r w:rsidR="004136AC">
        <w:rPr>
          <w:rFonts w:hint="cs"/>
          <w:rtl/>
          <w:lang w:eastAsia="he-IL"/>
        </w:rPr>
        <w:t xml:space="preserve"> –</w:t>
      </w:r>
      <w:r>
        <w:rPr>
          <w:rFonts w:hint="cs"/>
          <w:rtl/>
          <w:lang w:eastAsia="he-IL"/>
        </w:rPr>
        <w:t xml:space="preserve"> זה לא היה מקרי, ה</w:t>
      </w:r>
      <w:r w:rsidR="004136AC">
        <w:rPr>
          <w:rFonts w:hint="cs"/>
          <w:rtl/>
          <w:lang w:eastAsia="he-IL"/>
        </w:rPr>
        <w:t>ן</w:t>
      </w:r>
      <w:r>
        <w:rPr>
          <w:rFonts w:hint="cs"/>
          <w:rtl/>
          <w:lang w:eastAsia="he-IL"/>
        </w:rPr>
        <w:t xml:space="preserve"> היו המטרה</w:t>
      </w:r>
      <w:r w:rsidR="004136AC">
        <w:rPr>
          <w:rFonts w:hint="cs"/>
          <w:rtl/>
          <w:lang w:eastAsia="he-IL"/>
        </w:rPr>
        <w:t>;</w:t>
      </w:r>
      <w:r>
        <w:rPr>
          <w:rFonts w:hint="cs"/>
          <w:rtl/>
          <w:lang w:eastAsia="he-IL"/>
        </w:rPr>
        <w:t xml:space="preserve"> הלל </w:t>
      </w:r>
      <w:proofErr w:type="spellStart"/>
      <w:r>
        <w:rPr>
          <w:rFonts w:hint="cs"/>
          <w:rtl/>
          <w:lang w:eastAsia="he-IL"/>
        </w:rPr>
        <w:t>ויגל</w:t>
      </w:r>
      <w:proofErr w:type="spellEnd"/>
      <w:r>
        <w:rPr>
          <w:rFonts w:hint="cs"/>
          <w:rtl/>
          <w:lang w:eastAsia="he-IL"/>
        </w:rPr>
        <w:t xml:space="preserve"> יניב</w:t>
      </w:r>
      <w:r w:rsidR="004136AC">
        <w:rPr>
          <w:rFonts w:hint="cs"/>
          <w:rtl/>
          <w:lang w:eastAsia="he-IL"/>
        </w:rPr>
        <w:t xml:space="preserve"> –</w:t>
      </w:r>
      <w:r>
        <w:rPr>
          <w:rFonts w:hint="cs"/>
          <w:rtl/>
          <w:lang w:eastAsia="he-IL"/>
        </w:rPr>
        <w:t xml:space="preserve"> זה לא היה מקרי, הם היו המטרה</w:t>
      </w:r>
      <w:r w:rsidR="004136AC">
        <w:rPr>
          <w:rFonts w:hint="cs"/>
          <w:rtl/>
          <w:lang w:eastAsia="he-IL"/>
        </w:rPr>
        <w:t>; כמו האחים אשר ויעקב פלאי –</w:t>
      </w:r>
      <w:r>
        <w:rPr>
          <w:rFonts w:hint="cs"/>
          <w:rtl/>
          <w:lang w:eastAsia="he-IL"/>
        </w:rPr>
        <w:t xml:space="preserve"> </w:t>
      </w:r>
      <w:bookmarkStart w:id="6909" w:name="_ETM_Q18_493345"/>
      <w:bookmarkEnd w:id="6909"/>
      <w:r>
        <w:rPr>
          <w:rFonts w:hint="cs"/>
          <w:rtl/>
          <w:lang w:eastAsia="he-IL"/>
        </w:rPr>
        <w:t>זה לא היה מקרי, הם היו המטרה. וכשאנחנו הולכים לפגוע במרצחים הללו אנו נכנסים לגובי האריות שלהם, גובי הנחשים הללו, ואנו הולכים אחריהם, ומי שנפגע זה חבריהם, ומעת</w:t>
      </w:r>
      <w:bookmarkStart w:id="6910" w:name="_ETM_Q18_508718"/>
      <w:bookmarkEnd w:id="6910"/>
      <w:r>
        <w:rPr>
          <w:rFonts w:hint="cs"/>
          <w:rtl/>
          <w:lang w:eastAsia="he-IL"/>
        </w:rPr>
        <w:t xml:space="preserve"> לעת גם לא בכוונה </w:t>
      </w:r>
      <w:r>
        <w:rPr>
          <w:rFonts w:hint="eastAsia"/>
          <w:rtl/>
          <w:lang w:eastAsia="he-IL"/>
        </w:rPr>
        <w:t xml:space="preserve">– </w:t>
      </w:r>
      <w:r>
        <w:rPr>
          <w:rFonts w:hint="cs"/>
          <w:rtl/>
          <w:lang w:eastAsia="he-IL"/>
        </w:rPr>
        <w:t xml:space="preserve">כמו שקרה במלחמת העולם השנייה, כמו שקורה בכל המלחמות </w:t>
      </w:r>
      <w:r>
        <w:rPr>
          <w:rtl/>
          <w:lang w:eastAsia="he-IL"/>
        </w:rPr>
        <w:t>–</w:t>
      </w:r>
      <w:r>
        <w:rPr>
          <w:rFonts w:hint="cs"/>
          <w:rtl/>
          <w:lang w:eastAsia="he-IL"/>
        </w:rPr>
        <w:t xml:space="preserve"> גם אזרחים שנקלעים בדרך. אבל לבלבל בין שני הדברים הללו, לא לעשות הבחנה בין המלחמה הצודקת של </w:t>
      </w:r>
      <w:bookmarkStart w:id="6911" w:name="_ETM_Q18_522058"/>
      <w:bookmarkEnd w:id="6911"/>
      <w:r>
        <w:rPr>
          <w:rFonts w:hint="cs"/>
          <w:rtl/>
          <w:lang w:eastAsia="he-IL"/>
        </w:rPr>
        <w:t xml:space="preserve">ישראל, שאין כמוה באיפוק, אין כמוה בניסיון לפגוע במפגעים עצמם ולמנוע קורבנות אזרחיים </w:t>
      </w:r>
      <w:r>
        <w:rPr>
          <w:rFonts w:hint="eastAsia"/>
          <w:rtl/>
          <w:lang w:eastAsia="he-IL"/>
        </w:rPr>
        <w:t xml:space="preserve">– </w:t>
      </w:r>
      <w:r>
        <w:rPr>
          <w:rFonts w:hint="cs"/>
          <w:rtl/>
          <w:lang w:eastAsia="he-IL"/>
        </w:rPr>
        <w:t xml:space="preserve">לקרוא לזה טרור? זה אובדן כל פרופורציה. </w:t>
      </w:r>
    </w:p>
    <w:p w:rsidR="002C4351" w:rsidRDefault="002C4351" w:rsidP="001C192E">
      <w:pPr>
        <w:rPr>
          <w:rtl/>
          <w:lang w:eastAsia="he-IL"/>
        </w:rPr>
      </w:pPr>
    </w:p>
    <w:p w:rsidR="002C4351" w:rsidRDefault="002C4351" w:rsidP="001C192E">
      <w:pPr>
        <w:rPr>
          <w:rtl/>
          <w:lang w:eastAsia="he-IL"/>
        </w:rPr>
      </w:pPr>
      <w:r>
        <w:rPr>
          <w:rFonts w:hint="cs"/>
          <w:rtl/>
          <w:lang w:eastAsia="he-IL"/>
        </w:rPr>
        <w:t xml:space="preserve">הייתי חייב, אדוני היושב בראש, להגיב על זה, על </w:t>
      </w:r>
      <w:r w:rsidR="004136AC">
        <w:rPr>
          <w:rFonts w:hint="cs"/>
          <w:rtl/>
          <w:lang w:eastAsia="he-IL"/>
        </w:rPr>
        <w:t>ה</w:t>
      </w:r>
      <w:r>
        <w:rPr>
          <w:rFonts w:hint="cs"/>
          <w:rtl/>
          <w:lang w:eastAsia="he-IL"/>
        </w:rPr>
        <w:t xml:space="preserve">אבסורד הזה </w:t>
      </w:r>
      <w:bookmarkStart w:id="6912" w:name="_ETM_Q18_538341"/>
      <w:bookmarkEnd w:id="6912"/>
      <w:r>
        <w:rPr>
          <w:rFonts w:hint="cs"/>
          <w:rtl/>
          <w:lang w:eastAsia="he-IL"/>
        </w:rPr>
        <w:t xml:space="preserve">שנשמע מתוך כנסת ישראל, האבסורד הזה. הרי כל מי שעיניו בראשו יכול לעשות את ההבדל </w:t>
      </w:r>
      <w:bookmarkStart w:id="6913" w:name="_ETM_Q18_544334"/>
      <w:bookmarkEnd w:id="6913"/>
      <w:r>
        <w:rPr>
          <w:rFonts w:hint="cs"/>
          <w:rtl/>
          <w:lang w:eastAsia="he-IL"/>
        </w:rPr>
        <w:t xml:space="preserve">הזה. כנראה שחבר הכנסת כסיף לא יוכל. הוא לא שמע את סוף דבריי, אז יכול להיות שהוא יחזור על השטות </w:t>
      </w:r>
      <w:bookmarkStart w:id="6914" w:name="_ETM_Q18_551198"/>
      <w:bookmarkEnd w:id="6914"/>
      <w:r>
        <w:rPr>
          <w:rFonts w:hint="cs"/>
          <w:rtl/>
          <w:lang w:eastAsia="he-IL"/>
        </w:rPr>
        <w:t>הזו.</w:t>
      </w:r>
    </w:p>
    <w:p w:rsidR="002C4351" w:rsidRDefault="002C4351" w:rsidP="001C192E">
      <w:pPr>
        <w:rPr>
          <w:rtl/>
          <w:lang w:eastAsia="he-IL"/>
        </w:rPr>
      </w:pPr>
    </w:p>
    <w:p w:rsidR="002C4351" w:rsidRDefault="002C4351" w:rsidP="00A1455A">
      <w:pPr>
        <w:rPr>
          <w:rtl/>
          <w:lang w:eastAsia="he-IL"/>
        </w:rPr>
      </w:pPr>
      <w:r>
        <w:rPr>
          <w:rFonts w:hint="cs"/>
          <w:rtl/>
          <w:lang w:eastAsia="he-IL"/>
        </w:rPr>
        <w:t xml:space="preserve">הדבר שני ששמעתי </w:t>
      </w:r>
      <w:r>
        <w:rPr>
          <w:rtl/>
          <w:lang w:eastAsia="he-IL"/>
        </w:rPr>
        <w:t>–</w:t>
      </w:r>
      <w:r>
        <w:rPr>
          <w:rFonts w:hint="cs"/>
          <w:rtl/>
          <w:lang w:eastAsia="he-IL"/>
        </w:rPr>
        <w:t xml:space="preserve"> הרבה בצעקות </w:t>
      </w:r>
      <w:r>
        <w:rPr>
          <w:rtl/>
          <w:lang w:eastAsia="he-IL"/>
        </w:rPr>
        <w:t>–</w:t>
      </w:r>
      <w:r>
        <w:rPr>
          <w:rFonts w:hint="cs"/>
          <w:rtl/>
          <w:lang w:eastAsia="he-IL"/>
        </w:rPr>
        <w:t xml:space="preserve"> זה שהממשלה </w:t>
      </w:r>
      <w:r>
        <w:rPr>
          <w:rtl/>
          <w:lang w:eastAsia="he-IL"/>
        </w:rPr>
        <w:t>–</w:t>
      </w:r>
      <w:r>
        <w:rPr>
          <w:rFonts w:hint="cs"/>
          <w:rtl/>
          <w:lang w:eastAsia="he-IL"/>
        </w:rPr>
        <w:t xml:space="preserve"> הינה, ארבעה חודשים</w:t>
      </w:r>
      <w:r w:rsidR="004136AC">
        <w:rPr>
          <w:rFonts w:hint="cs"/>
          <w:rtl/>
          <w:lang w:eastAsia="he-IL"/>
        </w:rPr>
        <w:t>,</w:t>
      </w:r>
      <w:r>
        <w:rPr>
          <w:rFonts w:hint="cs"/>
          <w:rtl/>
          <w:lang w:eastAsia="he-IL"/>
        </w:rPr>
        <w:t xml:space="preserve"> והממשלה, מה היא עושה? לא עושה הרבה. לא עושה כלום. אני יכול להבין שזה מקבל גם גיבוי תקשורתי. התקשורת ל</w:t>
      </w:r>
      <w:r w:rsidR="004136AC">
        <w:rPr>
          <w:rFonts w:hint="cs"/>
          <w:rtl/>
          <w:lang w:eastAsia="he-IL"/>
        </w:rPr>
        <w:t>א שומעת. אתה יודע למה לא שומעים?</w:t>
      </w:r>
      <w:r>
        <w:rPr>
          <w:rFonts w:hint="cs"/>
          <w:rtl/>
          <w:lang w:eastAsia="he-IL"/>
        </w:rPr>
        <w:t xml:space="preserve"> כי הם עסוקים מדי בהפגנות, בזמבורות. אי-אפשר לשמוע. הם לא יכולים לשמוע</w:t>
      </w:r>
      <w:r w:rsidR="004136AC">
        <w:rPr>
          <w:rFonts w:hint="cs"/>
          <w:rtl/>
          <w:lang w:eastAsia="he-IL"/>
        </w:rPr>
        <w:t>,</w:t>
      </w:r>
      <w:r>
        <w:rPr>
          <w:rFonts w:hint="cs"/>
          <w:rtl/>
          <w:lang w:eastAsia="he-IL"/>
        </w:rPr>
        <w:t xml:space="preserve"> והם גם לא רוצים לראות. אז חשבתי שניתן כאן רשימה קצרה. הינה, הכנתי רשימה</w:t>
      </w:r>
      <w:r w:rsidR="004136AC">
        <w:rPr>
          <w:rFonts w:hint="cs"/>
          <w:rtl/>
          <w:lang w:eastAsia="he-IL"/>
        </w:rPr>
        <w:t>:</w:t>
      </w:r>
      <w:r>
        <w:rPr>
          <w:rFonts w:hint="cs"/>
          <w:rtl/>
          <w:lang w:eastAsia="he-IL"/>
        </w:rPr>
        <w:t xml:space="preserve"> שמעתם אתמול על חינוך חינם מגיל אפס על שלוש</w:t>
      </w:r>
      <w:r w:rsidR="004136AC">
        <w:rPr>
          <w:rFonts w:hint="cs"/>
          <w:rtl/>
          <w:lang w:eastAsia="he-IL"/>
        </w:rPr>
        <w:t xml:space="preserve"> –</w:t>
      </w:r>
      <w:r>
        <w:rPr>
          <w:rFonts w:hint="cs"/>
          <w:rtl/>
          <w:lang w:eastAsia="he-IL"/>
        </w:rPr>
        <w:t xml:space="preserve"> התחלנו את תוכנית חינוך חינם מגיל אפס עד שלוש במענק של כמעט 1,000 שקל לילד במשפחה שבה שני ההורים עובדים, ובמקביל נשקיע מיליארדים במעונות יום בפיקוח כדי לתת חינוך חינם לכל ילדי ישראל</w:t>
      </w:r>
      <w:r w:rsidR="004136AC">
        <w:rPr>
          <w:rFonts w:hint="cs"/>
          <w:rtl/>
          <w:lang w:eastAsia="he-IL"/>
        </w:rPr>
        <w:t>;</w:t>
      </w:r>
      <w:r>
        <w:rPr>
          <w:rFonts w:hint="cs"/>
          <w:rtl/>
          <w:lang w:eastAsia="he-IL"/>
        </w:rPr>
        <w:t xml:space="preserve"> בביטחון האישי אנו מקימים סוף-סוף, אחרי שדיברתם ואמרתם </w:t>
      </w:r>
      <w:r>
        <w:rPr>
          <w:rtl/>
          <w:lang w:eastAsia="he-IL"/>
        </w:rPr>
        <w:t>–</w:t>
      </w:r>
      <w:r>
        <w:rPr>
          <w:rFonts w:hint="cs"/>
          <w:rtl/>
          <w:lang w:eastAsia="he-IL"/>
        </w:rPr>
        <w:t xml:space="preserve"> אנו </w:t>
      </w:r>
      <w:bookmarkStart w:id="6915" w:name="_ETM_Q18_611559"/>
      <w:bookmarkEnd w:id="6915"/>
      <w:r>
        <w:rPr>
          <w:rFonts w:hint="cs"/>
          <w:rtl/>
          <w:lang w:eastAsia="he-IL"/>
        </w:rPr>
        <w:t>מקימים את מה שצריך לעשות, וזה משמר לאומי</w:t>
      </w:r>
      <w:r w:rsidR="004136AC">
        <w:rPr>
          <w:rFonts w:hint="cs"/>
          <w:rtl/>
          <w:lang w:eastAsia="he-IL"/>
        </w:rPr>
        <w:t>;</w:t>
      </w:r>
      <w:r>
        <w:rPr>
          <w:rFonts w:hint="cs"/>
          <w:rtl/>
          <w:lang w:eastAsia="he-IL"/>
        </w:rPr>
        <w:t xml:space="preserve"> אנו מוסיפים מיליארדי שקלים לתקציבה של משטרת ישראל כדי להגדיל את מספר השוטרים כחלק מהתוכנית שלנו להשבת הביטחון האישי לכל אזרחי ישראל, ובמיוחד לחברה הערבית, חבר הכנסת טאהא. שמעתי על </w:t>
      </w:r>
      <w:bookmarkStart w:id="6916" w:name="_ETM_Q18_633866"/>
      <w:bookmarkEnd w:id="6916"/>
      <w:r>
        <w:rPr>
          <w:rFonts w:hint="cs"/>
          <w:rtl/>
          <w:lang w:eastAsia="he-IL"/>
        </w:rPr>
        <w:t xml:space="preserve">הרצח המזעזע ועל הרציחות האחרות </w:t>
      </w:r>
      <w:r w:rsidR="00A1455A">
        <w:rPr>
          <w:rFonts w:hint="cs"/>
          <w:rtl/>
          <w:lang w:eastAsia="he-IL"/>
        </w:rPr>
        <w:t>– –</w:t>
      </w:r>
    </w:p>
    <w:p w:rsidR="002C4351" w:rsidRDefault="002C4351" w:rsidP="001C192E">
      <w:pPr>
        <w:rPr>
          <w:rtl/>
          <w:lang w:eastAsia="he-IL"/>
        </w:rPr>
      </w:pPr>
    </w:p>
    <w:p w:rsidR="002C4351" w:rsidRDefault="002C4351" w:rsidP="001C192E">
      <w:pPr>
        <w:pStyle w:val="af7"/>
        <w:keepNext/>
        <w:rPr>
          <w:rtl/>
        </w:rPr>
      </w:pPr>
      <w:bookmarkStart w:id="6917" w:name="ET_interruption_6156_17"/>
      <w:r w:rsidRPr="008A44D4">
        <w:rPr>
          <w:rStyle w:val="TagStyle"/>
          <w:rtl/>
        </w:rPr>
        <w:t xml:space="preserve"> &lt;&lt; קריאה &gt;&gt; </w:t>
      </w:r>
      <w:r>
        <w:rPr>
          <w:rtl/>
        </w:rPr>
        <w:t>גלעד קריב (העבודה):</w:t>
      </w:r>
      <w:r w:rsidRPr="008A44D4">
        <w:rPr>
          <w:rStyle w:val="TagStyle"/>
          <w:rtl/>
        </w:rPr>
        <w:t xml:space="preserve"> &lt;&lt; קריאה &gt;&gt;</w:t>
      </w:r>
      <w:r>
        <w:rPr>
          <w:rtl/>
        </w:rPr>
        <w:t xml:space="preserve">   </w:t>
      </w:r>
      <w:bookmarkEnd w:id="6917"/>
    </w:p>
    <w:p w:rsidR="002C4351" w:rsidRDefault="002C4351" w:rsidP="00A1455A">
      <w:pPr>
        <w:rPr>
          <w:rtl/>
          <w:lang w:eastAsia="he-IL"/>
        </w:rPr>
      </w:pPr>
    </w:p>
    <w:p w:rsidR="002C4351" w:rsidRDefault="002C4351" w:rsidP="001C192E">
      <w:pPr>
        <w:rPr>
          <w:rtl/>
          <w:lang w:eastAsia="he-IL"/>
        </w:rPr>
      </w:pPr>
      <w:r>
        <w:rPr>
          <w:rFonts w:hint="cs"/>
          <w:rtl/>
          <w:lang w:eastAsia="he-IL"/>
        </w:rPr>
        <w:t>מה, אתה רציני?</w:t>
      </w:r>
    </w:p>
    <w:p w:rsidR="002C4351" w:rsidRDefault="002C4351" w:rsidP="001C192E">
      <w:pPr>
        <w:rPr>
          <w:rtl/>
          <w:lang w:eastAsia="he-IL"/>
        </w:rPr>
      </w:pPr>
    </w:p>
    <w:p w:rsidR="002C4351" w:rsidRDefault="002C4351" w:rsidP="001C192E">
      <w:pPr>
        <w:pStyle w:val="af8"/>
        <w:keepNext/>
        <w:rPr>
          <w:rtl/>
        </w:rPr>
      </w:pPr>
      <w:bookmarkStart w:id="6918" w:name="ET_yor_6423_18"/>
      <w:r w:rsidRPr="008A44D4">
        <w:rPr>
          <w:rStyle w:val="TagStyle"/>
          <w:rtl/>
        </w:rPr>
        <w:t xml:space="preserve"> &lt;&lt; יור &gt;&gt; </w:t>
      </w:r>
      <w:r>
        <w:rPr>
          <w:rtl/>
        </w:rPr>
        <w:t>היו"ר אמיר אוחנה:</w:t>
      </w:r>
      <w:r w:rsidRPr="008A44D4">
        <w:rPr>
          <w:rStyle w:val="TagStyle"/>
          <w:rtl/>
        </w:rPr>
        <w:t xml:space="preserve"> &lt;&lt; יור &gt;&gt;</w:t>
      </w:r>
      <w:r>
        <w:rPr>
          <w:rtl/>
        </w:rPr>
        <w:t xml:space="preserve">   </w:t>
      </w:r>
      <w:bookmarkEnd w:id="6918"/>
    </w:p>
    <w:p w:rsidR="002C4351" w:rsidRDefault="002C4351" w:rsidP="00A1455A">
      <w:pPr>
        <w:rPr>
          <w:rtl/>
          <w:lang w:eastAsia="he-IL"/>
        </w:rPr>
      </w:pPr>
    </w:p>
    <w:p w:rsidR="002C4351" w:rsidRDefault="002C4351" w:rsidP="001C192E">
      <w:pPr>
        <w:rPr>
          <w:rtl/>
          <w:lang w:eastAsia="he-IL"/>
        </w:rPr>
      </w:pPr>
      <w:r>
        <w:rPr>
          <w:rFonts w:hint="cs"/>
          <w:rtl/>
          <w:lang w:eastAsia="he-IL"/>
        </w:rPr>
        <w:t>חבר הכנסת קריב.</w:t>
      </w:r>
    </w:p>
    <w:p w:rsidR="002C4351" w:rsidRDefault="002C4351" w:rsidP="001C192E">
      <w:pPr>
        <w:rPr>
          <w:rtl/>
          <w:lang w:eastAsia="he-IL"/>
        </w:rPr>
      </w:pPr>
    </w:p>
    <w:p w:rsidR="002C4351" w:rsidRDefault="002C4351" w:rsidP="001C192E">
      <w:pPr>
        <w:pStyle w:val="-"/>
        <w:keepNext/>
        <w:rPr>
          <w:rtl/>
        </w:rPr>
      </w:pPr>
      <w:bookmarkStart w:id="6919" w:name="ET_speakercontinue_5504_19"/>
      <w:r w:rsidRPr="008A44D4">
        <w:rPr>
          <w:rStyle w:val="TagStyle"/>
          <w:rtl/>
        </w:rPr>
        <w:t xml:space="preserve"> &lt;&lt; דובר_המשך &gt;&gt; </w:t>
      </w:r>
      <w:r>
        <w:rPr>
          <w:rtl/>
        </w:rPr>
        <w:t>ראש הממשלה בנימין נתניהו:</w:t>
      </w:r>
      <w:r w:rsidRPr="008A44D4">
        <w:rPr>
          <w:rStyle w:val="TagStyle"/>
          <w:rtl/>
        </w:rPr>
        <w:t xml:space="preserve"> &lt;&lt; דובר_המשך &gt;&gt;</w:t>
      </w:r>
      <w:r>
        <w:rPr>
          <w:rtl/>
        </w:rPr>
        <w:t xml:space="preserve">   </w:t>
      </w:r>
      <w:bookmarkEnd w:id="6919"/>
    </w:p>
    <w:p w:rsidR="002C4351" w:rsidRDefault="002C4351" w:rsidP="00A1455A">
      <w:pPr>
        <w:rPr>
          <w:rtl/>
          <w:lang w:eastAsia="he-IL"/>
        </w:rPr>
      </w:pPr>
    </w:p>
    <w:p w:rsidR="002C4351" w:rsidRDefault="00A1455A" w:rsidP="00A1455A">
      <w:pPr>
        <w:rPr>
          <w:rtl/>
          <w:lang w:eastAsia="he-IL"/>
        </w:rPr>
      </w:pPr>
      <w:r>
        <w:rPr>
          <w:rFonts w:hint="cs"/>
          <w:rtl/>
          <w:lang w:eastAsia="he-IL"/>
        </w:rPr>
        <w:t>– –</w:t>
      </w:r>
      <w:r w:rsidR="002C4351">
        <w:rPr>
          <w:rFonts w:hint="cs"/>
          <w:rtl/>
          <w:lang w:eastAsia="he-IL"/>
        </w:rPr>
        <w:t xml:space="preserve"> ועל הרציחות האחרות, ואנחנו </w:t>
      </w:r>
      <w:bookmarkStart w:id="6920" w:name="_ETM_Q18_636123"/>
      <w:bookmarkEnd w:id="6920"/>
      <w:r w:rsidR="002C4351">
        <w:rPr>
          <w:rFonts w:hint="cs"/>
          <w:rtl/>
          <w:lang w:eastAsia="he-IL"/>
        </w:rPr>
        <w:t>עושים כדי לשנות.</w:t>
      </w:r>
      <w:bookmarkStart w:id="6921" w:name="_ETM_Q18_639037"/>
      <w:bookmarkEnd w:id="6921"/>
    </w:p>
    <w:p w:rsidR="002C4351" w:rsidRDefault="002C4351" w:rsidP="001C192E">
      <w:pPr>
        <w:rPr>
          <w:rtl/>
          <w:lang w:eastAsia="he-IL"/>
        </w:rPr>
      </w:pPr>
    </w:p>
    <w:p w:rsidR="002C4351" w:rsidRDefault="002C4351" w:rsidP="001C192E">
      <w:pPr>
        <w:pStyle w:val="af7"/>
        <w:keepNext/>
        <w:rPr>
          <w:rtl/>
        </w:rPr>
      </w:pPr>
      <w:r w:rsidRPr="008A44D4">
        <w:rPr>
          <w:rStyle w:val="TagStyle"/>
          <w:rtl/>
        </w:rPr>
        <w:t xml:space="preserve">&lt;&lt; קריאה &gt;&gt; </w:t>
      </w:r>
      <w:r>
        <w:rPr>
          <w:rtl/>
        </w:rPr>
        <w:t>גלעד קריב (העבודה):</w:t>
      </w:r>
      <w:r w:rsidRPr="008A44D4">
        <w:rPr>
          <w:rStyle w:val="TagStyle"/>
          <w:rtl/>
        </w:rPr>
        <w:t xml:space="preserve"> &lt;&lt; קריאה &gt;&gt;</w:t>
      </w:r>
      <w:r>
        <w:rPr>
          <w:rtl/>
        </w:rPr>
        <w:t xml:space="preserve">   </w:t>
      </w:r>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af8"/>
        <w:keepNext/>
        <w:rPr>
          <w:rtl/>
        </w:rPr>
      </w:pPr>
      <w:r w:rsidRPr="008A44D4">
        <w:rPr>
          <w:rStyle w:val="TagStyle"/>
          <w:rtl/>
        </w:rPr>
        <w:t xml:space="preserve"> &lt;&lt; יור &gt;&gt; </w:t>
      </w:r>
      <w:r>
        <w:rPr>
          <w:rtl/>
        </w:rPr>
        <w:t>היו"ר אמיר אוחנה:</w:t>
      </w:r>
      <w:r w:rsidRPr="008A44D4">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חבר הכנסת קריב.</w:t>
      </w:r>
    </w:p>
    <w:p w:rsidR="002C4351" w:rsidRDefault="002C4351" w:rsidP="001C192E">
      <w:pPr>
        <w:rPr>
          <w:rtl/>
          <w:lang w:eastAsia="he-IL"/>
        </w:rPr>
      </w:pPr>
      <w:bookmarkStart w:id="6922" w:name="_ETM_Q18_639122"/>
      <w:bookmarkStart w:id="6923" w:name="_ETM_Q18_639234"/>
      <w:bookmarkEnd w:id="6922"/>
      <w:bookmarkEnd w:id="6923"/>
    </w:p>
    <w:p w:rsidR="002C4351" w:rsidRDefault="002C4351" w:rsidP="001C192E">
      <w:pPr>
        <w:pStyle w:val="-"/>
        <w:keepNext/>
        <w:rPr>
          <w:rtl/>
        </w:rPr>
      </w:pPr>
      <w:bookmarkStart w:id="6924" w:name="ET_speakercontinue_5504_29"/>
      <w:r w:rsidRPr="000A5362">
        <w:rPr>
          <w:rStyle w:val="TagStyle"/>
          <w:rtl/>
        </w:rPr>
        <w:t xml:space="preserve"> &lt;&lt; דובר_המשך &gt;&gt; </w:t>
      </w:r>
      <w:r>
        <w:rPr>
          <w:rtl/>
        </w:rPr>
        <w:t>ראש הממשלה בנימין נתניהו:</w:t>
      </w:r>
      <w:r w:rsidRPr="000A5362">
        <w:rPr>
          <w:rStyle w:val="TagStyle"/>
          <w:rtl/>
        </w:rPr>
        <w:t xml:space="preserve"> &lt;&lt; דובר_המשך &gt;&gt;</w:t>
      </w:r>
      <w:r>
        <w:rPr>
          <w:rtl/>
        </w:rPr>
        <w:t xml:space="preserve">   </w:t>
      </w:r>
      <w:bookmarkEnd w:id="6924"/>
    </w:p>
    <w:p w:rsidR="002C4351" w:rsidRDefault="002C4351" w:rsidP="00A1455A">
      <w:pPr>
        <w:rPr>
          <w:rtl/>
          <w:lang w:eastAsia="he-IL"/>
        </w:rPr>
      </w:pPr>
    </w:p>
    <w:p w:rsidR="002C4351" w:rsidRDefault="002C4351" w:rsidP="001C192E">
      <w:pPr>
        <w:rPr>
          <w:rtl/>
          <w:lang w:eastAsia="he-IL"/>
        </w:rPr>
      </w:pPr>
      <w:bookmarkStart w:id="6925" w:name="_ETM_Q18_639309"/>
      <w:bookmarkStart w:id="6926" w:name="_ETM_Q18_639417"/>
      <w:bookmarkStart w:id="6927" w:name="_ETM_Q18_639490"/>
      <w:bookmarkEnd w:id="6925"/>
      <w:bookmarkEnd w:id="6926"/>
      <w:bookmarkEnd w:id="6927"/>
      <w:r>
        <w:rPr>
          <w:rFonts w:hint="cs"/>
          <w:rtl/>
          <w:lang w:eastAsia="he-IL"/>
        </w:rPr>
        <w:t xml:space="preserve">בכלכלה </w:t>
      </w:r>
      <w:r>
        <w:rPr>
          <w:rtl/>
          <w:lang w:eastAsia="he-IL"/>
        </w:rPr>
        <w:t>–</w:t>
      </w:r>
      <w:r>
        <w:rPr>
          <w:rFonts w:hint="cs"/>
          <w:rtl/>
          <w:lang w:eastAsia="he-IL"/>
        </w:rPr>
        <w:t xml:space="preserve"> אנחנו מנענו את עליית </w:t>
      </w:r>
      <w:bookmarkStart w:id="6928" w:name="_ETM_Q18_642407"/>
      <w:bookmarkEnd w:id="6928"/>
      <w:r>
        <w:rPr>
          <w:rFonts w:hint="cs"/>
          <w:rtl/>
          <w:lang w:eastAsia="he-IL"/>
        </w:rPr>
        <w:t xml:space="preserve">מחירי הדלק; צמצמנו את העלייה במחירי החשמל והמים; ביטלנו מכסים על עשרות מוצרי צריכה; נכניס רשתות שיווק בין-לאומיות </w:t>
      </w:r>
      <w:bookmarkStart w:id="6929" w:name="_ETM_Q18_650969"/>
      <w:bookmarkEnd w:id="6929"/>
      <w:r>
        <w:rPr>
          <w:rFonts w:hint="cs"/>
          <w:rtl/>
          <w:lang w:eastAsia="he-IL"/>
        </w:rPr>
        <w:t xml:space="preserve">לתחרות; הוספנו נקודות זיכוי ממס; חתמנו על הסכם היסטורי עם ההסתדרות; הסרנו רגולציה ביבוא מזון </w:t>
      </w:r>
      <w:r>
        <w:rPr>
          <w:rFonts w:hint="eastAsia"/>
          <w:rtl/>
          <w:lang w:eastAsia="he-IL"/>
        </w:rPr>
        <w:t xml:space="preserve">– </w:t>
      </w:r>
      <w:r>
        <w:rPr>
          <w:rFonts w:hint="cs"/>
          <w:rtl/>
          <w:lang w:eastAsia="he-IL"/>
        </w:rPr>
        <w:t xml:space="preserve">פירות, עופות ובשר. בתחבורה הציבורית </w:t>
      </w:r>
      <w:r>
        <w:rPr>
          <w:rtl/>
          <w:lang w:eastAsia="he-IL"/>
        </w:rPr>
        <w:t>–</w:t>
      </w:r>
      <w:r>
        <w:rPr>
          <w:rFonts w:hint="cs"/>
          <w:rtl/>
          <w:lang w:eastAsia="he-IL"/>
        </w:rPr>
        <w:t xml:space="preserve"> זה עכשיו, הכול עכשיו </w:t>
      </w:r>
      <w:r>
        <w:rPr>
          <w:rtl/>
          <w:lang w:eastAsia="he-IL"/>
        </w:rPr>
        <w:t>–</w:t>
      </w:r>
      <w:r>
        <w:rPr>
          <w:rFonts w:hint="cs"/>
          <w:rtl/>
          <w:lang w:eastAsia="he-IL"/>
        </w:rPr>
        <w:t xml:space="preserve"> עשינו מהפכה במחירי התחבורה הציבורית, שכוללת נסיעת חינם לחיילים משוחררים ולאזרחים ותיקים והנחות לבעלי מוגבלויות, לבני 18 עד 26, 50% הנחה לתושבי הפריפריה, יישובים מוחלשים ועוד. התיישבות </w:t>
      </w:r>
      <w:r>
        <w:rPr>
          <w:rtl/>
          <w:lang w:eastAsia="he-IL"/>
        </w:rPr>
        <w:t>–</w:t>
      </w:r>
      <w:r>
        <w:rPr>
          <w:rFonts w:hint="cs"/>
          <w:rtl/>
          <w:lang w:eastAsia="he-IL"/>
        </w:rPr>
        <w:t xml:space="preserve"> הקמנו </w:t>
      </w:r>
      <w:r>
        <w:rPr>
          <w:rtl/>
          <w:lang w:eastAsia="he-IL"/>
        </w:rPr>
        <w:t>–</w:t>
      </w:r>
      <w:r>
        <w:rPr>
          <w:rFonts w:hint="cs"/>
          <w:rtl/>
          <w:lang w:eastAsia="he-IL"/>
        </w:rPr>
        <w:t xml:space="preserve"> לא הקמנו, הסדרנו תשעה יישובים ביו"ש </w:t>
      </w:r>
      <w:r>
        <w:rPr>
          <w:rtl/>
          <w:lang w:eastAsia="he-IL"/>
        </w:rPr>
        <w:t>–</w:t>
      </w:r>
      <w:r>
        <w:rPr>
          <w:rFonts w:hint="cs"/>
          <w:rtl/>
          <w:lang w:eastAsia="he-IL"/>
        </w:rPr>
        <w:t xml:space="preserve"> דבר שלא היה קיים. ציפו לו וחיכו לו משך שנים, חלק עשרות שנים. </w:t>
      </w:r>
    </w:p>
    <w:p w:rsidR="002C4351" w:rsidRDefault="002C4351" w:rsidP="001C192E">
      <w:pPr>
        <w:rPr>
          <w:rtl/>
          <w:lang w:eastAsia="he-IL"/>
        </w:rPr>
      </w:pPr>
    </w:p>
    <w:p w:rsidR="002C4351" w:rsidRDefault="002C4351" w:rsidP="00A1455A">
      <w:pPr>
        <w:rPr>
          <w:rtl/>
          <w:lang w:eastAsia="he-IL"/>
        </w:rPr>
      </w:pPr>
      <w:r>
        <w:rPr>
          <w:rFonts w:hint="cs"/>
          <w:rtl/>
          <w:lang w:eastAsia="he-IL"/>
        </w:rPr>
        <w:t xml:space="preserve">במדיני </w:t>
      </w:r>
      <w:r>
        <w:rPr>
          <w:rFonts w:hint="eastAsia"/>
          <w:rtl/>
          <w:lang w:eastAsia="he-IL"/>
        </w:rPr>
        <w:t xml:space="preserve">– </w:t>
      </w:r>
      <w:r>
        <w:rPr>
          <w:rFonts w:hint="cs"/>
          <w:rtl/>
          <w:lang w:eastAsia="he-IL"/>
        </w:rPr>
        <w:t>פתחנו טיסות מעל עומ</w:t>
      </w:r>
      <w:r w:rsidR="004136AC">
        <w:rPr>
          <w:rFonts w:hint="cs"/>
          <w:rtl/>
          <w:lang w:eastAsia="he-IL"/>
        </w:rPr>
        <w:t>א</w:t>
      </w:r>
      <w:r>
        <w:rPr>
          <w:rFonts w:hint="cs"/>
          <w:rtl/>
          <w:lang w:eastAsia="he-IL"/>
        </w:rPr>
        <w:t xml:space="preserve">ן; </w:t>
      </w:r>
      <w:bookmarkStart w:id="6930" w:name="_ETM_Q18_695738"/>
      <w:bookmarkEnd w:id="6930"/>
      <w:r>
        <w:rPr>
          <w:rFonts w:hint="cs"/>
          <w:rtl/>
          <w:lang w:eastAsia="he-IL"/>
        </w:rPr>
        <w:t xml:space="preserve">קידמנו פטורים מוויזות לארצות הברית </w:t>
      </w:r>
      <w:r>
        <w:rPr>
          <w:rtl/>
          <w:lang w:eastAsia="he-IL"/>
        </w:rPr>
        <w:t>–</w:t>
      </w:r>
      <w:r>
        <w:rPr>
          <w:rFonts w:hint="cs"/>
          <w:rtl/>
          <w:lang w:eastAsia="he-IL"/>
        </w:rPr>
        <w:t xml:space="preserve"> עוד מעט זה יתממש; חתמנו על הסכם סחר חופשי עם איחוד האמירויות; חנכנו שגרירות חדשה בטורקמניסטן; חנכנו גם שגרירות חדשה של צ'אד בארץ; חיזקנו את היחסים עם טורקיה; </w:t>
      </w:r>
      <w:bookmarkStart w:id="6931" w:name="_ETM_Q18_710120"/>
      <w:bookmarkEnd w:id="6931"/>
      <w:r>
        <w:rPr>
          <w:rFonts w:hint="cs"/>
          <w:rtl/>
          <w:lang w:eastAsia="he-IL"/>
        </w:rPr>
        <w:t>שלחנו משלחת חילוץ לטורקיה; פתחנו את שגרירות צ'אד בישראל, כפי שאמרתי; פתחנו סוף-סוף את משבר המשלחות והיחסים עם פולין; הבאנו עידן חדש ביחסים עם</w:t>
      </w:r>
      <w:bookmarkStart w:id="6932" w:name="_ETM_Q18_723614"/>
      <w:bookmarkEnd w:id="6932"/>
      <w:r>
        <w:rPr>
          <w:rFonts w:hint="cs"/>
          <w:rtl/>
          <w:lang w:eastAsia="he-IL"/>
        </w:rPr>
        <w:t xml:space="preserve"> אזרבייג'ן. לכל אלה הצטרף הפיתוח של חדשנות וטכנולוגיה. אני יכול להאריך בזה, אבל אתם הרי לא רוצים </w:t>
      </w:r>
      <w:bookmarkStart w:id="6933" w:name="_ETM_Q18_730238"/>
      <w:bookmarkEnd w:id="6933"/>
      <w:r>
        <w:rPr>
          <w:rFonts w:hint="cs"/>
          <w:rtl/>
          <w:lang w:eastAsia="he-IL"/>
        </w:rPr>
        <w:t>לשמוע מה נעשה. זה, אני אגיד לכם</w:t>
      </w:r>
      <w:r w:rsidR="00D30551">
        <w:rPr>
          <w:rFonts w:hint="cs"/>
          <w:rtl/>
          <w:lang w:eastAsia="he-IL"/>
        </w:rPr>
        <w:t xml:space="preserve"> </w:t>
      </w:r>
      <w:r w:rsidR="00D30551">
        <w:rPr>
          <w:rFonts w:hint="eastAsia"/>
          <w:rtl/>
          <w:lang w:eastAsia="he-IL"/>
        </w:rPr>
        <w:t>–</w:t>
      </w:r>
      <w:r>
        <w:rPr>
          <w:rFonts w:hint="cs"/>
          <w:rtl/>
          <w:lang w:eastAsia="he-IL"/>
        </w:rPr>
        <w:t xml:space="preserve"> </w:t>
      </w:r>
      <w:r w:rsidR="00A1455A">
        <w:rPr>
          <w:rFonts w:hint="cs"/>
          <w:rtl/>
          <w:lang w:eastAsia="he-IL"/>
        </w:rPr>
        <w:t>– –</w:t>
      </w:r>
    </w:p>
    <w:p w:rsidR="002C4351" w:rsidRDefault="002C4351" w:rsidP="001C192E">
      <w:pPr>
        <w:rPr>
          <w:rtl/>
          <w:lang w:eastAsia="he-IL"/>
        </w:rPr>
      </w:pPr>
    </w:p>
    <w:p w:rsidR="002C4351" w:rsidRDefault="002C4351" w:rsidP="001C192E">
      <w:pPr>
        <w:pStyle w:val="af7"/>
        <w:keepNext/>
        <w:rPr>
          <w:rtl/>
        </w:rPr>
      </w:pPr>
      <w:bookmarkStart w:id="6934" w:name="ET_interruption_6458_20"/>
      <w:r w:rsidRPr="008A44D4">
        <w:rPr>
          <w:rStyle w:val="TagStyle"/>
          <w:rtl/>
        </w:rPr>
        <w:t xml:space="preserve"> &lt;&lt; קריאה &gt;&gt; </w:t>
      </w:r>
      <w:r>
        <w:rPr>
          <w:rtl/>
        </w:rPr>
        <w:t>שר החינוך יואב קיש:</w:t>
      </w:r>
      <w:r w:rsidRPr="008A44D4">
        <w:rPr>
          <w:rStyle w:val="TagStyle"/>
          <w:rtl/>
        </w:rPr>
        <w:t xml:space="preserve"> &lt;&lt; קריאה &gt;&gt;</w:t>
      </w:r>
      <w:r>
        <w:rPr>
          <w:rtl/>
        </w:rPr>
        <w:t xml:space="preserve">   </w:t>
      </w:r>
      <w:bookmarkEnd w:id="6934"/>
    </w:p>
    <w:p w:rsidR="002C4351" w:rsidRDefault="002C4351" w:rsidP="00A1455A">
      <w:pPr>
        <w:rPr>
          <w:rtl/>
          <w:lang w:eastAsia="he-IL"/>
        </w:rPr>
      </w:pPr>
    </w:p>
    <w:p w:rsidR="002C4351" w:rsidRDefault="002C4351" w:rsidP="001C192E">
      <w:pPr>
        <w:rPr>
          <w:rtl/>
          <w:lang w:eastAsia="he-IL"/>
        </w:rPr>
      </w:pPr>
      <w:r>
        <w:rPr>
          <w:rFonts w:hint="cs"/>
          <w:rtl/>
          <w:lang w:eastAsia="he-IL"/>
        </w:rPr>
        <w:t>עוד שנתיים.</w:t>
      </w:r>
    </w:p>
    <w:p w:rsidR="002C4351" w:rsidRDefault="002C4351" w:rsidP="001C192E">
      <w:pPr>
        <w:rPr>
          <w:rtl/>
          <w:lang w:eastAsia="he-IL"/>
        </w:rPr>
      </w:pPr>
    </w:p>
    <w:p w:rsidR="002C4351" w:rsidRDefault="002C4351" w:rsidP="001C192E">
      <w:pPr>
        <w:pStyle w:val="-"/>
        <w:keepNext/>
        <w:rPr>
          <w:rtl/>
        </w:rPr>
      </w:pPr>
      <w:r w:rsidRPr="008A44D4">
        <w:rPr>
          <w:rStyle w:val="TagStyle"/>
          <w:rtl/>
        </w:rPr>
        <w:t xml:space="preserve"> &lt;&lt; דובר_המשך &gt;&gt; </w:t>
      </w:r>
      <w:r>
        <w:rPr>
          <w:rtl/>
        </w:rPr>
        <w:t>ראש הממשלה בנימין נתניהו:</w:t>
      </w:r>
      <w:r w:rsidRPr="008A44D4">
        <w:rPr>
          <w:rStyle w:val="TagStyle"/>
          <w:rtl/>
        </w:rPr>
        <w:t xml:space="preserve"> &lt;&lt; דובר_המשך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לא</w:t>
      </w:r>
      <w:r w:rsidR="004136AC">
        <w:rPr>
          <w:rFonts w:hint="cs"/>
          <w:rtl/>
          <w:lang w:eastAsia="he-IL"/>
        </w:rPr>
        <w:t>,</w:t>
      </w:r>
      <w:r>
        <w:rPr>
          <w:rFonts w:hint="cs"/>
          <w:rtl/>
          <w:lang w:eastAsia="he-IL"/>
        </w:rPr>
        <w:t xml:space="preserve"> לא</w:t>
      </w:r>
      <w:r w:rsidR="004136AC">
        <w:rPr>
          <w:rFonts w:hint="cs"/>
          <w:rtl/>
          <w:lang w:eastAsia="he-IL"/>
        </w:rPr>
        <w:t>,</w:t>
      </w:r>
      <w:r>
        <w:rPr>
          <w:rFonts w:hint="cs"/>
          <w:rtl/>
          <w:lang w:eastAsia="he-IL"/>
        </w:rPr>
        <w:t xml:space="preserve"> לא, זה בארבעה חודשים. כל זה בארבעה חודשים.</w:t>
      </w:r>
    </w:p>
    <w:p w:rsidR="002C4351" w:rsidRDefault="002C4351" w:rsidP="001C192E">
      <w:pPr>
        <w:rPr>
          <w:rtl/>
          <w:lang w:eastAsia="he-IL"/>
        </w:rPr>
      </w:pPr>
    </w:p>
    <w:p w:rsidR="002C4351" w:rsidRDefault="002C4351" w:rsidP="001C192E">
      <w:pPr>
        <w:pStyle w:val="af7"/>
        <w:keepNext/>
        <w:rPr>
          <w:rtl/>
        </w:rPr>
      </w:pPr>
      <w:bookmarkStart w:id="6935" w:name="ET_interruption_5300_28"/>
      <w:r w:rsidRPr="005B1C1F">
        <w:rPr>
          <w:rStyle w:val="TagStyle"/>
          <w:rtl/>
        </w:rPr>
        <w:t xml:space="preserve"> &lt;&lt; קריאה &gt;&gt; </w:t>
      </w:r>
      <w:r>
        <w:rPr>
          <w:rtl/>
        </w:rPr>
        <w:t>מירב בן ארי (יש עתיד):</w:t>
      </w:r>
      <w:r w:rsidRPr="005B1C1F">
        <w:rPr>
          <w:rStyle w:val="TagStyle"/>
          <w:rtl/>
        </w:rPr>
        <w:t xml:space="preserve"> &lt;&lt; קריאה &gt;&gt;</w:t>
      </w:r>
      <w:r>
        <w:rPr>
          <w:rtl/>
        </w:rPr>
        <w:t xml:space="preserve">   </w:t>
      </w:r>
      <w:bookmarkEnd w:id="6935"/>
    </w:p>
    <w:p w:rsidR="002C4351" w:rsidRDefault="002C4351" w:rsidP="00A1455A">
      <w:pPr>
        <w:rPr>
          <w:rtl/>
          <w:lang w:eastAsia="he-IL"/>
        </w:rPr>
      </w:pPr>
    </w:p>
    <w:p w:rsidR="002C4351" w:rsidRPr="005B1C1F" w:rsidRDefault="002C4351" w:rsidP="001C192E">
      <w:pPr>
        <w:rPr>
          <w:rtl/>
          <w:lang w:eastAsia="he-IL"/>
        </w:rPr>
      </w:pPr>
      <w:r>
        <w:rPr>
          <w:rFonts w:hint="cs"/>
          <w:rtl/>
          <w:lang w:eastAsia="he-IL"/>
        </w:rPr>
        <w:t>מה עם הביטחון האישי?</w:t>
      </w:r>
    </w:p>
    <w:p w:rsidR="002C4351" w:rsidRDefault="002C4351" w:rsidP="001C192E">
      <w:pPr>
        <w:rPr>
          <w:rtl/>
          <w:lang w:eastAsia="he-IL"/>
        </w:rPr>
      </w:pPr>
    </w:p>
    <w:p w:rsidR="002C4351" w:rsidRDefault="002C4351" w:rsidP="001C192E">
      <w:pPr>
        <w:pStyle w:val="-"/>
        <w:keepNext/>
        <w:rPr>
          <w:rtl/>
        </w:rPr>
      </w:pPr>
      <w:bookmarkStart w:id="6936" w:name="ET_speakercontinue_5504_14"/>
      <w:r w:rsidRPr="00053BEB">
        <w:rPr>
          <w:rStyle w:val="TagStyle"/>
          <w:rtl/>
        </w:rPr>
        <w:t xml:space="preserve">&lt;&lt; דובר_המשך &gt;&gt; </w:t>
      </w:r>
      <w:r>
        <w:rPr>
          <w:rtl/>
        </w:rPr>
        <w:t>ראש הממשלה בנימין נתניהו:</w:t>
      </w:r>
      <w:r w:rsidRPr="00053BEB">
        <w:rPr>
          <w:rStyle w:val="TagStyle"/>
          <w:rtl/>
        </w:rPr>
        <w:t xml:space="preserve"> &lt;&lt; דובר_המשך &gt;&gt;</w:t>
      </w:r>
      <w:r>
        <w:rPr>
          <w:rtl/>
        </w:rPr>
        <w:t xml:space="preserve"> </w:t>
      </w:r>
      <w:bookmarkEnd w:id="6936"/>
    </w:p>
    <w:p w:rsidR="002C4351" w:rsidRDefault="002C4351" w:rsidP="001C192E">
      <w:pPr>
        <w:rPr>
          <w:rtl/>
          <w:lang w:eastAsia="he-IL"/>
        </w:rPr>
      </w:pPr>
      <w:bookmarkStart w:id="6937" w:name="_ETM_Q19_134280"/>
      <w:bookmarkEnd w:id="6937"/>
    </w:p>
    <w:p w:rsidR="002C4351" w:rsidRDefault="002C4351" w:rsidP="001C192E">
      <w:pPr>
        <w:rPr>
          <w:rtl/>
        </w:rPr>
      </w:pPr>
      <w:bookmarkStart w:id="6938" w:name="_ETM_Q19_134461"/>
      <w:bookmarkEnd w:id="6938"/>
      <w:r>
        <w:rPr>
          <w:rFonts w:hint="cs"/>
          <w:rtl/>
          <w:lang w:eastAsia="he-IL"/>
        </w:rPr>
        <w:t xml:space="preserve">מה שנעשה, </w:t>
      </w:r>
      <w:bookmarkStart w:id="6939" w:name="_ETM_Q19_142824"/>
      <w:bookmarkEnd w:id="6939"/>
      <w:r>
        <w:rPr>
          <w:rFonts w:hint="cs"/>
          <w:rtl/>
          <w:lang w:eastAsia="he-IL"/>
        </w:rPr>
        <w:t xml:space="preserve">כיוון שאין קשב פה, והרי הם אינם מעוניינים לשמוע, את </w:t>
      </w:r>
      <w:bookmarkStart w:id="6940" w:name="_ETM_Q19_146113"/>
      <w:bookmarkEnd w:id="6940"/>
      <w:r>
        <w:rPr>
          <w:rFonts w:hint="cs"/>
          <w:rtl/>
          <w:lang w:eastAsia="he-IL"/>
        </w:rPr>
        <w:t xml:space="preserve">זה נגיד ב-40 החתימות הבאות. אני מחכה לזה. </w:t>
      </w:r>
      <w:bookmarkStart w:id="6941" w:name="_ETM_Q19_146438"/>
      <w:bookmarkStart w:id="6942" w:name="_ETM_Q19_146589"/>
      <w:bookmarkStart w:id="6943" w:name="_ETM_Q19_146606"/>
      <w:bookmarkStart w:id="6944" w:name="_ETM_Q19_146649"/>
      <w:bookmarkEnd w:id="6941"/>
      <w:bookmarkEnd w:id="6942"/>
      <w:bookmarkEnd w:id="6943"/>
      <w:bookmarkEnd w:id="6944"/>
      <w:r>
        <w:rPr>
          <w:rFonts w:hint="cs"/>
          <w:rtl/>
          <w:lang w:eastAsia="he-IL"/>
        </w:rPr>
        <w:t xml:space="preserve">ובכן, </w:t>
      </w:r>
      <w:bookmarkStart w:id="6945" w:name="_ETM_Q19_147420"/>
      <w:bookmarkEnd w:id="6945"/>
      <w:r>
        <w:rPr>
          <w:rFonts w:hint="cs"/>
          <w:rtl/>
          <w:lang w:eastAsia="he-IL"/>
        </w:rPr>
        <w:t>זה בארבעה חודשים</w:t>
      </w:r>
      <w:bookmarkStart w:id="6946" w:name="_ETM_Q19_138697"/>
      <w:bookmarkStart w:id="6947" w:name="_ETM_Q19_130692"/>
      <w:bookmarkStart w:id="6948" w:name="_ETM_Q19_130811"/>
      <w:bookmarkStart w:id="6949" w:name="_ETM_Q19_130938"/>
      <w:bookmarkStart w:id="6950" w:name="_ETM_Q19_131034"/>
      <w:bookmarkEnd w:id="6946"/>
      <w:bookmarkEnd w:id="6947"/>
      <w:bookmarkEnd w:id="6948"/>
      <w:bookmarkEnd w:id="6949"/>
      <w:bookmarkEnd w:id="6950"/>
      <w:r>
        <w:rPr>
          <w:rFonts w:hint="cs"/>
          <w:rtl/>
          <w:lang w:eastAsia="he-IL"/>
        </w:rPr>
        <w:t xml:space="preserve">, </w:t>
      </w:r>
      <w:r w:rsidRPr="00AC62D7">
        <w:rPr>
          <w:rtl/>
        </w:rPr>
        <w:t>ועוד היד נטויה.</w:t>
      </w:r>
      <w:r>
        <w:rPr>
          <w:rFonts w:hint="cs"/>
          <w:rtl/>
        </w:rPr>
        <w:t xml:space="preserve"> </w:t>
      </w:r>
    </w:p>
    <w:p w:rsidR="002C4351" w:rsidRDefault="002C4351" w:rsidP="001C192E">
      <w:pPr>
        <w:rPr>
          <w:rtl/>
        </w:rPr>
      </w:pPr>
      <w:bookmarkStart w:id="6951" w:name="_ETM_Q19_155448"/>
      <w:bookmarkStart w:id="6952" w:name="_ETM_Q19_155538"/>
      <w:bookmarkEnd w:id="6951"/>
      <w:bookmarkEnd w:id="6952"/>
    </w:p>
    <w:p w:rsidR="002C4351" w:rsidRDefault="002C4351" w:rsidP="00A91D28">
      <w:pPr>
        <w:rPr>
          <w:rtl/>
        </w:rPr>
      </w:pPr>
      <w:bookmarkStart w:id="6953" w:name="_ETM_Q19_155567"/>
      <w:bookmarkStart w:id="6954" w:name="_ETM_Q19_155678"/>
      <w:bookmarkEnd w:id="6953"/>
      <w:bookmarkEnd w:id="6954"/>
      <w:r>
        <w:rPr>
          <w:rFonts w:hint="cs"/>
          <w:rtl/>
        </w:rPr>
        <w:t xml:space="preserve">חברי האופוזיציה, עכשיו אני מקווה </w:t>
      </w:r>
      <w:bookmarkStart w:id="6955" w:name="_ETM_Q19_154590"/>
      <w:bookmarkEnd w:id="6955"/>
      <w:r>
        <w:rPr>
          <w:rFonts w:hint="cs"/>
          <w:rtl/>
        </w:rPr>
        <w:t>שאתם תקשיבו לי כפי שביקשתם ממני להקשיב לכם. רק</w:t>
      </w:r>
      <w:bookmarkStart w:id="6956" w:name="_ETM_Q19_162579"/>
      <w:bookmarkEnd w:id="6956"/>
      <w:r>
        <w:rPr>
          <w:rFonts w:hint="cs"/>
          <w:rtl/>
        </w:rPr>
        <w:t xml:space="preserve"> לפני כמה ימים אנחנו התייחדנו כולנו עם זכרם של חללי </w:t>
      </w:r>
      <w:bookmarkStart w:id="6957" w:name="_ETM_Q19_164477"/>
      <w:bookmarkEnd w:id="6957"/>
      <w:r>
        <w:rPr>
          <w:rFonts w:hint="cs"/>
          <w:rtl/>
        </w:rPr>
        <w:t>האומה, ואחר כך חגגנו את יום העצמאות.</w:t>
      </w:r>
      <w:bookmarkStart w:id="6958" w:name="_ETM_Q19_180120"/>
      <w:bookmarkEnd w:id="6958"/>
      <w:r>
        <w:rPr>
          <w:rFonts w:hint="cs"/>
          <w:rtl/>
        </w:rPr>
        <w:t xml:space="preserve"> לא </w:t>
      </w:r>
      <w:bookmarkStart w:id="6959" w:name="_ETM_Q19_173461"/>
      <w:bookmarkEnd w:id="6959"/>
      <w:r>
        <w:rPr>
          <w:rFonts w:hint="cs"/>
          <w:rtl/>
        </w:rPr>
        <w:t xml:space="preserve">בכדי הדגשתי בנאומי, בנאומיי, וכולל היום כאן </w:t>
      </w:r>
      <w:bookmarkStart w:id="6960" w:name="_ETM_Q19_178440"/>
      <w:bookmarkEnd w:id="6960"/>
      <w:r>
        <w:rPr>
          <w:rFonts w:hint="cs"/>
          <w:rtl/>
        </w:rPr>
        <w:t xml:space="preserve">עם יושב-ראש בית הנבחרים האמריקני קווין מקארתי, אמרתי </w:t>
      </w:r>
      <w:bookmarkStart w:id="6961" w:name="_ETM_Q19_178601"/>
      <w:bookmarkStart w:id="6962" w:name="_ETM_Q19_182130"/>
      <w:bookmarkEnd w:id="6961"/>
      <w:bookmarkEnd w:id="6962"/>
      <w:r w:rsidRPr="00997D92">
        <w:rPr>
          <w:rtl/>
        </w:rPr>
        <w:t xml:space="preserve">בימים </w:t>
      </w:r>
      <w:bookmarkStart w:id="6963" w:name="_ETM_Q19_182520"/>
      <w:bookmarkEnd w:id="6963"/>
      <w:r w:rsidRPr="00997D92">
        <w:rPr>
          <w:rtl/>
        </w:rPr>
        <w:t xml:space="preserve">המקודשים </w:t>
      </w:r>
      <w:bookmarkStart w:id="6964" w:name="_ETM_Q19_183179"/>
      <w:bookmarkEnd w:id="6964"/>
      <w:r w:rsidRPr="00997D92">
        <w:rPr>
          <w:rtl/>
        </w:rPr>
        <w:t>הללו</w:t>
      </w:r>
      <w:bookmarkStart w:id="6965" w:name="_ETM_Q19_184250"/>
      <w:bookmarkEnd w:id="6965"/>
      <w:r>
        <w:rPr>
          <w:rFonts w:hint="cs"/>
          <w:rtl/>
        </w:rPr>
        <w:t xml:space="preserve"> </w:t>
      </w:r>
      <w:r w:rsidRPr="00997D92">
        <w:rPr>
          <w:rtl/>
        </w:rPr>
        <w:t xml:space="preserve">שאנשים </w:t>
      </w:r>
      <w:bookmarkStart w:id="6966" w:name="_ETM_Q19_185660"/>
      <w:bookmarkEnd w:id="6966"/>
      <w:r>
        <w:rPr>
          <w:rtl/>
        </w:rPr>
        <w:t>אח</w:t>
      </w:r>
      <w:r w:rsidRPr="00997D92">
        <w:rPr>
          <w:rtl/>
        </w:rPr>
        <w:t xml:space="preserve">ים </w:t>
      </w:r>
      <w:bookmarkStart w:id="6967" w:name="_ETM_Q19_188349"/>
      <w:bookmarkEnd w:id="6967"/>
      <w:r>
        <w:rPr>
          <w:rFonts w:hint="cs"/>
          <w:rtl/>
        </w:rPr>
        <w:t xml:space="preserve">אנחנו. </w:t>
      </w:r>
      <w:r w:rsidRPr="00997D92">
        <w:rPr>
          <w:rtl/>
        </w:rPr>
        <w:t xml:space="preserve">אבל </w:t>
      </w:r>
      <w:bookmarkStart w:id="6968" w:name="_ETM_Q19_189129"/>
      <w:bookmarkEnd w:id="6968"/>
      <w:r w:rsidRPr="00997D92">
        <w:rPr>
          <w:rtl/>
        </w:rPr>
        <w:t xml:space="preserve">ציינתי </w:t>
      </w:r>
      <w:bookmarkStart w:id="6969" w:name="_ETM_Q19_189610"/>
      <w:bookmarkEnd w:id="6969"/>
      <w:r w:rsidRPr="00997D92">
        <w:rPr>
          <w:rtl/>
        </w:rPr>
        <w:t xml:space="preserve">גם </w:t>
      </w:r>
      <w:bookmarkStart w:id="6970" w:name="_ETM_Q19_189879"/>
      <w:bookmarkEnd w:id="6970"/>
      <w:r>
        <w:rPr>
          <w:rFonts w:hint="cs"/>
          <w:rtl/>
        </w:rPr>
        <w:t>באחת</w:t>
      </w:r>
      <w:bookmarkStart w:id="6971" w:name="_ETM_Q19_191500"/>
      <w:bookmarkEnd w:id="6971"/>
      <w:r w:rsidRPr="00997D92">
        <w:rPr>
          <w:rtl/>
        </w:rPr>
        <w:t xml:space="preserve"> </w:t>
      </w:r>
      <w:bookmarkStart w:id="6972" w:name="_ETM_Q19_191709"/>
      <w:bookmarkEnd w:id="6972"/>
      <w:r w:rsidRPr="00997D92">
        <w:rPr>
          <w:rtl/>
        </w:rPr>
        <w:t xml:space="preserve">מההזדמנויות </w:t>
      </w:r>
      <w:bookmarkStart w:id="6973" w:name="_ETM_Q19_193299"/>
      <w:bookmarkEnd w:id="6973"/>
      <w:r w:rsidRPr="00997D92">
        <w:rPr>
          <w:rtl/>
        </w:rPr>
        <w:t xml:space="preserve">שהתנ"ך </w:t>
      </w:r>
      <w:bookmarkStart w:id="6974" w:name="_ETM_Q19_194139"/>
      <w:bookmarkEnd w:id="6974"/>
      <w:r w:rsidRPr="00997D92">
        <w:rPr>
          <w:rtl/>
        </w:rPr>
        <w:t xml:space="preserve">מלמד </w:t>
      </w:r>
      <w:bookmarkStart w:id="6975" w:name="_ETM_Q19_194589"/>
      <w:bookmarkEnd w:id="6975"/>
      <w:r w:rsidRPr="00997D92">
        <w:rPr>
          <w:rtl/>
        </w:rPr>
        <w:t xml:space="preserve">אותנו </w:t>
      </w:r>
      <w:bookmarkStart w:id="6976" w:name="_ETM_Q19_195900"/>
      <w:bookmarkEnd w:id="6976"/>
      <w:r w:rsidRPr="00997D92">
        <w:rPr>
          <w:rtl/>
        </w:rPr>
        <w:t xml:space="preserve">שיש </w:t>
      </w:r>
      <w:bookmarkStart w:id="6977" w:name="_ETM_Q19_196439"/>
      <w:bookmarkEnd w:id="6977"/>
      <w:r w:rsidRPr="00997D92">
        <w:rPr>
          <w:rtl/>
        </w:rPr>
        <w:t xml:space="preserve">אחים </w:t>
      </w:r>
      <w:bookmarkStart w:id="6978" w:name="_ETM_Q19_197609"/>
      <w:bookmarkStart w:id="6979" w:name="_ETM_Q19_197760"/>
      <w:bookmarkEnd w:id="6978"/>
      <w:bookmarkEnd w:id="6979"/>
      <w:r>
        <w:rPr>
          <w:rFonts w:hint="cs"/>
          <w:rtl/>
        </w:rPr>
        <w:t>ו</w:t>
      </w:r>
      <w:r w:rsidRPr="00997D92">
        <w:rPr>
          <w:rtl/>
        </w:rPr>
        <w:t xml:space="preserve">יש </w:t>
      </w:r>
      <w:bookmarkStart w:id="6980" w:name="_ETM_Q19_198000"/>
      <w:bookmarkEnd w:id="6980"/>
      <w:r w:rsidRPr="00997D92">
        <w:rPr>
          <w:rtl/>
        </w:rPr>
        <w:t>אחי</w:t>
      </w:r>
      <w:r>
        <w:rPr>
          <w:rFonts w:hint="cs"/>
          <w:rtl/>
        </w:rPr>
        <w:t>ם:</w:t>
      </w:r>
      <w:r w:rsidRPr="00997D92">
        <w:rPr>
          <w:rtl/>
        </w:rPr>
        <w:t xml:space="preserve"> </w:t>
      </w:r>
      <w:bookmarkStart w:id="6981" w:name="_ETM_Q19_199300"/>
      <w:bookmarkEnd w:id="6981"/>
      <w:r w:rsidRPr="00997D92">
        <w:rPr>
          <w:rtl/>
        </w:rPr>
        <w:t xml:space="preserve">יש </w:t>
      </w:r>
      <w:bookmarkStart w:id="6982" w:name="_ETM_Q19_199570"/>
      <w:bookmarkEnd w:id="6982"/>
      <w:r w:rsidRPr="00997D92">
        <w:rPr>
          <w:rtl/>
        </w:rPr>
        <w:t xml:space="preserve">את </w:t>
      </w:r>
      <w:bookmarkStart w:id="6983" w:name="_ETM_Q19_199690"/>
      <w:bookmarkEnd w:id="6983"/>
      <w:r w:rsidRPr="00997D92">
        <w:rPr>
          <w:rtl/>
        </w:rPr>
        <w:t xml:space="preserve">קין </w:t>
      </w:r>
      <w:bookmarkStart w:id="6984" w:name="_ETM_Q19_199989"/>
      <w:bookmarkEnd w:id="6984"/>
      <w:r w:rsidRPr="00997D92">
        <w:rPr>
          <w:rtl/>
        </w:rPr>
        <w:t>והבל</w:t>
      </w:r>
      <w:r w:rsidR="004136AC">
        <w:rPr>
          <w:rFonts w:hint="cs"/>
          <w:rtl/>
        </w:rPr>
        <w:t>,</w:t>
      </w:r>
      <w:r w:rsidRPr="00997D92">
        <w:rPr>
          <w:rtl/>
        </w:rPr>
        <w:t xml:space="preserve"> </w:t>
      </w:r>
      <w:bookmarkStart w:id="6985" w:name="_ETM_Q19_201770"/>
      <w:bookmarkEnd w:id="6985"/>
      <w:r w:rsidRPr="00997D92">
        <w:rPr>
          <w:rtl/>
        </w:rPr>
        <w:t xml:space="preserve">ויש </w:t>
      </w:r>
      <w:bookmarkStart w:id="6986" w:name="_ETM_Q19_202070"/>
      <w:bookmarkEnd w:id="6986"/>
      <w:r w:rsidRPr="00997D92">
        <w:rPr>
          <w:rtl/>
        </w:rPr>
        <w:t xml:space="preserve">את </w:t>
      </w:r>
      <w:bookmarkStart w:id="6987" w:name="_ETM_Q19_202190"/>
      <w:bookmarkEnd w:id="6987"/>
      <w:r w:rsidRPr="00997D92">
        <w:rPr>
          <w:rtl/>
        </w:rPr>
        <w:t xml:space="preserve">משה </w:t>
      </w:r>
      <w:bookmarkStart w:id="6988" w:name="_ETM_Q19_202489"/>
      <w:bookmarkEnd w:id="6988"/>
      <w:r>
        <w:rPr>
          <w:rFonts w:hint="cs"/>
          <w:rtl/>
        </w:rPr>
        <w:t xml:space="preserve">ואהרון. </w:t>
      </w:r>
      <w:bookmarkStart w:id="6989" w:name="_ETM_Q19_204340"/>
      <w:bookmarkEnd w:id="6989"/>
      <w:r w:rsidRPr="00997D92">
        <w:rPr>
          <w:rtl/>
        </w:rPr>
        <w:t xml:space="preserve">אנחנו </w:t>
      </w:r>
      <w:bookmarkStart w:id="6990" w:name="_ETM_Q19_205699"/>
      <w:bookmarkEnd w:id="6990"/>
      <w:r w:rsidRPr="00997D92">
        <w:rPr>
          <w:rtl/>
        </w:rPr>
        <w:t xml:space="preserve">שואפים </w:t>
      </w:r>
      <w:bookmarkStart w:id="6991" w:name="_ETM_Q19_206210"/>
      <w:bookmarkEnd w:id="6991"/>
      <w:r w:rsidRPr="00997D92">
        <w:rPr>
          <w:rtl/>
        </w:rPr>
        <w:t xml:space="preserve">להיות </w:t>
      </w:r>
      <w:bookmarkStart w:id="6992" w:name="_ETM_Q19_207240"/>
      <w:bookmarkEnd w:id="6992"/>
      <w:r w:rsidRPr="00997D92">
        <w:rPr>
          <w:rtl/>
        </w:rPr>
        <w:t xml:space="preserve">כמו </w:t>
      </w:r>
      <w:bookmarkStart w:id="6993" w:name="_ETM_Q19_207449"/>
      <w:bookmarkEnd w:id="6993"/>
      <w:r w:rsidRPr="00997D92">
        <w:rPr>
          <w:rtl/>
        </w:rPr>
        <w:t xml:space="preserve">משה </w:t>
      </w:r>
      <w:bookmarkStart w:id="6994" w:name="_ETM_Q19_207869"/>
      <w:bookmarkEnd w:id="6994"/>
      <w:r>
        <w:rPr>
          <w:rFonts w:hint="cs"/>
          <w:rtl/>
        </w:rPr>
        <w:t>ו</w:t>
      </w:r>
      <w:r w:rsidRPr="00997D92">
        <w:rPr>
          <w:rtl/>
        </w:rPr>
        <w:t>אהרון</w:t>
      </w:r>
      <w:r>
        <w:rPr>
          <w:rFonts w:hint="cs"/>
          <w:rtl/>
        </w:rPr>
        <w:t>, אחים</w:t>
      </w:r>
      <w:bookmarkStart w:id="6995" w:name="_ETM_Q19_209240"/>
      <w:bookmarkEnd w:id="6995"/>
      <w:r w:rsidRPr="00997D92">
        <w:rPr>
          <w:rtl/>
        </w:rPr>
        <w:t xml:space="preserve"> </w:t>
      </w:r>
      <w:bookmarkStart w:id="6996" w:name="_ETM_Q19_209630"/>
      <w:bookmarkEnd w:id="6996"/>
      <w:r w:rsidRPr="00997D92">
        <w:rPr>
          <w:rtl/>
        </w:rPr>
        <w:t>קרובים</w:t>
      </w:r>
      <w:r>
        <w:rPr>
          <w:rFonts w:hint="cs"/>
          <w:rtl/>
        </w:rPr>
        <w:t>.</w:t>
      </w:r>
      <w:r w:rsidRPr="00997D92">
        <w:rPr>
          <w:rtl/>
        </w:rPr>
        <w:t xml:space="preserve"> </w:t>
      </w:r>
      <w:bookmarkStart w:id="6997" w:name="_ETM_Q19_211160"/>
      <w:bookmarkEnd w:id="6997"/>
      <w:r w:rsidRPr="00997D92">
        <w:rPr>
          <w:rtl/>
        </w:rPr>
        <w:t xml:space="preserve">זה </w:t>
      </w:r>
      <w:bookmarkStart w:id="6998" w:name="_ETM_Q19_211430"/>
      <w:bookmarkEnd w:id="6998"/>
      <w:r w:rsidRPr="00997D92">
        <w:rPr>
          <w:rtl/>
        </w:rPr>
        <w:t xml:space="preserve">מה </w:t>
      </w:r>
      <w:bookmarkStart w:id="6999" w:name="_ETM_Q19_211580"/>
      <w:bookmarkEnd w:id="6999"/>
      <w:r w:rsidRPr="00997D92">
        <w:rPr>
          <w:rtl/>
        </w:rPr>
        <w:t xml:space="preserve">שאני </w:t>
      </w:r>
      <w:bookmarkStart w:id="7000" w:name="_ETM_Q19_211880"/>
      <w:bookmarkEnd w:id="7000"/>
      <w:r w:rsidRPr="00997D92">
        <w:rPr>
          <w:rtl/>
        </w:rPr>
        <w:t>רוצה</w:t>
      </w:r>
      <w:r>
        <w:rPr>
          <w:rFonts w:hint="cs"/>
          <w:rtl/>
        </w:rPr>
        <w:t>.</w:t>
      </w:r>
    </w:p>
    <w:p w:rsidR="002C4351" w:rsidRDefault="002C4351" w:rsidP="001C192E">
      <w:pPr>
        <w:rPr>
          <w:rtl/>
        </w:rPr>
      </w:pPr>
      <w:bookmarkStart w:id="7001" w:name="_ETM_Q19_209222"/>
      <w:bookmarkStart w:id="7002" w:name="_ETM_Q19_209346"/>
      <w:bookmarkEnd w:id="7001"/>
      <w:bookmarkEnd w:id="7002"/>
    </w:p>
    <w:p w:rsidR="002C4351" w:rsidRDefault="002C4351" w:rsidP="001C192E">
      <w:pPr>
        <w:pStyle w:val="af7"/>
        <w:keepNext/>
        <w:rPr>
          <w:rtl/>
        </w:rPr>
      </w:pPr>
      <w:bookmarkStart w:id="7003" w:name="_ETM_Q19_209365"/>
      <w:bookmarkStart w:id="7004" w:name="_ETM_Q19_209452"/>
      <w:bookmarkStart w:id="7005" w:name="_ETM_Q19_209509"/>
      <w:bookmarkEnd w:id="7003"/>
      <w:bookmarkEnd w:id="7004"/>
      <w:bookmarkEnd w:id="7005"/>
      <w:r w:rsidRPr="00C9757C">
        <w:rPr>
          <w:rStyle w:val="TagStyle"/>
          <w:rtl/>
        </w:rPr>
        <w:t xml:space="preserve"> &lt;&lt; קריאה &gt;&gt; </w:t>
      </w:r>
      <w:r>
        <w:rPr>
          <w:rtl/>
        </w:rPr>
        <w:t>אורנה ברביבאי (יש עתיד):</w:t>
      </w:r>
      <w:r w:rsidRPr="00C9757C">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1C192E">
      <w:pPr>
        <w:rPr>
          <w:rtl/>
          <w:lang w:eastAsia="he-IL"/>
        </w:rPr>
      </w:pPr>
      <w:bookmarkStart w:id="7006" w:name="_ETM_Q19_212971"/>
      <w:bookmarkEnd w:id="7006"/>
      <w:r>
        <w:rPr>
          <w:rFonts w:hint="cs"/>
          <w:rtl/>
          <w:lang w:eastAsia="he-IL"/>
        </w:rPr>
        <w:t>לזה אנחנו שמאלנים.</w:t>
      </w:r>
    </w:p>
    <w:p w:rsidR="002C4351" w:rsidRDefault="002C4351" w:rsidP="001C192E">
      <w:pPr>
        <w:rPr>
          <w:rtl/>
          <w:lang w:eastAsia="he-IL"/>
        </w:rPr>
      </w:pPr>
      <w:bookmarkStart w:id="7007" w:name="_ETM_Q19_210930"/>
      <w:bookmarkStart w:id="7008" w:name="_ETM_Q19_211020"/>
      <w:bookmarkEnd w:id="7007"/>
      <w:bookmarkEnd w:id="7008"/>
    </w:p>
    <w:p w:rsidR="002C4351" w:rsidRDefault="002C4351" w:rsidP="001C192E">
      <w:pPr>
        <w:pStyle w:val="-"/>
        <w:keepNext/>
        <w:rPr>
          <w:rtl/>
        </w:rPr>
      </w:pPr>
      <w:bookmarkStart w:id="7009" w:name="_ETM_Q19_211051"/>
      <w:bookmarkStart w:id="7010" w:name="_ETM_Q19_211125"/>
      <w:bookmarkEnd w:id="7009"/>
      <w:bookmarkEnd w:id="7010"/>
      <w:r w:rsidRPr="00C9757C">
        <w:rPr>
          <w:rStyle w:val="TagStyle"/>
          <w:rtl/>
        </w:rPr>
        <w:t xml:space="preserve"> &lt;&lt; דובר_המשך &gt;&gt; </w:t>
      </w:r>
      <w:r>
        <w:rPr>
          <w:rtl/>
        </w:rPr>
        <w:t>ראש הממשלה בנימין נתניהו:</w:t>
      </w:r>
      <w:r w:rsidRPr="00C9757C">
        <w:rPr>
          <w:rStyle w:val="TagStyle"/>
          <w:rtl/>
        </w:rPr>
        <w:t xml:space="preserve"> &lt;&lt; דובר_המשך &gt;&gt;</w:t>
      </w:r>
      <w:r>
        <w:rPr>
          <w:rtl/>
        </w:rPr>
        <w:t xml:space="preserve"> </w:t>
      </w:r>
    </w:p>
    <w:p w:rsidR="002C4351" w:rsidRPr="00C9757C" w:rsidRDefault="002C4351" w:rsidP="001C192E">
      <w:pPr>
        <w:rPr>
          <w:rtl/>
          <w:lang w:eastAsia="he-IL"/>
        </w:rPr>
      </w:pPr>
      <w:bookmarkStart w:id="7011" w:name="_ETM_Q19_212079"/>
      <w:bookmarkEnd w:id="7011"/>
    </w:p>
    <w:p w:rsidR="002C4351" w:rsidRDefault="002C4351" w:rsidP="001C192E">
      <w:pPr>
        <w:rPr>
          <w:rtl/>
        </w:rPr>
      </w:pPr>
      <w:bookmarkStart w:id="7012" w:name="_ETM_Q19_209603"/>
      <w:bookmarkStart w:id="7013" w:name="_ETM_Q19_213210"/>
      <w:bookmarkEnd w:id="7012"/>
      <w:bookmarkEnd w:id="7013"/>
      <w:r w:rsidRPr="00997D92">
        <w:rPr>
          <w:rtl/>
        </w:rPr>
        <w:t xml:space="preserve">כי </w:t>
      </w:r>
      <w:bookmarkStart w:id="7014" w:name="_ETM_Q19_213510"/>
      <w:bookmarkEnd w:id="7014"/>
      <w:r w:rsidRPr="00997D92">
        <w:rPr>
          <w:rtl/>
        </w:rPr>
        <w:t xml:space="preserve">אנשים </w:t>
      </w:r>
      <w:bookmarkStart w:id="7015" w:name="_ETM_Q19_214260"/>
      <w:bookmarkEnd w:id="7015"/>
      <w:r>
        <w:rPr>
          <w:rtl/>
        </w:rPr>
        <w:t>אח</w:t>
      </w:r>
      <w:r w:rsidRPr="00997D92">
        <w:rPr>
          <w:rtl/>
        </w:rPr>
        <w:t>ים</w:t>
      </w:r>
      <w:r>
        <w:rPr>
          <w:rFonts w:hint="cs"/>
          <w:rtl/>
        </w:rPr>
        <w:t xml:space="preserve"> </w:t>
      </w:r>
      <w:bookmarkStart w:id="7016" w:name="_ETM_Q19_214638"/>
      <w:bookmarkEnd w:id="7016"/>
      <w:r>
        <w:rPr>
          <w:rFonts w:hint="cs"/>
          <w:rtl/>
        </w:rPr>
        <w:t>אנחנו.</w:t>
      </w:r>
      <w:bookmarkStart w:id="7017" w:name="_ETM_Q19_214650"/>
      <w:bookmarkEnd w:id="7017"/>
      <w:r w:rsidRPr="00997D92">
        <w:rPr>
          <w:rtl/>
        </w:rPr>
        <w:t xml:space="preserve"> </w:t>
      </w:r>
      <w:bookmarkStart w:id="7018" w:name="_ETM_Q19_216229"/>
      <w:bookmarkEnd w:id="7018"/>
    </w:p>
    <w:p w:rsidR="002C4351" w:rsidRDefault="002C4351" w:rsidP="001C192E">
      <w:pPr>
        <w:rPr>
          <w:rtl/>
        </w:rPr>
      </w:pPr>
      <w:bookmarkStart w:id="7019" w:name="_ETM_Q19_212985"/>
      <w:bookmarkStart w:id="7020" w:name="_ETM_Q19_213096"/>
      <w:bookmarkEnd w:id="7019"/>
      <w:bookmarkEnd w:id="7020"/>
    </w:p>
    <w:p w:rsidR="002C4351" w:rsidRDefault="002C4351" w:rsidP="001C192E">
      <w:pPr>
        <w:pStyle w:val="af8"/>
        <w:keepNext/>
        <w:rPr>
          <w:rtl/>
        </w:rPr>
      </w:pPr>
      <w:bookmarkStart w:id="7021" w:name="_ETM_Q19_213130"/>
      <w:bookmarkStart w:id="7022" w:name="_ETM_Q19_213246"/>
      <w:bookmarkStart w:id="7023" w:name="ET_yor_6423_17"/>
      <w:bookmarkEnd w:id="7021"/>
      <w:bookmarkEnd w:id="7022"/>
      <w:r w:rsidRPr="00C9757C">
        <w:rPr>
          <w:rStyle w:val="TagStyle"/>
          <w:rtl/>
        </w:rPr>
        <w:t xml:space="preserve"> &lt;&lt; יור &gt;&gt; </w:t>
      </w:r>
      <w:r>
        <w:rPr>
          <w:rtl/>
        </w:rPr>
        <w:t>היו"ר אמיר אוחנה:</w:t>
      </w:r>
      <w:r w:rsidRPr="00C9757C">
        <w:rPr>
          <w:rStyle w:val="TagStyle"/>
          <w:rtl/>
        </w:rPr>
        <w:t xml:space="preserve"> &lt;&lt; יור &gt;&gt;</w:t>
      </w:r>
      <w:r>
        <w:rPr>
          <w:rtl/>
        </w:rPr>
        <w:t xml:space="preserve"> </w:t>
      </w:r>
      <w:bookmarkEnd w:id="7023"/>
    </w:p>
    <w:p w:rsidR="002C4351" w:rsidRDefault="002C4351" w:rsidP="00A1455A">
      <w:pPr>
        <w:rPr>
          <w:rtl/>
          <w:lang w:eastAsia="he-IL"/>
        </w:rPr>
      </w:pPr>
    </w:p>
    <w:p w:rsidR="002C4351" w:rsidRDefault="002C4351" w:rsidP="001C192E">
      <w:pPr>
        <w:rPr>
          <w:rtl/>
          <w:lang w:eastAsia="he-IL"/>
        </w:rPr>
      </w:pPr>
      <w:bookmarkStart w:id="7024" w:name="_ETM_Q19_214425"/>
      <w:bookmarkEnd w:id="7024"/>
      <w:r>
        <w:rPr>
          <w:rFonts w:hint="cs"/>
          <w:rtl/>
          <w:lang w:eastAsia="he-IL"/>
        </w:rPr>
        <w:t>ששש.</w:t>
      </w:r>
    </w:p>
    <w:p w:rsidR="002C4351" w:rsidRDefault="002C4351" w:rsidP="001C192E">
      <w:pPr>
        <w:rPr>
          <w:rtl/>
          <w:lang w:eastAsia="he-IL"/>
        </w:rPr>
      </w:pPr>
      <w:bookmarkStart w:id="7025" w:name="_ETM_Q19_215410"/>
      <w:bookmarkStart w:id="7026" w:name="_ETM_Q19_215485"/>
      <w:bookmarkStart w:id="7027" w:name="_ETM_Q19_215530"/>
      <w:bookmarkEnd w:id="7025"/>
      <w:bookmarkEnd w:id="7026"/>
      <w:bookmarkEnd w:id="7027"/>
    </w:p>
    <w:p w:rsidR="002C4351" w:rsidRDefault="002C4351" w:rsidP="001C192E">
      <w:pPr>
        <w:pStyle w:val="-"/>
        <w:keepNext/>
        <w:rPr>
          <w:rtl/>
        </w:rPr>
      </w:pPr>
      <w:bookmarkStart w:id="7028" w:name="_ETM_Q19_215616"/>
      <w:bookmarkStart w:id="7029" w:name="ET_speakercontinue_5504_18"/>
      <w:bookmarkEnd w:id="7028"/>
      <w:r w:rsidRPr="00C9757C">
        <w:rPr>
          <w:rStyle w:val="TagStyle"/>
          <w:rtl/>
        </w:rPr>
        <w:t xml:space="preserve"> &lt;&lt; דובר_המשך &gt;&gt; </w:t>
      </w:r>
      <w:r>
        <w:rPr>
          <w:rtl/>
        </w:rPr>
        <w:t>ראש הממשלה בנימין נתניהו:</w:t>
      </w:r>
      <w:r w:rsidRPr="00C9757C">
        <w:rPr>
          <w:rStyle w:val="TagStyle"/>
          <w:rtl/>
        </w:rPr>
        <w:t xml:space="preserve"> &lt;&lt; דובר_המשך &gt;&gt;</w:t>
      </w:r>
      <w:r>
        <w:rPr>
          <w:rtl/>
        </w:rPr>
        <w:t xml:space="preserve"> </w:t>
      </w:r>
      <w:bookmarkEnd w:id="7029"/>
    </w:p>
    <w:p w:rsidR="002C4351" w:rsidRPr="00C9757C" w:rsidRDefault="002C4351" w:rsidP="001C192E">
      <w:pPr>
        <w:ind w:firstLine="0"/>
        <w:rPr>
          <w:rtl/>
          <w:lang w:eastAsia="he-IL"/>
        </w:rPr>
      </w:pPr>
      <w:bookmarkStart w:id="7030" w:name="_ETM_Q19_216924"/>
      <w:bookmarkEnd w:id="7030"/>
    </w:p>
    <w:p w:rsidR="002C4351" w:rsidRDefault="002C4351" w:rsidP="00A1455A">
      <w:pPr>
        <w:rPr>
          <w:rtl/>
        </w:rPr>
      </w:pPr>
      <w:bookmarkStart w:id="7031" w:name="_ETM_Q19_213304"/>
      <w:bookmarkStart w:id="7032" w:name="_ETM_Q19_213347"/>
      <w:bookmarkEnd w:id="7031"/>
      <w:bookmarkEnd w:id="7032"/>
      <w:r w:rsidRPr="00997D92">
        <w:rPr>
          <w:rtl/>
        </w:rPr>
        <w:t xml:space="preserve">אבל </w:t>
      </w:r>
      <w:bookmarkStart w:id="7033" w:name="_ETM_Q19_216590"/>
      <w:bookmarkEnd w:id="7033"/>
      <w:r w:rsidRPr="00997D92">
        <w:rPr>
          <w:rtl/>
        </w:rPr>
        <w:t xml:space="preserve">זה </w:t>
      </w:r>
      <w:bookmarkStart w:id="7034" w:name="_ETM_Q19_216740"/>
      <w:bookmarkEnd w:id="7034"/>
      <w:r w:rsidRPr="00997D92">
        <w:rPr>
          <w:rtl/>
        </w:rPr>
        <w:t xml:space="preserve">לא </w:t>
      </w:r>
      <w:bookmarkStart w:id="7035" w:name="_ETM_Q19_216890"/>
      <w:bookmarkEnd w:id="7035"/>
      <w:r w:rsidRPr="00997D92">
        <w:rPr>
          <w:rtl/>
        </w:rPr>
        <w:t xml:space="preserve">מה </w:t>
      </w:r>
      <w:bookmarkStart w:id="7036" w:name="_ETM_Q19_217010"/>
      <w:bookmarkEnd w:id="7036"/>
      <w:r w:rsidRPr="00997D92">
        <w:rPr>
          <w:rtl/>
        </w:rPr>
        <w:t xml:space="preserve">ששמעתי </w:t>
      </w:r>
      <w:bookmarkStart w:id="7037" w:name="_ETM_Q19_217640"/>
      <w:bookmarkEnd w:id="7037"/>
      <w:r w:rsidRPr="00997D92">
        <w:rPr>
          <w:rtl/>
        </w:rPr>
        <w:t xml:space="preserve">כאן </w:t>
      </w:r>
      <w:bookmarkStart w:id="7038" w:name="_ETM_Q19_217880"/>
      <w:bookmarkEnd w:id="7038"/>
      <w:r w:rsidRPr="00997D92">
        <w:rPr>
          <w:rtl/>
        </w:rPr>
        <w:t>היום</w:t>
      </w:r>
      <w:r>
        <w:rPr>
          <w:rFonts w:hint="cs"/>
          <w:rtl/>
        </w:rPr>
        <w:t>.</w:t>
      </w:r>
      <w:r w:rsidRPr="00997D92">
        <w:rPr>
          <w:rtl/>
        </w:rPr>
        <w:t xml:space="preserve"> </w:t>
      </w:r>
      <w:bookmarkStart w:id="7039" w:name="_ETM_Q19_219770"/>
      <w:bookmarkEnd w:id="7039"/>
      <w:r w:rsidRPr="00997D92">
        <w:rPr>
          <w:rtl/>
        </w:rPr>
        <w:t xml:space="preserve">מה </w:t>
      </w:r>
      <w:bookmarkStart w:id="7040" w:name="_ETM_Q19_220010"/>
      <w:bookmarkEnd w:id="7040"/>
      <w:r w:rsidRPr="00997D92">
        <w:rPr>
          <w:rtl/>
        </w:rPr>
        <w:t xml:space="preserve">ששמעתי </w:t>
      </w:r>
      <w:bookmarkStart w:id="7041" w:name="_ETM_Q19_220579"/>
      <w:bookmarkEnd w:id="7041"/>
      <w:r>
        <w:rPr>
          <w:rFonts w:hint="cs"/>
          <w:rtl/>
        </w:rPr>
        <w:t>מכם</w:t>
      </w:r>
      <w:r w:rsidRPr="00997D92">
        <w:rPr>
          <w:rtl/>
        </w:rPr>
        <w:t xml:space="preserve"> </w:t>
      </w:r>
      <w:bookmarkStart w:id="7042" w:name="_ETM_Q19_220850"/>
      <w:bookmarkEnd w:id="7042"/>
      <w:r>
        <w:rPr>
          <w:rFonts w:hint="cs"/>
          <w:rtl/>
        </w:rPr>
        <w:t>ה</w:t>
      </w:r>
      <w:r w:rsidRPr="00997D92">
        <w:rPr>
          <w:rtl/>
        </w:rPr>
        <w:t xml:space="preserve">יום </w:t>
      </w:r>
      <w:bookmarkStart w:id="7043" w:name="_ETM_Q19_222520"/>
      <w:bookmarkEnd w:id="7043"/>
      <w:r w:rsidRPr="00997D92">
        <w:rPr>
          <w:rtl/>
        </w:rPr>
        <w:t xml:space="preserve">זה </w:t>
      </w:r>
      <w:bookmarkStart w:id="7044" w:name="_ETM_Q19_222820"/>
      <w:bookmarkEnd w:id="7044"/>
      <w:r w:rsidRPr="00997D92">
        <w:rPr>
          <w:rtl/>
        </w:rPr>
        <w:t xml:space="preserve">רק </w:t>
      </w:r>
      <w:bookmarkStart w:id="7045" w:name="_ETM_Q19_223270"/>
      <w:bookmarkEnd w:id="7045"/>
      <w:r w:rsidRPr="00997D92">
        <w:rPr>
          <w:rtl/>
        </w:rPr>
        <w:t xml:space="preserve">צעקות </w:t>
      </w:r>
      <w:bookmarkStart w:id="7046" w:name="_ETM_Q19_223990"/>
      <w:bookmarkEnd w:id="7046"/>
      <w:r w:rsidRPr="00997D92">
        <w:rPr>
          <w:rtl/>
        </w:rPr>
        <w:t>והתרסות</w:t>
      </w:r>
      <w:r>
        <w:rPr>
          <w:rFonts w:hint="cs"/>
          <w:rtl/>
        </w:rPr>
        <w:t>,</w:t>
      </w:r>
      <w:r w:rsidRPr="00997D92">
        <w:rPr>
          <w:rtl/>
        </w:rPr>
        <w:t xml:space="preserve"> </w:t>
      </w:r>
      <w:bookmarkStart w:id="7047" w:name="_ETM_Q19_225850"/>
      <w:bookmarkEnd w:id="7047"/>
      <w:r w:rsidRPr="00997D92">
        <w:rPr>
          <w:rtl/>
        </w:rPr>
        <w:t xml:space="preserve">לא </w:t>
      </w:r>
      <w:bookmarkStart w:id="7048" w:name="_ETM_Q19_226059"/>
      <w:bookmarkEnd w:id="7048"/>
      <w:r>
        <w:rPr>
          <w:rFonts w:hint="cs"/>
          <w:rtl/>
        </w:rPr>
        <w:t>הידברות.</w:t>
      </w:r>
      <w:r w:rsidRPr="00997D92">
        <w:rPr>
          <w:rtl/>
        </w:rPr>
        <w:t xml:space="preserve"> </w:t>
      </w:r>
      <w:bookmarkStart w:id="7049" w:name="_ETM_Q19_227729"/>
      <w:bookmarkEnd w:id="7049"/>
      <w:r w:rsidRPr="00997D92">
        <w:rPr>
          <w:rtl/>
        </w:rPr>
        <w:t>עכשיו</w:t>
      </w:r>
      <w:r>
        <w:rPr>
          <w:rFonts w:hint="cs"/>
          <w:rtl/>
        </w:rPr>
        <w:t>,</w:t>
      </w:r>
      <w:r w:rsidRPr="00997D92">
        <w:rPr>
          <w:rtl/>
        </w:rPr>
        <w:t xml:space="preserve"> </w:t>
      </w:r>
      <w:bookmarkStart w:id="7050" w:name="_ETM_Q19_227940"/>
      <w:bookmarkEnd w:id="7050"/>
      <w:r w:rsidRPr="00997D92">
        <w:rPr>
          <w:rtl/>
        </w:rPr>
        <w:t xml:space="preserve">יש </w:t>
      </w:r>
      <w:bookmarkStart w:id="7051" w:name="_ETM_Q19_228060"/>
      <w:bookmarkEnd w:id="7051"/>
      <w:r w:rsidRPr="00997D92">
        <w:rPr>
          <w:rtl/>
        </w:rPr>
        <w:t xml:space="preserve">בינינו </w:t>
      </w:r>
      <w:bookmarkStart w:id="7052" w:name="_ETM_Q19_228420"/>
      <w:bookmarkEnd w:id="7052"/>
      <w:r w:rsidRPr="00997D92">
        <w:rPr>
          <w:rtl/>
        </w:rPr>
        <w:t>ויכוחים</w:t>
      </w:r>
      <w:bookmarkStart w:id="7053" w:name="_ETM_Q19_229909"/>
      <w:bookmarkEnd w:id="7053"/>
      <w:r>
        <w:rPr>
          <w:rFonts w:hint="cs"/>
          <w:rtl/>
        </w:rPr>
        <w:t xml:space="preserve"> </w:t>
      </w:r>
      <w:r w:rsidR="00A1455A">
        <w:rPr>
          <w:rFonts w:hint="cs"/>
          <w:rtl/>
        </w:rPr>
        <w:t>– –</w:t>
      </w:r>
    </w:p>
    <w:p w:rsidR="002C4351" w:rsidRDefault="002C4351" w:rsidP="001C192E">
      <w:pPr>
        <w:rPr>
          <w:rtl/>
        </w:rPr>
      </w:pPr>
    </w:p>
    <w:p w:rsidR="002C4351" w:rsidRDefault="002C4351" w:rsidP="001C192E">
      <w:pPr>
        <w:pStyle w:val="af7"/>
        <w:keepNext/>
        <w:rPr>
          <w:rtl/>
        </w:rPr>
      </w:pPr>
      <w:bookmarkStart w:id="7054" w:name="ET_interruption_5084_31"/>
      <w:r w:rsidRPr="00C641AF">
        <w:rPr>
          <w:rStyle w:val="TagStyle"/>
          <w:rtl/>
        </w:rPr>
        <w:t xml:space="preserve"> &lt;&lt; קריאה &gt;&gt; </w:t>
      </w:r>
      <w:r>
        <w:rPr>
          <w:rtl/>
        </w:rPr>
        <w:t>מיקי לוי (יש עתיד):</w:t>
      </w:r>
      <w:r w:rsidRPr="00C641AF">
        <w:rPr>
          <w:rStyle w:val="TagStyle"/>
          <w:rtl/>
        </w:rPr>
        <w:t xml:space="preserve"> &lt;&lt; קריאה &gt;&gt;</w:t>
      </w:r>
      <w:r>
        <w:rPr>
          <w:rtl/>
        </w:rPr>
        <w:t xml:space="preserve"> </w:t>
      </w:r>
      <w:bookmarkEnd w:id="7054"/>
    </w:p>
    <w:p w:rsidR="002C4351" w:rsidRDefault="002C4351" w:rsidP="00A1455A">
      <w:pPr>
        <w:rPr>
          <w:rtl/>
          <w:lang w:eastAsia="he-IL"/>
        </w:rPr>
      </w:pPr>
    </w:p>
    <w:p w:rsidR="002C4351" w:rsidRDefault="002C4351" w:rsidP="001C192E">
      <w:pPr>
        <w:rPr>
          <w:rtl/>
          <w:lang w:eastAsia="he-IL"/>
        </w:rPr>
      </w:pPr>
      <w:r>
        <w:rPr>
          <w:rFonts w:hint="cs"/>
          <w:rtl/>
          <w:lang w:eastAsia="he-IL"/>
        </w:rPr>
        <w:t>קראו לראש ממשלה רוצח.</w:t>
      </w:r>
    </w:p>
    <w:p w:rsidR="002C4351" w:rsidRDefault="002C4351" w:rsidP="001C192E">
      <w:pPr>
        <w:rPr>
          <w:rtl/>
          <w:lang w:eastAsia="he-IL"/>
        </w:rPr>
      </w:pPr>
    </w:p>
    <w:p w:rsidR="002C4351" w:rsidRDefault="002C4351" w:rsidP="001C192E">
      <w:pPr>
        <w:pStyle w:val="-"/>
        <w:keepNext/>
        <w:rPr>
          <w:rtl/>
        </w:rPr>
      </w:pPr>
      <w:bookmarkStart w:id="7055" w:name="ET_speakercontinue_5504_32"/>
      <w:r w:rsidRPr="00C641AF">
        <w:rPr>
          <w:rStyle w:val="TagStyle"/>
          <w:rtl/>
        </w:rPr>
        <w:t xml:space="preserve"> &lt;&lt; דובר_המשך &gt;&gt; </w:t>
      </w:r>
      <w:r>
        <w:rPr>
          <w:rtl/>
        </w:rPr>
        <w:t>ראש הממשלה בנימין נתניהו:</w:t>
      </w:r>
      <w:r w:rsidRPr="00C641AF">
        <w:rPr>
          <w:rStyle w:val="TagStyle"/>
          <w:rtl/>
        </w:rPr>
        <w:t xml:space="preserve"> &lt;&lt; דובר_המשך &gt;&gt;</w:t>
      </w:r>
      <w:r>
        <w:rPr>
          <w:rtl/>
        </w:rPr>
        <w:t xml:space="preserve"> </w:t>
      </w:r>
      <w:bookmarkEnd w:id="7055"/>
    </w:p>
    <w:p w:rsidR="002C4351" w:rsidRPr="00C641AF" w:rsidRDefault="002C4351" w:rsidP="001C192E">
      <w:pPr>
        <w:ind w:firstLine="0"/>
        <w:rPr>
          <w:rtl/>
          <w:lang w:eastAsia="he-IL"/>
        </w:rPr>
      </w:pPr>
    </w:p>
    <w:p w:rsidR="002C4351" w:rsidRDefault="00A1455A" w:rsidP="00A1455A">
      <w:pPr>
        <w:rPr>
          <w:rtl/>
        </w:rPr>
      </w:pPr>
      <w:r>
        <w:rPr>
          <w:rFonts w:hint="cs"/>
          <w:rtl/>
        </w:rPr>
        <w:t>– –</w:t>
      </w:r>
      <w:r w:rsidR="002C4351">
        <w:rPr>
          <w:rFonts w:hint="cs"/>
          <w:rtl/>
        </w:rPr>
        <w:t xml:space="preserve"> </w:t>
      </w:r>
      <w:r w:rsidR="002C4351" w:rsidRPr="00997D92">
        <w:rPr>
          <w:rtl/>
        </w:rPr>
        <w:t xml:space="preserve">יש </w:t>
      </w:r>
      <w:bookmarkStart w:id="7056" w:name="_ETM_Q19_230120"/>
      <w:bookmarkEnd w:id="7056"/>
      <w:r w:rsidR="002C4351" w:rsidRPr="00997D92">
        <w:rPr>
          <w:rtl/>
        </w:rPr>
        <w:t xml:space="preserve">בינינו </w:t>
      </w:r>
      <w:bookmarkStart w:id="7057" w:name="_ETM_Q19_230479"/>
      <w:bookmarkEnd w:id="7057"/>
      <w:r w:rsidR="002C4351" w:rsidRPr="00997D92">
        <w:rPr>
          <w:rtl/>
        </w:rPr>
        <w:t xml:space="preserve">ויכוחים </w:t>
      </w:r>
      <w:bookmarkStart w:id="7058" w:name="_ETM_Q19_231129"/>
      <w:bookmarkEnd w:id="7058"/>
      <w:r w:rsidR="002C4351" w:rsidRPr="00997D92">
        <w:rPr>
          <w:rtl/>
        </w:rPr>
        <w:t>רציני</w:t>
      </w:r>
      <w:r w:rsidR="002C4351">
        <w:rPr>
          <w:rFonts w:hint="cs"/>
          <w:rtl/>
        </w:rPr>
        <w:t>ים</w:t>
      </w:r>
      <w:r w:rsidR="002C4351" w:rsidRPr="00997D92">
        <w:rPr>
          <w:rtl/>
        </w:rPr>
        <w:t xml:space="preserve"> </w:t>
      </w:r>
      <w:bookmarkStart w:id="7059" w:name="_ETM_Q19_231699"/>
      <w:bookmarkEnd w:id="7059"/>
      <w:r w:rsidR="002C4351" w:rsidRPr="00997D92">
        <w:rPr>
          <w:rtl/>
        </w:rPr>
        <w:t>מאוד</w:t>
      </w:r>
      <w:r w:rsidR="002C4351">
        <w:rPr>
          <w:rFonts w:hint="cs"/>
          <w:rtl/>
        </w:rPr>
        <w:t>.</w:t>
      </w:r>
      <w:r w:rsidR="002C4351" w:rsidRPr="00997D92">
        <w:rPr>
          <w:rtl/>
        </w:rPr>
        <w:t xml:space="preserve"> </w:t>
      </w:r>
      <w:bookmarkStart w:id="7060" w:name="_ETM_Q19_233269"/>
      <w:bookmarkEnd w:id="7060"/>
      <w:r w:rsidR="002C4351" w:rsidRPr="00997D92">
        <w:rPr>
          <w:rtl/>
        </w:rPr>
        <w:t xml:space="preserve">יש </w:t>
      </w:r>
      <w:bookmarkStart w:id="7061" w:name="_ETM_Q19_233570"/>
      <w:bookmarkEnd w:id="7061"/>
      <w:r w:rsidR="002C4351" w:rsidRPr="00997D92">
        <w:rPr>
          <w:rtl/>
        </w:rPr>
        <w:t xml:space="preserve">מאות </w:t>
      </w:r>
      <w:bookmarkStart w:id="7062" w:name="_ETM_Q19_233929"/>
      <w:bookmarkEnd w:id="7062"/>
      <w:r w:rsidR="002C4351" w:rsidRPr="00997D92">
        <w:rPr>
          <w:rtl/>
        </w:rPr>
        <w:t xml:space="preserve">אלפי </w:t>
      </w:r>
      <w:bookmarkStart w:id="7063" w:name="_ETM_Q19_234809"/>
      <w:bookmarkEnd w:id="7063"/>
      <w:r w:rsidR="002C4351" w:rsidRPr="00997D92">
        <w:rPr>
          <w:rtl/>
        </w:rPr>
        <w:t xml:space="preserve">מפגיני </w:t>
      </w:r>
      <w:bookmarkStart w:id="7064" w:name="_ETM_Q19_235289"/>
      <w:bookmarkEnd w:id="7064"/>
      <w:r w:rsidR="002C4351">
        <w:rPr>
          <w:rFonts w:hint="cs"/>
          <w:rtl/>
        </w:rPr>
        <w:t>ימין</w:t>
      </w:r>
      <w:r w:rsidR="002C4351" w:rsidRPr="00997D92">
        <w:rPr>
          <w:rtl/>
        </w:rPr>
        <w:t xml:space="preserve"> </w:t>
      </w:r>
      <w:bookmarkStart w:id="7065" w:name="_ETM_Q19_235649"/>
      <w:bookmarkEnd w:id="7065"/>
      <w:r w:rsidR="002C4351" w:rsidRPr="00997D92">
        <w:rPr>
          <w:rtl/>
        </w:rPr>
        <w:t xml:space="preserve">שיצאו </w:t>
      </w:r>
      <w:bookmarkStart w:id="7066" w:name="_ETM_Q19_236069"/>
      <w:bookmarkEnd w:id="7066"/>
      <w:r w:rsidR="002C4351" w:rsidRPr="00997D92">
        <w:rPr>
          <w:rtl/>
        </w:rPr>
        <w:t xml:space="preserve">להפגין </w:t>
      </w:r>
      <w:bookmarkStart w:id="7067" w:name="_ETM_Q19_236489"/>
      <w:bookmarkEnd w:id="7067"/>
      <w:r w:rsidR="002C4351" w:rsidRPr="00997D92">
        <w:rPr>
          <w:rtl/>
        </w:rPr>
        <w:t xml:space="preserve">בעד </w:t>
      </w:r>
      <w:bookmarkStart w:id="7068" w:name="_ETM_Q19_236819"/>
      <w:bookmarkEnd w:id="7068"/>
      <w:r w:rsidR="002C4351" w:rsidRPr="00997D92">
        <w:rPr>
          <w:rtl/>
        </w:rPr>
        <w:t>הרפורמה</w:t>
      </w:r>
      <w:r w:rsidR="002C4351">
        <w:rPr>
          <w:rFonts w:hint="cs"/>
          <w:rtl/>
        </w:rPr>
        <w:t xml:space="preserve"> </w:t>
      </w:r>
      <w:r>
        <w:rPr>
          <w:rFonts w:hint="cs"/>
          <w:rtl/>
        </w:rPr>
        <w:t>– –</w:t>
      </w:r>
    </w:p>
    <w:p w:rsidR="002C4351" w:rsidRDefault="002C4351" w:rsidP="001C192E">
      <w:pPr>
        <w:rPr>
          <w:rtl/>
        </w:rPr>
      </w:pPr>
      <w:bookmarkStart w:id="7069" w:name="_ETM_Q19_234451"/>
      <w:bookmarkEnd w:id="7069"/>
    </w:p>
    <w:p w:rsidR="002C4351" w:rsidRDefault="002C4351" w:rsidP="001C192E">
      <w:pPr>
        <w:pStyle w:val="af7"/>
        <w:keepNext/>
        <w:rPr>
          <w:rtl/>
        </w:rPr>
      </w:pPr>
      <w:r w:rsidRPr="00F15506">
        <w:rPr>
          <w:rStyle w:val="TagStyle"/>
          <w:rtl/>
        </w:rPr>
        <w:t xml:space="preserve"> &lt;&lt; קריאה &gt;&gt; </w:t>
      </w:r>
      <w:r>
        <w:rPr>
          <w:rtl/>
        </w:rPr>
        <w:t>נאור שירי (יש עתיד):</w:t>
      </w:r>
      <w:r w:rsidRPr="00F15506">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מיליונים.</w:t>
      </w:r>
    </w:p>
    <w:p w:rsidR="002C4351" w:rsidRDefault="002C4351" w:rsidP="001C192E">
      <w:pPr>
        <w:rPr>
          <w:rtl/>
          <w:lang w:eastAsia="he-IL"/>
        </w:rPr>
      </w:pPr>
      <w:bookmarkStart w:id="7070" w:name="_ETM_Q19_234981"/>
      <w:bookmarkStart w:id="7071" w:name="_ETM_Q19_235080"/>
      <w:bookmarkEnd w:id="7070"/>
      <w:bookmarkEnd w:id="7071"/>
    </w:p>
    <w:p w:rsidR="002C4351" w:rsidRDefault="002C4351" w:rsidP="001C192E">
      <w:pPr>
        <w:pStyle w:val="-"/>
        <w:keepNext/>
        <w:rPr>
          <w:rtl/>
        </w:rPr>
      </w:pPr>
      <w:bookmarkStart w:id="7072" w:name="_ETM_Q19_235102"/>
      <w:bookmarkStart w:id="7073" w:name="_ETM_Q19_235190"/>
      <w:bookmarkStart w:id="7074" w:name="ET_speakercontinue_5504_20"/>
      <w:bookmarkEnd w:id="7072"/>
      <w:bookmarkEnd w:id="7073"/>
      <w:r w:rsidRPr="00F15506">
        <w:rPr>
          <w:rStyle w:val="TagStyle"/>
          <w:rtl/>
        </w:rPr>
        <w:t xml:space="preserve"> &lt;&lt; דובר_המשך &gt;&gt; </w:t>
      </w:r>
      <w:r>
        <w:rPr>
          <w:rtl/>
        </w:rPr>
        <w:t>ראש הממשלה בנימין נתניהו:</w:t>
      </w:r>
      <w:r w:rsidRPr="00F15506">
        <w:rPr>
          <w:rStyle w:val="TagStyle"/>
          <w:rtl/>
        </w:rPr>
        <w:t xml:space="preserve"> &lt;&lt; דובר_המשך &gt;&gt;</w:t>
      </w:r>
      <w:r>
        <w:rPr>
          <w:rtl/>
        </w:rPr>
        <w:t xml:space="preserve"> </w:t>
      </w:r>
      <w:bookmarkEnd w:id="7074"/>
    </w:p>
    <w:p w:rsidR="002C4351" w:rsidRPr="00F15506" w:rsidRDefault="002C4351" w:rsidP="001C192E">
      <w:pPr>
        <w:rPr>
          <w:rtl/>
          <w:lang w:eastAsia="he-IL"/>
        </w:rPr>
      </w:pPr>
      <w:bookmarkStart w:id="7075" w:name="_ETM_Q19_236018"/>
      <w:bookmarkEnd w:id="7075"/>
    </w:p>
    <w:p w:rsidR="002C4351" w:rsidRDefault="00A1455A" w:rsidP="00A1455A">
      <w:pPr>
        <w:rPr>
          <w:rtl/>
        </w:rPr>
      </w:pPr>
      <w:bookmarkStart w:id="7076" w:name="_ETM_Q19_234714"/>
      <w:bookmarkStart w:id="7077" w:name="_ETM_Q19_234788"/>
      <w:bookmarkStart w:id="7078" w:name="_ETM_Q19_234837"/>
      <w:bookmarkStart w:id="7079" w:name="_ETM_Q19_234859"/>
      <w:bookmarkStart w:id="7080" w:name="_ETM_Q19_234907"/>
      <w:bookmarkStart w:id="7081" w:name="_ETM_Q19_238000"/>
      <w:bookmarkEnd w:id="7076"/>
      <w:bookmarkEnd w:id="7077"/>
      <w:bookmarkEnd w:id="7078"/>
      <w:bookmarkEnd w:id="7079"/>
      <w:bookmarkEnd w:id="7080"/>
      <w:bookmarkEnd w:id="7081"/>
      <w:r>
        <w:rPr>
          <w:rFonts w:hint="cs"/>
          <w:rtl/>
        </w:rPr>
        <w:t>– –</w:t>
      </w:r>
      <w:r w:rsidR="002C4351">
        <w:rPr>
          <w:rFonts w:hint="cs"/>
          <w:rtl/>
        </w:rPr>
        <w:t xml:space="preserve"> </w:t>
      </w:r>
      <w:r w:rsidR="002C4351" w:rsidRPr="00997D92">
        <w:rPr>
          <w:rtl/>
        </w:rPr>
        <w:t xml:space="preserve">ויש </w:t>
      </w:r>
      <w:bookmarkStart w:id="7082" w:name="_ETM_Q19_238480"/>
      <w:bookmarkEnd w:id="7082"/>
      <w:r w:rsidR="002C4351" w:rsidRPr="00997D92">
        <w:rPr>
          <w:rtl/>
        </w:rPr>
        <w:t xml:space="preserve">מאות </w:t>
      </w:r>
      <w:bookmarkStart w:id="7083" w:name="_ETM_Q19_239020"/>
      <w:bookmarkEnd w:id="7083"/>
      <w:r w:rsidR="002C4351" w:rsidRPr="00997D92">
        <w:rPr>
          <w:rtl/>
        </w:rPr>
        <w:t xml:space="preserve">אלפי </w:t>
      </w:r>
      <w:bookmarkStart w:id="7084" w:name="_ETM_Q19_239470"/>
      <w:bookmarkEnd w:id="7084"/>
      <w:r w:rsidR="002C4351">
        <w:rPr>
          <w:rtl/>
        </w:rPr>
        <w:t>–</w:t>
      </w:r>
      <w:r w:rsidR="002C4351">
        <w:rPr>
          <w:rFonts w:hint="cs"/>
          <w:rtl/>
        </w:rPr>
        <w:t xml:space="preserve"> תאמין לי, בלי מיליארדים, בלי </w:t>
      </w:r>
      <w:bookmarkStart w:id="7085" w:name="_ETM_Q19_240403"/>
      <w:bookmarkEnd w:id="7085"/>
      <w:r w:rsidR="002C4351">
        <w:rPr>
          <w:rFonts w:hint="cs"/>
          <w:rtl/>
        </w:rPr>
        <w:t xml:space="preserve">מיליארדרים, בלי ארגון </w:t>
      </w:r>
      <w:r>
        <w:rPr>
          <w:rFonts w:hint="cs"/>
          <w:rtl/>
        </w:rPr>
        <w:t>– –</w:t>
      </w:r>
    </w:p>
    <w:p w:rsidR="002C4351" w:rsidRDefault="002C4351" w:rsidP="001C192E">
      <w:pPr>
        <w:rPr>
          <w:rtl/>
        </w:rPr>
      </w:pPr>
      <w:bookmarkStart w:id="7086" w:name="_ETM_Q19_242556"/>
      <w:bookmarkStart w:id="7087" w:name="_ETM_Q19_242692"/>
      <w:bookmarkEnd w:id="7086"/>
      <w:bookmarkEnd w:id="7087"/>
    </w:p>
    <w:p w:rsidR="002C4351" w:rsidRDefault="002C4351" w:rsidP="001C192E">
      <w:pPr>
        <w:pStyle w:val="af7"/>
        <w:keepNext/>
        <w:rPr>
          <w:rtl/>
        </w:rPr>
      </w:pPr>
      <w:bookmarkStart w:id="7088" w:name="_ETM_Q19_242492"/>
      <w:bookmarkEnd w:id="7088"/>
      <w:r w:rsidRPr="00F15506">
        <w:rPr>
          <w:rStyle w:val="TagStyle"/>
          <w:rtl/>
        </w:rPr>
        <w:t xml:space="preserve"> &lt;&lt; קריאה &gt;&gt; </w:t>
      </w:r>
      <w:r>
        <w:rPr>
          <w:rtl/>
        </w:rPr>
        <w:t>נאור שירי (יש עתיד):</w:t>
      </w:r>
      <w:r w:rsidRPr="00F15506">
        <w:rPr>
          <w:rStyle w:val="TagStyle"/>
          <w:rtl/>
        </w:rPr>
        <w:t xml:space="preserve"> &lt;&lt; קריאה &gt;&gt;</w:t>
      </w:r>
      <w:r>
        <w:rPr>
          <w:rtl/>
        </w:rPr>
        <w:t xml:space="preserve"> </w:t>
      </w:r>
    </w:p>
    <w:p w:rsidR="002C4351" w:rsidRDefault="002C4351" w:rsidP="00A1455A">
      <w:pPr>
        <w:rPr>
          <w:rtl/>
          <w:lang w:eastAsia="he-IL"/>
        </w:rPr>
      </w:pPr>
    </w:p>
    <w:p w:rsidR="002C4351" w:rsidRDefault="002C4351" w:rsidP="001C192E">
      <w:pPr>
        <w:rPr>
          <w:rtl/>
          <w:lang w:eastAsia="he-IL"/>
        </w:rPr>
      </w:pPr>
      <w:bookmarkStart w:id="7089" w:name="_ETM_Q19_237627"/>
      <w:bookmarkEnd w:id="7089"/>
      <w:r>
        <w:rPr>
          <w:rFonts w:hint="cs"/>
          <w:rtl/>
          <w:lang w:eastAsia="he-IL"/>
        </w:rPr>
        <w:t>כ</w:t>
      </w:r>
      <w:bookmarkStart w:id="7090" w:name="_ETM_Q19_237920"/>
      <w:bookmarkStart w:id="7091" w:name="_ETM_Q19_237987"/>
      <w:bookmarkEnd w:id="7090"/>
      <w:bookmarkEnd w:id="7091"/>
      <w:r>
        <w:rPr>
          <w:rFonts w:hint="cs"/>
          <w:rtl/>
          <w:lang w:eastAsia="he-IL"/>
        </w:rPr>
        <w:t>ן.</w:t>
      </w:r>
    </w:p>
    <w:p w:rsidR="002C4351" w:rsidRDefault="002C4351" w:rsidP="001C192E">
      <w:pPr>
        <w:rPr>
          <w:rtl/>
          <w:lang w:eastAsia="he-IL"/>
        </w:rPr>
      </w:pPr>
      <w:bookmarkStart w:id="7092" w:name="_ETM_Q19_238523"/>
      <w:bookmarkStart w:id="7093" w:name="_ETM_Q19_238596"/>
      <w:bookmarkEnd w:id="7092"/>
      <w:bookmarkEnd w:id="7093"/>
    </w:p>
    <w:p w:rsidR="002C4351" w:rsidRDefault="002C4351" w:rsidP="001C192E">
      <w:pPr>
        <w:pStyle w:val="af8"/>
        <w:keepNext/>
        <w:rPr>
          <w:rtl/>
        </w:rPr>
      </w:pPr>
      <w:bookmarkStart w:id="7094" w:name="_ETM_Q19_244986"/>
      <w:bookmarkStart w:id="7095" w:name="_ETM_Q19_245081"/>
      <w:bookmarkEnd w:id="7094"/>
      <w:bookmarkEnd w:id="7095"/>
      <w:r w:rsidRPr="00F15506">
        <w:rPr>
          <w:rStyle w:val="TagStyle"/>
          <w:rtl/>
        </w:rPr>
        <w:t xml:space="preserve"> &lt;&lt; יור &gt;&gt; </w:t>
      </w:r>
      <w:r>
        <w:rPr>
          <w:rtl/>
        </w:rPr>
        <w:t>היו"ר אמיר אוחנה:</w:t>
      </w:r>
      <w:r w:rsidRPr="00F15506">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bookmarkStart w:id="7096" w:name="_ETM_Q19_245824"/>
      <w:bookmarkEnd w:id="7096"/>
      <w:r>
        <w:rPr>
          <w:rFonts w:hint="cs"/>
          <w:rtl/>
          <w:lang w:eastAsia="he-IL"/>
        </w:rPr>
        <w:t>חבר הכנסת שירי.</w:t>
      </w:r>
    </w:p>
    <w:p w:rsidR="002C4351" w:rsidRPr="00F15506" w:rsidRDefault="002C4351" w:rsidP="001C192E">
      <w:pPr>
        <w:rPr>
          <w:rtl/>
          <w:lang w:eastAsia="he-IL"/>
        </w:rPr>
      </w:pPr>
      <w:bookmarkStart w:id="7097" w:name="_ETM_Q19_243628"/>
      <w:bookmarkStart w:id="7098" w:name="_ETM_Q19_243729"/>
      <w:bookmarkStart w:id="7099" w:name="_ETM_Q19_243749"/>
      <w:bookmarkStart w:id="7100" w:name="_ETM_Q19_243857"/>
      <w:bookmarkEnd w:id="7097"/>
      <w:bookmarkEnd w:id="7098"/>
      <w:bookmarkEnd w:id="7099"/>
      <w:bookmarkEnd w:id="7100"/>
    </w:p>
    <w:p w:rsidR="002C4351" w:rsidRDefault="002C4351" w:rsidP="001C192E">
      <w:pPr>
        <w:pStyle w:val="-"/>
        <w:keepNext/>
        <w:rPr>
          <w:rtl/>
        </w:rPr>
      </w:pPr>
      <w:bookmarkStart w:id="7101" w:name="_ETM_Q19_238643"/>
      <w:bookmarkStart w:id="7102" w:name="_ETM_Q19_238735"/>
      <w:bookmarkStart w:id="7103" w:name="ET_speakercontinue_5504_22"/>
      <w:bookmarkEnd w:id="7101"/>
      <w:bookmarkEnd w:id="7102"/>
      <w:r w:rsidRPr="00F15506">
        <w:rPr>
          <w:rStyle w:val="TagStyle"/>
          <w:rtl/>
        </w:rPr>
        <w:t xml:space="preserve"> &lt;&lt; דובר_המשך &gt;&gt; </w:t>
      </w:r>
      <w:r>
        <w:rPr>
          <w:rtl/>
        </w:rPr>
        <w:t>ראש הממשלה בנימין נתניהו:</w:t>
      </w:r>
      <w:r w:rsidRPr="00F15506">
        <w:rPr>
          <w:rStyle w:val="TagStyle"/>
          <w:rtl/>
        </w:rPr>
        <w:t xml:space="preserve"> &lt;&lt; דובר_המשך &gt;&gt;</w:t>
      </w:r>
      <w:r>
        <w:rPr>
          <w:rtl/>
        </w:rPr>
        <w:t xml:space="preserve"> </w:t>
      </w:r>
      <w:bookmarkEnd w:id="7103"/>
    </w:p>
    <w:p w:rsidR="002C4351" w:rsidRDefault="002C4351" w:rsidP="00A1455A">
      <w:pPr>
        <w:rPr>
          <w:rtl/>
          <w:lang w:eastAsia="he-IL"/>
        </w:rPr>
      </w:pPr>
    </w:p>
    <w:p w:rsidR="002C4351" w:rsidRDefault="00A1455A" w:rsidP="00A1455A">
      <w:pPr>
        <w:rPr>
          <w:rtl/>
          <w:lang w:eastAsia="he-IL"/>
        </w:rPr>
      </w:pPr>
      <w:bookmarkStart w:id="7104" w:name="_ETM_Q19_239617"/>
      <w:bookmarkEnd w:id="7104"/>
      <w:r>
        <w:rPr>
          <w:rFonts w:hint="cs"/>
          <w:rtl/>
          <w:lang w:eastAsia="he-IL"/>
        </w:rPr>
        <w:t>– –</w:t>
      </w:r>
      <w:r w:rsidR="002C4351">
        <w:rPr>
          <w:rFonts w:hint="cs"/>
          <w:rtl/>
          <w:lang w:eastAsia="he-IL"/>
        </w:rPr>
        <w:t xml:space="preserve"> בלי דיגיטציה, בלי קול, בלי השילוב החדש של </w:t>
      </w:r>
      <w:r w:rsidR="002C4351">
        <w:rPr>
          <w:lang w:eastAsia="he-IL"/>
        </w:rPr>
        <w:t>big money</w:t>
      </w:r>
      <w:r w:rsidR="002C4351">
        <w:rPr>
          <w:rFonts w:hint="cs"/>
          <w:rtl/>
          <w:lang w:eastAsia="he-IL"/>
        </w:rPr>
        <w:t xml:space="preserve"> ו-</w:t>
      </w:r>
      <w:r w:rsidR="002C4351">
        <w:rPr>
          <w:lang w:eastAsia="he-IL"/>
        </w:rPr>
        <w:t>big data</w:t>
      </w:r>
      <w:r w:rsidR="002C4351">
        <w:rPr>
          <w:rFonts w:hint="cs"/>
          <w:rtl/>
          <w:lang w:eastAsia="he-IL"/>
        </w:rPr>
        <w:t>.</w:t>
      </w:r>
    </w:p>
    <w:p w:rsidR="002C4351" w:rsidRDefault="002C4351" w:rsidP="001C192E">
      <w:pPr>
        <w:rPr>
          <w:rtl/>
          <w:lang w:eastAsia="he-IL"/>
        </w:rPr>
      </w:pPr>
      <w:bookmarkStart w:id="7105" w:name="_ETM_Q19_247878"/>
      <w:bookmarkStart w:id="7106" w:name="_ETM_Q19_248031"/>
      <w:bookmarkEnd w:id="7105"/>
      <w:bookmarkEnd w:id="7106"/>
    </w:p>
    <w:p w:rsidR="002C4351" w:rsidRDefault="002C4351" w:rsidP="001C192E">
      <w:pPr>
        <w:pStyle w:val="af7"/>
        <w:keepNext/>
        <w:rPr>
          <w:rtl/>
        </w:rPr>
      </w:pPr>
      <w:bookmarkStart w:id="7107" w:name="_ETM_Q19_246315"/>
      <w:bookmarkStart w:id="7108" w:name="_ETM_Q19_246392"/>
      <w:bookmarkStart w:id="7109" w:name="_ETM_Q19_246435"/>
      <w:bookmarkStart w:id="7110" w:name="_ETM_Q19_244194"/>
      <w:bookmarkStart w:id="7111" w:name="_ETM_Q19_244242"/>
      <w:bookmarkStart w:id="7112" w:name="ET_interruption_קריאות_24"/>
      <w:bookmarkEnd w:id="7107"/>
      <w:bookmarkEnd w:id="7108"/>
      <w:bookmarkEnd w:id="7109"/>
      <w:bookmarkEnd w:id="7110"/>
      <w:bookmarkEnd w:id="7111"/>
      <w:r w:rsidRPr="00D976A3">
        <w:rPr>
          <w:rStyle w:val="TagStyle"/>
          <w:rtl/>
        </w:rPr>
        <w:t xml:space="preserve"> &lt;&lt; קריאה &gt;&gt; </w:t>
      </w:r>
      <w:r>
        <w:rPr>
          <w:rtl/>
        </w:rPr>
        <w:t>קריאות:</w:t>
      </w:r>
      <w:r w:rsidRPr="00D976A3">
        <w:rPr>
          <w:rStyle w:val="TagStyle"/>
          <w:rtl/>
        </w:rPr>
        <w:t xml:space="preserve"> &lt;&lt; קריאה &gt;&gt;</w:t>
      </w:r>
      <w:r>
        <w:rPr>
          <w:rtl/>
        </w:rPr>
        <w:t xml:space="preserve"> </w:t>
      </w:r>
      <w:bookmarkEnd w:id="7112"/>
    </w:p>
    <w:p w:rsidR="002C4351" w:rsidRDefault="002C4351" w:rsidP="00A1455A">
      <w:pPr>
        <w:rPr>
          <w:rtl/>
          <w:lang w:eastAsia="he-IL"/>
        </w:rPr>
      </w:pPr>
    </w:p>
    <w:p w:rsidR="002C4351" w:rsidRDefault="00A1455A" w:rsidP="00A1455A">
      <w:pPr>
        <w:rPr>
          <w:rtl/>
          <w:lang w:eastAsia="he-IL"/>
        </w:rPr>
      </w:pPr>
      <w:bookmarkStart w:id="7113" w:name="_ETM_Q19_245529"/>
      <w:bookmarkEnd w:id="7113"/>
      <w:r>
        <w:rPr>
          <w:rFonts w:hint="cs"/>
          <w:rtl/>
          <w:lang w:eastAsia="he-IL"/>
        </w:rPr>
        <w:t>– – –</w:t>
      </w:r>
    </w:p>
    <w:p w:rsidR="002C4351" w:rsidRDefault="002C4351" w:rsidP="001C192E">
      <w:pPr>
        <w:rPr>
          <w:rtl/>
          <w:lang w:eastAsia="he-IL"/>
        </w:rPr>
      </w:pPr>
      <w:bookmarkStart w:id="7114" w:name="_ETM_Q19_246748"/>
      <w:bookmarkStart w:id="7115" w:name="_ETM_Q19_246830"/>
      <w:bookmarkEnd w:id="7114"/>
      <w:bookmarkEnd w:id="7115"/>
    </w:p>
    <w:p w:rsidR="002C4351" w:rsidRDefault="002C4351" w:rsidP="001C192E">
      <w:pPr>
        <w:pStyle w:val="af8"/>
        <w:keepNext/>
        <w:rPr>
          <w:rtl/>
        </w:rPr>
      </w:pPr>
      <w:bookmarkStart w:id="7116" w:name="_ETM_Q19_246868"/>
      <w:bookmarkStart w:id="7117" w:name="_ETM_Q19_246948"/>
      <w:bookmarkStart w:id="7118" w:name="ET_yor_6423_25"/>
      <w:bookmarkEnd w:id="7116"/>
      <w:bookmarkEnd w:id="7117"/>
      <w:r w:rsidRPr="00D976A3">
        <w:rPr>
          <w:rStyle w:val="TagStyle"/>
          <w:rtl/>
        </w:rPr>
        <w:t xml:space="preserve"> &lt;&lt; יור &gt;&gt; </w:t>
      </w:r>
      <w:r>
        <w:rPr>
          <w:rtl/>
        </w:rPr>
        <w:t>היו"ר אמיר אוחנה:</w:t>
      </w:r>
      <w:r w:rsidRPr="00D976A3">
        <w:rPr>
          <w:rStyle w:val="TagStyle"/>
          <w:rtl/>
        </w:rPr>
        <w:t xml:space="preserve"> &lt;&lt; יור &gt;&gt;</w:t>
      </w:r>
      <w:r>
        <w:rPr>
          <w:rtl/>
        </w:rPr>
        <w:t xml:space="preserve"> </w:t>
      </w:r>
      <w:bookmarkEnd w:id="7118"/>
    </w:p>
    <w:p w:rsidR="002C4351" w:rsidRDefault="002C4351" w:rsidP="00A1455A">
      <w:pPr>
        <w:rPr>
          <w:rtl/>
          <w:lang w:eastAsia="he-IL"/>
        </w:rPr>
      </w:pPr>
    </w:p>
    <w:p w:rsidR="002C4351" w:rsidRDefault="002C4351" w:rsidP="001C192E">
      <w:pPr>
        <w:rPr>
          <w:rtl/>
          <w:lang w:eastAsia="he-IL"/>
        </w:rPr>
      </w:pPr>
      <w:bookmarkStart w:id="7119" w:name="_ETM_Q19_247899"/>
      <w:bookmarkEnd w:id="7119"/>
      <w:r>
        <w:rPr>
          <w:rFonts w:hint="cs"/>
          <w:rtl/>
          <w:lang w:eastAsia="he-IL"/>
        </w:rPr>
        <w:t xml:space="preserve">די. </w:t>
      </w:r>
      <w:bookmarkStart w:id="7120" w:name="_ETM_Q19_246341"/>
      <w:bookmarkEnd w:id="7120"/>
      <w:r>
        <w:rPr>
          <w:rFonts w:hint="cs"/>
          <w:rtl/>
          <w:lang w:eastAsia="he-IL"/>
        </w:rPr>
        <w:t xml:space="preserve">חבר הכנסת קריב, קריאה ראשונה. </w:t>
      </w:r>
    </w:p>
    <w:p w:rsidR="002C4351" w:rsidRDefault="002C4351" w:rsidP="001C192E">
      <w:pPr>
        <w:rPr>
          <w:rtl/>
          <w:lang w:eastAsia="he-IL"/>
        </w:rPr>
      </w:pPr>
      <w:bookmarkStart w:id="7121" w:name="_ETM_Q19_248572"/>
      <w:bookmarkStart w:id="7122" w:name="_ETM_Q19_248652"/>
      <w:bookmarkStart w:id="7123" w:name="_ETM_Q19_248691"/>
      <w:bookmarkEnd w:id="7121"/>
      <w:bookmarkEnd w:id="7122"/>
      <w:bookmarkEnd w:id="7123"/>
    </w:p>
    <w:p w:rsidR="002C4351" w:rsidRDefault="002C4351" w:rsidP="001C192E">
      <w:pPr>
        <w:pStyle w:val="-"/>
        <w:keepNext/>
        <w:rPr>
          <w:rtl/>
        </w:rPr>
      </w:pPr>
      <w:bookmarkStart w:id="7124" w:name="_ETM_Q19_248775"/>
      <w:bookmarkStart w:id="7125" w:name="ET_speakercontinue_5504_26"/>
      <w:bookmarkEnd w:id="7124"/>
      <w:r w:rsidRPr="00D976A3">
        <w:rPr>
          <w:rStyle w:val="TagStyle"/>
          <w:rtl/>
        </w:rPr>
        <w:t xml:space="preserve"> &lt;&lt; דובר_המשך &gt;&gt; </w:t>
      </w:r>
      <w:r>
        <w:rPr>
          <w:rtl/>
        </w:rPr>
        <w:t>ראש הממשלה בנימין נתניהו:</w:t>
      </w:r>
      <w:r w:rsidRPr="00D976A3">
        <w:rPr>
          <w:rStyle w:val="TagStyle"/>
          <w:rtl/>
        </w:rPr>
        <w:t xml:space="preserve"> &lt;&lt; דובר_המשך &gt;&gt;</w:t>
      </w:r>
      <w:r>
        <w:rPr>
          <w:rtl/>
        </w:rPr>
        <w:t xml:space="preserve"> </w:t>
      </w:r>
      <w:bookmarkEnd w:id="7125"/>
    </w:p>
    <w:p w:rsidR="002C4351" w:rsidRDefault="002C4351" w:rsidP="00A1455A">
      <w:pPr>
        <w:rPr>
          <w:rtl/>
          <w:lang w:eastAsia="he-IL"/>
        </w:rPr>
      </w:pPr>
    </w:p>
    <w:p w:rsidR="002C4351" w:rsidRDefault="002C4351" w:rsidP="001C192E">
      <w:pPr>
        <w:rPr>
          <w:rtl/>
          <w:lang w:eastAsia="he-IL"/>
        </w:rPr>
      </w:pPr>
      <w:bookmarkStart w:id="7126" w:name="_ETM_Q19_249556"/>
      <w:bookmarkEnd w:id="7126"/>
      <w:r>
        <w:rPr>
          <w:rFonts w:hint="cs"/>
          <w:rtl/>
          <w:lang w:eastAsia="he-IL"/>
        </w:rPr>
        <w:t xml:space="preserve">מה, אתם חושבים שאנחנו לא </w:t>
      </w:r>
      <w:bookmarkStart w:id="7127" w:name="_ETM_Q19_251768"/>
      <w:bookmarkEnd w:id="7127"/>
      <w:r>
        <w:rPr>
          <w:rFonts w:hint="cs"/>
          <w:rtl/>
          <w:lang w:eastAsia="he-IL"/>
        </w:rPr>
        <w:t>יודעים?</w:t>
      </w:r>
    </w:p>
    <w:p w:rsidR="002C4351" w:rsidRDefault="002C4351" w:rsidP="001C192E">
      <w:pPr>
        <w:rPr>
          <w:rtl/>
          <w:lang w:eastAsia="he-IL"/>
        </w:rPr>
      </w:pPr>
      <w:bookmarkStart w:id="7128" w:name="_ETM_Q19_249839"/>
      <w:bookmarkStart w:id="7129" w:name="_ETM_Q19_249927"/>
      <w:bookmarkEnd w:id="7128"/>
      <w:bookmarkEnd w:id="7129"/>
    </w:p>
    <w:p w:rsidR="002C4351" w:rsidRDefault="002C4351" w:rsidP="001C192E">
      <w:pPr>
        <w:pStyle w:val="af7"/>
        <w:keepNext/>
        <w:rPr>
          <w:rtl/>
        </w:rPr>
      </w:pPr>
      <w:bookmarkStart w:id="7130" w:name="_ETM_Q19_249984"/>
      <w:bookmarkStart w:id="7131" w:name="_ETM_Q19_250073"/>
      <w:bookmarkStart w:id="7132" w:name="ET_interruption_6361_27"/>
      <w:bookmarkEnd w:id="7130"/>
      <w:bookmarkEnd w:id="7131"/>
      <w:r w:rsidRPr="00BD70A0">
        <w:rPr>
          <w:rStyle w:val="TagStyle"/>
          <w:rtl/>
        </w:rPr>
        <w:t xml:space="preserve"> &lt;&lt; קריאה &gt;&gt; </w:t>
      </w:r>
      <w:r>
        <w:rPr>
          <w:rtl/>
        </w:rPr>
        <w:t>נאור שירי (יש עתיד):</w:t>
      </w:r>
      <w:r w:rsidRPr="00BD70A0">
        <w:rPr>
          <w:rStyle w:val="TagStyle"/>
          <w:rtl/>
        </w:rPr>
        <w:t xml:space="preserve"> &lt;&lt; קריאה &gt;&gt;</w:t>
      </w:r>
      <w:r>
        <w:rPr>
          <w:rtl/>
        </w:rPr>
        <w:t xml:space="preserve"> </w:t>
      </w:r>
      <w:bookmarkEnd w:id="7132"/>
    </w:p>
    <w:p w:rsidR="002C4351" w:rsidRDefault="002C4351" w:rsidP="00A1455A">
      <w:pPr>
        <w:rPr>
          <w:rtl/>
        </w:rPr>
      </w:pPr>
    </w:p>
    <w:p w:rsidR="002C4351" w:rsidRDefault="002C4351" w:rsidP="001C192E">
      <w:pPr>
        <w:rPr>
          <w:rtl/>
        </w:rPr>
      </w:pPr>
      <w:bookmarkStart w:id="7133" w:name="_ETM_Q19_253930"/>
      <w:bookmarkStart w:id="7134" w:name="_ETM_Q19_254198"/>
      <w:bookmarkStart w:id="7135" w:name="_ETM_Q19_254264"/>
      <w:bookmarkEnd w:id="7133"/>
      <w:bookmarkEnd w:id="7134"/>
      <w:bookmarkEnd w:id="7135"/>
      <w:r>
        <w:rPr>
          <w:rFonts w:hint="cs"/>
          <w:rtl/>
        </w:rPr>
        <w:t>מארצות הברית, כן.</w:t>
      </w:r>
    </w:p>
    <w:p w:rsidR="002C4351" w:rsidRDefault="002C4351" w:rsidP="001C192E">
      <w:pPr>
        <w:rPr>
          <w:rtl/>
        </w:rPr>
      </w:pPr>
      <w:bookmarkStart w:id="7136" w:name="_ETM_Q19_253420"/>
      <w:bookmarkStart w:id="7137" w:name="_ETM_Q19_253513"/>
      <w:bookmarkEnd w:id="7136"/>
      <w:bookmarkEnd w:id="7137"/>
    </w:p>
    <w:p w:rsidR="002C4351" w:rsidRDefault="002C4351" w:rsidP="001C192E">
      <w:pPr>
        <w:pStyle w:val="-"/>
        <w:keepNext/>
        <w:rPr>
          <w:rtl/>
        </w:rPr>
      </w:pPr>
      <w:bookmarkStart w:id="7138" w:name="_ETM_Q19_253540"/>
      <w:bookmarkStart w:id="7139" w:name="_ETM_Q19_253623"/>
      <w:bookmarkStart w:id="7140" w:name="ET_speakercontinue_5504_28"/>
      <w:bookmarkEnd w:id="7138"/>
      <w:bookmarkEnd w:id="7139"/>
      <w:r w:rsidRPr="00BD70A0">
        <w:rPr>
          <w:rStyle w:val="TagStyle"/>
          <w:rtl/>
        </w:rPr>
        <w:t xml:space="preserve"> &lt;&lt; דובר_המשך &gt;&gt; </w:t>
      </w:r>
      <w:r>
        <w:rPr>
          <w:rtl/>
        </w:rPr>
        <w:t>ראש הממשלה בנימין נתניהו:</w:t>
      </w:r>
      <w:r w:rsidRPr="00BD70A0">
        <w:rPr>
          <w:rStyle w:val="TagStyle"/>
          <w:rtl/>
        </w:rPr>
        <w:t xml:space="preserve"> &lt;&lt; דובר_המשך &gt;&gt;</w:t>
      </w:r>
      <w:r>
        <w:rPr>
          <w:rtl/>
        </w:rPr>
        <w:t xml:space="preserve"> </w:t>
      </w:r>
      <w:bookmarkEnd w:id="7140"/>
    </w:p>
    <w:p w:rsidR="002C4351" w:rsidRDefault="002C4351" w:rsidP="00A1455A">
      <w:pPr>
        <w:rPr>
          <w:rtl/>
        </w:rPr>
      </w:pPr>
    </w:p>
    <w:p w:rsidR="002C4351" w:rsidRDefault="002C4351" w:rsidP="00A1455A">
      <w:pPr>
        <w:rPr>
          <w:rtl/>
        </w:rPr>
      </w:pPr>
      <w:r>
        <w:rPr>
          <w:rFonts w:hint="cs"/>
          <w:rtl/>
        </w:rPr>
        <w:t xml:space="preserve">אנחנו יודעים, יודעים את </w:t>
      </w:r>
      <w:bookmarkStart w:id="7141" w:name="_ETM_Q19_251596"/>
      <w:bookmarkEnd w:id="7141"/>
      <w:r>
        <w:rPr>
          <w:rFonts w:hint="cs"/>
          <w:rtl/>
        </w:rPr>
        <w:t xml:space="preserve">הארגון </w:t>
      </w:r>
      <w:r w:rsidR="00A1455A">
        <w:rPr>
          <w:rFonts w:hint="cs"/>
          <w:rtl/>
        </w:rPr>
        <w:t>– –</w:t>
      </w:r>
    </w:p>
    <w:p w:rsidR="002C4351" w:rsidRDefault="002C4351" w:rsidP="001C192E">
      <w:pPr>
        <w:rPr>
          <w:rtl/>
        </w:rPr>
      </w:pPr>
      <w:bookmarkStart w:id="7142" w:name="_ETM_Q19_252028"/>
      <w:bookmarkStart w:id="7143" w:name="_ETM_Q19_252108"/>
      <w:bookmarkEnd w:id="7142"/>
      <w:bookmarkEnd w:id="7143"/>
    </w:p>
    <w:p w:rsidR="002C4351" w:rsidRDefault="002C4351" w:rsidP="001C192E">
      <w:pPr>
        <w:pStyle w:val="af8"/>
        <w:keepNext/>
        <w:rPr>
          <w:rtl/>
        </w:rPr>
      </w:pPr>
      <w:bookmarkStart w:id="7144" w:name="_ETM_Q19_252148"/>
      <w:bookmarkStart w:id="7145" w:name="_ETM_Q19_252256"/>
      <w:bookmarkEnd w:id="7144"/>
      <w:bookmarkEnd w:id="7145"/>
      <w:r w:rsidRPr="0037140C">
        <w:rPr>
          <w:rStyle w:val="TagStyle"/>
          <w:rtl/>
        </w:rPr>
        <w:t xml:space="preserve"> &lt;&lt; יור &gt;&gt; </w:t>
      </w:r>
      <w:r>
        <w:rPr>
          <w:rtl/>
        </w:rPr>
        <w:t>היו"ר אמיר אוחנה:</w:t>
      </w:r>
      <w:r w:rsidRPr="0037140C">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bookmarkStart w:id="7146" w:name="_ETM_Q19_254908"/>
      <w:bookmarkEnd w:id="7146"/>
      <w:r>
        <w:rPr>
          <w:rFonts w:hint="cs"/>
          <w:rtl/>
          <w:lang w:eastAsia="he-IL"/>
        </w:rPr>
        <w:t>חבר הכנסת שירי, קריאה ראשונה</w:t>
      </w:r>
      <w:bookmarkStart w:id="7147" w:name="_ETM_Q19_253776"/>
      <w:bookmarkStart w:id="7148" w:name="_ETM_Q19_253887"/>
      <w:bookmarkEnd w:id="7147"/>
      <w:bookmarkEnd w:id="7148"/>
      <w:r>
        <w:rPr>
          <w:rFonts w:hint="cs"/>
          <w:rtl/>
          <w:lang w:eastAsia="he-IL"/>
        </w:rPr>
        <w:t>.</w:t>
      </w:r>
    </w:p>
    <w:p w:rsidR="002C4351" w:rsidRDefault="002C4351" w:rsidP="001C192E">
      <w:pPr>
        <w:rPr>
          <w:rtl/>
          <w:lang w:eastAsia="he-IL"/>
        </w:rPr>
      </w:pPr>
      <w:bookmarkStart w:id="7149" w:name="_ETM_Q19_255528"/>
      <w:bookmarkStart w:id="7150" w:name="_ETM_Q19_255638"/>
      <w:bookmarkEnd w:id="7149"/>
      <w:bookmarkEnd w:id="7150"/>
    </w:p>
    <w:p w:rsidR="002C4351" w:rsidRDefault="002C4351" w:rsidP="001C192E">
      <w:pPr>
        <w:pStyle w:val="-"/>
        <w:keepNext/>
        <w:rPr>
          <w:rtl/>
        </w:rPr>
      </w:pPr>
      <w:bookmarkStart w:id="7151" w:name="_ETM_Q19_255683"/>
      <w:bookmarkStart w:id="7152" w:name="_ETM_Q19_255778"/>
      <w:bookmarkStart w:id="7153" w:name="ET_speakercontinue_5504_30"/>
      <w:bookmarkEnd w:id="7151"/>
      <w:bookmarkEnd w:id="7152"/>
      <w:r w:rsidRPr="0037140C">
        <w:rPr>
          <w:rStyle w:val="TagStyle"/>
          <w:rtl/>
        </w:rPr>
        <w:t xml:space="preserve"> &lt;&lt; דובר_המשך &gt;&gt; </w:t>
      </w:r>
      <w:r>
        <w:rPr>
          <w:rtl/>
        </w:rPr>
        <w:t>ראש הממשלה בנימין נתניהו:</w:t>
      </w:r>
      <w:r w:rsidRPr="0037140C">
        <w:rPr>
          <w:rStyle w:val="TagStyle"/>
          <w:rtl/>
        </w:rPr>
        <w:t xml:space="preserve"> &lt;&lt; דובר_המשך &gt;&gt;</w:t>
      </w:r>
      <w:r>
        <w:rPr>
          <w:rtl/>
        </w:rPr>
        <w:t xml:space="preserve"> </w:t>
      </w:r>
      <w:bookmarkEnd w:id="7153"/>
    </w:p>
    <w:p w:rsidR="002C4351" w:rsidRDefault="002C4351" w:rsidP="00A1455A">
      <w:pPr>
        <w:rPr>
          <w:rtl/>
          <w:lang w:eastAsia="he-IL"/>
        </w:rPr>
      </w:pPr>
    </w:p>
    <w:p w:rsidR="002C4351" w:rsidRDefault="00A1455A" w:rsidP="00A1455A">
      <w:pPr>
        <w:rPr>
          <w:rtl/>
          <w:lang w:eastAsia="he-IL"/>
        </w:rPr>
      </w:pPr>
      <w:bookmarkStart w:id="7154" w:name="_ETM_Q19_256818"/>
      <w:bookmarkEnd w:id="7154"/>
      <w:r>
        <w:rPr>
          <w:rFonts w:hint="cs"/>
          <w:rtl/>
          <w:lang w:eastAsia="he-IL"/>
        </w:rPr>
        <w:t>– –</w:t>
      </w:r>
      <w:r w:rsidR="002C4351">
        <w:rPr>
          <w:rFonts w:hint="cs"/>
          <w:rtl/>
          <w:lang w:eastAsia="he-IL"/>
        </w:rPr>
        <w:t xml:space="preserve"> יודעים את הכסף, יודעים </w:t>
      </w:r>
      <w:bookmarkStart w:id="7155" w:name="_ETM_Q19_259296"/>
      <w:bookmarkEnd w:id="7155"/>
      <w:r w:rsidR="002C4351">
        <w:rPr>
          <w:rFonts w:hint="cs"/>
          <w:rtl/>
          <w:lang w:eastAsia="he-IL"/>
        </w:rPr>
        <w:t>את הדיגיטציה, יודעים הכול, מבינים הכול.</w:t>
      </w:r>
    </w:p>
    <w:p w:rsidR="002C4351" w:rsidRDefault="002C4351" w:rsidP="001C192E">
      <w:pPr>
        <w:rPr>
          <w:rtl/>
          <w:lang w:eastAsia="he-IL"/>
        </w:rPr>
      </w:pPr>
      <w:bookmarkStart w:id="7156" w:name="_ETM_Q19_258472"/>
      <w:bookmarkStart w:id="7157" w:name="_ETM_Q19_258566"/>
      <w:bookmarkEnd w:id="7156"/>
      <w:bookmarkEnd w:id="7157"/>
    </w:p>
    <w:p w:rsidR="002C4351" w:rsidRDefault="002C4351" w:rsidP="001C192E">
      <w:pPr>
        <w:pStyle w:val="af7"/>
        <w:keepNext/>
        <w:rPr>
          <w:rtl/>
        </w:rPr>
      </w:pPr>
      <w:bookmarkStart w:id="7158" w:name="_ETM_Q19_258591"/>
      <w:bookmarkStart w:id="7159" w:name="_ETM_Q19_258680"/>
      <w:bookmarkEnd w:id="7158"/>
      <w:bookmarkEnd w:id="7159"/>
      <w:r>
        <w:rPr>
          <w:rFonts w:hint="cs"/>
          <w:rtl/>
        </w:rPr>
        <w:t xml:space="preserve"> </w:t>
      </w:r>
      <w:bookmarkStart w:id="7160" w:name="ET_interruption_קריאות_33"/>
      <w:r w:rsidRPr="00910E2C">
        <w:rPr>
          <w:rStyle w:val="TagStyle"/>
          <w:rtl/>
        </w:rPr>
        <w:t xml:space="preserve">&lt;&lt; קריאה &gt;&gt; </w:t>
      </w:r>
      <w:r>
        <w:rPr>
          <w:rtl/>
        </w:rPr>
        <w:t>קריאות:</w:t>
      </w:r>
      <w:r w:rsidRPr="00910E2C">
        <w:rPr>
          <w:rStyle w:val="TagStyle"/>
          <w:rtl/>
        </w:rPr>
        <w:t xml:space="preserve"> &lt;&lt; קריאה &gt;&gt;</w:t>
      </w:r>
      <w:r>
        <w:rPr>
          <w:rtl/>
        </w:rPr>
        <w:t xml:space="preserve"> </w:t>
      </w:r>
      <w:bookmarkEnd w:id="7160"/>
    </w:p>
    <w:p w:rsidR="002C4351" w:rsidRDefault="002C4351" w:rsidP="00A1455A">
      <w:pPr>
        <w:rPr>
          <w:rtl/>
          <w:lang w:eastAsia="he-IL"/>
        </w:rPr>
      </w:pPr>
    </w:p>
    <w:p w:rsidR="002C4351" w:rsidRDefault="00A1455A" w:rsidP="00A1455A">
      <w:pPr>
        <w:rPr>
          <w:rtl/>
          <w:lang w:eastAsia="he-IL"/>
        </w:rPr>
      </w:pPr>
      <w:bookmarkStart w:id="7161" w:name="_ETM_Q19_260605"/>
      <w:bookmarkStart w:id="7162" w:name="_ETM_Q19_260871"/>
      <w:bookmarkStart w:id="7163" w:name="_ETM_Q19_260933"/>
      <w:bookmarkEnd w:id="7161"/>
      <w:bookmarkEnd w:id="7162"/>
      <w:bookmarkEnd w:id="7163"/>
      <w:r>
        <w:rPr>
          <w:rFonts w:hint="cs"/>
          <w:rtl/>
          <w:lang w:eastAsia="he-IL"/>
        </w:rPr>
        <w:t>– – –</w:t>
      </w:r>
    </w:p>
    <w:p w:rsidR="002C4351" w:rsidRDefault="002C4351" w:rsidP="001C192E">
      <w:pPr>
        <w:rPr>
          <w:rtl/>
          <w:lang w:eastAsia="he-IL"/>
        </w:rPr>
      </w:pPr>
      <w:bookmarkStart w:id="7164" w:name="_ETM_Q19_264306"/>
      <w:bookmarkStart w:id="7165" w:name="_ETM_Q19_264437"/>
      <w:bookmarkEnd w:id="7164"/>
      <w:bookmarkEnd w:id="7165"/>
    </w:p>
    <w:p w:rsidR="002C4351" w:rsidRDefault="002C4351" w:rsidP="001C192E">
      <w:pPr>
        <w:pStyle w:val="-"/>
        <w:keepNext/>
        <w:rPr>
          <w:rtl/>
        </w:rPr>
      </w:pPr>
      <w:bookmarkStart w:id="7166" w:name="_ETM_Q19_262460"/>
      <w:bookmarkStart w:id="7167" w:name="_ETM_Q19_262543"/>
      <w:bookmarkStart w:id="7168" w:name="ET_speakercontinue_5504_34"/>
      <w:bookmarkEnd w:id="7166"/>
      <w:bookmarkEnd w:id="7167"/>
      <w:r w:rsidRPr="00910E2C">
        <w:rPr>
          <w:rStyle w:val="TagStyle"/>
          <w:rtl/>
        </w:rPr>
        <w:t xml:space="preserve"> &lt;&lt; דובר_המשך &gt;&gt; </w:t>
      </w:r>
      <w:r>
        <w:rPr>
          <w:rtl/>
        </w:rPr>
        <w:t>ראש הממשלה בנימין נתניהו:</w:t>
      </w:r>
      <w:r w:rsidRPr="00910E2C">
        <w:rPr>
          <w:rStyle w:val="TagStyle"/>
          <w:rtl/>
        </w:rPr>
        <w:t xml:space="preserve"> &lt;&lt; דובר_המשך &gt;&gt;</w:t>
      </w:r>
      <w:r>
        <w:rPr>
          <w:rtl/>
        </w:rPr>
        <w:t xml:space="preserve"> </w:t>
      </w:r>
      <w:bookmarkEnd w:id="7168"/>
    </w:p>
    <w:p w:rsidR="002C4351" w:rsidRDefault="002C4351" w:rsidP="00A1455A">
      <w:pPr>
        <w:rPr>
          <w:rtl/>
          <w:lang w:eastAsia="he-IL"/>
        </w:rPr>
      </w:pPr>
    </w:p>
    <w:p w:rsidR="002C4351" w:rsidRDefault="002C4351" w:rsidP="00A1455A">
      <w:pPr>
        <w:rPr>
          <w:rtl/>
          <w:lang w:eastAsia="he-IL"/>
        </w:rPr>
      </w:pPr>
      <w:bookmarkStart w:id="7169" w:name="_ETM_Q19_263352"/>
      <w:bookmarkEnd w:id="7169"/>
      <w:r>
        <w:rPr>
          <w:rFonts w:hint="cs"/>
          <w:rtl/>
          <w:lang w:eastAsia="he-IL"/>
        </w:rPr>
        <w:t xml:space="preserve">בלי כל זה </w:t>
      </w:r>
      <w:r w:rsidR="00A1455A">
        <w:rPr>
          <w:rFonts w:hint="cs"/>
          <w:rtl/>
          <w:lang w:eastAsia="he-IL"/>
        </w:rPr>
        <w:t>– – –</w:t>
      </w:r>
    </w:p>
    <w:p w:rsidR="002C4351" w:rsidRDefault="002C4351" w:rsidP="001C192E">
      <w:pPr>
        <w:rPr>
          <w:rtl/>
          <w:lang w:eastAsia="he-IL"/>
        </w:rPr>
      </w:pPr>
      <w:bookmarkStart w:id="7170" w:name="_ETM_Q19_262219"/>
      <w:bookmarkStart w:id="7171" w:name="_ETM_Q19_262297"/>
      <w:bookmarkStart w:id="7172" w:name="_ETM_Q19_262339"/>
      <w:bookmarkStart w:id="7173" w:name="_ETM_Q19_262047"/>
      <w:bookmarkEnd w:id="7170"/>
      <w:bookmarkEnd w:id="7171"/>
      <w:bookmarkEnd w:id="7172"/>
      <w:bookmarkEnd w:id="7173"/>
    </w:p>
    <w:p w:rsidR="002C4351" w:rsidRDefault="002C4351" w:rsidP="001C192E">
      <w:pPr>
        <w:pStyle w:val="af7"/>
        <w:keepNext/>
        <w:rPr>
          <w:rtl/>
        </w:rPr>
      </w:pPr>
      <w:bookmarkStart w:id="7174" w:name="_ETM_Q19_262447"/>
      <w:bookmarkStart w:id="7175" w:name="ET_interruption_6360_35"/>
      <w:bookmarkEnd w:id="7174"/>
      <w:r w:rsidRPr="00F92A42">
        <w:rPr>
          <w:rStyle w:val="TagStyle"/>
          <w:rtl/>
        </w:rPr>
        <w:t xml:space="preserve"> &lt;&lt; קריאה &gt;&gt; </w:t>
      </w:r>
      <w:r>
        <w:rPr>
          <w:rtl/>
        </w:rPr>
        <w:t>אליהו רביבו (הליכוד):</w:t>
      </w:r>
      <w:r w:rsidRPr="00F92A42">
        <w:rPr>
          <w:rStyle w:val="TagStyle"/>
          <w:rtl/>
        </w:rPr>
        <w:t xml:space="preserve"> &lt;&lt; קריאה &gt;&gt;</w:t>
      </w:r>
      <w:r>
        <w:rPr>
          <w:rtl/>
        </w:rPr>
        <w:t xml:space="preserve"> </w:t>
      </w:r>
      <w:bookmarkEnd w:id="7175"/>
    </w:p>
    <w:p w:rsidR="002C4351" w:rsidRDefault="002C4351" w:rsidP="00A1455A">
      <w:pPr>
        <w:rPr>
          <w:rtl/>
          <w:lang w:eastAsia="he-IL"/>
        </w:rPr>
      </w:pPr>
    </w:p>
    <w:p w:rsidR="002C4351" w:rsidRDefault="002C4351" w:rsidP="001C192E">
      <w:pPr>
        <w:rPr>
          <w:rtl/>
          <w:lang w:eastAsia="he-IL"/>
        </w:rPr>
      </w:pPr>
      <w:bookmarkStart w:id="7176" w:name="_ETM_Q19_263508"/>
      <w:bookmarkStart w:id="7177" w:name="_ETM_Q19_263781"/>
      <w:bookmarkStart w:id="7178" w:name="_ETM_Q19_263845"/>
      <w:bookmarkEnd w:id="7176"/>
      <w:bookmarkEnd w:id="7177"/>
      <w:bookmarkEnd w:id="7178"/>
      <w:r>
        <w:rPr>
          <w:rFonts w:hint="cs"/>
          <w:rtl/>
          <w:lang w:eastAsia="he-IL"/>
        </w:rPr>
        <w:t xml:space="preserve">תפסיקו להילחץ </w:t>
      </w:r>
      <w:bookmarkStart w:id="7179" w:name="_ETM_Q19_260702"/>
      <w:bookmarkEnd w:id="7179"/>
      <w:r>
        <w:rPr>
          <w:rFonts w:hint="cs"/>
          <w:rtl/>
          <w:lang w:eastAsia="he-IL"/>
        </w:rPr>
        <w:t>מהאמת.</w:t>
      </w:r>
    </w:p>
    <w:p w:rsidR="002C4351" w:rsidRDefault="002C4351" w:rsidP="001C192E">
      <w:pPr>
        <w:rPr>
          <w:rtl/>
          <w:lang w:eastAsia="he-IL"/>
        </w:rPr>
      </w:pPr>
      <w:bookmarkStart w:id="7180" w:name="_ETM_Q19_261759"/>
      <w:bookmarkStart w:id="7181" w:name="_ETM_Q19_261842"/>
      <w:bookmarkStart w:id="7182" w:name="_ETM_Q19_261879"/>
      <w:bookmarkEnd w:id="7180"/>
      <w:bookmarkEnd w:id="7181"/>
      <w:bookmarkEnd w:id="7182"/>
    </w:p>
    <w:p w:rsidR="002C4351" w:rsidRDefault="002C4351" w:rsidP="001C192E">
      <w:pPr>
        <w:pStyle w:val="-"/>
        <w:keepNext/>
        <w:rPr>
          <w:rtl/>
        </w:rPr>
      </w:pPr>
      <w:bookmarkStart w:id="7183" w:name="_ETM_Q19_261953"/>
      <w:bookmarkStart w:id="7184" w:name="ET_speakercontinue_5504_36"/>
      <w:bookmarkEnd w:id="7183"/>
      <w:r w:rsidRPr="00F92A42">
        <w:rPr>
          <w:rStyle w:val="TagStyle"/>
          <w:rtl/>
        </w:rPr>
        <w:t xml:space="preserve"> &lt;&lt; דובר_המשך &gt;&gt; </w:t>
      </w:r>
      <w:r>
        <w:rPr>
          <w:rtl/>
        </w:rPr>
        <w:t>ראש הממשלה בנימין נתניהו:</w:t>
      </w:r>
      <w:r w:rsidRPr="00F92A42">
        <w:rPr>
          <w:rStyle w:val="TagStyle"/>
          <w:rtl/>
        </w:rPr>
        <w:t xml:space="preserve"> &lt;&lt; דובר_המשך &gt;&gt;</w:t>
      </w:r>
      <w:r>
        <w:rPr>
          <w:rtl/>
        </w:rPr>
        <w:t xml:space="preserve"> </w:t>
      </w:r>
      <w:bookmarkEnd w:id="7184"/>
    </w:p>
    <w:p w:rsidR="002C4351" w:rsidRDefault="002C4351" w:rsidP="00A1455A">
      <w:pPr>
        <w:rPr>
          <w:rtl/>
          <w:lang w:eastAsia="he-IL"/>
        </w:rPr>
      </w:pPr>
    </w:p>
    <w:p w:rsidR="002C4351" w:rsidRDefault="002C4351" w:rsidP="00A1455A">
      <w:pPr>
        <w:rPr>
          <w:rtl/>
          <w:lang w:eastAsia="he-IL"/>
        </w:rPr>
      </w:pPr>
      <w:bookmarkStart w:id="7185" w:name="_ETM_Q19_261851"/>
      <w:bookmarkEnd w:id="7185"/>
      <w:r>
        <w:rPr>
          <w:rFonts w:hint="cs"/>
          <w:rtl/>
          <w:lang w:eastAsia="he-IL"/>
        </w:rPr>
        <w:t>ב</w:t>
      </w:r>
      <w:bookmarkStart w:id="7186" w:name="_ETM_Q19_262000"/>
      <w:bookmarkEnd w:id="7186"/>
      <w:r>
        <w:rPr>
          <w:rFonts w:hint="cs"/>
          <w:rtl/>
          <w:lang w:eastAsia="he-IL"/>
        </w:rPr>
        <w:t xml:space="preserve">לי כל זה </w:t>
      </w:r>
      <w:r w:rsidR="00A1455A">
        <w:rPr>
          <w:rFonts w:hint="cs"/>
          <w:rtl/>
          <w:lang w:eastAsia="he-IL"/>
        </w:rPr>
        <w:t>– – –</w:t>
      </w:r>
      <w:r>
        <w:rPr>
          <w:rFonts w:hint="cs"/>
          <w:rtl/>
          <w:lang w:eastAsia="he-IL"/>
        </w:rPr>
        <w:t xml:space="preserve"> </w:t>
      </w:r>
    </w:p>
    <w:p w:rsidR="002C4351" w:rsidRDefault="002C4351" w:rsidP="001C192E">
      <w:pPr>
        <w:rPr>
          <w:rtl/>
          <w:lang w:eastAsia="he-IL"/>
        </w:rPr>
      </w:pPr>
      <w:bookmarkStart w:id="7187" w:name="_ETM_Q19_266501"/>
      <w:bookmarkEnd w:id="7187"/>
    </w:p>
    <w:p w:rsidR="002C4351" w:rsidRDefault="002C4351" w:rsidP="001C192E">
      <w:pPr>
        <w:pStyle w:val="af8"/>
        <w:keepNext/>
        <w:rPr>
          <w:rtl/>
        </w:rPr>
      </w:pPr>
      <w:bookmarkStart w:id="7188" w:name="_ETM_Q19_266706"/>
      <w:bookmarkStart w:id="7189" w:name="_ETM_Q19_266723"/>
      <w:bookmarkStart w:id="7190" w:name="_ETM_Q19_266780"/>
      <w:bookmarkStart w:id="7191" w:name="ET_yor_6423_37"/>
      <w:bookmarkEnd w:id="7188"/>
      <w:bookmarkEnd w:id="7189"/>
      <w:bookmarkEnd w:id="7190"/>
      <w:r w:rsidRPr="00CD0086">
        <w:rPr>
          <w:rStyle w:val="TagStyle"/>
          <w:rtl/>
        </w:rPr>
        <w:t xml:space="preserve"> &lt;&lt; יור &gt;&gt; </w:t>
      </w:r>
      <w:r>
        <w:rPr>
          <w:rtl/>
        </w:rPr>
        <w:t>היו"ר אמיר אוחנה:</w:t>
      </w:r>
      <w:r w:rsidRPr="00CD0086">
        <w:rPr>
          <w:rStyle w:val="TagStyle"/>
          <w:rtl/>
        </w:rPr>
        <w:t xml:space="preserve"> &lt;&lt; יור &gt;&gt;</w:t>
      </w:r>
      <w:r>
        <w:rPr>
          <w:rtl/>
        </w:rPr>
        <w:t xml:space="preserve"> </w:t>
      </w:r>
      <w:bookmarkEnd w:id="7191"/>
    </w:p>
    <w:p w:rsidR="002C4351" w:rsidRDefault="002C4351" w:rsidP="00A1455A">
      <w:pPr>
        <w:rPr>
          <w:rtl/>
          <w:lang w:eastAsia="he-IL"/>
        </w:rPr>
      </w:pPr>
    </w:p>
    <w:p w:rsidR="002C4351" w:rsidRDefault="002C4351" w:rsidP="00A91D28">
      <w:pPr>
        <w:rPr>
          <w:rtl/>
          <w:lang w:eastAsia="he-IL"/>
        </w:rPr>
      </w:pPr>
      <w:bookmarkStart w:id="7192" w:name="_ETM_Q19_267893"/>
      <w:bookmarkEnd w:id="7192"/>
      <w:r>
        <w:rPr>
          <w:rFonts w:hint="cs"/>
          <w:rtl/>
          <w:lang w:eastAsia="he-IL"/>
        </w:rPr>
        <w:t xml:space="preserve">חבר הכנסת רביבו. חבר הכנסת רביבו, </w:t>
      </w:r>
      <w:bookmarkStart w:id="7193" w:name="_ETM_Q19_267550"/>
      <w:bookmarkEnd w:id="7193"/>
      <w:r>
        <w:rPr>
          <w:rFonts w:hint="cs"/>
          <w:rtl/>
          <w:lang w:eastAsia="he-IL"/>
        </w:rPr>
        <w:t>קריאה ראשונה. לא לעזור לי. תודה.</w:t>
      </w:r>
    </w:p>
    <w:p w:rsidR="002C4351" w:rsidRDefault="002C4351" w:rsidP="001C192E">
      <w:pPr>
        <w:rPr>
          <w:rtl/>
          <w:lang w:eastAsia="he-IL"/>
        </w:rPr>
      </w:pPr>
      <w:bookmarkStart w:id="7194" w:name="_ETM_Q19_261843"/>
      <w:bookmarkStart w:id="7195" w:name="_ETM_Q19_261971"/>
      <w:bookmarkEnd w:id="7194"/>
      <w:bookmarkEnd w:id="7195"/>
    </w:p>
    <w:p w:rsidR="002C4351" w:rsidRDefault="002C4351" w:rsidP="001C192E">
      <w:pPr>
        <w:pStyle w:val="af7"/>
        <w:keepNext/>
        <w:rPr>
          <w:rtl/>
        </w:rPr>
      </w:pPr>
      <w:bookmarkStart w:id="7196" w:name="_ETM_Q19_271036"/>
      <w:bookmarkStart w:id="7197" w:name="_ETM_Q19_271141"/>
      <w:bookmarkStart w:id="7198" w:name="ET_interruption_5787_39"/>
      <w:bookmarkEnd w:id="7196"/>
      <w:bookmarkEnd w:id="7197"/>
      <w:r w:rsidRPr="00CD0086">
        <w:rPr>
          <w:rStyle w:val="TagStyle"/>
          <w:rtl/>
        </w:rPr>
        <w:t xml:space="preserve"> &lt;&lt; קריאה &gt;&gt; </w:t>
      </w:r>
      <w:r>
        <w:rPr>
          <w:rtl/>
        </w:rPr>
        <w:t>יוראי להב הרצנו (יש עתיד):</w:t>
      </w:r>
      <w:r w:rsidRPr="00CD0086">
        <w:rPr>
          <w:rStyle w:val="TagStyle"/>
          <w:rtl/>
        </w:rPr>
        <w:t xml:space="preserve"> &lt;&lt; קריאה &gt;&gt;</w:t>
      </w:r>
      <w:r>
        <w:rPr>
          <w:rtl/>
        </w:rPr>
        <w:t xml:space="preserve"> </w:t>
      </w:r>
      <w:bookmarkEnd w:id="7198"/>
    </w:p>
    <w:p w:rsidR="002C4351" w:rsidRDefault="002C4351" w:rsidP="00A1455A">
      <w:pPr>
        <w:rPr>
          <w:rtl/>
          <w:lang w:eastAsia="he-IL"/>
        </w:rPr>
      </w:pPr>
    </w:p>
    <w:p w:rsidR="002C4351" w:rsidRDefault="00A1455A" w:rsidP="00A1455A">
      <w:pPr>
        <w:rPr>
          <w:rtl/>
          <w:lang w:eastAsia="he-IL"/>
        </w:rPr>
      </w:pPr>
      <w:bookmarkStart w:id="7199" w:name="_ETM_Q19_268954"/>
      <w:bookmarkStart w:id="7200" w:name="_ETM_Q19_269231"/>
      <w:bookmarkStart w:id="7201" w:name="_ETM_Q19_269298"/>
      <w:bookmarkEnd w:id="7199"/>
      <w:bookmarkEnd w:id="7200"/>
      <w:bookmarkEnd w:id="7201"/>
      <w:r>
        <w:rPr>
          <w:rFonts w:hint="cs"/>
          <w:rtl/>
          <w:lang w:eastAsia="he-IL"/>
        </w:rPr>
        <w:t>– – –</w:t>
      </w:r>
      <w:r w:rsidR="002C4351">
        <w:rPr>
          <w:rFonts w:hint="cs"/>
          <w:rtl/>
          <w:lang w:eastAsia="he-IL"/>
        </w:rPr>
        <w:t xml:space="preserve"> נגד הדמוקרטיה. </w:t>
      </w:r>
    </w:p>
    <w:p w:rsidR="002C4351" w:rsidRPr="00CD0086" w:rsidRDefault="002C4351" w:rsidP="001C192E">
      <w:pPr>
        <w:rPr>
          <w:rtl/>
          <w:lang w:eastAsia="he-IL"/>
        </w:rPr>
      </w:pPr>
      <w:bookmarkStart w:id="7202" w:name="_ETM_Q19_269126"/>
      <w:bookmarkStart w:id="7203" w:name="_ETM_Q19_269245"/>
      <w:bookmarkEnd w:id="7202"/>
      <w:bookmarkEnd w:id="7203"/>
    </w:p>
    <w:p w:rsidR="002C4351" w:rsidRDefault="002C4351" w:rsidP="001C192E">
      <w:pPr>
        <w:pStyle w:val="-"/>
        <w:keepNext/>
        <w:rPr>
          <w:rtl/>
        </w:rPr>
      </w:pPr>
      <w:bookmarkStart w:id="7204" w:name="_ETM_Q19_267075"/>
      <w:bookmarkStart w:id="7205" w:name="_ETM_Q19_267185"/>
      <w:bookmarkStart w:id="7206" w:name="ET_speakercontinue_5504_38"/>
      <w:bookmarkEnd w:id="7204"/>
      <w:bookmarkEnd w:id="7205"/>
      <w:r w:rsidRPr="00CD0086">
        <w:rPr>
          <w:rStyle w:val="TagStyle"/>
          <w:rtl/>
        </w:rPr>
        <w:t xml:space="preserve"> &lt;&lt; דובר_המשך &gt;&gt; </w:t>
      </w:r>
      <w:r>
        <w:rPr>
          <w:rtl/>
        </w:rPr>
        <w:t>ראש הממשלה בנימין נתניהו:</w:t>
      </w:r>
      <w:r w:rsidRPr="00CD0086">
        <w:rPr>
          <w:rStyle w:val="TagStyle"/>
          <w:rtl/>
        </w:rPr>
        <w:t xml:space="preserve"> &lt;&lt; דובר_המשך &gt;&gt;</w:t>
      </w:r>
      <w:r>
        <w:rPr>
          <w:rtl/>
        </w:rPr>
        <w:t xml:space="preserve"> </w:t>
      </w:r>
      <w:bookmarkEnd w:id="7206"/>
    </w:p>
    <w:p w:rsidR="002C4351" w:rsidRDefault="002C4351" w:rsidP="00A1455A">
      <w:pPr>
        <w:rPr>
          <w:rtl/>
          <w:lang w:eastAsia="he-IL"/>
        </w:rPr>
      </w:pPr>
    </w:p>
    <w:p w:rsidR="002C4351" w:rsidRDefault="002C4351" w:rsidP="00A1455A">
      <w:pPr>
        <w:rPr>
          <w:rtl/>
          <w:lang w:eastAsia="he-IL"/>
        </w:rPr>
      </w:pPr>
      <w:bookmarkStart w:id="7207" w:name="_ETM_Q19_268538"/>
      <w:bookmarkEnd w:id="7207"/>
      <w:r>
        <w:rPr>
          <w:rFonts w:hint="cs"/>
          <w:rtl/>
          <w:lang w:eastAsia="he-IL"/>
        </w:rPr>
        <w:t xml:space="preserve">בלי כל זה – עם אוטובוסים, וואו, עם אנשים שבאו </w:t>
      </w:r>
      <w:bookmarkStart w:id="7208" w:name="_ETM_Q19_278417"/>
      <w:bookmarkEnd w:id="7208"/>
      <w:r w:rsidR="00A1455A">
        <w:rPr>
          <w:rFonts w:hint="cs"/>
          <w:rtl/>
          <w:lang w:eastAsia="he-IL"/>
        </w:rPr>
        <w:t>– – –</w:t>
      </w:r>
    </w:p>
    <w:p w:rsidR="002C4351" w:rsidRDefault="002C4351" w:rsidP="001C192E">
      <w:pPr>
        <w:rPr>
          <w:rtl/>
          <w:lang w:eastAsia="he-IL"/>
        </w:rPr>
      </w:pPr>
      <w:bookmarkStart w:id="7209" w:name="_ETM_Q19_273966"/>
      <w:bookmarkStart w:id="7210" w:name="_ETM_Q19_274061"/>
      <w:bookmarkEnd w:id="7209"/>
      <w:bookmarkEnd w:id="7210"/>
    </w:p>
    <w:p w:rsidR="002C4351" w:rsidRDefault="002C4351" w:rsidP="001C192E">
      <w:pPr>
        <w:pStyle w:val="af7"/>
        <w:keepNext/>
        <w:rPr>
          <w:rtl/>
        </w:rPr>
      </w:pPr>
      <w:bookmarkStart w:id="7211" w:name="_ETM_Q19_274110"/>
      <w:bookmarkStart w:id="7212" w:name="_ETM_Q19_274196"/>
      <w:bookmarkEnd w:id="7211"/>
      <w:bookmarkEnd w:id="7212"/>
      <w:r>
        <w:rPr>
          <w:rFonts w:hint="cs"/>
          <w:rtl/>
        </w:rPr>
        <w:t xml:space="preserve"> </w:t>
      </w:r>
      <w:bookmarkStart w:id="7213" w:name="ET_interruption_קר_אה_41"/>
      <w:r w:rsidRPr="00AD2FAC">
        <w:rPr>
          <w:rStyle w:val="TagStyle"/>
          <w:rtl/>
        </w:rPr>
        <w:t xml:space="preserve">&lt;&lt; קריאה &gt;&gt; </w:t>
      </w:r>
      <w:r>
        <w:rPr>
          <w:rtl/>
        </w:rPr>
        <w:t>קריאה:</w:t>
      </w:r>
      <w:r w:rsidRPr="00AD2FAC">
        <w:rPr>
          <w:rStyle w:val="TagStyle"/>
          <w:rtl/>
        </w:rPr>
        <w:t xml:space="preserve"> &lt;&lt; קריאה &gt;&gt;</w:t>
      </w:r>
      <w:r>
        <w:rPr>
          <w:rtl/>
        </w:rPr>
        <w:t xml:space="preserve"> </w:t>
      </w:r>
      <w:bookmarkEnd w:id="7213"/>
    </w:p>
    <w:p w:rsidR="002C4351" w:rsidRPr="00AD2FAC" w:rsidRDefault="002C4351" w:rsidP="001C192E">
      <w:pPr>
        <w:ind w:firstLine="0"/>
        <w:rPr>
          <w:rtl/>
          <w:lang w:eastAsia="he-IL"/>
        </w:rPr>
      </w:pPr>
      <w:bookmarkStart w:id="7214" w:name="_ETM_Q19_277835"/>
      <w:bookmarkEnd w:id="7214"/>
    </w:p>
    <w:p w:rsidR="002C4351" w:rsidRDefault="002C4351" w:rsidP="001C192E">
      <w:pPr>
        <w:rPr>
          <w:rtl/>
          <w:lang w:eastAsia="he-IL"/>
        </w:rPr>
      </w:pPr>
      <w:bookmarkStart w:id="7215" w:name="_ETM_Q19_261988"/>
      <w:bookmarkStart w:id="7216" w:name="_ETM_Q19_262083"/>
      <w:bookmarkEnd w:id="7215"/>
      <w:bookmarkEnd w:id="7216"/>
      <w:r>
        <w:rPr>
          <w:rFonts w:hint="cs"/>
          <w:rtl/>
          <w:lang w:eastAsia="he-IL"/>
        </w:rPr>
        <w:t xml:space="preserve">אתה לא הבאת אוטובוסים? </w:t>
      </w:r>
    </w:p>
    <w:p w:rsidR="002C4351" w:rsidRDefault="002C4351" w:rsidP="001C192E">
      <w:pPr>
        <w:rPr>
          <w:rtl/>
          <w:lang w:eastAsia="he-IL"/>
        </w:rPr>
      </w:pPr>
      <w:bookmarkStart w:id="7217" w:name="_ETM_Q19_278743"/>
      <w:bookmarkStart w:id="7218" w:name="_ETM_Q19_278834"/>
      <w:bookmarkEnd w:id="7217"/>
      <w:bookmarkEnd w:id="7218"/>
    </w:p>
    <w:p w:rsidR="002C4351" w:rsidRDefault="002C4351" w:rsidP="001C192E">
      <w:pPr>
        <w:pStyle w:val="-"/>
        <w:keepNext/>
        <w:rPr>
          <w:rtl/>
        </w:rPr>
      </w:pPr>
      <w:bookmarkStart w:id="7219" w:name="_ETM_Q19_278863"/>
      <w:bookmarkStart w:id="7220" w:name="_ETM_Q19_278964"/>
      <w:bookmarkStart w:id="7221" w:name="ET_speakercontinue_5504_40"/>
      <w:bookmarkEnd w:id="7219"/>
      <w:bookmarkEnd w:id="7220"/>
      <w:r w:rsidRPr="00AD2FAC">
        <w:rPr>
          <w:rStyle w:val="TagStyle"/>
          <w:rtl/>
        </w:rPr>
        <w:t xml:space="preserve"> &lt;&lt; דובר_המשך &gt;&gt; </w:t>
      </w:r>
      <w:r>
        <w:rPr>
          <w:rtl/>
        </w:rPr>
        <w:t>ראש הממשלה בנימין נתניהו:</w:t>
      </w:r>
      <w:r w:rsidRPr="00AD2FAC">
        <w:rPr>
          <w:rStyle w:val="TagStyle"/>
          <w:rtl/>
        </w:rPr>
        <w:t xml:space="preserve"> &lt;&lt; דובר_המשך &gt;&gt;</w:t>
      </w:r>
      <w:r>
        <w:rPr>
          <w:rtl/>
        </w:rPr>
        <w:t xml:space="preserve"> </w:t>
      </w:r>
      <w:bookmarkEnd w:id="7221"/>
    </w:p>
    <w:p w:rsidR="002C4351" w:rsidRDefault="002C4351" w:rsidP="00A1455A">
      <w:pPr>
        <w:rPr>
          <w:rtl/>
          <w:lang w:eastAsia="he-IL"/>
        </w:rPr>
      </w:pPr>
    </w:p>
    <w:p w:rsidR="002C4351" w:rsidRDefault="002C4351" w:rsidP="001C192E">
      <w:pPr>
        <w:rPr>
          <w:rtl/>
          <w:lang w:eastAsia="he-IL"/>
        </w:rPr>
      </w:pPr>
      <w:bookmarkStart w:id="7222" w:name="_ETM_Q19_274526"/>
      <w:bookmarkEnd w:id="7222"/>
      <w:r>
        <w:rPr>
          <w:rFonts w:hint="cs"/>
          <w:rtl/>
          <w:lang w:eastAsia="he-IL"/>
        </w:rPr>
        <w:t>באו. בהחלט. בהחלט.</w:t>
      </w:r>
    </w:p>
    <w:p w:rsidR="002C4351" w:rsidRDefault="002C4351" w:rsidP="001C192E">
      <w:pPr>
        <w:rPr>
          <w:rtl/>
          <w:lang w:eastAsia="he-IL"/>
        </w:rPr>
      </w:pPr>
      <w:bookmarkStart w:id="7223" w:name="_ETM_Q19_282177"/>
      <w:bookmarkStart w:id="7224" w:name="_ETM_Q19_282275"/>
      <w:bookmarkEnd w:id="7223"/>
      <w:bookmarkEnd w:id="7224"/>
    </w:p>
    <w:p w:rsidR="002C4351" w:rsidRDefault="002C4351" w:rsidP="001C192E">
      <w:pPr>
        <w:pStyle w:val="af8"/>
        <w:keepNext/>
        <w:rPr>
          <w:rtl/>
        </w:rPr>
      </w:pPr>
      <w:bookmarkStart w:id="7225" w:name="_ETM_Q19_282321"/>
      <w:bookmarkStart w:id="7226" w:name="_ETM_Q19_282413"/>
      <w:bookmarkStart w:id="7227" w:name="ET_yor_6423_42"/>
      <w:bookmarkEnd w:id="7225"/>
      <w:bookmarkEnd w:id="7226"/>
      <w:r w:rsidRPr="00AD2FAC">
        <w:rPr>
          <w:rStyle w:val="TagStyle"/>
          <w:rtl/>
        </w:rPr>
        <w:t xml:space="preserve"> &lt;&lt; יור &gt;&gt; </w:t>
      </w:r>
      <w:r>
        <w:rPr>
          <w:rtl/>
        </w:rPr>
        <w:t>היו"ר אמיר אוחנה:</w:t>
      </w:r>
      <w:r w:rsidRPr="00AD2FAC">
        <w:rPr>
          <w:rStyle w:val="TagStyle"/>
          <w:rtl/>
        </w:rPr>
        <w:t xml:space="preserve"> &lt;&lt; יור &gt;&gt;</w:t>
      </w:r>
      <w:r>
        <w:rPr>
          <w:rtl/>
        </w:rPr>
        <w:t xml:space="preserve"> </w:t>
      </w:r>
      <w:bookmarkEnd w:id="7227"/>
    </w:p>
    <w:p w:rsidR="002C4351" w:rsidRDefault="002C4351" w:rsidP="00A1455A">
      <w:pPr>
        <w:rPr>
          <w:rtl/>
          <w:lang w:eastAsia="he-IL"/>
        </w:rPr>
      </w:pPr>
    </w:p>
    <w:p w:rsidR="002C4351" w:rsidRDefault="002C4351" w:rsidP="001C192E">
      <w:pPr>
        <w:rPr>
          <w:rtl/>
          <w:lang w:eastAsia="he-IL"/>
        </w:rPr>
      </w:pPr>
      <w:bookmarkStart w:id="7228" w:name="_ETM_Q19_278975"/>
      <w:bookmarkEnd w:id="7228"/>
      <w:r>
        <w:rPr>
          <w:rFonts w:hint="cs"/>
          <w:rtl/>
          <w:lang w:eastAsia="he-IL"/>
        </w:rPr>
        <w:t xml:space="preserve">חבר </w:t>
      </w:r>
      <w:bookmarkStart w:id="7229" w:name="_ETM_Q19_279904"/>
      <w:bookmarkEnd w:id="7229"/>
      <w:r>
        <w:rPr>
          <w:rFonts w:hint="cs"/>
          <w:rtl/>
          <w:lang w:eastAsia="he-IL"/>
        </w:rPr>
        <w:t xml:space="preserve">הכנסת דוידסון, קריאה ראשונה. </w:t>
      </w:r>
    </w:p>
    <w:p w:rsidR="002C4351" w:rsidRDefault="002C4351" w:rsidP="001C192E">
      <w:pPr>
        <w:rPr>
          <w:rtl/>
          <w:lang w:eastAsia="he-IL"/>
        </w:rPr>
      </w:pPr>
      <w:bookmarkStart w:id="7230" w:name="_ETM_Q19_280083"/>
      <w:bookmarkStart w:id="7231" w:name="_ETM_Q19_280182"/>
      <w:bookmarkEnd w:id="7230"/>
      <w:bookmarkEnd w:id="7231"/>
    </w:p>
    <w:p w:rsidR="002C4351" w:rsidRDefault="002C4351" w:rsidP="001C192E">
      <w:pPr>
        <w:pStyle w:val="-"/>
        <w:keepNext/>
        <w:rPr>
          <w:rtl/>
        </w:rPr>
      </w:pPr>
      <w:bookmarkStart w:id="7232" w:name="_ETM_Q19_280204"/>
      <w:bookmarkStart w:id="7233" w:name="_ETM_Q19_280292"/>
      <w:bookmarkStart w:id="7234" w:name="ET_speakercontinue_5504_43"/>
      <w:bookmarkEnd w:id="7232"/>
      <w:bookmarkEnd w:id="7233"/>
      <w:r w:rsidRPr="00AD2FAC">
        <w:rPr>
          <w:rStyle w:val="TagStyle"/>
          <w:rtl/>
        </w:rPr>
        <w:t xml:space="preserve"> &lt;&lt; דובר_המשך &gt;&gt; </w:t>
      </w:r>
      <w:r>
        <w:rPr>
          <w:rtl/>
        </w:rPr>
        <w:t>ראש הממשלה בנימין נתניהו:</w:t>
      </w:r>
      <w:r w:rsidRPr="00AD2FAC">
        <w:rPr>
          <w:rStyle w:val="TagStyle"/>
          <w:rtl/>
        </w:rPr>
        <w:t xml:space="preserve"> &lt;&lt; דובר_המשך &gt;&gt;</w:t>
      </w:r>
      <w:r>
        <w:rPr>
          <w:rtl/>
        </w:rPr>
        <w:t xml:space="preserve"> </w:t>
      </w:r>
      <w:bookmarkEnd w:id="7234"/>
    </w:p>
    <w:p w:rsidR="002C4351" w:rsidRDefault="002C4351" w:rsidP="00A1455A">
      <w:pPr>
        <w:rPr>
          <w:rtl/>
          <w:lang w:eastAsia="he-IL"/>
        </w:rPr>
      </w:pPr>
    </w:p>
    <w:p w:rsidR="002C4351" w:rsidRDefault="002C4351" w:rsidP="00A1455A">
      <w:pPr>
        <w:rPr>
          <w:rtl/>
          <w:lang w:eastAsia="he-IL"/>
        </w:rPr>
      </w:pPr>
      <w:bookmarkStart w:id="7235" w:name="_ETM_Q19_281056"/>
      <w:bookmarkEnd w:id="7235"/>
      <w:r>
        <w:rPr>
          <w:rFonts w:hint="cs"/>
          <w:rtl/>
          <w:lang w:eastAsia="he-IL"/>
        </w:rPr>
        <w:t xml:space="preserve">בהחלט. בלי כל זה </w:t>
      </w:r>
      <w:r w:rsidR="00A1455A">
        <w:rPr>
          <w:rFonts w:hint="cs"/>
          <w:rtl/>
          <w:lang w:eastAsia="he-IL"/>
        </w:rPr>
        <w:t>– –</w:t>
      </w:r>
    </w:p>
    <w:p w:rsidR="002C4351" w:rsidRDefault="002C4351" w:rsidP="001C192E">
      <w:pPr>
        <w:rPr>
          <w:rtl/>
          <w:lang w:eastAsia="he-IL"/>
        </w:rPr>
      </w:pPr>
      <w:bookmarkStart w:id="7236" w:name="_ETM_Q19_282724"/>
      <w:bookmarkStart w:id="7237" w:name="_ETM_Q19_282821"/>
      <w:bookmarkEnd w:id="7236"/>
      <w:bookmarkEnd w:id="7237"/>
    </w:p>
    <w:p w:rsidR="002C4351" w:rsidRDefault="002C4351" w:rsidP="001C192E">
      <w:pPr>
        <w:pStyle w:val="af7"/>
        <w:keepNext/>
        <w:rPr>
          <w:rtl/>
        </w:rPr>
      </w:pPr>
      <w:bookmarkStart w:id="7238" w:name="_ETM_Q19_282843"/>
      <w:bookmarkStart w:id="7239" w:name="_ETM_Q19_282920"/>
      <w:bookmarkStart w:id="7240" w:name="ET_interruption_5787_44"/>
      <w:bookmarkEnd w:id="7238"/>
      <w:bookmarkEnd w:id="7239"/>
      <w:r w:rsidRPr="00AD2FAC">
        <w:rPr>
          <w:rStyle w:val="TagStyle"/>
          <w:rtl/>
        </w:rPr>
        <w:t xml:space="preserve"> &lt;&lt; קריאה &gt;&gt; </w:t>
      </w:r>
      <w:r>
        <w:rPr>
          <w:rtl/>
        </w:rPr>
        <w:t>יוראי להב הרצנו (יש עתיד):</w:t>
      </w:r>
      <w:r w:rsidRPr="00AD2FAC">
        <w:rPr>
          <w:rStyle w:val="TagStyle"/>
          <w:rtl/>
        </w:rPr>
        <w:t xml:space="preserve"> &lt;&lt; קריאה &gt;&gt;</w:t>
      </w:r>
      <w:r>
        <w:rPr>
          <w:rtl/>
        </w:rPr>
        <w:t xml:space="preserve"> </w:t>
      </w:r>
      <w:bookmarkEnd w:id="7240"/>
    </w:p>
    <w:p w:rsidR="002C4351" w:rsidRDefault="002C4351" w:rsidP="00A1455A">
      <w:pPr>
        <w:rPr>
          <w:rtl/>
          <w:lang w:eastAsia="he-IL"/>
        </w:rPr>
      </w:pPr>
    </w:p>
    <w:p w:rsidR="002C4351" w:rsidRDefault="002C4351" w:rsidP="001C192E">
      <w:pPr>
        <w:rPr>
          <w:rtl/>
          <w:lang w:eastAsia="he-IL"/>
        </w:rPr>
      </w:pPr>
      <w:bookmarkStart w:id="7241" w:name="_ETM_Q19_285014"/>
      <w:bookmarkStart w:id="7242" w:name="_ETM_Q19_285282"/>
      <w:bookmarkEnd w:id="7241"/>
      <w:bookmarkEnd w:id="7242"/>
      <w:r>
        <w:rPr>
          <w:rFonts w:hint="cs"/>
          <w:rtl/>
          <w:lang w:eastAsia="he-IL"/>
        </w:rPr>
        <w:t>את</w:t>
      </w:r>
      <w:bookmarkStart w:id="7243" w:name="_ETM_Q19_285360"/>
      <w:bookmarkEnd w:id="7243"/>
      <w:r>
        <w:rPr>
          <w:rFonts w:hint="cs"/>
          <w:rtl/>
          <w:lang w:eastAsia="he-IL"/>
        </w:rPr>
        <w:t>ם שילמתם מיליונים מהליכוד.</w:t>
      </w:r>
    </w:p>
    <w:p w:rsidR="002C4351" w:rsidRDefault="002C4351" w:rsidP="001C192E">
      <w:pPr>
        <w:rPr>
          <w:rtl/>
          <w:lang w:eastAsia="he-IL"/>
        </w:rPr>
      </w:pPr>
      <w:bookmarkStart w:id="7244" w:name="_ETM_Q19_284638"/>
      <w:bookmarkStart w:id="7245" w:name="_ETM_Q19_284754"/>
      <w:bookmarkEnd w:id="7244"/>
      <w:bookmarkEnd w:id="7245"/>
    </w:p>
    <w:p w:rsidR="002C4351" w:rsidRDefault="002C4351" w:rsidP="001C192E">
      <w:pPr>
        <w:pStyle w:val="-"/>
        <w:keepNext/>
        <w:rPr>
          <w:rtl/>
        </w:rPr>
      </w:pPr>
      <w:bookmarkStart w:id="7246" w:name="_ETM_Q19_284818"/>
      <w:bookmarkStart w:id="7247" w:name="_ETM_Q19_284861"/>
      <w:bookmarkStart w:id="7248" w:name="ET_speakercontinue_5504_45"/>
      <w:bookmarkEnd w:id="7246"/>
      <w:bookmarkEnd w:id="7247"/>
      <w:r w:rsidRPr="00AD2FAC">
        <w:rPr>
          <w:rStyle w:val="TagStyle"/>
          <w:rtl/>
        </w:rPr>
        <w:t xml:space="preserve"> &lt;&lt; דובר_המשך &gt;&gt; </w:t>
      </w:r>
      <w:r>
        <w:rPr>
          <w:rtl/>
        </w:rPr>
        <w:t>ראש הממשלה בנימין נתניהו:</w:t>
      </w:r>
      <w:r w:rsidRPr="00AD2FAC">
        <w:rPr>
          <w:rStyle w:val="TagStyle"/>
          <w:rtl/>
        </w:rPr>
        <w:t xml:space="preserve"> &lt;&lt; דובר_המשך &gt;&gt;</w:t>
      </w:r>
      <w:r>
        <w:rPr>
          <w:rtl/>
        </w:rPr>
        <w:t xml:space="preserve"> </w:t>
      </w:r>
      <w:bookmarkEnd w:id="7248"/>
    </w:p>
    <w:p w:rsidR="002C4351" w:rsidRDefault="002C4351" w:rsidP="00A1455A">
      <w:pPr>
        <w:rPr>
          <w:rtl/>
          <w:lang w:eastAsia="he-IL"/>
        </w:rPr>
      </w:pPr>
    </w:p>
    <w:p w:rsidR="002C4351" w:rsidRDefault="00A1455A" w:rsidP="00A1455A">
      <w:pPr>
        <w:rPr>
          <w:rtl/>
          <w:lang w:eastAsia="he-IL"/>
        </w:rPr>
      </w:pPr>
      <w:bookmarkStart w:id="7249" w:name="_ETM_Q19_285526"/>
      <w:bookmarkEnd w:id="7249"/>
      <w:r>
        <w:rPr>
          <w:rFonts w:hint="cs"/>
          <w:rtl/>
          <w:lang w:eastAsia="he-IL"/>
        </w:rPr>
        <w:t>– –</w:t>
      </w:r>
      <w:r w:rsidR="002C4351">
        <w:rPr>
          <w:rFonts w:hint="cs"/>
          <w:rtl/>
          <w:lang w:eastAsia="he-IL"/>
        </w:rPr>
        <w:t xml:space="preserve"> אנחנו יודעים </w:t>
      </w:r>
      <w:r w:rsidR="002C4351">
        <w:rPr>
          <w:rtl/>
          <w:lang w:eastAsia="he-IL"/>
        </w:rPr>
        <w:t>–</w:t>
      </w:r>
      <w:r w:rsidR="002C4351">
        <w:rPr>
          <w:rFonts w:hint="cs"/>
          <w:rtl/>
          <w:lang w:eastAsia="he-IL"/>
        </w:rPr>
        <w:t xml:space="preserve"> אל תצחיק אות</w:t>
      </w:r>
      <w:bookmarkStart w:id="7250" w:name="_ETM_Q19_281548"/>
      <w:bookmarkEnd w:id="7250"/>
      <w:r w:rsidR="002C4351">
        <w:rPr>
          <w:rFonts w:hint="cs"/>
          <w:rtl/>
          <w:lang w:eastAsia="he-IL"/>
        </w:rPr>
        <w:t>י, באמת.</w:t>
      </w:r>
    </w:p>
    <w:p w:rsidR="002C4351" w:rsidRDefault="002C4351" w:rsidP="001C192E">
      <w:pPr>
        <w:rPr>
          <w:rtl/>
          <w:lang w:eastAsia="he-IL"/>
        </w:rPr>
      </w:pPr>
      <w:bookmarkStart w:id="7251" w:name="_ETM_Q19_283180"/>
      <w:bookmarkStart w:id="7252" w:name="_ETM_Q19_283290"/>
      <w:bookmarkEnd w:id="7251"/>
      <w:bookmarkEnd w:id="7252"/>
    </w:p>
    <w:p w:rsidR="002C4351" w:rsidRDefault="002C4351" w:rsidP="001C192E">
      <w:pPr>
        <w:pStyle w:val="af8"/>
        <w:keepNext/>
        <w:rPr>
          <w:rtl/>
        </w:rPr>
      </w:pPr>
      <w:bookmarkStart w:id="7253" w:name="_ETM_Q19_287301"/>
      <w:bookmarkStart w:id="7254" w:name="_ETM_Q19_287422"/>
      <w:bookmarkStart w:id="7255" w:name="ET_yor_6423_46"/>
      <w:bookmarkEnd w:id="7253"/>
      <w:bookmarkEnd w:id="7254"/>
      <w:r w:rsidRPr="000E0A81">
        <w:rPr>
          <w:rStyle w:val="TagStyle"/>
          <w:rtl/>
        </w:rPr>
        <w:t xml:space="preserve"> &lt;&lt; יור &gt;&gt; </w:t>
      </w:r>
      <w:r>
        <w:rPr>
          <w:rtl/>
        </w:rPr>
        <w:t>היו"ר אמיר אוחנה:</w:t>
      </w:r>
      <w:r w:rsidRPr="000E0A81">
        <w:rPr>
          <w:rStyle w:val="TagStyle"/>
          <w:rtl/>
        </w:rPr>
        <w:t xml:space="preserve"> &lt;&lt; יור &gt;&gt;</w:t>
      </w:r>
      <w:r>
        <w:rPr>
          <w:rtl/>
        </w:rPr>
        <w:t xml:space="preserve"> </w:t>
      </w:r>
      <w:bookmarkEnd w:id="7255"/>
    </w:p>
    <w:p w:rsidR="002C4351" w:rsidRDefault="002C4351" w:rsidP="00A1455A">
      <w:pPr>
        <w:rPr>
          <w:rtl/>
          <w:lang w:eastAsia="he-IL"/>
        </w:rPr>
      </w:pPr>
    </w:p>
    <w:p w:rsidR="002C4351" w:rsidRDefault="002C4351" w:rsidP="001C192E">
      <w:pPr>
        <w:rPr>
          <w:rtl/>
          <w:lang w:eastAsia="he-IL"/>
        </w:rPr>
      </w:pPr>
      <w:bookmarkStart w:id="7256" w:name="_ETM_Q19_288323"/>
      <w:bookmarkEnd w:id="7256"/>
      <w:r>
        <w:rPr>
          <w:rFonts w:hint="cs"/>
          <w:rtl/>
          <w:lang w:eastAsia="he-IL"/>
        </w:rPr>
        <w:t>חבר הכנסת יוראי להב הרצנו, קריאה ראשונה.</w:t>
      </w:r>
      <w:bookmarkStart w:id="7257" w:name="_ETM_Q19_289969"/>
      <w:bookmarkEnd w:id="7257"/>
      <w:r>
        <w:rPr>
          <w:rFonts w:hint="cs"/>
          <w:rtl/>
          <w:lang w:eastAsia="he-IL"/>
        </w:rPr>
        <w:t xml:space="preserve"> </w:t>
      </w:r>
    </w:p>
    <w:p w:rsidR="002C4351" w:rsidRDefault="002C4351" w:rsidP="001C192E">
      <w:pPr>
        <w:rPr>
          <w:rtl/>
          <w:lang w:eastAsia="he-IL"/>
        </w:rPr>
      </w:pPr>
      <w:bookmarkStart w:id="7258" w:name="_ETM_Q19_290737"/>
      <w:bookmarkStart w:id="7259" w:name="_ETM_Q19_290836"/>
      <w:bookmarkEnd w:id="7258"/>
      <w:bookmarkEnd w:id="7259"/>
    </w:p>
    <w:p w:rsidR="002C4351" w:rsidRDefault="002C4351" w:rsidP="001C192E">
      <w:pPr>
        <w:pStyle w:val="-"/>
        <w:keepNext/>
        <w:rPr>
          <w:rtl/>
        </w:rPr>
      </w:pPr>
      <w:bookmarkStart w:id="7260" w:name="_ETM_Q19_290856"/>
      <w:bookmarkStart w:id="7261" w:name="_ETM_Q19_290950"/>
      <w:bookmarkStart w:id="7262" w:name="ET_speakercontinue_5504_47"/>
      <w:bookmarkEnd w:id="7260"/>
      <w:bookmarkEnd w:id="7261"/>
      <w:r w:rsidRPr="000E0A81">
        <w:rPr>
          <w:rStyle w:val="TagStyle"/>
          <w:rtl/>
        </w:rPr>
        <w:t xml:space="preserve"> &lt;&lt; דובר_המשך &gt;&gt; </w:t>
      </w:r>
      <w:r>
        <w:rPr>
          <w:rtl/>
        </w:rPr>
        <w:t>ראש הממשלה בנימין נתניהו:</w:t>
      </w:r>
      <w:r w:rsidRPr="000E0A81">
        <w:rPr>
          <w:rStyle w:val="TagStyle"/>
          <w:rtl/>
        </w:rPr>
        <w:t xml:space="preserve"> &lt;&lt; דובר_המשך &gt;&gt;</w:t>
      </w:r>
      <w:r>
        <w:rPr>
          <w:rtl/>
        </w:rPr>
        <w:t xml:space="preserve"> </w:t>
      </w:r>
      <w:bookmarkEnd w:id="7262"/>
    </w:p>
    <w:p w:rsidR="002C4351" w:rsidRDefault="002C4351" w:rsidP="00A1455A">
      <w:pPr>
        <w:rPr>
          <w:rtl/>
          <w:lang w:eastAsia="he-IL"/>
        </w:rPr>
      </w:pPr>
    </w:p>
    <w:p w:rsidR="002C4351" w:rsidRDefault="002C4351" w:rsidP="001C192E">
      <w:pPr>
        <w:rPr>
          <w:rtl/>
        </w:rPr>
      </w:pPr>
      <w:bookmarkStart w:id="7263" w:name="_ETM_Q19_286718"/>
      <w:bookmarkEnd w:id="7263"/>
      <w:r>
        <w:rPr>
          <w:rFonts w:hint="cs"/>
          <w:rtl/>
          <w:lang w:eastAsia="he-IL"/>
        </w:rPr>
        <w:t xml:space="preserve">אתה מצחיק אותי. אתה יכול למכור את זה. </w:t>
      </w:r>
      <w:bookmarkStart w:id="7264" w:name="_ETM_Q19_292349"/>
      <w:bookmarkEnd w:id="7264"/>
      <w:r>
        <w:rPr>
          <w:rFonts w:hint="cs"/>
          <w:rtl/>
          <w:lang w:eastAsia="he-IL"/>
        </w:rPr>
        <w:t xml:space="preserve">אנחנו יודעים בדיוק מה המטרות, אנחנו יודעים בדיוק </w:t>
      </w:r>
      <w:bookmarkStart w:id="7265" w:name="_ETM_Q19_283320"/>
      <w:bookmarkStart w:id="7266" w:name="_ETM_Q19_283396"/>
      <w:bookmarkStart w:id="7267" w:name="_ETM_Q19_262841"/>
      <w:bookmarkStart w:id="7268" w:name="_ETM_Q19_292619"/>
      <w:bookmarkStart w:id="7269" w:name="_ETM_Q19_293369"/>
      <w:bookmarkEnd w:id="7265"/>
      <w:bookmarkEnd w:id="7266"/>
      <w:bookmarkEnd w:id="7267"/>
      <w:bookmarkEnd w:id="7268"/>
      <w:bookmarkEnd w:id="7269"/>
      <w:r w:rsidRPr="00997D92">
        <w:rPr>
          <w:rtl/>
        </w:rPr>
        <w:t xml:space="preserve">מה </w:t>
      </w:r>
      <w:bookmarkStart w:id="7270" w:name="_ETM_Q19_293549"/>
      <w:bookmarkEnd w:id="7270"/>
      <w:r w:rsidRPr="00997D92">
        <w:rPr>
          <w:rtl/>
        </w:rPr>
        <w:t>הגיוס</w:t>
      </w:r>
      <w:r>
        <w:rPr>
          <w:rFonts w:hint="cs"/>
          <w:rtl/>
        </w:rPr>
        <w:t>,</w:t>
      </w:r>
      <w:r w:rsidRPr="00997D92">
        <w:rPr>
          <w:rtl/>
        </w:rPr>
        <w:t xml:space="preserve"> </w:t>
      </w:r>
      <w:bookmarkStart w:id="7271" w:name="_ETM_Q19_294030"/>
      <w:bookmarkEnd w:id="7271"/>
      <w:r w:rsidRPr="00997D92">
        <w:rPr>
          <w:rtl/>
        </w:rPr>
        <w:t xml:space="preserve">אנחנו </w:t>
      </w:r>
      <w:bookmarkStart w:id="7272" w:name="_ETM_Q19_294240"/>
      <w:bookmarkEnd w:id="7272"/>
      <w:r w:rsidRPr="00997D92">
        <w:rPr>
          <w:rtl/>
        </w:rPr>
        <w:t xml:space="preserve">יודעים </w:t>
      </w:r>
      <w:bookmarkStart w:id="7273" w:name="_ETM_Q19_294479"/>
      <w:bookmarkEnd w:id="7273"/>
      <w:r w:rsidRPr="00997D92">
        <w:rPr>
          <w:rtl/>
        </w:rPr>
        <w:t xml:space="preserve">מה </w:t>
      </w:r>
      <w:bookmarkStart w:id="7274" w:name="_ETM_Q19_294600"/>
      <w:bookmarkEnd w:id="7274"/>
      <w:r w:rsidRPr="00997D92">
        <w:rPr>
          <w:rtl/>
        </w:rPr>
        <w:t>הארגון</w:t>
      </w:r>
      <w:r>
        <w:rPr>
          <w:rFonts w:hint="cs"/>
          <w:rtl/>
        </w:rPr>
        <w:t>,</w:t>
      </w:r>
      <w:r w:rsidRPr="00997D92">
        <w:rPr>
          <w:rtl/>
        </w:rPr>
        <w:t xml:space="preserve"> </w:t>
      </w:r>
      <w:bookmarkStart w:id="7275" w:name="_ETM_Q19_295240"/>
      <w:bookmarkEnd w:id="7275"/>
      <w:r w:rsidRPr="00997D92">
        <w:rPr>
          <w:rtl/>
        </w:rPr>
        <w:t xml:space="preserve">אנחנו </w:t>
      </w:r>
      <w:bookmarkStart w:id="7276" w:name="_ETM_Q19_295539"/>
      <w:bookmarkEnd w:id="7276"/>
      <w:r w:rsidRPr="00997D92">
        <w:rPr>
          <w:rtl/>
        </w:rPr>
        <w:t xml:space="preserve">יודעים </w:t>
      </w:r>
      <w:bookmarkStart w:id="7277" w:name="_ETM_Q19_295750"/>
      <w:bookmarkEnd w:id="7277"/>
      <w:r w:rsidRPr="00997D92">
        <w:rPr>
          <w:rtl/>
        </w:rPr>
        <w:t xml:space="preserve">מה </w:t>
      </w:r>
      <w:bookmarkStart w:id="7278" w:name="_ETM_Q19_295869"/>
      <w:bookmarkEnd w:id="7278"/>
      <w:r w:rsidRPr="00997D92">
        <w:rPr>
          <w:rtl/>
        </w:rPr>
        <w:t xml:space="preserve">עושים </w:t>
      </w:r>
      <w:bookmarkStart w:id="7279" w:name="_ETM_Q19_296200"/>
      <w:bookmarkEnd w:id="7279"/>
      <w:r w:rsidRPr="00997D92">
        <w:rPr>
          <w:rtl/>
        </w:rPr>
        <w:t xml:space="preserve">ראשי </w:t>
      </w:r>
      <w:bookmarkStart w:id="7280" w:name="_ETM_Q19_296500"/>
      <w:bookmarkEnd w:id="7280"/>
      <w:r w:rsidRPr="00997D92">
        <w:rPr>
          <w:rtl/>
        </w:rPr>
        <w:t xml:space="preserve">ממשלה </w:t>
      </w:r>
      <w:bookmarkStart w:id="7281" w:name="_ETM_Q19_296950"/>
      <w:bookmarkEnd w:id="7281"/>
      <w:r w:rsidRPr="00997D92">
        <w:rPr>
          <w:rtl/>
        </w:rPr>
        <w:t xml:space="preserve">לשעבר </w:t>
      </w:r>
      <w:bookmarkStart w:id="7282" w:name="_ETM_Q19_297759"/>
      <w:bookmarkEnd w:id="7282"/>
      <w:r w:rsidRPr="00997D92">
        <w:rPr>
          <w:rtl/>
        </w:rPr>
        <w:t xml:space="preserve">עם </w:t>
      </w:r>
      <w:bookmarkStart w:id="7283" w:name="_ETM_Q19_297909"/>
      <w:bookmarkEnd w:id="7283"/>
      <w:r>
        <w:rPr>
          <w:rtl/>
        </w:rPr>
        <w:t>המט</w:t>
      </w:r>
      <w:r w:rsidRPr="00997D92">
        <w:rPr>
          <w:rtl/>
        </w:rPr>
        <w:t xml:space="preserve">ות </w:t>
      </w:r>
      <w:bookmarkStart w:id="7284" w:name="_ETM_Q19_298390"/>
      <w:bookmarkEnd w:id="7284"/>
      <w:r w:rsidRPr="00997D92">
        <w:rPr>
          <w:rtl/>
        </w:rPr>
        <w:t>שלהם</w:t>
      </w:r>
      <w:r>
        <w:rPr>
          <w:rFonts w:hint="cs"/>
          <w:rtl/>
        </w:rPr>
        <w:t>,</w:t>
      </w:r>
      <w:r w:rsidRPr="00997D92">
        <w:rPr>
          <w:rtl/>
        </w:rPr>
        <w:t xml:space="preserve"> </w:t>
      </w:r>
      <w:bookmarkStart w:id="7285" w:name="_ETM_Q19_298869"/>
      <w:bookmarkEnd w:id="7285"/>
      <w:r w:rsidRPr="00997D92">
        <w:rPr>
          <w:rtl/>
        </w:rPr>
        <w:t xml:space="preserve">אנחנו </w:t>
      </w:r>
      <w:bookmarkStart w:id="7286" w:name="_ETM_Q19_299170"/>
      <w:bookmarkEnd w:id="7286"/>
      <w:r w:rsidRPr="00997D92">
        <w:rPr>
          <w:rtl/>
        </w:rPr>
        <w:t xml:space="preserve">יודעים </w:t>
      </w:r>
      <w:bookmarkStart w:id="7287" w:name="_ETM_Q19_299500"/>
      <w:bookmarkEnd w:id="7287"/>
      <w:r w:rsidRPr="00997D92">
        <w:rPr>
          <w:rtl/>
        </w:rPr>
        <w:t>הכ</w:t>
      </w:r>
      <w:r>
        <w:rPr>
          <w:rFonts w:hint="cs"/>
          <w:rtl/>
        </w:rPr>
        <w:t>ו</w:t>
      </w:r>
      <w:r w:rsidRPr="00997D92">
        <w:rPr>
          <w:rtl/>
        </w:rPr>
        <w:t>ל</w:t>
      </w:r>
      <w:r>
        <w:rPr>
          <w:rFonts w:hint="cs"/>
          <w:rtl/>
        </w:rPr>
        <w:t>.</w:t>
      </w:r>
      <w:bookmarkStart w:id="7288" w:name="_ETM_Q19_300810"/>
      <w:bookmarkStart w:id="7289" w:name="_ETM_Q19_300930"/>
      <w:bookmarkEnd w:id="7288"/>
      <w:bookmarkEnd w:id="7289"/>
      <w:r>
        <w:rPr>
          <w:rFonts w:hint="cs"/>
          <w:rtl/>
        </w:rPr>
        <w:t xml:space="preserve"> </w:t>
      </w:r>
      <w:bookmarkStart w:id="7290" w:name="_ETM_Q19_302147"/>
      <w:bookmarkEnd w:id="7290"/>
      <w:r>
        <w:rPr>
          <w:rFonts w:hint="cs"/>
          <w:rtl/>
        </w:rPr>
        <w:t>ו</w:t>
      </w:r>
      <w:r w:rsidRPr="00997D92">
        <w:rPr>
          <w:rtl/>
        </w:rPr>
        <w:t xml:space="preserve">עוד </w:t>
      </w:r>
      <w:bookmarkStart w:id="7291" w:name="_ETM_Q19_301050"/>
      <w:bookmarkEnd w:id="7291"/>
      <w:r w:rsidRPr="00997D92">
        <w:rPr>
          <w:rtl/>
        </w:rPr>
        <w:t xml:space="preserve">מעט </w:t>
      </w:r>
      <w:bookmarkStart w:id="7292" w:name="_ETM_Q19_301200"/>
      <w:bookmarkEnd w:id="7292"/>
      <w:r w:rsidRPr="00997D92">
        <w:rPr>
          <w:rtl/>
        </w:rPr>
        <w:t xml:space="preserve">גם </w:t>
      </w:r>
      <w:bookmarkStart w:id="7293" w:name="_ETM_Q19_301350"/>
      <w:bookmarkEnd w:id="7293"/>
      <w:r>
        <w:rPr>
          <w:rtl/>
        </w:rPr>
        <w:t>הציבור</w:t>
      </w:r>
      <w:r>
        <w:rPr>
          <w:rFonts w:hint="cs"/>
          <w:rtl/>
        </w:rPr>
        <w:t xml:space="preserve"> ידע הכול.</w:t>
      </w:r>
      <w:bookmarkStart w:id="7294" w:name="_ETM_Q19_301740"/>
      <w:bookmarkStart w:id="7295" w:name="_ETM_Q19_302370"/>
      <w:bookmarkEnd w:id="7294"/>
      <w:bookmarkEnd w:id="7295"/>
      <w:r w:rsidRPr="00997D92">
        <w:rPr>
          <w:rtl/>
        </w:rPr>
        <w:t xml:space="preserve"> </w:t>
      </w:r>
      <w:bookmarkStart w:id="7296" w:name="_ETM_Q19_302550"/>
      <w:bookmarkEnd w:id="7296"/>
      <w:r w:rsidRPr="00997D92">
        <w:rPr>
          <w:rtl/>
        </w:rPr>
        <w:t xml:space="preserve">אנחנו </w:t>
      </w:r>
      <w:bookmarkStart w:id="7297" w:name="_ETM_Q19_302730"/>
      <w:bookmarkEnd w:id="7297"/>
      <w:r w:rsidRPr="00997D92">
        <w:rPr>
          <w:rtl/>
        </w:rPr>
        <w:t xml:space="preserve">יודעים </w:t>
      </w:r>
      <w:bookmarkStart w:id="7298" w:name="_ETM_Q19_303120"/>
      <w:bookmarkEnd w:id="7298"/>
      <w:r w:rsidRPr="00997D92">
        <w:rPr>
          <w:rtl/>
        </w:rPr>
        <w:t xml:space="preserve">את </w:t>
      </w:r>
      <w:bookmarkStart w:id="7299" w:name="_ETM_Q19_303210"/>
      <w:bookmarkEnd w:id="7299"/>
      <w:r w:rsidRPr="00997D92">
        <w:rPr>
          <w:rtl/>
        </w:rPr>
        <w:t>זה</w:t>
      </w:r>
      <w:r>
        <w:rPr>
          <w:rFonts w:hint="cs"/>
          <w:rtl/>
        </w:rPr>
        <w:t>.</w:t>
      </w:r>
      <w:r w:rsidRPr="00997D92">
        <w:rPr>
          <w:rtl/>
        </w:rPr>
        <w:t xml:space="preserve"> </w:t>
      </w:r>
      <w:bookmarkStart w:id="7300" w:name="_ETM_Q19_303360"/>
      <w:bookmarkEnd w:id="7300"/>
    </w:p>
    <w:p w:rsidR="002C4351" w:rsidRDefault="002C4351" w:rsidP="001C192E">
      <w:pPr>
        <w:rPr>
          <w:rtl/>
        </w:rPr>
      </w:pPr>
    </w:p>
    <w:p w:rsidR="002C4351" w:rsidRDefault="002C4351" w:rsidP="00A1455A">
      <w:pPr>
        <w:rPr>
          <w:rtl/>
        </w:rPr>
      </w:pPr>
      <w:r w:rsidRPr="00997D92">
        <w:rPr>
          <w:rtl/>
        </w:rPr>
        <w:t xml:space="preserve">בלי </w:t>
      </w:r>
      <w:bookmarkStart w:id="7301" w:name="_ETM_Q19_303660"/>
      <w:bookmarkEnd w:id="7301"/>
      <w:r w:rsidRPr="00997D92">
        <w:rPr>
          <w:rtl/>
        </w:rPr>
        <w:t xml:space="preserve">כל </w:t>
      </w:r>
      <w:bookmarkStart w:id="7302" w:name="_ETM_Q19_303960"/>
      <w:bookmarkEnd w:id="7302"/>
      <w:r w:rsidRPr="00997D92">
        <w:rPr>
          <w:rtl/>
        </w:rPr>
        <w:t>זה</w:t>
      </w:r>
      <w:r>
        <w:rPr>
          <w:rFonts w:hint="cs"/>
          <w:rtl/>
        </w:rPr>
        <w:t>,</w:t>
      </w:r>
      <w:r w:rsidRPr="00997D92">
        <w:rPr>
          <w:rtl/>
        </w:rPr>
        <w:t xml:space="preserve"> </w:t>
      </w:r>
      <w:bookmarkStart w:id="7303" w:name="_ETM_Q19_304750"/>
      <w:bookmarkEnd w:id="7303"/>
      <w:r w:rsidRPr="00997D92">
        <w:rPr>
          <w:rtl/>
        </w:rPr>
        <w:t xml:space="preserve">במאמץ </w:t>
      </w:r>
      <w:bookmarkStart w:id="7304" w:name="_ETM_Q19_305740"/>
      <w:bookmarkEnd w:id="7304"/>
      <w:r w:rsidRPr="00997D92">
        <w:rPr>
          <w:rtl/>
        </w:rPr>
        <w:t xml:space="preserve">באמת </w:t>
      </w:r>
      <w:bookmarkStart w:id="7305" w:name="_ETM_Q19_306190"/>
      <w:bookmarkEnd w:id="7305"/>
      <w:r w:rsidRPr="00997D92">
        <w:rPr>
          <w:rtl/>
        </w:rPr>
        <w:t xml:space="preserve">ספונטני </w:t>
      </w:r>
      <w:bookmarkStart w:id="7306" w:name="_ETM_Q19_306850"/>
      <w:bookmarkEnd w:id="7306"/>
      <w:r w:rsidRPr="00997D92">
        <w:rPr>
          <w:rtl/>
        </w:rPr>
        <w:t xml:space="preserve">של </w:t>
      </w:r>
      <w:bookmarkStart w:id="7307" w:name="_ETM_Q19_307030"/>
      <w:bookmarkEnd w:id="7307"/>
      <w:r w:rsidRPr="00997D92">
        <w:rPr>
          <w:rtl/>
        </w:rPr>
        <w:t xml:space="preserve">ציבור </w:t>
      </w:r>
      <w:bookmarkStart w:id="7308" w:name="_ETM_Q19_307630"/>
      <w:bookmarkEnd w:id="7308"/>
      <w:r w:rsidRPr="00997D92">
        <w:rPr>
          <w:rtl/>
        </w:rPr>
        <w:t>ענק</w:t>
      </w:r>
      <w:r>
        <w:rPr>
          <w:rFonts w:hint="cs"/>
          <w:rtl/>
        </w:rPr>
        <w:t xml:space="preserve"> </w:t>
      </w:r>
      <w:r w:rsidR="00A1455A">
        <w:rPr>
          <w:rFonts w:hint="cs"/>
          <w:rtl/>
        </w:rPr>
        <w:t>– –</w:t>
      </w:r>
    </w:p>
    <w:p w:rsidR="002C4351" w:rsidRDefault="002C4351" w:rsidP="001C192E">
      <w:pPr>
        <w:rPr>
          <w:rtl/>
        </w:rPr>
      </w:pPr>
      <w:bookmarkStart w:id="7309" w:name="_ETM_Q19_305022"/>
      <w:bookmarkEnd w:id="7309"/>
    </w:p>
    <w:p w:rsidR="002C4351" w:rsidRDefault="002C4351" w:rsidP="001C192E">
      <w:pPr>
        <w:pStyle w:val="af7"/>
        <w:keepNext/>
        <w:rPr>
          <w:rtl/>
        </w:rPr>
      </w:pPr>
      <w:bookmarkStart w:id="7310" w:name="_ETM_Q19_305259"/>
      <w:bookmarkStart w:id="7311" w:name="_ETM_Q19_305282"/>
      <w:bookmarkStart w:id="7312" w:name="ET_interruption_5767_48"/>
      <w:bookmarkEnd w:id="7310"/>
      <w:bookmarkEnd w:id="7311"/>
      <w:r w:rsidRPr="000E0A81">
        <w:rPr>
          <w:rStyle w:val="TagStyle"/>
          <w:rtl/>
        </w:rPr>
        <w:t xml:space="preserve"> &lt;&lt; קריאה &gt;&gt; </w:t>
      </w:r>
      <w:r>
        <w:rPr>
          <w:rtl/>
        </w:rPr>
        <w:t>אורנה ברביבאי (יש עתיד):</w:t>
      </w:r>
      <w:r w:rsidRPr="000E0A81">
        <w:rPr>
          <w:rStyle w:val="TagStyle"/>
          <w:rtl/>
        </w:rPr>
        <w:t xml:space="preserve"> &lt;&lt; קריאה &gt;&gt;</w:t>
      </w:r>
      <w:r>
        <w:rPr>
          <w:rtl/>
        </w:rPr>
        <w:t xml:space="preserve"> </w:t>
      </w:r>
      <w:bookmarkEnd w:id="7312"/>
    </w:p>
    <w:p w:rsidR="002C4351" w:rsidRDefault="002C4351" w:rsidP="00A1455A">
      <w:pPr>
        <w:rPr>
          <w:rtl/>
          <w:lang w:eastAsia="he-IL"/>
        </w:rPr>
      </w:pPr>
    </w:p>
    <w:p w:rsidR="002C4351" w:rsidRDefault="002C4351" w:rsidP="001C192E">
      <w:pPr>
        <w:rPr>
          <w:rtl/>
          <w:lang w:eastAsia="he-IL"/>
        </w:rPr>
      </w:pPr>
      <w:bookmarkStart w:id="7313" w:name="_ETM_Q19_308459"/>
      <w:bookmarkEnd w:id="7313"/>
      <w:r>
        <w:rPr>
          <w:rFonts w:hint="cs"/>
          <w:rtl/>
          <w:lang w:eastAsia="he-IL"/>
        </w:rPr>
        <w:t>במימון הממשלה.</w:t>
      </w:r>
    </w:p>
    <w:p w:rsidR="002C4351" w:rsidRDefault="002C4351" w:rsidP="001C192E">
      <w:pPr>
        <w:rPr>
          <w:rtl/>
          <w:lang w:eastAsia="he-IL"/>
        </w:rPr>
      </w:pPr>
      <w:bookmarkStart w:id="7314" w:name="_ETM_Q19_305822"/>
      <w:bookmarkStart w:id="7315" w:name="_ETM_Q19_305914"/>
      <w:bookmarkEnd w:id="7314"/>
      <w:bookmarkEnd w:id="7315"/>
    </w:p>
    <w:p w:rsidR="002C4351" w:rsidRDefault="002C4351" w:rsidP="001C192E">
      <w:pPr>
        <w:pStyle w:val="-"/>
        <w:keepNext/>
        <w:rPr>
          <w:rtl/>
        </w:rPr>
      </w:pPr>
      <w:bookmarkStart w:id="7316" w:name="_ETM_Q19_305952"/>
      <w:bookmarkStart w:id="7317" w:name="_ETM_Q19_305993"/>
      <w:bookmarkStart w:id="7318" w:name="ET_speakercontinue_5504_49"/>
      <w:bookmarkEnd w:id="7316"/>
      <w:bookmarkEnd w:id="7317"/>
      <w:r w:rsidRPr="000E0A81">
        <w:rPr>
          <w:rStyle w:val="TagStyle"/>
          <w:rtl/>
        </w:rPr>
        <w:t xml:space="preserve"> &lt;&lt; דובר_המשך &gt;&gt; </w:t>
      </w:r>
      <w:r>
        <w:rPr>
          <w:rtl/>
        </w:rPr>
        <w:t>ראש הממשלה בנימין נתניהו:</w:t>
      </w:r>
      <w:r w:rsidRPr="000E0A81">
        <w:rPr>
          <w:rStyle w:val="TagStyle"/>
          <w:rtl/>
        </w:rPr>
        <w:t xml:space="preserve"> &lt;&lt; דובר_המשך &gt;&gt;</w:t>
      </w:r>
      <w:r>
        <w:rPr>
          <w:rtl/>
        </w:rPr>
        <w:t xml:space="preserve"> </w:t>
      </w:r>
      <w:bookmarkEnd w:id="7318"/>
    </w:p>
    <w:p w:rsidR="002C4351" w:rsidRDefault="002C4351" w:rsidP="00A1455A">
      <w:pPr>
        <w:rPr>
          <w:rtl/>
          <w:lang w:eastAsia="he-IL"/>
        </w:rPr>
      </w:pPr>
    </w:p>
    <w:p w:rsidR="002C4351" w:rsidRDefault="00A1455A" w:rsidP="00A1455A">
      <w:pPr>
        <w:rPr>
          <w:rtl/>
        </w:rPr>
      </w:pPr>
      <w:bookmarkStart w:id="7319" w:name="_ETM_Q19_306788"/>
      <w:bookmarkEnd w:id="7319"/>
      <w:r>
        <w:rPr>
          <w:rFonts w:hint="cs"/>
          <w:rtl/>
          <w:lang w:eastAsia="he-IL"/>
        </w:rPr>
        <w:t>– –</w:t>
      </w:r>
      <w:r w:rsidR="002C4351">
        <w:rPr>
          <w:rFonts w:hint="cs"/>
          <w:rtl/>
          <w:lang w:eastAsia="he-IL"/>
        </w:rPr>
        <w:t xml:space="preserve"> </w:t>
      </w:r>
      <w:bookmarkStart w:id="7320" w:name="_ETM_Q19_305390"/>
      <w:bookmarkStart w:id="7321" w:name="_ETM_Q19_305432"/>
      <w:bookmarkStart w:id="7322" w:name="_ETM_Q19_305542"/>
      <w:bookmarkEnd w:id="7320"/>
      <w:bookmarkEnd w:id="7321"/>
      <w:bookmarkEnd w:id="7322"/>
      <w:r w:rsidR="002C4351">
        <w:rPr>
          <w:rFonts w:hint="cs"/>
          <w:rtl/>
        </w:rPr>
        <w:t xml:space="preserve">שבא מאילת ובא </w:t>
      </w:r>
      <w:bookmarkStart w:id="7323" w:name="_ETM_Q19_307471"/>
      <w:bookmarkEnd w:id="7323"/>
      <w:r w:rsidR="002C4351">
        <w:rPr>
          <w:rFonts w:hint="cs"/>
          <w:rtl/>
        </w:rPr>
        <w:t xml:space="preserve">מקריית שמונה </w:t>
      </w:r>
      <w:r>
        <w:rPr>
          <w:rFonts w:hint="cs"/>
          <w:rtl/>
        </w:rPr>
        <w:t>– –</w:t>
      </w:r>
      <w:r w:rsidR="002C4351">
        <w:rPr>
          <w:rFonts w:hint="cs"/>
          <w:rtl/>
        </w:rPr>
        <w:t xml:space="preserve"> </w:t>
      </w:r>
    </w:p>
    <w:p w:rsidR="002C4351" w:rsidRDefault="002C4351" w:rsidP="001C192E">
      <w:pPr>
        <w:rPr>
          <w:rtl/>
        </w:rPr>
      </w:pPr>
      <w:bookmarkStart w:id="7324" w:name="_ETM_Q19_308017"/>
      <w:bookmarkStart w:id="7325" w:name="_ETM_Q19_308120"/>
      <w:bookmarkEnd w:id="7324"/>
      <w:bookmarkEnd w:id="7325"/>
    </w:p>
    <w:p w:rsidR="002C4351" w:rsidRDefault="002C4351" w:rsidP="001C192E">
      <w:pPr>
        <w:pStyle w:val="af8"/>
        <w:keepNext/>
        <w:rPr>
          <w:rtl/>
        </w:rPr>
      </w:pPr>
      <w:bookmarkStart w:id="7326" w:name="_ETM_Q19_306830"/>
      <w:bookmarkStart w:id="7327" w:name="ET_yor_6423_50"/>
      <w:bookmarkEnd w:id="7326"/>
      <w:r w:rsidRPr="000E0A81">
        <w:rPr>
          <w:rStyle w:val="TagStyle"/>
          <w:rtl/>
        </w:rPr>
        <w:t xml:space="preserve"> &lt;&lt; יור &gt;&gt; </w:t>
      </w:r>
      <w:r>
        <w:rPr>
          <w:rtl/>
        </w:rPr>
        <w:t>היו"ר אמיר אוחנה:</w:t>
      </w:r>
      <w:r w:rsidRPr="000E0A81">
        <w:rPr>
          <w:rStyle w:val="TagStyle"/>
          <w:rtl/>
        </w:rPr>
        <w:t xml:space="preserve"> &lt;&lt; יור &gt;&gt;</w:t>
      </w:r>
      <w:r>
        <w:rPr>
          <w:rtl/>
        </w:rPr>
        <w:t xml:space="preserve"> </w:t>
      </w:r>
      <w:bookmarkEnd w:id="7327"/>
    </w:p>
    <w:p w:rsidR="002C4351" w:rsidRPr="000E0A81" w:rsidRDefault="002C4351" w:rsidP="001C192E">
      <w:pPr>
        <w:ind w:firstLine="0"/>
        <w:rPr>
          <w:rtl/>
          <w:lang w:eastAsia="he-IL"/>
        </w:rPr>
      </w:pPr>
      <w:bookmarkStart w:id="7328" w:name="_ETM_Q19_308601"/>
      <w:bookmarkEnd w:id="7328"/>
    </w:p>
    <w:p w:rsidR="002C4351" w:rsidRDefault="002C4351" w:rsidP="001C192E">
      <w:pPr>
        <w:rPr>
          <w:rtl/>
        </w:rPr>
      </w:pPr>
      <w:bookmarkStart w:id="7329" w:name="_ETM_Q19_307056"/>
      <w:bookmarkStart w:id="7330" w:name="_ETM_Q19_307074"/>
      <w:bookmarkStart w:id="7331" w:name="_ETM_Q19_307120"/>
      <w:bookmarkEnd w:id="7329"/>
      <w:bookmarkEnd w:id="7330"/>
      <w:bookmarkEnd w:id="7331"/>
      <w:r>
        <w:rPr>
          <w:rFonts w:hint="cs"/>
          <w:rtl/>
        </w:rPr>
        <w:t xml:space="preserve">חברת הכנסת ברביבאי, קריאה ראשונה. </w:t>
      </w:r>
      <w:bookmarkStart w:id="7332" w:name="_ETM_Q19_307026"/>
      <w:bookmarkEnd w:id="7332"/>
    </w:p>
    <w:p w:rsidR="002C4351" w:rsidRDefault="002C4351" w:rsidP="001C192E">
      <w:pPr>
        <w:rPr>
          <w:rtl/>
        </w:rPr>
      </w:pPr>
      <w:bookmarkStart w:id="7333" w:name="_ETM_Q19_307265"/>
      <w:bookmarkStart w:id="7334" w:name="_ETM_Q19_307387"/>
      <w:bookmarkStart w:id="7335" w:name="_ETM_Q19_307409"/>
      <w:bookmarkEnd w:id="7333"/>
      <w:bookmarkEnd w:id="7334"/>
      <w:bookmarkEnd w:id="7335"/>
    </w:p>
    <w:p w:rsidR="002C4351" w:rsidRDefault="002C4351" w:rsidP="001C192E">
      <w:pPr>
        <w:pStyle w:val="-"/>
        <w:keepNext/>
        <w:rPr>
          <w:rtl/>
        </w:rPr>
      </w:pPr>
      <w:bookmarkStart w:id="7336" w:name="_ETM_Q19_307560"/>
      <w:bookmarkStart w:id="7337" w:name="_ETM_Q19_307623"/>
      <w:bookmarkStart w:id="7338" w:name="_ETM_Q19_307669"/>
      <w:bookmarkStart w:id="7339" w:name="ET_speakercontinue_5504_51"/>
      <w:bookmarkEnd w:id="7336"/>
      <w:bookmarkEnd w:id="7337"/>
      <w:bookmarkEnd w:id="7338"/>
      <w:r w:rsidRPr="000E0A81">
        <w:rPr>
          <w:rStyle w:val="TagStyle"/>
          <w:rtl/>
        </w:rPr>
        <w:t xml:space="preserve"> &lt;&lt; דובר_המשך &gt;&gt; </w:t>
      </w:r>
      <w:r>
        <w:rPr>
          <w:rtl/>
        </w:rPr>
        <w:t>ראש הממשלה בנימין נתניהו:</w:t>
      </w:r>
      <w:r w:rsidRPr="000E0A81">
        <w:rPr>
          <w:rStyle w:val="TagStyle"/>
          <w:rtl/>
        </w:rPr>
        <w:t xml:space="preserve"> &lt;&lt; דובר_המשך &gt;&gt;</w:t>
      </w:r>
      <w:r>
        <w:rPr>
          <w:rtl/>
        </w:rPr>
        <w:t xml:space="preserve"> </w:t>
      </w:r>
      <w:bookmarkEnd w:id="7339"/>
    </w:p>
    <w:p w:rsidR="002C4351" w:rsidRDefault="002C4351" w:rsidP="00A1455A">
      <w:pPr>
        <w:rPr>
          <w:rtl/>
        </w:rPr>
      </w:pPr>
    </w:p>
    <w:p w:rsidR="002C4351" w:rsidRDefault="00A1455A" w:rsidP="00A1455A">
      <w:pPr>
        <w:rPr>
          <w:rtl/>
        </w:rPr>
      </w:pPr>
      <w:bookmarkStart w:id="7340" w:name="_ETM_Q19_308680"/>
      <w:bookmarkEnd w:id="7340"/>
      <w:r>
        <w:rPr>
          <w:rFonts w:hint="cs"/>
          <w:rtl/>
        </w:rPr>
        <w:t>– –</w:t>
      </w:r>
      <w:r w:rsidR="002C4351">
        <w:rPr>
          <w:rFonts w:hint="cs"/>
          <w:rtl/>
        </w:rPr>
        <w:t xml:space="preserve"> הגיע ודיבר ואמר את דברו.</w:t>
      </w:r>
    </w:p>
    <w:p w:rsidR="002C4351" w:rsidRDefault="002C4351" w:rsidP="001C192E">
      <w:pPr>
        <w:rPr>
          <w:rtl/>
        </w:rPr>
      </w:pPr>
      <w:bookmarkStart w:id="7341" w:name="_ETM_Q19_309902"/>
      <w:bookmarkStart w:id="7342" w:name="_ETM_Q19_310019"/>
      <w:bookmarkStart w:id="7343" w:name="_ETM_Q19_309099"/>
      <w:bookmarkEnd w:id="7341"/>
      <w:bookmarkEnd w:id="7342"/>
      <w:bookmarkEnd w:id="7343"/>
    </w:p>
    <w:p w:rsidR="002C4351" w:rsidRDefault="002C4351" w:rsidP="001C192E">
      <w:pPr>
        <w:pStyle w:val="af7"/>
        <w:keepNext/>
        <w:rPr>
          <w:rtl/>
        </w:rPr>
      </w:pPr>
      <w:bookmarkStart w:id="7344" w:name="_ETM_Q19_309192"/>
      <w:bookmarkStart w:id="7345" w:name="ET_interruption_6156_53"/>
      <w:bookmarkEnd w:id="7344"/>
      <w:r w:rsidRPr="000E0A81">
        <w:rPr>
          <w:rStyle w:val="TagStyle"/>
          <w:rtl/>
        </w:rPr>
        <w:t xml:space="preserve"> &lt;&lt; קריאה &gt;&gt; </w:t>
      </w:r>
      <w:r>
        <w:rPr>
          <w:rtl/>
        </w:rPr>
        <w:t>גלעד קריב (העבודה):</w:t>
      </w:r>
      <w:r w:rsidRPr="000E0A81">
        <w:rPr>
          <w:rStyle w:val="TagStyle"/>
          <w:rtl/>
        </w:rPr>
        <w:t xml:space="preserve"> &lt;&lt; קריאה &gt;&gt;</w:t>
      </w:r>
      <w:r>
        <w:rPr>
          <w:rtl/>
        </w:rPr>
        <w:t xml:space="preserve"> </w:t>
      </w:r>
      <w:bookmarkEnd w:id="7345"/>
    </w:p>
    <w:p w:rsidR="002C4351" w:rsidRDefault="002C4351" w:rsidP="00A1455A">
      <w:pPr>
        <w:rPr>
          <w:rtl/>
          <w:lang w:eastAsia="he-IL"/>
        </w:rPr>
      </w:pPr>
    </w:p>
    <w:p w:rsidR="002C4351" w:rsidRDefault="00A1455A" w:rsidP="00A1455A">
      <w:pPr>
        <w:rPr>
          <w:rtl/>
          <w:lang w:eastAsia="he-IL"/>
        </w:rPr>
      </w:pPr>
      <w:bookmarkStart w:id="7346" w:name="_ETM_Q19_311423"/>
      <w:bookmarkStart w:id="7347" w:name="_ETM_Q19_311701"/>
      <w:bookmarkStart w:id="7348" w:name="_ETM_Q19_311763"/>
      <w:bookmarkEnd w:id="7346"/>
      <w:bookmarkEnd w:id="7347"/>
      <w:bookmarkEnd w:id="7348"/>
      <w:r>
        <w:rPr>
          <w:rFonts w:hint="cs"/>
          <w:rtl/>
          <w:lang w:eastAsia="he-IL"/>
        </w:rPr>
        <w:t>– – –</w:t>
      </w:r>
    </w:p>
    <w:p w:rsidR="002C4351" w:rsidRPr="000E0A81" w:rsidRDefault="002C4351" w:rsidP="001C192E">
      <w:pPr>
        <w:rPr>
          <w:rtl/>
          <w:lang w:eastAsia="he-IL"/>
        </w:rPr>
      </w:pPr>
      <w:bookmarkStart w:id="7349" w:name="_ETM_Q19_312820"/>
      <w:bookmarkStart w:id="7350" w:name="_ETM_Q19_312936"/>
      <w:bookmarkEnd w:id="7349"/>
      <w:bookmarkEnd w:id="7350"/>
    </w:p>
    <w:p w:rsidR="002C4351" w:rsidRDefault="002C4351" w:rsidP="001C192E">
      <w:pPr>
        <w:pStyle w:val="af8"/>
        <w:keepNext/>
        <w:rPr>
          <w:rtl/>
        </w:rPr>
      </w:pPr>
      <w:bookmarkStart w:id="7351" w:name="_ETM_Q19_310080"/>
      <w:bookmarkStart w:id="7352" w:name="ET_yor_6423_52"/>
      <w:bookmarkEnd w:id="7351"/>
      <w:r w:rsidRPr="000E0A81">
        <w:rPr>
          <w:rStyle w:val="TagStyle"/>
          <w:rtl/>
        </w:rPr>
        <w:t xml:space="preserve"> &lt;&lt; יור &gt;&gt; </w:t>
      </w:r>
      <w:r>
        <w:rPr>
          <w:rtl/>
        </w:rPr>
        <w:t>היו"ר אמיר אוחנה:</w:t>
      </w:r>
      <w:r w:rsidRPr="000E0A81">
        <w:rPr>
          <w:rStyle w:val="TagStyle"/>
          <w:rtl/>
        </w:rPr>
        <w:t xml:space="preserve"> &lt;&lt; יור &gt;&gt;</w:t>
      </w:r>
      <w:r>
        <w:rPr>
          <w:rtl/>
        </w:rPr>
        <w:t xml:space="preserve"> </w:t>
      </w:r>
      <w:bookmarkEnd w:id="7352"/>
    </w:p>
    <w:p w:rsidR="002C4351" w:rsidRDefault="002C4351" w:rsidP="00A1455A">
      <w:pPr>
        <w:rPr>
          <w:rtl/>
          <w:lang w:eastAsia="he-IL"/>
        </w:rPr>
      </w:pPr>
    </w:p>
    <w:p w:rsidR="002C4351" w:rsidRDefault="002C4351" w:rsidP="001C192E">
      <w:pPr>
        <w:rPr>
          <w:rtl/>
          <w:lang w:eastAsia="he-IL"/>
        </w:rPr>
      </w:pPr>
      <w:bookmarkStart w:id="7353" w:name="_ETM_Q19_311657"/>
      <w:bookmarkEnd w:id="7353"/>
      <w:r>
        <w:rPr>
          <w:rFonts w:hint="cs"/>
          <w:rtl/>
          <w:lang w:eastAsia="he-IL"/>
        </w:rPr>
        <w:t xml:space="preserve">חבר הכנסת קריב, </w:t>
      </w:r>
      <w:bookmarkStart w:id="7354" w:name="_ETM_Q19_313959"/>
      <w:bookmarkEnd w:id="7354"/>
      <w:r>
        <w:rPr>
          <w:rFonts w:hint="cs"/>
          <w:rtl/>
          <w:lang w:eastAsia="he-IL"/>
        </w:rPr>
        <w:t xml:space="preserve">אתה בקריאה שנייה כרגע. </w:t>
      </w:r>
    </w:p>
    <w:p w:rsidR="002C4351" w:rsidRDefault="002C4351" w:rsidP="001C192E">
      <w:pPr>
        <w:rPr>
          <w:rtl/>
          <w:lang w:eastAsia="he-IL"/>
        </w:rPr>
      </w:pPr>
      <w:bookmarkStart w:id="7355" w:name="_ETM_Q19_307058"/>
      <w:bookmarkStart w:id="7356" w:name="_ETM_Q19_307143"/>
      <w:bookmarkStart w:id="7357" w:name="_ETM_Q19_307179"/>
      <w:bookmarkEnd w:id="7355"/>
      <w:bookmarkEnd w:id="7356"/>
      <w:bookmarkEnd w:id="7357"/>
    </w:p>
    <w:p w:rsidR="002C4351" w:rsidRDefault="002C4351" w:rsidP="001C192E">
      <w:pPr>
        <w:pStyle w:val="-"/>
        <w:keepNext/>
        <w:rPr>
          <w:rtl/>
        </w:rPr>
      </w:pPr>
      <w:bookmarkStart w:id="7358" w:name="_ETM_Q19_307241"/>
      <w:bookmarkStart w:id="7359" w:name="ET_speakercontinue_5504_54"/>
      <w:bookmarkEnd w:id="7358"/>
      <w:r w:rsidRPr="00E045F3">
        <w:rPr>
          <w:rStyle w:val="TagStyle"/>
          <w:rtl/>
        </w:rPr>
        <w:t xml:space="preserve"> &lt;&lt; דובר_המשך &gt;&gt; </w:t>
      </w:r>
      <w:r>
        <w:rPr>
          <w:rtl/>
        </w:rPr>
        <w:t>ראש הממשלה בנימין נתניהו:</w:t>
      </w:r>
      <w:r w:rsidRPr="00E045F3">
        <w:rPr>
          <w:rStyle w:val="TagStyle"/>
          <w:rtl/>
        </w:rPr>
        <w:t xml:space="preserve"> &lt;&lt; דובר_המשך &gt;&gt;</w:t>
      </w:r>
      <w:r>
        <w:rPr>
          <w:rtl/>
        </w:rPr>
        <w:t xml:space="preserve"> </w:t>
      </w:r>
      <w:bookmarkEnd w:id="7359"/>
    </w:p>
    <w:p w:rsidR="002C4351" w:rsidRDefault="002C4351" w:rsidP="00A1455A">
      <w:pPr>
        <w:rPr>
          <w:rtl/>
          <w:lang w:eastAsia="he-IL"/>
        </w:rPr>
      </w:pPr>
    </w:p>
    <w:p w:rsidR="002C4351" w:rsidRDefault="002C4351" w:rsidP="00A1455A">
      <w:pPr>
        <w:rPr>
          <w:rtl/>
          <w:lang w:eastAsia="he-IL"/>
        </w:rPr>
      </w:pPr>
      <w:bookmarkStart w:id="7360" w:name="_ETM_Q19_316601"/>
      <w:bookmarkEnd w:id="7360"/>
      <w:r>
        <w:rPr>
          <w:rFonts w:hint="cs"/>
          <w:rtl/>
          <w:lang w:eastAsia="he-IL"/>
        </w:rPr>
        <w:t xml:space="preserve">ובכן, יש פה ניגוד. </w:t>
      </w:r>
      <w:bookmarkStart w:id="7361" w:name="_ETM_Q19_313843"/>
      <w:bookmarkEnd w:id="7361"/>
      <w:r>
        <w:rPr>
          <w:rFonts w:hint="cs"/>
          <w:rtl/>
          <w:lang w:eastAsia="he-IL"/>
        </w:rPr>
        <w:t xml:space="preserve">אני לא בא לעשות השוואה בין האמצעים </w:t>
      </w:r>
      <w:r w:rsidR="00A1455A">
        <w:rPr>
          <w:rFonts w:hint="cs"/>
          <w:rtl/>
          <w:lang w:eastAsia="he-IL"/>
        </w:rPr>
        <w:t>– –</w:t>
      </w:r>
    </w:p>
    <w:p w:rsidR="002C4351" w:rsidRDefault="002C4351" w:rsidP="001C192E">
      <w:pPr>
        <w:rPr>
          <w:rtl/>
          <w:lang w:eastAsia="he-IL"/>
        </w:rPr>
      </w:pPr>
      <w:bookmarkStart w:id="7362" w:name="_ETM_Q19_317350"/>
      <w:bookmarkStart w:id="7363" w:name="_ETM_Q19_317445"/>
      <w:bookmarkEnd w:id="7362"/>
      <w:bookmarkEnd w:id="7363"/>
    </w:p>
    <w:p w:rsidR="002C4351" w:rsidRDefault="002C4351" w:rsidP="001C192E">
      <w:pPr>
        <w:pStyle w:val="af7"/>
        <w:keepNext/>
        <w:rPr>
          <w:rtl/>
        </w:rPr>
      </w:pPr>
      <w:bookmarkStart w:id="7364" w:name="_ETM_Q19_317469"/>
      <w:bookmarkStart w:id="7365" w:name="_ETM_Q19_317556"/>
      <w:bookmarkStart w:id="7366" w:name="ET_interruption_6156_56"/>
      <w:bookmarkEnd w:id="7364"/>
      <w:bookmarkEnd w:id="7365"/>
      <w:r w:rsidRPr="00E045F3">
        <w:rPr>
          <w:rStyle w:val="TagStyle"/>
          <w:rtl/>
        </w:rPr>
        <w:t xml:space="preserve"> &lt;&lt; קריאה &gt;&gt; </w:t>
      </w:r>
      <w:r>
        <w:rPr>
          <w:rtl/>
        </w:rPr>
        <w:t>גלעד קריב (העבודה):</w:t>
      </w:r>
      <w:r w:rsidRPr="00E045F3">
        <w:rPr>
          <w:rStyle w:val="TagStyle"/>
          <w:rtl/>
        </w:rPr>
        <w:t xml:space="preserve"> &lt;&lt; קריאה &gt;&gt;</w:t>
      </w:r>
      <w:r>
        <w:rPr>
          <w:rtl/>
        </w:rPr>
        <w:t xml:space="preserve"> </w:t>
      </w:r>
      <w:bookmarkEnd w:id="7366"/>
    </w:p>
    <w:p w:rsidR="002C4351" w:rsidRDefault="002C4351" w:rsidP="00A1455A">
      <w:pPr>
        <w:rPr>
          <w:rtl/>
          <w:lang w:eastAsia="he-IL"/>
        </w:rPr>
      </w:pPr>
    </w:p>
    <w:p w:rsidR="002C4351" w:rsidRDefault="00A1455A" w:rsidP="00A1455A">
      <w:pPr>
        <w:rPr>
          <w:rtl/>
          <w:lang w:eastAsia="he-IL"/>
        </w:rPr>
      </w:pPr>
      <w:bookmarkStart w:id="7367" w:name="_ETM_Q19_315226"/>
      <w:bookmarkStart w:id="7368" w:name="_ETM_Q19_315519"/>
      <w:bookmarkStart w:id="7369" w:name="_ETM_Q19_315598"/>
      <w:bookmarkEnd w:id="7367"/>
      <w:bookmarkEnd w:id="7368"/>
      <w:bookmarkEnd w:id="7369"/>
      <w:r>
        <w:rPr>
          <w:rFonts w:hint="cs"/>
          <w:rtl/>
          <w:lang w:eastAsia="he-IL"/>
        </w:rPr>
        <w:t>– – –</w:t>
      </w:r>
    </w:p>
    <w:p w:rsidR="002C4351" w:rsidRPr="00E045F3" w:rsidRDefault="002C4351" w:rsidP="001C192E">
      <w:pPr>
        <w:rPr>
          <w:rtl/>
          <w:lang w:eastAsia="he-IL"/>
        </w:rPr>
      </w:pPr>
      <w:bookmarkStart w:id="7370" w:name="_ETM_Q19_316643"/>
      <w:bookmarkStart w:id="7371" w:name="_ETM_Q19_316741"/>
      <w:bookmarkEnd w:id="7370"/>
      <w:bookmarkEnd w:id="7371"/>
    </w:p>
    <w:p w:rsidR="002C4351" w:rsidRDefault="002C4351" w:rsidP="001C192E">
      <w:pPr>
        <w:pStyle w:val="af8"/>
        <w:keepNext/>
        <w:rPr>
          <w:rtl/>
        </w:rPr>
      </w:pPr>
      <w:bookmarkStart w:id="7372" w:name="_ETM_Q19_315556"/>
      <w:bookmarkStart w:id="7373" w:name="_ETM_Q19_315669"/>
      <w:bookmarkStart w:id="7374" w:name="ET_yor_6423_55"/>
      <w:bookmarkEnd w:id="7372"/>
      <w:bookmarkEnd w:id="7373"/>
      <w:r w:rsidRPr="00E045F3">
        <w:rPr>
          <w:rStyle w:val="TagStyle"/>
          <w:rtl/>
        </w:rPr>
        <w:t xml:space="preserve"> &lt;&lt; יור &gt;&gt; </w:t>
      </w:r>
      <w:r>
        <w:rPr>
          <w:rtl/>
        </w:rPr>
        <w:t>היו"ר אמיר אוחנה:</w:t>
      </w:r>
      <w:r w:rsidRPr="00E045F3">
        <w:rPr>
          <w:rStyle w:val="TagStyle"/>
          <w:rtl/>
        </w:rPr>
        <w:t xml:space="preserve"> &lt;&lt; יור &gt;&gt;</w:t>
      </w:r>
      <w:r>
        <w:rPr>
          <w:rtl/>
        </w:rPr>
        <w:t xml:space="preserve"> </w:t>
      </w:r>
      <w:bookmarkEnd w:id="7374"/>
    </w:p>
    <w:p w:rsidR="002C4351" w:rsidRDefault="002C4351" w:rsidP="00A1455A">
      <w:pPr>
        <w:rPr>
          <w:rtl/>
          <w:lang w:eastAsia="he-IL"/>
        </w:rPr>
      </w:pPr>
    </w:p>
    <w:p w:rsidR="002C4351" w:rsidRDefault="002C4351" w:rsidP="001C192E">
      <w:pPr>
        <w:rPr>
          <w:rtl/>
          <w:lang w:eastAsia="he-IL"/>
        </w:rPr>
      </w:pPr>
      <w:bookmarkStart w:id="7375" w:name="_ETM_Q19_319234"/>
      <w:bookmarkStart w:id="7376" w:name="_ETM_Q19_319347"/>
      <w:bookmarkEnd w:id="7375"/>
      <w:bookmarkEnd w:id="7376"/>
      <w:r>
        <w:rPr>
          <w:rFonts w:hint="cs"/>
          <w:rtl/>
          <w:lang w:eastAsia="he-IL"/>
        </w:rPr>
        <w:t>חבר הכנסת קריב.</w:t>
      </w:r>
    </w:p>
    <w:p w:rsidR="002C4351" w:rsidRDefault="002C4351" w:rsidP="001C192E">
      <w:pPr>
        <w:rPr>
          <w:rtl/>
          <w:lang w:eastAsia="he-IL"/>
        </w:rPr>
      </w:pPr>
      <w:bookmarkStart w:id="7377" w:name="_ETM_Q19_316153"/>
      <w:bookmarkStart w:id="7378" w:name="_ETM_Q19_316245"/>
      <w:bookmarkEnd w:id="7377"/>
      <w:bookmarkEnd w:id="7378"/>
    </w:p>
    <w:p w:rsidR="002C4351" w:rsidRDefault="002C4351" w:rsidP="001C192E">
      <w:pPr>
        <w:pStyle w:val="-"/>
        <w:keepNext/>
        <w:rPr>
          <w:rtl/>
        </w:rPr>
      </w:pPr>
      <w:bookmarkStart w:id="7379" w:name="_ETM_Q19_316296"/>
      <w:bookmarkStart w:id="7380" w:name="_ETM_Q19_316382"/>
      <w:bookmarkStart w:id="7381" w:name="ET_speakercontinue_5504_57"/>
      <w:bookmarkEnd w:id="7379"/>
      <w:bookmarkEnd w:id="7380"/>
      <w:r w:rsidRPr="00E045F3">
        <w:rPr>
          <w:rStyle w:val="TagStyle"/>
          <w:rtl/>
        </w:rPr>
        <w:t xml:space="preserve"> &lt;&lt; דובר_המשך &gt;&gt; </w:t>
      </w:r>
      <w:r>
        <w:rPr>
          <w:rtl/>
        </w:rPr>
        <w:t>ראש הממשלה בנימין נתניהו:</w:t>
      </w:r>
      <w:r w:rsidRPr="00E045F3">
        <w:rPr>
          <w:rStyle w:val="TagStyle"/>
          <w:rtl/>
        </w:rPr>
        <w:t xml:space="preserve"> &lt;&lt; דובר_המשך &gt;&gt;</w:t>
      </w:r>
      <w:r>
        <w:rPr>
          <w:rtl/>
        </w:rPr>
        <w:t xml:space="preserve"> </w:t>
      </w:r>
      <w:bookmarkEnd w:id="7381"/>
    </w:p>
    <w:p w:rsidR="002C4351" w:rsidRDefault="002C4351" w:rsidP="00A1455A">
      <w:pPr>
        <w:rPr>
          <w:rtl/>
          <w:lang w:eastAsia="he-IL"/>
        </w:rPr>
      </w:pPr>
    </w:p>
    <w:p w:rsidR="002C4351" w:rsidRDefault="00A1455A" w:rsidP="00A1455A">
      <w:pPr>
        <w:rPr>
          <w:rtl/>
        </w:rPr>
      </w:pPr>
      <w:bookmarkStart w:id="7382" w:name="_ETM_Q19_317236"/>
      <w:bookmarkEnd w:id="7382"/>
      <w:r>
        <w:rPr>
          <w:rFonts w:hint="cs"/>
          <w:rtl/>
          <w:lang w:eastAsia="he-IL"/>
        </w:rPr>
        <w:t>– –</w:t>
      </w:r>
      <w:r w:rsidR="002C4351">
        <w:rPr>
          <w:rFonts w:hint="cs"/>
          <w:rtl/>
          <w:lang w:eastAsia="he-IL"/>
        </w:rPr>
        <w:t xml:space="preserve"> כי אי-אפשר להשוות, ו</w:t>
      </w:r>
      <w:bookmarkStart w:id="7383" w:name="_ETM_Q19_319771"/>
      <w:bookmarkEnd w:id="7383"/>
      <w:r w:rsidR="002C4351">
        <w:rPr>
          <w:rFonts w:hint="cs"/>
          <w:rtl/>
          <w:lang w:eastAsia="he-IL"/>
        </w:rPr>
        <w:t xml:space="preserve">אין לנו כמובן את ההתגייסות של הרוב המכריע </w:t>
      </w:r>
      <w:bookmarkStart w:id="7384" w:name="_ETM_Q19_317387"/>
      <w:bookmarkStart w:id="7385" w:name="_ETM_Q19_315700"/>
      <w:bookmarkStart w:id="7386" w:name="_ETM_Q19_315788"/>
      <w:bookmarkStart w:id="7387" w:name="_ETM_Q19_310232"/>
      <w:bookmarkStart w:id="7388" w:name="_ETM_Q19_310249"/>
      <w:bookmarkStart w:id="7389" w:name="_ETM_Q19_310299"/>
      <w:bookmarkStart w:id="7390" w:name="_ETM_Q19_325630"/>
      <w:bookmarkEnd w:id="7384"/>
      <w:bookmarkEnd w:id="7385"/>
      <w:bookmarkEnd w:id="7386"/>
      <w:bookmarkEnd w:id="7387"/>
      <w:bookmarkEnd w:id="7388"/>
      <w:bookmarkEnd w:id="7389"/>
      <w:bookmarkEnd w:id="7390"/>
      <w:r w:rsidR="002C4351" w:rsidRPr="00997D92">
        <w:rPr>
          <w:rtl/>
        </w:rPr>
        <w:t xml:space="preserve">של </w:t>
      </w:r>
      <w:bookmarkStart w:id="7391" w:name="_ETM_Q19_325780"/>
      <w:bookmarkEnd w:id="7391"/>
      <w:r w:rsidR="002C4351" w:rsidRPr="00997D92">
        <w:rPr>
          <w:rtl/>
        </w:rPr>
        <w:t xml:space="preserve">התקשורת </w:t>
      </w:r>
      <w:bookmarkStart w:id="7392" w:name="_ETM_Q19_326500"/>
      <w:bookmarkEnd w:id="7392"/>
      <w:r w:rsidR="002C4351" w:rsidRPr="00997D92">
        <w:rPr>
          <w:rtl/>
        </w:rPr>
        <w:t xml:space="preserve">המהנדסת </w:t>
      </w:r>
      <w:bookmarkStart w:id="7393" w:name="_ETM_Q19_327220"/>
      <w:bookmarkEnd w:id="7393"/>
      <w:r w:rsidR="002C4351">
        <w:rPr>
          <w:rFonts w:hint="cs"/>
          <w:rtl/>
        </w:rPr>
        <w:t>וה</w:t>
      </w:r>
      <w:r w:rsidR="002C4351" w:rsidRPr="00997D92">
        <w:rPr>
          <w:rtl/>
        </w:rPr>
        <w:t>מה</w:t>
      </w:r>
      <w:r w:rsidR="002C4351">
        <w:rPr>
          <w:rFonts w:hint="cs"/>
          <w:rtl/>
        </w:rPr>
        <w:t>ו</w:t>
      </w:r>
      <w:r w:rsidR="002C4351" w:rsidRPr="00997D92">
        <w:rPr>
          <w:rtl/>
        </w:rPr>
        <w:t>נדסת</w:t>
      </w:r>
      <w:r w:rsidR="002C4351">
        <w:rPr>
          <w:rFonts w:hint="cs"/>
          <w:rtl/>
        </w:rPr>
        <w:t>.</w:t>
      </w:r>
      <w:r w:rsidR="002C4351" w:rsidRPr="00997D92">
        <w:rPr>
          <w:rtl/>
        </w:rPr>
        <w:t xml:space="preserve"> </w:t>
      </w:r>
      <w:bookmarkStart w:id="7394" w:name="_ETM_Q19_328090"/>
      <w:bookmarkEnd w:id="7394"/>
      <w:r w:rsidR="002C4351" w:rsidRPr="00997D92">
        <w:rPr>
          <w:rtl/>
        </w:rPr>
        <w:t>אין</w:t>
      </w:r>
      <w:r w:rsidR="002C4351">
        <w:rPr>
          <w:rFonts w:hint="cs"/>
          <w:rtl/>
        </w:rPr>
        <w:t xml:space="preserve"> </w:t>
      </w:r>
      <w:bookmarkStart w:id="7395" w:name="_ETM_Q19_325310"/>
      <w:bookmarkEnd w:id="7395"/>
      <w:r w:rsidR="002C4351">
        <w:rPr>
          <w:rFonts w:hint="cs"/>
          <w:rtl/>
        </w:rPr>
        <w:t>לנו את זה, זה ברור.</w:t>
      </w:r>
    </w:p>
    <w:p w:rsidR="002C4351" w:rsidRDefault="002C4351" w:rsidP="001C192E">
      <w:pPr>
        <w:rPr>
          <w:rtl/>
        </w:rPr>
      </w:pPr>
      <w:bookmarkStart w:id="7396" w:name="_ETM_Q19_326773"/>
      <w:bookmarkEnd w:id="7396"/>
    </w:p>
    <w:p w:rsidR="002C4351" w:rsidRDefault="002C4351" w:rsidP="001C192E">
      <w:pPr>
        <w:pStyle w:val="af7"/>
        <w:keepNext/>
        <w:rPr>
          <w:rtl/>
        </w:rPr>
      </w:pPr>
      <w:bookmarkStart w:id="7397" w:name="_ETM_Q19_326191"/>
      <w:bookmarkStart w:id="7398" w:name="_ETM_Q19_326268"/>
      <w:bookmarkStart w:id="7399" w:name="ET_interruption_6156_59"/>
      <w:bookmarkEnd w:id="7397"/>
      <w:bookmarkEnd w:id="7398"/>
      <w:r w:rsidRPr="009B59DE">
        <w:rPr>
          <w:rStyle w:val="TagStyle"/>
          <w:rtl/>
        </w:rPr>
        <w:t xml:space="preserve"> &lt;&lt; קריאה &gt;&gt; </w:t>
      </w:r>
      <w:r>
        <w:rPr>
          <w:rtl/>
        </w:rPr>
        <w:t>גלעד קריב (העבודה):</w:t>
      </w:r>
      <w:r w:rsidRPr="009B59DE">
        <w:rPr>
          <w:rStyle w:val="TagStyle"/>
          <w:rtl/>
        </w:rPr>
        <w:t xml:space="preserve"> &lt;&lt; קריאה &gt;&gt;</w:t>
      </w:r>
      <w:r>
        <w:rPr>
          <w:rtl/>
        </w:rPr>
        <w:t xml:space="preserve"> </w:t>
      </w:r>
      <w:bookmarkEnd w:id="7399"/>
    </w:p>
    <w:p w:rsidR="002C4351" w:rsidRDefault="002C4351" w:rsidP="00A1455A">
      <w:pPr>
        <w:rPr>
          <w:rtl/>
          <w:lang w:eastAsia="he-IL"/>
        </w:rPr>
      </w:pPr>
    </w:p>
    <w:p w:rsidR="002C4351" w:rsidRDefault="00A1455A" w:rsidP="00A1455A">
      <w:pPr>
        <w:rPr>
          <w:rtl/>
          <w:lang w:eastAsia="he-IL"/>
        </w:rPr>
      </w:pPr>
      <w:bookmarkStart w:id="7400" w:name="_ETM_Q19_328915"/>
      <w:bookmarkStart w:id="7401" w:name="_ETM_Q19_329200"/>
      <w:bookmarkStart w:id="7402" w:name="_ETM_Q19_329274"/>
      <w:bookmarkEnd w:id="7400"/>
      <w:bookmarkEnd w:id="7401"/>
      <w:bookmarkEnd w:id="7402"/>
      <w:r>
        <w:rPr>
          <w:rFonts w:hint="cs"/>
          <w:rtl/>
          <w:lang w:eastAsia="he-IL"/>
        </w:rPr>
        <w:t>– – –</w:t>
      </w:r>
    </w:p>
    <w:p w:rsidR="002C4351" w:rsidRPr="009B59DE" w:rsidRDefault="002C4351" w:rsidP="001C192E">
      <w:pPr>
        <w:rPr>
          <w:rtl/>
          <w:lang w:eastAsia="he-IL"/>
        </w:rPr>
      </w:pPr>
      <w:bookmarkStart w:id="7403" w:name="_ETM_Q19_330079"/>
      <w:bookmarkStart w:id="7404" w:name="_ETM_Q19_330156"/>
      <w:bookmarkEnd w:id="7403"/>
      <w:bookmarkEnd w:id="7404"/>
    </w:p>
    <w:p w:rsidR="002C4351" w:rsidRDefault="002C4351" w:rsidP="001C192E">
      <w:pPr>
        <w:pStyle w:val="af8"/>
        <w:keepNext/>
        <w:rPr>
          <w:rtl/>
        </w:rPr>
      </w:pPr>
      <w:bookmarkStart w:id="7405" w:name="_ETM_Q19_326970"/>
      <w:bookmarkStart w:id="7406" w:name="_ETM_Q19_327019"/>
      <w:bookmarkStart w:id="7407" w:name="_ETM_Q19_327068"/>
      <w:bookmarkStart w:id="7408" w:name="ET_yor_6423_58"/>
      <w:bookmarkEnd w:id="7405"/>
      <w:bookmarkEnd w:id="7406"/>
      <w:bookmarkEnd w:id="7407"/>
      <w:r w:rsidRPr="009B59DE">
        <w:rPr>
          <w:rStyle w:val="TagStyle"/>
          <w:rtl/>
        </w:rPr>
        <w:t xml:space="preserve"> &lt;&lt; יור &gt;&gt; </w:t>
      </w:r>
      <w:r>
        <w:rPr>
          <w:rtl/>
        </w:rPr>
        <w:t>היו"ר אמיר אוחנה:</w:t>
      </w:r>
      <w:r w:rsidRPr="009B59DE">
        <w:rPr>
          <w:rStyle w:val="TagStyle"/>
          <w:rtl/>
        </w:rPr>
        <w:t xml:space="preserve"> &lt;&lt; יור &gt;&gt;</w:t>
      </w:r>
      <w:r>
        <w:rPr>
          <w:rtl/>
        </w:rPr>
        <w:t xml:space="preserve"> </w:t>
      </w:r>
      <w:bookmarkEnd w:id="7408"/>
    </w:p>
    <w:p w:rsidR="002C4351" w:rsidRDefault="002C4351" w:rsidP="00A1455A">
      <w:pPr>
        <w:rPr>
          <w:rtl/>
          <w:lang w:eastAsia="he-IL"/>
        </w:rPr>
      </w:pPr>
    </w:p>
    <w:p w:rsidR="002C4351" w:rsidRDefault="002C4351" w:rsidP="001C192E">
      <w:pPr>
        <w:rPr>
          <w:rtl/>
          <w:lang w:eastAsia="he-IL"/>
        </w:rPr>
      </w:pPr>
      <w:bookmarkStart w:id="7409" w:name="_ETM_Q19_328571"/>
      <w:bookmarkEnd w:id="7409"/>
      <w:r>
        <w:rPr>
          <w:rFonts w:hint="cs"/>
          <w:rtl/>
          <w:lang w:eastAsia="he-IL"/>
        </w:rPr>
        <w:t>חבר הכנסת קריב, קריאה שלישית</w:t>
      </w:r>
      <w:bookmarkStart w:id="7410" w:name="_ETM_Q19_328335"/>
      <w:bookmarkEnd w:id="7410"/>
      <w:r>
        <w:rPr>
          <w:rFonts w:hint="cs"/>
          <w:rtl/>
          <w:lang w:eastAsia="he-IL"/>
        </w:rPr>
        <w:t>, נא לצאת. תודה.</w:t>
      </w:r>
    </w:p>
    <w:p w:rsidR="002C4351" w:rsidRDefault="002C4351" w:rsidP="001C192E">
      <w:pPr>
        <w:rPr>
          <w:rtl/>
          <w:lang w:eastAsia="he-IL"/>
        </w:rPr>
      </w:pPr>
      <w:bookmarkStart w:id="7411" w:name="_ETM_Q19_324946"/>
      <w:bookmarkStart w:id="7412" w:name="_ETM_Q19_325051"/>
      <w:bookmarkEnd w:id="7411"/>
      <w:bookmarkEnd w:id="7412"/>
    </w:p>
    <w:p w:rsidR="002C4351" w:rsidRDefault="002C4351" w:rsidP="001C192E">
      <w:pPr>
        <w:pStyle w:val="-"/>
        <w:keepNext/>
        <w:rPr>
          <w:rtl/>
        </w:rPr>
      </w:pPr>
      <w:bookmarkStart w:id="7413" w:name="_ETM_Q19_325091"/>
      <w:bookmarkStart w:id="7414" w:name="_ETM_Q19_325193"/>
      <w:bookmarkStart w:id="7415" w:name="ET_speakercontinue_5504_60"/>
      <w:bookmarkEnd w:id="7413"/>
      <w:bookmarkEnd w:id="7414"/>
      <w:r w:rsidRPr="009B59DE">
        <w:rPr>
          <w:rStyle w:val="TagStyle"/>
          <w:rtl/>
        </w:rPr>
        <w:t xml:space="preserve"> &lt;&lt; דובר_המשך &gt;&gt; </w:t>
      </w:r>
      <w:r>
        <w:rPr>
          <w:rtl/>
        </w:rPr>
        <w:t>ראש הממשלה בנימין נתניהו:</w:t>
      </w:r>
      <w:r w:rsidRPr="009B59DE">
        <w:rPr>
          <w:rStyle w:val="TagStyle"/>
          <w:rtl/>
        </w:rPr>
        <w:t xml:space="preserve"> &lt;&lt; דובר_המשך &gt;&gt;</w:t>
      </w:r>
      <w:r>
        <w:rPr>
          <w:rtl/>
        </w:rPr>
        <w:t xml:space="preserve"> </w:t>
      </w:r>
      <w:bookmarkEnd w:id="7415"/>
    </w:p>
    <w:p w:rsidR="002C4351" w:rsidRDefault="002C4351" w:rsidP="00A1455A">
      <w:pPr>
        <w:rPr>
          <w:rtl/>
          <w:lang w:eastAsia="he-IL"/>
        </w:rPr>
      </w:pPr>
    </w:p>
    <w:p w:rsidR="002C4351" w:rsidRDefault="002C4351" w:rsidP="001C192E">
      <w:pPr>
        <w:rPr>
          <w:rtl/>
          <w:lang w:eastAsia="he-IL"/>
        </w:rPr>
      </w:pPr>
      <w:bookmarkStart w:id="7416" w:name="_ETM_Q19_333015"/>
      <w:bookmarkEnd w:id="7416"/>
      <w:r>
        <w:rPr>
          <w:rFonts w:hint="cs"/>
          <w:rtl/>
          <w:lang w:eastAsia="he-IL"/>
        </w:rPr>
        <w:t xml:space="preserve">אבל יש כאן שני חלקים </w:t>
      </w:r>
      <w:bookmarkStart w:id="7417" w:name="_ETM_Q19_330246"/>
      <w:bookmarkEnd w:id="7417"/>
      <w:r>
        <w:rPr>
          <w:rFonts w:hint="cs"/>
          <w:rtl/>
          <w:lang w:eastAsia="he-IL"/>
        </w:rPr>
        <w:t xml:space="preserve">בעם. </w:t>
      </w:r>
    </w:p>
    <w:p w:rsidR="002C4351" w:rsidRDefault="002C4351" w:rsidP="001C192E">
      <w:pPr>
        <w:rPr>
          <w:rtl/>
          <w:lang w:eastAsia="he-IL"/>
        </w:rPr>
      </w:pPr>
      <w:bookmarkStart w:id="7418" w:name="_ETM_Q19_325924"/>
      <w:bookmarkStart w:id="7419" w:name="_ETM_Q19_325958"/>
      <w:bookmarkEnd w:id="7418"/>
      <w:bookmarkEnd w:id="7419"/>
    </w:p>
    <w:p w:rsidR="002C4351" w:rsidRDefault="002C4351" w:rsidP="001C192E">
      <w:pPr>
        <w:pStyle w:val="af7"/>
        <w:keepNext/>
        <w:rPr>
          <w:rtl/>
        </w:rPr>
      </w:pPr>
      <w:bookmarkStart w:id="7420" w:name="_ETM_Q19_333268"/>
      <w:bookmarkStart w:id="7421" w:name="_ETM_Q19_333350"/>
      <w:bookmarkStart w:id="7422" w:name="ET_interruption_קריאות_61"/>
      <w:bookmarkEnd w:id="7420"/>
      <w:bookmarkEnd w:id="7421"/>
      <w:r w:rsidRPr="009B59DE">
        <w:rPr>
          <w:rStyle w:val="TagStyle"/>
          <w:rtl/>
        </w:rPr>
        <w:t xml:space="preserve"> &lt;&lt; קריאה &gt;&gt; </w:t>
      </w:r>
      <w:r>
        <w:rPr>
          <w:rtl/>
        </w:rPr>
        <w:t>קריאות:</w:t>
      </w:r>
      <w:r w:rsidRPr="009B59DE">
        <w:rPr>
          <w:rStyle w:val="TagStyle"/>
          <w:rtl/>
        </w:rPr>
        <w:t xml:space="preserve"> &lt;&lt; קריאה &gt;&gt;</w:t>
      </w:r>
      <w:r>
        <w:rPr>
          <w:rtl/>
        </w:rPr>
        <w:t xml:space="preserve"> </w:t>
      </w:r>
      <w:bookmarkEnd w:id="7422"/>
    </w:p>
    <w:p w:rsidR="002C4351" w:rsidRDefault="002C4351" w:rsidP="00A1455A">
      <w:pPr>
        <w:rPr>
          <w:rtl/>
          <w:lang w:eastAsia="he-IL"/>
        </w:rPr>
      </w:pPr>
    </w:p>
    <w:p w:rsidR="002C4351" w:rsidRDefault="00A1455A" w:rsidP="00A1455A">
      <w:pPr>
        <w:rPr>
          <w:rtl/>
          <w:lang w:eastAsia="he-IL"/>
        </w:rPr>
      </w:pPr>
      <w:bookmarkStart w:id="7423" w:name="_ETM_Q19_335641"/>
      <w:bookmarkStart w:id="7424" w:name="_ETM_Q19_335914"/>
      <w:bookmarkStart w:id="7425" w:name="_ETM_Q19_335977"/>
      <w:bookmarkEnd w:id="7423"/>
      <w:bookmarkEnd w:id="7424"/>
      <w:bookmarkEnd w:id="7425"/>
      <w:r>
        <w:rPr>
          <w:rFonts w:hint="cs"/>
          <w:rtl/>
          <w:lang w:eastAsia="he-IL"/>
        </w:rPr>
        <w:t>– – –</w:t>
      </w:r>
      <w:bookmarkStart w:id="7426" w:name="_ETM_Q19_336820"/>
      <w:bookmarkEnd w:id="7426"/>
    </w:p>
    <w:p w:rsidR="002C4351" w:rsidRDefault="002C4351" w:rsidP="001C192E">
      <w:pPr>
        <w:rPr>
          <w:rtl/>
          <w:lang w:eastAsia="he-IL"/>
        </w:rPr>
      </w:pPr>
      <w:bookmarkStart w:id="7427" w:name="_ETM_Q19_336928"/>
      <w:bookmarkStart w:id="7428" w:name="_ETM_Q19_337275"/>
      <w:bookmarkEnd w:id="7427"/>
      <w:bookmarkEnd w:id="7428"/>
    </w:p>
    <w:p w:rsidR="002C4351" w:rsidRDefault="002C4351" w:rsidP="001C192E">
      <w:pPr>
        <w:pStyle w:val="-"/>
        <w:keepNext/>
        <w:rPr>
          <w:rtl/>
        </w:rPr>
      </w:pPr>
      <w:bookmarkStart w:id="7429" w:name="_ETM_Q19_337392"/>
      <w:bookmarkStart w:id="7430" w:name="ET_speakercontinue_5504_62"/>
      <w:bookmarkEnd w:id="7429"/>
      <w:r w:rsidRPr="009B59DE">
        <w:rPr>
          <w:rStyle w:val="TagStyle"/>
          <w:rtl/>
        </w:rPr>
        <w:t xml:space="preserve"> &lt;&lt; דובר_המשך &gt;&gt; </w:t>
      </w:r>
      <w:r>
        <w:rPr>
          <w:rtl/>
        </w:rPr>
        <w:t>ראש הממשלה בנימין נתניהו:</w:t>
      </w:r>
      <w:r w:rsidRPr="009B59DE">
        <w:rPr>
          <w:rStyle w:val="TagStyle"/>
          <w:rtl/>
        </w:rPr>
        <w:t xml:space="preserve"> &lt;&lt; דובר_המשך &gt;&gt;</w:t>
      </w:r>
      <w:r>
        <w:rPr>
          <w:rtl/>
        </w:rPr>
        <w:t xml:space="preserve"> </w:t>
      </w:r>
      <w:bookmarkEnd w:id="7430"/>
    </w:p>
    <w:p w:rsidR="002C4351" w:rsidRPr="009B59DE" w:rsidRDefault="002C4351" w:rsidP="001C192E">
      <w:pPr>
        <w:ind w:firstLine="0"/>
        <w:rPr>
          <w:rtl/>
          <w:lang w:eastAsia="he-IL"/>
        </w:rPr>
      </w:pPr>
      <w:bookmarkStart w:id="7431" w:name="_ETM_Q19_338038"/>
      <w:bookmarkEnd w:id="7431"/>
    </w:p>
    <w:p w:rsidR="002C4351" w:rsidRDefault="002C4351" w:rsidP="00A1455A">
      <w:pPr>
        <w:rPr>
          <w:rtl/>
        </w:rPr>
      </w:pPr>
      <w:bookmarkStart w:id="7432" w:name="_ETM_Q19_325995"/>
      <w:bookmarkStart w:id="7433" w:name="_ETM_Q19_326066"/>
      <w:bookmarkStart w:id="7434" w:name="_ETM_Q19_337780"/>
      <w:bookmarkEnd w:id="7432"/>
      <w:bookmarkEnd w:id="7433"/>
      <w:bookmarkEnd w:id="7434"/>
      <w:r w:rsidRPr="00997D92">
        <w:rPr>
          <w:rtl/>
        </w:rPr>
        <w:t xml:space="preserve">יש </w:t>
      </w:r>
      <w:bookmarkStart w:id="7435" w:name="_ETM_Q19_338200"/>
      <w:bookmarkEnd w:id="7435"/>
      <w:r w:rsidRPr="00997D92">
        <w:rPr>
          <w:rtl/>
        </w:rPr>
        <w:t xml:space="preserve">מאות </w:t>
      </w:r>
      <w:bookmarkStart w:id="7436" w:name="_ETM_Q19_338709"/>
      <w:bookmarkEnd w:id="7436"/>
      <w:r w:rsidRPr="00997D92">
        <w:rPr>
          <w:rtl/>
        </w:rPr>
        <w:t>אלפים</w:t>
      </w:r>
      <w:r>
        <w:rPr>
          <w:rFonts w:hint="cs"/>
          <w:rtl/>
        </w:rPr>
        <w:t xml:space="preserve"> </w:t>
      </w:r>
      <w:r w:rsidR="00A1455A">
        <w:rPr>
          <w:rFonts w:hint="cs"/>
          <w:rtl/>
        </w:rPr>
        <w:t>– – –</w:t>
      </w:r>
      <w:bookmarkStart w:id="7437" w:name="_ETM_Q19_340545"/>
      <w:bookmarkEnd w:id="7437"/>
    </w:p>
    <w:p w:rsidR="002C4351" w:rsidRDefault="002C4351" w:rsidP="001C192E">
      <w:pPr>
        <w:rPr>
          <w:rtl/>
        </w:rPr>
      </w:pPr>
      <w:bookmarkStart w:id="7438" w:name="_ETM_Q19_340882"/>
      <w:bookmarkEnd w:id="7438"/>
    </w:p>
    <w:p w:rsidR="002C4351" w:rsidRDefault="002C4351" w:rsidP="001C192E">
      <w:pPr>
        <w:pStyle w:val="af7"/>
        <w:keepNext/>
        <w:rPr>
          <w:rtl/>
        </w:rPr>
      </w:pPr>
      <w:bookmarkStart w:id="7439" w:name="_ETM_Q19_340547"/>
      <w:bookmarkStart w:id="7440" w:name="_ETM_Q19_340677"/>
      <w:bookmarkStart w:id="7441" w:name="ET_interruption_6156_63"/>
      <w:bookmarkEnd w:id="7439"/>
      <w:bookmarkEnd w:id="7440"/>
      <w:r w:rsidRPr="00C11CAC">
        <w:rPr>
          <w:rStyle w:val="TagStyle"/>
          <w:rtl/>
        </w:rPr>
        <w:t xml:space="preserve"> &lt;&lt; קריאה &gt;&gt; </w:t>
      </w:r>
      <w:r>
        <w:rPr>
          <w:rtl/>
        </w:rPr>
        <w:t>גלעד קריב (העבודה):</w:t>
      </w:r>
      <w:r w:rsidRPr="00C11CAC">
        <w:rPr>
          <w:rStyle w:val="TagStyle"/>
          <w:rtl/>
        </w:rPr>
        <w:t xml:space="preserve"> &lt;&lt; קריאה &gt;&gt;</w:t>
      </w:r>
      <w:r>
        <w:rPr>
          <w:rtl/>
        </w:rPr>
        <w:t xml:space="preserve"> </w:t>
      </w:r>
      <w:bookmarkEnd w:id="7441"/>
    </w:p>
    <w:p w:rsidR="002C4351" w:rsidRDefault="002C4351" w:rsidP="00A1455A">
      <w:pPr>
        <w:rPr>
          <w:rtl/>
          <w:lang w:eastAsia="he-IL"/>
        </w:rPr>
      </w:pPr>
    </w:p>
    <w:p w:rsidR="002C4351" w:rsidRDefault="00A1455A" w:rsidP="00A1455A">
      <w:pPr>
        <w:rPr>
          <w:rtl/>
          <w:lang w:eastAsia="he-IL"/>
        </w:rPr>
      </w:pPr>
      <w:bookmarkStart w:id="7442" w:name="_ETM_Q19_337908"/>
      <w:bookmarkStart w:id="7443" w:name="_ETM_Q19_338189"/>
      <w:bookmarkStart w:id="7444" w:name="_ETM_Q19_338254"/>
      <w:bookmarkEnd w:id="7442"/>
      <w:bookmarkEnd w:id="7443"/>
      <w:bookmarkEnd w:id="7444"/>
      <w:r>
        <w:rPr>
          <w:rFonts w:hint="cs"/>
          <w:rtl/>
          <w:lang w:eastAsia="he-IL"/>
        </w:rPr>
        <w:t>– – –</w:t>
      </w:r>
      <w:r w:rsidR="002C4351">
        <w:rPr>
          <w:rFonts w:hint="cs"/>
          <w:rtl/>
          <w:lang w:eastAsia="he-IL"/>
        </w:rPr>
        <w:t xml:space="preserve"> מיליארדי </w:t>
      </w:r>
      <w:r>
        <w:rPr>
          <w:rFonts w:hint="cs"/>
          <w:rtl/>
          <w:lang w:eastAsia="he-IL"/>
        </w:rPr>
        <w:t>– – –</w:t>
      </w:r>
      <w:r w:rsidR="002C4351">
        <w:rPr>
          <w:rFonts w:hint="cs"/>
          <w:rtl/>
          <w:lang w:eastAsia="he-IL"/>
        </w:rPr>
        <w:t xml:space="preserve"> ואתה מדבר.</w:t>
      </w:r>
    </w:p>
    <w:p w:rsidR="002C4351" w:rsidRDefault="002C4351" w:rsidP="001C192E">
      <w:pPr>
        <w:rPr>
          <w:rtl/>
          <w:lang w:eastAsia="he-IL"/>
        </w:rPr>
      </w:pPr>
    </w:p>
    <w:p w:rsidR="002C4351" w:rsidRDefault="002C4351" w:rsidP="00A91D28">
      <w:pPr>
        <w:ind w:firstLine="0"/>
        <w:jc w:val="center"/>
        <w:rPr>
          <w:rtl/>
          <w:lang w:eastAsia="he-IL"/>
        </w:rPr>
      </w:pPr>
      <w:bookmarkStart w:id="7445" w:name="_ETM_Q19_341644"/>
      <w:bookmarkEnd w:id="7445"/>
      <w:r>
        <w:rPr>
          <w:rFonts w:hint="cs"/>
          <w:rtl/>
          <w:lang w:eastAsia="he-IL"/>
        </w:rPr>
        <w:t xml:space="preserve">(חבר הכנסת גלעד קריב יוצא </w:t>
      </w:r>
      <w:bookmarkStart w:id="7446" w:name="_ETM_Q19_337636"/>
      <w:bookmarkEnd w:id="7446"/>
      <w:r>
        <w:rPr>
          <w:rFonts w:hint="cs"/>
          <w:rtl/>
          <w:lang w:eastAsia="he-IL"/>
        </w:rPr>
        <w:t>מאולם המליאה.)</w:t>
      </w:r>
    </w:p>
    <w:p w:rsidR="002C4351" w:rsidRDefault="002C4351" w:rsidP="001C192E">
      <w:pPr>
        <w:rPr>
          <w:rtl/>
          <w:lang w:eastAsia="he-IL"/>
        </w:rPr>
      </w:pPr>
      <w:bookmarkStart w:id="7447" w:name="_ETM_Q19_336783"/>
      <w:bookmarkStart w:id="7448" w:name="_ETM_Q19_336912"/>
      <w:bookmarkEnd w:id="7447"/>
      <w:bookmarkEnd w:id="7448"/>
    </w:p>
    <w:p w:rsidR="002C4351" w:rsidRDefault="002C4351" w:rsidP="001C192E">
      <w:pPr>
        <w:pStyle w:val="-"/>
        <w:keepNext/>
        <w:rPr>
          <w:rtl/>
        </w:rPr>
      </w:pPr>
      <w:bookmarkStart w:id="7449" w:name="_ETM_Q19_341764"/>
      <w:bookmarkStart w:id="7450" w:name="_ETM_Q19_341837"/>
      <w:bookmarkStart w:id="7451" w:name="_ETM_Q19_341895"/>
      <w:bookmarkStart w:id="7452" w:name="ET_speakercontinue_5504_64"/>
      <w:bookmarkEnd w:id="7449"/>
      <w:bookmarkEnd w:id="7450"/>
      <w:bookmarkEnd w:id="7451"/>
      <w:r w:rsidRPr="00C11CAC">
        <w:rPr>
          <w:rStyle w:val="TagStyle"/>
          <w:rtl/>
        </w:rPr>
        <w:t xml:space="preserve"> &lt;&lt; דובר_המשך &gt;&gt; </w:t>
      </w:r>
      <w:r>
        <w:rPr>
          <w:rtl/>
        </w:rPr>
        <w:t>ראש הממשלה בנימין נתניהו:</w:t>
      </w:r>
      <w:r w:rsidRPr="00C11CAC">
        <w:rPr>
          <w:rStyle w:val="TagStyle"/>
          <w:rtl/>
        </w:rPr>
        <w:t xml:space="preserve"> &lt;&lt; דובר_המשך &gt;&gt;</w:t>
      </w:r>
      <w:r>
        <w:rPr>
          <w:rtl/>
        </w:rPr>
        <w:t xml:space="preserve"> </w:t>
      </w:r>
      <w:bookmarkEnd w:id="7452"/>
    </w:p>
    <w:p w:rsidR="002C4351" w:rsidRDefault="002C4351" w:rsidP="00A1455A">
      <w:pPr>
        <w:rPr>
          <w:rtl/>
          <w:lang w:eastAsia="he-IL"/>
        </w:rPr>
      </w:pPr>
    </w:p>
    <w:p w:rsidR="002C4351" w:rsidRDefault="002C4351" w:rsidP="001C192E">
      <w:pPr>
        <w:rPr>
          <w:rtl/>
        </w:rPr>
      </w:pPr>
      <w:bookmarkStart w:id="7453" w:name="_ETM_Q19_337821"/>
      <w:bookmarkEnd w:id="7453"/>
      <w:r>
        <w:rPr>
          <w:rFonts w:hint="cs"/>
          <w:rtl/>
        </w:rPr>
        <w:t xml:space="preserve">יש מאות אלפים </w:t>
      </w:r>
      <w:r>
        <w:rPr>
          <w:rFonts w:hint="cs"/>
          <w:rtl/>
          <w:lang w:eastAsia="he-IL"/>
        </w:rPr>
        <w:t xml:space="preserve">שיצאו בעד הרפורמה, יש </w:t>
      </w:r>
      <w:bookmarkStart w:id="7454" w:name="_ETM_Q19_343534"/>
      <w:bookmarkEnd w:id="7454"/>
      <w:r>
        <w:rPr>
          <w:rFonts w:hint="cs"/>
          <w:rtl/>
          <w:lang w:eastAsia="he-IL"/>
        </w:rPr>
        <w:t>מאות אלפים</w:t>
      </w:r>
      <w:bookmarkStart w:id="7455" w:name="_ETM_Q19_341138"/>
      <w:bookmarkStart w:id="7456" w:name="_ETM_Q19_341165"/>
      <w:bookmarkStart w:id="7457" w:name="_ETM_Q19_341214"/>
      <w:bookmarkStart w:id="7458" w:name="_ETM_Q19_344989"/>
      <w:bookmarkEnd w:id="7455"/>
      <w:bookmarkEnd w:id="7456"/>
      <w:bookmarkEnd w:id="7457"/>
      <w:bookmarkEnd w:id="7458"/>
      <w:r>
        <w:rPr>
          <w:rFonts w:hint="cs"/>
          <w:rtl/>
          <w:lang w:eastAsia="he-IL"/>
        </w:rPr>
        <w:t xml:space="preserve"> </w:t>
      </w:r>
      <w:r>
        <w:rPr>
          <w:rFonts w:hint="cs"/>
          <w:rtl/>
        </w:rPr>
        <w:t>שהם נגד</w:t>
      </w:r>
      <w:r w:rsidRPr="00997D92">
        <w:rPr>
          <w:rtl/>
        </w:rPr>
        <w:t xml:space="preserve"> </w:t>
      </w:r>
      <w:bookmarkStart w:id="7459" w:name="_ETM_Q19_346819"/>
      <w:bookmarkEnd w:id="7459"/>
      <w:r w:rsidRPr="00997D92">
        <w:rPr>
          <w:rtl/>
        </w:rPr>
        <w:t>הרפורמה</w:t>
      </w:r>
      <w:r>
        <w:rPr>
          <w:rFonts w:hint="cs"/>
          <w:rtl/>
        </w:rPr>
        <w:t>.</w:t>
      </w:r>
      <w:r w:rsidRPr="00997D92">
        <w:rPr>
          <w:rtl/>
        </w:rPr>
        <w:t xml:space="preserve"> </w:t>
      </w:r>
      <w:bookmarkStart w:id="7460" w:name="_ETM_Q19_348209"/>
      <w:bookmarkEnd w:id="7460"/>
      <w:r w:rsidRPr="00997D92">
        <w:rPr>
          <w:rtl/>
        </w:rPr>
        <w:t xml:space="preserve">אנחנו </w:t>
      </w:r>
      <w:bookmarkStart w:id="7461" w:name="_ETM_Q19_348569"/>
      <w:bookmarkEnd w:id="7461"/>
      <w:r w:rsidRPr="00997D92">
        <w:rPr>
          <w:rtl/>
        </w:rPr>
        <w:t xml:space="preserve">חושבים </w:t>
      </w:r>
      <w:bookmarkStart w:id="7462" w:name="_ETM_Q19_349109"/>
      <w:bookmarkEnd w:id="7462"/>
      <w:r w:rsidRPr="00997D92">
        <w:rPr>
          <w:rtl/>
        </w:rPr>
        <w:t xml:space="preserve">שהרפורמה </w:t>
      </w:r>
      <w:bookmarkStart w:id="7463" w:name="_ETM_Q19_349769"/>
      <w:bookmarkEnd w:id="7463"/>
      <w:r w:rsidRPr="00997D92">
        <w:rPr>
          <w:rtl/>
        </w:rPr>
        <w:t xml:space="preserve">רק </w:t>
      </w:r>
      <w:bookmarkStart w:id="7464" w:name="_ETM_Q19_349950"/>
      <w:bookmarkEnd w:id="7464"/>
      <w:r w:rsidRPr="00997D92">
        <w:rPr>
          <w:rtl/>
        </w:rPr>
        <w:t xml:space="preserve">תחזק </w:t>
      </w:r>
      <w:bookmarkStart w:id="7465" w:name="_ETM_Q19_350459"/>
      <w:bookmarkEnd w:id="7465"/>
      <w:r w:rsidRPr="00997D92">
        <w:rPr>
          <w:rtl/>
        </w:rPr>
        <w:t xml:space="preserve">את </w:t>
      </w:r>
      <w:bookmarkStart w:id="7466" w:name="_ETM_Q19_350549"/>
      <w:bookmarkEnd w:id="7466"/>
      <w:r w:rsidRPr="00997D92">
        <w:rPr>
          <w:rtl/>
        </w:rPr>
        <w:t>הדמוקרטיה</w:t>
      </w:r>
      <w:r>
        <w:rPr>
          <w:rFonts w:hint="cs"/>
          <w:rtl/>
        </w:rPr>
        <w:t>,</w:t>
      </w:r>
      <w:r w:rsidRPr="00997D92">
        <w:rPr>
          <w:rtl/>
        </w:rPr>
        <w:t xml:space="preserve"> </w:t>
      </w:r>
      <w:bookmarkStart w:id="7467" w:name="_ETM_Q19_351629"/>
      <w:bookmarkEnd w:id="7467"/>
      <w:r w:rsidRPr="00997D92">
        <w:rPr>
          <w:rtl/>
        </w:rPr>
        <w:t xml:space="preserve">ואתם </w:t>
      </w:r>
      <w:bookmarkStart w:id="7468" w:name="_ETM_Q19_351989"/>
      <w:bookmarkEnd w:id="7468"/>
      <w:r w:rsidRPr="00997D92">
        <w:rPr>
          <w:rtl/>
        </w:rPr>
        <w:t xml:space="preserve">חושבים </w:t>
      </w:r>
      <w:bookmarkStart w:id="7469" w:name="_ETM_Q19_352319"/>
      <w:bookmarkEnd w:id="7469"/>
      <w:r w:rsidRPr="00997D92">
        <w:rPr>
          <w:rtl/>
        </w:rPr>
        <w:t>אחרת</w:t>
      </w:r>
      <w:r>
        <w:rPr>
          <w:rFonts w:hint="cs"/>
          <w:rtl/>
        </w:rPr>
        <w:t>.</w:t>
      </w:r>
    </w:p>
    <w:p w:rsidR="002C4351" w:rsidRDefault="002C4351" w:rsidP="001C192E">
      <w:pPr>
        <w:rPr>
          <w:rtl/>
        </w:rPr>
      </w:pPr>
      <w:bookmarkStart w:id="7470" w:name="_ETM_Q19_350384"/>
      <w:bookmarkStart w:id="7471" w:name="_ETM_Q19_350510"/>
      <w:bookmarkEnd w:id="7470"/>
      <w:bookmarkEnd w:id="7471"/>
      <w:r w:rsidRPr="00997D92">
        <w:rPr>
          <w:rtl/>
        </w:rPr>
        <w:t xml:space="preserve"> </w:t>
      </w:r>
      <w:bookmarkStart w:id="7472" w:name="_ETM_Q19_352859"/>
      <w:bookmarkEnd w:id="7472"/>
    </w:p>
    <w:p w:rsidR="002C4351" w:rsidRDefault="002C4351" w:rsidP="001C192E">
      <w:pPr>
        <w:pStyle w:val="af7"/>
        <w:keepNext/>
        <w:rPr>
          <w:rtl/>
        </w:rPr>
      </w:pPr>
      <w:bookmarkStart w:id="7473" w:name="_ETM_Q19_338932"/>
      <w:bookmarkStart w:id="7474" w:name="_ETM_Q19_339046"/>
      <w:bookmarkStart w:id="7475" w:name="ET_interruption_5787_67"/>
      <w:bookmarkEnd w:id="7473"/>
      <w:bookmarkEnd w:id="7474"/>
      <w:r w:rsidRPr="000F4661">
        <w:rPr>
          <w:rStyle w:val="TagStyle"/>
          <w:rtl/>
        </w:rPr>
        <w:t xml:space="preserve"> &lt;&lt; קריאה &gt;&gt; </w:t>
      </w:r>
      <w:r>
        <w:rPr>
          <w:rtl/>
        </w:rPr>
        <w:t>יוראי להב הרצנו (יש עתיד):</w:t>
      </w:r>
      <w:r w:rsidRPr="000F4661">
        <w:rPr>
          <w:rStyle w:val="TagStyle"/>
          <w:rtl/>
        </w:rPr>
        <w:t xml:space="preserve"> &lt;&lt; קריאה &gt;&gt;</w:t>
      </w:r>
      <w:r>
        <w:rPr>
          <w:rtl/>
        </w:rPr>
        <w:t xml:space="preserve"> </w:t>
      </w:r>
      <w:bookmarkEnd w:id="7475"/>
    </w:p>
    <w:p w:rsidR="002C4351" w:rsidRDefault="002C4351" w:rsidP="00A1455A">
      <w:pPr>
        <w:rPr>
          <w:rtl/>
          <w:lang w:eastAsia="he-IL"/>
        </w:rPr>
      </w:pPr>
    </w:p>
    <w:p w:rsidR="002C4351" w:rsidRDefault="002C4351" w:rsidP="001C192E">
      <w:pPr>
        <w:rPr>
          <w:rtl/>
          <w:lang w:eastAsia="he-IL"/>
        </w:rPr>
      </w:pPr>
      <w:bookmarkStart w:id="7476" w:name="_ETM_Q19_343865"/>
      <w:bookmarkStart w:id="7477" w:name="_ETM_Q19_344153"/>
      <w:bookmarkStart w:id="7478" w:name="_ETM_Q19_344215"/>
      <w:bookmarkEnd w:id="7476"/>
      <w:bookmarkEnd w:id="7477"/>
      <w:bookmarkEnd w:id="7478"/>
      <w:r>
        <w:rPr>
          <w:rFonts w:hint="cs"/>
          <w:rtl/>
          <w:lang w:eastAsia="he-IL"/>
        </w:rPr>
        <w:t>זאת הפיכה משטרית, זאת לא רפורמה.</w:t>
      </w:r>
    </w:p>
    <w:p w:rsidR="002C4351" w:rsidRPr="000F4661" w:rsidRDefault="002C4351" w:rsidP="001C192E">
      <w:pPr>
        <w:rPr>
          <w:rtl/>
          <w:lang w:eastAsia="he-IL"/>
        </w:rPr>
      </w:pPr>
      <w:bookmarkStart w:id="7479" w:name="_ETM_Q19_345172"/>
      <w:bookmarkStart w:id="7480" w:name="_ETM_Q19_345296"/>
      <w:bookmarkEnd w:id="7479"/>
      <w:bookmarkEnd w:id="7480"/>
    </w:p>
    <w:p w:rsidR="002C4351" w:rsidRDefault="002C4351" w:rsidP="001C192E">
      <w:pPr>
        <w:pStyle w:val="af8"/>
        <w:keepNext/>
        <w:rPr>
          <w:rtl/>
        </w:rPr>
      </w:pPr>
      <w:bookmarkStart w:id="7481" w:name="_ETM_Q19_347228"/>
      <w:bookmarkStart w:id="7482" w:name="_ETM_Q19_347357"/>
      <w:bookmarkStart w:id="7483" w:name="ET_yor_6423_65"/>
      <w:bookmarkEnd w:id="7481"/>
      <w:bookmarkEnd w:id="7482"/>
      <w:r w:rsidRPr="00837913">
        <w:rPr>
          <w:rStyle w:val="TagStyle"/>
          <w:rtl/>
        </w:rPr>
        <w:t xml:space="preserve"> &lt;&lt; יור &gt;&gt; </w:t>
      </w:r>
      <w:r>
        <w:rPr>
          <w:rtl/>
        </w:rPr>
        <w:t>היו"ר אמיר אוחנה:</w:t>
      </w:r>
      <w:r w:rsidRPr="00837913">
        <w:rPr>
          <w:rStyle w:val="TagStyle"/>
          <w:rtl/>
        </w:rPr>
        <w:t xml:space="preserve"> &lt;&lt; יור &gt;&gt;</w:t>
      </w:r>
      <w:r>
        <w:rPr>
          <w:rtl/>
        </w:rPr>
        <w:t xml:space="preserve"> </w:t>
      </w:r>
      <w:bookmarkEnd w:id="7483"/>
    </w:p>
    <w:p w:rsidR="002C4351" w:rsidRDefault="002C4351" w:rsidP="00A1455A">
      <w:pPr>
        <w:rPr>
          <w:rtl/>
          <w:lang w:eastAsia="he-IL"/>
        </w:rPr>
      </w:pPr>
    </w:p>
    <w:p w:rsidR="002C4351" w:rsidRDefault="002C4351" w:rsidP="001C192E">
      <w:pPr>
        <w:rPr>
          <w:rtl/>
        </w:rPr>
      </w:pPr>
      <w:bookmarkStart w:id="7484" w:name="_ETM_Q19_348805"/>
      <w:bookmarkEnd w:id="7484"/>
      <w:r>
        <w:rPr>
          <w:rFonts w:hint="cs"/>
          <w:rtl/>
          <w:lang w:eastAsia="he-IL"/>
        </w:rPr>
        <w:t xml:space="preserve">חבר הכנסת להב הרצנו, </w:t>
      </w:r>
      <w:bookmarkStart w:id="7485" w:name="_ETM_Q19_352772"/>
      <w:bookmarkStart w:id="7486" w:name="_ETM_Q19_347427"/>
      <w:bookmarkStart w:id="7487" w:name="_ETM_Q19_347493"/>
      <w:bookmarkStart w:id="7488" w:name="_ETM_Q19_353370"/>
      <w:bookmarkStart w:id="7489" w:name="_ETM_Q19_353790"/>
      <w:bookmarkStart w:id="7490" w:name="_ETM_Q19_353969"/>
      <w:bookmarkStart w:id="7491" w:name="_ETM_Q19_354299"/>
      <w:bookmarkStart w:id="7492" w:name="_ETM_Q19_354419"/>
      <w:bookmarkEnd w:id="7485"/>
      <w:bookmarkEnd w:id="7486"/>
      <w:bookmarkEnd w:id="7487"/>
      <w:bookmarkEnd w:id="7488"/>
      <w:bookmarkEnd w:id="7489"/>
      <w:bookmarkEnd w:id="7490"/>
      <w:bookmarkEnd w:id="7491"/>
      <w:bookmarkEnd w:id="7492"/>
      <w:r w:rsidRPr="00997D92">
        <w:rPr>
          <w:rtl/>
        </w:rPr>
        <w:t xml:space="preserve">קריאה </w:t>
      </w:r>
      <w:bookmarkStart w:id="7493" w:name="_ETM_Q19_354689"/>
      <w:bookmarkEnd w:id="7493"/>
      <w:r w:rsidRPr="00997D92">
        <w:rPr>
          <w:rtl/>
        </w:rPr>
        <w:t>שנייה</w:t>
      </w:r>
      <w:r>
        <w:rPr>
          <w:rFonts w:hint="cs"/>
          <w:rtl/>
        </w:rPr>
        <w:t>.</w:t>
      </w:r>
      <w:r w:rsidRPr="00997D92">
        <w:rPr>
          <w:rtl/>
        </w:rPr>
        <w:t xml:space="preserve"> </w:t>
      </w:r>
      <w:bookmarkStart w:id="7494" w:name="_ETM_Q19_356019"/>
      <w:bookmarkStart w:id="7495" w:name="_ETM_Q19_354408"/>
      <w:bookmarkEnd w:id="7494"/>
      <w:bookmarkEnd w:id="7495"/>
    </w:p>
    <w:p w:rsidR="002C4351" w:rsidRDefault="002C4351" w:rsidP="001C192E">
      <w:pPr>
        <w:rPr>
          <w:rtl/>
        </w:rPr>
      </w:pPr>
      <w:bookmarkStart w:id="7496" w:name="_ETM_Q19_354508"/>
      <w:bookmarkEnd w:id="7496"/>
    </w:p>
    <w:p w:rsidR="002C4351" w:rsidRDefault="002C4351" w:rsidP="001C192E">
      <w:pPr>
        <w:pStyle w:val="-"/>
        <w:keepNext/>
        <w:rPr>
          <w:rtl/>
        </w:rPr>
      </w:pPr>
      <w:bookmarkStart w:id="7497" w:name="_ETM_Q19_354576"/>
      <w:bookmarkStart w:id="7498" w:name="_ETM_Q19_354683"/>
      <w:bookmarkStart w:id="7499" w:name="ET_speakercontinue_5504_66"/>
      <w:bookmarkEnd w:id="7497"/>
      <w:bookmarkEnd w:id="7498"/>
      <w:r w:rsidRPr="00837913">
        <w:rPr>
          <w:rStyle w:val="TagStyle"/>
          <w:rtl/>
        </w:rPr>
        <w:t xml:space="preserve"> &lt;&lt; דובר_המשך &gt;&gt; </w:t>
      </w:r>
      <w:r>
        <w:rPr>
          <w:rtl/>
        </w:rPr>
        <w:t>ראש הממשלה בנימין נתניהו:</w:t>
      </w:r>
      <w:r w:rsidRPr="00837913">
        <w:rPr>
          <w:rStyle w:val="TagStyle"/>
          <w:rtl/>
        </w:rPr>
        <w:t xml:space="preserve"> &lt;&lt; דובר_המשך &gt;&gt;</w:t>
      </w:r>
      <w:r>
        <w:rPr>
          <w:rtl/>
        </w:rPr>
        <w:t xml:space="preserve"> </w:t>
      </w:r>
      <w:bookmarkEnd w:id="7499"/>
    </w:p>
    <w:p w:rsidR="002C4351" w:rsidRPr="00837913" w:rsidRDefault="002C4351" w:rsidP="001C192E">
      <w:pPr>
        <w:ind w:firstLine="0"/>
        <w:rPr>
          <w:rtl/>
          <w:lang w:eastAsia="he-IL"/>
        </w:rPr>
      </w:pPr>
      <w:bookmarkStart w:id="7500" w:name="_ETM_Q19_356373"/>
      <w:bookmarkEnd w:id="7500"/>
    </w:p>
    <w:p w:rsidR="002C4351" w:rsidRDefault="002C4351" w:rsidP="00A1455A">
      <w:pPr>
        <w:rPr>
          <w:rtl/>
        </w:rPr>
      </w:pPr>
      <w:bookmarkStart w:id="7501" w:name="_ETM_Q19_354765"/>
      <w:bookmarkStart w:id="7502" w:name="_ETM_Q19_354805"/>
      <w:bookmarkStart w:id="7503" w:name="_ETM_Q19_358889"/>
      <w:bookmarkEnd w:id="7501"/>
      <w:bookmarkEnd w:id="7502"/>
      <w:bookmarkEnd w:id="7503"/>
      <w:r w:rsidRPr="00997D92">
        <w:rPr>
          <w:rtl/>
        </w:rPr>
        <w:t xml:space="preserve">אני </w:t>
      </w:r>
      <w:bookmarkStart w:id="7504" w:name="_ETM_Q19_359069"/>
      <w:bookmarkEnd w:id="7504"/>
      <w:r w:rsidRPr="00997D92">
        <w:rPr>
          <w:rtl/>
        </w:rPr>
        <w:t xml:space="preserve">חושב </w:t>
      </w:r>
      <w:bookmarkStart w:id="7505" w:name="_ETM_Q19_359280"/>
      <w:bookmarkEnd w:id="7505"/>
      <w:r w:rsidRPr="00997D92">
        <w:rPr>
          <w:rtl/>
        </w:rPr>
        <w:t xml:space="preserve">שהוויכוח </w:t>
      </w:r>
      <w:bookmarkStart w:id="7506" w:name="_ETM_Q19_360829"/>
      <w:bookmarkEnd w:id="7506"/>
      <w:r>
        <w:rPr>
          <w:rFonts w:hint="cs"/>
          <w:rtl/>
        </w:rPr>
        <w:t xml:space="preserve">הוא </w:t>
      </w:r>
      <w:r w:rsidRPr="00997D92">
        <w:rPr>
          <w:rtl/>
        </w:rPr>
        <w:t xml:space="preserve">ויכוח </w:t>
      </w:r>
      <w:bookmarkStart w:id="7507" w:name="_ETM_Q19_361489"/>
      <w:bookmarkEnd w:id="7507"/>
      <w:r w:rsidRPr="00997D92">
        <w:rPr>
          <w:rtl/>
        </w:rPr>
        <w:t xml:space="preserve">שלא </w:t>
      </w:r>
      <w:bookmarkStart w:id="7508" w:name="_ETM_Q19_361730"/>
      <w:bookmarkEnd w:id="7508"/>
      <w:r w:rsidRPr="00997D92">
        <w:rPr>
          <w:rtl/>
        </w:rPr>
        <w:t>מקשיבים</w:t>
      </w:r>
      <w:bookmarkStart w:id="7509" w:name="_ETM_Q19_362299"/>
      <w:bookmarkEnd w:id="7509"/>
      <w:r>
        <w:rPr>
          <w:rFonts w:hint="cs"/>
          <w:rtl/>
        </w:rPr>
        <w:t xml:space="preserve"> אחד</w:t>
      </w:r>
      <w:r w:rsidRPr="00997D92">
        <w:rPr>
          <w:rtl/>
        </w:rPr>
        <w:t xml:space="preserve"> </w:t>
      </w:r>
      <w:bookmarkStart w:id="7510" w:name="_ETM_Q19_362540"/>
      <w:bookmarkEnd w:id="7510"/>
      <w:r w:rsidRPr="00997D92">
        <w:rPr>
          <w:rtl/>
        </w:rPr>
        <w:t>לשני</w:t>
      </w:r>
      <w:r>
        <w:rPr>
          <w:rFonts w:hint="cs"/>
          <w:rtl/>
        </w:rPr>
        <w:t>,</w:t>
      </w:r>
      <w:r w:rsidRPr="00997D92">
        <w:rPr>
          <w:rtl/>
        </w:rPr>
        <w:t xml:space="preserve"> </w:t>
      </w:r>
      <w:bookmarkStart w:id="7511" w:name="_ETM_Q19_362989"/>
      <w:bookmarkEnd w:id="7511"/>
      <w:r w:rsidRPr="00997D92">
        <w:rPr>
          <w:rtl/>
        </w:rPr>
        <w:t xml:space="preserve">אני </w:t>
      </w:r>
      <w:bookmarkStart w:id="7512" w:name="_ETM_Q19_363169"/>
      <w:bookmarkEnd w:id="7512"/>
      <w:r w:rsidRPr="00997D92">
        <w:rPr>
          <w:rtl/>
        </w:rPr>
        <w:t>אגיד</w:t>
      </w:r>
      <w:r>
        <w:rPr>
          <w:rFonts w:hint="cs"/>
          <w:rtl/>
        </w:rPr>
        <w:t xml:space="preserve"> גם</w:t>
      </w:r>
      <w:r w:rsidRPr="00997D92">
        <w:rPr>
          <w:rtl/>
        </w:rPr>
        <w:t xml:space="preserve"> </w:t>
      </w:r>
      <w:bookmarkStart w:id="7513" w:name="_ETM_Q19_363349"/>
      <w:bookmarkEnd w:id="7513"/>
      <w:r>
        <w:rPr>
          <w:rtl/>
        </w:rPr>
        <w:t>ל</w:t>
      </w:r>
      <w:r>
        <w:rPr>
          <w:rFonts w:hint="cs"/>
          <w:rtl/>
        </w:rPr>
        <w:t>מה.</w:t>
      </w:r>
      <w:r w:rsidRPr="00997D92">
        <w:rPr>
          <w:rtl/>
        </w:rPr>
        <w:t xml:space="preserve"> </w:t>
      </w:r>
      <w:bookmarkStart w:id="7514" w:name="_ETM_Q19_363739"/>
      <w:bookmarkStart w:id="7515" w:name="_ETM_Q19_365030"/>
      <w:bookmarkEnd w:id="7514"/>
      <w:bookmarkEnd w:id="7515"/>
      <w:r w:rsidRPr="00997D92">
        <w:rPr>
          <w:rtl/>
        </w:rPr>
        <w:t xml:space="preserve">הבסיס </w:t>
      </w:r>
      <w:bookmarkStart w:id="7516" w:name="_ETM_Q19_365810"/>
      <w:bookmarkEnd w:id="7516"/>
      <w:r>
        <w:rPr>
          <w:rFonts w:hint="cs"/>
          <w:rtl/>
        </w:rPr>
        <w:t>וה</w:t>
      </w:r>
      <w:r w:rsidRPr="00997D92">
        <w:rPr>
          <w:rtl/>
        </w:rPr>
        <w:t xml:space="preserve">מהות </w:t>
      </w:r>
      <w:bookmarkStart w:id="7517" w:name="_ETM_Q19_366440"/>
      <w:bookmarkEnd w:id="7517"/>
      <w:r w:rsidRPr="00997D92">
        <w:rPr>
          <w:rtl/>
        </w:rPr>
        <w:t xml:space="preserve">של </w:t>
      </w:r>
      <w:bookmarkStart w:id="7518" w:name="_ETM_Q19_366620"/>
      <w:bookmarkEnd w:id="7518"/>
      <w:r w:rsidRPr="00997D92">
        <w:rPr>
          <w:rtl/>
        </w:rPr>
        <w:t xml:space="preserve">הדמוקרטיה </w:t>
      </w:r>
      <w:bookmarkStart w:id="7519" w:name="_ETM_Q19_368060"/>
      <w:bookmarkEnd w:id="7519"/>
      <w:r w:rsidRPr="00997D92">
        <w:rPr>
          <w:rtl/>
        </w:rPr>
        <w:t xml:space="preserve">זה </w:t>
      </w:r>
      <w:bookmarkStart w:id="7520" w:name="_ETM_Q19_368330"/>
      <w:bookmarkEnd w:id="7520"/>
      <w:r w:rsidRPr="00997D92">
        <w:rPr>
          <w:rtl/>
        </w:rPr>
        <w:t>ה</w:t>
      </w:r>
      <w:bookmarkStart w:id="7521" w:name="_ETM_Q19_368419"/>
      <w:bookmarkEnd w:id="7521"/>
      <w:r w:rsidRPr="00997D92">
        <w:rPr>
          <w:rtl/>
        </w:rPr>
        <w:t xml:space="preserve">איזון </w:t>
      </w:r>
      <w:bookmarkStart w:id="7522" w:name="_ETM_Q19_368989"/>
      <w:bookmarkEnd w:id="7522"/>
      <w:r w:rsidRPr="00997D92">
        <w:rPr>
          <w:rtl/>
        </w:rPr>
        <w:t xml:space="preserve">בין </w:t>
      </w:r>
      <w:bookmarkStart w:id="7523" w:name="_ETM_Q19_369260"/>
      <w:bookmarkEnd w:id="7523"/>
      <w:r w:rsidRPr="00997D92">
        <w:rPr>
          <w:rtl/>
        </w:rPr>
        <w:t xml:space="preserve">רצון </w:t>
      </w:r>
      <w:bookmarkStart w:id="7524" w:name="_ETM_Q19_369680"/>
      <w:bookmarkEnd w:id="7524"/>
      <w:r w:rsidRPr="00997D92">
        <w:rPr>
          <w:rtl/>
        </w:rPr>
        <w:t xml:space="preserve">הרוב </w:t>
      </w:r>
      <w:bookmarkStart w:id="7525" w:name="_ETM_Q19_370780"/>
      <w:bookmarkEnd w:id="7525"/>
      <w:r w:rsidRPr="00997D92">
        <w:rPr>
          <w:rtl/>
        </w:rPr>
        <w:t xml:space="preserve">וזכויות </w:t>
      </w:r>
      <w:bookmarkStart w:id="7526" w:name="_ETM_Q19_371319"/>
      <w:bookmarkEnd w:id="7526"/>
      <w:r w:rsidRPr="00997D92">
        <w:rPr>
          <w:rtl/>
        </w:rPr>
        <w:t>המיעוט</w:t>
      </w:r>
      <w:r>
        <w:rPr>
          <w:rFonts w:hint="cs"/>
          <w:rtl/>
        </w:rPr>
        <w:t>:</w:t>
      </w:r>
      <w:r w:rsidRPr="00997D92">
        <w:rPr>
          <w:rtl/>
        </w:rPr>
        <w:t xml:space="preserve"> </w:t>
      </w:r>
      <w:bookmarkStart w:id="7527" w:name="_ETM_Q19_372350"/>
      <w:bookmarkEnd w:id="7527"/>
      <w:r w:rsidRPr="00997D92">
        <w:rPr>
          <w:rtl/>
        </w:rPr>
        <w:t xml:space="preserve">רצון </w:t>
      </w:r>
      <w:bookmarkStart w:id="7528" w:name="_ETM_Q19_372800"/>
      <w:bookmarkEnd w:id="7528"/>
      <w:r w:rsidRPr="00997D92">
        <w:rPr>
          <w:rtl/>
        </w:rPr>
        <w:t xml:space="preserve">הרוב </w:t>
      </w:r>
      <w:bookmarkStart w:id="7529" w:name="_ETM_Q19_373430"/>
      <w:bookmarkEnd w:id="7529"/>
      <w:r w:rsidRPr="00997D92">
        <w:rPr>
          <w:rtl/>
        </w:rPr>
        <w:t xml:space="preserve">בא </w:t>
      </w:r>
      <w:bookmarkStart w:id="7530" w:name="_ETM_Q19_373700"/>
      <w:bookmarkEnd w:id="7530"/>
      <w:r w:rsidRPr="00997D92">
        <w:rPr>
          <w:rtl/>
        </w:rPr>
        <w:t xml:space="preserve">לידי </w:t>
      </w:r>
      <w:bookmarkStart w:id="7531" w:name="_ETM_Q19_374000"/>
      <w:bookmarkEnd w:id="7531"/>
      <w:r w:rsidRPr="00997D92">
        <w:rPr>
          <w:rtl/>
        </w:rPr>
        <w:t xml:space="preserve">ביטוי </w:t>
      </w:r>
      <w:bookmarkStart w:id="7532" w:name="_ETM_Q19_374540"/>
      <w:bookmarkEnd w:id="7532"/>
      <w:r>
        <w:rPr>
          <w:rtl/>
        </w:rPr>
        <w:t>ע</w:t>
      </w:r>
      <w:r>
        <w:rPr>
          <w:rFonts w:hint="cs"/>
          <w:rtl/>
        </w:rPr>
        <w:t>ל ידי</w:t>
      </w:r>
      <w:r w:rsidRPr="00997D92">
        <w:rPr>
          <w:rtl/>
        </w:rPr>
        <w:t xml:space="preserve"> </w:t>
      </w:r>
      <w:bookmarkStart w:id="7533" w:name="_ETM_Q19_375320"/>
      <w:bookmarkEnd w:id="7533"/>
      <w:r w:rsidRPr="00997D92">
        <w:rPr>
          <w:rtl/>
        </w:rPr>
        <w:t xml:space="preserve">הבחירה </w:t>
      </w:r>
      <w:bookmarkStart w:id="7534" w:name="_ETM_Q19_376470"/>
      <w:bookmarkEnd w:id="7534"/>
      <w:r w:rsidRPr="00997D92">
        <w:rPr>
          <w:rtl/>
        </w:rPr>
        <w:t xml:space="preserve">של </w:t>
      </w:r>
      <w:bookmarkStart w:id="7535" w:name="_ETM_Q19_376919"/>
      <w:bookmarkEnd w:id="7535"/>
      <w:r w:rsidRPr="00997D92">
        <w:rPr>
          <w:rtl/>
        </w:rPr>
        <w:t xml:space="preserve">ממשלה </w:t>
      </w:r>
      <w:bookmarkStart w:id="7536" w:name="_ETM_Q19_378169"/>
      <w:bookmarkEnd w:id="7536"/>
      <w:r w:rsidRPr="00997D92">
        <w:rPr>
          <w:rtl/>
        </w:rPr>
        <w:t xml:space="preserve">וכנסת </w:t>
      </w:r>
      <w:bookmarkStart w:id="7537" w:name="_ETM_Q19_379340"/>
      <w:bookmarkEnd w:id="7537"/>
      <w:r w:rsidRPr="00997D92">
        <w:rPr>
          <w:rtl/>
        </w:rPr>
        <w:t xml:space="preserve">או </w:t>
      </w:r>
      <w:bookmarkStart w:id="7538" w:name="_ETM_Q19_379460"/>
      <w:bookmarkEnd w:id="7538"/>
      <w:r w:rsidRPr="00997D92">
        <w:rPr>
          <w:rtl/>
        </w:rPr>
        <w:t xml:space="preserve">גוף </w:t>
      </w:r>
      <w:bookmarkStart w:id="7539" w:name="_ETM_Q19_379700"/>
      <w:bookmarkEnd w:id="7539"/>
      <w:r w:rsidRPr="00997D92">
        <w:rPr>
          <w:rtl/>
        </w:rPr>
        <w:t>מחוקקים</w:t>
      </w:r>
      <w:r>
        <w:rPr>
          <w:rFonts w:hint="cs"/>
          <w:rtl/>
        </w:rPr>
        <w:t>; רצון המיעוט,</w:t>
      </w:r>
      <w:bookmarkStart w:id="7540" w:name="_ETM_Q19_381280"/>
      <w:bookmarkStart w:id="7541" w:name="_ETM_Q19_382150"/>
      <w:bookmarkEnd w:id="7540"/>
      <w:bookmarkEnd w:id="7541"/>
      <w:r w:rsidRPr="00997D92">
        <w:rPr>
          <w:rtl/>
        </w:rPr>
        <w:t xml:space="preserve"> </w:t>
      </w:r>
      <w:bookmarkStart w:id="7542" w:name="_ETM_Q19_382330"/>
      <w:bookmarkEnd w:id="7542"/>
      <w:r>
        <w:rPr>
          <w:rFonts w:hint="cs"/>
          <w:rtl/>
        </w:rPr>
        <w:t>ה</w:t>
      </w:r>
      <w:r w:rsidRPr="00997D92">
        <w:rPr>
          <w:rtl/>
        </w:rPr>
        <w:t xml:space="preserve">שמירה </w:t>
      </w:r>
      <w:bookmarkStart w:id="7543" w:name="_ETM_Q19_382750"/>
      <w:bookmarkEnd w:id="7543"/>
      <w:r w:rsidRPr="00997D92">
        <w:rPr>
          <w:rtl/>
        </w:rPr>
        <w:t xml:space="preserve">על </w:t>
      </w:r>
      <w:bookmarkStart w:id="7544" w:name="_ETM_Q19_382810"/>
      <w:bookmarkEnd w:id="7544"/>
      <w:r w:rsidRPr="00997D92">
        <w:rPr>
          <w:rtl/>
        </w:rPr>
        <w:t xml:space="preserve">זכויות </w:t>
      </w:r>
      <w:bookmarkStart w:id="7545" w:name="_ETM_Q19_383110"/>
      <w:bookmarkEnd w:id="7545"/>
      <w:r w:rsidRPr="00997D92">
        <w:rPr>
          <w:rtl/>
        </w:rPr>
        <w:t>המיעוט</w:t>
      </w:r>
      <w:r>
        <w:rPr>
          <w:rFonts w:hint="cs"/>
          <w:rtl/>
        </w:rPr>
        <w:t>,</w:t>
      </w:r>
      <w:r w:rsidRPr="00997D92">
        <w:rPr>
          <w:rtl/>
        </w:rPr>
        <w:t xml:space="preserve"> </w:t>
      </w:r>
      <w:bookmarkStart w:id="7546" w:name="_ETM_Q19_383500"/>
      <w:bookmarkEnd w:id="7546"/>
      <w:r w:rsidRPr="00997D92">
        <w:rPr>
          <w:rtl/>
        </w:rPr>
        <w:t xml:space="preserve">בא </w:t>
      </w:r>
      <w:bookmarkStart w:id="7547" w:name="_ETM_Q19_383860"/>
      <w:bookmarkEnd w:id="7547"/>
      <w:r w:rsidRPr="00997D92">
        <w:rPr>
          <w:rtl/>
        </w:rPr>
        <w:t>ע</w:t>
      </w:r>
      <w:r>
        <w:rPr>
          <w:rFonts w:hint="cs"/>
          <w:rtl/>
        </w:rPr>
        <w:t xml:space="preserve">ל </w:t>
      </w:r>
      <w:bookmarkStart w:id="7548" w:name="_ETM_Q19_381150"/>
      <w:bookmarkEnd w:id="7548"/>
      <w:r>
        <w:rPr>
          <w:rFonts w:hint="cs"/>
          <w:rtl/>
        </w:rPr>
        <w:t>ידי</w:t>
      </w:r>
      <w:r w:rsidRPr="00997D92">
        <w:rPr>
          <w:rtl/>
        </w:rPr>
        <w:t xml:space="preserve"> </w:t>
      </w:r>
      <w:bookmarkStart w:id="7549" w:name="_ETM_Q19_384340"/>
      <w:bookmarkEnd w:id="7549"/>
      <w:r w:rsidRPr="00997D92">
        <w:rPr>
          <w:rtl/>
        </w:rPr>
        <w:t>האיזון</w:t>
      </w:r>
      <w:bookmarkStart w:id="7550" w:name="_ETM_Q19_385030"/>
      <w:bookmarkEnd w:id="7550"/>
      <w:r w:rsidRPr="00997D92">
        <w:rPr>
          <w:rtl/>
        </w:rPr>
        <w:t xml:space="preserve"> </w:t>
      </w:r>
      <w:bookmarkStart w:id="7551" w:name="_ETM_Q19_385450"/>
      <w:bookmarkEnd w:id="7551"/>
      <w:r>
        <w:rPr>
          <w:rFonts w:hint="cs"/>
          <w:rtl/>
        </w:rPr>
        <w:t>מ</w:t>
      </w:r>
      <w:r w:rsidRPr="00997D92">
        <w:rPr>
          <w:rtl/>
        </w:rPr>
        <w:t xml:space="preserve">בתי </w:t>
      </w:r>
      <w:bookmarkStart w:id="7552" w:name="_ETM_Q19_385930"/>
      <w:bookmarkEnd w:id="7552"/>
      <w:r w:rsidRPr="00997D92">
        <w:rPr>
          <w:rtl/>
        </w:rPr>
        <w:t>המשפט</w:t>
      </w:r>
      <w:r>
        <w:rPr>
          <w:rFonts w:hint="cs"/>
          <w:rtl/>
        </w:rPr>
        <w:t>.</w:t>
      </w:r>
      <w:r w:rsidRPr="00997D92">
        <w:rPr>
          <w:rtl/>
        </w:rPr>
        <w:t xml:space="preserve"> </w:t>
      </w:r>
      <w:bookmarkStart w:id="7553" w:name="_ETM_Q19_386889"/>
      <w:bookmarkEnd w:id="7553"/>
      <w:r w:rsidRPr="00997D92">
        <w:rPr>
          <w:rtl/>
        </w:rPr>
        <w:t xml:space="preserve">האיזון </w:t>
      </w:r>
      <w:bookmarkStart w:id="7554" w:name="_ETM_Q19_387430"/>
      <w:bookmarkEnd w:id="7554"/>
      <w:r w:rsidRPr="00997D92">
        <w:rPr>
          <w:rtl/>
        </w:rPr>
        <w:t xml:space="preserve">הזה </w:t>
      </w:r>
      <w:bookmarkStart w:id="7555" w:name="_ETM_Q19_387880"/>
      <w:bookmarkEnd w:id="7555"/>
      <w:r w:rsidRPr="00997D92">
        <w:rPr>
          <w:rtl/>
        </w:rPr>
        <w:t>הופר</w:t>
      </w:r>
      <w:r>
        <w:rPr>
          <w:rFonts w:hint="cs"/>
          <w:rtl/>
        </w:rPr>
        <w:t>.</w:t>
      </w:r>
      <w:r w:rsidRPr="00997D92">
        <w:rPr>
          <w:rtl/>
        </w:rPr>
        <w:t xml:space="preserve"> </w:t>
      </w:r>
      <w:bookmarkStart w:id="7556" w:name="_ETM_Q19_388750"/>
      <w:bookmarkEnd w:id="7556"/>
      <w:r w:rsidRPr="00997D92">
        <w:rPr>
          <w:rtl/>
        </w:rPr>
        <w:t xml:space="preserve">האיזון </w:t>
      </w:r>
      <w:bookmarkStart w:id="7557" w:name="_ETM_Q19_389139"/>
      <w:bookmarkEnd w:id="7557"/>
      <w:r w:rsidRPr="00997D92">
        <w:rPr>
          <w:rtl/>
        </w:rPr>
        <w:t xml:space="preserve">הזה </w:t>
      </w:r>
      <w:bookmarkStart w:id="7558" w:name="_ETM_Q19_389350"/>
      <w:bookmarkEnd w:id="7558"/>
      <w:r w:rsidRPr="00997D92">
        <w:rPr>
          <w:rtl/>
        </w:rPr>
        <w:t xml:space="preserve">נשמר </w:t>
      </w:r>
      <w:bookmarkStart w:id="7559" w:name="_ETM_Q19_389950"/>
      <w:bookmarkEnd w:id="7559"/>
      <w:r w:rsidRPr="00997D92">
        <w:rPr>
          <w:rtl/>
        </w:rPr>
        <w:t xml:space="preserve">בדמוקרטיות </w:t>
      </w:r>
      <w:bookmarkStart w:id="7560" w:name="_ETM_Q19_391209"/>
      <w:bookmarkEnd w:id="7560"/>
      <w:r>
        <w:rPr>
          <w:rtl/>
        </w:rPr>
        <w:t>ע</w:t>
      </w:r>
      <w:r>
        <w:rPr>
          <w:rFonts w:hint="cs"/>
          <w:rtl/>
        </w:rPr>
        <w:t>ל ידי</w:t>
      </w:r>
      <w:r w:rsidRPr="00997D92">
        <w:rPr>
          <w:rtl/>
        </w:rPr>
        <w:t xml:space="preserve"> </w:t>
      </w:r>
      <w:bookmarkStart w:id="7561" w:name="_ETM_Q19_392290"/>
      <w:bookmarkEnd w:id="7561"/>
      <w:r w:rsidRPr="00997D92">
        <w:rPr>
          <w:rtl/>
        </w:rPr>
        <w:t xml:space="preserve">האיזון </w:t>
      </w:r>
      <w:bookmarkStart w:id="7562" w:name="_ETM_Q19_393010"/>
      <w:bookmarkEnd w:id="7562"/>
      <w:r w:rsidRPr="00997D92">
        <w:rPr>
          <w:rtl/>
        </w:rPr>
        <w:t xml:space="preserve">בין </w:t>
      </w:r>
      <w:bookmarkStart w:id="7563" w:name="_ETM_Q19_393189"/>
      <w:bookmarkStart w:id="7564" w:name="_ETM_Q19_393669"/>
      <w:bookmarkEnd w:id="7563"/>
      <w:bookmarkEnd w:id="7564"/>
      <w:r>
        <w:rPr>
          <w:rFonts w:hint="cs"/>
          <w:rtl/>
        </w:rPr>
        <w:t xml:space="preserve">שלוש </w:t>
      </w:r>
      <w:r w:rsidRPr="00997D92">
        <w:rPr>
          <w:rtl/>
        </w:rPr>
        <w:t>הרשויות</w:t>
      </w:r>
      <w:r>
        <w:rPr>
          <w:rFonts w:hint="cs"/>
          <w:rtl/>
        </w:rPr>
        <w:t>,</w:t>
      </w:r>
      <w:r w:rsidRPr="00997D92">
        <w:rPr>
          <w:rtl/>
        </w:rPr>
        <w:t xml:space="preserve"> </w:t>
      </w:r>
      <w:bookmarkStart w:id="7565" w:name="_ETM_Q19_394659"/>
      <w:bookmarkEnd w:id="7565"/>
      <w:r w:rsidRPr="00997D92">
        <w:rPr>
          <w:rtl/>
        </w:rPr>
        <w:t xml:space="preserve">והאיזון </w:t>
      </w:r>
      <w:bookmarkStart w:id="7566" w:name="_ETM_Q19_395199"/>
      <w:bookmarkEnd w:id="7566"/>
      <w:r w:rsidRPr="00997D92">
        <w:rPr>
          <w:rtl/>
        </w:rPr>
        <w:t xml:space="preserve">הזה </w:t>
      </w:r>
      <w:bookmarkStart w:id="7567" w:name="_ETM_Q19_395469"/>
      <w:bookmarkEnd w:id="7567"/>
      <w:r w:rsidRPr="00997D92">
        <w:rPr>
          <w:rtl/>
        </w:rPr>
        <w:t xml:space="preserve">בישראל </w:t>
      </w:r>
      <w:bookmarkStart w:id="7568" w:name="_ETM_Q19_396219"/>
      <w:bookmarkEnd w:id="7568"/>
      <w:r w:rsidRPr="00997D92">
        <w:rPr>
          <w:rtl/>
        </w:rPr>
        <w:t xml:space="preserve">עבר </w:t>
      </w:r>
      <w:bookmarkStart w:id="7569" w:name="_ETM_Q19_396579"/>
      <w:bookmarkEnd w:id="7569"/>
      <w:r w:rsidRPr="00997D92">
        <w:rPr>
          <w:rtl/>
        </w:rPr>
        <w:t>שינוי</w:t>
      </w:r>
      <w:r>
        <w:rPr>
          <w:rFonts w:hint="cs"/>
          <w:rtl/>
        </w:rPr>
        <w:t>.</w:t>
      </w:r>
      <w:r w:rsidRPr="00997D92">
        <w:rPr>
          <w:rtl/>
        </w:rPr>
        <w:t xml:space="preserve"> </w:t>
      </w:r>
      <w:bookmarkStart w:id="7570" w:name="_ETM_Q19_397640"/>
      <w:bookmarkEnd w:id="7570"/>
      <w:r w:rsidRPr="00997D92">
        <w:rPr>
          <w:rtl/>
        </w:rPr>
        <w:t xml:space="preserve">הרי </w:t>
      </w:r>
      <w:bookmarkStart w:id="7571" w:name="_ETM_Q19_397970"/>
      <w:bookmarkEnd w:id="7571"/>
      <w:r w:rsidRPr="00997D92">
        <w:rPr>
          <w:rtl/>
        </w:rPr>
        <w:t xml:space="preserve">ישראל </w:t>
      </w:r>
      <w:bookmarkStart w:id="7572" w:name="_ETM_Q19_398630"/>
      <w:bookmarkEnd w:id="7572"/>
      <w:r w:rsidRPr="00997D92">
        <w:rPr>
          <w:rtl/>
        </w:rPr>
        <w:t xml:space="preserve">לא </w:t>
      </w:r>
      <w:bookmarkStart w:id="7573" w:name="_ETM_Q19_398810"/>
      <w:bookmarkEnd w:id="7573"/>
      <w:r w:rsidRPr="00997D92">
        <w:rPr>
          <w:rtl/>
        </w:rPr>
        <w:t xml:space="preserve">הייתה </w:t>
      </w:r>
      <w:bookmarkStart w:id="7574" w:name="_ETM_Q19_399440"/>
      <w:bookmarkEnd w:id="7574"/>
      <w:r>
        <w:rPr>
          <w:rtl/>
        </w:rPr>
        <w:t>חסר</w:t>
      </w:r>
      <w:r>
        <w:rPr>
          <w:rFonts w:hint="cs"/>
          <w:rtl/>
        </w:rPr>
        <w:t>ת</w:t>
      </w:r>
      <w:r w:rsidRPr="00997D92">
        <w:rPr>
          <w:rtl/>
        </w:rPr>
        <w:t xml:space="preserve"> </w:t>
      </w:r>
      <w:bookmarkStart w:id="7575" w:name="_ETM_Q19_399890"/>
      <w:bookmarkEnd w:id="7575"/>
      <w:r w:rsidRPr="00997D92">
        <w:rPr>
          <w:rtl/>
        </w:rPr>
        <w:t xml:space="preserve">דמוקרטיה </w:t>
      </w:r>
      <w:bookmarkStart w:id="7576" w:name="_ETM_Q19_400580"/>
      <w:bookmarkEnd w:id="7576"/>
      <w:r w:rsidRPr="00997D92">
        <w:rPr>
          <w:rtl/>
        </w:rPr>
        <w:t xml:space="preserve">ב-50 </w:t>
      </w:r>
      <w:bookmarkStart w:id="7577" w:name="_ETM_Q19_401060"/>
      <w:bookmarkEnd w:id="7577"/>
      <w:r w:rsidRPr="00997D92">
        <w:rPr>
          <w:rtl/>
        </w:rPr>
        <w:t xml:space="preserve">שנותיה </w:t>
      </w:r>
      <w:bookmarkStart w:id="7578" w:name="_ETM_Q19_401480"/>
      <w:bookmarkEnd w:id="7578"/>
      <w:r w:rsidRPr="00997D92">
        <w:rPr>
          <w:rtl/>
        </w:rPr>
        <w:t>הראשונות</w:t>
      </w:r>
      <w:r>
        <w:rPr>
          <w:rFonts w:hint="cs"/>
          <w:rtl/>
        </w:rPr>
        <w:t>,</w:t>
      </w:r>
      <w:r w:rsidRPr="00997D92">
        <w:rPr>
          <w:rtl/>
        </w:rPr>
        <w:t xml:space="preserve"> </w:t>
      </w:r>
      <w:bookmarkStart w:id="7579" w:name="_ETM_Q19_402230"/>
      <w:bookmarkEnd w:id="7579"/>
      <w:r w:rsidRPr="00997D92">
        <w:rPr>
          <w:rtl/>
        </w:rPr>
        <w:t xml:space="preserve">אבל </w:t>
      </w:r>
      <w:bookmarkStart w:id="7580" w:name="_ETM_Q19_402530"/>
      <w:bookmarkEnd w:id="7580"/>
      <w:r w:rsidRPr="00997D92">
        <w:rPr>
          <w:rtl/>
        </w:rPr>
        <w:t xml:space="preserve">ב-20 </w:t>
      </w:r>
      <w:bookmarkStart w:id="7581" w:name="_ETM_Q19_402950"/>
      <w:bookmarkEnd w:id="7581"/>
      <w:r w:rsidRPr="00997D92">
        <w:rPr>
          <w:rtl/>
        </w:rPr>
        <w:t xml:space="preserve">השנים </w:t>
      </w:r>
      <w:bookmarkStart w:id="7582" w:name="_ETM_Q19_403310"/>
      <w:bookmarkEnd w:id="7582"/>
      <w:r w:rsidRPr="00997D92">
        <w:rPr>
          <w:rtl/>
        </w:rPr>
        <w:t xml:space="preserve">האחרונות </w:t>
      </w:r>
      <w:bookmarkStart w:id="7583" w:name="_ETM_Q19_404470"/>
      <w:bookmarkEnd w:id="7583"/>
      <w:r w:rsidRPr="00997D92">
        <w:rPr>
          <w:rtl/>
        </w:rPr>
        <w:t xml:space="preserve">חל </w:t>
      </w:r>
      <w:bookmarkStart w:id="7584" w:name="_ETM_Q19_405160"/>
      <w:bookmarkEnd w:id="7584"/>
      <w:r w:rsidRPr="00997D92">
        <w:rPr>
          <w:rtl/>
        </w:rPr>
        <w:t xml:space="preserve">שינוי </w:t>
      </w:r>
      <w:bookmarkStart w:id="7585" w:name="_ETM_Q19_406240"/>
      <w:bookmarkEnd w:id="7585"/>
      <w:r>
        <w:rPr>
          <w:rFonts w:hint="cs"/>
          <w:rtl/>
        </w:rPr>
        <w:t>קריטי</w:t>
      </w:r>
      <w:r w:rsidRPr="00997D92">
        <w:rPr>
          <w:rtl/>
        </w:rPr>
        <w:t xml:space="preserve"> </w:t>
      </w:r>
      <w:bookmarkStart w:id="7586" w:name="_ETM_Q19_406690"/>
      <w:bookmarkEnd w:id="7586"/>
      <w:r w:rsidRPr="00997D92">
        <w:rPr>
          <w:rtl/>
        </w:rPr>
        <w:t>באיזון</w:t>
      </w:r>
      <w:r>
        <w:rPr>
          <w:rFonts w:hint="cs"/>
          <w:rtl/>
        </w:rPr>
        <w:t>,</w:t>
      </w:r>
      <w:r w:rsidRPr="00997D92">
        <w:rPr>
          <w:rtl/>
        </w:rPr>
        <w:t xml:space="preserve"> </w:t>
      </w:r>
      <w:bookmarkStart w:id="7587" w:name="_ETM_Q19_407410"/>
      <w:bookmarkEnd w:id="7587"/>
      <w:r w:rsidRPr="00997D92">
        <w:rPr>
          <w:rtl/>
        </w:rPr>
        <w:t xml:space="preserve">כי </w:t>
      </w:r>
      <w:bookmarkStart w:id="7588" w:name="_ETM_Q19_407590"/>
      <w:bookmarkEnd w:id="7588"/>
      <w:r w:rsidRPr="00997D92">
        <w:rPr>
          <w:rtl/>
        </w:rPr>
        <w:t xml:space="preserve">אם </w:t>
      </w:r>
      <w:bookmarkStart w:id="7589" w:name="_ETM_Q19_407770"/>
      <w:bookmarkEnd w:id="7589"/>
      <w:r w:rsidRPr="00997D92">
        <w:rPr>
          <w:rtl/>
        </w:rPr>
        <w:t xml:space="preserve">בית </w:t>
      </w:r>
      <w:bookmarkStart w:id="7590" w:name="_ETM_Q19_408040"/>
      <w:bookmarkEnd w:id="7590"/>
      <w:r w:rsidRPr="00997D92">
        <w:rPr>
          <w:rtl/>
        </w:rPr>
        <w:t>המשפט</w:t>
      </w:r>
      <w:r>
        <w:rPr>
          <w:rFonts w:hint="cs"/>
          <w:rtl/>
        </w:rPr>
        <w:t xml:space="preserve"> –</w:t>
      </w:r>
      <w:r w:rsidRPr="00997D92">
        <w:rPr>
          <w:rtl/>
        </w:rPr>
        <w:t xml:space="preserve"> </w:t>
      </w:r>
      <w:bookmarkStart w:id="7591" w:name="_ETM_Q19_408940"/>
      <w:bookmarkEnd w:id="7591"/>
      <w:r w:rsidRPr="00997D92">
        <w:rPr>
          <w:rtl/>
        </w:rPr>
        <w:t xml:space="preserve">שהוא </w:t>
      </w:r>
      <w:bookmarkStart w:id="7592" w:name="_ETM_Q19_409090"/>
      <w:bookmarkEnd w:id="7592"/>
      <w:r w:rsidRPr="00997D92">
        <w:rPr>
          <w:rtl/>
        </w:rPr>
        <w:t xml:space="preserve">תמיד </w:t>
      </w:r>
      <w:bookmarkStart w:id="7593" w:name="_ETM_Q19_409480"/>
      <w:bookmarkEnd w:id="7593"/>
      <w:r>
        <w:rPr>
          <w:rFonts w:hint="cs"/>
          <w:rtl/>
        </w:rPr>
        <w:t>י</w:t>
      </w:r>
      <w:r w:rsidRPr="00997D92">
        <w:rPr>
          <w:rtl/>
        </w:rPr>
        <w:t xml:space="preserve">היה </w:t>
      </w:r>
      <w:bookmarkStart w:id="7594" w:name="_ETM_Q19_409750"/>
      <w:bookmarkEnd w:id="7594"/>
      <w:r w:rsidRPr="00997D92">
        <w:rPr>
          <w:rtl/>
        </w:rPr>
        <w:t>עצמאי</w:t>
      </w:r>
      <w:r>
        <w:rPr>
          <w:rFonts w:hint="cs"/>
          <w:rtl/>
        </w:rPr>
        <w:t>,</w:t>
      </w:r>
      <w:r w:rsidRPr="00997D92">
        <w:rPr>
          <w:rtl/>
        </w:rPr>
        <w:t xml:space="preserve"> </w:t>
      </w:r>
      <w:bookmarkStart w:id="7595" w:name="_ETM_Q19_410200"/>
      <w:bookmarkEnd w:id="7595"/>
      <w:r w:rsidRPr="00997D92">
        <w:rPr>
          <w:rtl/>
        </w:rPr>
        <w:t xml:space="preserve">תמיד </w:t>
      </w:r>
      <w:bookmarkStart w:id="7596" w:name="_ETM_Q19_410560"/>
      <w:bookmarkEnd w:id="7596"/>
      <w:r w:rsidRPr="00997D92">
        <w:rPr>
          <w:rtl/>
        </w:rPr>
        <w:t xml:space="preserve">היה </w:t>
      </w:r>
      <w:bookmarkStart w:id="7597" w:name="_ETM_Q19_410800"/>
      <w:bookmarkEnd w:id="7597"/>
      <w:r w:rsidRPr="00997D92">
        <w:rPr>
          <w:rtl/>
        </w:rPr>
        <w:t xml:space="preserve">ותמיד </w:t>
      </w:r>
      <w:bookmarkStart w:id="7598" w:name="_ETM_Q19_411220"/>
      <w:bookmarkEnd w:id="7598"/>
      <w:r w:rsidRPr="00997D92">
        <w:rPr>
          <w:rtl/>
        </w:rPr>
        <w:t xml:space="preserve">יהיה </w:t>
      </w:r>
      <w:bookmarkStart w:id="7599" w:name="_ETM_Q19_411340"/>
      <w:bookmarkEnd w:id="7599"/>
      <w:r w:rsidRPr="00997D92">
        <w:rPr>
          <w:rtl/>
        </w:rPr>
        <w:t>עצמאי</w:t>
      </w:r>
      <w:r>
        <w:rPr>
          <w:rFonts w:hint="cs"/>
          <w:rtl/>
        </w:rPr>
        <w:t xml:space="preserve"> </w:t>
      </w:r>
      <w:r w:rsidR="00A1455A">
        <w:rPr>
          <w:rFonts w:hint="cs"/>
          <w:rtl/>
        </w:rPr>
        <w:t>– – –</w:t>
      </w:r>
    </w:p>
    <w:p w:rsidR="002C4351" w:rsidRDefault="002C4351" w:rsidP="001C192E">
      <w:pPr>
        <w:rPr>
          <w:rtl/>
          <w:lang w:eastAsia="he-IL"/>
        </w:rPr>
      </w:pPr>
      <w:bookmarkStart w:id="7600" w:name="_ETM_Q19_410371"/>
      <w:bookmarkStart w:id="7601" w:name="_ETM_Q19_411601"/>
      <w:bookmarkStart w:id="7602" w:name="_ETM_Q19_410559"/>
      <w:bookmarkStart w:id="7603" w:name="_ETM_Q19_410606"/>
      <w:bookmarkStart w:id="7604" w:name="_ETM_Q19_410740"/>
      <w:bookmarkStart w:id="7605" w:name="_ETM_Q19_410671"/>
      <w:bookmarkEnd w:id="7600"/>
      <w:bookmarkEnd w:id="7601"/>
      <w:bookmarkEnd w:id="7602"/>
      <w:bookmarkEnd w:id="7603"/>
      <w:bookmarkEnd w:id="7604"/>
      <w:bookmarkEnd w:id="7605"/>
    </w:p>
    <w:p w:rsidR="002C4351" w:rsidRDefault="002C4351" w:rsidP="001C192E">
      <w:pPr>
        <w:pStyle w:val="af7"/>
        <w:keepNext/>
        <w:rPr>
          <w:rtl/>
        </w:rPr>
      </w:pPr>
      <w:bookmarkStart w:id="7606" w:name="_ETM_Q19_410808"/>
      <w:bookmarkStart w:id="7607" w:name="_ETM_Q19_410840"/>
      <w:bookmarkStart w:id="7608" w:name="ET_interruption_קר_אה_70"/>
      <w:bookmarkEnd w:id="7606"/>
      <w:bookmarkEnd w:id="7607"/>
      <w:r w:rsidRPr="007F7F55">
        <w:rPr>
          <w:rStyle w:val="TagStyle"/>
          <w:rtl/>
        </w:rPr>
        <w:t xml:space="preserve"> &lt;&lt; קריאה &gt;&gt; </w:t>
      </w:r>
      <w:r>
        <w:rPr>
          <w:rtl/>
        </w:rPr>
        <w:t>קריאה:</w:t>
      </w:r>
      <w:r w:rsidRPr="007F7F55">
        <w:rPr>
          <w:rStyle w:val="TagStyle"/>
          <w:rtl/>
        </w:rPr>
        <w:t xml:space="preserve"> &lt;&lt; קריאה &gt;&gt;</w:t>
      </w:r>
      <w:r>
        <w:rPr>
          <w:rtl/>
        </w:rPr>
        <w:t xml:space="preserve"> </w:t>
      </w:r>
      <w:bookmarkEnd w:id="7608"/>
    </w:p>
    <w:p w:rsidR="002C4351" w:rsidRPr="007F7F55" w:rsidRDefault="002C4351" w:rsidP="001C192E">
      <w:pPr>
        <w:ind w:firstLine="0"/>
        <w:rPr>
          <w:rtl/>
          <w:lang w:eastAsia="he-IL"/>
        </w:rPr>
      </w:pPr>
      <w:bookmarkStart w:id="7609" w:name="_ETM_Q19_413203"/>
      <w:bookmarkEnd w:id="7609"/>
    </w:p>
    <w:p w:rsidR="002C4351" w:rsidRDefault="002C4351" w:rsidP="001C192E">
      <w:pPr>
        <w:rPr>
          <w:rtl/>
          <w:lang w:eastAsia="he-IL"/>
        </w:rPr>
      </w:pPr>
      <w:bookmarkStart w:id="7610" w:name="_ETM_Q19_410980"/>
      <w:bookmarkEnd w:id="7610"/>
      <w:r>
        <w:rPr>
          <w:rFonts w:hint="cs"/>
          <w:rtl/>
          <w:lang w:eastAsia="he-IL"/>
        </w:rPr>
        <w:t>נו, באמת.</w:t>
      </w:r>
    </w:p>
    <w:p w:rsidR="002C4351" w:rsidRDefault="002C4351" w:rsidP="001C192E">
      <w:pPr>
        <w:rPr>
          <w:rtl/>
          <w:lang w:eastAsia="he-IL"/>
        </w:rPr>
      </w:pPr>
      <w:bookmarkStart w:id="7611" w:name="_ETM_Q19_410659"/>
      <w:bookmarkStart w:id="7612" w:name="_ETM_Q19_410753"/>
      <w:bookmarkEnd w:id="7611"/>
      <w:bookmarkEnd w:id="7612"/>
    </w:p>
    <w:p w:rsidR="002C4351" w:rsidRDefault="002C4351" w:rsidP="001C192E">
      <w:pPr>
        <w:pStyle w:val="-"/>
        <w:keepNext/>
        <w:rPr>
          <w:rtl/>
        </w:rPr>
      </w:pPr>
      <w:bookmarkStart w:id="7613" w:name="_ETM_Q19_410779"/>
      <w:bookmarkStart w:id="7614" w:name="_ETM_Q19_410868"/>
      <w:bookmarkStart w:id="7615" w:name="ET_speakercontinue_5504_69"/>
      <w:bookmarkEnd w:id="7613"/>
      <w:bookmarkEnd w:id="7614"/>
      <w:r w:rsidRPr="007F7F55">
        <w:rPr>
          <w:rStyle w:val="TagStyle"/>
          <w:rtl/>
        </w:rPr>
        <w:t xml:space="preserve"> &lt;&lt; דובר_המשך &gt;&gt; </w:t>
      </w:r>
      <w:r>
        <w:rPr>
          <w:rtl/>
        </w:rPr>
        <w:t>ראש הממשלה בנימין נתניהו:</w:t>
      </w:r>
      <w:r w:rsidRPr="007F7F55">
        <w:rPr>
          <w:rStyle w:val="TagStyle"/>
          <w:rtl/>
        </w:rPr>
        <w:t xml:space="preserve"> &lt;&lt; דובר_המשך &gt;&gt;</w:t>
      </w:r>
      <w:r>
        <w:rPr>
          <w:rtl/>
        </w:rPr>
        <w:t xml:space="preserve"> </w:t>
      </w:r>
      <w:bookmarkEnd w:id="7615"/>
    </w:p>
    <w:p w:rsidR="002C4351" w:rsidRPr="007F7F55" w:rsidRDefault="002C4351" w:rsidP="001C192E">
      <w:pPr>
        <w:ind w:firstLine="0"/>
        <w:rPr>
          <w:rtl/>
          <w:lang w:eastAsia="he-IL"/>
        </w:rPr>
      </w:pPr>
      <w:bookmarkStart w:id="7616" w:name="_ETM_Q19_411596"/>
      <w:bookmarkEnd w:id="7616"/>
    </w:p>
    <w:p w:rsidR="002C4351" w:rsidRDefault="002C4351" w:rsidP="0078521E">
      <w:pPr>
        <w:rPr>
          <w:rtl/>
        </w:rPr>
      </w:pPr>
      <w:bookmarkStart w:id="7617" w:name="_ETM_Q19_411052"/>
      <w:bookmarkStart w:id="7618" w:name="_ETM_Q19_411116"/>
      <w:bookmarkStart w:id="7619" w:name="_ETM_Q19_412269"/>
      <w:bookmarkEnd w:id="7617"/>
      <w:bookmarkEnd w:id="7618"/>
      <w:bookmarkEnd w:id="7619"/>
      <w:r w:rsidRPr="00997D92">
        <w:rPr>
          <w:rtl/>
        </w:rPr>
        <w:t xml:space="preserve">זה </w:t>
      </w:r>
      <w:bookmarkStart w:id="7620" w:name="_ETM_Q19_412450"/>
      <w:bookmarkEnd w:id="7620"/>
      <w:r w:rsidRPr="00997D92">
        <w:rPr>
          <w:rtl/>
        </w:rPr>
        <w:t xml:space="preserve">לא </w:t>
      </w:r>
      <w:bookmarkStart w:id="7621" w:name="_ETM_Q19_412540"/>
      <w:bookmarkEnd w:id="7621"/>
      <w:r w:rsidRPr="00997D92">
        <w:rPr>
          <w:rtl/>
        </w:rPr>
        <w:t xml:space="preserve">אומר </w:t>
      </w:r>
      <w:bookmarkStart w:id="7622" w:name="_ETM_Q19_412779"/>
      <w:bookmarkEnd w:id="7622"/>
      <w:r w:rsidRPr="00997D92">
        <w:rPr>
          <w:rtl/>
        </w:rPr>
        <w:t>ש</w:t>
      </w:r>
      <w:r>
        <w:rPr>
          <w:rFonts w:hint="cs"/>
          <w:rtl/>
        </w:rPr>
        <w:t xml:space="preserve">הוא </w:t>
      </w:r>
      <w:r w:rsidRPr="00997D92">
        <w:rPr>
          <w:rtl/>
        </w:rPr>
        <w:t xml:space="preserve">יכול </w:t>
      </w:r>
      <w:bookmarkStart w:id="7623" w:name="_ETM_Q19_413079"/>
      <w:bookmarkEnd w:id="7623"/>
      <w:r w:rsidRPr="00997D92">
        <w:rPr>
          <w:rtl/>
        </w:rPr>
        <w:t xml:space="preserve">להיות </w:t>
      </w:r>
      <w:bookmarkStart w:id="7624" w:name="_ETM_Q19_413260"/>
      <w:bookmarkEnd w:id="7624"/>
      <w:r w:rsidRPr="00997D92">
        <w:rPr>
          <w:rtl/>
        </w:rPr>
        <w:t>כ</w:t>
      </w:r>
      <w:r>
        <w:rPr>
          <w:rFonts w:hint="cs"/>
          <w:rtl/>
        </w:rPr>
        <w:t>ו</w:t>
      </w:r>
      <w:r w:rsidRPr="00997D92">
        <w:rPr>
          <w:rtl/>
        </w:rPr>
        <w:t xml:space="preserve">ל </w:t>
      </w:r>
      <w:bookmarkStart w:id="7625" w:name="_ETM_Q19_413469"/>
      <w:bookmarkEnd w:id="7625"/>
      <w:r w:rsidRPr="00997D92">
        <w:rPr>
          <w:rtl/>
        </w:rPr>
        <w:t>יכול</w:t>
      </w:r>
      <w:r>
        <w:rPr>
          <w:rFonts w:hint="cs"/>
          <w:rtl/>
        </w:rPr>
        <w:t>;</w:t>
      </w:r>
      <w:r w:rsidRPr="00997D92">
        <w:rPr>
          <w:rtl/>
        </w:rPr>
        <w:t xml:space="preserve"> </w:t>
      </w:r>
      <w:bookmarkStart w:id="7626" w:name="_ETM_Q19_414219"/>
      <w:bookmarkEnd w:id="7626"/>
      <w:r w:rsidRPr="00997D92">
        <w:rPr>
          <w:rtl/>
        </w:rPr>
        <w:t xml:space="preserve">זה </w:t>
      </w:r>
      <w:bookmarkStart w:id="7627" w:name="_ETM_Q19_414400"/>
      <w:bookmarkEnd w:id="7627"/>
      <w:r w:rsidRPr="00997D92">
        <w:rPr>
          <w:rtl/>
        </w:rPr>
        <w:t xml:space="preserve">לא </w:t>
      </w:r>
      <w:bookmarkStart w:id="7628" w:name="_ETM_Q19_414519"/>
      <w:bookmarkEnd w:id="7628"/>
      <w:r w:rsidRPr="00997D92">
        <w:rPr>
          <w:rtl/>
        </w:rPr>
        <w:t xml:space="preserve">אומר </w:t>
      </w:r>
      <w:bookmarkStart w:id="7629" w:name="_ETM_Q19_414730"/>
      <w:bookmarkEnd w:id="7629"/>
      <w:r w:rsidRPr="00997D92">
        <w:rPr>
          <w:rtl/>
        </w:rPr>
        <w:t xml:space="preserve">שהוא </w:t>
      </w:r>
      <w:bookmarkStart w:id="7630" w:name="_ETM_Q19_414879"/>
      <w:bookmarkEnd w:id="7630"/>
      <w:r w:rsidRPr="00997D92">
        <w:rPr>
          <w:rtl/>
        </w:rPr>
        <w:t xml:space="preserve">יכול </w:t>
      </w:r>
      <w:bookmarkStart w:id="7631" w:name="_ETM_Q19_415299"/>
      <w:bookmarkEnd w:id="7631"/>
      <w:r w:rsidRPr="00997D92">
        <w:rPr>
          <w:rtl/>
        </w:rPr>
        <w:t xml:space="preserve">לבטל </w:t>
      </w:r>
      <w:bookmarkStart w:id="7632" w:name="_ETM_Q19_416199"/>
      <w:bookmarkEnd w:id="7632"/>
      <w:r w:rsidRPr="00997D92">
        <w:rPr>
          <w:rtl/>
        </w:rPr>
        <w:t xml:space="preserve">את </w:t>
      </w:r>
      <w:bookmarkStart w:id="7633" w:name="_ETM_Q19_416379"/>
      <w:bookmarkEnd w:id="7633"/>
      <w:r w:rsidRPr="00997D92">
        <w:rPr>
          <w:rtl/>
        </w:rPr>
        <w:t xml:space="preserve">החוקים </w:t>
      </w:r>
      <w:bookmarkStart w:id="7634" w:name="_ETM_Q19_416859"/>
      <w:bookmarkEnd w:id="7634"/>
      <w:r w:rsidRPr="00997D92">
        <w:rPr>
          <w:rtl/>
        </w:rPr>
        <w:t xml:space="preserve">של </w:t>
      </w:r>
      <w:bookmarkStart w:id="7635" w:name="_ETM_Q19_417069"/>
      <w:bookmarkEnd w:id="7635"/>
      <w:r w:rsidRPr="00997D92">
        <w:rPr>
          <w:rtl/>
        </w:rPr>
        <w:t>הכנסת</w:t>
      </w:r>
      <w:r>
        <w:rPr>
          <w:rFonts w:hint="cs"/>
          <w:rtl/>
        </w:rPr>
        <w:t xml:space="preserve"> ו</w:t>
      </w:r>
      <w:bookmarkStart w:id="7636" w:name="_ETM_Q19_417909"/>
      <w:bookmarkEnd w:id="7636"/>
      <w:r w:rsidRPr="00997D92">
        <w:rPr>
          <w:rtl/>
        </w:rPr>
        <w:t xml:space="preserve">הוא </w:t>
      </w:r>
      <w:bookmarkStart w:id="7637" w:name="_ETM_Q19_417999"/>
      <w:bookmarkEnd w:id="7637"/>
      <w:r w:rsidRPr="00997D92">
        <w:rPr>
          <w:rtl/>
        </w:rPr>
        <w:t xml:space="preserve">יכול </w:t>
      </w:r>
      <w:bookmarkStart w:id="7638" w:name="_ETM_Q19_418209"/>
      <w:bookmarkEnd w:id="7638"/>
      <w:r w:rsidRPr="00997D92">
        <w:rPr>
          <w:rtl/>
        </w:rPr>
        <w:t xml:space="preserve">לבטל </w:t>
      </w:r>
      <w:bookmarkStart w:id="7639" w:name="_ETM_Q19_418659"/>
      <w:bookmarkEnd w:id="7639"/>
      <w:r w:rsidRPr="00997D92">
        <w:rPr>
          <w:rtl/>
        </w:rPr>
        <w:t xml:space="preserve">את </w:t>
      </w:r>
      <w:bookmarkStart w:id="7640" w:name="_ETM_Q19_418719"/>
      <w:bookmarkEnd w:id="7640"/>
      <w:r w:rsidRPr="00997D92">
        <w:rPr>
          <w:rtl/>
        </w:rPr>
        <w:t xml:space="preserve">ההחלטות </w:t>
      </w:r>
      <w:bookmarkStart w:id="7641" w:name="_ETM_Q19_419169"/>
      <w:bookmarkEnd w:id="7641"/>
      <w:r w:rsidRPr="00997D92">
        <w:rPr>
          <w:rtl/>
        </w:rPr>
        <w:t xml:space="preserve">של </w:t>
      </w:r>
      <w:bookmarkStart w:id="7642" w:name="_ETM_Q19_419319"/>
      <w:bookmarkEnd w:id="7642"/>
      <w:r w:rsidRPr="00997D92">
        <w:rPr>
          <w:rtl/>
        </w:rPr>
        <w:t>הממשלה</w:t>
      </w:r>
      <w:r>
        <w:rPr>
          <w:rFonts w:hint="cs"/>
          <w:rtl/>
        </w:rPr>
        <w:t>.</w:t>
      </w:r>
      <w:r w:rsidRPr="00997D92">
        <w:rPr>
          <w:rtl/>
        </w:rPr>
        <w:t xml:space="preserve"> </w:t>
      </w:r>
      <w:bookmarkStart w:id="7643" w:name="_ETM_Q19_421590"/>
      <w:bookmarkEnd w:id="7643"/>
      <w:r w:rsidRPr="00997D92">
        <w:rPr>
          <w:rtl/>
        </w:rPr>
        <w:t xml:space="preserve">הוא </w:t>
      </w:r>
      <w:bookmarkStart w:id="7644" w:name="_ETM_Q19_421709"/>
      <w:bookmarkEnd w:id="7644"/>
      <w:r w:rsidRPr="00997D92">
        <w:rPr>
          <w:rtl/>
        </w:rPr>
        <w:t xml:space="preserve">לא </w:t>
      </w:r>
      <w:bookmarkStart w:id="7645" w:name="_ETM_Q19_421890"/>
      <w:bookmarkEnd w:id="7645"/>
      <w:r w:rsidRPr="00997D92">
        <w:rPr>
          <w:rtl/>
        </w:rPr>
        <w:t>י</w:t>
      </w:r>
      <w:r>
        <w:rPr>
          <w:rFonts w:hint="cs"/>
          <w:rtl/>
        </w:rPr>
        <w:t>כ</w:t>
      </w:r>
      <w:r w:rsidRPr="00997D92">
        <w:rPr>
          <w:rtl/>
        </w:rPr>
        <w:t>ול</w:t>
      </w:r>
      <w:r>
        <w:rPr>
          <w:rFonts w:hint="cs"/>
          <w:rtl/>
        </w:rPr>
        <w:t>.</w:t>
      </w:r>
      <w:r w:rsidRPr="00997D92">
        <w:rPr>
          <w:rtl/>
        </w:rPr>
        <w:t xml:space="preserve"> </w:t>
      </w:r>
      <w:bookmarkStart w:id="7646" w:name="_ETM_Q19_422870"/>
      <w:bookmarkEnd w:id="7646"/>
      <w:r w:rsidRPr="00997D92">
        <w:rPr>
          <w:rtl/>
        </w:rPr>
        <w:t>ומנגד</w:t>
      </w:r>
      <w:r w:rsidR="0078521E">
        <w:rPr>
          <w:rFonts w:hint="cs"/>
          <w:rtl/>
        </w:rPr>
        <w:t>,</w:t>
      </w:r>
      <w:r w:rsidRPr="00997D92">
        <w:rPr>
          <w:rtl/>
        </w:rPr>
        <w:t xml:space="preserve"> </w:t>
      </w:r>
      <w:bookmarkStart w:id="7647" w:name="_ETM_Q19_423469"/>
      <w:bookmarkEnd w:id="7647"/>
      <w:r w:rsidRPr="00997D92">
        <w:rPr>
          <w:rtl/>
        </w:rPr>
        <w:t xml:space="preserve">כדי </w:t>
      </w:r>
      <w:bookmarkStart w:id="7648" w:name="_ETM_Q19_423709"/>
      <w:bookmarkEnd w:id="7648"/>
      <w:r w:rsidRPr="00997D92">
        <w:rPr>
          <w:rtl/>
        </w:rPr>
        <w:t xml:space="preserve">לתקן </w:t>
      </w:r>
      <w:bookmarkStart w:id="7649" w:name="_ETM_Q19_424159"/>
      <w:bookmarkEnd w:id="7649"/>
      <w:r w:rsidRPr="00997D92">
        <w:rPr>
          <w:rtl/>
        </w:rPr>
        <w:t xml:space="preserve">את </w:t>
      </w:r>
      <w:bookmarkStart w:id="7650" w:name="_ETM_Q19_424279"/>
      <w:bookmarkEnd w:id="7650"/>
      <w:r w:rsidRPr="00997D92">
        <w:rPr>
          <w:rtl/>
        </w:rPr>
        <w:t>זה</w:t>
      </w:r>
      <w:r>
        <w:rPr>
          <w:rFonts w:hint="cs"/>
          <w:rtl/>
        </w:rPr>
        <w:t>,</w:t>
      </w:r>
      <w:r w:rsidRPr="00997D92">
        <w:rPr>
          <w:rtl/>
        </w:rPr>
        <w:t xml:space="preserve"> </w:t>
      </w:r>
      <w:bookmarkStart w:id="7651" w:name="_ETM_Q19_424519"/>
      <w:bookmarkEnd w:id="7651"/>
      <w:r w:rsidRPr="00997D92">
        <w:rPr>
          <w:rtl/>
        </w:rPr>
        <w:t xml:space="preserve">לא </w:t>
      </w:r>
      <w:bookmarkStart w:id="7652" w:name="_ETM_Q19_424669"/>
      <w:bookmarkEnd w:id="7652"/>
      <w:r w:rsidRPr="00997D92">
        <w:rPr>
          <w:rtl/>
        </w:rPr>
        <w:t xml:space="preserve">יכול </w:t>
      </w:r>
      <w:bookmarkStart w:id="7653" w:name="_ETM_Q19_424879"/>
      <w:bookmarkEnd w:id="7653"/>
      <w:r w:rsidRPr="00997D92">
        <w:rPr>
          <w:rtl/>
        </w:rPr>
        <w:t xml:space="preserve">להיות </w:t>
      </w:r>
      <w:bookmarkStart w:id="7654" w:name="_ETM_Q19_425120"/>
      <w:bookmarkEnd w:id="7654"/>
      <w:r w:rsidRPr="00997D92">
        <w:rPr>
          <w:rtl/>
        </w:rPr>
        <w:t xml:space="preserve">מצב </w:t>
      </w:r>
      <w:bookmarkStart w:id="7655" w:name="_ETM_Q19_426200"/>
      <w:bookmarkEnd w:id="7655"/>
      <w:r w:rsidRPr="00997D92">
        <w:rPr>
          <w:rtl/>
        </w:rPr>
        <w:t>ש</w:t>
      </w:r>
      <w:bookmarkStart w:id="7656" w:name="_ETM_Q19_426349"/>
      <w:bookmarkEnd w:id="7656"/>
      <w:r w:rsidRPr="00997D92">
        <w:rPr>
          <w:rtl/>
        </w:rPr>
        <w:t xml:space="preserve">בית </w:t>
      </w:r>
      <w:bookmarkStart w:id="7657" w:name="_ETM_Q19_426560"/>
      <w:bookmarkEnd w:id="7657"/>
      <w:r w:rsidRPr="00997D92">
        <w:rPr>
          <w:rtl/>
        </w:rPr>
        <w:t>המחוקקים</w:t>
      </w:r>
      <w:r>
        <w:rPr>
          <w:rFonts w:hint="cs"/>
          <w:rtl/>
        </w:rPr>
        <w:t xml:space="preserve"> –</w:t>
      </w:r>
      <w:r w:rsidRPr="00997D92">
        <w:rPr>
          <w:rtl/>
        </w:rPr>
        <w:t xml:space="preserve"> </w:t>
      </w:r>
      <w:bookmarkStart w:id="7658" w:name="_ETM_Q19_427249"/>
      <w:bookmarkEnd w:id="7658"/>
      <w:r w:rsidRPr="00997D92">
        <w:rPr>
          <w:rtl/>
        </w:rPr>
        <w:t>הכנסת</w:t>
      </w:r>
      <w:r>
        <w:rPr>
          <w:rFonts w:hint="cs"/>
          <w:rtl/>
        </w:rPr>
        <w:t xml:space="preserve"> –</w:t>
      </w:r>
      <w:r w:rsidRPr="00997D92">
        <w:rPr>
          <w:rtl/>
        </w:rPr>
        <w:t xml:space="preserve"> </w:t>
      </w:r>
      <w:bookmarkStart w:id="7659" w:name="_ETM_Q19_427730"/>
      <w:bookmarkEnd w:id="7659"/>
      <w:r>
        <w:rPr>
          <w:rFonts w:hint="cs"/>
          <w:rtl/>
        </w:rPr>
        <w:t>י</w:t>
      </w:r>
      <w:r w:rsidRPr="00997D92">
        <w:rPr>
          <w:rtl/>
        </w:rPr>
        <w:t xml:space="preserve">בטל </w:t>
      </w:r>
      <w:bookmarkStart w:id="7660" w:name="_ETM_Q19_428940"/>
      <w:bookmarkEnd w:id="7660"/>
      <w:r w:rsidRPr="00997D92">
        <w:rPr>
          <w:rtl/>
        </w:rPr>
        <w:t xml:space="preserve">ברוב </w:t>
      </w:r>
      <w:bookmarkStart w:id="7661" w:name="_ETM_Q19_429300"/>
      <w:bookmarkEnd w:id="7661"/>
      <w:r w:rsidRPr="00997D92">
        <w:rPr>
          <w:rtl/>
        </w:rPr>
        <w:t>רגיל</w:t>
      </w:r>
      <w:r>
        <w:rPr>
          <w:rFonts w:hint="cs"/>
          <w:rtl/>
        </w:rPr>
        <w:t>,</w:t>
      </w:r>
      <w:r w:rsidRPr="00997D92">
        <w:rPr>
          <w:rtl/>
        </w:rPr>
        <w:t xml:space="preserve"> </w:t>
      </w:r>
      <w:bookmarkStart w:id="7662" w:name="_ETM_Q19_429660"/>
      <w:bookmarkEnd w:id="7662"/>
      <w:r>
        <w:rPr>
          <w:rtl/>
        </w:rPr>
        <w:t>ברו</w:t>
      </w:r>
      <w:r>
        <w:rPr>
          <w:rFonts w:hint="cs"/>
          <w:rtl/>
        </w:rPr>
        <w:t>ב</w:t>
      </w:r>
      <w:r w:rsidRPr="00997D92">
        <w:rPr>
          <w:rtl/>
        </w:rPr>
        <w:t xml:space="preserve"> </w:t>
      </w:r>
      <w:bookmarkStart w:id="7663" w:name="_ETM_Q19_429959"/>
      <w:bookmarkEnd w:id="7663"/>
      <w:r w:rsidRPr="00997D92">
        <w:rPr>
          <w:rtl/>
        </w:rPr>
        <w:t>פשוט</w:t>
      </w:r>
      <w:r>
        <w:rPr>
          <w:rFonts w:hint="cs"/>
          <w:rtl/>
        </w:rPr>
        <w:t>,</w:t>
      </w:r>
      <w:r w:rsidRPr="00997D92">
        <w:rPr>
          <w:rtl/>
        </w:rPr>
        <w:t xml:space="preserve"> </w:t>
      </w:r>
      <w:bookmarkStart w:id="7664" w:name="_ETM_Q19_430770"/>
      <w:bookmarkEnd w:id="7664"/>
      <w:r w:rsidRPr="00997D92">
        <w:rPr>
          <w:rtl/>
        </w:rPr>
        <w:t xml:space="preserve">את </w:t>
      </w:r>
      <w:bookmarkStart w:id="7665" w:name="_ETM_Q19_430950"/>
      <w:bookmarkEnd w:id="7665"/>
      <w:r w:rsidRPr="00997D92">
        <w:rPr>
          <w:rtl/>
        </w:rPr>
        <w:t xml:space="preserve">ההחלטות </w:t>
      </w:r>
      <w:bookmarkStart w:id="7666" w:name="_ETM_Q19_431430"/>
      <w:bookmarkEnd w:id="7666"/>
      <w:r w:rsidRPr="00997D92">
        <w:rPr>
          <w:rtl/>
        </w:rPr>
        <w:t xml:space="preserve">של </w:t>
      </w:r>
      <w:bookmarkStart w:id="7667" w:name="_ETM_Q19_431550"/>
      <w:bookmarkEnd w:id="7667"/>
      <w:r w:rsidRPr="00997D92">
        <w:rPr>
          <w:rtl/>
        </w:rPr>
        <w:t xml:space="preserve">בית </w:t>
      </w:r>
      <w:bookmarkStart w:id="7668" w:name="_ETM_Q19_431730"/>
      <w:bookmarkEnd w:id="7668"/>
      <w:r w:rsidRPr="00997D92">
        <w:rPr>
          <w:rtl/>
        </w:rPr>
        <w:t>המשפט</w:t>
      </w:r>
      <w:r>
        <w:rPr>
          <w:rFonts w:hint="cs"/>
          <w:rtl/>
        </w:rPr>
        <w:t>.</w:t>
      </w:r>
      <w:r w:rsidRPr="00997D92">
        <w:rPr>
          <w:rtl/>
        </w:rPr>
        <w:t xml:space="preserve"> </w:t>
      </w:r>
      <w:bookmarkStart w:id="7669" w:name="_ETM_Q19_432510"/>
      <w:bookmarkEnd w:id="7669"/>
      <w:r w:rsidRPr="00997D92">
        <w:rPr>
          <w:rtl/>
        </w:rPr>
        <w:t xml:space="preserve">יש </w:t>
      </w:r>
      <w:bookmarkStart w:id="7670" w:name="_ETM_Q19_432870"/>
      <w:bookmarkEnd w:id="7670"/>
      <w:r w:rsidRPr="00997D92">
        <w:rPr>
          <w:rtl/>
        </w:rPr>
        <w:t xml:space="preserve">מקום </w:t>
      </w:r>
      <w:bookmarkStart w:id="7671" w:name="_ETM_Q19_433319"/>
      <w:bookmarkEnd w:id="7671"/>
      <w:r w:rsidRPr="00997D92">
        <w:rPr>
          <w:rtl/>
        </w:rPr>
        <w:t>לאיזון</w:t>
      </w:r>
      <w:r>
        <w:rPr>
          <w:rFonts w:hint="cs"/>
          <w:rtl/>
        </w:rPr>
        <w:t>,</w:t>
      </w:r>
      <w:r w:rsidRPr="00997D92">
        <w:rPr>
          <w:rtl/>
        </w:rPr>
        <w:t xml:space="preserve"> </w:t>
      </w:r>
      <w:bookmarkStart w:id="7672" w:name="_ETM_Q19_434410"/>
      <w:bookmarkEnd w:id="7672"/>
      <w:r w:rsidRPr="00997D92">
        <w:rPr>
          <w:rtl/>
        </w:rPr>
        <w:t xml:space="preserve">ויש </w:t>
      </w:r>
      <w:bookmarkStart w:id="7673" w:name="_ETM_Q19_434680"/>
      <w:bookmarkEnd w:id="7673"/>
      <w:r w:rsidRPr="00997D92">
        <w:rPr>
          <w:rtl/>
        </w:rPr>
        <w:t xml:space="preserve">מקום </w:t>
      </w:r>
      <w:bookmarkStart w:id="7674" w:name="_ETM_Q19_435069"/>
      <w:bookmarkEnd w:id="7674"/>
      <w:r w:rsidRPr="00997D92">
        <w:rPr>
          <w:rtl/>
        </w:rPr>
        <w:t xml:space="preserve">לשיח </w:t>
      </w:r>
      <w:bookmarkStart w:id="7675" w:name="_ETM_Q19_435670"/>
      <w:bookmarkEnd w:id="7675"/>
      <w:r w:rsidRPr="00997D92">
        <w:rPr>
          <w:rtl/>
        </w:rPr>
        <w:t xml:space="preserve">שמתנהל </w:t>
      </w:r>
      <w:bookmarkStart w:id="7676" w:name="_ETM_Q19_436210"/>
      <w:bookmarkEnd w:id="7676"/>
      <w:r w:rsidRPr="00997D92">
        <w:rPr>
          <w:rtl/>
        </w:rPr>
        <w:t>כרגע</w:t>
      </w:r>
      <w:r>
        <w:rPr>
          <w:rFonts w:hint="cs"/>
          <w:rtl/>
        </w:rPr>
        <w:t>,</w:t>
      </w:r>
      <w:r w:rsidRPr="00997D92">
        <w:rPr>
          <w:rtl/>
        </w:rPr>
        <w:t xml:space="preserve"> </w:t>
      </w:r>
      <w:bookmarkStart w:id="7677" w:name="_ETM_Q19_437270"/>
      <w:bookmarkEnd w:id="7677"/>
      <w:r w:rsidRPr="00997D92">
        <w:rPr>
          <w:rtl/>
        </w:rPr>
        <w:t xml:space="preserve">ובשיח </w:t>
      </w:r>
      <w:bookmarkStart w:id="7678" w:name="_ETM_Q19_437870"/>
      <w:bookmarkEnd w:id="7678"/>
      <w:r w:rsidRPr="00997D92">
        <w:rPr>
          <w:rtl/>
        </w:rPr>
        <w:t xml:space="preserve">הזה </w:t>
      </w:r>
      <w:bookmarkStart w:id="7679" w:name="_ETM_Q19_438169"/>
      <w:bookmarkEnd w:id="7679"/>
      <w:r w:rsidRPr="00997D92">
        <w:rPr>
          <w:rtl/>
        </w:rPr>
        <w:t xml:space="preserve">יש </w:t>
      </w:r>
      <w:bookmarkStart w:id="7680" w:name="_ETM_Q19_438529"/>
      <w:bookmarkEnd w:id="7680"/>
      <w:r w:rsidRPr="00997D92">
        <w:rPr>
          <w:rtl/>
        </w:rPr>
        <w:t xml:space="preserve">שורה </w:t>
      </w:r>
      <w:bookmarkStart w:id="7681" w:name="_ETM_Q19_438830"/>
      <w:bookmarkEnd w:id="7681"/>
      <w:r w:rsidRPr="00997D92">
        <w:rPr>
          <w:rtl/>
        </w:rPr>
        <w:t xml:space="preserve">של </w:t>
      </w:r>
      <w:bookmarkStart w:id="7682" w:name="_ETM_Q19_439009"/>
      <w:bookmarkEnd w:id="7682"/>
      <w:r w:rsidRPr="00997D92">
        <w:rPr>
          <w:rtl/>
        </w:rPr>
        <w:t xml:space="preserve">נושאים </w:t>
      </w:r>
      <w:bookmarkStart w:id="7683" w:name="_ETM_Q19_439639"/>
      <w:bookmarkEnd w:id="7683"/>
      <w:r w:rsidRPr="00997D92">
        <w:rPr>
          <w:rtl/>
        </w:rPr>
        <w:t xml:space="preserve">שצריך </w:t>
      </w:r>
      <w:bookmarkStart w:id="7684" w:name="_ETM_Q19_440089"/>
      <w:bookmarkEnd w:id="7684"/>
      <w:r w:rsidRPr="00997D92">
        <w:rPr>
          <w:rtl/>
        </w:rPr>
        <w:t xml:space="preserve">לדבר </w:t>
      </w:r>
      <w:bookmarkStart w:id="7685" w:name="_ETM_Q19_440509"/>
      <w:bookmarkEnd w:id="7685"/>
      <w:r w:rsidRPr="00997D92">
        <w:rPr>
          <w:rtl/>
        </w:rPr>
        <w:t>עליהם</w:t>
      </w:r>
      <w:r>
        <w:rPr>
          <w:rFonts w:hint="cs"/>
          <w:rtl/>
        </w:rPr>
        <w:t>.</w:t>
      </w:r>
      <w:r w:rsidRPr="00997D92">
        <w:rPr>
          <w:rtl/>
        </w:rPr>
        <w:t xml:space="preserve"> </w:t>
      </w:r>
      <w:bookmarkStart w:id="7686" w:name="_ETM_Q19_441520"/>
      <w:bookmarkEnd w:id="7686"/>
      <w:r w:rsidRPr="00997D92">
        <w:rPr>
          <w:rtl/>
        </w:rPr>
        <w:t xml:space="preserve">אבל </w:t>
      </w:r>
      <w:bookmarkStart w:id="7687" w:name="_ETM_Q19_441729"/>
      <w:bookmarkEnd w:id="7687"/>
      <w:r w:rsidRPr="00997D92">
        <w:rPr>
          <w:rtl/>
        </w:rPr>
        <w:t>אתם</w:t>
      </w:r>
      <w:r>
        <w:rPr>
          <w:rFonts w:hint="cs"/>
          <w:rtl/>
        </w:rPr>
        <w:t>,</w:t>
      </w:r>
      <w:r w:rsidRPr="00997D92">
        <w:rPr>
          <w:rtl/>
        </w:rPr>
        <w:t xml:space="preserve"> </w:t>
      </w:r>
      <w:bookmarkStart w:id="7688" w:name="_ETM_Q19_442389"/>
      <w:bookmarkEnd w:id="7688"/>
      <w:r w:rsidRPr="00997D92">
        <w:rPr>
          <w:rtl/>
        </w:rPr>
        <w:t>לצערי</w:t>
      </w:r>
      <w:r>
        <w:rPr>
          <w:rFonts w:hint="cs"/>
          <w:rtl/>
        </w:rPr>
        <w:t>,</w:t>
      </w:r>
      <w:r w:rsidRPr="00997D92">
        <w:rPr>
          <w:rtl/>
        </w:rPr>
        <w:t xml:space="preserve"> </w:t>
      </w:r>
      <w:bookmarkStart w:id="7689" w:name="_ETM_Q19_442870"/>
      <w:bookmarkEnd w:id="7689"/>
      <w:r w:rsidRPr="00997D92">
        <w:rPr>
          <w:rtl/>
        </w:rPr>
        <w:t xml:space="preserve">עד </w:t>
      </w:r>
      <w:bookmarkStart w:id="7690" w:name="_ETM_Q19_443020"/>
      <w:bookmarkEnd w:id="7690"/>
      <w:r w:rsidRPr="00997D92">
        <w:rPr>
          <w:rtl/>
        </w:rPr>
        <w:t xml:space="preserve">לרגע </w:t>
      </w:r>
      <w:bookmarkStart w:id="7691" w:name="_ETM_Q19_443349"/>
      <w:bookmarkEnd w:id="7691"/>
      <w:r w:rsidRPr="00997D92">
        <w:rPr>
          <w:rtl/>
        </w:rPr>
        <w:t>זה</w:t>
      </w:r>
      <w:r>
        <w:rPr>
          <w:rFonts w:hint="cs"/>
          <w:rtl/>
        </w:rPr>
        <w:t xml:space="preserve"> –</w:t>
      </w:r>
      <w:r w:rsidRPr="00997D92">
        <w:rPr>
          <w:rtl/>
        </w:rPr>
        <w:t xml:space="preserve"> </w:t>
      </w:r>
      <w:bookmarkStart w:id="7692" w:name="_ETM_Q19_443529"/>
      <w:bookmarkEnd w:id="7692"/>
      <w:r w:rsidRPr="00997D92">
        <w:rPr>
          <w:rtl/>
        </w:rPr>
        <w:t xml:space="preserve">אני </w:t>
      </w:r>
      <w:bookmarkStart w:id="7693" w:name="_ETM_Q19_443650"/>
      <w:bookmarkEnd w:id="7693"/>
      <w:r w:rsidRPr="00997D92">
        <w:rPr>
          <w:rtl/>
        </w:rPr>
        <w:t xml:space="preserve">מקווה </w:t>
      </w:r>
      <w:bookmarkStart w:id="7694" w:name="_ETM_Q19_443919"/>
      <w:bookmarkEnd w:id="7694"/>
      <w:r w:rsidRPr="00997D92">
        <w:rPr>
          <w:rtl/>
        </w:rPr>
        <w:t xml:space="preserve">שזה </w:t>
      </w:r>
      <w:bookmarkStart w:id="7695" w:name="_ETM_Q19_444039"/>
      <w:bookmarkEnd w:id="7695"/>
      <w:r w:rsidRPr="00997D92">
        <w:rPr>
          <w:rtl/>
        </w:rPr>
        <w:t>ישתנה</w:t>
      </w:r>
      <w:r>
        <w:rPr>
          <w:rFonts w:hint="cs"/>
          <w:rtl/>
        </w:rPr>
        <w:t xml:space="preserve"> –</w:t>
      </w:r>
      <w:r w:rsidRPr="00997D92">
        <w:rPr>
          <w:rtl/>
        </w:rPr>
        <w:t xml:space="preserve"> </w:t>
      </w:r>
      <w:bookmarkStart w:id="7696" w:name="_ETM_Q19_444940"/>
      <w:bookmarkEnd w:id="7696"/>
      <w:r w:rsidRPr="00997D92">
        <w:rPr>
          <w:rtl/>
        </w:rPr>
        <w:t xml:space="preserve">אתם </w:t>
      </w:r>
      <w:bookmarkStart w:id="7697" w:name="_ETM_Q19_445240"/>
      <w:bookmarkEnd w:id="7697"/>
      <w:r w:rsidRPr="00997D92">
        <w:rPr>
          <w:rtl/>
        </w:rPr>
        <w:t xml:space="preserve">רק </w:t>
      </w:r>
      <w:bookmarkStart w:id="7698" w:name="_ETM_Q19_445480"/>
      <w:bookmarkEnd w:id="7698"/>
      <w:r w:rsidRPr="00997D92">
        <w:rPr>
          <w:rtl/>
        </w:rPr>
        <w:t>אומרים</w:t>
      </w:r>
      <w:r>
        <w:rPr>
          <w:rFonts w:hint="cs"/>
          <w:rtl/>
        </w:rPr>
        <w:t>:</w:t>
      </w:r>
      <w:r w:rsidRPr="00997D92">
        <w:rPr>
          <w:rtl/>
        </w:rPr>
        <w:t xml:space="preserve"> </w:t>
      </w:r>
      <w:bookmarkStart w:id="7699" w:name="_ETM_Q19_445900"/>
      <w:bookmarkEnd w:id="7699"/>
      <w:r w:rsidRPr="00997D92">
        <w:rPr>
          <w:rtl/>
        </w:rPr>
        <w:t>לא</w:t>
      </w:r>
      <w:r>
        <w:rPr>
          <w:rFonts w:hint="cs"/>
          <w:rtl/>
        </w:rPr>
        <w:t>,</w:t>
      </w:r>
      <w:r w:rsidRPr="00997D92">
        <w:rPr>
          <w:rtl/>
        </w:rPr>
        <w:t xml:space="preserve"> </w:t>
      </w:r>
      <w:bookmarkStart w:id="7700" w:name="_ETM_Q19_446440"/>
      <w:bookmarkEnd w:id="7700"/>
      <w:r w:rsidRPr="00997D92">
        <w:rPr>
          <w:rtl/>
        </w:rPr>
        <w:t>לא</w:t>
      </w:r>
      <w:r>
        <w:rPr>
          <w:rFonts w:hint="cs"/>
          <w:rtl/>
        </w:rPr>
        <w:t>,</w:t>
      </w:r>
      <w:r w:rsidRPr="00997D92">
        <w:rPr>
          <w:rtl/>
        </w:rPr>
        <w:t xml:space="preserve"> </w:t>
      </w:r>
      <w:bookmarkStart w:id="7701" w:name="_ETM_Q19_446919"/>
      <w:bookmarkEnd w:id="7701"/>
      <w:r w:rsidRPr="00997D92">
        <w:rPr>
          <w:rtl/>
        </w:rPr>
        <w:t>לא</w:t>
      </w:r>
      <w:r>
        <w:rPr>
          <w:rFonts w:hint="cs"/>
          <w:rtl/>
        </w:rPr>
        <w:t>,</w:t>
      </w:r>
      <w:r w:rsidRPr="00997D92">
        <w:rPr>
          <w:rtl/>
        </w:rPr>
        <w:t xml:space="preserve"> </w:t>
      </w:r>
      <w:bookmarkStart w:id="7702" w:name="_ETM_Q19_447370"/>
      <w:bookmarkEnd w:id="7702"/>
      <w:r w:rsidRPr="00997D92">
        <w:rPr>
          <w:rtl/>
        </w:rPr>
        <w:t>לא</w:t>
      </w:r>
      <w:r>
        <w:rPr>
          <w:rFonts w:hint="cs"/>
          <w:rtl/>
        </w:rPr>
        <w:t>.</w:t>
      </w:r>
      <w:r w:rsidRPr="00997D92">
        <w:rPr>
          <w:rtl/>
        </w:rPr>
        <w:t xml:space="preserve"> </w:t>
      </w:r>
      <w:bookmarkStart w:id="7703" w:name="_ETM_Q19_447790"/>
      <w:bookmarkEnd w:id="7703"/>
      <w:r w:rsidRPr="00997D92">
        <w:rPr>
          <w:rtl/>
        </w:rPr>
        <w:t xml:space="preserve">יש </w:t>
      </w:r>
      <w:bookmarkStart w:id="7704" w:name="_ETM_Q19_447970"/>
      <w:bookmarkEnd w:id="7704"/>
      <w:r w:rsidRPr="00997D92">
        <w:rPr>
          <w:rtl/>
        </w:rPr>
        <w:t xml:space="preserve">שם </w:t>
      </w:r>
      <w:bookmarkStart w:id="7705" w:name="_ETM_Q19_448089"/>
      <w:bookmarkEnd w:id="7705"/>
      <w:r>
        <w:rPr>
          <w:rFonts w:hint="cs"/>
          <w:rtl/>
        </w:rPr>
        <w:t>חמישה</w:t>
      </w:r>
      <w:r w:rsidRPr="00997D92">
        <w:rPr>
          <w:rtl/>
        </w:rPr>
        <w:t xml:space="preserve"> </w:t>
      </w:r>
      <w:bookmarkStart w:id="7706" w:name="_ETM_Q19_448510"/>
      <w:bookmarkEnd w:id="7706"/>
      <w:r w:rsidRPr="00997D92">
        <w:rPr>
          <w:rtl/>
        </w:rPr>
        <w:t>סעיפים</w:t>
      </w:r>
      <w:r>
        <w:rPr>
          <w:rFonts w:hint="cs"/>
          <w:rtl/>
        </w:rPr>
        <w:t>,</w:t>
      </w:r>
      <w:r w:rsidRPr="00997D92">
        <w:rPr>
          <w:rtl/>
        </w:rPr>
        <w:t xml:space="preserve"> </w:t>
      </w:r>
      <w:bookmarkStart w:id="7707" w:name="_ETM_Q19_449290"/>
      <w:bookmarkEnd w:id="7707"/>
      <w:r w:rsidRPr="00997D92">
        <w:rPr>
          <w:rtl/>
        </w:rPr>
        <w:t xml:space="preserve">אפשר </w:t>
      </w:r>
      <w:bookmarkStart w:id="7708" w:name="_ETM_Q19_449589"/>
      <w:bookmarkEnd w:id="7708"/>
      <w:r w:rsidRPr="00997D92">
        <w:rPr>
          <w:rtl/>
        </w:rPr>
        <w:t xml:space="preserve">להוסיף </w:t>
      </w:r>
      <w:bookmarkStart w:id="7709" w:name="_ETM_Q19_449919"/>
      <w:bookmarkEnd w:id="7709"/>
      <w:r>
        <w:rPr>
          <w:rtl/>
        </w:rPr>
        <w:t>ל</w:t>
      </w:r>
      <w:r>
        <w:rPr>
          <w:rFonts w:hint="cs"/>
          <w:rtl/>
        </w:rPr>
        <w:t xml:space="preserve">הם עוד </w:t>
      </w:r>
      <w:bookmarkStart w:id="7710" w:name="_ETM_Q19_449719"/>
      <w:bookmarkEnd w:id="7710"/>
      <w:r>
        <w:rPr>
          <w:rFonts w:hint="cs"/>
          <w:rtl/>
        </w:rPr>
        <w:t>שניים-שלושה.</w:t>
      </w:r>
    </w:p>
    <w:p w:rsidR="002C4351" w:rsidRDefault="002C4351" w:rsidP="001C192E">
      <w:pPr>
        <w:rPr>
          <w:rtl/>
        </w:rPr>
      </w:pPr>
      <w:bookmarkStart w:id="7711" w:name="_ETM_Q19_447727"/>
      <w:bookmarkEnd w:id="7711"/>
    </w:p>
    <w:p w:rsidR="002C4351" w:rsidRDefault="002C4351" w:rsidP="001C192E">
      <w:pPr>
        <w:pStyle w:val="af7"/>
        <w:keepNext/>
        <w:rPr>
          <w:rtl/>
        </w:rPr>
      </w:pPr>
      <w:bookmarkStart w:id="7712" w:name="_ETM_Q19_447996"/>
      <w:bookmarkStart w:id="7713" w:name="ET_interruption_5068_71"/>
      <w:bookmarkEnd w:id="7712"/>
      <w:r w:rsidRPr="00657208">
        <w:rPr>
          <w:rStyle w:val="TagStyle"/>
          <w:rtl/>
        </w:rPr>
        <w:t xml:space="preserve"> &lt;&lt; קריאה &gt;&gt; </w:t>
      </w:r>
      <w:r>
        <w:rPr>
          <w:rtl/>
        </w:rPr>
        <w:t>קארין אלהרר (יש עתיד):</w:t>
      </w:r>
      <w:r w:rsidRPr="00657208">
        <w:rPr>
          <w:rStyle w:val="TagStyle"/>
          <w:rtl/>
        </w:rPr>
        <w:t xml:space="preserve"> &lt;&lt; קריאה &gt;&gt;</w:t>
      </w:r>
      <w:r>
        <w:rPr>
          <w:rtl/>
        </w:rPr>
        <w:t xml:space="preserve"> </w:t>
      </w:r>
      <w:bookmarkEnd w:id="7713"/>
    </w:p>
    <w:p w:rsidR="002C4351" w:rsidRDefault="002C4351" w:rsidP="00A1455A">
      <w:pPr>
        <w:rPr>
          <w:rtl/>
          <w:lang w:eastAsia="he-IL"/>
        </w:rPr>
      </w:pPr>
    </w:p>
    <w:p w:rsidR="002C4351" w:rsidRDefault="002C4351" w:rsidP="001C192E">
      <w:pPr>
        <w:rPr>
          <w:rtl/>
          <w:lang w:eastAsia="he-IL"/>
        </w:rPr>
      </w:pPr>
      <w:bookmarkStart w:id="7714" w:name="_ETM_Q19_450894"/>
      <w:bookmarkStart w:id="7715" w:name="_ETM_Q19_451181"/>
      <w:bookmarkStart w:id="7716" w:name="_ETM_Q19_451246"/>
      <w:bookmarkEnd w:id="7714"/>
      <w:bookmarkEnd w:id="7715"/>
      <w:bookmarkEnd w:id="7716"/>
      <w:r>
        <w:rPr>
          <w:rFonts w:hint="cs"/>
          <w:rtl/>
          <w:lang w:eastAsia="he-IL"/>
        </w:rPr>
        <w:t>זה לא נכון. זה לא נכון.</w:t>
      </w:r>
    </w:p>
    <w:p w:rsidR="002C4351" w:rsidRDefault="002C4351" w:rsidP="001C192E">
      <w:pPr>
        <w:rPr>
          <w:rtl/>
          <w:lang w:eastAsia="he-IL"/>
        </w:rPr>
      </w:pPr>
      <w:bookmarkStart w:id="7717" w:name="_ETM_Q19_448878"/>
      <w:bookmarkStart w:id="7718" w:name="_ETM_Q19_448971"/>
      <w:bookmarkEnd w:id="7717"/>
      <w:bookmarkEnd w:id="7718"/>
    </w:p>
    <w:p w:rsidR="002C4351" w:rsidRDefault="002C4351" w:rsidP="001C192E">
      <w:pPr>
        <w:pStyle w:val="-"/>
        <w:keepNext/>
        <w:rPr>
          <w:rtl/>
        </w:rPr>
      </w:pPr>
      <w:bookmarkStart w:id="7719" w:name="_ETM_Q19_449021"/>
      <w:bookmarkStart w:id="7720" w:name="_ETM_Q19_449112"/>
      <w:bookmarkStart w:id="7721" w:name="ET_speakercontinue_5504_72"/>
      <w:bookmarkEnd w:id="7719"/>
      <w:bookmarkEnd w:id="7720"/>
      <w:r w:rsidRPr="00657208">
        <w:rPr>
          <w:rStyle w:val="TagStyle"/>
          <w:rtl/>
        </w:rPr>
        <w:t xml:space="preserve"> &lt;&lt; דובר_המשך &gt;&gt; </w:t>
      </w:r>
      <w:r>
        <w:rPr>
          <w:rtl/>
        </w:rPr>
        <w:t>ראש הממשלה בנימין נתניהו:</w:t>
      </w:r>
      <w:r w:rsidRPr="00657208">
        <w:rPr>
          <w:rStyle w:val="TagStyle"/>
          <w:rtl/>
        </w:rPr>
        <w:t xml:space="preserve"> &lt;&lt; דובר_המשך &gt;&gt;</w:t>
      </w:r>
      <w:r>
        <w:rPr>
          <w:rtl/>
        </w:rPr>
        <w:t xml:space="preserve"> </w:t>
      </w:r>
      <w:bookmarkEnd w:id="7721"/>
    </w:p>
    <w:p w:rsidR="002C4351" w:rsidRPr="00657208" w:rsidRDefault="002C4351" w:rsidP="001C192E">
      <w:pPr>
        <w:rPr>
          <w:rtl/>
          <w:lang w:eastAsia="he-IL"/>
        </w:rPr>
      </w:pPr>
      <w:bookmarkStart w:id="7722" w:name="_ETM_Q19_449853"/>
      <w:bookmarkEnd w:id="7722"/>
    </w:p>
    <w:p w:rsidR="002C4351" w:rsidRDefault="002C4351" w:rsidP="001C192E">
      <w:pPr>
        <w:rPr>
          <w:rtl/>
        </w:rPr>
      </w:pPr>
      <w:bookmarkStart w:id="7723" w:name="_ETM_Q19_448078"/>
      <w:bookmarkStart w:id="7724" w:name="_ETM_Q19_448144"/>
      <w:bookmarkStart w:id="7725" w:name="_ETM_Q19_448167"/>
      <w:bookmarkStart w:id="7726" w:name="_ETM_Q19_448219"/>
      <w:bookmarkStart w:id="7727" w:name="_ETM_Q19_452080"/>
      <w:bookmarkEnd w:id="7723"/>
      <w:bookmarkEnd w:id="7724"/>
      <w:bookmarkEnd w:id="7725"/>
      <w:bookmarkEnd w:id="7726"/>
      <w:bookmarkEnd w:id="7727"/>
      <w:r w:rsidRPr="00997D92">
        <w:rPr>
          <w:rtl/>
        </w:rPr>
        <w:t xml:space="preserve">אני </w:t>
      </w:r>
      <w:bookmarkStart w:id="7728" w:name="_ETM_Q19_452320"/>
      <w:bookmarkEnd w:id="7728"/>
      <w:r w:rsidRPr="00997D92">
        <w:rPr>
          <w:rtl/>
        </w:rPr>
        <w:t xml:space="preserve">הייתי </w:t>
      </w:r>
      <w:bookmarkStart w:id="7729" w:name="_ETM_Q19_452890"/>
      <w:bookmarkEnd w:id="7729"/>
      <w:r w:rsidRPr="00997D92">
        <w:rPr>
          <w:rtl/>
        </w:rPr>
        <w:t xml:space="preserve">שמח </w:t>
      </w:r>
      <w:bookmarkStart w:id="7730" w:name="_ETM_Q19_453339"/>
      <w:bookmarkEnd w:id="7730"/>
      <w:r w:rsidRPr="00997D92">
        <w:rPr>
          <w:rtl/>
        </w:rPr>
        <w:t xml:space="preserve">לשמוע </w:t>
      </w:r>
      <w:bookmarkStart w:id="7731" w:name="_ETM_Q19_454180"/>
      <w:bookmarkEnd w:id="7731"/>
      <w:r w:rsidRPr="00997D92">
        <w:rPr>
          <w:rtl/>
        </w:rPr>
        <w:t xml:space="preserve">למה </w:t>
      </w:r>
      <w:bookmarkStart w:id="7732" w:name="_ETM_Q19_454630"/>
      <w:bookmarkEnd w:id="7732"/>
      <w:r w:rsidRPr="00997D92">
        <w:rPr>
          <w:rtl/>
        </w:rPr>
        <w:t xml:space="preserve">אתם </w:t>
      </w:r>
      <w:bookmarkStart w:id="7733" w:name="_ETM_Q19_455050"/>
      <w:bookmarkEnd w:id="7733"/>
      <w:r w:rsidRPr="00997D92">
        <w:rPr>
          <w:rtl/>
        </w:rPr>
        <w:t xml:space="preserve">כן </w:t>
      </w:r>
      <w:bookmarkStart w:id="7734" w:name="_ETM_Q19_455350"/>
      <w:bookmarkEnd w:id="7734"/>
      <w:r w:rsidRPr="00997D92">
        <w:rPr>
          <w:rtl/>
        </w:rPr>
        <w:t>מסכימים</w:t>
      </w:r>
      <w:r>
        <w:rPr>
          <w:rFonts w:hint="cs"/>
          <w:rtl/>
        </w:rPr>
        <w:t>,</w:t>
      </w:r>
      <w:r w:rsidRPr="00997D92">
        <w:rPr>
          <w:rtl/>
        </w:rPr>
        <w:t xml:space="preserve"> </w:t>
      </w:r>
      <w:bookmarkStart w:id="7735" w:name="_ETM_Q19_456250"/>
      <w:bookmarkEnd w:id="7735"/>
      <w:r w:rsidRPr="00997D92">
        <w:rPr>
          <w:rtl/>
        </w:rPr>
        <w:t xml:space="preserve">משום </w:t>
      </w:r>
      <w:bookmarkStart w:id="7736" w:name="_ETM_Q19_456550"/>
      <w:bookmarkEnd w:id="7736"/>
      <w:r w:rsidRPr="00997D92">
        <w:rPr>
          <w:rtl/>
        </w:rPr>
        <w:t xml:space="preserve">שזה </w:t>
      </w:r>
      <w:bookmarkStart w:id="7737" w:name="_ETM_Q19_456850"/>
      <w:bookmarkEnd w:id="7737"/>
      <w:r w:rsidRPr="00997D92">
        <w:rPr>
          <w:rtl/>
        </w:rPr>
        <w:t xml:space="preserve">יקדם </w:t>
      </w:r>
      <w:bookmarkStart w:id="7738" w:name="_ETM_Q19_457240"/>
      <w:bookmarkEnd w:id="7738"/>
      <w:r w:rsidRPr="00997D92">
        <w:rPr>
          <w:rtl/>
        </w:rPr>
        <w:t xml:space="preserve">אותנו </w:t>
      </w:r>
      <w:bookmarkStart w:id="7739" w:name="_ETM_Q19_457600"/>
      <w:bookmarkEnd w:id="7739"/>
      <w:r w:rsidRPr="00997D92">
        <w:rPr>
          <w:rtl/>
        </w:rPr>
        <w:t>בשיח</w:t>
      </w:r>
      <w:r>
        <w:rPr>
          <w:rFonts w:hint="cs"/>
          <w:rtl/>
        </w:rPr>
        <w:t>.</w:t>
      </w:r>
      <w:r w:rsidRPr="00997D92">
        <w:rPr>
          <w:rtl/>
        </w:rPr>
        <w:t xml:space="preserve"> </w:t>
      </w:r>
      <w:bookmarkStart w:id="7740" w:name="_ETM_Q19_459070"/>
      <w:bookmarkEnd w:id="7740"/>
      <w:r w:rsidRPr="00997D92">
        <w:rPr>
          <w:rtl/>
        </w:rPr>
        <w:t xml:space="preserve">וכפי </w:t>
      </w:r>
      <w:bookmarkStart w:id="7741" w:name="_ETM_Q19_459430"/>
      <w:bookmarkEnd w:id="7741"/>
      <w:r w:rsidRPr="00997D92">
        <w:rPr>
          <w:rtl/>
        </w:rPr>
        <w:t>ש</w:t>
      </w:r>
      <w:r>
        <w:rPr>
          <w:rFonts w:hint="cs"/>
          <w:rtl/>
        </w:rPr>
        <w:t>רא</w:t>
      </w:r>
      <w:r w:rsidRPr="00997D92">
        <w:rPr>
          <w:rtl/>
        </w:rPr>
        <w:t xml:space="preserve">ינו </w:t>
      </w:r>
      <w:bookmarkStart w:id="7742" w:name="_ETM_Q19_460660"/>
      <w:bookmarkEnd w:id="7742"/>
      <w:r w:rsidRPr="00997D92">
        <w:rPr>
          <w:rtl/>
        </w:rPr>
        <w:t>היום</w:t>
      </w:r>
      <w:r>
        <w:rPr>
          <w:rFonts w:hint="cs"/>
          <w:rtl/>
        </w:rPr>
        <w:t>,</w:t>
      </w:r>
      <w:r w:rsidRPr="00997D92">
        <w:rPr>
          <w:rtl/>
        </w:rPr>
        <w:t xml:space="preserve"> </w:t>
      </w:r>
      <w:bookmarkStart w:id="7743" w:name="_ETM_Q19_461759"/>
      <w:bookmarkEnd w:id="7743"/>
      <w:r w:rsidRPr="00997D92">
        <w:rPr>
          <w:rtl/>
        </w:rPr>
        <w:t xml:space="preserve">עד </w:t>
      </w:r>
      <w:bookmarkStart w:id="7744" w:name="_ETM_Q19_461970"/>
      <w:bookmarkEnd w:id="7744"/>
      <w:r w:rsidRPr="00997D92">
        <w:rPr>
          <w:rtl/>
        </w:rPr>
        <w:t xml:space="preserve">עכשיו </w:t>
      </w:r>
      <w:bookmarkStart w:id="7745" w:name="_ETM_Q19_462330"/>
      <w:bookmarkEnd w:id="7745"/>
      <w:r w:rsidRPr="00997D92">
        <w:rPr>
          <w:rtl/>
        </w:rPr>
        <w:t xml:space="preserve">אתם </w:t>
      </w:r>
      <w:bookmarkStart w:id="7746" w:name="_ETM_Q19_462509"/>
      <w:bookmarkEnd w:id="7746"/>
      <w:r w:rsidRPr="00997D92">
        <w:rPr>
          <w:rtl/>
        </w:rPr>
        <w:t xml:space="preserve">מוכנים </w:t>
      </w:r>
      <w:bookmarkStart w:id="7747" w:name="_ETM_Q19_462990"/>
      <w:bookmarkEnd w:id="7747"/>
      <w:r w:rsidRPr="00997D92">
        <w:rPr>
          <w:rtl/>
        </w:rPr>
        <w:t xml:space="preserve">רק </w:t>
      </w:r>
      <w:bookmarkStart w:id="7748" w:name="_ETM_Q19_463259"/>
      <w:bookmarkEnd w:id="7748"/>
      <w:r w:rsidRPr="00997D92">
        <w:rPr>
          <w:rtl/>
        </w:rPr>
        <w:t>להשמיע</w:t>
      </w:r>
      <w:r>
        <w:rPr>
          <w:rFonts w:hint="cs"/>
          <w:rtl/>
        </w:rPr>
        <w:t>.</w:t>
      </w:r>
      <w:r w:rsidRPr="00997D92">
        <w:rPr>
          <w:rtl/>
        </w:rPr>
        <w:t xml:space="preserve"> </w:t>
      </w:r>
      <w:bookmarkStart w:id="7749" w:name="_ETM_Q19_464319"/>
      <w:bookmarkEnd w:id="7749"/>
      <w:r w:rsidRPr="00997D92">
        <w:rPr>
          <w:rtl/>
        </w:rPr>
        <w:t xml:space="preserve">אתם </w:t>
      </w:r>
      <w:bookmarkStart w:id="7750" w:name="_ETM_Q19_465440"/>
      <w:bookmarkEnd w:id="7750"/>
      <w:r w:rsidRPr="00997D92">
        <w:rPr>
          <w:rtl/>
        </w:rPr>
        <w:t xml:space="preserve">לא </w:t>
      </w:r>
      <w:bookmarkStart w:id="7751" w:name="_ETM_Q19_465589"/>
      <w:bookmarkEnd w:id="7751"/>
      <w:r w:rsidRPr="00997D92">
        <w:rPr>
          <w:rtl/>
        </w:rPr>
        <w:t xml:space="preserve">כל </w:t>
      </w:r>
      <w:bookmarkStart w:id="7752" w:name="_ETM_Q19_465740"/>
      <w:bookmarkEnd w:id="7752"/>
      <w:r w:rsidRPr="00997D92">
        <w:rPr>
          <w:rtl/>
        </w:rPr>
        <w:t xml:space="preserve">כך </w:t>
      </w:r>
      <w:bookmarkStart w:id="7753" w:name="_ETM_Q19_465919"/>
      <w:bookmarkEnd w:id="7753"/>
      <w:r w:rsidRPr="00997D92">
        <w:rPr>
          <w:rtl/>
        </w:rPr>
        <w:t xml:space="preserve">מוכנים </w:t>
      </w:r>
      <w:bookmarkStart w:id="7754" w:name="_ETM_Q19_466520"/>
      <w:bookmarkEnd w:id="7754"/>
      <w:r w:rsidRPr="00997D92">
        <w:rPr>
          <w:rtl/>
        </w:rPr>
        <w:t>לשמוע</w:t>
      </w:r>
      <w:r>
        <w:rPr>
          <w:rFonts w:hint="cs"/>
          <w:rtl/>
        </w:rPr>
        <w:t>.</w:t>
      </w:r>
      <w:r w:rsidRPr="00997D92">
        <w:rPr>
          <w:rtl/>
        </w:rPr>
        <w:t xml:space="preserve"> </w:t>
      </w:r>
      <w:bookmarkStart w:id="7755" w:name="_ETM_Q19_468070"/>
      <w:bookmarkEnd w:id="7755"/>
    </w:p>
    <w:p w:rsidR="002C4351" w:rsidRDefault="002C4351" w:rsidP="001C192E">
      <w:pPr>
        <w:rPr>
          <w:rtl/>
        </w:rPr>
      </w:pPr>
      <w:bookmarkStart w:id="7756" w:name="_ETM_Q19_470190"/>
      <w:bookmarkStart w:id="7757" w:name="_ETM_Q19_470298"/>
      <w:bookmarkEnd w:id="7756"/>
      <w:bookmarkEnd w:id="7757"/>
    </w:p>
    <w:p w:rsidR="002C4351" w:rsidRDefault="002C4351" w:rsidP="006A7E43">
      <w:pPr>
        <w:rPr>
          <w:rtl/>
        </w:rPr>
      </w:pPr>
      <w:bookmarkStart w:id="7758" w:name="_ETM_Q19_470357"/>
      <w:bookmarkStart w:id="7759" w:name="_ETM_Q19_470452"/>
      <w:bookmarkEnd w:id="7758"/>
      <w:bookmarkEnd w:id="7759"/>
      <w:r w:rsidRPr="00997D92">
        <w:rPr>
          <w:rtl/>
        </w:rPr>
        <w:t xml:space="preserve">עכשיו </w:t>
      </w:r>
      <w:bookmarkStart w:id="7760" w:name="_ETM_Q19_468880"/>
      <w:bookmarkEnd w:id="7760"/>
      <w:r w:rsidRPr="00997D92">
        <w:rPr>
          <w:rtl/>
        </w:rPr>
        <w:t xml:space="preserve">אני </w:t>
      </w:r>
      <w:bookmarkStart w:id="7761" w:name="_ETM_Q19_469570"/>
      <w:bookmarkStart w:id="7762" w:name="_ETM_Q19_469750"/>
      <w:bookmarkEnd w:id="7761"/>
      <w:bookmarkEnd w:id="7762"/>
      <w:r w:rsidRPr="00997D92">
        <w:rPr>
          <w:rtl/>
        </w:rPr>
        <w:t xml:space="preserve">הייתי </w:t>
      </w:r>
      <w:bookmarkStart w:id="7763" w:name="_ETM_Q19_469960"/>
      <w:bookmarkEnd w:id="7763"/>
      <w:r w:rsidRPr="00997D92">
        <w:rPr>
          <w:rtl/>
        </w:rPr>
        <w:t xml:space="preserve">רוצה </w:t>
      </w:r>
      <w:bookmarkStart w:id="7764" w:name="_ETM_Q19_471940"/>
      <w:bookmarkStart w:id="7765" w:name="_ETM_Q19_472360"/>
      <w:bookmarkEnd w:id="7764"/>
      <w:bookmarkEnd w:id="7765"/>
      <w:r w:rsidRPr="00997D92">
        <w:rPr>
          <w:rtl/>
        </w:rPr>
        <w:t xml:space="preserve">להגיד </w:t>
      </w:r>
      <w:bookmarkStart w:id="7766" w:name="_ETM_Q19_472600"/>
      <w:bookmarkEnd w:id="7766"/>
      <w:r w:rsidRPr="00997D92">
        <w:rPr>
          <w:rtl/>
        </w:rPr>
        <w:t>לכם</w:t>
      </w:r>
      <w:r w:rsidR="006A7E43">
        <w:rPr>
          <w:rFonts w:hint="cs"/>
          <w:rtl/>
        </w:rPr>
        <w:t xml:space="preserve"> –</w:t>
      </w:r>
      <w:r w:rsidRPr="00997D92">
        <w:rPr>
          <w:rtl/>
        </w:rPr>
        <w:t xml:space="preserve"> </w:t>
      </w:r>
      <w:bookmarkStart w:id="7767" w:name="_ETM_Q19_472779"/>
      <w:bookmarkEnd w:id="7767"/>
      <w:r w:rsidRPr="00997D92">
        <w:rPr>
          <w:rtl/>
        </w:rPr>
        <w:t xml:space="preserve">זה </w:t>
      </w:r>
      <w:bookmarkStart w:id="7768" w:name="_ETM_Q19_472900"/>
      <w:bookmarkEnd w:id="7768"/>
      <w:r w:rsidRPr="00997D92">
        <w:rPr>
          <w:rtl/>
        </w:rPr>
        <w:t xml:space="preserve">מזכיר </w:t>
      </w:r>
      <w:bookmarkStart w:id="7769" w:name="_ETM_Q19_473290"/>
      <w:bookmarkEnd w:id="7769"/>
      <w:r w:rsidRPr="00997D92">
        <w:rPr>
          <w:rtl/>
        </w:rPr>
        <w:t xml:space="preserve">לי </w:t>
      </w:r>
      <w:bookmarkStart w:id="7770" w:name="_ETM_Q19_474360"/>
      <w:bookmarkEnd w:id="7770"/>
      <w:r w:rsidRPr="00997D92">
        <w:rPr>
          <w:rtl/>
        </w:rPr>
        <w:t xml:space="preserve">את </w:t>
      </w:r>
      <w:bookmarkStart w:id="7771" w:name="_ETM_Q19_474659"/>
      <w:bookmarkEnd w:id="7771"/>
      <w:r w:rsidRPr="00997D92">
        <w:rPr>
          <w:rtl/>
        </w:rPr>
        <w:t xml:space="preserve">דורון </w:t>
      </w:r>
      <w:bookmarkStart w:id="7772" w:name="_ETM_Q19_475810"/>
      <w:bookmarkEnd w:id="7772"/>
      <w:r w:rsidRPr="00997D92">
        <w:rPr>
          <w:rtl/>
        </w:rPr>
        <w:t xml:space="preserve">ואת </w:t>
      </w:r>
      <w:bookmarkStart w:id="7773" w:name="_ETM_Q19_476080"/>
      <w:bookmarkEnd w:id="7773"/>
      <w:r w:rsidRPr="00997D92">
        <w:rPr>
          <w:rtl/>
        </w:rPr>
        <w:t>חנה</w:t>
      </w:r>
      <w:r>
        <w:rPr>
          <w:rFonts w:hint="cs"/>
          <w:rtl/>
        </w:rPr>
        <w:t>.</w:t>
      </w:r>
      <w:r w:rsidRPr="00997D92">
        <w:rPr>
          <w:rtl/>
        </w:rPr>
        <w:t xml:space="preserve"> </w:t>
      </w:r>
      <w:bookmarkStart w:id="7774" w:name="_ETM_Q19_477020"/>
      <w:bookmarkStart w:id="7775" w:name="_ETM_Q19_477349"/>
      <w:bookmarkEnd w:id="7774"/>
      <w:bookmarkEnd w:id="7775"/>
      <w:r w:rsidRPr="00997D92">
        <w:rPr>
          <w:rtl/>
        </w:rPr>
        <w:t>חנה</w:t>
      </w:r>
      <w:r>
        <w:rPr>
          <w:rFonts w:hint="cs"/>
          <w:rtl/>
        </w:rPr>
        <w:t xml:space="preserve"> –</w:t>
      </w:r>
      <w:r w:rsidRPr="00997D92">
        <w:rPr>
          <w:rtl/>
        </w:rPr>
        <w:t xml:space="preserve"> </w:t>
      </w:r>
      <w:bookmarkStart w:id="7776" w:name="_ETM_Q19_478479"/>
      <w:bookmarkEnd w:id="7776"/>
      <w:r w:rsidRPr="00997D92">
        <w:rPr>
          <w:rtl/>
        </w:rPr>
        <w:t xml:space="preserve">השם </w:t>
      </w:r>
      <w:bookmarkStart w:id="7777" w:name="_ETM_Q19_479229"/>
      <w:bookmarkEnd w:id="7777"/>
      <w:r w:rsidRPr="00997D92">
        <w:rPr>
          <w:rtl/>
        </w:rPr>
        <w:t xml:space="preserve">המלא </w:t>
      </w:r>
      <w:bookmarkStart w:id="7778" w:name="_ETM_Q19_479650"/>
      <w:bookmarkEnd w:id="7778"/>
      <w:r w:rsidRPr="00997D92">
        <w:rPr>
          <w:rtl/>
        </w:rPr>
        <w:t xml:space="preserve">שמור </w:t>
      </w:r>
      <w:bookmarkStart w:id="7779" w:name="_ETM_Q19_479979"/>
      <w:bookmarkEnd w:id="7779"/>
      <w:r w:rsidRPr="00997D92">
        <w:rPr>
          <w:rtl/>
        </w:rPr>
        <w:t>במערכת</w:t>
      </w:r>
      <w:r>
        <w:rPr>
          <w:rFonts w:hint="cs"/>
          <w:rtl/>
        </w:rPr>
        <w:t xml:space="preserve"> – חנה היא מיילדת ותיקה</w:t>
      </w:r>
      <w:r w:rsidRPr="00997D92">
        <w:rPr>
          <w:rtl/>
        </w:rPr>
        <w:t xml:space="preserve"> </w:t>
      </w:r>
      <w:bookmarkStart w:id="7780" w:name="_ETM_Q19_480000"/>
      <w:bookmarkStart w:id="7781" w:name="_ETM_Q19_485040"/>
      <w:bookmarkEnd w:id="7780"/>
      <w:bookmarkEnd w:id="7781"/>
      <w:r>
        <w:rPr>
          <w:rFonts w:hint="cs"/>
          <w:rtl/>
        </w:rPr>
        <w:t xml:space="preserve">באחד </w:t>
      </w:r>
      <w:bookmarkStart w:id="7782" w:name="_ETM_Q19_486605"/>
      <w:bookmarkStart w:id="7783" w:name="_ETM_Q19_485549"/>
      <w:bookmarkEnd w:id="7782"/>
      <w:bookmarkEnd w:id="7783"/>
      <w:r w:rsidRPr="00997D92">
        <w:rPr>
          <w:rtl/>
        </w:rPr>
        <w:t xml:space="preserve">מבתי </w:t>
      </w:r>
      <w:bookmarkStart w:id="7784" w:name="_ETM_Q19_485939"/>
      <w:bookmarkEnd w:id="7784"/>
      <w:r w:rsidRPr="00997D92">
        <w:rPr>
          <w:rtl/>
        </w:rPr>
        <w:t xml:space="preserve">החולים </w:t>
      </w:r>
      <w:bookmarkStart w:id="7785" w:name="_ETM_Q19_486330"/>
      <w:bookmarkEnd w:id="7785"/>
      <w:r w:rsidRPr="00997D92">
        <w:rPr>
          <w:rtl/>
        </w:rPr>
        <w:t xml:space="preserve">הגדולים </w:t>
      </w:r>
      <w:bookmarkStart w:id="7786" w:name="_ETM_Q19_486720"/>
      <w:bookmarkEnd w:id="7786"/>
      <w:r w:rsidRPr="00997D92">
        <w:rPr>
          <w:rtl/>
        </w:rPr>
        <w:t>בארץ</w:t>
      </w:r>
      <w:r>
        <w:rPr>
          <w:rFonts w:hint="cs"/>
          <w:rtl/>
        </w:rPr>
        <w:t>.</w:t>
      </w:r>
      <w:r w:rsidRPr="00997D92">
        <w:rPr>
          <w:rtl/>
        </w:rPr>
        <w:t xml:space="preserve"> </w:t>
      </w:r>
      <w:bookmarkStart w:id="7787" w:name="_ETM_Q19_488040"/>
      <w:bookmarkEnd w:id="7787"/>
      <w:r w:rsidRPr="00997D92">
        <w:rPr>
          <w:rtl/>
        </w:rPr>
        <w:t xml:space="preserve">במשך </w:t>
      </w:r>
      <w:bookmarkStart w:id="7788" w:name="_ETM_Q19_488849"/>
      <w:bookmarkEnd w:id="7788"/>
      <w:r w:rsidRPr="00997D92">
        <w:rPr>
          <w:rtl/>
        </w:rPr>
        <w:t xml:space="preserve">עשרות </w:t>
      </w:r>
      <w:bookmarkStart w:id="7789" w:name="_ETM_Q19_489209"/>
      <w:bookmarkEnd w:id="7789"/>
      <w:r w:rsidRPr="00997D92">
        <w:rPr>
          <w:rtl/>
        </w:rPr>
        <w:t xml:space="preserve">שנים </w:t>
      </w:r>
      <w:bookmarkStart w:id="7790" w:name="_ETM_Q19_490379"/>
      <w:bookmarkEnd w:id="7790"/>
      <w:r w:rsidRPr="00997D92">
        <w:rPr>
          <w:rtl/>
        </w:rPr>
        <w:t xml:space="preserve">היא </w:t>
      </w:r>
      <w:bookmarkStart w:id="7791" w:name="_ETM_Q19_490499"/>
      <w:bookmarkEnd w:id="7791"/>
      <w:r>
        <w:rPr>
          <w:rFonts w:hint="cs"/>
          <w:rtl/>
        </w:rPr>
        <w:t xml:space="preserve">סייעה </w:t>
      </w:r>
      <w:bookmarkStart w:id="7792" w:name="_ETM_Q19_490860"/>
      <w:bookmarkEnd w:id="7792"/>
      <w:r w:rsidRPr="00997D92">
        <w:rPr>
          <w:rtl/>
        </w:rPr>
        <w:t xml:space="preserve">לעשרות </w:t>
      </w:r>
      <w:bookmarkStart w:id="7793" w:name="_ETM_Q19_491429"/>
      <w:bookmarkEnd w:id="7793"/>
      <w:r w:rsidRPr="00997D92">
        <w:rPr>
          <w:rtl/>
        </w:rPr>
        <w:t xml:space="preserve">אלפי </w:t>
      </w:r>
      <w:bookmarkStart w:id="7794" w:name="_ETM_Q19_491699"/>
      <w:bookmarkEnd w:id="7794"/>
      <w:r w:rsidRPr="00997D92">
        <w:rPr>
          <w:rtl/>
        </w:rPr>
        <w:t xml:space="preserve">זוגות </w:t>
      </w:r>
      <w:bookmarkStart w:id="7795" w:name="_ETM_Q19_492089"/>
      <w:bookmarkStart w:id="7796" w:name="_ETM_Q19_495029"/>
      <w:bookmarkEnd w:id="7795"/>
      <w:bookmarkEnd w:id="7796"/>
      <w:r w:rsidRPr="00997D92">
        <w:rPr>
          <w:rtl/>
        </w:rPr>
        <w:t xml:space="preserve">הורים </w:t>
      </w:r>
      <w:bookmarkStart w:id="7797" w:name="_ETM_Q19_495329"/>
      <w:bookmarkEnd w:id="7797"/>
      <w:r w:rsidRPr="00997D92">
        <w:rPr>
          <w:rtl/>
        </w:rPr>
        <w:t xml:space="preserve">להביא </w:t>
      </w:r>
      <w:bookmarkStart w:id="7798" w:name="_ETM_Q19_495629"/>
      <w:bookmarkEnd w:id="7798"/>
      <w:r w:rsidRPr="00997D92">
        <w:rPr>
          <w:rtl/>
        </w:rPr>
        <w:t xml:space="preserve">ילדים </w:t>
      </w:r>
      <w:bookmarkStart w:id="7799" w:name="_ETM_Q19_495989"/>
      <w:bookmarkEnd w:id="7799"/>
      <w:r w:rsidRPr="00997D92">
        <w:rPr>
          <w:rtl/>
        </w:rPr>
        <w:t>לעולם</w:t>
      </w:r>
      <w:r>
        <w:rPr>
          <w:rFonts w:hint="cs"/>
          <w:rtl/>
        </w:rPr>
        <w:t>.</w:t>
      </w:r>
      <w:r w:rsidRPr="00997D92">
        <w:rPr>
          <w:rtl/>
        </w:rPr>
        <w:t xml:space="preserve"> </w:t>
      </w:r>
      <w:bookmarkStart w:id="7800" w:name="_ETM_Q19_497409"/>
      <w:bookmarkEnd w:id="7800"/>
      <w:r w:rsidRPr="00997D92">
        <w:rPr>
          <w:rtl/>
        </w:rPr>
        <w:t>עכשיו</w:t>
      </w:r>
      <w:r>
        <w:rPr>
          <w:rFonts w:hint="cs"/>
          <w:rtl/>
        </w:rPr>
        <w:t>,</w:t>
      </w:r>
      <w:r w:rsidRPr="00997D92">
        <w:rPr>
          <w:rtl/>
        </w:rPr>
        <w:t xml:space="preserve"> </w:t>
      </w:r>
      <w:bookmarkStart w:id="7801" w:name="_ETM_Q19_497739"/>
      <w:bookmarkEnd w:id="7801"/>
      <w:r w:rsidRPr="00997D92">
        <w:rPr>
          <w:rtl/>
        </w:rPr>
        <w:t xml:space="preserve">במעמד </w:t>
      </w:r>
      <w:bookmarkStart w:id="7802" w:name="_ETM_Q19_498249"/>
      <w:bookmarkEnd w:id="7802"/>
      <w:r w:rsidRPr="00997D92">
        <w:rPr>
          <w:rtl/>
        </w:rPr>
        <w:t xml:space="preserve">הזה </w:t>
      </w:r>
      <w:bookmarkStart w:id="7803" w:name="_ETM_Q19_499510"/>
      <w:bookmarkEnd w:id="7803"/>
      <w:r w:rsidRPr="00997D92">
        <w:rPr>
          <w:rtl/>
        </w:rPr>
        <w:t xml:space="preserve">מעולם </w:t>
      </w:r>
      <w:bookmarkStart w:id="7804" w:name="_ETM_Q19_500260"/>
      <w:bookmarkEnd w:id="7804"/>
      <w:r w:rsidRPr="00997D92">
        <w:rPr>
          <w:rtl/>
        </w:rPr>
        <w:t xml:space="preserve">לא </w:t>
      </w:r>
      <w:bookmarkStart w:id="7805" w:name="_ETM_Q19_500470"/>
      <w:bookmarkEnd w:id="7805"/>
      <w:r w:rsidRPr="00997D92">
        <w:rPr>
          <w:rtl/>
        </w:rPr>
        <w:t xml:space="preserve">עלה </w:t>
      </w:r>
      <w:bookmarkStart w:id="7806" w:name="_ETM_Q19_501039"/>
      <w:bookmarkEnd w:id="7806"/>
      <w:r w:rsidRPr="00997D92">
        <w:rPr>
          <w:rtl/>
        </w:rPr>
        <w:t>בדעת</w:t>
      </w:r>
      <w:bookmarkStart w:id="7807" w:name="_ETM_Q19_502620"/>
      <w:bookmarkEnd w:id="7807"/>
      <w:r>
        <w:rPr>
          <w:rFonts w:hint="cs"/>
          <w:rtl/>
        </w:rPr>
        <w:t xml:space="preserve">ה </w:t>
      </w:r>
      <w:r w:rsidRPr="00997D92">
        <w:rPr>
          <w:rtl/>
        </w:rPr>
        <w:t xml:space="preserve">לשתף </w:t>
      </w:r>
      <w:bookmarkStart w:id="7808" w:name="_ETM_Q19_503220"/>
      <w:bookmarkEnd w:id="7808"/>
      <w:r w:rsidRPr="00997D92">
        <w:rPr>
          <w:rtl/>
        </w:rPr>
        <w:t xml:space="preserve">את </w:t>
      </w:r>
      <w:bookmarkStart w:id="7809" w:name="_ETM_Q19_503370"/>
      <w:bookmarkEnd w:id="7809"/>
      <w:r w:rsidRPr="00997D92">
        <w:rPr>
          <w:rtl/>
        </w:rPr>
        <w:t xml:space="preserve">ההורים </w:t>
      </w:r>
      <w:bookmarkStart w:id="7810" w:name="_ETM_Q19_503820"/>
      <w:bookmarkEnd w:id="7810"/>
      <w:r w:rsidRPr="00997D92">
        <w:rPr>
          <w:rtl/>
        </w:rPr>
        <w:t xml:space="preserve">שנמצאים </w:t>
      </w:r>
      <w:bookmarkStart w:id="7811" w:name="_ETM_Q19_504420"/>
      <w:bookmarkEnd w:id="7811"/>
      <w:r w:rsidRPr="00997D92">
        <w:rPr>
          <w:rtl/>
        </w:rPr>
        <w:t xml:space="preserve">בחדר </w:t>
      </w:r>
      <w:bookmarkStart w:id="7812" w:name="_ETM_Q19_504810"/>
      <w:bookmarkEnd w:id="7812"/>
      <w:r w:rsidRPr="00997D92">
        <w:rPr>
          <w:rtl/>
        </w:rPr>
        <w:t xml:space="preserve">הלידה </w:t>
      </w:r>
      <w:bookmarkStart w:id="7813" w:name="_ETM_Q19_506080"/>
      <w:bookmarkEnd w:id="7813"/>
      <w:r w:rsidRPr="00997D92">
        <w:rPr>
          <w:rtl/>
        </w:rPr>
        <w:t xml:space="preserve">בעמדותיה </w:t>
      </w:r>
      <w:bookmarkStart w:id="7814" w:name="_ETM_Q19_506859"/>
      <w:bookmarkEnd w:id="7814"/>
      <w:r w:rsidRPr="00997D92">
        <w:rPr>
          <w:rtl/>
        </w:rPr>
        <w:t>הפוליטיות</w:t>
      </w:r>
      <w:r>
        <w:rPr>
          <w:rFonts w:hint="cs"/>
          <w:rtl/>
        </w:rPr>
        <w:t>.</w:t>
      </w:r>
      <w:r w:rsidRPr="00997D92">
        <w:rPr>
          <w:rtl/>
        </w:rPr>
        <w:t xml:space="preserve"> </w:t>
      </w:r>
      <w:bookmarkStart w:id="7815" w:name="_ETM_Q19_508400"/>
      <w:bookmarkEnd w:id="7815"/>
      <w:r w:rsidRPr="00997D92">
        <w:rPr>
          <w:rtl/>
        </w:rPr>
        <w:t xml:space="preserve">היא </w:t>
      </w:r>
      <w:bookmarkStart w:id="7816" w:name="_ETM_Q19_508519"/>
      <w:bookmarkEnd w:id="7816"/>
      <w:r w:rsidRPr="00997D92">
        <w:rPr>
          <w:rtl/>
        </w:rPr>
        <w:t xml:space="preserve">לא </w:t>
      </w:r>
      <w:bookmarkStart w:id="7817" w:name="_ETM_Q19_508640"/>
      <w:bookmarkEnd w:id="7817"/>
      <w:r w:rsidRPr="00997D92">
        <w:rPr>
          <w:rtl/>
        </w:rPr>
        <w:t xml:space="preserve">עשתה </w:t>
      </w:r>
      <w:bookmarkStart w:id="7818" w:name="_ETM_Q19_508939"/>
      <w:bookmarkEnd w:id="7818"/>
      <w:r w:rsidRPr="00997D92">
        <w:rPr>
          <w:rtl/>
        </w:rPr>
        <w:t xml:space="preserve">זאת </w:t>
      </w:r>
      <w:bookmarkStart w:id="7819" w:name="_ETM_Q19_509210"/>
      <w:bookmarkEnd w:id="7819"/>
      <w:r w:rsidRPr="00997D92">
        <w:rPr>
          <w:rtl/>
        </w:rPr>
        <w:t>בי</w:t>
      </w:r>
      <w:r>
        <w:rPr>
          <w:rFonts w:hint="cs"/>
          <w:rtl/>
        </w:rPr>
        <w:t>מ</w:t>
      </w:r>
      <w:r w:rsidRPr="00997D92">
        <w:rPr>
          <w:rtl/>
        </w:rPr>
        <w:t xml:space="preserve">י </w:t>
      </w:r>
      <w:bookmarkStart w:id="7820" w:name="_ETM_Q19_509539"/>
      <w:bookmarkEnd w:id="7820"/>
      <w:r w:rsidRPr="00997D92">
        <w:rPr>
          <w:rtl/>
        </w:rPr>
        <w:t xml:space="preserve">הפנקס </w:t>
      </w:r>
      <w:bookmarkStart w:id="7821" w:name="_ETM_Q19_510109"/>
      <w:bookmarkEnd w:id="7821"/>
      <w:r w:rsidRPr="00997D92">
        <w:rPr>
          <w:rtl/>
        </w:rPr>
        <w:t>האדום</w:t>
      </w:r>
      <w:r>
        <w:rPr>
          <w:rFonts w:hint="cs"/>
          <w:rtl/>
        </w:rPr>
        <w:t>,</w:t>
      </w:r>
      <w:r w:rsidRPr="00997D92">
        <w:rPr>
          <w:rtl/>
        </w:rPr>
        <w:t xml:space="preserve"> </w:t>
      </w:r>
      <w:bookmarkStart w:id="7822" w:name="_ETM_Q19_510740"/>
      <w:bookmarkEnd w:id="7822"/>
      <w:r w:rsidRPr="00997D92">
        <w:rPr>
          <w:rtl/>
        </w:rPr>
        <w:t xml:space="preserve">היא </w:t>
      </w:r>
      <w:bookmarkStart w:id="7823" w:name="_ETM_Q19_510829"/>
      <w:bookmarkEnd w:id="7823"/>
      <w:r w:rsidRPr="00997D92">
        <w:rPr>
          <w:rtl/>
        </w:rPr>
        <w:t xml:space="preserve">לא </w:t>
      </w:r>
      <w:bookmarkStart w:id="7824" w:name="_ETM_Q19_510919"/>
      <w:bookmarkEnd w:id="7824"/>
      <w:r w:rsidRPr="00997D92">
        <w:rPr>
          <w:rtl/>
        </w:rPr>
        <w:t>עש</w:t>
      </w:r>
      <w:r>
        <w:rPr>
          <w:rFonts w:hint="cs"/>
          <w:rtl/>
        </w:rPr>
        <w:t>ת</w:t>
      </w:r>
      <w:r w:rsidRPr="00997D92">
        <w:rPr>
          <w:rtl/>
        </w:rPr>
        <w:t xml:space="preserve">ה </w:t>
      </w:r>
      <w:bookmarkStart w:id="7825" w:name="_ETM_Q19_511160"/>
      <w:bookmarkEnd w:id="7825"/>
      <w:r w:rsidRPr="00997D92">
        <w:rPr>
          <w:rtl/>
        </w:rPr>
        <w:t xml:space="preserve">זאת </w:t>
      </w:r>
      <w:bookmarkStart w:id="7826" w:name="_ETM_Q19_511460"/>
      <w:bookmarkEnd w:id="7826"/>
      <w:r w:rsidRPr="00997D92">
        <w:rPr>
          <w:rtl/>
        </w:rPr>
        <w:t xml:space="preserve">בימי </w:t>
      </w:r>
      <w:bookmarkStart w:id="7827" w:name="_ETM_Q19_511849"/>
      <w:bookmarkEnd w:id="7827"/>
      <w:r w:rsidRPr="00997D92">
        <w:rPr>
          <w:rtl/>
        </w:rPr>
        <w:t>אוסלו</w:t>
      </w:r>
      <w:r>
        <w:rPr>
          <w:rFonts w:hint="cs"/>
          <w:rtl/>
        </w:rPr>
        <w:t>,</w:t>
      </w:r>
      <w:r w:rsidRPr="00997D92">
        <w:rPr>
          <w:rtl/>
        </w:rPr>
        <w:t xml:space="preserve"> </w:t>
      </w:r>
      <w:bookmarkStart w:id="7828" w:name="_ETM_Q19_512809"/>
      <w:bookmarkEnd w:id="7828"/>
      <w:r w:rsidRPr="00997D92">
        <w:rPr>
          <w:rtl/>
        </w:rPr>
        <w:t xml:space="preserve">היא </w:t>
      </w:r>
      <w:bookmarkStart w:id="7829" w:name="_ETM_Q19_512930"/>
      <w:bookmarkEnd w:id="7829"/>
      <w:r w:rsidRPr="00997D92">
        <w:rPr>
          <w:rtl/>
        </w:rPr>
        <w:t xml:space="preserve">לא </w:t>
      </w:r>
      <w:bookmarkStart w:id="7830" w:name="_ETM_Q19_513020"/>
      <w:bookmarkEnd w:id="7830"/>
      <w:r w:rsidRPr="00997D92">
        <w:rPr>
          <w:rtl/>
        </w:rPr>
        <w:t xml:space="preserve">עשתה </w:t>
      </w:r>
      <w:bookmarkStart w:id="7831" w:name="_ETM_Q19_513320"/>
      <w:bookmarkEnd w:id="7831"/>
      <w:r w:rsidRPr="00997D92">
        <w:rPr>
          <w:rtl/>
        </w:rPr>
        <w:t xml:space="preserve">זאת </w:t>
      </w:r>
      <w:bookmarkStart w:id="7832" w:name="_ETM_Q19_513529"/>
      <w:bookmarkEnd w:id="7832"/>
      <w:r w:rsidRPr="00997D92">
        <w:rPr>
          <w:rtl/>
        </w:rPr>
        <w:t>בהתנתקות</w:t>
      </w:r>
      <w:r>
        <w:rPr>
          <w:rFonts w:hint="cs"/>
          <w:rtl/>
        </w:rPr>
        <w:t>,</w:t>
      </w:r>
      <w:r w:rsidRPr="00997D92">
        <w:rPr>
          <w:rtl/>
        </w:rPr>
        <w:t xml:space="preserve"> </w:t>
      </w:r>
      <w:bookmarkStart w:id="7833" w:name="_ETM_Q19_514699"/>
      <w:bookmarkEnd w:id="7833"/>
      <w:r>
        <w:rPr>
          <w:rFonts w:hint="cs"/>
          <w:rtl/>
        </w:rPr>
        <w:t>היא</w:t>
      </w:r>
      <w:r w:rsidRPr="00997D92">
        <w:rPr>
          <w:rtl/>
        </w:rPr>
        <w:t xml:space="preserve"> </w:t>
      </w:r>
      <w:bookmarkStart w:id="7834" w:name="_ETM_Q19_514820"/>
      <w:bookmarkEnd w:id="7834"/>
      <w:r w:rsidRPr="00997D92">
        <w:rPr>
          <w:rtl/>
        </w:rPr>
        <w:t xml:space="preserve">אף </w:t>
      </w:r>
      <w:bookmarkStart w:id="7835" w:name="_ETM_Q19_515190"/>
      <w:bookmarkEnd w:id="7835"/>
      <w:r w:rsidRPr="00997D92">
        <w:rPr>
          <w:rtl/>
        </w:rPr>
        <w:t xml:space="preserve">פעם </w:t>
      </w:r>
      <w:bookmarkStart w:id="7836" w:name="_ETM_Q19_515609"/>
      <w:bookmarkEnd w:id="7836"/>
      <w:r w:rsidRPr="00997D92">
        <w:rPr>
          <w:rtl/>
        </w:rPr>
        <w:t xml:space="preserve">לא </w:t>
      </w:r>
      <w:bookmarkStart w:id="7837" w:name="_ETM_Q19_515789"/>
      <w:bookmarkEnd w:id="7837"/>
      <w:r w:rsidRPr="00997D92">
        <w:rPr>
          <w:rtl/>
        </w:rPr>
        <w:t xml:space="preserve">עשתה </w:t>
      </w:r>
      <w:bookmarkStart w:id="7838" w:name="_ETM_Q19_516089"/>
      <w:bookmarkEnd w:id="7838"/>
      <w:r w:rsidRPr="00997D92">
        <w:rPr>
          <w:rtl/>
        </w:rPr>
        <w:t>זאת</w:t>
      </w:r>
      <w:r>
        <w:rPr>
          <w:rFonts w:hint="cs"/>
          <w:rtl/>
        </w:rPr>
        <w:t>. היו לה דעות</w:t>
      </w:r>
      <w:bookmarkStart w:id="7839" w:name="_ETM_Q19_517210"/>
      <w:bookmarkEnd w:id="7839"/>
      <w:r w:rsidRPr="00997D92">
        <w:rPr>
          <w:rtl/>
        </w:rPr>
        <w:t xml:space="preserve"> </w:t>
      </w:r>
      <w:bookmarkStart w:id="7840" w:name="_ETM_Q19_517990"/>
      <w:bookmarkEnd w:id="7840"/>
      <w:r w:rsidRPr="00997D92">
        <w:rPr>
          <w:rtl/>
        </w:rPr>
        <w:t xml:space="preserve">מאוד </w:t>
      </w:r>
      <w:bookmarkStart w:id="7841" w:name="_ETM_Q19_518260"/>
      <w:bookmarkEnd w:id="7841"/>
      <w:r w:rsidRPr="00997D92">
        <w:rPr>
          <w:rtl/>
        </w:rPr>
        <w:t>מוצקות</w:t>
      </w:r>
      <w:r>
        <w:rPr>
          <w:rFonts w:hint="cs"/>
          <w:rtl/>
        </w:rPr>
        <w:t>,</w:t>
      </w:r>
      <w:r w:rsidRPr="00997D92">
        <w:rPr>
          <w:rtl/>
        </w:rPr>
        <w:t xml:space="preserve"> </w:t>
      </w:r>
      <w:bookmarkStart w:id="7842" w:name="_ETM_Q19_520109"/>
      <w:bookmarkEnd w:id="7842"/>
      <w:r w:rsidRPr="00997D92">
        <w:rPr>
          <w:rtl/>
        </w:rPr>
        <w:t xml:space="preserve">היה </w:t>
      </w:r>
      <w:bookmarkStart w:id="7843" w:name="_ETM_Q19_520320"/>
      <w:bookmarkEnd w:id="7843"/>
      <w:r w:rsidRPr="00997D92">
        <w:rPr>
          <w:rtl/>
        </w:rPr>
        <w:t xml:space="preserve">לה </w:t>
      </w:r>
      <w:bookmarkStart w:id="7844" w:name="_ETM_Q19_520410"/>
      <w:bookmarkEnd w:id="7844"/>
      <w:r w:rsidRPr="00997D92">
        <w:rPr>
          <w:rtl/>
        </w:rPr>
        <w:t xml:space="preserve">גם </w:t>
      </w:r>
      <w:bookmarkStart w:id="7845" w:name="_ETM_Q19_520679"/>
      <w:bookmarkEnd w:id="7845"/>
      <w:r>
        <w:rPr>
          <w:rFonts w:hint="cs"/>
          <w:rtl/>
        </w:rPr>
        <w:t>קהל</w:t>
      </w:r>
      <w:r w:rsidRPr="00997D92">
        <w:rPr>
          <w:rtl/>
        </w:rPr>
        <w:t xml:space="preserve"> </w:t>
      </w:r>
      <w:bookmarkStart w:id="7846" w:name="_ETM_Q19_521010"/>
      <w:bookmarkEnd w:id="7846"/>
      <w:r w:rsidRPr="00997D92">
        <w:rPr>
          <w:rtl/>
        </w:rPr>
        <w:t>שבוי</w:t>
      </w:r>
      <w:r>
        <w:rPr>
          <w:rFonts w:hint="cs"/>
          <w:rtl/>
        </w:rPr>
        <w:t xml:space="preserve"> </w:t>
      </w:r>
      <w:r>
        <w:rPr>
          <w:rFonts w:hint="eastAsia"/>
        </w:rPr>
        <w:t>–</w:t>
      </w:r>
      <w:r w:rsidRPr="00997D92">
        <w:rPr>
          <w:rtl/>
        </w:rPr>
        <w:t xml:space="preserve"> </w:t>
      </w:r>
      <w:bookmarkStart w:id="7847" w:name="_ETM_Q19_522180"/>
      <w:bookmarkEnd w:id="7847"/>
      <w:r w:rsidRPr="00997D92">
        <w:rPr>
          <w:rtl/>
        </w:rPr>
        <w:t xml:space="preserve">ההורים </w:t>
      </w:r>
      <w:bookmarkStart w:id="7848" w:name="_ETM_Q19_522570"/>
      <w:bookmarkEnd w:id="7848"/>
      <w:r w:rsidRPr="00997D92">
        <w:rPr>
          <w:rtl/>
        </w:rPr>
        <w:t xml:space="preserve">בחדר </w:t>
      </w:r>
      <w:bookmarkStart w:id="7849" w:name="_ETM_Q19_522989"/>
      <w:bookmarkEnd w:id="7849"/>
      <w:r w:rsidRPr="00997D92">
        <w:rPr>
          <w:rtl/>
        </w:rPr>
        <w:t>הלידה</w:t>
      </w:r>
      <w:r>
        <w:rPr>
          <w:rFonts w:hint="cs"/>
          <w:rtl/>
        </w:rPr>
        <w:t>.</w:t>
      </w:r>
      <w:r w:rsidRPr="00997D92">
        <w:rPr>
          <w:rtl/>
        </w:rPr>
        <w:t xml:space="preserve"> </w:t>
      </w:r>
      <w:bookmarkStart w:id="7850" w:name="_ETM_Q19_524460"/>
      <w:bookmarkEnd w:id="7850"/>
      <w:r w:rsidRPr="00997D92">
        <w:rPr>
          <w:rtl/>
        </w:rPr>
        <w:t xml:space="preserve">היא </w:t>
      </w:r>
      <w:bookmarkStart w:id="7851" w:name="_ETM_Q19_524550"/>
      <w:bookmarkEnd w:id="7851"/>
      <w:r w:rsidRPr="00997D92">
        <w:rPr>
          <w:rtl/>
        </w:rPr>
        <w:t xml:space="preserve">הייתה </w:t>
      </w:r>
      <w:bookmarkStart w:id="7852" w:name="_ETM_Q19_524850"/>
      <w:bookmarkEnd w:id="7852"/>
      <w:r w:rsidRPr="00997D92">
        <w:rPr>
          <w:rtl/>
        </w:rPr>
        <w:t xml:space="preserve">יכולה </w:t>
      </w:r>
      <w:bookmarkStart w:id="7853" w:name="_ETM_Q19_525149"/>
      <w:bookmarkEnd w:id="7853"/>
      <w:r w:rsidRPr="00997D92">
        <w:rPr>
          <w:rtl/>
        </w:rPr>
        <w:t xml:space="preserve">לומר </w:t>
      </w:r>
      <w:bookmarkStart w:id="7854" w:name="_ETM_Q19_525510"/>
      <w:bookmarkEnd w:id="7854"/>
      <w:r w:rsidRPr="00997D92">
        <w:rPr>
          <w:rtl/>
        </w:rPr>
        <w:t xml:space="preserve">להם </w:t>
      </w:r>
      <w:bookmarkStart w:id="7855" w:name="_ETM_Q19_526290"/>
      <w:bookmarkEnd w:id="7855"/>
      <w:r w:rsidRPr="00997D92">
        <w:rPr>
          <w:rtl/>
        </w:rPr>
        <w:t xml:space="preserve">כל </w:t>
      </w:r>
      <w:bookmarkStart w:id="7856" w:name="_ETM_Q19_526710"/>
      <w:bookmarkEnd w:id="7856"/>
      <w:r w:rsidRPr="00997D92">
        <w:rPr>
          <w:rtl/>
        </w:rPr>
        <w:t xml:space="preserve">מה </w:t>
      </w:r>
      <w:bookmarkStart w:id="7857" w:name="_ETM_Q19_526890"/>
      <w:bookmarkEnd w:id="7857"/>
      <w:r w:rsidRPr="00997D92">
        <w:rPr>
          <w:rtl/>
        </w:rPr>
        <w:t xml:space="preserve">שעלה </w:t>
      </w:r>
      <w:bookmarkStart w:id="7858" w:name="_ETM_Q19_527279"/>
      <w:bookmarkEnd w:id="7858"/>
      <w:r w:rsidRPr="00997D92">
        <w:rPr>
          <w:rtl/>
        </w:rPr>
        <w:t>בדעתה</w:t>
      </w:r>
      <w:r>
        <w:rPr>
          <w:rFonts w:hint="cs"/>
          <w:rtl/>
        </w:rPr>
        <w:t>.</w:t>
      </w:r>
      <w:r w:rsidRPr="00997D92">
        <w:rPr>
          <w:rtl/>
        </w:rPr>
        <w:t xml:space="preserve"> </w:t>
      </w:r>
      <w:bookmarkStart w:id="7859" w:name="_ETM_Q19_529059"/>
      <w:bookmarkEnd w:id="7859"/>
      <w:r>
        <w:rPr>
          <w:rFonts w:hint="cs"/>
          <w:rtl/>
        </w:rPr>
        <w:t>אלא שלחנה היה ברור</w:t>
      </w:r>
      <w:r w:rsidRPr="00997D92">
        <w:rPr>
          <w:rtl/>
        </w:rPr>
        <w:t xml:space="preserve"> </w:t>
      </w:r>
      <w:bookmarkStart w:id="7860" w:name="_ETM_Q19_529300"/>
      <w:bookmarkStart w:id="7861" w:name="_ETM_Q19_531660"/>
      <w:bookmarkEnd w:id="7860"/>
      <w:bookmarkEnd w:id="7861"/>
      <w:r w:rsidRPr="00997D92">
        <w:rPr>
          <w:rtl/>
        </w:rPr>
        <w:t xml:space="preserve">שזה </w:t>
      </w:r>
      <w:bookmarkStart w:id="7862" w:name="_ETM_Q19_531960"/>
      <w:bookmarkEnd w:id="7862"/>
      <w:r w:rsidRPr="00997D92">
        <w:rPr>
          <w:rtl/>
        </w:rPr>
        <w:t xml:space="preserve">לא </w:t>
      </w:r>
      <w:bookmarkStart w:id="7863" w:name="_ETM_Q19_532080"/>
      <w:bookmarkEnd w:id="7863"/>
      <w:r w:rsidRPr="00997D92">
        <w:rPr>
          <w:rtl/>
        </w:rPr>
        <w:t xml:space="preserve">המקום </w:t>
      </w:r>
      <w:bookmarkStart w:id="7864" w:name="_ETM_Q19_532620"/>
      <w:bookmarkEnd w:id="7864"/>
      <w:r w:rsidRPr="00997D92">
        <w:rPr>
          <w:rtl/>
        </w:rPr>
        <w:t xml:space="preserve">לעשות </w:t>
      </w:r>
      <w:bookmarkStart w:id="7865" w:name="_ETM_Q19_533070"/>
      <w:bookmarkEnd w:id="7865"/>
      <w:r w:rsidRPr="00997D92">
        <w:rPr>
          <w:rtl/>
        </w:rPr>
        <w:t>זאת</w:t>
      </w:r>
      <w:r>
        <w:rPr>
          <w:rFonts w:hint="cs"/>
          <w:rtl/>
        </w:rPr>
        <w:t>.</w:t>
      </w:r>
      <w:r w:rsidRPr="00997D92">
        <w:rPr>
          <w:rtl/>
        </w:rPr>
        <w:t xml:space="preserve"> </w:t>
      </w:r>
      <w:bookmarkStart w:id="7866" w:name="_ETM_Q19_534290"/>
      <w:bookmarkEnd w:id="7866"/>
      <w:r w:rsidRPr="00997D92">
        <w:rPr>
          <w:rtl/>
        </w:rPr>
        <w:t xml:space="preserve">לא </w:t>
      </w:r>
      <w:bookmarkStart w:id="7867" w:name="_ETM_Q19_534559"/>
      <w:bookmarkEnd w:id="7867"/>
      <w:r>
        <w:rPr>
          <w:rFonts w:hint="cs"/>
          <w:rtl/>
        </w:rPr>
        <w:t>ה</w:t>
      </w:r>
      <w:r w:rsidRPr="00997D92">
        <w:rPr>
          <w:rtl/>
        </w:rPr>
        <w:t xml:space="preserve">מקום </w:t>
      </w:r>
      <w:bookmarkStart w:id="7868" w:name="_ETM_Q19_534980"/>
      <w:bookmarkEnd w:id="7868"/>
      <w:r w:rsidRPr="00997D92">
        <w:rPr>
          <w:rtl/>
        </w:rPr>
        <w:t xml:space="preserve">ולא </w:t>
      </w:r>
      <w:bookmarkStart w:id="7869" w:name="_ETM_Q19_535190"/>
      <w:bookmarkEnd w:id="7869"/>
      <w:r w:rsidRPr="00997D92">
        <w:rPr>
          <w:rtl/>
        </w:rPr>
        <w:t xml:space="preserve">תפקידה </w:t>
      </w:r>
      <w:bookmarkStart w:id="7870" w:name="_ETM_Q19_535820"/>
      <w:bookmarkEnd w:id="7870"/>
      <w:r w:rsidRPr="00997D92">
        <w:rPr>
          <w:rtl/>
        </w:rPr>
        <w:t xml:space="preserve">לעשות </w:t>
      </w:r>
      <w:bookmarkStart w:id="7871" w:name="_ETM_Q19_536270"/>
      <w:bookmarkEnd w:id="7871"/>
      <w:r w:rsidRPr="00997D92">
        <w:rPr>
          <w:rtl/>
        </w:rPr>
        <w:t>זאת</w:t>
      </w:r>
      <w:r>
        <w:rPr>
          <w:rFonts w:hint="cs"/>
          <w:rtl/>
        </w:rPr>
        <w:t>.</w:t>
      </w:r>
      <w:r w:rsidRPr="00997D92">
        <w:rPr>
          <w:rtl/>
        </w:rPr>
        <w:t xml:space="preserve"> </w:t>
      </w:r>
      <w:bookmarkStart w:id="7872" w:name="_ETM_Q19_536450"/>
      <w:bookmarkEnd w:id="7872"/>
      <w:r w:rsidRPr="00997D92">
        <w:rPr>
          <w:rtl/>
        </w:rPr>
        <w:t xml:space="preserve">תפקידה </w:t>
      </w:r>
      <w:bookmarkStart w:id="7873" w:name="_ETM_Q19_536899"/>
      <w:bookmarkEnd w:id="7873"/>
      <w:r w:rsidRPr="00997D92">
        <w:rPr>
          <w:rtl/>
        </w:rPr>
        <w:t xml:space="preserve">היה </w:t>
      </w:r>
      <w:bookmarkStart w:id="7874" w:name="_ETM_Q19_537050"/>
      <w:bookmarkEnd w:id="7874"/>
      <w:r w:rsidRPr="00997D92">
        <w:rPr>
          <w:rtl/>
        </w:rPr>
        <w:t>אחר</w:t>
      </w:r>
      <w:r>
        <w:rPr>
          <w:rFonts w:hint="cs"/>
          <w:rtl/>
        </w:rPr>
        <w:t>.</w:t>
      </w:r>
      <w:r w:rsidRPr="00997D92">
        <w:rPr>
          <w:rtl/>
        </w:rPr>
        <w:t xml:space="preserve"> </w:t>
      </w:r>
      <w:bookmarkStart w:id="7875" w:name="_ETM_Q19_538640"/>
      <w:bookmarkEnd w:id="7875"/>
    </w:p>
    <w:p w:rsidR="002C4351" w:rsidRDefault="002C4351" w:rsidP="001C192E">
      <w:pPr>
        <w:rPr>
          <w:rtl/>
        </w:rPr>
      </w:pPr>
      <w:bookmarkStart w:id="7876" w:name="_ETM_Q19_537929"/>
      <w:bookmarkEnd w:id="7876"/>
    </w:p>
    <w:p w:rsidR="002C4351" w:rsidRDefault="002C4351" w:rsidP="006A7E43">
      <w:pPr>
        <w:rPr>
          <w:rtl/>
        </w:rPr>
      </w:pPr>
      <w:bookmarkStart w:id="7877" w:name="_ETM_Q19_538084"/>
      <w:bookmarkStart w:id="7878" w:name="_ETM_Q19_538148"/>
      <w:bookmarkStart w:id="7879" w:name="_ETM_Q19_538199"/>
      <w:bookmarkEnd w:id="7877"/>
      <w:bookmarkEnd w:id="7878"/>
      <w:bookmarkEnd w:id="7879"/>
      <w:r w:rsidRPr="00997D92">
        <w:rPr>
          <w:rtl/>
        </w:rPr>
        <w:t xml:space="preserve">בניגוד </w:t>
      </w:r>
      <w:bookmarkStart w:id="7880" w:name="_ETM_Q19_539179"/>
      <w:bookmarkEnd w:id="7880"/>
      <w:r>
        <w:rPr>
          <w:rFonts w:hint="cs"/>
          <w:rtl/>
        </w:rPr>
        <w:t>לחנה</w:t>
      </w:r>
      <w:r w:rsidRPr="00997D92">
        <w:rPr>
          <w:rtl/>
        </w:rPr>
        <w:t xml:space="preserve"> </w:t>
      </w:r>
      <w:bookmarkStart w:id="7881" w:name="_ETM_Q19_539510"/>
      <w:bookmarkEnd w:id="7881"/>
      <w:r w:rsidRPr="00997D92">
        <w:rPr>
          <w:rtl/>
        </w:rPr>
        <w:t>המיילדת</w:t>
      </w:r>
      <w:r>
        <w:rPr>
          <w:rFonts w:hint="cs"/>
          <w:rtl/>
        </w:rPr>
        <w:t>,</w:t>
      </w:r>
      <w:r w:rsidRPr="00997D92">
        <w:rPr>
          <w:rtl/>
        </w:rPr>
        <w:t xml:space="preserve"> </w:t>
      </w:r>
      <w:bookmarkStart w:id="7882" w:name="_ETM_Q19_541329"/>
      <w:bookmarkEnd w:id="7882"/>
      <w:r w:rsidRPr="00997D92">
        <w:rPr>
          <w:rtl/>
        </w:rPr>
        <w:t xml:space="preserve">דורון </w:t>
      </w:r>
      <w:bookmarkStart w:id="7883" w:name="_ETM_Q19_541750"/>
      <w:bookmarkEnd w:id="7883"/>
      <w:r w:rsidRPr="00997D92">
        <w:rPr>
          <w:rtl/>
        </w:rPr>
        <w:t xml:space="preserve">הוא </w:t>
      </w:r>
      <w:bookmarkStart w:id="7884" w:name="_ETM_Q19_541809"/>
      <w:bookmarkEnd w:id="7884"/>
      <w:r>
        <w:rPr>
          <w:rtl/>
        </w:rPr>
        <w:t>ט</w:t>
      </w:r>
      <w:r>
        <w:rPr>
          <w:rFonts w:hint="cs"/>
          <w:rtl/>
        </w:rPr>
        <w:t>י</w:t>
      </w:r>
      <w:r w:rsidRPr="00997D92">
        <w:rPr>
          <w:rtl/>
        </w:rPr>
        <w:t xml:space="preserve">יס </w:t>
      </w:r>
      <w:bookmarkStart w:id="7885" w:name="_ETM_Q19_542529"/>
      <w:bookmarkEnd w:id="7885"/>
      <w:r w:rsidRPr="00997D92">
        <w:rPr>
          <w:rtl/>
        </w:rPr>
        <w:t xml:space="preserve">בחברת </w:t>
      </w:r>
      <w:bookmarkStart w:id="7886" w:name="_ETM_Q19_543070"/>
      <w:bookmarkEnd w:id="7886"/>
      <w:r w:rsidRPr="00997D92">
        <w:rPr>
          <w:rtl/>
        </w:rPr>
        <w:t xml:space="preserve">תעופה </w:t>
      </w:r>
      <w:bookmarkStart w:id="7887" w:name="_ETM_Q19_543460"/>
      <w:bookmarkEnd w:id="7887"/>
      <w:r w:rsidRPr="00997D92">
        <w:rPr>
          <w:rtl/>
        </w:rPr>
        <w:t>ישראלית</w:t>
      </w:r>
      <w:r>
        <w:rPr>
          <w:rFonts w:hint="cs"/>
          <w:rtl/>
        </w:rPr>
        <w:t>.</w:t>
      </w:r>
      <w:r w:rsidRPr="00997D92">
        <w:rPr>
          <w:rtl/>
        </w:rPr>
        <w:t xml:space="preserve"> </w:t>
      </w:r>
      <w:bookmarkStart w:id="7888" w:name="_ETM_Q19_544720"/>
      <w:bookmarkEnd w:id="7888"/>
      <w:r w:rsidRPr="00997D92">
        <w:rPr>
          <w:rtl/>
        </w:rPr>
        <w:t xml:space="preserve">אני </w:t>
      </w:r>
      <w:bookmarkStart w:id="7889" w:name="_ETM_Q19_544900"/>
      <w:bookmarkEnd w:id="7889"/>
      <w:r w:rsidRPr="00997D92">
        <w:rPr>
          <w:rtl/>
        </w:rPr>
        <w:t xml:space="preserve">רוצה </w:t>
      </w:r>
      <w:bookmarkStart w:id="7890" w:name="_ETM_Q19_545080"/>
      <w:bookmarkEnd w:id="7890"/>
      <w:r w:rsidRPr="00997D92">
        <w:rPr>
          <w:rtl/>
        </w:rPr>
        <w:t xml:space="preserve">להגיד </w:t>
      </w:r>
      <w:bookmarkStart w:id="7891" w:name="_ETM_Q19_545320"/>
      <w:bookmarkEnd w:id="7891"/>
      <w:r w:rsidRPr="00997D92">
        <w:rPr>
          <w:rtl/>
        </w:rPr>
        <w:t>לכם</w:t>
      </w:r>
      <w:r>
        <w:rPr>
          <w:rFonts w:hint="cs"/>
          <w:rtl/>
        </w:rPr>
        <w:t>,</w:t>
      </w:r>
      <w:r w:rsidRPr="00997D92">
        <w:rPr>
          <w:rtl/>
        </w:rPr>
        <w:t xml:space="preserve"> </w:t>
      </w:r>
      <w:bookmarkStart w:id="7892" w:name="_ETM_Q19_545470"/>
      <w:bookmarkEnd w:id="7892"/>
      <w:r w:rsidRPr="00997D92">
        <w:rPr>
          <w:rtl/>
        </w:rPr>
        <w:t xml:space="preserve">יכול </w:t>
      </w:r>
      <w:bookmarkStart w:id="7893" w:name="_ETM_Q19_545650"/>
      <w:bookmarkEnd w:id="7893"/>
      <w:r w:rsidRPr="00997D92">
        <w:rPr>
          <w:rtl/>
        </w:rPr>
        <w:t xml:space="preserve">להיות </w:t>
      </w:r>
      <w:bookmarkStart w:id="7894" w:name="_ETM_Q19_545800"/>
      <w:bookmarkEnd w:id="7894"/>
      <w:r w:rsidRPr="00997D92">
        <w:rPr>
          <w:rtl/>
        </w:rPr>
        <w:t>ש</w:t>
      </w:r>
      <w:r>
        <w:rPr>
          <w:rFonts w:hint="cs"/>
          <w:rtl/>
        </w:rPr>
        <w:t>הוא</w:t>
      </w:r>
      <w:bookmarkStart w:id="7895" w:name="_ETM_Q19_543902"/>
      <w:bookmarkEnd w:id="7895"/>
      <w:r>
        <w:rPr>
          <w:rFonts w:hint="cs"/>
          <w:rtl/>
        </w:rPr>
        <w:t xml:space="preserve"> היה טייס </w:t>
      </w:r>
      <w:bookmarkStart w:id="7896" w:name="_ETM_Q19_546339"/>
      <w:bookmarkEnd w:id="7896"/>
      <w:r w:rsidRPr="00997D92">
        <w:rPr>
          <w:rtl/>
        </w:rPr>
        <w:t>בצה"ל</w:t>
      </w:r>
      <w:r>
        <w:rPr>
          <w:rFonts w:hint="cs"/>
          <w:rtl/>
        </w:rPr>
        <w:t xml:space="preserve"> –</w:t>
      </w:r>
      <w:r w:rsidRPr="00997D92">
        <w:rPr>
          <w:rtl/>
        </w:rPr>
        <w:t xml:space="preserve"> </w:t>
      </w:r>
      <w:bookmarkStart w:id="7897" w:name="_ETM_Q19_546820"/>
      <w:bookmarkEnd w:id="7897"/>
      <w:r w:rsidRPr="00997D92">
        <w:rPr>
          <w:rtl/>
        </w:rPr>
        <w:t xml:space="preserve">ואני </w:t>
      </w:r>
      <w:bookmarkStart w:id="7898" w:name="_ETM_Q19_547060"/>
      <w:bookmarkEnd w:id="7898"/>
      <w:r w:rsidRPr="00997D92">
        <w:rPr>
          <w:rtl/>
        </w:rPr>
        <w:t xml:space="preserve">מאוד </w:t>
      </w:r>
      <w:bookmarkStart w:id="7899" w:name="_ETM_Q19_547330"/>
      <w:bookmarkEnd w:id="7899"/>
      <w:r w:rsidRPr="00997D92">
        <w:rPr>
          <w:rtl/>
        </w:rPr>
        <w:t xml:space="preserve">מכבד </w:t>
      </w:r>
      <w:bookmarkStart w:id="7900" w:name="_ETM_Q19_547839"/>
      <w:bookmarkEnd w:id="7900"/>
      <w:r w:rsidRPr="00997D92">
        <w:rPr>
          <w:rtl/>
        </w:rPr>
        <w:t xml:space="preserve">את </w:t>
      </w:r>
      <w:bookmarkStart w:id="7901" w:name="_ETM_Q19_547960"/>
      <w:bookmarkEnd w:id="7901"/>
      <w:r w:rsidRPr="00997D92">
        <w:rPr>
          <w:rtl/>
        </w:rPr>
        <w:t xml:space="preserve">טייסי </w:t>
      </w:r>
      <w:bookmarkStart w:id="7902" w:name="_ETM_Q19_548350"/>
      <w:bookmarkEnd w:id="7902"/>
      <w:r w:rsidRPr="00997D92">
        <w:rPr>
          <w:rtl/>
        </w:rPr>
        <w:t>צה"ל</w:t>
      </w:r>
      <w:r>
        <w:rPr>
          <w:rFonts w:hint="cs"/>
          <w:rtl/>
        </w:rPr>
        <w:t>,</w:t>
      </w:r>
      <w:r w:rsidRPr="00997D92">
        <w:rPr>
          <w:rtl/>
        </w:rPr>
        <w:t xml:space="preserve"> </w:t>
      </w:r>
      <w:bookmarkStart w:id="7903" w:name="_ETM_Q19_549220"/>
      <w:bookmarkEnd w:id="7903"/>
      <w:r>
        <w:rPr>
          <w:rFonts w:hint="cs"/>
          <w:rtl/>
        </w:rPr>
        <w:t>אני לא</w:t>
      </w:r>
      <w:r w:rsidRPr="00997D92">
        <w:rPr>
          <w:rtl/>
        </w:rPr>
        <w:t xml:space="preserve"> </w:t>
      </w:r>
      <w:bookmarkStart w:id="7904" w:name="_ETM_Q19_549370"/>
      <w:bookmarkEnd w:id="7904"/>
      <w:r w:rsidRPr="00997D92">
        <w:rPr>
          <w:rtl/>
        </w:rPr>
        <w:t xml:space="preserve">אומר </w:t>
      </w:r>
      <w:bookmarkStart w:id="7905" w:name="_ETM_Q19_549520"/>
      <w:bookmarkEnd w:id="7905"/>
      <w:r w:rsidRPr="00997D92">
        <w:rPr>
          <w:rtl/>
        </w:rPr>
        <w:t xml:space="preserve">לכם </w:t>
      </w:r>
      <w:bookmarkStart w:id="7906" w:name="_ETM_Q19_549730"/>
      <w:bookmarkEnd w:id="7906"/>
      <w:r w:rsidRPr="00997D92">
        <w:rPr>
          <w:rtl/>
        </w:rPr>
        <w:t>סתם</w:t>
      </w:r>
      <w:r>
        <w:rPr>
          <w:rFonts w:hint="cs"/>
          <w:rtl/>
        </w:rPr>
        <w:t>,</w:t>
      </w:r>
      <w:r w:rsidRPr="00997D92">
        <w:rPr>
          <w:rtl/>
        </w:rPr>
        <w:t xml:space="preserve"> </w:t>
      </w:r>
      <w:bookmarkStart w:id="7907" w:name="_ETM_Q19_550140"/>
      <w:bookmarkEnd w:id="7907"/>
      <w:r w:rsidRPr="00997D92">
        <w:rPr>
          <w:rtl/>
        </w:rPr>
        <w:t xml:space="preserve">הם </w:t>
      </w:r>
      <w:bookmarkStart w:id="7908" w:name="_ETM_Q19_550350"/>
      <w:bookmarkEnd w:id="7908"/>
      <w:r w:rsidRPr="00997D92">
        <w:rPr>
          <w:rtl/>
        </w:rPr>
        <w:t xml:space="preserve">עובדים </w:t>
      </w:r>
      <w:bookmarkStart w:id="7909" w:name="_ETM_Q19_550890"/>
      <w:bookmarkEnd w:id="7909"/>
      <w:r>
        <w:rPr>
          <w:rtl/>
        </w:rPr>
        <w:t>יומ</w:t>
      </w:r>
      <w:r w:rsidRPr="00997D92">
        <w:rPr>
          <w:rtl/>
        </w:rPr>
        <w:t xml:space="preserve">ם </w:t>
      </w:r>
      <w:bookmarkStart w:id="7910" w:name="_ETM_Q19_551220"/>
      <w:bookmarkEnd w:id="7910"/>
      <w:r>
        <w:rPr>
          <w:rFonts w:hint="cs"/>
          <w:rtl/>
        </w:rPr>
        <w:t>ו</w:t>
      </w:r>
      <w:r w:rsidRPr="00997D92">
        <w:rPr>
          <w:rtl/>
        </w:rPr>
        <w:t xml:space="preserve">לילה </w:t>
      </w:r>
      <w:bookmarkStart w:id="7911" w:name="_ETM_Q19_551610"/>
      <w:bookmarkEnd w:id="7911"/>
      <w:r w:rsidRPr="00997D92">
        <w:rPr>
          <w:rtl/>
        </w:rPr>
        <w:t xml:space="preserve">סביב </w:t>
      </w:r>
      <w:bookmarkStart w:id="7912" w:name="_ETM_Q19_551880"/>
      <w:bookmarkEnd w:id="7912"/>
      <w:r w:rsidRPr="00997D92">
        <w:rPr>
          <w:rtl/>
        </w:rPr>
        <w:t>השעון</w:t>
      </w:r>
      <w:r>
        <w:rPr>
          <w:rFonts w:hint="cs"/>
          <w:rtl/>
        </w:rPr>
        <w:t>,</w:t>
      </w:r>
      <w:r w:rsidRPr="00997D92">
        <w:rPr>
          <w:rtl/>
        </w:rPr>
        <w:t xml:space="preserve"> </w:t>
      </w:r>
      <w:bookmarkStart w:id="7913" w:name="_ETM_Q19_552759"/>
      <w:bookmarkEnd w:id="7913"/>
      <w:r w:rsidRPr="00997D92">
        <w:rPr>
          <w:rtl/>
        </w:rPr>
        <w:t xml:space="preserve">כולל </w:t>
      </w:r>
      <w:bookmarkStart w:id="7914" w:name="_ETM_Q19_553210"/>
      <w:bookmarkEnd w:id="7914"/>
      <w:r w:rsidRPr="00997D92">
        <w:rPr>
          <w:rtl/>
        </w:rPr>
        <w:t xml:space="preserve">בלילות </w:t>
      </w:r>
      <w:bookmarkStart w:id="7915" w:name="_ETM_Q19_553659"/>
      <w:bookmarkEnd w:id="7915"/>
      <w:r w:rsidRPr="00997D92">
        <w:rPr>
          <w:rtl/>
        </w:rPr>
        <w:t>האחרונים</w:t>
      </w:r>
      <w:r>
        <w:rPr>
          <w:rFonts w:hint="cs"/>
          <w:rtl/>
        </w:rPr>
        <w:t xml:space="preserve"> –</w:t>
      </w:r>
      <w:r w:rsidRPr="00997D92">
        <w:rPr>
          <w:rtl/>
        </w:rPr>
        <w:t xml:space="preserve"> </w:t>
      </w:r>
      <w:bookmarkStart w:id="7916" w:name="_ETM_Q19_555020"/>
      <w:bookmarkEnd w:id="7916"/>
      <w:r w:rsidRPr="00997D92">
        <w:rPr>
          <w:rtl/>
        </w:rPr>
        <w:t xml:space="preserve">אבל </w:t>
      </w:r>
      <w:bookmarkStart w:id="7917" w:name="_ETM_Q19_555260"/>
      <w:bookmarkEnd w:id="7917"/>
      <w:r w:rsidRPr="00997D92">
        <w:rPr>
          <w:rtl/>
        </w:rPr>
        <w:t xml:space="preserve">הוא </w:t>
      </w:r>
      <w:bookmarkStart w:id="7918" w:name="_ETM_Q19_555350"/>
      <w:bookmarkEnd w:id="7918"/>
      <w:r>
        <w:rPr>
          <w:rtl/>
        </w:rPr>
        <w:t>ט</w:t>
      </w:r>
      <w:r>
        <w:rPr>
          <w:rFonts w:hint="cs"/>
          <w:rtl/>
        </w:rPr>
        <w:t>י</w:t>
      </w:r>
      <w:r w:rsidRPr="00997D92">
        <w:rPr>
          <w:rtl/>
        </w:rPr>
        <w:t xml:space="preserve">יס </w:t>
      </w:r>
      <w:bookmarkStart w:id="7919" w:name="_ETM_Q19_555740"/>
      <w:bookmarkEnd w:id="7919"/>
      <w:r w:rsidRPr="00997D92">
        <w:rPr>
          <w:rtl/>
        </w:rPr>
        <w:t xml:space="preserve">אזרחי </w:t>
      </w:r>
      <w:bookmarkStart w:id="7920" w:name="_ETM_Q19_556869"/>
      <w:bookmarkEnd w:id="7920"/>
      <w:r w:rsidRPr="00997D92">
        <w:rPr>
          <w:rtl/>
        </w:rPr>
        <w:t>שמש</w:t>
      </w:r>
      <w:r>
        <w:rPr>
          <w:rFonts w:hint="cs"/>
          <w:rtl/>
        </w:rPr>
        <w:t>ייט</w:t>
      </w:r>
      <w:r w:rsidRPr="00997D92">
        <w:rPr>
          <w:rtl/>
        </w:rPr>
        <w:t xml:space="preserve"> </w:t>
      </w:r>
      <w:bookmarkStart w:id="7921" w:name="_ETM_Q19_557350"/>
      <w:bookmarkStart w:id="7922" w:name="_ETM_Q19_557649"/>
      <w:bookmarkEnd w:id="7921"/>
      <w:bookmarkEnd w:id="7922"/>
      <w:r w:rsidRPr="00997D92">
        <w:rPr>
          <w:rtl/>
        </w:rPr>
        <w:t xml:space="preserve">למעלה </w:t>
      </w:r>
      <w:bookmarkStart w:id="7923" w:name="_ETM_Q19_558970"/>
      <w:bookmarkEnd w:id="7923"/>
      <w:r w:rsidRPr="00997D92">
        <w:rPr>
          <w:rtl/>
        </w:rPr>
        <w:t>במרומים</w:t>
      </w:r>
      <w:r>
        <w:rPr>
          <w:rFonts w:hint="cs"/>
          <w:rtl/>
        </w:rPr>
        <w:t>,</w:t>
      </w:r>
      <w:r w:rsidRPr="00997D92">
        <w:rPr>
          <w:rtl/>
        </w:rPr>
        <w:t xml:space="preserve"> </w:t>
      </w:r>
      <w:bookmarkStart w:id="7924" w:name="_ETM_Q19_560159"/>
      <w:bookmarkEnd w:id="7924"/>
      <w:r w:rsidRPr="00997D92">
        <w:rPr>
          <w:rtl/>
        </w:rPr>
        <w:t>בש</w:t>
      </w:r>
      <w:r>
        <w:rPr>
          <w:rFonts w:hint="cs"/>
          <w:rtl/>
        </w:rPr>
        <w:t>ח</w:t>
      </w:r>
      <w:r w:rsidRPr="00997D92">
        <w:rPr>
          <w:rtl/>
        </w:rPr>
        <w:t>קים</w:t>
      </w:r>
      <w:r>
        <w:rPr>
          <w:rFonts w:hint="cs"/>
          <w:rtl/>
        </w:rPr>
        <w:t>.</w:t>
      </w:r>
      <w:r w:rsidRPr="00997D92">
        <w:rPr>
          <w:rtl/>
        </w:rPr>
        <w:t xml:space="preserve"> </w:t>
      </w:r>
      <w:bookmarkStart w:id="7925" w:name="_ETM_Q19_561610"/>
      <w:bookmarkEnd w:id="7925"/>
      <w:r w:rsidRPr="00997D92">
        <w:rPr>
          <w:rtl/>
        </w:rPr>
        <w:t xml:space="preserve">גם </w:t>
      </w:r>
      <w:bookmarkStart w:id="7926" w:name="_ETM_Q19_561940"/>
      <w:bookmarkEnd w:id="7926"/>
      <w:r>
        <w:rPr>
          <w:rFonts w:hint="cs"/>
          <w:rtl/>
        </w:rPr>
        <w:t>לו,</w:t>
      </w:r>
      <w:r w:rsidRPr="00997D92">
        <w:rPr>
          <w:rtl/>
        </w:rPr>
        <w:t xml:space="preserve"> </w:t>
      </w:r>
      <w:bookmarkStart w:id="7927" w:name="_ETM_Q19_562479"/>
      <w:bookmarkEnd w:id="7927"/>
      <w:r w:rsidRPr="00997D92">
        <w:rPr>
          <w:rtl/>
        </w:rPr>
        <w:t xml:space="preserve">כמו </w:t>
      </w:r>
      <w:bookmarkStart w:id="7928" w:name="_ETM_Q19_562720"/>
      <w:bookmarkEnd w:id="7928"/>
      <w:r>
        <w:rPr>
          <w:rFonts w:hint="cs"/>
          <w:rtl/>
        </w:rPr>
        <w:t>לחנה,</w:t>
      </w:r>
      <w:bookmarkStart w:id="7929" w:name="_ETM_Q19_563810"/>
      <w:bookmarkEnd w:id="7929"/>
      <w:r>
        <w:rPr>
          <w:rFonts w:hint="cs"/>
          <w:rtl/>
        </w:rPr>
        <w:t xml:space="preserve"> </w:t>
      </w:r>
      <w:r w:rsidRPr="00997D92">
        <w:rPr>
          <w:rtl/>
        </w:rPr>
        <w:t xml:space="preserve">יש </w:t>
      </w:r>
      <w:bookmarkStart w:id="7930" w:name="_ETM_Q19_564079"/>
      <w:bookmarkEnd w:id="7930"/>
      <w:r>
        <w:rPr>
          <w:rtl/>
        </w:rPr>
        <w:t>ד</w:t>
      </w:r>
      <w:r>
        <w:rPr>
          <w:rFonts w:hint="cs"/>
          <w:rtl/>
        </w:rPr>
        <w:t>ע</w:t>
      </w:r>
      <w:r w:rsidRPr="00997D92">
        <w:rPr>
          <w:rtl/>
        </w:rPr>
        <w:t xml:space="preserve">ות </w:t>
      </w:r>
      <w:bookmarkStart w:id="7931" w:name="_ETM_Q19_564439"/>
      <w:bookmarkEnd w:id="7931"/>
      <w:r w:rsidRPr="00997D92">
        <w:rPr>
          <w:rtl/>
        </w:rPr>
        <w:t>מוצקות</w:t>
      </w:r>
      <w:r>
        <w:rPr>
          <w:rFonts w:hint="cs"/>
          <w:rtl/>
        </w:rPr>
        <w:t>,</w:t>
      </w:r>
      <w:r w:rsidRPr="00997D92">
        <w:rPr>
          <w:rtl/>
        </w:rPr>
        <w:t xml:space="preserve"> </w:t>
      </w:r>
      <w:bookmarkStart w:id="7932" w:name="_ETM_Q19_565009"/>
      <w:bookmarkEnd w:id="7932"/>
      <w:r>
        <w:rPr>
          <w:rFonts w:hint="cs"/>
          <w:rtl/>
        </w:rPr>
        <w:t>דעות</w:t>
      </w:r>
      <w:r w:rsidRPr="00997D92">
        <w:rPr>
          <w:rtl/>
        </w:rPr>
        <w:t xml:space="preserve"> </w:t>
      </w:r>
      <w:bookmarkStart w:id="7933" w:name="_ETM_Q19_565279"/>
      <w:bookmarkEnd w:id="7933"/>
      <w:r w:rsidRPr="00997D92">
        <w:rPr>
          <w:rtl/>
        </w:rPr>
        <w:t>פרטיות</w:t>
      </w:r>
      <w:r w:rsidR="006A7E43">
        <w:rPr>
          <w:rFonts w:hint="cs"/>
          <w:rtl/>
        </w:rPr>
        <w:t>.</w:t>
      </w:r>
      <w:r>
        <w:rPr>
          <w:rFonts w:hint="cs"/>
          <w:rtl/>
        </w:rPr>
        <w:t xml:space="preserve"> זה</w:t>
      </w:r>
      <w:bookmarkStart w:id="7934" w:name="_ETM_Q19_566119"/>
      <w:bookmarkEnd w:id="7934"/>
      <w:r w:rsidRPr="00997D92">
        <w:rPr>
          <w:rtl/>
        </w:rPr>
        <w:t xml:space="preserve"> </w:t>
      </w:r>
      <w:bookmarkStart w:id="7935" w:name="_ETM_Q19_566270"/>
      <w:bookmarkEnd w:id="7935"/>
      <w:r w:rsidRPr="00997D92">
        <w:rPr>
          <w:rtl/>
        </w:rPr>
        <w:t xml:space="preserve">בסדר </w:t>
      </w:r>
      <w:bookmarkStart w:id="7936" w:name="_ETM_Q19_566600"/>
      <w:bookmarkEnd w:id="7936"/>
      <w:r w:rsidRPr="00997D92">
        <w:rPr>
          <w:rtl/>
        </w:rPr>
        <w:t>גמור</w:t>
      </w:r>
      <w:r>
        <w:rPr>
          <w:rFonts w:hint="cs"/>
          <w:rtl/>
        </w:rPr>
        <w:t>,</w:t>
      </w:r>
      <w:r w:rsidRPr="00997D92">
        <w:rPr>
          <w:rtl/>
        </w:rPr>
        <w:t xml:space="preserve"> </w:t>
      </w:r>
      <w:bookmarkStart w:id="7937" w:name="_ETM_Q19_567359"/>
      <w:bookmarkEnd w:id="7937"/>
      <w:r w:rsidRPr="00997D92">
        <w:rPr>
          <w:rtl/>
        </w:rPr>
        <w:t xml:space="preserve">זו </w:t>
      </w:r>
      <w:bookmarkStart w:id="7938" w:name="_ETM_Q19_567539"/>
      <w:bookmarkEnd w:id="7938"/>
      <w:r w:rsidRPr="00997D92">
        <w:rPr>
          <w:rtl/>
        </w:rPr>
        <w:t>זכותו</w:t>
      </w:r>
      <w:r>
        <w:rPr>
          <w:rFonts w:hint="cs"/>
          <w:rtl/>
        </w:rPr>
        <w:t>.</w:t>
      </w:r>
      <w:r w:rsidRPr="00997D92">
        <w:rPr>
          <w:rtl/>
        </w:rPr>
        <w:t xml:space="preserve"> </w:t>
      </w:r>
      <w:bookmarkStart w:id="7939" w:name="_ETM_Q19_568200"/>
      <w:bookmarkEnd w:id="7939"/>
    </w:p>
    <w:p w:rsidR="002C4351" w:rsidRDefault="002C4351" w:rsidP="001C192E">
      <w:pPr>
        <w:ind w:firstLine="0"/>
        <w:rPr>
          <w:rtl/>
        </w:rPr>
      </w:pPr>
      <w:bookmarkStart w:id="7940" w:name="_ETM_Q19_564898"/>
      <w:bookmarkStart w:id="7941" w:name="_ETM_Q19_565005"/>
      <w:bookmarkStart w:id="7942" w:name="_ETM_Q19_565042"/>
      <w:bookmarkStart w:id="7943" w:name="_ETM_Q19_565129"/>
      <w:bookmarkEnd w:id="7940"/>
      <w:bookmarkEnd w:id="7941"/>
      <w:bookmarkEnd w:id="7942"/>
      <w:bookmarkEnd w:id="7943"/>
    </w:p>
    <w:p w:rsidR="002C4351" w:rsidRDefault="002C4351" w:rsidP="001C192E">
      <w:pPr>
        <w:pStyle w:val="af7"/>
        <w:keepNext/>
        <w:rPr>
          <w:rtl/>
        </w:rPr>
      </w:pPr>
      <w:bookmarkStart w:id="7944" w:name="_ETM_Q19_565210"/>
      <w:bookmarkStart w:id="7945" w:name="_ETM_Q19_565302"/>
      <w:bookmarkStart w:id="7946" w:name="ET_interruption_6361_73"/>
      <w:bookmarkEnd w:id="7944"/>
      <w:bookmarkEnd w:id="7945"/>
      <w:r w:rsidRPr="00A87220">
        <w:rPr>
          <w:rStyle w:val="TagStyle"/>
          <w:rtl/>
        </w:rPr>
        <w:t xml:space="preserve"> &lt;&lt; קריאה &gt;&gt; </w:t>
      </w:r>
      <w:r>
        <w:rPr>
          <w:rtl/>
        </w:rPr>
        <w:t>נאור שירי (יש עתיד):</w:t>
      </w:r>
      <w:r w:rsidRPr="00A87220">
        <w:rPr>
          <w:rStyle w:val="TagStyle"/>
          <w:rtl/>
        </w:rPr>
        <w:t xml:space="preserve"> &lt;&lt; קריאה &gt;&gt;</w:t>
      </w:r>
      <w:r>
        <w:rPr>
          <w:rtl/>
        </w:rPr>
        <w:t xml:space="preserve"> </w:t>
      </w:r>
      <w:bookmarkEnd w:id="7946"/>
    </w:p>
    <w:p w:rsidR="002C4351" w:rsidRDefault="002C4351" w:rsidP="00A1455A">
      <w:pPr>
        <w:rPr>
          <w:rtl/>
          <w:lang w:eastAsia="he-IL"/>
        </w:rPr>
      </w:pPr>
    </w:p>
    <w:p w:rsidR="002C4351" w:rsidRDefault="002C4351" w:rsidP="001C192E">
      <w:pPr>
        <w:rPr>
          <w:rtl/>
          <w:lang w:eastAsia="he-IL"/>
        </w:rPr>
      </w:pPr>
      <w:bookmarkStart w:id="7947" w:name="_ETM_Q19_562732"/>
      <w:bookmarkStart w:id="7948" w:name="_ETM_Q19_563018"/>
      <w:bookmarkStart w:id="7949" w:name="_ETM_Q19_563091"/>
      <w:bookmarkStart w:id="7950" w:name="_ETM_Q19_563842"/>
      <w:bookmarkStart w:id="7951" w:name="_ETM_Q19_563924"/>
      <w:bookmarkEnd w:id="7947"/>
      <w:bookmarkEnd w:id="7948"/>
      <w:bookmarkEnd w:id="7949"/>
      <w:bookmarkEnd w:id="7950"/>
      <w:bookmarkEnd w:id="7951"/>
      <w:r w:rsidRPr="00813E0E">
        <w:rPr>
          <w:rFonts w:hint="cs"/>
          <w:rtl/>
          <w:lang w:eastAsia="he-IL"/>
        </w:rPr>
        <w:t>וייתכן ש</w:t>
      </w:r>
      <w:r>
        <w:rPr>
          <w:rFonts w:hint="cs"/>
          <w:rtl/>
          <w:lang w:eastAsia="he-IL"/>
        </w:rPr>
        <w:t>לשניהם יש אותה דעה.</w:t>
      </w:r>
    </w:p>
    <w:p w:rsidR="002C4351" w:rsidRDefault="002C4351" w:rsidP="001C192E">
      <w:pPr>
        <w:rPr>
          <w:rtl/>
          <w:lang w:eastAsia="he-IL"/>
        </w:rPr>
      </w:pPr>
    </w:p>
    <w:p w:rsidR="002C4351" w:rsidRDefault="002C4351" w:rsidP="001C192E">
      <w:pPr>
        <w:pStyle w:val="af8"/>
        <w:keepNext/>
        <w:rPr>
          <w:rtl/>
        </w:rPr>
      </w:pPr>
      <w:bookmarkStart w:id="7952" w:name="_ETM_Q19_563438"/>
      <w:bookmarkStart w:id="7953" w:name="_ETM_Q19_563531"/>
      <w:bookmarkStart w:id="7954" w:name="ET_yor_6423_75"/>
      <w:bookmarkEnd w:id="7952"/>
      <w:bookmarkEnd w:id="7953"/>
      <w:r w:rsidRPr="00A87220">
        <w:rPr>
          <w:rStyle w:val="TagStyle"/>
          <w:rtl/>
        </w:rPr>
        <w:t xml:space="preserve"> &lt;&lt; יור &gt;&gt; </w:t>
      </w:r>
      <w:r>
        <w:rPr>
          <w:rtl/>
        </w:rPr>
        <w:t>היו"ר אמיר אוחנה:</w:t>
      </w:r>
      <w:r w:rsidRPr="00A87220">
        <w:rPr>
          <w:rStyle w:val="TagStyle"/>
          <w:rtl/>
        </w:rPr>
        <w:t xml:space="preserve"> &lt;&lt; יור &gt;&gt;</w:t>
      </w:r>
      <w:r>
        <w:rPr>
          <w:rtl/>
        </w:rPr>
        <w:t xml:space="preserve"> </w:t>
      </w:r>
      <w:bookmarkEnd w:id="7954"/>
    </w:p>
    <w:p w:rsidR="002C4351" w:rsidRDefault="002C4351" w:rsidP="00A1455A">
      <w:pPr>
        <w:rPr>
          <w:rtl/>
          <w:lang w:eastAsia="he-IL"/>
        </w:rPr>
      </w:pPr>
    </w:p>
    <w:p w:rsidR="002C4351" w:rsidRDefault="002C4351" w:rsidP="001C192E">
      <w:pPr>
        <w:rPr>
          <w:rtl/>
          <w:lang w:eastAsia="he-IL"/>
        </w:rPr>
      </w:pPr>
      <w:bookmarkStart w:id="7955" w:name="_ETM_Q19_563801"/>
      <w:bookmarkStart w:id="7956" w:name="_ETM_Q19_563889"/>
      <w:bookmarkEnd w:id="7955"/>
      <w:bookmarkEnd w:id="7956"/>
      <w:r>
        <w:rPr>
          <w:rFonts w:hint="cs"/>
          <w:rtl/>
          <w:lang w:eastAsia="he-IL"/>
        </w:rPr>
        <w:t>חבר הכנסת שירי, קריאה שנייה.</w:t>
      </w:r>
    </w:p>
    <w:p w:rsidR="002C4351" w:rsidRDefault="002C4351" w:rsidP="001C192E">
      <w:pPr>
        <w:rPr>
          <w:rtl/>
          <w:lang w:eastAsia="he-IL"/>
        </w:rPr>
      </w:pPr>
      <w:bookmarkStart w:id="7957" w:name="_ETM_Q19_566325"/>
      <w:bookmarkEnd w:id="7957"/>
    </w:p>
    <w:p w:rsidR="002C4351" w:rsidRDefault="002C4351" w:rsidP="001C192E">
      <w:pPr>
        <w:pStyle w:val="-"/>
        <w:keepNext/>
        <w:rPr>
          <w:rtl/>
        </w:rPr>
      </w:pPr>
      <w:bookmarkStart w:id="7958" w:name="_ETM_Q19_566482"/>
      <w:bookmarkStart w:id="7959" w:name="_ETM_Q19_566498"/>
      <w:bookmarkStart w:id="7960" w:name="_ETM_Q19_566540"/>
      <w:bookmarkStart w:id="7961" w:name="ET_speakercontinue_5504_76"/>
      <w:bookmarkEnd w:id="7958"/>
      <w:bookmarkEnd w:id="7959"/>
      <w:bookmarkEnd w:id="7960"/>
      <w:r w:rsidRPr="00913183">
        <w:rPr>
          <w:rStyle w:val="TagStyle"/>
          <w:rtl/>
        </w:rPr>
        <w:t xml:space="preserve"> &lt;&lt; דובר_המשך &gt;&gt; </w:t>
      </w:r>
      <w:r>
        <w:rPr>
          <w:rtl/>
        </w:rPr>
        <w:t>ראש הממשלה בנימין נתניהו:</w:t>
      </w:r>
      <w:r w:rsidRPr="00913183">
        <w:rPr>
          <w:rStyle w:val="TagStyle"/>
          <w:rtl/>
        </w:rPr>
        <w:t xml:space="preserve"> &lt;&lt; דובר_המשך &gt;&gt;</w:t>
      </w:r>
      <w:r>
        <w:rPr>
          <w:rtl/>
        </w:rPr>
        <w:t xml:space="preserve"> </w:t>
      </w:r>
      <w:bookmarkEnd w:id="7961"/>
    </w:p>
    <w:p w:rsidR="002C4351" w:rsidRDefault="002C4351" w:rsidP="00A1455A">
      <w:pPr>
        <w:rPr>
          <w:rtl/>
          <w:lang w:eastAsia="he-IL"/>
        </w:rPr>
      </w:pPr>
    </w:p>
    <w:p w:rsidR="002C4351" w:rsidRDefault="002C4351" w:rsidP="001C192E">
      <w:pPr>
        <w:rPr>
          <w:rtl/>
        </w:rPr>
      </w:pPr>
      <w:bookmarkStart w:id="7962" w:name="_ETM_Q19_567252"/>
      <w:bookmarkEnd w:id="7962"/>
      <w:r>
        <w:rPr>
          <w:rFonts w:hint="cs"/>
          <w:rtl/>
          <w:lang w:eastAsia="he-IL"/>
        </w:rPr>
        <w:t xml:space="preserve">גם לו, כמו לחנה, </w:t>
      </w:r>
      <w:bookmarkStart w:id="7963" w:name="_ETM_Q19_570635"/>
      <w:bookmarkEnd w:id="7963"/>
      <w:r>
        <w:rPr>
          <w:rFonts w:hint="cs"/>
          <w:rtl/>
          <w:lang w:eastAsia="he-IL"/>
        </w:rPr>
        <w:t>יש קהל שבוי. מה זה שבוי?</w:t>
      </w:r>
      <w:r>
        <w:rPr>
          <w:rFonts w:hint="cs"/>
          <w:lang w:eastAsia="he-IL"/>
        </w:rPr>
        <w:t xml:space="preserve"> </w:t>
      </w:r>
      <w:bookmarkStart w:id="7964" w:name="_ETM_Q19_564284"/>
      <w:bookmarkStart w:id="7965" w:name="_ETM_Q19_564733"/>
      <w:bookmarkStart w:id="7966" w:name="_ETM_Q19_564802"/>
      <w:bookmarkStart w:id="7967" w:name="_ETM_Q19_563961"/>
      <w:bookmarkStart w:id="7968" w:name="_ETM_Q19_564035"/>
      <w:bookmarkStart w:id="7969" w:name="_ETM_Q19_573589"/>
      <w:bookmarkEnd w:id="7964"/>
      <w:bookmarkEnd w:id="7965"/>
      <w:bookmarkEnd w:id="7966"/>
      <w:bookmarkEnd w:id="7967"/>
      <w:bookmarkEnd w:id="7968"/>
      <w:bookmarkEnd w:id="7969"/>
      <w:r>
        <w:rPr>
          <w:rFonts w:hint="cs"/>
          <w:rtl/>
        </w:rPr>
        <w:t>הקהל לא יכול ל</w:t>
      </w:r>
      <w:bookmarkStart w:id="7970" w:name="_ETM_Q19_571460"/>
      <w:bookmarkEnd w:id="7970"/>
      <w:r>
        <w:rPr>
          <w:rFonts w:hint="cs"/>
          <w:rtl/>
        </w:rPr>
        <w:t xml:space="preserve">לכת לשום מקום, יושב בתוך המטוס. </w:t>
      </w:r>
      <w:bookmarkStart w:id="7971" w:name="_ETM_Q19_577150"/>
      <w:bookmarkEnd w:id="7971"/>
      <w:r w:rsidRPr="00997D92">
        <w:rPr>
          <w:rtl/>
        </w:rPr>
        <w:t xml:space="preserve">הוא </w:t>
      </w:r>
      <w:bookmarkStart w:id="7972" w:name="_ETM_Q19_577240"/>
      <w:bookmarkEnd w:id="7972"/>
      <w:r w:rsidRPr="00997D92">
        <w:rPr>
          <w:rtl/>
        </w:rPr>
        <w:t xml:space="preserve">שילם </w:t>
      </w:r>
      <w:bookmarkStart w:id="7973" w:name="_ETM_Q19_577630"/>
      <w:bookmarkEnd w:id="7973"/>
      <w:r w:rsidR="006A7E43">
        <w:rPr>
          <w:rFonts w:hint="cs"/>
          <w:rtl/>
        </w:rPr>
        <w:t>ע</w:t>
      </w:r>
      <w:r>
        <w:rPr>
          <w:rFonts w:hint="cs"/>
          <w:rtl/>
        </w:rPr>
        <w:t>ל</w:t>
      </w:r>
      <w:r w:rsidR="006A7E43">
        <w:rPr>
          <w:rFonts w:hint="cs"/>
          <w:rtl/>
        </w:rPr>
        <w:t xml:space="preserve"> </w:t>
      </w:r>
      <w:r w:rsidRPr="00997D92">
        <w:rPr>
          <w:rtl/>
        </w:rPr>
        <w:t xml:space="preserve">כרטיס </w:t>
      </w:r>
      <w:bookmarkStart w:id="7974" w:name="_ETM_Q19_578050"/>
      <w:bookmarkEnd w:id="7974"/>
      <w:r w:rsidRPr="00997D92">
        <w:rPr>
          <w:rtl/>
        </w:rPr>
        <w:t>טיסה</w:t>
      </w:r>
      <w:r>
        <w:rPr>
          <w:rFonts w:hint="cs"/>
          <w:rtl/>
        </w:rPr>
        <w:t>,</w:t>
      </w:r>
      <w:r w:rsidRPr="00997D92">
        <w:rPr>
          <w:rtl/>
        </w:rPr>
        <w:t xml:space="preserve"> </w:t>
      </w:r>
      <w:bookmarkStart w:id="7975" w:name="_ETM_Q19_578410"/>
      <w:bookmarkEnd w:id="7975"/>
      <w:r w:rsidRPr="00997D92">
        <w:rPr>
          <w:rtl/>
        </w:rPr>
        <w:t xml:space="preserve">יושב </w:t>
      </w:r>
      <w:bookmarkStart w:id="7976" w:name="_ETM_Q19_578800"/>
      <w:bookmarkEnd w:id="7976"/>
      <w:r w:rsidRPr="00997D92">
        <w:rPr>
          <w:rtl/>
        </w:rPr>
        <w:t>שם</w:t>
      </w:r>
      <w:r>
        <w:rPr>
          <w:rFonts w:hint="cs"/>
          <w:rtl/>
        </w:rPr>
        <w:t>, הוא</w:t>
      </w:r>
      <w:r w:rsidRPr="00997D92">
        <w:rPr>
          <w:rtl/>
        </w:rPr>
        <w:t xml:space="preserve"> </w:t>
      </w:r>
      <w:bookmarkStart w:id="7977" w:name="_ETM_Q19_579010"/>
      <w:bookmarkEnd w:id="7977"/>
      <w:r w:rsidRPr="00997D92">
        <w:rPr>
          <w:rtl/>
        </w:rPr>
        <w:t xml:space="preserve">לא </w:t>
      </w:r>
      <w:bookmarkStart w:id="7978" w:name="_ETM_Q19_579070"/>
      <w:bookmarkEnd w:id="7978"/>
      <w:r w:rsidRPr="00997D92">
        <w:rPr>
          <w:rtl/>
        </w:rPr>
        <w:t xml:space="preserve">יכול </w:t>
      </w:r>
      <w:bookmarkStart w:id="7979" w:name="_ETM_Q19_579250"/>
      <w:bookmarkEnd w:id="7979"/>
      <w:r w:rsidRPr="00997D92">
        <w:rPr>
          <w:rtl/>
        </w:rPr>
        <w:t>לזוז</w:t>
      </w:r>
      <w:r>
        <w:rPr>
          <w:rFonts w:hint="cs"/>
          <w:rtl/>
        </w:rPr>
        <w:t>.</w:t>
      </w:r>
      <w:r w:rsidRPr="00997D92">
        <w:rPr>
          <w:rtl/>
        </w:rPr>
        <w:t xml:space="preserve"> </w:t>
      </w:r>
      <w:bookmarkStart w:id="7980" w:name="_ETM_Q19_580210"/>
      <w:bookmarkEnd w:id="7980"/>
      <w:r w:rsidRPr="00997D92">
        <w:rPr>
          <w:rtl/>
        </w:rPr>
        <w:t xml:space="preserve">אבל </w:t>
      </w:r>
      <w:bookmarkStart w:id="7981" w:name="_ETM_Q19_580570"/>
      <w:bookmarkEnd w:id="7981"/>
      <w:r w:rsidRPr="00997D92">
        <w:rPr>
          <w:rtl/>
        </w:rPr>
        <w:t xml:space="preserve">בניגוד </w:t>
      </w:r>
      <w:bookmarkStart w:id="7982" w:name="_ETM_Q19_580990"/>
      <w:bookmarkEnd w:id="7982"/>
      <w:r w:rsidRPr="00997D92">
        <w:rPr>
          <w:rtl/>
        </w:rPr>
        <w:t xml:space="preserve">לחנה </w:t>
      </w:r>
      <w:bookmarkStart w:id="7983" w:name="_ETM_Q19_581950"/>
      <w:bookmarkEnd w:id="7983"/>
      <w:r w:rsidRPr="00997D92">
        <w:rPr>
          <w:rtl/>
        </w:rPr>
        <w:t xml:space="preserve">בחדר </w:t>
      </w:r>
      <w:bookmarkStart w:id="7984" w:name="_ETM_Q19_582430"/>
      <w:bookmarkEnd w:id="7984"/>
      <w:r w:rsidRPr="00997D92">
        <w:rPr>
          <w:rtl/>
        </w:rPr>
        <w:t>הלידה</w:t>
      </w:r>
      <w:r>
        <w:rPr>
          <w:rFonts w:hint="cs"/>
          <w:rtl/>
        </w:rPr>
        <w:t xml:space="preserve">, </w:t>
      </w:r>
      <w:bookmarkStart w:id="7985" w:name="_ETM_Q19_584758"/>
      <w:bookmarkEnd w:id="7985"/>
      <w:r>
        <w:rPr>
          <w:rFonts w:hint="cs"/>
          <w:rtl/>
        </w:rPr>
        <w:t>הוא</w:t>
      </w:r>
      <w:bookmarkStart w:id="7986" w:name="_ETM_Q19_583789"/>
      <w:bookmarkEnd w:id="7986"/>
      <w:r w:rsidRPr="00997D92">
        <w:rPr>
          <w:rtl/>
        </w:rPr>
        <w:t xml:space="preserve"> </w:t>
      </w:r>
      <w:bookmarkStart w:id="7987" w:name="_ETM_Q19_583909"/>
      <w:bookmarkEnd w:id="7987"/>
      <w:r w:rsidRPr="00997D92">
        <w:rPr>
          <w:rtl/>
        </w:rPr>
        <w:t xml:space="preserve">מרשה </w:t>
      </w:r>
      <w:bookmarkStart w:id="7988" w:name="_ETM_Q19_584270"/>
      <w:bookmarkEnd w:id="7988"/>
      <w:r w:rsidRPr="00997D92">
        <w:rPr>
          <w:rtl/>
        </w:rPr>
        <w:t xml:space="preserve">לעצמו </w:t>
      </w:r>
      <w:bookmarkStart w:id="7989" w:name="_ETM_Q19_584839"/>
      <w:bookmarkEnd w:id="7989"/>
      <w:r w:rsidRPr="00997D92">
        <w:rPr>
          <w:rtl/>
        </w:rPr>
        <w:t xml:space="preserve">להטיף </w:t>
      </w:r>
      <w:bookmarkStart w:id="7990" w:name="_ETM_Q19_585319"/>
      <w:bookmarkEnd w:id="7990"/>
      <w:r w:rsidRPr="00997D92">
        <w:rPr>
          <w:rtl/>
        </w:rPr>
        <w:t>לנוסעים</w:t>
      </w:r>
      <w:r>
        <w:rPr>
          <w:rFonts w:hint="cs"/>
          <w:rtl/>
        </w:rPr>
        <w:t>.</w:t>
      </w:r>
      <w:r w:rsidRPr="00997D92">
        <w:rPr>
          <w:rtl/>
        </w:rPr>
        <w:t xml:space="preserve"> </w:t>
      </w:r>
      <w:bookmarkStart w:id="7991" w:name="_ETM_Q19_586509"/>
      <w:bookmarkEnd w:id="7991"/>
      <w:r w:rsidRPr="00997D92">
        <w:rPr>
          <w:rtl/>
        </w:rPr>
        <w:t xml:space="preserve">הנוסעים </w:t>
      </w:r>
      <w:bookmarkStart w:id="7992" w:name="_ETM_Q19_587079"/>
      <w:bookmarkEnd w:id="7992"/>
      <w:r w:rsidRPr="00997D92">
        <w:rPr>
          <w:rtl/>
        </w:rPr>
        <w:t xml:space="preserve">לא </w:t>
      </w:r>
      <w:bookmarkStart w:id="7993" w:name="_ETM_Q19_587200"/>
      <w:bookmarkEnd w:id="7993"/>
      <w:r w:rsidRPr="00997D92">
        <w:rPr>
          <w:rtl/>
        </w:rPr>
        <w:t xml:space="preserve">קנו </w:t>
      </w:r>
      <w:bookmarkStart w:id="7994" w:name="_ETM_Q19_587499"/>
      <w:bookmarkEnd w:id="7994"/>
      <w:r w:rsidRPr="00997D92">
        <w:rPr>
          <w:rtl/>
        </w:rPr>
        <w:t xml:space="preserve">כרטיס </w:t>
      </w:r>
      <w:bookmarkStart w:id="7995" w:name="_ETM_Q19_587920"/>
      <w:bookmarkEnd w:id="7995"/>
      <w:r w:rsidRPr="00997D92">
        <w:rPr>
          <w:rtl/>
        </w:rPr>
        <w:t xml:space="preserve">טיסה </w:t>
      </w:r>
      <w:bookmarkStart w:id="7996" w:name="_ETM_Q19_588279"/>
      <w:bookmarkEnd w:id="7996"/>
      <w:r w:rsidRPr="00997D92">
        <w:rPr>
          <w:rtl/>
        </w:rPr>
        <w:t xml:space="preserve">כדי </w:t>
      </w:r>
      <w:bookmarkStart w:id="7997" w:name="_ETM_Q19_588520"/>
      <w:bookmarkEnd w:id="7997"/>
      <w:r>
        <w:rPr>
          <w:rtl/>
        </w:rPr>
        <w:t>לש</w:t>
      </w:r>
      <w:r>
        <w:rPr>
          <w:rFonts w:hint="cs"/>
          <w:rtl/>
        </w:rPr>
        <w:t>מוע</w:t>
      </w:r>
      <w:r w:rsidRPr="00997D92">
        <w:rPr>
          <w:rtl/>
        </w:rPr>
        <w:t xml:space="preserve"> </w:t>
      </w:r>
      <w:bookmarkStart w:id="7998" w:name="_ETM_Q19_588880"/>
      <w:bookmarkEnd w:id="7998"/>
      <w:r w:rsidRPr="00997D92">
        <w:rPr>
          <w:rtl/>
        </w:rPr>
        <w:t>אותו</w:t>
      </w:r>
      <w:r>
        <w:rPr>
          <w:rFonts w:hint="cs"/>
          <w:rtl/>
        </w:rPr>
        <w:t>.</w:t>
      </w:r>
      <w:r w:rsidRPr="00997D92">
        <w:rPr>
          <w:rtl/>
        </w:rPr>
        <w:t xml:space="preserve"> </w:t>
      </w:r>
      <w:bookmarkStart w:id="7999" w:name="_ETM_Q19_589740"/>
      <w:bookmarkEnd w:id="7999"/>
      <w:r w:rsidRPr="00997D92">
        <w:rPr>
          <w:rtl/>
        </w:rPr>
        <w:t xml:space="preserve">הם </w:t>
      </w:r>
      <w:bookmarkStart w:id="8000" w:name="_ETM_Q19_589859"/>
      <w:bookmarkEnd w:id="8000"/>
      <w:r w:rsidRPr="00997D92">
        <w:rPr>
          <w:rtl/>
        </w:rPr>
        <w:t xml:space="preserve">בסך </w:t>
      </w:r>
      <w:bookmarkStart w:id="8001" w:name="_ETM_Q19_590219"/>
      <w:bookmarkEnd w:id="8001"/>
      <w:r w:rsidRPr="00997D92">
        <w:rPr>
          <w:rtl/>
        </w:rPr>
        <w:t>הכ</w:t>
      </w:r>
      <w:r>
        <w:rPr>
          <w:rFonts w:hint="cs"/>
          <w:rtl/>
        </w:rPr>
        <w:t>ו</w:t>
      </w:r>
      <w:r w:rsidRPr="00997D92">
        <w:rPr>
          <w:rtl/>
        </w:rPr>
        <w:t xml:space="preserve">ל </w:t>
      </w:r>
      <w:bookmarkStart w:id="8002" w:name="_ETM_Q19_590520"/>
      <w:bookmarkEnd w:id="8002"/>
      <w:r w:rsidRPr="00997D92">
        <w:rPr>
          <w:rtl/>
        </w:rPr>
        <w:t xml:space="preserve">ביקשו </w:t>
      </w:r>
      <w:bookmarkStart w:id="8003" w:name="_ETM_Q19_590820"/>
      <w:bookmarkEnd w:id="8003"/>
      <w:r w:rsidRPr="00997D92">
        <w:rPr>
          <w:rtl/>
        </w:rPr>
        <w:t xml:space="preserve">לצאת </w:t>
      </w:r>
      <w:bookmarkStart w:id="8004" w:name="_ETM_Q19_591149"/>
      <w:bookmarkEnd w:id="8004"/>
      <w:r w:rsidRPr="00997D92">
        <w:rPr>
          <w:rtl/>
        </w:rPr>
        <w:t>לחופשה</w:t>
      </w:r>
      <w:r>
        <w:rPr>
          <w:rFonts w:hint="cs"/>
          <w:rtl/>
        </w:rPr>
        <w:t>.</w:t>
      </w:r>
      <w:r w:rsidRPr="00997D92">
        <w:rPr>
          <w:rtl/>
        </w:rPr>
        <w:t xml:space="preserve"> </w:t>
      </w:r>
      <w:bookmarkStart w:id="8005" w:name="_ETM_Q19_592299"/>
      <w:bookmarkEnd w:id="8005"/>
      <w:r w:rsidRPr="00997D92">
        <w:rPr>
          <w:rtl/>
        </w:rPr>
        <w:t>אבל</w:t>
      </w:r>
      <w:bookmarkStart w:id="8006" w:name="_ETM_Q19_592689"/>
      <w:bookmarkEnd w:id="8006"/>
      <w:r w:rsidRPr="00997D92">
        <w:rPr>
          <w:rtl/>
        </w:rPr>
        <w:t xml:space="preserve"> </w:t>
      </w:r>
      <w:bookmarkStart w:id="8007" w:name="_ETM_Q19_593169"/>
      <w:bookmarkEnd w:id="8007"/>
      <w:r w:rsidRPr="00997D92">
        <w:rPr>
          <w:rtl/>
        </w:rPr>
        <w:t xml:space="preserve">דורון </w:t>
      </w:r>
      <w:bookmarkStart w:id="8008" w:name="_ETM_Q19_593560"/>
      <w:bookmarkEnd w:id="8008"/>
      <w:r w:rsidRPr="00997D92">
        <w:rPr>
          <w:rtl/>
        </w:rPr>
        <w:t xml:space="preserve">חושב </w:t>
      </w:r>
      <w:bookmarkStart w:id="8009" w:name="_ETM_Q19_593919"/>
      <w:bookmarkEnd w:id="8009"/>
      <w:r w:rsidRPr="00997D92">
        <w:rPr>
          <w:rtl/>
        </w:rPr>
        <w:t>לעצמו</w:t>
      </w:r>
      <w:r>
        <w:rPr>
          <w:rFonts w:hint="cs"/>
          <w:rtl/>
        </w:rPr>
        <w:t xml:space="preserve"> </w:t>
      </w:r>
      <w:r>
        <w:rPr>
          <w:rtl/>
        </w:rPr>
        <w:t>–</w:t>
      </w:r>
      <w:r w:rsidRPr="00997D92">
        <w:rPr>
          <w:rtl/>
        </w:rPr>
        <w:t xml:space="preserve"> </w:t>
      </w:r>
      <w:bookmarkStart w:id="8010" w:name="_ETM_Q19_595970"/>
      <w:bookmarkEnd w:id="8010"/>
      <w:r w:rsidRPr="00997D92">
        <w:rPr>
          <w:rtl/>
        </w:rPr>
        <w:t xml:space="preserve">רציתי </w:t>
      </w:r>
      <w:bookmarkStart w:id="8011" w:name="_ETM_Q19_596360"/>
      <w:bookmarkEnd w:id="8011"/>
      <w:r w:rsidRPr="00997D92">
        <w:rPr>
          <w:rtl/>
        </w:rPr>
        <w:t>להגיד</w:t>
      </w:r>
      <w:r>
        <w:rPr>
          <w:rFonts w:hint="cs"/>
          <w:rtl/>
        </w:rPr>
        <w:t>:</w:t>
      </w:r>
      <w:r w:rsidRPr="00997D92">
        <w:rPr>
          <w:rtl/>
        </w:rPr>
        <w:t xml:space="preserve"> </w:t>
      </w:r>
      <w:bookmarkStart w:id="8012" w:name="_ETM_Q19_596810"/>
      <w:bookmarkEnd w:id="8012"/>
      <w:r w:rsidRPr="00997D92">
        <w:rPr>
          <w:rtl/>
        </w:rPr>
        <w:t xml:space="preserve">למה </w:t>
      </w:r>
      <w:bookmarkStart w:id="8013" w:name="_ETM_Q19_597170"/>
      <w:bookmarkEnd w:id="8013"/>
      <w:r w:rsidRPr="00997D92">
        <w:rPr>
          <w:rtl/>
        </w:rPr>
        <w:t>מי</w:t>
      </w:r>
      <w:bookmarkStart w:id="8014" w:name="_ETM_Q19_597350"/>
      <w:bookmarkEnd w:id="8014"/>
      <w:r>
        <w:rPr>
          <w:rFonts w:hint="cs"/>
          <w:rtl/>
        </w:rPr>
        <w:t xml:space="preserve"> </w:t>
      </w:r>
      <w:r w:rsidRPr="00997D92">
        <w:rPr>
          <w:rtl/>
        </w:rPr>
        <w:t>הם</w:t>
      </w:r>
      <w:r>
        <w:rPr>
          <w:rFonts w:hint="cs"/>
          <w:rtl/>
        </w:rPr>
        <w:t>?</w:t>
      </w:r>
      <w:r w:rsidRPr="00997D92">
        <w:rPr>
          <w:rtl/>
        </w:rPr>
        <w:t xml:space="preserve"> </w:t>
      </w:r>
      <w:bookmarkStart w:id="8015" w:name="_ETM_Q19_597500"/>
      <w:bookmarkEnd w:id="8015"/>
      <w:r w:rsidRPr="00997D92">
        <w:rPr>
          <w:rtl/>
        </w:rPr>
        <w:t xml:space="preserve">אבל </w:t>
      </w:r>
      <w:bookmarkStart w:id="8016" w:name="_ETM_Q19_597680"/>
      <w:bookmarkEnd w:id="8016"/>
      <w:r w:rsidRPr="00997D92">
        <w:rPr>
          <w:rtl/>
        </w:rPr>
        <w:t>זה</w:t>
      </w:r>
      <w:r w:rsidR="00D30551">
        <w:rPr>
          <w:rFonts w:hint="cs"/>
          <w:rtl/>
        </w:rPr>
        <w:t>: עממי הם?</w:t>
      </w:r>
      <w:r>
        <w:rPr>
          <w:rFonts w:hint="cs"/>
          <w:rtl/>
        </w:rPr>
        <w:t xml:space="preserve"> מי הם?</w:t>
      </w:r>
      <w:bookmarkStart w:id="8017" w:name="_ETM_Q19_597950"/>
      <w:bookmarkStart w:id="8018" w:name="_ETM_Q19_599969"/>
      <w:bookmarkEnd w:id="8017"/>
      <w:bookmarkEnd w:id="8018"/>
      <w:r>
        <w:rPr>
          <w:rFonts w:hint="cs"/>
          <w:rtl/>
        </w:rPr>
        <w:t xml:space="preserve"> </w:t>
      </w:r>
      <w:r w:rsidRPr="00997D92">
        <w:rPr>
          <w:rtl/>
        </w:rPr>
        <w:t xml:space="preserve">הם </w:t>
      </w:r>
      <w:bookmarkStart w:id="8019" w:name="_ETM_Q19_600210"/>
      <w:bookmarkEnd w:id="8019"/>
      <w:r w:rsidRPr="00997D92">
        <w:rPr>
          <w:rtl/>
        </w:rPr>
        <w:t xml:space="preserve">בסך </w:t>
      </w:r>
      <w:bookmarkStart w:id="8020" w:name="_ETM_Q19_600509"/>
      <w:bookmarkEnd w:id="8020"/>
      <w:r w:rsidRPr="00997D92">
        <w:rPr>
          <w:rtl/>
        </w:rPr>
        <w:t>הכ</w:t>
      </w:r>
      <w:r>
        <w:rPr>
          <w:rFonts w:hint="cs"/>
          <w:rtl/>
        </w:rPr>
        <w:t>ו</w:t>
      </w:r>
      <w:r w:rsidRPr="00997D92">
        <w:rPr>
          <w:rtl/>
        </w:rPr>
        <w:t xml:space="preserve">ל </w:t>
      </w:r>
      <w:bookmarkStart w:id="8021" w:name="_ETM_Q19_600750"/>
      <w:bookmarkEnd w:id="8021"/>
      <w:r w:rsidRPr="00997D92">
        <w:rPr>
          <w:rtl/>
        </w:rPr>
        <w:t>נוסעים</w:t>
      </w:r>
      <w:r>
        <w:rPr>
          <w:rFonts w:hint="cs"/>
          <w:rtl/>
        </w:rPr>
        <w:t>,</w:t>
      </w:r>
      <w:r w:rsidRPr="00997D92">
        <w:rPr>
          <w:rtl/>
        </w:rPr>
        <w:t xml:space="preserve"> </w:t>
      </w:r>
      <w:bookmarkStart w:id="8022" w:name="_ETM_Q19_601529"/>
      <w:bookmarkEnd w:id="8022"/>
      <w:r w:rsidRPr="00997D92">
        <w:rPr>
          <w:rtl/>
        </w:rPr>
        <w:t xml:space="preserve">והם </w:t>
      </w:r>
      <w:bookmarkStart w:id="8023" w:name="_ETM_Q19_601740"/>
      <w:bookmarkEnd w:id="8023"/>
      <w:r w:rsidRPr="00997D92">
        <w:rPr>
          <w:rtl/>
        </w:rPr>
        <w:t xml:space="preserve">ישמעו </w:t>
      </w:r>
      <w:bookmarkStart w:id="8024" w:name="_ETM_Q19_602130"/>
      <w:bookmarkEnd w:id="8024"/>
      <w:r w:rsidRPr="00997D92">
        <w:rPr>
          <w:rtl/>
        </w:rPr>
        <w:t xml:space="preserve">את </w:t>
      </w:r>
      <w:bookmarkStart w:id="8025" w:name="_ETM_Q19_602279"/>
      <w:bookmarkEnd w:id="8025"/>
      <w:r w:rsidRPr="00997D92">
        <w:rPr>
          <w:rtl/>
        </w:rPr>
        <w:t xml:space="preserve">מה </w:t>
      </w:r>
      <w:bookmarkStart w:id="8026" w:name="_ETM_Q19_602460"/>
      <w:bookmarkEnd w:id="8026"/>
      <w:r w:rsidRPr="00997D92">
        <w:rPr>
          <w:rtl/>
        </w:rPr>
        <w:t xml:space="preserve">שאני </w:t>
      </w:r>
      <w:bookmarkStart w:id="8027" w:name="_ETM_Q19_603029"/>
      <w:bookmarkEnd w:id="8027"/>
      <w:r w:rsidRPr="00997D92">
        <w:rPr>
          <w:rtl/>
        </w:rPr>
        <w:t xml:space="preserve">רוצה </w:t>
      </w:r>
      <w:bookmarkStart w:id="8028" w:name="_ETM_Q19_603359"/>
      <w:bookmarkEnd w:id="8028"/>
      <w:r w:rsidRPr="00997D92">
        <w:rPr>
          <w:rtl/>
        </w:rPr>
        <w:t xml:space="preserve">להטיף </w:t>
      </w:r>
      <w:bookmarkStart w:id="8029" w:name="_ETM_Q19_603779"/>
      <w:bookmarkEnd w:id="8029"/>
      <w:r w:rsidRPr="00997D92">
        <w:rPr>
          <w:rtl/>
        </w:rPr>
        <w:t>להם</w:t>
      </w:r>
      <w:r>
        <w:rPr>
          <w:rFonts w:hint="cs"/>
          <w:rtl/>
        </w:rPr>
        <w:t>. כי</w:t>
      </w:r>
      <w:bookmarkStart w:id="8030" w:name="_ETM_Q19_605850"/>
      <w:bookmarkEnd w:id="8030"/>
      <w:r w:rsidRPr="00997D92">
        <w:rPr>
          <w:rtl/>
        </w:rPr>
        <w:t xml:space="preserve"> </w:t>
      </w:r>
      <w:bookmarkStart w:id="8031" w:name="_ETM_Q19_606000"/>
      <w:bookmarkEnd w:id="8031"/>
      <w:r w:rsidRPr="00997D92">
        <w:rPr>
          <w:rtl/>
        </w:rPr>
        <w:t>דורון</w:t>
      </w:r>
      <w:bookmarkStart w:id="8032" w:name="_ETM_Q19_607479"/>
      <w:bookmarkEnd w:id="8032"/>
      <w:r w:rsidRPr="00997D92">
        <w:rPr>
          <w:rtl/>
        </w:rPr>
        <w:t xml:space="preserve"> </w:t>
      </w:r>
      <w:bookmarkStart w:id="8033" w:name="_ETM_Q19_607960"/>
      <w:bookmarkEnd w:id="8033"/>
      <w:r w:rsidRPr="00997D92">
        <w:rPr>
          <w:rtl/>
        </w:rPr>
        <w:t xml:space="preserve">הוא </w:t>
      </w:r>
      <w:bookmarkStart w:id="8034" w:name="_ETM_Q19_608019"/>
      <w:bookmarkEnd w:id="8034"/>
      <w:r w:rsidRPr="00997D92">
        <w:rPr>
          <w:rtl/>
        </w:rPr>
        <w:t xml:space="preserve">אזרח </w:t>
      </w:r>
      <w:bookmarkStart w:id="8035" w:name="_ETM_Q19_608709"/>
      <w:bookmarkEnd w:id="8035"/>
      <w:r w:rsidRPr="00997D92">
        <w:rPr>
          <w:rtl/>
        </w:rPr>
        <w:t xml:space="preserve">סוג </w:t>
      </w:r>
      <w:bookmarkStart w:id="8036" w:name="_ETM_Q19_609129"/>
      <w:bookmarkEnd w:id="8036"/>
      <w:r w:rsidRPr="00997D92">
        <w:rPr>
          <w:rtl/>
        </w:rPr>
        <w:t>א'</w:t>
      </w:r>
      <w:r>
        <w:rPr>
          <w:rFonts w:hint="cs"/>
          <w:rtl/>
        </w:rPr>
        <w:t xml:space="preserve">, </w:t>
      </w:r>
      <w:bookmarkStart w:id="8037" w:name="_ETM_Q19_606890"/>
      <w:bookmarkStart w:id="8038" w:name="_ETM_Q19_610490"/>
      <w:bookmarkEnd w:id="8037"/>
      <w:bookmarkEnd w:id="8038"/>
      <w:r>
        <w:rPr>
          <w:rFonts w:hint="cs"/>
          <w:rtl/>
        </w:rPr>
        <w:t>לו</w:t>
      </w:r>
      <w:r w:rsidRPr="00997D92">
        <w:rPr>
          <w:rtl/>
        </w:rPr>
        <w:t xml:space="preserve"> </w:t>
      </w:r>
      <w:bookmarkStart w:id="8039" w:name="_ETM_Q19_610730"/>
      <w:bookmarkEnd w:id="8039"/>
      <w:r w:rsidRPr="00997D92">
        <w:rPr>
          <w:rtl/>
        </w:rPr>
        <w:t>מותר</w:t>
      </w:r>
      <w:r>
        <w:rPr>
          <w:rFonts w:hint="cs"/>
          <w:rtl/>
        </w:rPr>
        <w:t>.</w:t>
      </w:r>
      <w:r w:rsidRPr="00997D92">
        <w:rPr>
          <w:rtl/>
        </w:rPr>
        <w:t xml:space="preserve"> </w:t>
      </w:r>
      <w:bookmarkStart w:id="8040" w:name="_ETM_Q19_611910"/>
      <w:bookmarkEnd w:id="8040"/>
    </w:p>
    <w:p w:rsidR="002C4351" w:rsidRDefault="002C4351" w:rsidP="001C192E">
      <w:pPr>
        <w:rPr>
          <w:rtl/>
        </w:rPr>
      </w:pPr>
      <w:bookmarkStart w:id="8041" w:name="_ETM_Q19_608688"/>
      <w:bookmarkStart w:id="8042" w:name="_ETM_Q19_608784"/>
      <w:bookmarkEnd w:id="8041"/>
      <w:bookmarkEnd w:id="8042"/>
    </w:p>
    <w:p w:rsidR="002C4351" w:rsidRDefault="002C4351" w:rsidP="001C192E">
      <w:pPr>
        <w:pStyle w:val="af7"/>
        <w:keepNext/>
        <w:rPr>
          <w:rtl/>
        </w:rPr>
      </w:pPr>
      <w:bookmarkStart w:id="8043" w:name="_ETM_Q19_608833"/>
      <w:bookmarkStart w:id="8044" w:name="_ETM_Q19_608894"/>
      <w:bookmarkStart w:id="8045" w:name="ET_interruption_5767_77"/>
      <w:bookmarkEnd w:id="8043"/>
      <w:bookmarkEnd w:id="8044"/>
      <w:r w:rsidRPr="001A4D02">
        <w:rPr>
          <w:rStyle w:val="TagStyle"/>
          <w:rtl/>
        </w:rPr>
        <w:t xml:space="preserve"> &lt;&lt; קריאה &gt;&gt; </w:t>
      </w:r>
      <w:r>
        <w:rPr>
          <w:rtl/>
        </w:rPr>
        <w:t>אורנה ברביבאי (יש עתיד):</w:t>
      </w:r>
      <w:r w:rsidRPr="001A4D02">
        <w:rPr>
          <w:rStyle w:val="TagStyle"/>
          <w:rtl/>
        </w:rPr>
        <w:t xml:space="preserve"> &lt;&lt; קריאה &gt;&gt;</w:t>
      </w:r>
      <w:r>
        <w:rPr>
          <w:rtl/>
        </w:rPr>
        <w:t xml:space="preserve"> </w:t>
      </w:r>
      <w:bookmarkEnd w:id="8045"/>
    </w:p>
    <w:p w:rsidR="002C4351" w:rsidRDefault="002C4351" w:rsidP="00A1455A">
      <w:pPr>
        <w:rPr>
          <w:rtl/>
          <w:lang w:eastAsia="he-IL"/>
        </w:rPr>
      </w:pPr>
    </w:p>
    <w:p w:rsidR="002C4351" w:rsidRDefault="00A1455A" w:rsidP="00A1455A">
      <w:pPr>
        <w:rPr>
          <w:rtl/>
          <w:lang w:eastAsia="he-IL"/>
        </w:rPr>
      </w:pPr>
      <w:bookmarkStart w:id="8046" w:name="_ETM_Q19_611102"/>
      <w:bookmarkStart w:id="8047" w:name="_ETM_Q19_611393"/>
      <w:bookmarkStart w:id="8048" w:name="_ETM_Q19_611459"/>
      <w:bookmarkEnd w:id="8046"/>
      <w:bookmarkEnd w:id="8047"/>
      <w:bookmarkEnd w:id="8048"/>
      <w:r>
        <w:rPr>
          <w:rFonts w:hint="cs"/>
          <w:rtl/>
          <w:lang w:eastAsia="he-IL"/>
        </w:rPr>
        <w:t>– – –</w:t>
      </w:r>
    </w:p>
    <w:p w:rsidR="002C4351" w:rsidRDefault="002C4351" w:rsidP="001C192E">
      <w:pPr>
        <w:rPr>
          <w:rtl/>
          <w:lang w:eastAsia="he-IL"/>
        </w:rPr>
      </w:pPr>
      <w:bookmarkStart w:id="8049" w:name="_ETM_Q19_612256"/>
      <w:bookmarkStart w:id="8050" w:name="_ETM_Q19_612338"/>
      <w:bookmarkEnd w:id="8049"/>
      <w:bookmarkEnd w:id="8050"/>
    </w:p>
    <w:p w:rsidR="002C4351" w:rsidRDefault="002C4351" w:rsidP="001C192E">
      <w:pPr>
        <w:pStyle w:val="af8"/>
        <w:keepNext/>
        <w:rPr>
          <w:rtl/>
        </w:rPr>
      </w:pPr>
      <w:bookmarkStart w:id="8051" w:name="_ETM_Q19_608049"/>
      <w:bookmarkStart w:id="8052" w:name="_ETM_Q19_608142"/>
      <w:bookmarkStart w:id="8053" w:name="ET_yor_6423_79"/>
      <w:bookmarkEnd w:id="8051"/>
      <w:bookmarkEnd w:id="8052"/>
      <w:r w:rsidRPr="00FC71C0">
        <w:rPr>
          <w:rStyle w:val="TagStyle"/>
          <w:rtl/>
        </w:rPr>
        <w:t xml:space="preserve"> &lt;&lt; יור &gt;&gt; </w:t>
      </w:r>
      <w:r>
        <w:rPr>
          <w:rtl/>
        </w:rPr>
        <w:t>היו"ר אמיר אוחנה:</w:t>
      </w:r>
      <w:r w:rsidRPr="00FC71C0">
        <w:rPr>
          <w:rStyle w:val="TagStyle"/>
          <w:rtl/>
        </w:rPr>
        <w:t xml:space="preserve"> &lt;&lt; יור &gt;&gt;</w:t>
      </w:r>
      <w:r>
        <w:rPr>
          <w:rtl/>
        </w:rPr>
        <w:t xml:space="preserve"> </w:t>
      </w:r>
      <w:bookmarkEnd w:id="8053"/>
    </w:p>
    <w:p w:rsidR="002C4351" w:rsidRDefault="002C4351" w:rsidP="00A1455A">
      <w:pPr>
        <w:rPr>
          <w:rtl/>
          <w:lang w:eastAsia="he-IL"/>
        </w:rPr>
      </w:pPr>
    </w:p>
    <w:p w:rsidR="002C4351" w:rsidRDefault="002C4351" w:rsidP="001C192E">
      <w:pPr>
        <w:rPr>
          <w:rtl/>
          <w:lang w:eastAsia="he-IL"/>
        </w:rPr>
      </w:pPr>
      <w:bookmarkStart w:id="8054" w:name="_ETM_Q19_608950"/>
      <w:bookmarkEnd w:id="8054"/>
      <w:r>
        <w:rPr>
          <w:rFonts w:hint="cs"/>
          <w:rtl/>
          <w:lang w:eastAsia="he-IL"/>
        </w:rPr>
        <w:t>חברת הכנסת ברביבאי.</w:t>
      </w:r>
    </w:p>
    <w:p w:rsidR="002C4351" w:rsidRPr="00FC71C0" w:rsidRDefault="002C4351" w:rsidP="001C192E">
      <w:pPr>
        <w:rPr>
          <w:rtl/>
          <w:lang w:eastAsia="he-IL"/>
        </w:rPr>
      </w:pPr>
      <w:bookmarkStart w:id="8055" w:name="_ETM_Q19_614744"/>
      <w:bookmarkStart w:id="8056" w:name="_ETM_Q19_614824"/>
      <w:bookmarkEnd w:id="8055"/>
      <w:bookmarkEnd w:id="8056"/>
    </w:p>
    <w:p w:rsidR="002C4351" w:rsidRDefault="002C4351" w:rsidP="001C192E">
      <w:pPr>
        <w:pStyle w:val="-"/>
        <w:keepNext/>
        <w:rPr>
          <w:rtl/>
        </w:rPr>
      </w:pPr>
      <w:bookmarkStart w:id="8057" w:name="_ETM_Q19_612376"/>
      <w:bookmarkStart w:id="8058" w:name="_ETM_Q19_612454"/>
      <w:bookmarkStart w:id="8059" w:name="ET_speakercontinue_5504_78"/>
      <w:bookmarkEnd w:id="8057"/>
      <w:bookmarkEnd w:id="8058"/>
      <w:r w:rsidRPr="001A4D02">
        <w:rPr>
          <w:rStyle w:val="TagStyle"/>
          <w:rtl/>
        </w:rPr>
        <w:t xml:space="preserve"> &lt;&lt; דובר_המשך &gt;&gt; </w:t>
      </w:r>
      <w:r>
        <w:rPr>
          <w:rtl/>
        </w:rPr>
        <w:t>ראש הממשלה בנימין נתניהו:</w:t>
      </w:r>
      <w:r w:rsidRPr="001A4D02">
        <w:rPr>
          <w:rStyle w:val="TagStyle"/>
          <w:rtl/>
        </w:rPr>
        <w:t xml:space="preserve"> &lt;&lt; דובר_המשך &gt;&gt;</w:t>
      </w:r>
      <w:r>
        <w:rPr>
          <w:rtl/>
        </w:rPr>
        <w:t xml:space="preserve"> </w:t>
      </w:r>
      <w:bookmarkEnd w:id="8059"/>
    </w:p>
    <w:p w:rsidR="002C4351" w:rsidRDefault="002C4351" w:rsidP="00A1455A">
      <w:pPr>
        <w:rPr>
          <w:rtl/>
          <w:lang w:eastAsia="he-IL"/>
        </w:rPr>
      </w:pPr>
    </w:p>
    <w:p w:rsidR="002C4351" w:rsidRDefault="002C4351" w:rsidP="001C192E">
      <w:pPr>
        <w:rPr>
          <w:rtl/>
        </w:rPr>
      </w:pPr>
      <w:bookmarkStart w:id="8060" w:name="_ETM_Q19_613272"/>
      <w:bookmarkEnd w:id="8060"/>
      <w:r>
        <w:rPr>
          <w:rFonts w:hint="cs"/>
          <w:rtl/>
          <w:lang w:eastAsia="he-IL"/>
        </w:rPr>
        <w:t>לחנה אסור, כמובן.</w:t>
      </w:r>
      <w:bookmarkStart w:id="8061" w:name="_ETM_Q19_609000"/>
      <w:bookmarkStart w:id="8062" w:name="_ETM_Q19_609072"/>
      <w:bookmarkStart w:id="8063" w:name="_ETM_Q19_614250"/>
      <w:bookmarkEnd w:id="8061"/>
      <w:bookmarkEnd w:id="8062"/>
      <w:bookmarkEnd w:id="8063"/>
      <w:r>
        <w:rPr>
          <w:rFonts w:hint="cs"/>
          <w:rtl/>
          <w:lang w:eastAsia="he-IL"/>
        </w:rPr>
        <w:t xml:space="preserve"> </w:t>
      </w:r>
      <w:bookmarkStart w:id="8064" w:name="_ETM_Q19_614716"/>
      <w:bookmarkEnd w:id="8064"/>
      <w:r w:rsidRPr="00997D92">
        <w:rPr>
          <w:rtl/>
        </w:rPr>
        <w:t xml:space="preserve">אוי </w:t>
      </w:r>
      <w:bookmarkStart w:id="8065" w:name="_ETM_Q19_614460"/>
      <w:bookmarkEnd w:id="8065"/>
      <w:r w:rsidRPr="00997D92">
        <w:rPr>
          <w:rtl/>
        </w:rPr>
        <w:t xml:space="preserve">ואבוי </w:t>
      </w:r>
      <w:bookmarkStart w:id="8066" w:name="_ETM_Q19_614940"/>
      <w:bookmarkEnd w:id="8066"/>
      <w:r w:rsidRPr="00997D92">
        <w:rPr>
          <w:rtl/>
        </w:rPr>
        <w:t xml:space="preserve">אם </w:t>
      </w:r>
      <w:bookmarkStart w:id="8067" w:name="_ETM_Q19_615030"/>
      <w:bookmarkEnd w:id="8067"/>
      <w:r>
        <w:rPr>
          <w:rFonts w:hint="cs"/>
          <w:rtl/>
        </w:rPr>
        <w:t xml:space="preserve">היא </w:t>
      </w:r>
      <w:r w:rsidRPr="00997D92">
        <w:rPr>
          <w:rtl/>
        </w:rPr>
        <w:t xml:space="preserve">הייתה </w:t>
      </w:r>
      <w:bookmarkStart w:id="8068" w:name="_ETM_Q19_615270"/>
      <w:bookmarkEnd w:id="8068"/>
      <w:r w:rsidRPr="00997D92">
        <w:rPr>
          <w:rtl/>
        </w:rPr>
        <w:t xml:space="preserve">עושה </w:t>
      </w:r>
      <w:bookmarkStart w:id="8069" w:name="_ETM_Q19_615570"/>
      <w:bookmarkEnd w:id="8069"/>
      <w:r w:rsidRPr="00997D92">
        <w:rPr>
          <w:rtl/>
        </w:rPr>
        <w:t>זאת</w:t>
      </w:r>
      <w:r>
        <w:rPr>
          <w:rFonts w:hint="cs"/>
          <w:rtl/>
        </w:rPr>
        <w:t>,</w:t>
      </w:r>
      <w:r w:rsidRPr="00997D92">
        <w:rPr>
          <w:rtl/>
        </w:rPr>
        <w:t xml:space="preserve"> </w:t>
      </w:r>
      <w:bookmarkStart w:id="8070" w:name="_ETM_Q19_616550"/>
      <w:bookmarkEnd w:id="8070"/>
      <w:r w:rsidRPr="00997D92">
        <w:rPr>
          <w:rtl/>
        </w:rPr>
        <w:t xml:space="preserve">כי </w:t>
      </w:r>
      <w:bookmarkStart w:id="8071" w:name="_ETM_Q19_616970"/>
      <w:bookmarkEnd w:id="8071"/>
      <w:r>
        <w:rPr>
          <w:rFonts w:hint="cs"/>
          <w:rtl/>
        </w:rPr>
        <w:t>היא אזרח</w:t>
      </w:r>
      <w:r w:rsidRPr="00997D92">
        <w:rPr>
          <w:rtl/>
        </w:rPr>
        <w:t xml:space="preserve"> </w:t>
      </w:r>
      <w:bookmarkStart w:id="8072" w:name="_ETM_Q19_618030"/>
      <w:bookmarkEnd w:id="8072"/>
      <w:r>
        <w:rPr>
          <w:rFonts w:hint="cs"/>
          <w:rtl/>
        </w:rPr>
        <w:t xml:space="preserve">לא סוג א'. אז אני רוצה להגיד לכם, </w:t>
      </w:r>
      <w:bookmarkStart w:id="8073" w:name="_ETM_Q19_618669"/>
      <w:bookmarkStart w:id="8074" w:name="_ETM_Q19_620530"/>
      <w:bookmarkEnd w:id="8073"/>
      <w:bookmarkEnd w:id="8074"/>
      <w:r w:rsidRPr="00997D92">
        <w:rPr>
          <w:rtl/>
        </w:rPr>
        <w:t xml:space="preserve">אם </w:t>
      </w:r>
      <w:bookmarkStart w:id="8075" w:name="_ETM_Q19_620650"/>
      <w:bookmarkEnd w:id="8075"/>
      <w:r w:rsidRPr="00997D92">
        <w:rPr>
          <w:rtl/>
        </w:rPr>
        <w:t xml:space="preserve">חנה </w:t>
      </w:r>
      <w:bookmarkStart w:id="8076" w:name="_ETM_Q19_620950"/>
      <w:bookmarkEnd w:id="8076"/>
      <w:r w:rsidRPr="00997D92">
        <w:rPr>
          <w:rtl/>
        </w:rPr>
        <w:t xml:space="preserve">ודורון </w:t>
      </w:r>
      <w:bookmarkStart w:id="8077" w:name="_ETM_Q19_621370"/>
      <w:bookmarkEnd w:id="8077"/>
      <w:r w:rsidRPr="00997D92">
        <w:rPr>
          <w:rtl/>
        </w:rPr>
        <w:t xml:space="preserve">היו </w:t>
      </w:r>
      <w:bookmarkStart w:id="8078" w:name="_ETM_Q19_621549"/>
      <w:bookmarkEnd w:id="8078"/>
      <w:r w:rsidRPr="00997D92">
        <w:rPr>
          <w:rtl/>
        </w:rPr>
        <w:t xml:space="preserve">נפגשים </w:t>
      </w:r>
      <w:bookmarkStart w:id="8079" w:name="_ETM_Q19_622450"/>
      <w:bookmarkEnd w:id="8079"/>
      <w:r w:rsidRPr="00997D92">
        <w:rPr>
          <w:rtl/>
        </w:rPr>
        <w:t>ומדברים</w:t>
      </w:r>
      <w:r>
        <w:rPr>
          <w:rFonts w:hint="cs"/>
          <w:rtl/>
        </w:rPr>
        <w:t>,</w:t>
      </w:r>
      <w:r w:rsidRPr="00997D92">
        <w:rPr>
          <w:rtl/>
        </w:rPr>
        <w:t xml:space="preserve"> </w:t>
      </w:r>
      <w:bookmarkStart w:id="8080" w:name="_ETM_Q19_623680"/>
      <w:bookmarkEnd w:id="8080"/>
      <w:r w:rsidRPr="00997D92">
        <w:rPr>
          <w:rtl/>
        </w:rPr>
        <w:t xml:space="preserve">באמת </w:t>
      </w:r>
      <w:bookmarkStart w:id="8081" w:name="_ETM_Q19_624129"/>
      <w:bookmarkEnd w:id="8081"/>
      <w:r w:rsidRPr="00997D92">
        <w:rPr>
          <w:rtl/>
        </w:rPr>
        <w:t>מדברים</w:t>
      </w:r>
      <w:r>
        <w:rPr>
          <w:rFonts w:hint="cs"/>
          <w:rtl/>
        </w:rPr>
        <w:t>,</w:t>
      </w:r>
      <w:r w:rsidRPr="00997D92">
        <w:rPr>
          <w:rtl/>
        </w:rPr>
        <w:t xml:space="preserve"> </w:t>
      </w:r>
      <w:bookmarkStart w:id="8082" w:name="_ETM_Q19_625640"/>
      <w:bookmarkEnd w:id="8082"/>
      <w:r w:rsidRPr="00997D92">
        <w:rPr>
          <w:rtl/>
        </w:rPr>
        <w:t xml:space="preserve">אני </w:t>
      </w:r>
      <w:bookmarkStart w:id="8083" w:name="_ETM_Q19_625849"/>
      <w:bookmarkEnd w:id="8083"/>
      <w:r w:rsidRPr="00997D92">
        <w:rPr>
          <w:rtl/>
        </w:rPr>
        <w:t xml:space="preserve">בטוח </w:t>
      </w:r>
      <w:bookmarkStart w:id="8084" w:name="_ETM_Q19_626180"/>
      <w:bookmarkEnd w:id="8084"/>
      <w:r w:rsidRPr="00997D92">
        <w:rPr>
          <w:rtl/>
        </w:rPr>
        <w:t xml:space="preserve">שהם </w:t>
      </w:r>
      <w:bookmarkStart w:id="8085" w:name="_ETM_Q19_626360"/>
      <w:bookmarkEnd w:id="8085"/>
      <w:r w:rsidRPr="00997D92">
        <w:rPr>
          <w:rtl/>
        </w:rPr>
        <w:t xml:space="preserve">היו </w:t>
      </w:r>
      <w:bookmarkStart w:id="8086" w:name="_ETM_Q19_626540"/>
      <w:bookmarkEnd w:id="8086"/>
      <w:r w:rsidRPr="00997D92">
        <w:rPr>
          <w:rtl/>
        </w:rPr>
        <w:t xml:space="preserve">יכולים </w:t>
      </w:r>
      <w:bookmarkStart w:id="8087" w:name="_ETM_Q19_626840"/>
      <w:bookmarkEnd w:id="8087"/>
      <w:r w:rsidRPr="00997D92">
        <w:rPr>
          <w:rtl/>
        </w:rPr>
        <w:t xml:space="preserve">להגיע </w:t>
      </w:r>
      <w:bookmarkStart w:id="8088" w:name="_ETM_Q19_627200"/>
      <w:bookmarkEnd w:id="8088"/>
      <w:r w:rsidRPr="00997D92">
        <w:rPr>
          <w:rtl/>
        </w:rPr>
        <w:t>להסכמות</w:t>
      </w:r>
      <w:r>
        <w:rPr>
          <w:rFonts w:hint="cs"/>
          <w:rtl/>
        </w:rPr>
        <w:t>.</w:t>
      </w:r>
      <w:r w:rsidRPr="00997D92">
        <w:rPr>
          <w:rtl/>
        </w:rPr>
        <w:t xml:space="preserve"> </w:t>
      </w:r>
      <w:bookmarkStart w:id="8089" w:name="_ETM_Q19_627740"/>
      <w:bookmarkEnd w:id="8089"/>
      <w:r w:rsidRPr="00997D92">
        <w:rPr>
          <w:rtl/>
        </w:rPr>
        <w:t xml:space="preserve">לא </w:t>
      </w:r>
      <w:bookmarkStart w:id="8090" w:name="_ETM_Q19_627830"/>
      <w:bookmarkEnd w:id="8090"/>
      <w:r w:rsidRPr="00997D92">
        <w:rPr>
          <w:rtl/>
        </w:rPr>
        <w:t xml:space="preserve">יודע </w:t>
      </w:r>
      <w:bookmarkStart w:id="8091" w:name="_ETM_Q19_627980"/>
      <w:bookmarkEnd w:id="8091"/>
      <w:r w:rsidRPr="00997D92">
        <w:rPr>
          <w:rtl/>
        </w:rPr>
        <w:t xml:space="preserve">אם </w:t>
      </w:r>
      <w:bookmarkStart w:id="8092" w:name="_ETM_Q19_628069"/>
      <w:bookmarkEnd w:id="8092"/>
      <w:r w:rsidRPr="00997D92">
        <w:rPr>
          <w:rtl/>
        </w:rPr>
        <w:t xml:space="preserve">על </w:t>
      </w:r>
      <w:bookmarkStart w:id="8093" w:name="_ETM_Q19_628190"/>
      <w:bookmarkEnd w:id="8093"/>
      <w:r w:rsidRPr="00997D92">
        <w:rPr>
          <w:rtl/>
        </w:rPr>
        <w:t>הכ</w:t>
      </w:r>
      <w:r>
        <w:rPr>
          <w:rFonts w:hint="cs"/>
          <w:rtl/>
        </w:rPr>
        <w:t>ו</w:t>
      </w:r>
      <w:r w:rsidRPr="00997D92">
        <w:rPr>
          <w:rtl/>
        </w:rPr>
        <w:t>ל</w:t>
      </w:r>
      <w:r>
        <w:rPr>
          <w:rFonts w:hint="cs"/>
          <w:rtl/>
        </w:rPr>
        <w:t>,</w:t>
      </w:r>
      <w:r w:rsidRPr="00997D92">
        <w:rPr>
          <w:rtl/>
        </w:rPr>
        <w:t xml:space="preserve"> </w:t>
      </w:r>
      <w:bookmarkStart w:id="8094" w:name="_ETM_Q19_629290"/>
      <w:bookmarkEnd w:id="8094"/>
      <w:r w:rsidRPr="00997D92">
        <w:rPr>
          <w:rtl/>
        </w:rPr>
        <w:t xml:space="preserve">אבל </w:t>
      </w:r>
      <w:bookmarkStart w:id="8095" w:name="_ETM_Q19_629499"/>
      <w:bookmarkEnd w:id="8095"/>
      <w:r>
        <w:rPr>
          <w:rFonts w:hint="cs"/>
          <w:rtl/>
        </w:rPr>
        <w:t xml:space="preserve">על </w:t>
      </w:r>
      <w:r w:rsidRPr="00997D92">
        <w:rPr>
          <w:rtl/>
        </w:rPr>
        <w:t>הרוב</w:t>
      </w:r>
      <w:r>
        <w:rPr>
          <w:rFonts w:hint="cs"/>
          <w:rtl/>
        </w:rPr>
        <w:t>,</w:t>
      </w:r>
      <w:r w:rsidRPr="00997D92">
        <w:rPr>
          <w:rtl/>
        </w:rPr>
        <w:t xml:space="preserve"> </w:t>
      </w:r>
      <w:bookmarkStart w:id="8096" w:name="_ETM_Q19_630800"/>
      <w:bookmarkEnd w:id="8096"/>
      <w:r w:rsidRPr="00997D92">
        <w:rPr>
          <w:rtl/>
        </w:rPr>
        <w:t xml:space="preserve">כי </w:t>
      </w:r>
      <w:bookmarkStart w:id="8097" w:name="_ETM_Q19_630890"/>
      <w:bookmarkEnd w:id="8097"/>
      <w:r w:rsidRPr="00997D92">
        <w:rPr>
          <w:rtl/>
        </w:rPr>
        <w:t xml:space="preserve">בסוף </w:t>
      </w:r>
      <w:bookmarkStart w:id="8098" w:name="_ETM_Q19_631310"/>
      <w:bookmarkEnd w:id="8098"/>
      <w:r w:rsidRPr="00997D92">
        <w:rPr>
          <w:rtl/>
        </w:rPr>
        <w:t xml:space="preserve">כשאתה </w:t>
      </w:r>
      <w:bookmarkStart w:id="8099" w:name="_ETM_Q19_631520"/>
      <w:bookmarkEnd w:id="8099"/>
      <w:r w:rsidRPr="00997D92">
        <w:rPr>
          <w:rtl/>
        </w:rPr>
        <w:t xml:space="preserve">מחבר </w:t>
      </w:r>
      <w:bookmarkStart w:id="8100" w:name="_ETM_Q19_631910"/>
      <w:bookmarkEnd w:id="8100"/>
      <w:r w:rsidRPr="00997D92">
        <w:rPr>
          <w:rtl/>
        </w:rPr>
        <w:t xml:space="preserve">את </w:t>
      </w:r>
      <w:bookmarkStart w:id="8101" w:name="_ETM_Q19_632000"/>
      <w:bookmarkEnd w:id="8101"/>
      <w:r w:rsidRPr="00997D92">
        <w:rPr>
          <w:rtl/>
        </w:rPr>
        <w:t xml:space="preserve">זה </w:t>
      </w:r>
      <w:bookmarkStart w:id="8102" w:name="_ETM_Q19_632060"/>
      <w:bookmarkEnd w:id="8102"/>
      <w:r w:rsidRPr="00997D92">
        <w:rPr>
          <w:rtl/>
        </w:rPr>
        <w:t xml:space="preserve">ואתה </w:t>
      </w:r>
      <w:bookmarkStart w:id="8103" w:name="_ETM_Q19_632270"/>
      <w:bookmarkEnd w:id="8103"/>
      <w:r w:rsidRPr="00997D92">
        <w:rPr>
          <w:rtl/>
        </w:rPr>
        <w:t xml:space="preserve">רואה </w:t>
      </w:r>
      <w:bookmarkStart w:id="8104" w:name="_ETM_Q19_632510"/>
      <w:bookmarkEnd w:id="8104"/>
      <w:r w:rsidRPr="00997D92">
        <w:rPr>
          <w:rtl/>
        </w:rPr>
        <w:t xml:space="preserve">את </w:t>
      </w:r>
      <w:bookmarkStart w:id="8105" w:name="_ETM_Q19_632570"/>
      <w:bookmarkEnd w:id="8105"/>
      <w:r w:rsidRPr="00997D92">
        <w:rPr>
          <w:rtl/>
        </w:rPr>
        <w:t>זה</w:t>
      </w:r>
      <w:r>
        <w:rPr>
          <w:rFonts w:hint="cs"/>
          <w:rtl/>
        </w:rPr>
        <w:t>,</w:t>
      </w:r>
      <w:r w:rsidRPr="00997D92">
        <w:rPr>
          <w:rtl/>
        </w:rPr>
        <w:t xml:space="preserve"> </w:t>
      </w:r>
      <w:bookmarkStart w:id="8106" w:name="_ETM_Q19_632690"/>
      <w:bookmarkEnd w:id="8106"/>
      <w:r w:rsidRPr="00997D92">
        <w:rPr>
          <w:rtl/>
        </w:rPr>
        <w:t xml:space="preserve">זה </w:t>
      </w:r>
      <w:bookmarkStart w:id="8107" w:name="_ETM_Q19_632870"/>
      <w:bookmarkEnd w:id="8107"/>
      <w:r w:rsidRPr="00997D92">
        <w:rPr>
          <w:rtl/>
        </w:rPr>
        <w:t xml:space="preserve">לא </w:t>
      </w:r>
      <w:bookmarkStart w:id="8108" w:name="_ETM_Q19_633020"/>
      <w:bookmarkEnd w:id="8108"/>
      <w:r w:rsidRPr="00997D92">
        <w:rPr>
          <w:rtl/>
        </w:rPr>
        <w:t xml:space="preserve">כל </w:t>
      </w:r>
      <w:bookmarkStart w:id="8109" w:name="_ETM_Q19_633290"/>
      <w:bookmarkEnd w:id="8109"/>
      <w:r w:rsidRPr="00997D92">
        <w:rPr>
          <w:rtl/>
        </w:rPr>
        <w:t xml:space="preserve">כך </w:t>
      </w:r>
      <w:bookmarkStart w:id="8110" w:name="_ETM_Q19_633560"/>
      <w:bookmarkEnd w:id="8110"/>
      <w:r w:rsidRPr="00997D92">
        <w:rPr>
          <w:rtl/>
        </w:rPr>
        <w:t xml:space="preserve">רחוק </w:t>
      </w:r>
      <w:bookmarkStart w:id="8111" w:name="_ETM_Q19_633950"/>
      <w:bookmarkEnd w:id="8111"/>
      <w:r w:rsidRPr="00997D92">
        <w:rPr>
          <w:rtl/>
        </w:rPr>
        <w:t xml:space="preserve">כפי </w:t>
      </w:r>
      <w:bookmarkStart w:id="8112" w:name="_ETM_Q19_634100"/>
      <w:bookmarkEnd w:id="8112"/>
      <w:r w:rsidRPr="00997D92">
        <w:rPr>
          <w:rtl/>
        </w:rPr>
        <w:t>שחושבים</w:t>
      </w:r>
      <w:r>
        <w:rPr>
          <w:rFonts w:hint="cs"/>
          <w:rtl/>
        </w:rPr>
        <w:t>.</w:t>
      </w:r>
      <w:r w:rsidRPr="00997D92">
        <w:rPr>
          <w:rtl/>
        </w:rPr>
        <w:t xml:space="preserve"> </w:t>
      </w:r>
      <w:bookmarkStart w:id="8113" w:name="_ETM_Q19_635210"/>
      <w:bookmarkEnd w:id="8113"/>
      <w:r w:rsidRPr="00997D92">
        <w:rPr>
          <w:rtl/>
        </w:rPr>
        <w:t xml:space="preserve">והסיבה </w:t>
      </w:r>
      <w:bookmarkStart w:id="8114" w:name="_ETM_Q19_635810"/>
      <w:bookmarkEnd w:id="8114"/>
      <w:r w:rsidRPr="00997D92">
        <w:rPr>
          <w:rtl/>
        </w:rPr>
        <w:t xml:space="preserve">היא </w:t>
      </w:r>
      <w:bookmarkStart w:id="8115" w:name="_ETM_Q19_635960"/>
      <w:bookmarkEnd w:id="8115"/>
      <w:r w:rsidRPr="00997D92">
        <w:rPr>
          <w:rtl/>
        </w:rPr>
        <w:t xml:space="preserve">שכולנו </w:t>
      </w:r>
      <w:bookmarkStart w:id="8116" w:name="_ETM_Q19_636890"/>
      <w:bookmarkEnd w:id="8116"/>
      <w:r>
        <w:rPr>
          <w:rFonts w:hint="cs"/>
          <w:rtl/>
        </w:rPr>
        <w:t>אזרחים סוג א'.</w:t>
      </w:r>
    </w:p>
    <w:p w:rsidR="002C4351" w:rsidRDefault="002C4351" w:rsidP="001C192E">
      <w:pPr>
        <w:rPr>
          <w:rtl/>
        </w:rPr>
      </w:pPr>
      <w:bookmarkStart w:id="8117" w:name="_ETM_Q19_635351"/>
      <w:bookmarkStart w:id="8118" w:name="_ETM_Q19_635460"/>
      <w:bookmarkEnd w:id="8117"/>
      <w:bookmarkEnd w:id="8118"/>
    </w:p>
    <w:p w:rsidR="002C4351" w:rsidRDefault="002C4351" w:rsidP="001C192E">
      <w:pPr>
        <w:pStyle w:val="af7"/>
        <w:keepNext/>
        <w:rPr>
          <w:rtl/>
        </w:rPr>
      </w:pPr>
      <w:bookmarkStart w:id="8119" w:name="_ETM_Q19_635518"/>
      <w:bookmarkStart w:id="8120" w:name="_ETM_Q19_635582"/>
      <w:bookmarkStart w:id="8121" w:name="ET_interruption_5783_80"/>
      <w:bookmarkEnd w:id="8119"/>
      <w:bookmarkEnd w:id="8120"/>
      <w:r w:rsidRPr="00FC71C0">
        <w:rPr>
          <w:rStyle w:val="TagStyle"/>
          <w:rtl/>
        </w:rPr>
        <w:t xml:space="preserve"> &lt;&lt; קריאה &gt;&gt; </w:t>
      </w:r>
      <w:r>
        <w:rPr>
          <w:rtl/>
        </w:rPr>
        <w:t>מירב כהן (יש עתיד):</w:t>
      </w:r>
      <w:r w:rsidRPr="00FC71C0">
        <w:rPr>
          <w:rStyle w:val="TagStyle"/>
          <w:rtl/>
        </w:rPr>
        <w:t xml:space="preserve"> &lt;&lt; קריאה &gt;&gt;</w:t>
      </w:r>
      <w:r>
        <w:rPr>
          <w:rtl/>
        </w:rPr>
        <w:t xml:space="preserve"> </w:t>
      </w:r>
      <w:bookmarkEnd w:id="8121"/>
    </w:p>
    <w:p w:rsidR="002C4351" w:rsidRDefault="002C4351" w:rsidP="00A1455A">
      <w:pPr>
        <w:rPr>
          <w:rtl/>
          <w:lang w:eastAsia="he-IL"/>
        </w:rPr>
      </w:pPr>
    </w:p>
    <w:p w:rsidR="002C4351" w:rsidRPr="00FC71C0" w:rsidRDefault="002C4351" w:rsidP="001C192E">
      <w:pPr>
        <w:rPr>
          <w:rtl/>
          <w:lang w:eastAsia="he-IL"/>
        </w:rPr>
      </w:pPr>
      <w:bookmarkStart w:id="8122" w:name="_ETM_Q19_636142"/>
      <w:bookmarkStart w:id="8123" w:name="_ETM_Q19_636441"/>
      <w:bookmarkStart w:id="8124" w:name="_ETM_Q19_636516"/>
      <w:bookmarkEnd w:id="8122"/>
      <w:bookmarkEnd w:id="8123"/>
      <w:bookmarkEnd w:id="8124"/>
      <w:r w:rsidRPr="00FC71C0">
        <w:rPr>
          <w:rtl/>
          <w:lang w:eastAsia="he-IL"/>
        </w:rPr>
        <w:t>ראש הממשלה</w:t>
      </w:r>
      <w:r>
        <w:rPr>
          <w:rFonts w:hint="cs"/>
          <w:rtl/>
          <w:lang w:eastAsia="he-IL"/>
        </w:rPr>
        <w:t>,</w:t>
      </w:r>
      <w:r w:rsidRPr="00FC71C0">
        <w:rPr>
          <w:rtl/>
          <w:lang w:eastAsia="he-IL"/>
        </w:rPr>
        <w:t xml:space="preserve"> אנחנו אזרחים סוג מ</w:t>
      </w:r>
      <w:r>
        <w:rPr>
          <w:rFonts w:hint="cs"/>
          <w:rtl/>
          <w:lang w:eastAsia="he-IL"/>
        </w:rPr>
        <w:t>' –</w:t>
      </w:r>
      <w:r w:rsidRPr="00FC71C0">
        <w:rPr>
          <w:rtl/>
          <w:lang w:eastAsia="he-IL"/>
        </w:rPr>
        <w:t xml:space="preserve"> משלמים מיסים</w:t>
      </w:r>
      <w:r>
        <w:rPr>
          <w:rFonts w:hint="cs"/>
          <w:rtl/>
          <w:lang w:eastAsia="he-IL"/>
        </w:rPr>
        <w:t>.</w:t>
      </w:r>
    </w:p>
    <w:p w:rsidR="002C4351" w:rsidRDefault="002C4351" w:rsidP="001C192E">
      <w:pPr>
        <w:rPr>
          <w:rtl/>
          <w:lang w:eastAsia="he-IL"/>
        </w:rPr>
      </w:pPr>
      <w:bookmarkStart w:id="8125" w:name="_ETM_Q19_633825"/>
      <w:bookmarkEnd w:id="8125"/>
    </w:p>
    <w:p w:rsidR="002C4351" w:rsidRDefault="002C4351" w:rsidP="001C192E">
      <w:pPr>
        <w:pStyle w:val="af8"/>
        <w:keepNext/>
        <w:rPr>
          <w:rtl/>
        </w:rPr>
      </w:pPr>
      <w:bookmarkStart w:id="8126" w:name="_ETM_Q19_633388"/>
      <w:bookmarkStart w:id="8127" w:name="_ETM_Q19_633468"/>
      <w:bookmarkStart w:id="8128" w:name="ET_yor_6423_82"/>
      <w:bookmarkEnd w:id="8126"/>
      <w:bookmarkEnd w:id="8127"/>
      <w:r w:rsidRPr="00FC71C0">
        <w:rPr>
          <w:rStyle w:val="TagStyle"/>
          <w:rtl/>
        </w:rPr>
        <w:t xml:space="preserve"> &lt;&lt; יור &gt;&gt; </w:t>
      </w:r>
      <w:r>
        <w:rPr>
          <w:rtl/>
        </w:rPr>
        <w:t>היו"ר אמיר אוחנה:</w:t>
      </w:r>
      <w:r w:rsidRPr="00FC71C0">
        <w:rPr>
          <w:rStyle w:val="TagStyle"/>
          <w:rtl/>
        </w:rPr>
        <w:t xml:space="preserve"> &lt;&lt; יור &gt;&gt;</w:t>
      </w:r>
      <w:r>
        <w:rPr>
          <w:rtl/>
        </w:rPr>
        <w:t xml:space="preserve"> </w:t>
      </w:r>
      <w:bookmarkEnd w:id="8128"/>
    </w:p>
    <w:p w:rsidR="002C4351" w:rsidRDefault="002C4351" w:rsidP="00A1455A">
      <w:pPr>
        <w:rPr>
          <w:rtl/>
          <w:lang w:eastAsia="he-IL"/>
        </w:rPr>
      </w:pPr>
    </w:p>
    <w:p w:rsidR="002C4351" w:rsidRDefault="002C4351" w:rsidP="001C192E">
      <w:pPr>
        <w:rPr>
          <w:rtl/>
          <w:lang w:eastAsia="he-IL"/>
        </w:rPr>
      </w:pPr>
      <w:bookmarkStart w:id="8129" w:name="_ETM_Q19_634251"/>
      <w:bookmarkEnd w:id="8129"/>
      <w:r>
        <w:rPr>
          <w:rFonts w:hint="cs"/>
          <w:rtl/>
          <w:lang w:eastAsia="he-IL"/>
        </w:rPr>
        <w:t xml:space="preserve">חברת הכנסת מירב כהן, קריאה ראשונה. </w:t>
      </w:r>
    </w:p>
    <w:p w:rsidR="002C4351" w:rsidRPr="00FC71C0" w:rsidRDefault="002C4351" w:rsidP="001C192E">
      <w:pPr>
        <w:rPr>
          <w:rtl/>
          <w:lang w:eastAsia="he-IL"/>
        </w:rPr>
      </w:pPr>
      <w:bookmarkStart w:id="8130" w:name="_ETM_Q19_635214"/>
      <w:bookmarkStart w:id="8131" w:name="_ETM_Q19_635315"/>
      <w:bookmarkEnd w:id="8130"/>
      <w:bookmarkEnd w:id="8131"/>
    </w:p>
    <w:p w:rsidR="002C4351" w:rsidRDefault="002C4351" w:rsidP="001C192E">
      <w:pPr>
        <w:pStyle w:val="-"/>
        <w:keepNext/>
        <w:rPr>
          <w:rtl/>
        </w:rPr>
      </w:pPr>
      <w:bookmarkStart w:id="8132" w:name="_ETM_Q19_633924"/>
      <w:bookmarkStart w:id="8133" w:name="ET_speakercontinue_5504_81"/>
      <w:bookmarkEnd w:id="8132"/>
      <w:r w:rsidRPr="00FC71C0">
        <w:rPr>
          <w:rStyle w:val="TagStyle"/>
          <w:rtl/>
        </w:rPr>
        <w:t xml:space="preserve"> &lt;&lt; דובר_המשך &gt;&gt; </w:t>
      </w:r>
      <w:r>
        <w:rPr>
          <w:rtl/>
        </w:rPr>
        <w:t>ראש הממשלה בנימין נתניהו:</w:t>
      </w:r>
      <w:r w:rsidRPr="00FC71C0">
        <w:rPr>
          <w:rStyle w:val="TagStyle"/>
          <w:rtl/>
        </w:rPr>
        <w:t xml:space="preserve"> &lt;&lt; דובר_המשך &gt;&gt;</w:t>
      </w:r>
      <w:r>
        <w:rPr>
          <w:rtl/>
        </w:rPr>
        <w:t xml:space="preserve"> </w:t>
      </w:r>
      <w:bookmarkEnd w:id="8133"/>
    </w:p>
    <w:p w:rsidR="002C4351" w:rsidRDefault="002C4351" w:rsidP="00A1455A">
      <w:pPr>
        <w:rPr>
          <w:rtl/>
          <w:lang w:eastAsia="he-IL"/>
        </w:rPr>
      </w:pPr>
    </w:p>
    <w:p w:rsidR="002C4351" w:rsidRDefault="002C4351" w:rsidP="001C192E">
      <w:pPr>
        <w:rPr>
          <w:rtl/>
        </w:rPr>
      </w:pPr>
      <w:bookmarkStart w:id="8134" w:name="_ETM_Q19_634714"/>
      <w:bookmarkStart w:id="8135" w:name="_ETM_Q19_635663"/>
      <w:bookmarkStart w:id="8136" w:name="_ETM_Q19_635740"/>
      <w:bookmarkStart w:id="8137" w:name="_ETM_Q19_639420"/>
      <w:bookmarkEnd w:id="8134"/>
      <w:bookmarkEnd w:id="8135"/>
      <w:bookmarkEnd w:id="8136"/>
      <w:bookmarkEnd w:id="8137"/>
      <w:r w:rsidRPr="00997D92">
        <w:rPr>
          <w:rtl/>
        </w:rPr>
        <w:t xml:space="preserve">כולנו </w:t>
      </w:r>
      <w:bookmarkStart w:id="8138" w:name="_ETM_Q19_640140"/>
      <w:bookmarkEnd w:id="8138"/>
      <w:r>
        <w:rPr>
          <w:rFonts w:hint="cs"/>
          <w:rtl/>
        </w:rPr>
        <w:t xml:space="preserve">אזרחים סוג א'. </w:t>
      </w:r>
      <w:bookmarkStart w:id="8139" w:name="_ETM_Q19_640500"/>
      <w:bookmarkEnd w:id="8139"/>
    </w:p>
    <w:p w:rsidR="002C4351" w:rsidRDefault="002C4351" w:rsidP="001C192E">
      <w:pPr>
        <w:rPr>
          <w:rtl/>
        </w:rPr>
      </w:pPr>
      <w:bookmarkStart w:id="8140" w:name="_ETM_Q19_636416"/>
      <w:bookmarkStart w:id="8141" w:name="_ETM_Q19_636521"/>
      <w:bookmarkEnd w:id="8140"/>
      <w:bookmarkEnd w:id="8141"/>
    </w:p>
    <w:p w:rsidR="002C4351" w:rsidRDefault="002C4351" w:rsidP="001C192E">
      <w:pPr>
        <w:pStyle w:val="af7"/>
        <w:keepNext/>
        <w:rPr>
          <w:rtl/>
        </w:rPr>
      </w:pPr>
      <w:bookmarkStart w:id="8142" w:name="_ETM_Q19_638048"/>
      <w:bookmarkStart w:id="8143" w:name="_ETM_Q19_638173"/>
      <w:bookmarkStart w:id="8144" w:name="ET_interruption_5783_83"/>
      <w:bookmarkEnd w:id="8142"/>
      <w:bookmarkEnd w:id="8143"/>
      <w:r w:rsidRPr="00F07BCE">
        <w:rPr>
          <w:rStyle w:val="TagStyle"/>
          <w:rtl/>
        </w:rPr>
        <w:t xml:space="preserve"> &lt;&lt; קריאה &gt;&gt; </w:t>
      </w:r>
      <w:r>
        <w:rPr>
          <w:rtl/>
        </w:rPr>
        <w:t>מירב כהן (יש עתיד):</w:t>
      </w:r>
      <w:r w:rsidRPr="00F07BCE">
        <w:rPr>
          <w:rStyle w:val="TagStyle"/>
          <w:rtl/>
        </w:rPr>
        <w:t xml:space="preserve"> &lt;&lt; קריאה &gt;&gt;</w:t>
      </w:r>
      <w:r>
        <w:rPr>
          <w:rtl/>
        </w:rPr>
        <w:t xml:space="preserve"> </w:t>
      </w:r>
      <w:bookmarkEnd w:id="8144"/>
    </w:p>
    <w:p w:rsidR="002C4351" w:rsidRDefault="002C4351" w:rsidP="00A1455A">
      <w:pPr>
        <w:rPr>
          <w:rtl/>
          <w:lang w:eastAsia="he-IL"/>
        </w:rPr>
      </w:pPr>
    </w:p>
    <w:p w:rsidR="002C4351" w:rsidRDefault="002C4351" w:rsidP="00A1455A">
      <w:pPr>
        <w:rPr>
          <w:rtl/>
          <w:lang w:eastAsia="he-IL"/>
        </w:rPr>
      </w:pPr>
      <w:bookmarkStart w:id="8145" w:name="_ETM_Q19_640963"/>
      <w:bookmarkStart w:id="8146" w:name="_ETM_Q19_641261"/>
      <w:bookmarkStart w:id="8147" w:name="_ETM_Q19_641338"/>
      <w:bookmarkEnd w:id="8145"/>
      <w:bookmarkEnd w:id="8146"/>
      <w:bookmarkEnd w:id="8147"/>
      <w:r>
        <w:rPr>
          <w:rFonts w:hint="cs"/>
          <w:rtl/>
          <w:lang w:eastAsia="he-IL"/>
        </w:rPr>
        <w:t xml:space="preserve">משלמים, משלמים מיסים, משרתים </w:t>
      </w:r>
      <w:r w:rsidR="00A1455A">
        <w:rPr>
          <w:rFonts w:hint="cs"/>
          <w:rtl/>
          <w:lang w:eastAsia="he-IL"/>
        </w:rPr>
        <w:t>– – –</w:t>
      </w:r>
    </w:p>
    <w:p w:rsidR="002C4351" w:rsidRDefault="002C4351" w:rsidP="001C192E">
      <w:pPr>
        <w:rPr>
          <w:rtl/>
          <w:lang w:eastAsia="he-IL"/>
        </w:rPr>
      </w:pPr>
      <w:bookmarkStart w:id="8148" w:name="_ETM_Q19_638536"/>
      <w:bookmarkStart w:id="8149" w:name="_ETM_Q19_638639"/>
      <w:bookmarkEnd w:id="8148"/>
      <w:bookmarkEnd w:id="8149"/>
    </w:p>
    <w:p w:rsidR="002C4351" w:rsidRDefault="002C4351" w:rsidP="001C192E">
      <w:pPr>
        <w:pStyle w:val="af8"/>
        <w:keepNext/>
        <w:rPr>
          <w:rtl/>
        </w:rPr>
      </w:pPr>
      <w:bookmarkStart w:id="8150" w:name="_ETM_Q19_638671"/>
      <w:bookmarkStart w:id="8151" w:name="_ETM_Q19_638755"/>
      <w:bookmarkStart w:id="8152" w:name="ET_yor_6423_84"/>
      <w:bookmarkEnd w:id="8150"/>
      <w:bookmarkEnd w:id="8151"/>
      <w:r w:rsidRPr="00F07BCE">
        <w:rPr>
          <w:rStyle w:val="TagStyle"/>
          <w:rtl/>
        </w:rPr>
        <w:t xml:space="preserve"> &lt;&lt; יור &gt;&gt; </w:t>
      </w:r>
      <w:r>
        <w:rPr>
          <w:rtl/>
        </w:rPr>
        <w:t>היו"ר אמיר אוחנה:</w:t>
      </w:r>
      <w:r w:rsidRPr="00F07BCE">
        <w:rPr>
          <w:rStyle w:val="TagStyle"/>
          <w:rtl/>
        </w:rPr>
        <w:t xml:space="preserve"> &lt;&lt; יור &gt;&gt;</w:t>
      </w:r>
      <w:r>
        <w:rPr>
          <w:rtl/>
        </w:rPr>
        <w:t xml:space="preserve"> </w:t>
      </w:r>
      <w:bookmarkEnd w:id="8152"/>
    </w:p>
    <w:p w:rsidR="002C4351" w:rsidRDefault="002C4351" w:rsidP="00A1455A">
      <w:pPr>
        <w:rPr>
          <w:rtl/>
          <w:lang w:eastAsia="he-IL"/>
        </w:rPr>
      </w:pPr>
    </w:p>
    <w:p w:rsidR="002C4351" w:rsidRDefault="002C4351" w:rsidP="001C192E">
      <w:pPr>
        <w:rPr>
          <w:rtl/>
          <w:lang w:eastAsia="he-IL"/>
        </w:rPr>
      </w:pPr>
      <w:bookmarkStart w:id="8153" w:name="_ETM_Q19_639865"/>
      <w:bookmarkEnd w:id="8153"/>
      <w:r>
        <w:rPr>
          <w:rFonts w:hint="cs"/>
          <w:rtl/>
          <w:lang w:eastAsia="he-IL"/>
        </w:rPr>
        <w:t>חברת הכ</w:t>
      </w:r>
      <w:bookmarkStart w:id="8154" w:name="_ETM_Q19_641129"/>
      <w:bookmarkEnd w:id="8154"/>
      <w:r>
        <w:rPr>
          <w:rFonts w:hint="cs"/>
          <w:rtl/>
          <w:lang w:eastAsia="he-IL"/>
        </w:rPr>
        <w:t xml:space="preserve">נסת מירב כהן, אני קורא אותך בקריאה </w:t>
      </w:r>
      <w:bookmarkStart w:id="8155" w:name="_ETM_Q19_639213"/>
      <w:bookmarkEnd w:id="8155"/>
      <w:r>
        <w:rPr>
          <w:rFonts w:hint="cs"/>
          <w:rtl/>
          <w:lang w:eastAsia="he-IL"/>
        </w:rPr>
        <w:t>ראשונה.</w:t>
      </w:r>
    </w:p>
    <w:p w:rsidR="002C4351" w:rsidRDefault="002C4351" w:rsidP="001C192E">
      <w:pPr>
        <w:rPr>
          <w:rtl/>
          <w:lang w:eastAsia="he-IL"/>
        </w:rPr>
      </w:pPr>
      <w:bookmarkStart w:id="8156" w:name="_ETM_Q19_640341"/>
      <w:bookmarkStart w:id="8157" w:name="_ETM_Q19_640433"/>
      <w:bookmarkEnd w:id="8156"/>
      <w:bookmarkEnd w:id="8157"/>
    </w:p>
    <w:p w:rsidR="002C4351" w:rsidRDefault="002C4351" w:rsidP="001C192E">
      <w:pPr>
        <w:pStyle w:val="-"/>
        <w:keepNext/>
        <w:rPr>
          <w:rtl/>
        </w:rPr>
      </w:pPr>
      <w:bookmarkStart w:id="8158" w:name="_ETM_Q19_640461"/>
      <w:bookmarkStart w:id="8159" w:name="_ETM_Q19_640555"/>
      <w:bookmarkStart w:id="8160" w:name="ET_speakercontinue_5504_85"/>
      <w:bookmarkEnd w:id="8158"/>
      <w:bookmarkEnd w:id="8159"/>
      <w:r w:rsidRPr="00F07BCE">
        <w:rPr>
          <w:rStyle w:val="TagStyle"/>
          <w:rtl/>
        </w:rPr>
        <w:t xml:space="preserve"> &lt;&lt; דובר_המשך &gt;&gt; </w:t>
      </w:r>
      <w:r>
        <w:rPr>
          <w:rtl/>
        </w:rPr>
        <w:t>ראש הממשלה בנימין נתניהו:</w:t>
      </w:r>
      <w:r w:rsidRPr="00F07BCE">
        <w:rPr>
          <w:rStyle w:val="TagStyle"/>
          <w:rtl/>
        </w:rPr>
        <w:t xml:space="preserve"> &lt;&lt; דובר_המשך &gt;&gt;</w:t>
      </w:r>
      <w:r>
        <w:rPr>
          <w:rtl/>
        </w:rPr>
        <w:t xml:space="preserve"> </w:t>
      </w:r>
      <w:bookmarkEnd w:id="8160"/>
    </w:p>
    <w:p w:rsidR="002C4351" w:rsidRDefault="002C4351" w:rsidP="00A1455A">
      <w:pPr>
        <w:rPr>
          <w:rtl/>
          <w:lang w:eastAsia="he-IL"/>
        </w:rPr>
      </w:pPr>
    </w:p>
    <w:p w:rsidR="002C4351" w:rsidRDefault="002C4351" w:rsidP="001C192E">
      <w:pPr>
        <w:rPr>
          <w:rtl/>
        </w:rPr>
      </w:pPr>
      <w:bookmarkStart w:id="8161" w:name="_ETM_Q19_641337"/>
      <w:bookmarkEnd w:id="8161"/>
      <w:r>
        <w:rPr>
          <w:rFonts w:hint="cs"/>
          <w:rtl/>
          <w:lang w:eastAsia="he-IL"/>
        </w:rPr>
        <w:t xml:space="preserve">גם אם איננו מסכימים על הכול, גם אם יש בינינו חילוקי דעות, </w:t>
      </w:r>
      <w:bookmarkStart w:id="8162" w:name="_ETM_Q19_647020"/>
      <w:bookmarkStart w:id="8163" w:name="_ETM_Q19_636585"/>
      <w:bookmarkStart w:id="8164" w:name="_ETM_Q19_636661"/>
      <w:bookmarkStart w:id="8165" w:name="_ETM_Q19_636704"/>
      <w:bookmarkStart w:id="8166" w:name="_ETM_Q19_636824"/>
      <w:bookmarkStart w:id="8167" w:name="_ETM_Q19_640590"/>
      <w:bookmarkStart w:id="8168" w:name="_ETM_Q19_640920"/>
      <w:bookmarkStart w:id="8169" w:name="_ETM_Q19_641250"/>
      <w:bookmarkStart w:id="8170" w:name="_ETM_Q19_641400"/>
      <w:bookmarkStart w:id="8171" w:name="_ETM_Q19_641579"/>
      <w:bookmarkStart w:id="8172" w:name="_ETM_Q19_641670"/>
      <w:bookmarkStart w:id="8173" w:name="_ETM_Q19_642450"/>
      <w:bookmarkStart w:id="8174" w:name="_ETM_Q19_642689"/>
      <w:bookmarkStart w:id="8175" w:name="_ETM_Q19_643049"/>
      <w:bookmarkStart w:id="8176" w:name="_ETM_Q19_643590"/>
      <w:bookmarkStart w:id="8177" w:name="_ETM_Q19_643709"/>
      <w:bookmarkStart w:id="8178" w:name="_ETM_Q19_644730"/>
      <w:bookmarkStart w:id="8179" w:name="_ETM_Q19_645120"/>
      <w:bookmarkStart w:id="8180" w:name="_ETM_Q19_645269"/>
      <w:bookmarkStart w:id="8181" w:name="_ETM_Q19_645420"/>
      <w:bookmarkStart w:id="8182" w:name="_ETM_Q19_645810"/>
      <w:bookmarkStart w:id="8183" w:name="_ETM_Q19_646260"/>
      <w:bookmarkStart w:id="8184" w:name="_ETM_Q19_647280"/>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r w:rsidRPr="00997D92">
        <w:rPr>
          <w:rtl/>
        </w:rPr>
        <w:t xml:space="preserve">אני </w:t>
      </w:r>
      <w:bookmarkStart w:id="8185" w:name="_ETM_Q19_647489"/>
      <w:bookmarkEnd w:id="8185"/>
      <w:r w:rsidRPr="00997D92">
        <w:rPr>
          <w:rtl/>
        </w:rPr>
        <w:t xml:space="preserve">חוזר </w:t>
      </w:r>
      <w:bookmarkStart w:id="8186" w:name="_ETM_Q19_647849"/>
      <w:bookmarkEnd w:id="8186"/>
      <w:r w:rsidRPr="00997D92">
        <w:rPr>
          <w:rtl/>
        </w:rPr>
        <w:t>ואומר</w:t>
      </w:r>
      <w:r>
        <w:rPr>
          <w:rFonts w:hint="cs"/>
          <w:rtl/>
        </w:rPr>
        <w:t xml:space="preserve"> –</w:t>
      </w:r>
      <w:r w:rsidRPr="00997D92">
        <w:rPr>
          <w:rtl/>
        </w:rPr>
        <w:t xml:space="preserve"> </w:t>
      </w:r>
      <w:bookmarkStart w:id="8187" w:name="_ETM_Q19_648390"/>
      <w:bookmarkEnd w:id="8187"/>
      <w:r w:rsidRPr="00997D92">
        <w:rPr>
          <w:rtl/>
        </w:rPr>
        <w:t xml:space="preserve">ואני </w:t>
      </w:r>
      <w:bookmarkStart w:id="8188" w:name="_ETM_Q19_648569"/>
      <w:bookmarkEnd w:id="8188"/>
      <w:r w:rsidRPr="00997D92">
        <w:rPr>
          <w:rtl/>
        </w:rPr>
        <w:t xml:space="preserve">לא </w:t>
      </w:r>
      <w:bookmarkStart w:id="8189" w:name="_ETM_Q19_648659"/>
      <w:bookmarkEnd w:id="8189"/>
      <w:r w:rsidRPr="00997D92">
        <w:rPr>
          <w:rtl/>
        </w:rPr>
        <w:t xml:space="preserve">אומר </w:t>
      </w:r>
      <w:bookmarkStart w:id="8190" w:name="_ETM_Q19_648870"/>
      <w:bookmarkEnd w:id="8190"/>
      <w:r w:rsidRPr="00997D92">
        <w:rPr>
          <w:rtl/>
        </w:rPr>
        <w:t xml:space="preserve">את </w:t>
      </w:r>
      <w:bookmarkStart w:id="8191" w:name="_ETM_Q19_648959"/>
      <w:bookmarkEnd w:id="8191"/>
      <w:r w:rsidRPr="00997D92">
        <w:rPr>
          <w:rtl/>
        </w:rPr>
        <w:t xml:space="preserve">זה </w:t>
      </w:r>
      <w:bookmarkStart w:id="8192" w:name="_ETM_Q19_649019"/>
      <w:bookmarkEnd w:id="8192"/>
      <w:r w:rsidRPr="00997D92">
        <w:rPr>
          <w:rtl/>
        </w:rPr>
        <w:t>סתם</w:t>
      </w:r>
      <w:r>
        <w:rPr>
          <w:rFonts w:hint="cs"/>
          <w:rtl/>
        </w:rPr>
        <w:t>,</w:t>
      </w:r>
      <w:r w:rsidRPr="00997D92">
        <w:rPr>
          <w:rtl/>
        </w:rPr>
        <w:t xml:space="preserve"> </w:t>
      </w:r>
      <w:bookmarkStart w:id="8193" w:name="_ETM_Q19_650230"/>
      <w:bookmarkEnd w:id="8193"/>
      <w:r w:rsidRPr="00997D92">
        <w:rPr>
          <w:rtl/>
        </w:rPr>
        <w:t xml:space="preserve">תאמינו </w:t>
      </w:r>
      <w:bookmarkStart w:id="8194" w:name="_ETM_Q19_650650"/>
      <w:bookmarkEnd w:id="8194"/>
      <w:r w:rsidRPr="00997D92">
        <w:rPr>
          <w:rtl/>
        </w:rPr>
        <w:t>לי</w:t>
      </w:r>
      <w:r>
        <w:rPr>
          <w:rFonts w:hint="cs"/>
          <w:rtl/>
        </w:rPr>
        <w:t>,</w:t>
      </w:r>
      <w:r w:rsidRPr="00997D92">
        <w:rPr>
          <w:rtl/>
        </w:rPr>
        <w:t xml:space="preserve"> </w:t>
      </w:r>
      <w:bookmarkStart w:id="8195" w:name="_ETM_Q19_651129"/>
      <w:bookmarkEnd w:id="8195"/>
      <w:r w:rsidRPr="00997D92">
        <w:rPr>
          <w:rtl/>
        </w:rPr>
        <w:t xml:space="preserve">האויבים </w:t>
      </w:r>
      <w:bookmarkStart w:id="8196" w:name="_ETM_Q19_651489"/>
      <w:bookmarkEnd w:id="8196"/>
      <w:r w:rsidRPr="00997D92">
        <w:rPr>
          <w:rtl/>
        </w:rPr>
        <w:t xml:space="preserve">שלנו </w:t>
      </w:r>
      <w:bookmarkStart w:id="8197" w:name="_ETM_Q19_651849"/>
      <w:bookmarkEnd w:id="8197"/>
      <w:r w:rsidRPr="00997D92">
        <w:rPr>
          <w:rtl/>
        </w:rPr>
        <w:t xml:space="preserve">חושבים </w:t>
      </w:r>
      <w:bookmarkStart w:id="8198" w:name="_ETM_Q19_652239"/>
      <w:bookmarkEnd w:id="8198"/>
      <w:r w:rsidRPr="00997D92">
        <w:rPr>
          <w:rtl/>
        </w:rPr>
        <w:t xml:space="preserve">את </w:t>
      </w:r>
      <w:bookmarkStart w:id="8199" w:name="_ETM_Q19_652360"/>
      <w:bookmarkEnd w:id="8199"/>
      <w:r w:rsidRPr="00997D92">
        <w:rPr>
          <w:rtl/>
        </w:rPr>
        <w:t>זה</w:t>
      </w:r>
      <w:r>
        <w:rPr>
          <w:rFonts w:hint="cs"/>
          <w:rtl/>
        </w:rPr>
        <w:t xml:space="preserve"> –</w:t>
      </w:r>
      <w:r w:rsidRPr="00997D92">
        <w:rPr>
          <w:rtl/>
        </w:rPr>
        <w:t xml:space="preserve"> </w:t>
      </w:r>
      <w:bookmarkStart w:id="8200" w:name="_ETM_Q19_652510"/>
      <w:bookmarkEnd w:id="8200"/>
      <w:r w:rsidRPr="00997D92">
        <w:rPr>
          <w:rtl/>
        </w:rPr>
        <w:t xml:space="preserve">עם </w:t>
      </w:r>
      <w:bookmarkStart w:id="8201" w:name="_ETM_Q19_652930"/>
      <w:bookmarkEnd w:id="8201"/>
      <w:r>
        <w:rPr>
          <w:rFonts w:hint="cs"/>
          <w:rtl/>
        </w:rPr>
        <w:t>אחד</w:t>
      </w:r>
      <w:r w:rsidRPr="00997D92">
        <w:rPr>
          <w:rtl/>
        </w:rPr>
        <w:t xml:space="preserve"> </w:t>
      </w:r>
      <w:bookmarkStart w:id="8202" w:name="_ETM_Q19_653379"/>
      <w:bookmarkEnd w:id="8202"/>
      <w:r w:rsidRPr="00997D92">
        <w:rPr>
          <w:rtl/>
        </w:rPr>
        <w:t>אנחנו</w:t>
      </w:r>
      <w:r>
        <w:rPr>
          <w:rFonts w:hint="cs"/>
          <w:rtl/>
        </w:rPr>
        <w:t>.</w:t>
      </w:r>
      <w:r w:rsidRPr="00997D92">
        <w:rPr>
          <w:rtl/>
        </w:rPr>
        <w:t xml:space="preserve"> </w:t>
      </w:r>
      <w:bookmarkStart w:id="8203" w:name="_ETM_Q19_654630"/>
      <w:bookmarkEnd w:id="8203"/>
      <w:r w:rsidRPr="00997D92">
        <w:rPr>
          <w:rtl/>
        </w:rPr>
        <w:t xml:space="preserve">כך </w:t>
      </w:r>
      <w:bookmarkStart w:id="8204" w:name="_ETM_Q19_654930"/>
      <w:bookmarkEnd w:id="8204"/>
      <w:r w:rsidRPr="00997D92">
        <w:rPr>
          <w:rtl/>
        </w:rPr>
        <w:t>גם</w:t>
      </w:r>
      <w:bookmarkStart w:id="8205" w:name="_ETM_Q19_655110"/>
      <w:bookmarkEnd w:id="8205"/>
      <w:r w:rsidRPr="00997D92">
        <w:rPr>
          <w:rtl/>
        </w:rPr>
        <w:t xml:space="preserve"> </w:t>
      </w:r>
      <w:bookmarkStart w:id="8206" w:name="_ETM_Q19_655170"/>
      <w:bookmarkEnd w:id="8206"/>
      <w:r w:rsidRPr="00997D92">
        <w:rPr>
          <w:rtl/>
        </w:rPr>
        <w:t xml:space="preserve">אמר </w:t>
      </w:r>
      <w:bookmarkStart w:id="8207" w:name="_ETM_Q19_655410"/>
      <w:bookmarkEnd w:id="8207"/>
      <w:r w:rsidRPr="00997D92">
        <w:rPr>
          <w:rtl/>
        </w:rPr>
        <w:t xml:space="preserve">הרצל </w:t>
      </w:r>
      <w:bookmarkStart w:id="8208" w:name="_ETM_Q19_656120"/>
      <w:bookmarkEnd w:id="8208"/>
      <w:r w:rsidRPr="00997D92">
        <w:rPr>
          <w:rtl/>
        </w:rPr>
        <w:t xml:space="preserve">חוזה </w:t>
      </w:r>
      <w:bookmarkStart w:id="8209" w:name="_ETM_Q19_656450"/>
      <w:bookmarkEnd w:id="8209"/>
      <w:r w:rsidRPr="00997D92">
        <w:rPr>
          <w:rtl/>
        </w:rPr>
        <w:t>המדינה</w:t>
      </w:r>
      <w:r>
        <w:rPr>
          <w:rFonts w:hint="cs"/>
          <w:rtl/>
        </w:rPr>
        <w:t>,</w:t>
      </w:r>
      <w:r w:rsidRPr="00997D92">
        <w:rPr>
          <w:rtl/>
        </w:rPr>
        <w:t xml:space="preserve"> </w:t>
      </w:r>
      <w:bookmarkStart w:id="8210" w:name="_ETM_Q19_657350"/>
      <w:bookmarkEnd w:id="8210"/>
      <w:r w:rsidRPr="00997D92">
        <w:rPr>
          <w:rtl/>
        </w:rPr>
        <w:t xml:space="preserve">שהיום </w:t>
      </w:r>
      <w:bookmarkStart w:id="8211" w:name="_ETM_Q19_657830"/>
      <w:bookmarkEnd w:id="8211"/>
      <w:r w:rsidRPr="00997D92">
        <w:rPr>
          <w:rtl/>
        </w:rPr>
        <w:t xml:space="preserve">הוא </w:t>
      </w:r>
      <w:bookmarkStart w:id="8212" w:name="_ETM_Q19_657920"/>
      <w:bookmarkEnd w:id="8212"/>
      <w:r w:rsidRPr="00997D92">
        <w:rPr>
          <w:rtl/>
        </w:rPr>
        <w:t xml:space="preserve">יום </w:t>
      </w:r>
      <w:bookmarkStart w:id="8213" w:name="_ETM_Q19_658130"/>
      <w:bookmarkEnd w:id="8213"/>
      <w:r w:rsidRPr="00997D92">
        <w:rPr>
          <w:rtl/>
        </w:rPr>
        <w:t>הולדתו</w:t>
      </w:r>
      <w:r>
        <w:rPr>
          <w:rFonts w:hint="cs"/>
          <w:rtl/>
        </w:rPr>
        <w:t>.</w:t>
      </w:r>
      <w:r w:rsidRPr="00997D92">
        <w:rPr>
          <w:rtl/>
        </w:rPr>
        <w:t xml:space="preserve"> </w:t>
      </w:r>
      <w:bookmarkStart w:id="8214" w:name="_ETM_Q19_659069"/>
      <w:bookmarkEnd w:id="8214"/>
    </w:p>
    <w:p w:rsidR="002C4351" w:rsidRDefault="002C4351" w:rsidP="001C192E">
      <w:pPr>
        <w:rPr>
          <w:rtl/>
        </w:rPr>
      </w:pPr>
      <w:bookmarkStart w:id="8215" w:name="_ETM_Q19_655499"/>
      <w:bookmarkStart w:id="8216" w:name="_ETM_Q19_655597"/>
      <w:bookmarkEnd w:id="8215"/>
      <w:bookmarkEnd w:id="8216"/>
    </w:p>
    <w:p w:rsidR="002C4351" w:rsidRDefault="002C4351" w:rsidP="001C192E">
      <w:pPr>
        <w:rPr>
          <w:rtl/>
        </w:rPr>
      </w:pPr>
      <w:bookmarkStart w:id="8217" w:name="_ETM_Q19_655643"/>
      <w:bookmarkStart w:id="8218" w:name="_ETM_Q19_655710"/>
      <w:bookmarkEnd w:id="8217"/>
      <w:bookmarkEnd w:id="8218"/>
      <w:r w:rsidRPr="00997D92">
        <w:rPr>
          <w:rtl/>
        </w:rPr>
        <w:t xml:space="preserve">ולכן </w:t>
      </w:r>
      <w:bookmarkStart w:id="8219" w:name="_ETM_Q19_659610"/>
      <w:bookmarkEnd w:id="8219"/>
      <w:r w:rsidRPr="00997D92">
        <w:rPr>
          <w:rtl/>
        </w:rPr>
        <w:t xml:space="preserve">אני </w:t>
      </w:r>
      <w:bookmarkStart w:id="8220" w:name="_ETM_Q19_659760"/>
      <w:bookmarkEnd w:id="8220"/>
      <w:r w:rsidRPr="00997D92">
        <w:rPr>
          <w:rtl/>
        </w:rPr>
        <w:t xml:space="preserve">קורא </w:t>
      </w:r>
      <w:bookmarkStart w:id="8221" w:name="_ETM_Q19_660030"/>
      <w:bookmarkEnd w:id="8221"/>
      <w:r w:rsidRPr="00997D92">
        <w:rPr>
          <w:rtl/>
        </w:rPr>
        <w:t>לכם</w:t>
      </w:r>
      <w:r>
        <w:rPr>
          <w:rFonts w:hint="cs"/>
          <w:rtl/>
        </w:rPr>
        <w:t>,</w:t>
      </w:r>
      <w:r w:rsidRPr="00997D92">
        <w:rPr>
          <w:rtl/>
        </w:rPr>
        <w:t xml:space="preserve"> </w:t>
      </w:r>
      <w:bookmarkStart w:id="8222" w:name="_ETM_Q19_660390"/>
      <w:bookmarkEnd w:id="8222"/>
      <w:r w:rsidRPr="00997D92">
        <w:rPr>
          <w:rtl/>
        </w:rPr>
        <w:t xml:space="preserve">חברי </w:t>
      </w:r>
      <w:bookmarkStart w:id="8223" w:name="_ETM_Q19_660690"/>
      <w:bookmarkEnd w:id="8223"/>
      <w:r w:rsidRPr="00997D92">
        <w:rPr>
          <w:rtl/>
        </w:rPr>
        <w:t>האופוזיציה</w:t>
      </w:r>
      <w:r>
        <w:rPr>
          <w:rFonts w:hint="cs"/>
          <w:rtl/>
        </w:rPr>
        <w:t>,</w:t>
      </w:r>
      <w:r w:rsidRPr="00997D92">
        <w:rPr>
          <w:rtl/>
        </w:rPr>
        <w:t xml:space="preserve"> </w:t>
      </w:r>
      <w:bookmarkStart w:id="8224" w:name="_ETM_Q19_661760"/>
      <w:bookmarkEnd w:id="8224"/>
      <w:r w:rsidRPr="00997D92">
        <w:rPr>
          <w:rtl/>
        </w:rPr>
        <w:t xml:space="preserve">אני </w:t>
      </w:r>
      <w:bookmarkStart w:id="8225" w:name="_ETM_Q19_662120"/>
      <w:bookmarkEnd w:id="8225"/>
      <w:r w:rsidRPr="00997D92">
        <w:rPr>
          <w:rtl/>
        </w:rPr>
        <w:t xml:space="preserve">קורא </w:t>
      </w:r>
      <w:bookmarkStart w:id="8226" w:name="_ETM_Q19_662420"/>
      <w:bookmarkEnd w:id="8226"/>
      <w:r w:rsidRPr="00997D92">
        <w:rPr>
          <w:rtl/>
        </w:rPr>
        <w:t xml:space="preserve">לכם </w:t>
      </w:r>
      <w:bookmarkStart w:id="8227" w:name="_ETM_Q19_664450"/>
      <w:bookmarkEnd w:id="8227"/>
      <w:r w:rsidRPr="00997D92">
        <w:rPr>
          <w:rtl/>
        </w:rPr>
        <w:t>להקשיב</w:t>
      </w:r>
      <w:r>
        <w:rPr>
          <w:rFonts w:hint="cs"/>
          <w:rtl/>
        </w:rPr>
        <w:t>,</w:t>
      </w:r>
      <w:r w:rsidRPr="00997D92">
        <w:rPr>
          <w:rtl/>
        </w:rPr>
        <w:t xml:space="preserve"> </w:t>
      </w:r>
      <w:bookmarkStart w:id="8228" w:name="_ETM_Q19_665879"/>
      <w:bookmarkEnd w:id="8228"/>
      <w:r w:rsidRPr="00997D92">
        <w:rPr>
          <w:rtl/>
        </w:rPr>
        <w:t xml:space="preserve">אני </w:t>
      </w:r>
      <w:bookmarkStart w:id="8229" w:name="_ETM_Q19_666090"/>
      <w:bookmarkEnd w:id="8229"/>
      <w:r w:rsidRPr="00997D92">
        <w:rPr>
          <w:rtl/>
        </w:rPr>
        <w:t xml:space="preserve">קורא </w:t>
      </w:r>
      <w:bookmarkStart w:id="8230" w:name="_ETM_Q19_666299"/>
      <w:bookmarkEnd w:id="8230"/>
      <w:r w:rsidRPr="00997D92">
        <w:rPr>
          <w:rtl/>
        </w:rPr>
        <w:t xml:space="preserve">לכם </w:t>
      </w:r>
      <w:bookmarkStart w:id="8231" w:name="_ETM_Q19_666569"/>
      <w:bookmarkEnd w:id="8231"/>
      <w:r w:rsidRPr="00997D92">
        <w:rPr>
          <w:rtl/>
        </w:rPr>
        <w:t>להתעשת</w:t>
      </w:r>
      <w:r>
        <w:rPr>
          <w:rFonts w:hint="cs"/>
          <w:rtl/>
        </w:rPr>
        <w:t>,</w:t>
      </w:r>
      <w:r w:rsidRPr="00997D92">
        <w:rPr>
          <w:rtl/>
        </w:rPr>
        <w:t xml:space="preserve"> </w:t>
      </w:r>
      <w:bookmarkStart w:id="8232" w:name="_ETM_Q19_667819"/>
      <w:bookmarkEnd w:id="8232"/>
      <w:r w:rsidRPr="00997D92">
        <w:rPr>
          <w:rtl/>
        </w:rPr>
        <w:t xml:space="preserve">אני </w:t>
      </w:r>
      <w:bookmarkStart w:id="8233" w:name="_ETM_Q19_668180"/>
      <w:bookmarkEnd w:id="8233"/>
      <w:r w:rsidRPr="00997D92">
        <w:rPr>
          <w:rtl/>
        </w:rPr>
        <w:t xml:space="preserve">קורא </w:t>
      </w:r>
      <w:bookmarkStart w:id="8234" w:name="_ETM_Q19_668420"/>
      <w:bookmarkEnd w:id="8234"/>
      <w:r w:rsidRPr="00997D92">
        <w:rPr>
          <w:rtl/>
        </w:rPr>
        <w:t xml:space="preserve">לכם </w:t>
      </w:r>
      <w:bookmarkStart w:id="8235" w:name="_ETM_Q19_668780"/>
      <w:bookmarkEnd w:id="8235"/>
      <w:r>
        <w:rPr>
          <w:rFonts w:hint="cs"/>
          <w:rtl/>
        </w:rPr>
        <w:t>ל</w:t>
      </w:r>
      <w:r w:rsidRPr="00997D92">
        <w:rPr>
          <w:rtl/>
        </w:rPr>
        <w:t xml:space="preserve">חשב </w:t>
      </w:r>
      <w:bookmarkStart w:id="8236" w:name="_ETM_Q19_669260"/>
      <w:bookmarkEnd w:id="8236"/>
      <w:r w:rsidRPr="00997D92">
        <w:rPr>
          <w:rtl/>
        </w:rPr>
        <w:t xml:space="preserve">מסלול </w:t>
      </w:r>
      <w:bookmarkStart w:id="8237" w:name="_ETM_Q19_669620"/>
      <w:bookmarkEnd w:id="8237"/>
      <w:r w:rsidRPr="00997D92">
        <w:rPr>
          <w:rtl/>
        </w:rPr>
        <w:t>מחדש</w:t>
      </w:r>
      <w:r>
        <w:rPr>
          <w:rFonts w:hint="cs"/>
          <w:rtl/>
        </w:rPr>
        <w:t>,</w:t>
      </w:r>
      <w:r w:rsidRPr="00997D92">
        <w:rPr>
          <w:rtl/>
        </w:rPr>
        <w:t xml:space="preserve"> </w:t>
      </w:r>
      <w:bookmarkStart w:id="8238" w:name="_ETM_Q19_671120"/>
      <w:bookmarkEnd w:id="8238"/>
      <w:r w:rsidRPr="00997D92">
        <w:rPr>
          <w:rtl/>
        </w:rPr>
        <w:t xml:space="preserve">אני </w:t>
      </w:r>
      <w:bookmarkStart w:id="8239" w:name="_ETM_Q19_671330"/>
      <w:bookmarkEnd w:id="8239"/>
      <w:r w:rsidRPr="00997D92">
        <w:rPr>
          <w:rtl/>
        </w:rPr>
        <w:t xml:space="preserve">קורא </w:t>
      </w:r>
      <w:bookmarkStart w:id="8240" w:name="_ETM_Q19_671690"/>
      <w:bookmarkEnd w:id="8240"/>
      <w:r w:rsidRPr="00997D92">
        <w:rPr>
          <w:rtl/>
        </w:rPr>
        <w:t xml:space="preserve">לכם </w:t>
      </w:r>
      <w:bookmarkStart w:id="8241" w:name="_ETM_Q19_672700"/>
      <w:bookmarkEnd w:id="8241"/>
      <w:r w:rsidRPr="00997D92">
        <w:rPr>
          <w:rtl/>
        </w:rPr>
        <w:t xml:space="preserve">להיכנס </w:t>
      </w:r>
      <w:bookmarkStart w:id="8242" w:name="_ETM_Q19_673420"/>
      <w:bookmarkEnd w:id="8242"/>
      <w:r w:rsidRPr="00997D92">
        <w:rPr>
          <w:rtl/>
        </w:rPr>
        <w:t xml:space="preserve">להידברות </w:t>
      </w:r>
      <w:bookmarkStart w:id="8243" w:name="_ETM_Q19_674170"/>
      <w:bookmarkEnd w:id="8243"/>
      <w:r w:rsidRPr="00997D92">
        <w:rPr>
          <w:rtl/>
        </w:rPr>
        <w:t xml:space="preserve">אמיתית </w:t>
      </w:r>
      <w:bookmarkStart w:id="8244" w:name="_ETM_Q19_674980"/>
      <w:bookmarkEnd w:id="8244"/>
      <w:r w:rsidRPr="00997D92">
        <w:rPr>
          <w:rtl/>
        </w:rPr>
        <w:t xml:space="preserve">איתנו </w:t>
      </w:r>
      <w:bookmarkStart w:id="8245" w:name="_ETM_Q19_676140"/>
      <w:bookmarkEnd w:id="8245"/>
      <w:r w:rsidRPr="00997D92">
        <w:rPr>
          <w:rtl/>
        </w:rPr>
        <w:t xml:space="preserve">כדי </w:t>
      </w:r>
      <w:bookmarkStart w:id="8246" w:name="_ETM_Q19_676410"/>
      <w:bookmarkEnd w:id="8246"/>
      <w:r w:rsidRPr="00997D92">
        <w:rPr>
          <w:rtl/>
        </w:rPr>
        <w:t xml:space="preserve">לנסות </w:t>
      </w:r>
      <w:bookmarkStart w:id="8247" w:name="_ETM_Q19_676890"/>
      <w:bookmarkEnd w:id="8247"/>
      <w:r w:rsidRPr="00997D92">
        <w:rPr>
          <w:rtl/>
        </w:rPr>
        <w:t xml:space="preserve">להגיע </w:t>
      </w:r>
      <w:bookmarkStart w:id="8248" w:name="_ETM_Q19_678000"/>
      <w:bookmarkEnd w:id="8248"/>
      <w:r w:rsidRPr="00997D92">
        <w:rPr>
          <w:rtl/>
        </w:rPr>
        <w:t>להסכמות</w:t>
      </w:r>
      <w:r>
        <w:rPr>
          <w:rFonts w:hint="cs"/>
          <w:rtl/>
        </w:rPr>
        <w:t>.</w:t>
      </w:r>
      <w:r w:rsidRPr="00997D92">
        <w:rPr>
          <w:rtl/>
        </w:rPr>
        <w:t xml:space="preserve"> </w:t>
      </w:r>
      <w:bookmarkStart w:id="8249" w:name="_ETM_Q19_679480"/>
      <w:bookmarkEnd w:id="8249"/>
      <w:r w:rsidRPr="00997D92">
        <w:rPr>
          <w:rtl/>
        </w:rPr>
        <w:t xml:space="preserve">וזה </w:t>
      </w:r>
      <w:bookmarkStart w:id="8250" w:name="_ETM_Q19_679780"/>
      <w:bookmarkEnd w:id="8250"/>
      <w:r w:rsidRPr="00997D92">
        <w:rPr>
          <w:rtl/>
        </w:rPr>
        <w:t xml:space="preserve">דבר </w:t>
      </w:r>
      <w:bookmarkStart w:id="8251" w:name="_ETM_Q19_681879"/>
      <w:bookmarkEnd w:id="8251"/>
      <w:r w:rsidRPr="00997D92">
        <w:rPr>
          <w:rtl/>
        </w:rPr>
        <w:t xml:space="preserve">שעומד </w:t>
      </w:r>
      <w:bookmarkStart w:id="8252" w:name="_ETM_Q19_682480"/>
      <w:bookmarkEnd w:id="8252"/>
      <w:r w:rsidRPr="00997D92">
        <w:rPr>
          <w:rtl/>
        </w:rPr>
        <w:t xml:space="preserve">כרגע </w:t>
      </w:r>
      <w:bookmarkStart w:id="8253" w:name="_ETM_Q19_683199"/>
      <w:bookmarkEnd w:id="8253"/>
      <w:r w:rsidRPr="00997D92">
        <w:rPr>
          <w:rtl/>
        </w:rPr>
        <w:t xml:space="preserve">במבחן </w:t>
      </w:r>
      <w:bookmarkStart w:id="8254" w:name="_ETM_Q19_683739"/>
      <w:bookmarkEnd w:id="8254"/>
      <w:r w:rsidRPr="00997D92">
        <w:rPr>
          <w:rtl/>
        </w:rPr>
        <w:t>הדורות</w:t>
      </w:r>
      <w:r>
        <w:rPr>
          <w:rFonts w:hint="cs"/>
          <w:rtl/>
        </w:rPr>
        <w:t>.</w:t>
      </w:r>
      <w:r w:rsidRPr="00997D92">
        <w:rPr>
          <w:rtl/>
        </w:rPr>
        <w:t xml:space="preserve"> </w:t>
      </w:r>
      <w:bookmarkStart w:id="8255" w:name="_ETM_Q19_684219"/>
      <w:bookmarkEnd w:id="8255"/>
      <w:r w:rsidRPr="00997D92">
        <w:rPr>
          <w:rtl/>
        </w:rPr>
        <w:t xml:space="preserve">כי </w:t>
      </w:r>
      <w:bookmarkStart w:id="8256" w:name="_ETM_Q19_684370"/>
      <w:bookmarkEnd w:id="8256"/>
      <w:r w:rsidRPr="00997D92">
        <w:rPr>
          <w:rtl/>
        </w:rPr>
        <w:t xml:space="preserve">אם </w:t>
      </w:r>
      <w:bookmarkStart w:id="8257" w:name="_ETM_Q19_684459"/>
      <w:bookmarkEnd w:id="8257"/>
      <w:r w:rsidRPr="00997D92">
        <w:rPr>
          <w:rtl/>
        </w:rPr>
        <w:t xml:space="preserve">אנחנו </w:t>
      </w:r>
      <w:bookmarkStart w:id="8258" w:name="_ETM_Q19_684729"/>
      <w:bookmarkEnd w:id="8258"/>
      <w:r w:rsidRPr="00997D92">
        <w:rPr>
          <w:rtl/>
        </w:rPr>
        <w:t xml:space="preserve">נגיע </w:t>
      </w:r>
      <w:bookmarkStart w:id="8259" w:name="_ETM_Q19_685029"/>
      <w:bookmarkEnd w:id="8259"/>
      <w:r w:rsidRPr="00997D92">
        <w:rPr>
          <w:rtl/>
        </w:rPr>
        <w:t xml:space="preserve">להסכמות </w:t>
      </w:r>
      <w:bookmarkStart w:id="8260" w:name="_ETM_Q19_686430"/>
      <w:bookmarkEnd w:id="8260"/>
      <w:r w:rsidRPr="00997D92">
        <w:rPr>
          <w:rtl/>
        </w:rPr>
        <w:t xml:space="preserve">אנחנו </w:t>
      </w:r>
      <w:bookmarkStart w:id="8261" w:name="_ETM_Q19_686880"/>
      <w:bookmarkEnd w:id="8261"/>
      <w:r w:rsidRPr="00997D92">
        <w:rPr>
          <w:rtl/>
        </w:rPr>
        <w:t xml:space="preserve">יכולים </w:t>
      </w:r>
      <w:bookmarkStart w:id="8262" w:name="_ETM_Q19_687270"/>
      <w:bookmarkEnd w:id="8262"/>
      <w:r w:rsidRPr="00997D92">
        <w:rPr>
          <w:rtl/>
        </w:rPr>
        <w:t xml:space="preserve">להכשיר </w:t>
      </w:r>
      <w:bookmarkStart w:id="8263" w:name="_ETM_Q19_688260"/>
      <w:bookmarkEnd w:id="8263"/>
      <w:r w:rsidRPr="00997D92">
        <w:rPr>
          <w:rtl/>
        </w:rPr>
        <w:t xml:space="preserve">את </w:t>
      </w:r>
      <w:bookmarkStart w:id="8264" w:name="_ETM_Q19_688439"/>
      <w:bookmarkEnd w:id="8264"/>
      <w:r w:rsidRPr="00997D92">
        <w:rPr>
          <w:rtl/>
        </w:rPr>
        <w:t xml:space="preserve">המבנה </w:t>
      </w:r>
      <w:bookmarkStart w:id="8265" w:name="_ETM_Q19_688829"/>
      <w:bookmarkEnd w:id="8265"/>
      <w:r w:rsidRPr="00997D92">
        <w:rPr>
          <w:rtl/>
        </w:rPr>
        <w:t xml:space="preserve">המשפטי </w:t>
      </w:r>
      <w:bookmarkStart w:id="8266" w:name="_ETM_Q19_689879"/>
      <w:bookmarkEnd w:id="8266"/>
      <w:r w:rsidRPr="00997D92">
        <w:rPr>
          <w:rtl/>
        </w:rPr>
        <w:t xml:space="preserve">של </w:t>
      </w:r>
      <w:bookmarkStart w:id="8267" w:name="_ETM_Q19_690090"/>
      <w:bookmarkEnd w:id="8267"/>
      <w:r w:rsidRPr="00997D92">
        <w:rPr>
          <w:rtl/>
        </w:rPr>
        <w:t xml:space="preserve">הדמוקרטיה </w:t>
      </w:r>
      <w:bookmarkStart w:id="8268" w:name="_ETM_Q19_690719"/>
      <w:bookmarkEnd w:id="8268"/>
      <w:r w:rsidRPr="00997D92">
        <w:rPr>
          <w:rtl/>
        </w:rPr>
        <w:t xml:space="preserve">שלנו </w:t>
      </w:r>
      <w:bookmarkStart w:id="8269" w:name="_ETM_Q19_691499"/>
      <w:bookmarkEnd w:id="8269"/>
      <w:r w:rsidRPr="00997D92">
        <w:rPr>
          <w:rtl/>
        </w:rPr>
        <w:t xml:space="preserve">לעשרות </w:t>
      </w:r>
      <w:bookmarkStart w:id="8270" w:name="_ETM_Q19_691980"/>
      <w:bookmarkEnd w:id="8270"/>
      <w:r w:rsidRPr="00997D92">
        <w:rPr>
          <w:rtl/>
        </w:rPr>
        <w:t xml:space="preserve">השנים </w:t>
      </w:r>
      <w:bookmarkStart w:id="8271" w:name="_ETM_Q19_692370"/>
      <w:bookmarkEnd w:id="8271"/>
      <w:r w:rsidRPr="00997D92">
        <w:rPr>
          <w:rtl/>
        </w:rPr>
        <w:t>הבאות</w:t>
      </w:r>
      <w:r>
        <w:rPr>
          <w:rFonts w:hint="cs"/>
          <w:rtl/>
        </w:rPr>
        <w:t>.</w:t>
      </w:r>
      <w:r w:rsidRPr="00997D92">
        <w:rPr>
          <w:rtl/>
        </w:rPr>
        <w:t xml:space="preserve"> </w:t>
      </w:r>
      <w:bookmarkStart w:id="8272" w:name="_ETM_Q19_693519"/>
      <w:bookmarkEnd w:id="8272"/>
      <w:r w:rsidRPr="00997D92">
        <w:rPr>
          <w:rtl/>
        </w:rPr>
        <w:t xml:space="preserve">אני </w:t>
      </w:r>
      <w:bookmarkStart w:id="8273" w:name="_ETM_Q19_693730"/>
      <w:bookmarkEnd w:id="8273"/>
      <w:r w:rsidRPr="00997D92">
        <w:rPr>
          <w:rtl/>
        </w:rPr>
        <w:t xml:space="preserve">הייתי </w:t>
      </w:r>
      <w:bookmarkStart w:id="8274" w:name="_ETM_Q19_693879"/>
      <w:bookmarkEnd w:id="8274"/>
      <w:r w:rsidRPr="00997D92">
        <w:rPr>
          <w:rtl/>
        </w:rPr>
        <w:t xml:space="preserve">אומר </w:t>
      </w:r>
      <w:bookmarkStart w:id="8275" w:name="_ETM_Q19_694090"/>
      <w:bookmarkEnd w:id="8275"/>
      <w:r w:rsidRPr="00997D92">
        <w:rPr>
          <w:rtl/>
        </w:rPr>
        <w:t xml:space="preserve">לכם </w:t>
      </w:r>
      <w:bookmarkStart w:id="8276" w:name="_ETM_Q19_694540"/>
      <w:bookmarkEnd w:id="8276"/>
      <w:r w:rsidRPr="00997D92">
        <w:rPr>
          <w:rtl/>
        </w:rPr>
        <w:t xml:space="preserve">להפסיק </w:t>
      </w:r>
      <w:bookmarkStart w:id="8277" w:name="_ETM_Q19_694989"/>
      <w:bookmarkEnd w:id="8277"/>
      <w:r w:rsidRPr="00997D92">
        <w:rPr>
          <w:rtl/>
        </w:rPr>
        <w:t xml:space="preserve">לשלול </w:t>
      </w:r>
      <w:bookmarkStart w:id="8278" w:name="_ETM_Q19_695529"/>
      <w:bookmarkEnd w:id="8278"/>
      <w:r w:rsidRPr="00997D92">
        <w:rPr>
          <w:rtl/>
        </w:rPr>
        <w:t xml:space="preserve">אוטומטית </w:t>
      </w:r>
      <w:bookmarkStart w:id="8279" w:name="_ETM_Q19_696099"/>
      <w:bookmarkEnd w:id="8279"/>
      <w:r w:rsidRPr="00997D92">
        <w:rPr>
          <w:rtl/>
        </w:rPr>
        <w:t xml:space="preserve">כל </w:t>
      </w:r>
      <w:bookmarkStart w:id="8280" w:name="_ETM_Q19_696309"/>
      <w:bookmarkEnd w:id="8280"/>
      <w:r w:rsidRPr="00997D92">
        <w:rPr>
          <w:rtl/>
        </w:rPr>
        <w:t xml:space="preserve">הצעה </w:t>
      </w:r>
      <w:bookmarkStart w:id="8281" w:name="_ETM_Q19_696609"/>
      <w:bookmarkEnd w:id="8281"/>
      <w:r w:rsidRPr="00997D92">
        <w:rPr>
          <w:rtl/>
        </w:rPr>
        <w:t xml:space="preserve">שאנחנו </w:t>
      </w:r>
      <w:bookmarkStart w:id="8282" w:name="_ETM_Q19_696969"/>
      <w:bookmarkEnd w:id="8282"/>
      <w:r w:rsidRPr="00997D92">
        <w:rPr>
          <w:rtl/>
        </w:rPr>
        <w:t xml:space="preserve">מעלים </w:t>
      </w:r>
      <w:bookmarkStart w:id="8283" w:name="_ETM_Q19_697999"/>
      <w:bookmarkEnd w:id="8283"/>
      <w:r w:rsidRPr="00997D92">
        <w:rPr>
          <w:rtl/>
        </w:rPr>
        <w:t xml:space="preserve">ולהתכנס </w:t>
      </w:r>
      <w:bookmarkStart w:id="8284" w:name="_ETM_Q19_699440"/>
      <w:bookmarkEnd w:id="8284"/>
      <w:r w:rsidRPr="00997D92">
        <w:rPr>
          <w:rtl/>
        </w:rPr>
        <w:t xml:space="preserve">לעמק </w:t>
      </w:r>
      <w:bookmarkStart w:id="8285" w:name="_ETM_Q19_700069"/>
      <w:bookmarkEnd w:id="8285"/>
      <w:r w:rsidRPr="00997D92">
        <w:rPr>
          <w:rtl/>
        </w:rPr>
        <w:t>השווה</w:t>
      </w:r>
      <w:r>
        <w:rPr>
          <w:rFonts w:hint="cs"/>
          <w:rtl/>
        </w:rPr>
        <w:t>.</w:t>
      </w:r>
      <w:r w:rsidRPr="00997D92">
        <w:rPr>
          <w:rtl/>
        </w:rPr>
        <w:t xml:space="preserve"> </w:t>
      </w:r>
      <w:bookmarkStart w:id="8286" w:name="_ETM_Q19_701080"/>
      <w:bookmarkEnd w:id="8286"/>
      <w:r w:rsidRPr="00997D92">
        <w:rPr>
          <w:rtl/>
        </w:rPr>
        <w:t xml:space="preserve">זה </w:t>
      </w:r>
      <w:bookmarkStart w:id="8287" w:name="_ETM_Q19_701320"/>
      <w:bookmarkEnd w:id="8287"/>
      <w:r w:rsidRPr="00997D92">
        <w:rPr>
          <w:rtl/>
        </w:rPr>
        <w:t xml:space="preserve">מה </w:t>
      </w:r>
      <w:bookmarkStart w:id="8288" w:name="_ETM_Q19_701440"/>
      <w:bookmarkEnd w:id="8288"/>
      <w:r w:rsidRPr="00997D92">
        <w:rPr>
          <w:rtl/>
        </w:rPr>
        <w:t xml:space="preserve">שאנחנו </w:t>
      </w:r>
      <w:bookmarkStart w:id="8289" w:name="_ETM_Q19_702010"/>
      <w:bookmarkEnd w:id="8289"/>
      <w:r w:rsidRPr="00997D92">
        <w:rPr>
          <w:rtl/>
        </w:rPr>
        <w:t>רוצים</w:t>
      </w:r>
      <w:r>
        <w:rPr>
          <w:rFonts w:hint="cs"/>
          <w:rtl/>
        </w:rPr>
        <w:t>,</w:t>
      </w:r>
      <w:r w:rsidRPr="00997D92">
        <w:rPr>
          <w:rtl/>
        </w:rPr>
        <w:t xml:space="preserve"> </w:t>
      </w:r>
      <w:bookmarkStart w:id="8290" w:name="_ETM_Q19_703240"/>
      <w:bookmarkEnd w:id="8290"/>
      <w:r w:rsidRPr="00997D92">
        <w:rPr>
          <w:rtl/>
        </w:rPr>
        <w:t xml:space="preserve">וזה </w:t>
      </w:r>
      <w:bookmarkStart w:id="8291" w:name="_ETM_Q19_703660"/>
      <w:bookmarkEnd w:id="8291"/>
      <w:r w:rsidRPr="00997D92">
        <w:rPr>
          <w:rtl/>
        </w:rPr>
        <w:t xml:space="preserve">מה </w:t>
      </w:r>
      <w:bookmarkStart w:id="8292" w:name="_ETM_Q19_703809"/>
      <w:bookmarkEnd w:id="8292"/>
      <w:r w:rsidRPr="00997D92">
        <w:rPr>
          <w:rtl/>
        </w:rPr>
        <w:t xml:space="preserve">שעם </w:t>
      </w:r>
      <w:bookmarkStart w:id="8293" w:name="_ETM_Q19_704110"/>
      <w:bookmarkEnd w:id="8293"/>
      <w:r w:rsidRPr="00997D92">
        <w:rPr>
          <w:rtl/>
        </w:rPr>
        <w:t xml:space="preserve">ישראל </w:t>
      </w:r>
      <w:bookmarkStart w:id="8294" w:name="_ETM_Q19_704530"/>
      <w:bookmarkEnd w:id="8294"/>
      <w:r w:rsidRPr="00997D92">
        <w:rPr>
          <w:rtl/>
        </w:rPr>
        <w:t>צריך</w:t>
      </w:r>
      <w:r>
        <w:rPr>
          <w:rFonts w:hint="cs"/>
          <w:rtl/>
        </w:rPr>
        <w:t>.</w:t>
      </w:r>
      <w:r w:rsidRPr="00997D92">
        <w:rPr>
          <w:rtl/>
        </w:rPr>
        <w:t xml:space="preserve"> </w:t>
      </w:r>
      <w:bookmarkStart w:id="8295" w:name="_ETM_Q19_705100"/>
      <w:bookmarkEnd w:id="8295"/>
      <w:r w:rsidRPr="00997D92">
        <w:rPr>
          <w:rtl/>
        </w:rPr>
        <w:t xml:space="preserve">תודה </w:t>
      </w:r>
      <w:bookmarkStart w:id="8296" w:name="_ETM_Q19_705370"/>
      <w:bookmarkEnd w:id="8296"/>
      <w:r w:rsidRPr="00997D92">
        <w:rPr>
          <w:rtl/>
        </w:rPr>
        <w:t xml:space="preserve">רבה </w:t>
      </w:r>
      <w:bookmarkStart w:id="8297" w:name="_ETM_Q19_705580"/>
      <w:bookmarkEnd w:id="8297"/>
      <w:r w:rsidRPr="00997D92">
        <w:rPr>
          <w:rtl/>
        </w:rPr>
        <w:t>לכם</w:t>
      </w:r>
      <w:r>
        <w:rPr>
          <w:rFonts w:hint="cs"/>
          <w:rtl/>
        </w:rPr>
        <w:t>.</w:t>
      </w:r>
      <w:r w:rsidRPr="00997D92">
        <w:rPr>
          <w:rtl/>
        </w:rPr>
        <w:t xml:space="preserve"> </w:t>
      </w:r>
      <w:bookmarkStart w:id="8298" w:name="_ETM_Q19_710849"/>
      <w:bookmarkEnd w:id="8298"/>
    </w:p>
    <w:p w:rsidR="002C4351" w:rsidRDefault="002C4351" w:rsidP="001C192E">
      <w:pPr>
        <w:rPr>
          <w:rtl/>
        </w:rPr>
      </w:pPr>
      <w:bookmarkStart w:id="8299" w:name="_ETM_Q19_703457"/>
      <w:bookmarkStart w:id="8300" w:name="_ETM_Q19_703553"/>
      <w:bookmarkEnd w:id="8299"/>
      <w:bookmarkEnd w:id="8300"/>
    </w:p>
    <w:p w:rsidR="002C4351" w:rsidRDefault="002C4351" w:rsidP="001C192E">
      <w:pPr>
        <w:pStyle w:val="af7"/>
        <w:keepNext/>
        <w:rPr>
          <w:rtl/>
        </w:rPr>
      </w:pPr>
      <w:bookmarkStart w:id="8301" w:name="_ETM_Q19_705280"/>
      <w:bookmarkStart w:id="8302" w:name="_ETM_Q19_705379"/>
      <w:bookmarkStart w:id="8303" w:name="ET_interruption_6345_87"/>
      <w:bookmarkEnd w:id="8301"/>
      <w:bookmarkEnd w:id="8302"/>
      <w:r w:rsidRPr="008A7FE8">
        <w:rPr>
          <w:rStyle w:val="TagStyle"/>
          <w:rtl/>
        </w:rPr>
        <w:t xml:space="preserve"> &lt;&lt; קריאה &gt;&gt; </w:t>
      </w:r>
      <w:r>
        <w:rPr>
          <w:rtl/>
        </w:rPr>
        <w:t>טלי גוטליב (הליכוד):</w:t>
      </w:r>
      <w:r w:rsidRPr="008A7FE8">
        <w:rPr>
          <w:rStyle w:val="TagStyle"/>
          <w:rtl/>
        </w:rPr>
        <w:t xml:space="preserve"> &lt;&lt; קריאה &gt;&gt;</w:t>
      </w:r>
      <w:r>
        <w:rPr>
          <w:rtl/>
        </w:rPr>
        <w:t xml:space="preserve"> </w:t>
      </w:r>
      <w:bookmarkEnd w:id="8303"/>
    </w:p>
    <w:p w:rsidR="002C4351" w:rsidRDefault="002C4351" w:rsidP="00A1455A">
      <w:pPr>
        <w:rPr>
          <w:rtl/>
          <w:lang w:eastAsia="he-IL"/>
        </w:rPr>
      </w:pPr>
    </w:p>
    <w:p w:rsidR="002C4351" w:rsidRDefault="002C4351" w:rsidP="001C192E">
      <w:pPr>
        <w:rPr>
          <w:rtl/>
          <w:lang w:eastAsia="he-IL"/>
        </w:rPr>
      </w:pPr>
      <w:bookmarkStart w:id="8304" w:name="_ETM_Q19_709794"/>
      <w:bookmarkEnd w:id="8304"/>
      <w:r>
        <w:rPr>
          <w:rFonts w:hint="cs"/>
          <w:rtl/>
          <w:lang w:eastAsia="he-IL"/>
        </w:rPr>
        <w:t>כ</w:t>
      </w:r>
      <w:bookmarkStart w:id="8305" w:name="_ETM_Q19_710081"/>
      <w:bookmarkEnd w:id="8305"/>
      <w:r>
        <w:rPr>
          <w:rFonts w:hint="cs"/>
          <w:rtl/>
          <w:lang w:eastAsia="he-IL"/>
        </w:rPr>
        <w:t>ל</w:t>
      </w:r>
      <w:bookmarkStart w:id="8306" w:name="_ETM_Q19_710168"/>
      <w:bookmarkEnd w:id="8306"/>
      <w:r>
        <w:rPr>
          <w:rFonts w:hint="cs"/>
          <w:rtl/>
          <w:lang w:eastAsia="he-IL"/>
        </w:rPr>
        <w:t xml:space="preserve"> הכבוד.</w:t>
      </w:r>
    </w:p>
    <w:p w:rsidR="002C4351" w:rsidRDefault="002C4351" w:rsidP="001C192E">
      <w:pPr>
        <w:rPr>
          <w:rtl/>
          <w:lang w:eastAsia="he-IL"/>
        </w:rPr>
      </w:pPr>
      <w:bookmarkStart w:id="8307" w:name="_ETM_Q19_706402"/>
      <w:bookmarkStart w:id="8308" w:name="_ETM_Q19_706508"/>
      <w:bookmarkEnd w:id="8307"/>
      <w:bookmarkEnd w:id="8308"/>
    </w:p>
    <w:p w:rsidR="002C4351" w:rsidRDefault="002C4351" w:rsidP="001C192E">
      <w:pPr>
        <w:pStyle w:val="af7"/>
        <w:keepNext/>
        <w:rPr>
          <w:rtl/>
        </w:rPr>
      </w:pPr>
      <w:bookmarkStart w:id="8309" w:name="_ETM_Q19_706538"/>
      <w:bookmarkStart w:id="8310" w:name="_ETM_Q19_706616"/>
      <w:bookmarkStart w:id="8311" w:name="ET_interruption_6255_88"/>
      <w:bookmarkEnd w:id="8309"/>
      <w:bookmarkEnd w:id="8310"/>
      <w:r w:rsidRPr="004E7946">
        <w:rPr>
          <w:rStyle w:val="TagStyle"/>
          <w:rtl/>
        </w:rPr>
        <w:t xml:space="preserve"> &lt;&lt; קריאה &gt;&gt; </w:t>
      </w:r>
      <w:r>
        <w:rPr>
          <w:rtl/>
        </w:rPr>
        <w:t>סימון דוידסון (יש עתיד):</w:t>
      </w:r>
      <w:r w:rsidRPr="004E7946">
        <w:rPr>
          <w:rStyle w:val="TagStyle"/>
          <w:rtl/>
        </w:rPr>
        <w:t xml:space="preserve"> &lt;&lt; קריאה &gt;&gt;</w:t>
      </w:r>
      <w:r>
        <w:rPr>
          <w:rtl/>
        </w:rPr>
        <w:t xml:space="preserve"> </w:t>
      </w:r>
      <w:bookmarkEnd w:id="8311"/>
    </w:p>
    <w:p w:rsidR="002C4351" w:rsidRPr="004E7946" w:rsidRDefault="002C4351" w:rsidP="001C192E">
      <w:pPr>
        <w:ind w:firstLine="0"/>
        <w:rPr>
          <w:rtl/>
          <w:lang w:eastAsia="he-IL"/>
        </w:rPr>
      </w:pPr>
      <w:bookmarkStart w:id="8312" w:name="_ETM_Q19_706300"/>
      <w:bookmarkStart w:id="8313" w:name="_ETM_Q19_706587"/>
      <w:bookmarkStart w:id="8314" w:name="_ETM_Q19_706654"/>
      <w:bookmarkEnd w:id="8312"/>
      <w:bookmarkEnd w:id="8313"/>
      <w:bookmarkEnd w:id="8314"/>
    </w:p>
    <w:p w:rsidR="002C4351" w:rsidRDefault="002C4351" w:rsidP="001C192E">
      <w:pPr>
        <w:rPr>
          <w:rtl/>
          <w:lang w:eastAsia="he-IL"/>
        </w:rPr>
      </w:pPr>
      <w:bookmarkStart w:id="8315" w:name="_ETM_Q19_707530"/>
      <w:bookmarkStart w:id="8316" w:name="_ETM_Q19_707637"/>
      <w:bookmarkEnd w:id="8315"/>
      <w:bookmarkEnd w:id="8316"/>
      <w:r>
        <w:rPr>
          <w:rFonts w:hint="cs"/>
          <w:rtl/>
          <w:lang w:eastAsia="he-IL"/>
        </w:rPr>
        <w:t>מה כל הכבוד? מה כבוד?</w:t>
      </w:r>
      <w:bookmarkStart w:id="8317" w:name="_ETM_Q19_707034"/>
      <w:bookmarkEnd w:id="8317"/>
    </w:p>
    <w:p w:rsidR="002C4351" w:rsidRDefault="002C4351" w:rsidP="001C192E">
      <w:pPr>
        <w:rPr>
          <w:rtl/>
          <w:lang w:eastAsia="he-IL"/>
        </w:rPr>
      </w:pPr>
    </w:p>
    <w:p w:rsidR="002C4351" w:rsidRDefault="002C4351" w:rsidP="001C192E">
      <w:pPr>
        <w:pStyle w:val="af7"/>
        <w:keepNext/>
        <w:rPr>
          <w:rtl/>
        </w:rPr>
      </w:pPr>
      <w:bookmarkStart w:id="8318" w:name="_ETM_Q19_707162"/>
      <w:bookmarkStart w:id="8319" w:name="_ETM_Q19_707257"/>
      <w:bookmarkStart w:id="8320" w:name="_ETM_Q19_707328"/>
      <w:bookmarkStart w:id="8321" w:name="ET_interruption_6345_89"/>
      <w:bookmarkEnd w:id="8318"/>
      <w:bookmarkEnd w:id="8319"/>
      <w:bookmarkEnd w:id="8320"/>
      <w:r w:rsidRPr="004E7946">
        <w:rPr>
          <w:rStyle w:val="TagStyle"/>
          <w:rtl/>
        </w:rPr>
        <w:t xml:space="preserve"> &lt;&lt; קריאה &gt;&gt; </w:t>
      </w:r>
      <w:r>
        <w:rPr>
          <w:rtl/>
        </w:rPr>
        <w:t>טלי גוטליב (הליכוד):</w:t>
      </w:r>
      <w:r w:rsidRPr="004E7946">
        <w:rPr>
          <w:rStyle w:val="TagStyle"/>
          <w:rtl/>
        </w:rPr>
        <w:t xml:space="preserve"> &lt;&lt; קריאה &gt;&gt;</w:t>
      </w:r>
      <w:r>
        <w:rPr>
          <w:rtl/>
        </w:rPr>
        <w:t xml:space="preserve"> </w:t>
      </w:r>
      <w:bookmarkEnd w:id="8321"/>
    </w:p>
    <w:p w:rsidR="002C4351" w:rsidRDefault="002C4351" w:rsidP="00A1455A">
      <w:pPr>
        <w:rPr>
          <w:rtl/>
          <w:lang w:eastAsia="he-IL"/>
        </w:rPr>
      </w:pPr>
    </w:p>
    <w:p w:rsidR="002C4351" w:rsidRDefault="002C4351" w:rsidP="001C192E">
      <w:pPr>
        <w:rPr>
          <w:rtl/>
          <w:lang w:eastAsia="he-IL"/>
        </w:rPr>
      </w:pPr>
      <w:bookmarkStart w:id="8322" w:name="_ETM_Q19_706853"/>
      <w:bookmarkEnd w:id="8322"/>
      <w:r>
        <w:rPr>
          <w:rFonts w:hint="cs"/>
          <w:rtl/>
          <w:lang w:eastAsia="he-IL"/>
        </w:rPr>
        <w:t>כ</w:t>
      </w:r>
      <w:bookmarkStart w:id="8323" w:name="_ETM_Q19_707132"/>
      <w:bookmarkEnd w:id="8323"/>
      <w:r>
        <w:rPr>
          <w:rFonts w:hint="cs"/>
          <w:rtl/>
          <w:lang w:eastAsia="he-IL"/>
        </w:rPr>
        <w:t>ל</w:t>
      </w:r>
      <w:bookmarkStart w:id="8324" w:name="_ETM_Q19_707204"/>
      <w:bookmarkEnd w:id="8324"/>
      <w:r>
        <w:rPr>
          <w:rFonts w:hint="cs"/>
          <w:rtl/>
          <w:lang w:eastAsia="he-IL"/>
        </w:rPr>
        <w:t xml:space="preserve"> הכבוד.</w:t>
      </w:r>
    </w:p>
    <w:p w:rsidR="002C4351" w:rsidRPr="004E7946" w:rsidRDefault="002C4351" w:rsidP="001C192E">
      <w:pPr>
        <w:rPr>
          <w:rtl/>
          <w:lang w:eastAsia="he-IL"/>
        </w:rPr>
      </w:pPr>
      <w:bookmarkStart w:id="8325" w:name="_ETM_Q19_708727"/>
      <w:bookmarkStart w:id="8326" w:name="_ETM_Q19_708824"/>
      <w:bookmarkStart w:id="8327" w:name="_ETM_Q19_708877"/>
      <w:bookmarkStart w:id="8328" w:name="_ETM_Q19_708922"/>
      <w:bookmarkEnd w:id="8325"/>
      <w:bookmarkEnd w:id="8326"/>
      <w:bookmarkEnd w:id="8327"/>
      <w:bookmarkEnd w:id="8328"/>
    </w:p>
    <w:p w:rsidR="002C4351" w:rsidRDefault="002C4351" w:rsidP="001C192E">
      <w:pPr>
        <w:pStyle w:val="af8"/>
        <w:keepNext/>
        <w:rPr>
          <w:rtl/>
        </w:rPr>
      </w:pPr>
      <w:bookmarkStart w:id="8329" w:name="_ETM_Q19_703601"/>
      <w:bookmarkStart w:id="8330" w:name="_ETM_Q19_703691"/>
      <w:bookmarkStart w:id="8331" w:name="ET_yor_6423_86"/>
      <w:bookmarkEnd w:id="8329"/>
      <w:bookmarkEnd w:id="8330"/>
      <w:r w:rsidRPr="00344BEE">
        <w:rPr>
          <w:rStyle w:val="TagStyle"/>
          <w:rtl/>
        </w:rPr>
        <w:t xml:space="preserve"> &lt;&lt; יור &gt;&gt; </w:t>
      </w:r>
      <w:r>
        <w:rPr>
          <w:rtl/>
        </w:rPr>
        <w:t>היו"ר אמיר אוחנה:</w:t>
      </w:r>
      <w:r w:rsidRPr="00344BEE">
        <w:rPr>
          <w:rStyle w:val="TagStyle"/>
          <w:rtl/>
        </w:rPr>
        <w:t xml:space="preserve"> &lt;&lt; יור &gt;&gt;</w:t>
      </w:r>
      <w:r>
        <w:rPr>
          <w:rtl/>
        </w:rPr>
        <w:t xml:space="preserve"> </w:t>
      </w:r>
      <w:bookmarkEnd w:id="8331"/>
    </w:p>
    <w:p w:rsidR="002C4351" w:rsidRPr="00344BEE" w:rsidRDefault="002C4351" w:rsidP="001C192E">
      <w:pPr>
        <w:keepNext/>
        <w:ind w:firstLine="0"/>
        <w:rPr>
          <w:rtl/>
          <w:lang w:eastAsia="he-IL"/>
        </w:rPr>
      </w:pPr>
      <w:bookmarkStart w:id="8332" w:name="_ETM_Q19_705162"/>
      <w:bookmarkEnd w:id="8332"/>
    </w:p>
    <w:p w:rsidR="002C4351" w:rsidRDefault="002C4351" w:rsidP="001C192E">
      <w:pPr>
        <w:keepNext/>
        <w:rPr>
          <w:rtl/>
        </w:rPr>
      </w:pPr>
      <w:bookmarkStart w:id="8333" w:name="_ETM_Q19_703745"/>
      <w:bookmarkStart w:id="8334" w:name="_ETM_Q19_703819"/>
      <w:bookmarkEnd w:id="8333"/>
      <w:bookmarkEnd w:id="8334"/>
      <w:r w:rsidRPr="00997D92">
        <w:rPr>
          <w:rtl/>
        </w:rPr>
        <w:t xml:space="preserve">אני </w:t>
      </w:r>
      <w:bookmarkStart w:id="8335" w:name="_ETM_Q19_711029"/>
      <w:bookmarkEnd w:id="8335"/>
      <w:r w:rsidRPr="00997D92">
        <w:rPr>
          <w:rtl/>
        </w:rPr>
        <w:t xml:space="preserve">מודה </w:t>
      </w:r>
      <w:bookmarkStart w:id="8336" w:name="_ETM_Q19_711269"/>
      <w:bookmarkEnd w:id="8336"/>
      <w:r w:rsidRPr="00997D92">
        <w:rPr>
          <w:rtl/>
        </w:rPr>
        <w:t xml:space="preserve">לראש </w:t>
      </w:r>
      <w:bookmarkStart w:id="8337" w:name="_ETM_Q19_711569"/>
      <w:bookmarkEnd w:id="8337"/>
      <w:r w:rsidRPr="00997D92">
        <w:rPr>
          <w:rtl/>
        </w:rPr>
        <w:t>הממשלה</w:t>
      </w:r>
      <w:r>
        <w:rPr>
          <w:rFonts w:hint="cs"/>
          <w:rtl/>
        </w:rPr>
        <w:t>, ו</w:t>
      </w:r>
      <w:bookmarkStart w:id="8338" w:name="_ETM_Q19_712139"/>
      <w:bookmarkStart w:id="8339" w:name="_ETM_Q19_712349"/>
      <w:bookmarkEnd w:id="8338"/>
      <w:bookmarkEnd w:id="8339"/>
      <w:r w:rsidRPr="00997D92">
        <w:rPr>
          <w:rtl/>
        </w:rPr>
        <w:t xml:space="preserve">מזמין </w:t>
      </w:r>
      <w:bookmarkStart w:id="8340" w:name="_ETM_Q19_713510"/>
      <w:bookmarkEnd w:id="8340"/>
      <w:r w:rsidRPr="00997D92">
        <w:rPr>
          <w:rtl/>
        </w:rPr>
        <w:t xml:space="preserve">כעת </w:t>
      </w:r>
      <w:bookmarkStart w:id="8341" w:name="_ETM_Q19_714260"/>
      <w:bookmarkEnd w:id="8341"/>
      <w:r w:rsidRPr="00997D92">
        <w:rPr>
          <w:rtl/>
        </w:rPr>
        <w:t xml:space="preserve">את </w:t>
      </w:r>
      <w:bookmarkStart w:id="8342" w:name="_ETM_Q19_714499"/>
      <w:bookmarkEnd w:id="8342"/>
      <w:r w:rsidRPr="00997D92">
        <w:rPr>
          <w:rtl/>
        </w:rPr>
        <w:t xml:space="preserve">ראש </w:t>
      </w:r>
      <w:bookmarkStart w:id="8343" w:name="_ETM_Q19_714979"/>
      <w:bookmarkEnd w:id="8343"/>
      <w:r w:rsidRPr="00997D92">
        <w:rPr>
          <w:rtl/>
        </w:rPr>
        <w:t xml:space="preserve">האופוזיציה </w:t>
      </w:r>
      <w:bookmarkStart w:id="8344" w:name="_ETM_Q19_716029"/>
      <w:bookmarkEnd w:id="8344"/>
      <w:r w:rsidRPr="00997D92">
        <w:rPr>
          <w:rtl/>
        </w:rPr>
        <w:t xml:space="preserve">חבר </w:t>
      </w:r>
      <w:bookmarkStart w:id="8345" w:name="_ETM_Q19_716419"/>
      <w:bookmarkEnd w:id="8345"/>
      <w:r w:rsidRPr="00997D92">
        <w:rPr>
          <w:rtl/>
        </w:rPr>
        <w:t xml:space="preserve">הכנסת </w:t>
      </w:r>
      <w:bookmarkStart w:id="8346" w:name="_ETM_Q19_716989"/>
      <w:bookmarkEnd w:id="8346"/>
      <w:r w:rsidRPr="00997D92">
        <w:rPr>
          <w:rtl/>
        </w:rPr>
        <w:t xml:space="preserve">יאיר </w:t>
      </w:r>
      <w:bookmarkStart w:id="8347" w:name="_ETM_Q19_717379"/>
      <w:bookmarkEnd w:id="8347"/>
      <w:r w:rsidRPr="00997D92">
        <w:rPr>
          <w:rtl/>
        </w:rPr>
        <w:t xml:space="preserve">לפיד </w:t>
      </w:r>
      <w:bookmarkStart w:id="8348" w:name="_ETM_Q19_718540"/>
      <w:bookmarkEnd w:id="8348"/>
      <w:r w:rsidRPr="00997D92">
        <w:rPr>
          <w:rtl/>
        </w:rPr>
        <w:t xml:space="preserve">לומר </w:t>
      </w:r>
      <w:bookmarkStart w:id="8349" w:name="_ETM_Q19_718959"/>
      <w:bookmarkEnd w:id="8349"/>
      <w:r w:rsidRPr="00997D92">
        <w:rPr>
          <w:rtl/>
        </w:rPr>
        <w:t xml:space="preserve">את </w:t>
      </w:r>
      <w:bookmarkStart w:id="8350" w:name="_ETM_Q19_719080"/>
      <w:bookmarkEnd w:id="8350"/>
      <w:r w:rsidRPr="00997D92">
        <w:rPr>
          <w:rtl/>
        </w:rPr>
        <w:t>דברו</w:t>
      </w:r>
      <w:r>
        <w:rPr>
          <w:rFonts w:hint="cs"/>
          <w:rtl/>
        </w:rPr>
        <w:t>.</w:t>
      </w:r>
      <w:r w:rsidRPr="00997D92">
        <w:rPr>
          <w:rtl/>
        </w:rPr>
        <w:t xml:space="preserve"> </w:t>
      </w:r>
      <w:bookmarkStart w:id="8351" w:name="_ETM_Q19_720230"/>
      <w:bookmarkEnd w:id="8351"/>
    </w:p>
    <w:p w:rsidR="002C4351" w:rsidRDefault="002C4351" w:rsidP="001C192E">
      <w:pPr>
        <w:rPr>
          <w:rtl/>
        </w:rPr>
      </w:pPr>
      <w:bookmarkStart w:id="8352" w:name="_ETM_Q19_715928"/>
      <w:bookmarkStart w:id="8353" w:name="_ETM_Q19_716026"/>
      <w:bookmarkEnd w:id="8352"/>
      <w:bookmarkEnd w:id="8353"/>
    </w:p>
    <w:p w:rsidR="002C4351" w:rsidRDefault="002C4351" w:rsidP="001C192E">
      <w:pPr>
        <w:pStyle w:val="af7"/>
        <w:keepNext/>
        <w:rPr>
          <w:rtl/>
        </w:rPr>
      </w:pPr>
      <w:bookmarkStart w:id="8354" w:name="_ETM_Q19_716056"/>
      <w:bookmarkStart w:id="8355" w:name="ET_interruption_5807_90"/>
      <w:bookmarkEnd w:id="8354"/>
      <w:r w:rsidRPr="00475E45">
        <w:rPr>
          <w:rStyle w:val="TagStyle"/>
          <w:rtl/>
        </w:rPr>
        <w:t xml:space="preserve"> &lt;&lt; קריאה &gt;&gt; </w:t>
      </w:r>
      <w:r>
        <w:rPr>
          <w:rtl/>
        </w:rPr>
        <w:t>קטי קטרין שטרית (הליכוד):</w:t>
      </w:r>
      <w:r w:rsidRPr="00475E45">
        <w:rPr>
          <w:rStyle w:val="TagStyle"/>
          <w:rtl/>
        </w:rPr>
        <w:t xml:space="preserve"> &lt;&lt; קריאה &gt;&gt;</w:t>
      </w:r>
      <w:r>
        <w:rPr>
          <w:rtl/>
        </w:rPr>
        <w:t xml:space="preserve"> </w:t>
      </w:r>
      <w:bookmarkEnd w:id="8355"/>
    </w:p>
    <w:p w:rsidR="002C4351" w:rsidRDefault="002C4351" w:rsidP="00A1455A">
      <w:pPr>
        <w:rPr>
          <w:rtl/>
          <w:lang w:eastAsia="he-IL"/>
        </w:rPr>
      </w:pPr>
    </w:p>
    <w:p w:rsidR="002C4351" w:rsidRDefault="002C4351" w:rsidP="001C192E">
      <w:pPr>
        <w:rPr>
          <w:rtl/>
          <w:lang w:eastAsia="he-IL"/>
        </w:rPr>
      </w:pPr>
      <w:bookmarkStart w:id="8356" w:name="_ETM_Q19_716623"/>
      <w:bookmarkStart w:id="8357" w:name="_ETM_Q19_716911"/>
      <w:bookmarkStart w:id="8358" w:name="_ETM_Q19_716985"/>
      <w:bookmarkEnd w:id="8356"/>
      <w:bookmarkEnd w:id="8357"/>
      <w:bookmarkEnd w:id="8358"/>
      <w:r>
        <w:rPr>
          <w:rFonts w:hint="cs"/>
          <w:rtl/>
          <w:lang w:eastAsia="he-IL"/>
        </w:rPr>
        <w:t>למה הרוע הזה? באמת, כמה רוע.</w:t>
      </w:r>
    </w:p>
    <w:p w:rsidR="002C4351" w:rsidRDefault="002C4351" w:rsidP="001C192E">
      <w:pPr>
        <w:rPr>
          <w:rtl/>
          <w:lang w:eastAsia="he-IL"/>
        </w:rPr>
      </w:pPr>
      <w:bookmarkStart w:id="8359" w:name="_ETM_Q19_714288"/>
      <w:bookmarkStart w:id="8360" w:name="_ETM_Q19_714382"/>
      <w:bookmarkEnd w:id="8359"/>
      <w:bookmarkEnd w:id="8360"/>
    </w:p>
    <w:p w:rsidR="002C4351" w:rsidRDefault="002C4351" w:rsidP="001C192E">
      <w:pPr>
        <w:pStyle w:val="af7"/>
        <w:keepNext/>
        <w:rPr>
          <w:rtl/>
        </w:rPr>
      </w:pPr>
      <w:bookmarkStart w:id="8361" w:name="_ETM_Q19_717557"/>
      <w:bookmarkStart w:id="8362" w:name="_ETM_Q19_717666"/>
      <w:bookmarkStart w:id="8363" w:name="ET_interruption_6255_92"/>
      <w:bookmarkEnd w:id="8361"/>
      <w:bookmarkEnd w:id="8362"/>
      <w:r w:rsidRPr="00475E45">
        <w:rPr>
          <w:rStyle w:val="TagStyle"/>
          <w:rtl/>
        </w:rPr>
        <w:t xml:space="preserve"> &lt;&lt; קריאה &gt;&gt; </w:t>
      </w:r>
      <w:r>
        <w:rPr>
          <w:rtl/>
        </w:rPr>
        <w:t>סימון דוידסון (יש עתיד):</w:t>
      </w:r>
      <w:r w:rsidRPr="00475E45">
        <w:rPr>
          <w:rStyle w:val="TagStyle"/>
          <w:rtl/>
        </w:rPr>
        <w:t xml:space="preserve"> &lt;&lt; קריאה &gt;&gt;</w:t>
      </w:r>
      <w:r>
        <w:rPr>
          <w:rtl/>
        </w:rPr>
        <w:t xml:space="preserve"> </w:t>
      </w:r>
      <w:bookmarkEnd w:id="8363"/>
    </w:p>
    <w:p w:rsidR="002C4351" w:rsidRDefault="002C4351" w:rsidP="00A1455A">
      <w:pPr>
        <w:rPr>
          <w:rtl/>
          <w:lang w:eastAsia="he-IL"/>
        </w:rPr>
      </w:pPr>
    </w:p>
    <w:p w:rsidR="002C4351" w:rsidRDefault="002C4351" w:rsidP="00A1455A">
      <w:pPr>
        <w:rPr>
          <w:rtl/>
          <w:lang w:eastAsia="he-IL"/>
        </w:rPr>
      </w:pPr>
      <w:bookmarkStart w:id="8364" w:name="_ETM_Q19_722321"/>
      <w:bookmarkStart w:id="8365" w:name="_ETM_Q19_722602"/>
      <w:bookmarkStart w:id="8366" w:name="_ETM_Q19_722674"/>
      <w:bookmarkEnd w:id="8364"/>
      <w:bookmarkEnd w:id="8365"/>
      <w:bookmarkEnd w:id="8366"/>
      <w:r>
        <w:rPr>
          <w:rFonts w:hint="cs"/>
          <w:rtl/>
          <w:lang w:eastAsia="he-IL"/>
        </w:rPr>
        <w:t xml:space="preserve">העם שלנו </w:t>
      </w:r>
      <w:r w:rsidR="00A1455A">
        <w:rPr>
          <w:rFonts w:hint="cs"/>
          <w:rtl/>
          <w:lang w:eastAsia="he-IL"/>
        </w:rPr>
        <w:t>– – –</w:t>
      </w:r>
      <w:r>
        <w:rPr>
          <w:rFonts w:hint="cs"/>
          <w:rtl/>
          <w:lang w:eastAsia="he-IL"/>
        </w:rPr>
        <w:t xml:space="preserve"> על </w:t>
      </w:r>
      <w:bookmarkStart w:id="8367" w:name="_ETM_Q19_717886"/>
      <w:bookmarkEnd w:id="8367"/>
      <w:r>
        <w:rPr>
          <w:rFonts w:hint="cs"/>
          <w:rtl/>
          <w:lang w:eastAsia="he-IL"/>
        </w:rPr>
        <w:t>זה כל הכבוד?</w:t>
      </w:r>
      <w:bookmarkStart w:id="8368" w:name="_ETM_Q19_720046"/>
      <w:bookmarkEnd w:id="8368"/>
    </w:p>
    <w:p w:rsidR="002C4351" w:rsidRDefault="002C4351" w:rsidP="001C192E">
      <w:pPr>
        <w:rPr>
          <w:rtl/>
          <w:lang w:eastAsia="he-IL"/>
        </w:rPr>
      </w:pPr>
      <w:bookmarkStart w:id="8369" w:name="_ETM_Q19_720152"/>
      <w:bookmarkEnd w:id="8369"/>
    </w:p>
    <w:p w:rsidR="002C4351" w:rsidRDefault="002C4351" w:rsidP="001C192E">
      <w:pPr>
        <w:pStyle w:val="af7"/>
        <w:keepNext/>
        <w:rPr>
          <w:rtl/>
        </w:rPr>
      </w:pPr>
      <w:bookmarkStart w:id="8370" w:name="_ETM_Q19_720191"/>
      <w:bookmarkStart w:id="8371" w:name="_ETM_Q19_720304"/>
      <w:bookmarkStart w:id="8372" w:name="ET_interruption_קריאות_93"/>
      <w:bookmarkEnd w:id="8370"/>
      <w:bookmarkEnd w:id="8371"/>
      <w:r w:rsidRPr="00475E45">
        <w:rPr>
          <w:rStyle w:val="TagStyle"/>
          <w:rtl/>
        </w:rPr>
        <w:t xml:space="preserve"> &lt;&lt; קריאה &gt;&gt; </w:t>
      </w:r>
      <w:r>
        <w:rPr>
          <w:rtl/>
        </w:rPr>
        <w:t>קריאות:</w:t>
      </w:r>
      <w:r w:rsidRPr="00475E45">
        <w:rPr>
          <w:rStyle w:val="TagStyle"/>
          <w:rtl/>
        </w:rPr>
        <w:t xml:space="preserve"> &lt;&lt; קריאה &gt;&gt;</w:t>
      </w:r>
      <w:r>
        <w:rPr>
          <w:rtl/>
        </w:rPr>
        <w:t xml:space="preserve"> </w:t>
      </w:r>
      <w:bookmarkEnd w:id="8372"/>
    </w:p>
    <w:p w:rsidR="002C4351" w:rsidRDefault="002C4351" w:rsidP="00A1455A">
      <w:pPr>
        <w:rPr>
          <w:rtl/>
          <w:lang w:eastAsia="he-IL"/>
        </w:rPr>
      </w:pPr>
    </w:p>
    <w:p w:rsidR="002C4351" w:rsidRDefault="00A1455A" w:rsidP="00A1455A">
      <w:pPr>
        <w:rPr>
          <w:rtl/>
          <w:lang w:eastAsia="he-IL"/>
        </w:rPr>
      </w:pPr>
      <w:bookmarkStart w:id="8373" w:name="_ETM_Q19_717684"/>
      <w:bookmarkStart w:id="8374" w:name="_ETM_Q19_717963"/>
      <w:bookmarkStart w:id="8375" w:name="_ETM_Q19_718031"/>
      <w:bookmarkEnd w:id="8373"/>
      <w:bookmarkEnd w:id="8374"/>
      <w:bookmarkEnd w:id="8375"/>
      <w:r>
        <w:rPr>
          <w:rFonts w:hint="cs"/>
          <w:rtl/>
          <w:lang w:eastAsia="he-IL"/>
        </w:rPr>
        <w:t>– – –</w:t>
      </w:r>
    </w:p>
    <w:p w:rsidR="002C4351" w:rsidRPr="00475E45" w:rsidRDefault="002C4351" w:rsidP="001C192E">
      <w:pPr>
        <w:rPr>
          <w:rtl/>
          <w:lang w:eastAsia="he-IL"/>
        </w:rPr>
      </w:pPr>
      <w:bookmarkStart w:id="8376" w:name="_ETM_Q19_718820"/>
      <w:bookmarkStart w:id="8377" w:name="_ETM_Q19_718918"/>
      <w:bookmarkEnd w:id="8376"/>
      <w:bookmarkEnd w:id="8377"/>
    </w:p>
    <w:p w:rsidR="002C4351" w:rsidRDefault="002C4351" w:rsidP="001C192E">
      <w:pPr>
        <w:pStyle w:val="af8"/>
        <w:keepNext/>
        <w:rPr>
          <w:rtl/>
        </w:rPr>
      </w:pPr>
      <w:bookmarkStart w:id="8378" w:name="_ETM_Q19_714432"/>
      <w:bookmarkStart w:id="8379" w:name="_ETM_Q19_714524"/>
      <w:bookmarkStart w:id="8380" w:name="ET_yor_6423_91"/>
      <w:bookmarkEnd w:id="8378"/>
      <w:bookmarkEnd w:id="8379"/>
      <w:r w:rsidRPr="00475E45">
        <w:rPr>
          <w:rStyle w:val="TagStyle"/>
          <w:rtl/>
        </w:rPr>
        <w:t xml:space="preserve"> &lt;&lt; יור &gt;&gt; </w:t>
      </w:r>
      <w:r>
        <w:rPr>
          <w:rtl/>
        </w:rPr>
        <w:t>היו"ר אמיר אוחנה:</w:t>
      </w:r>
      <w:r w:rsidRPr="00475E45">
        <w:rPr>
          <w:rStyle w:val="TagStyle"/>
          <w:rtl/>
        </w:rPr>
        <w:t xml:space="preserve"> &lt;&lt; יור &gt;&gt;</w:t>
      </w:r>
      <w:r>
        <w:rPr>
          <w:rtl/>
        </w:rPr>
        <w:t xml:space="preserve"> </w:t>
      </w:r>
      <w:bookmarkEnd w:id="8380"/>
    </w:p>
    <w:p w:rsidR="002C4351" w:rsidRDefault="002C4351" w:rsidP="00A1455A">
      <w:pPr>
        <w:rPr>
          <w:rtl/>
          <w:lang w:eastAsia="he-IL"/>
        </w:rPr>
      </w:pPr>
    </w:p>
    <w:p w:rsidR="002C4351" w:rsidRDefault="002C4351" w:rsidP="001C192E">
      <w:pPr>
        <w:rPr>
          <w:rtl/>
          <w:lang w:eastAsia="he-IL"/>
        </w:rPr>
      </w:pPr>
      <w:bookmarkStart w:id="8381" w:name="_ETM_Q19_715972"/>
      <w:bookmarkEnd w:id="8381"/>
      <w:r>
        <w:rPr>
          <w:rFonts w:hint="cs"/>
          <w:rtl/>
          <w:lang w:eastAsia="he-IL"/>
        </w:rPr>
        <w:t xml:space="preserve">חברי הכנסת, </w:t>
      </w:r>
      <w:bookmarkStart w:id="8382" w:name="_ETM_Q19_721129"/>
      <w:bookmarkEnd w:id="8382"/>
      <w:r>
        <w:rPr>
          <w:rFonts w:hint="cs"/>
          <w:rtl/>
          <w:lang w:eastAsia="he-IL"/>
        </w:rPr>
        <w:t xml:space="preserve">שקט, בבקשה. חברת הכנסת גוטליב, שקט, בבקשה. </w:t>
      </w:r>
      <w:bookmarkStart w:id="8383" w:name="_ETM_Q19_727347"/>
      <w:bookmarkEnd w:id="8383"/>
      <w:r>
        <w:rPr>
          <w:rFonts w:hint="cs"/>
          <w:rtl/>
          <w:lang w:eastAsia="he-IL"/>
        </w:rPr>
        <w:t xml:space="preserve">חבר הכנסת דוידסון, שקט, בבקשה, אתה מפריע לחבר הכנסת לפיד. </w:t>
      </w:r>
      <w:bookmarkStart w:id="8384" w:name="_ETM_Q19_730923"/>
      <w:bookmarkEnd w:id="8384"/>
      <w:r>
        <w:rPr>
          <w:rFonts w:hint="cs"/>
          <w:rtl/>
          <w:lang w:eastAsia="he-IL"/>
        </w:rPr>
        <w:t>בבקשה.</w:t>
      </w:r>
    </w:p>
    <w:p w:rsidR="002C4351" w:rsidRDefault="002C4351" w:rsidP="001C192E">
      <w:pPr>
        <w:rPr>
          <w:rtl/>
          <w:lang w:eastAsia="he-IL"/>
        </w:rPr>
      </w:pPr>
      <w:bookmarkStart w:id="8385" w:name="_ETM_Q19_732026"/>
      <w:bookmarkStart w:id="8386" w:name="_ETM_Q19_732124"/>
      <w:bookmarkEnd w:id="8385"/>
      <w:bookmarkEnd w:id="8386"/>
    </w:p>
    <w:p w:rsidR="002C4351" w:rsidRDefault="002C4351" w:rsidP="001C192E">
      <w:pPr>
        <w:pStyle w:val="af7"/>
        <w:keepNext/>
        <w:rPr>
          <w:rtl/>
        </w:rPr>
      </w:pPr>
      <w:bookmarkStart w:id="8387" w:name="_ETM_Q19_732171"/>
      <w:bookmarkStart w:id="8388" w:name="_ETM_Q19_732263"/>
      <w:bookmarkStart w:id="8389" w:name="_ETM_Q19_726121"/>
      <w:bookmarkStart w:id="8390" w:name="_ETM_Q19_726309"/>
      <w:bookmarkStart w:id="8391" w:name="_ETM_Q19_726332"/>
      <w:bookmarkStart w:id="8392" w:name="_ETM_Q19_726400"/>
      <w:bookmarkStart w:id="8393" w:name="_ETM_Q19_720232"/>
      <w:bookmarkStart w:id="8394" w:name="_ETM_Q19_720324"/>
      <w:bookmarkStart w:id="8395" w:name="_ETM_Q19_720352"/>
      <w:bookmarkStart w:id="8396" w:name="_ETM_Q19_720462"/>
      <w:bookmarkStart w:id="8397" w:name="_ETM_Q19_714576"/>
      <w:bookmarkStart w:id="8398" w:name="_ETM_Q19_714685"/>
      <w:bookmarkStart w:id="8399" w:name="ET_interruption_6345_94"/>
      <w:bookmarkEnd w:id="8387"/>
      <w:bookmarkEnd w:id="8388"/>
      <w:bookmarkEnd w:id="8389"/>
      <w:bookmarkEnd w:id="8390"/>
      <w:bookmarkEnd w:id="8391"/>
      <w:bookmarkEnd w:id="8392"/>
      <w:bookmarkEnd w:id="8393"/>
      <w:bookmarkEnd w:id="8394"/>
      <w:bookmarkEnd w:id="8395"/>
      <w:bookmarkEnd w:id="8396"/>
      <w:bookmarkEnd w:id="8397"/>
      <w:bookmarkEnd w:id="8398"/>
      <w:r w:rsidRPr="00705E04">
        <w:rPr>
          <w:rStyle w:val="TagStyle"/>
          <w:rtl/>
        </w:rPr>
        <w:t xml:space="preserve"> &lt;&lt; קריאה &gt;&gt; </w:t>
      </w:r>
      <w:r>
        <w:rPr>
          <w:rtl/>
        </w:rPr>
        <w:t>טלי גוטליב (הליכוד):</w:t>
      </w:r>
      <w:r w:rsidRPr="00705E04">
        <w:rPr>
          <w:rStyle w:val="TagStyle"/>
          <w:rtl/>
        </w:rPr>
        <w:t xml:space="preserve"> &lt;&lt; קריאה &gt;&gt;</w:t>
      </w:r>
      <w:r>
        <w:rPr>
          <w:rtl/>
        </w:rPr>
        <w:t xml:space="preserve"> </w:t>
      </w:r>
      <w:bookmarkEnd w:id="8399"/>
    </w:p>
    <w:p w:rsidR="002C4351" w:rsidRDefault="002C4351" w:rsidP="00A1455A">
      <w:pPr>
        <w:rPr>
          <w:rtl/>
          <w:lang w:eastAsia="he-IL"/>
        </w:rPr>
      </w:pPr>
    </w:p>
    <w:p w:rsidR="002C4351" w:rsidRDefault="00A1455A" w:rsidP="00A1455A">
      <w:pPr>
        <w:rPr>
          <w:rtl/>
          <w:lang w:eastAsia="he-IL"/>
        </w:rPr>
      </w:pPr>
      <w:bookmarkStart w:id="8400" w:name="_ETM_Q19_733868"/>
      <w:bookmarkStart w:id="8401" w:name="_ETM_Q19_734139"/>
      <w:bookmarkStart w:id="8402" w:name="_ETM_Q19_734203"/>
      <w:bookmarkEnd w:id="8400"/>
      <w:bookmarkEnd w:id="8401"/>
      <w:bookmarkEnd w:id="8402"/>
      <w:r>
        <w:rPr>
          <w:rFonts w:hint="cs"/>
          <w:rtl/>
          <w:lang w:eastAsia="he-IL"/>
        </w:rPr>
        <w:t>– – –</w:t>
      </w:r>
    </w:p>
    <w:p w:rsidR="002C4351" w:rsidRDefault="002C4351" w:rsidP="001C192E">
      <w:pPr>
        <w:rPr>
          <w:rtl/>
          <w:lang w:eastAsia="he-IL"/>
        </w:rPr>
      </w:pPr>
      <w:bookmarkStart w:id="8403" w:name="_ETM_Q19_735055"/>
      <w:bookmarkEnd w:id="8403"/>
    </w:p>
    <w:p w:rsidR="002C4351" w:rsidRDefault="002C4351" w:rsidP="001C192E">
      <w:pPr>
        <w:pStyle w:val="af8"/>
        <w:keepNext/>
        <w:rPr>
          <w:rtl/>
        </w:rPr>
      </w:pPr>
      <w:bookmarkStart w:id="8404" w:name="_ETM_Q19_735178"/>
      <w:bookmarkStart w:id="8405" w:name="_ETM_Q19_735255"/>
      <w:bookmarkStart w:id="8406" w:name="_ETM_Q19_735299"/>
      <w:bookmarkStart w:id="8407" w:name="ET_yor_6423_95"/>
      <w:bookmarkEnd w:id="8404"/>
      <w:bookmarkEnd w:id="8405"/>
      <w:bookmarkEnd w:id="8406"/>
      <w:r w:rsidRPr="00705E04">
        <w:rPr>
          <w:rStyle w:val="TagStyle"/>
          <w:rtl/>
        </w:rPr>
        <w:t xml:space="preserve"> &lt;&lt; יור &gt;&gt; </w:t>
      </w:r>
      <w:r>
        <w:rPr>
          <w:rtl/>
        </w:rPr>
        <w:t>היו"ר אמיר אוחנה:</w:t>
      </w:r>
      <w:r w:rsidRPr="00705E04">
        <w:rPr>
          <w:rStyle w:val="TagStyle"/>
          <w:rtl/>
        </w:rPr>
        <w:t xml:space="preserve"> &lt;&lt; יור &gt;&gt;</w:t>
      </w:r>
      <w:r>
        <w:rPr>
          <w:rtl/>
        </w:rPr>
        <w:t xml:space="preserve"> </w:t>
      </w:r>
      <w:bookmarkEnd w:id="8407"/>
    </w:p>
    <w:p w:rsidR="002C4351" w:rsidRDefault="002C4351" w:rsidP="00A1455A">
      <w:pPr>
        <w:rPr>
          <w:rtl/>
          <w:lang w:eastAsia="he-IL"/>
        </w:rPr>
      </w:pPr>
    </w:p>
    <w:p w:rsidR="002C4351" w:rsidRPr="00705E04" w:rsidRDefault="002C4351" w:rsidP="001C192E">
      <w:pPr>
        <w:rPr>
          <w:rtl/>
          <w:lang w:eastAsia="he-IL"/>
        </w:rPr>
      </w:pPr>
      <w:bookmarkStart w:id="8408" w:name="_ETM_Q19_735925"/>
      <w:bookmarkEnd w:id="8408"/>
      <w:r>
        <w:rPr>
          <w:rFonts w:hint="cs"/>
          <w:rtl/>
          <w:lang w:eastAsia="he-IL"/>
        </w:rPr>
        <w:t>חברת הכנסת גוטליב.</w:t>
      </w:r>
    </w:p>
    <w:p w:rsidR="002C4351" w:rsidRDefault="002C4351" w:rsidP="00A91D28">
      <w:pPr>
        <w:rPr>
          <w:rtl/>
          <w:lang w:eastAsia="he-IL"/>
        </w:rPr>
      </w:pPr>
    </w:p>
    <w:p w:rsidR="002C4351" w:rsidRDefault="002C4351" w:rsidP="001C192E">
      <w:pPr>
        <w:pStyle w:val="a4"/>
        <w:keepNext/>
        <w:rPr>
          <w:rtl/>
        </w:rPr>
      </w:pPr>
      <w:bookmarkStart w:id="8409" w:name="ET_speaker_5087_2"/>
      <w:r w:rsidRPr="009D5DEF">
        <w:rPr>
          <w:rStyle w:val="TagStyle"/>
          <w:rtl/>
        </w:rPr>
        <w:t xml:space="preserve">&lt;&lt; דובר &gt;&gt; </w:t>
      </w:r>
      <w:bookmarkStart w:id="8410" w:name="_Toc133925832"/>
      <w:bookmarkStart w:id="8411" w:name="_Toc133926060"/>
      <w:bookmarkStart w:id="8412" w:name="_Toc153806289"/>
      <w:r>
        <w:rPr>
          <w:rtl/>
        </w:rPr>
        <w:t>יאיר לפיד (יש עתיד):</w:t>
      </w:r>
      <w:bookmarkEnd w:id="8410"/>
      <w:bookmarkEnd w:id="8411"/>
      <w:bookmarkEnd w:id="8412"/>
      <w:r w:rsidRPr="009D5DEF">
        <w:rPr>
          <w:rStyle w:val="TagStyle"/>
          <w:rtl/>
        </w:rPr>
        <w:t xml:space="preserve"> &lt;&lt; דובר &gt;&gt;</w:t>
      </w:r>
      <w:r>
        <w:rPr>
          <w:rtl/>
        </w:rPr>
        <w:t xml:space="preserve"> </w:t>
      </w:r>
      <w:bookmarkEnd w:id="8409"/>
    </w:p>
    <w:p w:rsidR="002C4351" w:rsidRDefault="002C4351" w:rsidP="00A1455A">
      <w:pPr>
        <w:rPr>
          <w:rtl/>
        </w:rPr>
      </w:pPr>
    </w:p>
    <w:p w:rsidR="002C4351" w:rsidRDefault="002C4351" w:rsidP="00A1455A">
      <w:pPr>
        <w:rPr>
          <w:rtl/>
        </w:rPr>
      </w:pPr>
      <w:bookmarkStart w:id="8413" w:name="_ETM_Q20_52000"/>
      <w:bookmarkEnd w:id="8413"/>
      <w:r>
        <w:rPr>
          <w:rFonts w:hint="cs"/>
          <w:rtl/>
        </w:rPr>
        <w:t>אדוני היושב-ראש, כנסת נכבדה, אדוני ראש הממשלה, בשבועיים האחרונים</w:t>
      </w:r>
      <w:r w:rsidR="00C01845">
        <w:rPr>
          <w:rFonts w:hint="cs"/>
          <w:rtl/>
        </w:rPr>
        <w:t>,</w:t>
      </w:r>
      <w:r>
        <w:rPr>
          <w:rFonts w:hint="cs"/>
          <w:rtl/>
        </w:rPr>
        <w:t xml:space="preserve"> </w:t>
      </w:r>
      <w:bookmarkStart w:id="8414" w:name="_ETM_Q20_145000"/>
      <w:bookmarkEnd w:id="8414"/>
      <w:r>
        <w:rPr>
          <w:rFonts w:hint="cs"/>
          <w:rtl/>
        </w:rPr>
        <w:t xml:space="preserve">וגם לרגעים ספורים בנאומו של ראש הממשלה, הממשלה התחילה </w:t>
      </w:r>
      <w:bookmarkStart w:id="8415" w:name="_ETM_Q20_150000"/>
      <w:bookmarkEnd w:id="8415"/>
      <w:r>
        <w:rPr>
          <w:rFonts w:hint="cs"/>
          <w:rtl/>
        </w:rPr>
        <w:t xml:space="preserve">לדבר על אחדות העם, וזה חידוש מעניין. קודם רק </w:t>
      </w:r>
      <w:bookmarkStart w:id="8416" w:name="_ETM_Q20_153000"/>
      <w:bookmarkEnd w:id="8416"/>
      <w:r>
        <w:rPr>
          <w:rFonts w:hint="cs"/>
          <w:rtl/>
        </w:rPr>
        <w:t xml:space="preserve">אמרו לנו ללכת לעזאזל, כמו שנוהג לומר השר קרעי </w:t>
      </w:r>
      <w:r w:rsidR="00A1455A">
        <w:rPr>
          <w:rFonts w:hint="cs"/>
          <w:rtl/>
        </w:rPr>
        <w:t>– –</w:t>
      </w:r>
    </w:p>
    <w:p w:rsidR="002C4351" w:rsidRDefault="002C4351" w:rsidP="001C192E">
      <w:pPr>
        <w:rPr>
          <w:b/>
          <w:bCs/>
          <w:u w:val="single"/>
          <w:rtl/>
          <w:lang w:eastAsia="he-IL"/>
        </w:rPr>
      </w:pPr>
    </w:p>
    <w:p w:rsidR="002C4351" w:rsidRDefault="002C4351" w:rsidP="001C192E">
      <w:pPr>
        <w:pStyle w:val="af7"/>
        <w:keepNext/>
        <w:rPr>
          <w:rtl/>
        </w:rPr>
      </w:pPr>
      <w:bookmarkStart w:id="8417" w:name="ET_interruption_קריאה_8"/>
      <w:r w:rsidRPr="009B1BD9">
        <w:rPr>
          <w:rStyle w:val="TagStyle"/>
          <w:rtl/>
        </w:rPr>
        <w:t xml:space="preserve"> &lt;&lt; קריאה &gt;&gt; </w:t>
      </w:r>
      <w:r>
        <w:rPr>
          <w:rtl/>
        </w:rPr>
        <w:t>קריאה:</w:t>
      </w:r>
      <w:r w:rsidRPr="009B1BD9">
        <w:rPr>
          <w:rStyle w:val="TagStyle"/>
          <w:rtl/>
        </w:rPr>
        <w:t xml:space="preserve"> &lt;&lt; קריאה &gt;&gt;</w:t>
      </w:r>
      <w:r>
        <w:rPr>
          <w:rtl/>
        </w:rPr>
        <w:t xml:space="preserve"> </w:t>
      </w:r>
      <w:bookmarkEnd w:id="8417"/>
    </w:p>
    <w:p w:rsidR="002C4351" w:rsidRDefault="002C4351" w:rsidP="00A1455A">
      <w:pPr>
        <w:rPr>
          <w:rtl/>
          <w:lang w:eastAsia="he-IL"/>
        </w:rPr>
      </w:pPr>
    </w:p>
    <w:p w:rsidR="002C4351" w:rsidRDefault="00A1455A" w:rsidP="00A1455A">
      <w:pPr>
        <w:rPr>
          <w:rtl/>
        </w:rPr>
      </w:pPr>
      <w:bookmarkStart w:id="8418" w:name="_ETM_Q20_160000"/>
      <w:bookmarkEnd w:id="8418"/>
      <w:r>
        <w:rPr>
          <w:rFonts w:hint="cs"/>
          <w:rtl/>
        </w:rPr>
        <w:t>– – –</w:t>
      </w:r>
    </w:p>
    <w:p w:rsidR="002C4351" w:rsidRDefault="002C4351" w:rsidP="001C192E">
      <w:pPr>
        <w:rPr>
          <w:rtl/>
        </w:rPr>
      </w:pPr>
    </w:p>
    <w:p w:rsidR="002C4351" w:rsidRDefault="002C4351" w:rsidP="001C192E">
      <w:pPr>
        <w:pStyle w:val="-"/>
        <w:keepNext/>
        <w:rPr>
          <w:rtl/>
        </w:rPr>
      </w:pPr>
      <w:bookmarkStart w:id="8419" w:name="ET_speakercontinue_5087_4"/>
      <w:r w:rsidRPr="009B1BD9">
        <w:rPr>
          <w:rStyle w:val="TagStyle"/>
          <w:rtl/>
        </w:rPr>
        <w:t xml:space="preserve"> &lt;&lt; דובר_המשך &gt;&gt; </w:t>
      </w:r>
      <w:r>
        <w:rPr>
          <w:rtl/>
        </w:rPr>
        <w:t>יאיר לפיד (יש עתיד):</w:t>
      </w:r>
      <w:r w:rsidRPr="009B1BD9">
        <w:rPr>
          <w:rStyle w:val="TagStyle"/>
          <w:rtl/>
        </w:rPr>
        <w:t xml:space="preserve"> &lt;&lt; דובר_המשך &gt;&gt;</w:t>
      </w:r>
      <w:r>
        <w:rPr>
          <w:rtl/>
        </w:rPr>
        <w:t xml:space="preserve"> </w:t>
      </w:r>
      <w:bookmarkEnd w:id="8419"/>
    </w:p>
    <w:p w:rsidR="002C4351" w:rsidRDefault="002C4351" w:rsidP="00A1455A">
      <w:pPr>
        <w:rPr>
          <w:rtl/>
        </w:rPr>
      </w:pPr>
    </w:p>
    <w:p w:rsidR="002C4351" w:rsidRDefault="00A1455A" w:rsidP="00A1455A">
      <w:pPr>
        <w:rPr>
          <w:rtl/>
        </w:rPr>
      </w:pPr>
      <w:r>
        <w:rPr>
          <w:rFonts w:hint="cs"/>
          <w:rtl/>
        </w:rPr>
        <w:t>– –</w:t>
      </w:r>
      <w:r w:rsidR="002C4351">
        <w:rPr>
          <w:rFonts w:hint="cs"/>
          <w:rtl/>
        </w:rPr>
        <w:t xml:space="preserve"> ופתאום הפסקתם, אמרתם שמאוד </w:t>
      </w:r>
      <w:bookmarkStart w:id="8420" w:name="_ETM_Q20_159000"/>
      <w:bookmarkEnd w:id="8420"/>
      <w:r w:rsidR="002C4351">
        <w:rPr>
          <w:rFonts w:hint="cs"/>
          <w:rtl/>
        </w:rPr>
        <w:t>חשוב לדבר על אחדות העם.</w:t>
      </w:r>
    </w:p>
    <w:p w:rsidR="002C4351" w:rsidRDefault="002C4351" w:rsidP="001C192E">
      <w:pPr>
        <w:rPr>
          <w:b/>
          <w:bCs/>
          <w:u w:val="single"/>
          <w:rtl/>
          <w:lang w:eastAsia="he-IL"/>
        </w:rPr>
      </w:pPr>
      <w:bookmarkStart w:id="8421" w:name="_ETM_Q20_161000"/>
      <w:bookmarkEnd w:id="8421"/>
    </w:p>
    <w:p w:rsidR="002C4351" w:rsidRDefault="002C4351" w:rsidP="001C192E">
      <w:pPr>
        <w:pStyle w:val="af7"/>
        <w:keepNext/>
        <w:rPr>
          <w:rtl/>
        </w:rPr>
      </w:pPr>
      <w:bookmarkStart w:id="8422" w:name="ET_interruption_6461_7"/>
      <w:r w:rsidRPr="009B1BD9">
        <w:rPr>
          <w:rStyle w:val="TagStyle"/>
          <w:rtl/>
        </w:rPr>
        <w:t xml:space="preserve"> &lt;&lt; קריאה &gt;&gt; </w:t>
      </w:r>
      <w:r>
        <w:rPr>
          <w:rtl/>
        </w:rPr>
        <w:t>שר התקשורת שלמה קרעי:</w:t>
      </w:r>
      <w:r w:rsidRPr="009B1BD9">
        <w:rPr>
          <w:rStyle w:val="TagStyle"/>
          <w:rtl/>
        </w:rPr>
        <w:t xml:space="preserve"> &lt;&lt; קריאה &gt;&gt;</w:t>
      </w:r>
      <w:r>
        <w:rPr>
          <w:rtl/>
        </w:rPr>
        <w:t xml:space="preserve"> </w:t>
      </w:r>
      <w:bookmarkEnd w:id="8422"/>
    </w:p>
    <w:p w:rsidR="002C4351" w:rsidRDefault="002C4351" w:rsidP="00A1455A">
      <w:pPr>
        <w:rPr>
          <w:rtl/>
          <w:lang w:eastAsia="he-IL"/>
        </w:rPr>
      </w:pPr>
    </w:p>
    <w:p w:rsidR="002C4351" w:rsidRDefault="002C4351" w:rsidP="00A1455A">
      <w:pPr>
        <w:rPr>
          <w:rtl/>
        </w:rPr>
      </w:pPr>
      <w:bookmarkStart w:id="8423" w:name="_ETM_Q20_162000"/>
      <w:bookmarkEnd w:id="8423"/>
      <w:r>
        <w:rPr>
          <w:rFonts w:hint="cs"/>
          <w:rtl/>
        </w:rPr>
        <w:t xml:space="preserve">גם </w:t>
      </w:r>
      <w:r w:rsidR="00A1455A">
        <w:rPr>
          <w:rFonts w:hint="cs"/>
          <w:rtl/>
        </w:rPr>
        <w:t>– – –</w:t>
      </w:r>
    </w:p>
    <w:p w:rsidR="002C4351" w:rsidRDefault="002C4351" w:rsidP="001C192E">
      <w:pPr>
        <w:rPr>
          <w:rtl/>
        </w:rPr>
      </w:pPr>
    </w:p>
    <w:p w:rsidR="002C4351" w:rsidRDefault="002C4351" w:rsidP="001C192E">
      <w:pPr>
        <w:pStyle w:val="-"/>
        <w:keepNext/>
        <w:rPr>
          <w:rtl/>
        </w:rPr>
      </w:pPr>
      <w:bookmarkStart w:id="8424" w:name="ET_speakercontinue_5087_6"/>
      <w:r w:rsidRPr="009B1BD9">
        <w:rPr>
          <w:rStyle w:val="TagStyle"/>
          <w:rtl/>
        </w:rPr>
        <w:t xml:space="preserve"> &lt;&lt; דובר_המשך &gt;&gt; </w:t>
      </w:r>
      <w:r>
        <w:rPr>
          <w:rtl/>
        </w:rPr>
        <w:t>יאיר לפיד (יש עתיד):</w:t>
      </w:r>
      <w:r w:rsidRPr="009B1BD9">
        <w:rPr>
          <w:rStyle w:val="TagStyle"/>
          <w:rtl/>
        </w:rPr>
        <w:t xml:space="preserve"> &lt;&lt; דובר_המשך &gt;&gt;</w:t>
      </w:r>
      <w:r>
        <w:rPr>
          <w:rtl/>
        </w:rPr>
        <w:t xml:space="preserve"> </w:t>
      </w:r>
      <w:bookmarkEnd w:id="8424"/>
    </w:p>
    <w:p w:rsidR="002C4351" w:rsidRDefault="002C4351" w:rsidP="00A1455A">
      <w:pPr>
        <w:rPr>
          <w:rtl/>
        </w:rPr>
      </w:pPr>
    </w:p>
    <w:p w:rsidR="002C4351" w:rsidRDefault="002C4351" w:rsidP="001C192E">
      <w:pPr>
        <w:rPr>
          <w:rtl/>
        </w:rPr>
      </w:pPr>
      <w:r>
        <w:rPr>
          <w:rFonts w:hint="cs"/>
          <w:rtl/>
        </w:rPr>
        <w:t xml:space="preserve">אני לא רוצה להיות ציני לגבי זה. אני מברך על </w:t>
      </w:r>
      <w:bookmarkStart w:id="8425" w:name="_ETM_Q20_163000"/>
      <w:bookmarkEnd w:id="8425"/>
      <w:r>
        <w:rPr>
          <w:rFonts w:hint="cs"/>
          <w:rtl/>
        </w:rPr>
        <w:t>זה.</w:t>
      </w:r>
    </w:p>
    <w:p w:rsidR="002C4351" w:rsidRDefault="002C4351" w:rsidP="001C192E">
      <w:pPr>
        <w:rPr>
          <w:rtl/>
        </w:rPr>
      </w:pPr>
      <w:bookmarkStart w:id="8426" w:name="_ETM_Q20_164000"/>
      <w:bookmarkEnd w:id="8426"/>
    </w:p>
    <w:p w:rsidR="002C4351" w:rsidRDefault="002C4351" w:rsidP="001C192E">
      <w:pPr>
        <w:pStyle w:val="af7"/>
        <w:keepNext/>
        <w:rPr>
          <w:rtl/>
        </w:rPr>
      </w:pPr>
      <w:bookmarkStart w:id="8427" w:name="ET_interruption_6461_9"/>
      <w:r w:rsidRPr="00C666E2">
        <w:rPr>
          <w:rStyle w:val="TagStyle"/>
          <w:rtl/>
        </w:rPr>
        <w:t xml:space="preserve"> &lt;&lt; קריאה &gt;&gt; </w:t>
      </w:r>
      <w:r>
        <w:rPr>
          <w:rtl/>
        </w:rPr>
        <w:t>שר התקשורת שלמה קרעי:</w:t>
      </w:r>
      <w:r w:rsidRPr="00C666E2">
        <w:rPr>
          <w:rStyle w:val="TagStyle"/>
          <w:rtl/>
        </w:rPr>
        <w:t xml:space="preserve"> &lt;&lt; קריאה &gt;&gt;</w:t>
      </w:r>
      <w:r>
        <w:rPr>
          <w:rtl/>
        </w:rPr>
        <w:t xml:space="preserve"> </w:t>
      </w:r>
      <w:bookmarkEnd w:id="8427"/>
    </w:p>
    <w:p w:rsidR="002C4351" w:rsidRDefault="002C4351" w:rsidP="00A1455A">
      <w:pPr>
        <w:rPr>
          <w:rtl/>
        </w:rPr>
      </w:pPr>
    </w:p>
    <w:p w:rsidR="002C4351" w:rsidRDefault="002C4351" w:rsidP="001C192E">
      <w:pPr>
        <w:rPr>
          <w:rtl/>
        </w:rPr>
      </w:pPr>
      <w:r>
        <w:rPr>
          <w:rFonts w:hint="cs"/>
          <w:rtl/>
        </w:rPr>
        <w:t xml:space="preserve">אתה סרבן? </w:t>
      </w:r>
    </w:p>
    <w:p w:rsidR="002C4351" w:rsidRDefault="002C4351" w:rsidP="001C192E">
      <w:pPr>
        <w:rPr>
          <w:rtl/>
        </w:rPr>
      </w:pPr>
    </w:p>
    <w:p w:rsidR="002C4351" w:rsidRDefault="002C4351" w:rsidP="001C192E">
      <w:pPr>
        <w:pStyle w:val="-"/>
        <w:keepNext/>
        <w:rPr>
          <w:rtl/>
        </w:rPr>
      </w:pPr>
      <w:bookmarkStart w:id="8428" w:name="ET_speakercontinue_5087_10"/>
      <w:r w:rsidRPr="00C666E2">
        <w:rPr>
          <w:rStyle w:val="TagStyle"/>
          <w:rtl/>
        </w:rPr>
        <w:t xml:space="preserve"> &lt;&lt; דובר_המשך &gt;&gt; </w:t>
      </w:r>
      <w:r>
        <w:rPr>
          <w:rtl/>
        </w:rPr>
        <w:t>יאיר לפיד (יש עתיד):</w:t>
      </w:r>
      <w:r w:rsidRPr="00C666E2">
        <w:rPr>
          <w:rStyle w:val="TagStyle"/>
          <w:rtl/>
        </w:rPr>
        <w:t xml:space="preserve"> &lt;&lt; דובר_המשך &gt;&gt;</w:t>
      </w:r>
      <w:r>
        <w:rPr>
          <w:rtl/>
        </w:rPr>
        <w:t xml:space="preserve"> </w:t>
      </w:r>
      <w:bookmarkEnd w:id="8428"/>
    </w:p>
    <w:p w:rsidR="002C4351" w:rsidRDefault="002C4351" w:rsidP="00A1455A">
      <w:pPr>
        <w:rPr>
          <w:rtl/>
        </w:rPr>
      </w:pPr>
    </w:p>
    <w:p w:rsidR="002C4351" w:rsidRDefault="002C4351" w:rsidP="001C192E">
      <w:pPr>
        <w:rPr>
          <w:rtl/>
        </w:rPr>
      </w:pPr>
      <w:bookmarkStart w:id="8429" w:name="_ETM_Q20_167000"/>
      <w:bookmarkEnd w:id="8429"/>
      <w:r>
        <w:rPr>
          <w:rFonts w:hint="cs"/>
          <w:rtl/>
        </w:rPr>
        <w:t xml:space="preserve">עדיף דיבורים על אחדות העם מאשר שיכרון הכוח שהיה פה אחרי הבחירות. זה גם מה שהעם </w:t>
      </w:r>
      <w:bookmarkStart w:id="8430" w:name="_ETM_Q20_172000"/>
      <w:bookmarkEnd w:id="8430"/>
      <w:r>
        <w:rPr>
          <w:rFonts w:hint="cs"/>
          <w:rtl/>
        </w:rPr>
        <w:t xml:space="preserve">היה רוצה, זה מה שהרוב השפוי רוצה – שהממשלה תעבוד </w:t>
      </w:r>
      <w:bookmarkStart w:id="8431" w:name="_ETM_Q20_177000"/>
      <w:bookmarkEnd w:id="8431"/>
      <w:r>
        <w:rPr>
          <w:rFonts w:hint="cs"/>
          <w:rtl/>
        </w:rPr>
        <w:t xml:space="preserve">בלאחד, לא </w:t>
      </w:r>
      <w:r w:rsidR="00D91CDD">
        <w:rPr>
          <w:rFonts w:hint="cs"/>
          <w:rtl/>
        </w:rPr>
        <w:t>ב</w:t>
      </w:r>
      <w:r>
        <w:rPr>
          <w:rFonts w:hint="cs"/>
          <w:rtl/>
        </w:rPr>
        <w:t xml:space="preserve">לפלג. </w:t>
      </w:r>
    </w:p>
    <w:p w:rsidR="002C4351" w:rsidRDefault="002C4351" w:rsidP="001C192E">
      <w:pPr>
        <w:rPr>
          <w:rtl/>
        </w:rPr>
      </w:pPr>
    </w:p>
    <w:p w:rsidR="002C4351" w:rsidRDefault="002C4351" w:rsidP="00A1455A">
      <w:pPr>
        <w:rPr>
          <w:rtl/>
        </w:rPr>
      </w:pPr>
      <w:bookmarkStart w:id="8432" w:name="_ETM_Q20_181000"/>
      <w:bookmarkEnd w:id="8432"/>
      <w:r>
        <w:rPr>
          <w:rtl/>
        </w:rPr>
        <w:t xml:space="preserve">השאלה </w:t>
      </w:r>
      <w:bookmarkStart w:id="8433" w:name="_ETM_Q20_182440"/>
      <w:bookmarkEnd w:id="8433"/>
      <w:r>
        <w:rPr>
          <w:rtl/>
        </w:rPr>
        <w:t xml:space="preserve">היא </w:t>
      </w:r>
      <w:bookmarkStart w:id="8434" w:name="_ETM_Q20_183449"/>
      <w:bookmarkEnd w:id="8434"/>
      <w:r>
        <w:rPr>
          <w:rtl/>
        </w:rPr>
        <w:t xml:space="preserve">מה </w:t>
      </w:r>
      <w:bookmarkStart w:id="8435" w:name="_ETM_Q20_183750"/>
      <w:bookmarkEnd w:id="8435"/>
      <w:r>
        <w:rPr>
          <w:rtl/>
        </w:rPr>
        <w:t xml:space="preserve">אתם </w:t>
      </w:r>
      <w:bookmarkStart w:id="8436" w:name="_ETM_Q20_184050"/>
      <w:bookmarkEnd w:id="8436"/>
      <w:r>
        <w:rPr>
          <w:rtl/>
        </w:rPr>
        <w:t xml:space="preserve">מוכנים </w:t>
      </w:r>
      <w:bookmarkStart w:id="8437" w:name="_ETM_Q20_185100"/>
      <w:bookmarkEnd w:id="8437"/>
      <w:r>
        <w:rPr>
          <w:rtl/>
        </w:rPr>
        <w:t xml:space="preserve">לעשות </w:t>
      </w:r>
      <w:bookmarkStart w:id="8438" w:name="_ETM_Q20_186700"/>
      <w:bookmarkEnd w:id="8438"/>
      <w:r>
        <w:rPr>
          <w:rtl/>
        </w:rPr>
        <w:t xml:space="preserve">בשביל </w:t>
      </w:r>
      <w:bookmarkStart w:id="8439" w:name="_ETM_Q20_187089"/>
      <w:bookmarkEnd w:id="8439"/>
      <w:r>
        <w:rPr>
          <w:rtl/>
        </w:rPr>
        <w:t xml:space="preserve">אחדות </w:t>
      </w:r>
      <w:bookmarkStart w:id="8440" w:name="_ETM_Q20_187479"/>
      <w:bookmarkEnd w:id="8440"/>
      <w:r>
        <w:rPr>
          <w:rtl/>
        </w:rPr>
        <w:t>העם</w:t>
      </w:r>
      <w:r>
        <w:rPr>
          <w:rFonts w:hint="cs"/>
          <w:rtl/>
        </w:rPr>
        <w:t>,</w:t>
      </w:r>
      <w:r>
        <w:rPr>
          <w:rtl/>
        </w:rPr>
        <w:t xml:space="preserve"> </w:t>
      </w:r>
      <w:bookmarkStart w:id="8441" w:name="_ETM_Q20_187779"/>
      <w:bookmarkEnd w:id="8441"/>
      <w:r>
        <w:rPr>
          <w:rtl/>
        </w:rPr>
        <w:t xml:space="preserve">כי </w:t>
      </w:r>
      <w:bookmarkStart w:id="8442" w:name="_ETM_Q20_187930"/>
      <w:bookmarkEnd w:id="8442"/>
      <w:r>
        <w:rPr>
          <w:rtl/>
        </w:rPr>
        <w:t xml:space="preserve">אחדות </w:t>
      </w:r>
      <w:bookmarkStart w:id="8443" w:name="_ETM_Q20_188200"/>
      <w:bookmarkEnd w:id="8443"/>
      <w:r>
        <w:rPr>
          <w:rtl/>
        </w:rPr>
        <w:t xml:space="preserve">העם </w:t>
      </w:r>
      <w:bookmarkStart w:id="8444" w:name="_ETM_Q20_188379"/>
      <w:bookmarkEnd w:id="8444"/>
      <w:r>
        <w:rPr>
          <w:rtl/>
        </w:rPr>
        <w:t xml:space="preserve">זה </w:t>
      </w:r>
      <w:bookmarkStart w:id="8445" w:name="_ETM_Q20_188500"/>
      <w:bookmarkEnd w:id="8445"/>
      <w:r>
        <w:rPr>
          <w:rtl/>
        </w:rPr>
        <w:t xml:space="preserve">לא </w:t>
      </w:r>
      <w:bookmarkStart w:id="8446" w:name="_ETM_Q20_188590"/>
      <w:bookmarkEnd w:id="8446"/>
      <w:r>
        <w:rPr>
          <w:rtl/>
        </w:rPr>
        <w:t xml:space="preserve">דבר </w:t>
      </w:r>
      <w:bookmarkStart w:id="8447" w:name="_ETM_Q20_188830"/>
      <w:bookmarkEnd w:id="8447"/>
      <w:r>
        <w:rPr>
          <w:rtl/>
        </w:rPr>
        <w:t xml:space="preserve">שקורה </w:t>
      </w:r>
      <w:bookmarkStart w:id="8448" w:name="_ETM_Q20_189190"/>
      <w:bookmarkEnd w:id="8448"/>
      <w:r>
        <w:rPr>
          <w:rtl/>
        </w:rPr>
        <w:t>מעצמו</w:t>
      </w:r>
      <w:r>
        <w:rPr>
          <w:rFonts w:hint="cs"/>
          <w:rtl/>
        </w:rPr>
        <w:t xml:space="preserve">. העם </w:t>
      </w:r>
      <w:bookmarkStart w:id="8449" w:name="_ETM_Q20_190269"/>
      <w:bookmarkStart w:id="8450" w:name="_ETM_Q20_190539"/>
      <w:bookmarkEnd w:id="8449"/>
      <w:bookmarkEnd w:id="8450"/>
      <w:r>
        <w:rPr>
          <w:rtl/>
        </w:rPr>
        <w:t>בהתפרקות</w:t>
      </w:r>
      <w:r w:rsidR="00D91CDD">
        <w:rPr>
          <w:rFonts w:hint="cs"/>
          <w:rtl/>
        </w:rPr>
        <w:t xml:space="preserve"> –</w:t>
      </w:r>
      <w:r>
        <w:rPr>
          <w:rtl/>
        </w:rPr>
        <w:t xml:space="preserve"> </w:t>
      </w:r>
      <w:bookmarkStart w:id="8451" w:name="_ETM_Q20_191230"/>
      <w:bookmarkEnd w:id="8451"/>
      <w:r>
        <w:rPr>
          <w:rtl/>
        </w:rPr>
        <w:t xml:space="preserve">משפחות </w:t>
      </w:r>
      <w:bookmarkStart w:id="8452" w:name="_ETM_Q20_191799"/>
      <w:bookmarkEnd w:id="8452"/>
      <w:r>
        <w:rPr>
          <w:rtl/>
        </w:rPr>
        <w:t>נקר</w:t>
      </w:r>
      <w:r>
        <w:rPr>
          <w:rFonts w:hint="cs"/>
          <w:rtl/>
        </w:rPr>
        <w:t>ע</w:t>
      </w:r>
      <w:r>
        <w:rPr>
          <w:rtl/>
        </w:rPr>
        <w:t>ות</w:t>
      </w:r>
      <w:r>
        <w:rPr>
          <w:rFonts w:hint="cs"/>
          <w:rtl/>
        </w:rPr>
        <w:t>,</w:t>
      </w:r>
      <w:r>
        <w:rPr>
          <w:rtl/>
        </w:rPr>
        <w:t xml:space="preserve"> </w:t>
      </w:r>
      <w:bookmarkStart w:id="8453" w:name="_ETM_Q20_193049"/>
      <w:bookmarkEnd w:id="8453"/>
      <w:r>
        <w:rPr>
          <w:rtl/>
        </w:rPr>
        <w:t xml:space="preserve">ילדים </w:t>
      </w:r>
      <w:bookmarkStart w:id="8454" w:name="_ETM_Q20_193469"/>
      <w:bookmarkEnd w:id="8454"/>
      <w:r>
        <w:rPr>
          <w:rtl/>
        </w:rPr>
        <w:t xml:space="preserve">לא </w:t>
      </w:r>
      <w:bookmarkStart w:id="8455" w:name="_ETM_Q20_193589"/>
      <w:bookmarkEnd w:id="8455"/>
      <w:r>
        <w:rPr>
          <w:rtl/>
        </w:rPr>
        <w:t xml:space="preserve">מגיעים </w:t>
      </w:r>
      <w:bookmarkStart w:id="8456" w:name="_ETM_Q20_193889"/>
      <w:bookmarkEnd w:id="8456"/>
      <w:r>
        <w:rPr>
          <w:rtl/>
        </w:rPr>
        <w:t xml:space="preserve">לארוחות </w:t>
      </w:r>
      <w:bookmarkStart w:id="8457" w:name="_ETM_Q20_194280"/>
      <w:bookmarkEnd w:id="8457"/>
      <w:r>
        <w:rPr>
          <w:rtl/>
        </w:rPr>
        <w:t xml:space="preserve">שבת </w:t>
      </w:r>
      <w:bookmarkStart w:id="8458" w:name="_ETM_Q20_194700"/>
      <w:bookmarkEnd w:id="8458"/>
      <w:r>
        <w:rPr>
          <w:rtl/>
        </w:rPr>
        <w:t xml:space="preserve">אצל </w:t>
      </w:r>
      <w:bookmarkStart w:id="8459" w:name="_ETM_Q20_194969"/>
      <w:bookmarkEnd w:id="8459"/>
      <w:r>
        <w:rPr>
          <w:rtl/>
        </w:rPr>
        <w:t xml:space="preserve">ההורים </w:t>
      </w:r>
      <w:bookmarkStart w:id="8460" w:name="_ETM_Q20_195330"/>
      <w:bookmarkEnd w:id="8460"/>
      <w:r>
        <w:rPr>
          <w:rtl/>
        </w:rPr>
        <w:t xml:space="preserve">בגלל </w:t>
      </w:r>
      <w:bookmarkStart w:id="8461" w:name="_ETM_Q20_195570"/>
      <w:bookmarkEnd w:id="8461"/>
      <w:r>
        <w:rPr>
          <w:rtl/>
        </w:rPr>
        <w:t>פוליטי</w:t>
      </w:r>
      <w:r>
        <w:rPr>
          <w:rFonts w:hint="cs"/>
          <w:rtl/>
        </w:rPr>
        <w:t xml:space="preserve">קה </w:t>
      </w:r>
      <w:r w:rsidR="00A1455A">
        <w:rPr>
          <w:rFonts w:hint="cs"/>
          <w:rtl/>
        </w:rPr>
        <w:t>– –</w:t>
      </w:r>
    </w:p>
    <w:p w:rsidR="002C4351" w:rsidRDefault="002C4351" w:rsidP="001C192E">
      <w:pPr>
        <w:rPr>
          <w:rtl/>
        </w:rPr>
      </w:pPr>
    </w:p>
    <w:p w:rsidR="002C4351" w:rsidRDefault="002C4351" w:rsidP="001C192E">
      <w:pPr>
        <w:pStyle w:val="af7"/>
        <w:keepNext/>
        <w:rPr>
          <w:rtl/>
        </w:rPr>
      </w:pPr>
      <w:bookmarkStart w:id="8462" w:name="ET_interruption_5807_11"/>
      <w:r w:rsidRPr="00C666E2">
        <w:rPr>
          <w:rStyle w:val="TagStyle"/>
          <w:rtl/>
        </w:rPr>
        <w:t xml:space="preserve"> &lt;&lt; קריאה &gt;&gt; </w:t>
      </w:r>
      <w:r>
        <w:rPr>
          <w:rtl/>
        </w:rPr>
        <w:t>קטי קטרין שטרית (הליכוד):</w:t>
      </w:r>
      <w:r w:rsidRPr="00C666E2">
        <w:rPr>
          <w:rStyle w:val="TagStyle"/>
          <w:rtl/>
        </w:rPr>
        <w:t xml:space="preserve"> &lt;&lt; קריאה &gt;&gt;</w:t>
      </w:r>
      <w:r>
        <w:rPr>
          <w:rtl/>
        </w:rPr>
        <w:t xml:space="preserve"> </w:t>
      </w:r>
      <w:bookmarkEnd w:id="8462"/>
    </w:p>
    <w:p w:rsidR="002C4351" w:rsidRDefault="002C4351" w:rsidP="00A1455A">
      <w:pPr>
        <w:rPr>
          <w:rtl/>
        </w:rPr>
      </w:pPr>
    </w:p>
    <w:p w:rsidR="002C4351" w:rsidRDefault="00A1455A" w:rsidP="00A1455A">
      <w:pPr>
        <w:rPr>
          <w:rtl/>
        </w:rPr>
      </w:pPr>
      <w:r>
        <w:rPr>
          <w:rFonts w:hint="cs"/>
          <w:rtl/>
        </w:rPr>
        <w:t>– – –</w:t>
      </w:r>
    </w:p>
    <w:p w:rsidR="002C4351" w:rsidRDefault="002C4351" w:rsidP="001C192E">
      <w:pPr>
        <w:rPr>
          <w:rtl/>
        </w:rPr>
      </w:pPr>
    </w:p>
    <w:p w:rsidR="002C4351" w:rsidRDefault="002C4351" w:rsidP="001C192E">
      <w:pPr>
        <w:pStyle w:val="-"/>
        <w:keepNext/>
        <w:rPr>
          <w:rtl/>
        </w:rPr>
      </w:pPr>
      <w:bookmarkStart w:id="8463" w:name="ET_speakercontinue_5087_12"/>
      <w:r w:rsidRPr="00C666E2">
        <w:rPr>
          <w:rStyle w:val="TagStyle"/>
          <w:rtl/>
        </w:rPr>
        <w:t xml:space="preserve"> &lt;&lt; דובר_המשך &gt;&gt; </w:t>
      </w:r>
      <w:r>
        <w:rPr>
          <w:rtl/>
        </w:rPr>
        <w:t>יאיר לפיד (יש עתיד):</w:t>
      </w:r>
      <w:r w:rsidRPr="00C666E2">
        <w:rPr>
          <w:rStyle w:val="TagStyle"/>
          <w:rtl/>
        </w:rPr>
        <w:t xml:space="preserve"> &lt;&lt; דובר_המשך &gt;&gt;</w:t>
      </w:r>
      <w:r>
        <w:rPr>
          <w:rtl/>
        </w:rPr>
        <w:t xml:space="preserve"> </w:t>
      </w:r>
      <w:bookmarkEnd w:id="8463"/>
    </w:p>
    <w:p w:rsidR="002C4351" w:rsidRDefault="002C4351" w:rsidP="00A1455A">
      <w:pPr>
        <w:rPr>
          <w:rtl/>
        </w:rPr>
      </w:pPr>
    </w:p>
    <w:p w:rsidR="002C4351" w:rsidRDefault="00A1455A" w:rsidP="00A1455A">
      <w:pPr>
        <w:rPr>
          <w:rtl/>
        </w:rPr>
      </w:pPr>
      <w:bookmarkStart w:id="8464" w:name="_ETM_Q20_194000"/>
      <w:bookmarkEnd w:id="8464"/>
      <w:r>
        <w:rPr>
          <w:rFonts w:hint="cs"/>
          <w:rtl/>
        </w:rPr>
        <w:t>– –</w:t>
      </w:r>
      <w:r w:rsidR="002C4351">
        <w:rPr>
          <w:rFonts w:hint="cs"/>
          <w:rtl/>
        </w:rPr>
        <w:t xml:space="preserve"> </w:t>
      </w:r>
      <w:bookmarkStart w:id="8465" w:name="_ETM_Q20_196000"/>
      <w:bookmarkEnd w:id="8465"/>
      <w:r w:rsidR="002C4351">
        <w:rPr>
          <w:rFonts w:hint="cs"/>
          <w:rtl/>
        </w:rPr>
        <w:t>וה</w:t>
      </w:r>
      <w:bookmarkStart w:id="8466" w:name="_ETM_Q20_196579"/>
      <w:bookmarkEnd w:id="8466"/>
      <w:r w:rsidR="002C4351">
        <w:rPr>
          <w:rFonts w:hint="cs"/>
          <w:rtl/>
        </w:rPr>
        <w:t>ק</w:t>
      </w:r>
      <w:r w:rsidR="002C4351">
        <w:rPr>
          <w:rtl/>
        </w:rPr>
        <w:t>ר</w:t>
      </w:r>
      <w:r w:rsidR="002C4351">
        <w:rPr>
          <w:rFonts w:hint="cs"/>
          <w:rtl/>
        </w:rPr>
        <w:t>ע</w:t>
      </w:r>
      <w:r w:rsidR="002C4351">
        <w:rPr>
          <w:rtl/>
        </w:rPr>
        <w:t xml:space="preserve"> </w:t>
      </w:r>
      <w:bookmarkStart w:id="8467" w:name="_ETM_Q20_197210"/>
      <w:bookmarkEnd w:id="8467"/>
      <w:r w:rsidR="002C4351">
        <w:rPr>
          <w:rtl/>
        </w:rPr>
        <w:t xml:space="preserve">הנורא </w:t>
      </w:r>
      <w:bookmarkStart w:id="8468" w:name="_ETM_Q20_197600"/>
      <w:bookmarkEnd w:id="8468"/>
      <w:r w:rsidR="002C4351">
        <w:rPr>
          <w:rtl/>
        </w:rPr>
        <w:t xml:space="preserve">הזה </w:t>
      </w:r>
      <w:bookmarkStart w:id="8469" w:name="_ETM_Q20_197840"/>
      <w:bookmarkEnd w:id="8469"/>
      <w:r w:rsidR="002C4351">
        <w:rPr>
          <w:rtl/>
        </w:rPr>
        <w:t xml:space="preserve">מוביל </w:t>
      </w:r>
      <w:bookmarkStart w:id="8470" w:name="_ETM_Q20_198230"/>
      <w:bookmarkEnd w:id="8470"/>
      <w:r w:rsidR="002C4351">
        <w:rPr>
          <w:rtl/>
        </w:rPr>
        <w:t xml:space="preserve">אותנו </w:t>
      </w:r>
      <w:bookmarkStart w:id="8471" w:name="_ETM_Q20_198650"/>
      <w:bookmarkEnd w:id="8471"/>
      <w:r w:rsidR="002C4351">
        <w:rPr>
          <w:rtl/>
        </w:rPr>
        <w:t>לתהום</w:t>
      </w:r>
      <w:r w:rsidR="002C4351">
        <w:rPr>
          <w:rFonts w:hint="cs"/>
          <w:rtl/>
        </w:rPr>
        <w:t>.</w:t>
      </w:r>
    </w:p>
    <w:p w:rsidR="002C4351" w:rsidRDefault="002C4351" w:rsidP="001C192E">
      <w:pPr>
        <w:rPr>
          <w:rtl/>
        </w:rPr>
      </w:pPr>
    </w:p>
    <w:p w:rsidR="002C4351" w:rsidRDefault="002C4351" w:rsidP="001C192E">
      <w:pPr>
        <w:pStyle w:val="af7"/>
        <w:keepNext/>
        <w:rPr>
          <w:rtl/>
        </w:rPr>
      </w:pPr>
      <w:bookmarkStart w:id="8472" w:name="ET_interruption_5807_13"/>
      <w:r w:rsidRPr="00C666E2">
        <w:rPr>
          <w:rStyle w:val="TagStyle"/>
          <w:rtl/>
        </w:rPr>
        <w:t xml:space="preserve"> &lt;&lt; קריאה &gt;&gt; </w:t>
      </w:r>
      <w:r>
        <w:rPr>
          <w:rtl/>
        </w:rPr>
        <w:t>קטי קטרין שטרית (הליכוד):</w:t>
      </w:r>
      <w:r w:rsidRPr="00C666E2">
        <w:rPr>
          <w:rStyle w:val="TagStyle"/>
          <w:rtl/>
        </w:rPr>
        <w:t xml:space="preserve"> &lt;&lt; קריאה &gt;&gt;</w:t>
      </w:r>
      <w:r>
        <w:rPr>
          <w:rtl/>
        </w:rPr>
        <w:t xml:space="preserve"> </w:t>
      </w:r>
      <w:bookmarkEnd w:id="8472"/>
    </w:p>
    <w:p w:rsidR="002C4351" w:rsidRDefault="002C4351" w:rsidP="00A1455A">
      <w:pPr>
        <w:rPr>
          <w:rtl/>
        </w:rPr>
      </w:pPr>
    </w:p>
    <w:p w:rsidR="002C4351" w:rsidRDefault="002C4351" w:rsidP="00A1455A">
      <w:pPr>
        <w:rPr>
          <w:rtl/>
        </w:rPr>
      </w:pPr>
      <w:r>
        <w:rPr>
          <w:rFonts w:hint="cs"/>
          <w:rtl/>
        </w:rPr>
        <w:t xml:space="preserve">אני כבר רואה </w:t>
      </w:r>
      <w:r w:rsidR="00A1455A">
        <w:rPr>
          <w:rFonts w:hint="cs"/>
          <w:rtl/>
        </w:rPr>
        <w:t>– – –</w:t>
      </w:r>
    </w:p>
    <w:p w:rsidR="002C4351" w:rsidRDefault="002C4351" w:rsidP="001C192E">
      <w:pPr>
        <w:rPr>
          <w:rtl/>
        </w:rPr>
      </w:pPr>
    </w:p>
    <w:p w:rsidR="002C4351" w:rsidRDefault="002C4351" w:rsidP="001C192E">
      <w:pPr>
        <w:pStyle w:val="af8"/>
        <w:keepNext/>
        <w:rPr>
          <w:rtl/>
        </w:rPr>
      </w:pPr>
      <w:r w:rsidRPr="00C666E2">
        <w:rPr>
          <w:rStyle w:val="TagStyle"/>
          <w:rtl/>
        </w:rPr>
        <w:t xml:space="preserve"> &lt;&lt; יור &gt;&gt; </w:t>
      </w:r>
      <w:r>
        <w:rPr>
          <w:rtl/>
        </w:rPr>
        <w:t>היו"ר אמיר אוחנה:</w:t>
      </w:r>
      <w:r w:rsidRPr="00C666E2">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 xml:space="preserve">חברת הכנסת </w:t>
      </w:r>
      <w:bookmarkStart w:id="8473" w:name="_ETM_Q20_200000"/>
      <w:bookmarkEnd w:id="8473"/>
      <w:r>
        <w:rPr>
          <w:rFonts w:hint="cs"/>
          <w:rtl/>
        </w:rPr>
        <w:t xml:space="preserve">שטרית. </w:t>
      </w:r>
    </w:p>
    <w:p w:rsidR="002C4351" w:rsidRDefault="002C4351" w:rsidP="001C192E">
      <w:pPr>
        <w:rPr>
          <w:rtl/>
        </w:rPr>
      </w:pPr>
    </w:p>
    <w:p w:rsidR="002C4351" w:rsidRDefault="002C4351" w:rsidP="001C192E">
      <w:pPr>
        <w:pStyle w:val="af7"/>
        <w:keepNext/>
        <w:rPr>
          <w:rtl/>
        </w:rPr>
      </w:pPr>
      <w:bookmarkStart w:id="8474" w:name="ET_interruption_5807_15"/>
      <w:r w:rsidRPr="00C666E2">
        <w:rPr>
          <w:rStyle w:val="TagStyle"/>
          <w:rtl/>
        </w:rPr>
        <w:t xml:space="preserve"> &lt;&lt; קריאה &gt;&gt; </w:t>
      </w:r>
      <w:r>
        <w:rPr>
          <w:rtl/>
        </w:rPr>
        <w:t>קטי קטרין שטרית (הליכוד):</w:t>
      </w:r>
      <w:r w:rsidRPr="00C666E2">
        <w:rPr>
          <w:rStyle w:val="TagStyle"/>
          <w:rtl/>
        </w:rPr>
        <w:t xml:space="preserve"> &lt;&lt; קריאה &gt;&gt;</w:t>
      </w:r>
      <w:r>
        <w:rPr>
          <w:rtl/>
        </w:rPr>
        <w:t xml:space="preserve"> </w:t>
      </w:r>
      <w:bookmarkEnd w:id="8474"/>
    </w:p>
    <w:p w:rsidR="002C4351" w:rsidRDefault="002C4351" w:rsidP="00A1455A">
      <w:pPr>
        <w:rPr>
          <w:rtl/>
        </w:rPr>
      </w:pPr>
    </w:p>
    <w:p w:rsidR="002C4351" w:rsidRDefault="00A1455A" w:rsidP="00A1455A">
      <w:pPr>
        <w:rPr>
          <w:rtl/>
        </w:rPr>
      </w:pPr>
      <w:bookmarkStart w:id="8475" w:name="_ETM_Q20_198000"/>
      <w:bookmarkEnd w:id="8475"/>
      <w:r>
        <w:rPr>
          <w:rFonts w:hint="cs"/>
          <w:rtl/>
        </w:rPr>
        <w:t>– – –</w:t>
      </w:r>
    </w:p>
    <w:p w:rsidR="002C4351" w:rsidRDefault="002C4351" w:rsidP="001C192E">
      <w:pPr>
        <w:rPr>
          <w:rtl/>
        </w:rPr>
      </w:pPr>
    </w:p>
    <w:p w:rsidR="002C4351" w:rsidRDefault="002C4351" w:rsidP="001C192E">
      <w:pPr>
        <w:pStyle w:val="af8"/>
        <w:keepNext/>
        <w:rPr>
          <w:rtl/>
        </w:rPr>
      </w:pPr>
      <w:r w:rsidRPr="00C666E2">
        <w:rPr>
          <w:rStyle w:val="TagStyle"/>
          <w:rtl/>
        </w:rPr>
        <w:t xml:space="preserve"> &lt;&lt; יור &gt;&gt; </w:t>
      </w:r>
      <w:r>
        <w:rPr>
          <w:rtl/>
        </w:rPr>
        <w:t>היו"ר אמיר אוחנה:</w:t>
      </w:r>
      <w:r w:rsidRPr="00C666E2">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8476" w:name="_ETM_Q20_204000"/>
      <w:bookmarkEnd w:id="8476"/>
      <w:r>
        <w:rPr>
          <w:rFonts w:hint="cs"/>
          <w:rtl/>
        </w:rPr>
        <w:t xml:space="preserve">חברת הכנסת שטרית, תודה. </w:t>
      </w:r>
    </w:p>
    <w:p w:rsidR="002C4351" w:rsidRDefault="002C4351" w:rsidP="001C192E">
      <w:pPr>
        <w:rPr>
          <w:b/>
          <w:bCs/>
          <w:u w:val="single"/>
          <w:rtl/>
          <w:lang w:eastAsia="he-IL"/>
        </w:rPr>
      </w:pPr>
    </w:p>
    <w:p w:rsidR="002C4351" w:rsidRDefault="002C4351" w:rsidP="001C192E">
      <w:pPr>
        <w:pStyle w:val="af7"/>
        <w:keepNext/>
        <w:rPr>
          <w:rtl/>
        </w:rPr>
      </w:pPr>
      <w:bookmarkStart w:id="8477" w:name="ET_interruption_5300_19"/>
      <w:r w:rsidRPr="00C666E2">
        <w:rPr>
          <w:rStyle w:val="TagStyle"/>
          <w:rtl/>
        </w:rPr>
        <w:t xml:space="preserve"> &lt;&lt; קריאה &gt;&gt; </w:t>
      </w:r>
      <w:r>
        <w:rPr>
          <w:rtl/>
        </w:rPr>
        <w:t>מירב בן ארי (יש עתיד):</w:t>
      </w:r>
      <w:r w:rsidRPr="00C666E2">
        <w:rPr>
          <w:rStyle w:val="TagStyle"/>
          <w:rtl/>
        </w:rPr>
        <w:t xml:space="preserve"> &lt;&lt; קריאה &gt;&gt;</w:t>
      </w:r>
      <w:r>
        <w:rPr>
          <w:rtl/>
        </w:rPr>
        <w:t xml:space="preserve"> </w:t>
      </w:r>
      <w:bookmarkEnd w:id="8477"/>
    </w:p>
    <w:p w:rsidR="002C4351" w:rsidRDefault="002C4351" w:rsidP="00A1455A">
      <w:pPr>
        <w:rPr>
          <w:rtl/>
          <w:lang w:eastAsia="he-IL"/>
        </w:rPr>
      </w:pPr>
    </w:p>
    <w:p w:rsidR="002C4351" w:rsidRPr="00C666E2" w:rsidRDefault="002C4351" w:rsidP="001C192E">
      <w:pPr>
        <w:rPr>
          <w:rtl/>
          <w:lang w:eastAsia="he-IL"/>
        </w:rPr>
      </w:pPr>
      <w:r>
        <w:rPr>
          <w:rFonts w:hint="cs"/>
          <w:rtl/>
          <w:lang w:eastAsia="he-IL"/>
        </w:rPr>
        <w:t xml:space="preserve">מספיק. </w:t>
      </w:r>
      <w:bookmarkStart w:id="8478" w:name="_ETM_Q20_202000"/>
      <w:bookmarkEnd w:id="8478"/>
    </w:p>
    <w:p w:rsidR="002C4351" w:rsidRPr="00C666E2" w:rsidRDefault="002C4351" w:rsidP="001C192E">
      <w:pPr>
        <w:rPr>
          <w:rtl/>
        </w:rPr>
      </w:pPr>
    </w:p>
    <w:p w:rsidR="002C4351" w:rsidRDefault="002C4351" w:rsidP="001C192E">
      <w:pPr>
        <w:pStyle w:val="-"/>
        <w:keepNext/>
        <w:rPr>
          <w:rtl/>
        </w:rPr>
      </w:pPr>
      <w:bookmarkStart w:id="8479" w:name="ET_speakercontinue_5087_17"/>
      <w:r w:rsidRPr="00C666E2">
        <w:rPr>
          <w:rStyle w:val="TagStyle"/>
          <w:rtl/>
        </w:rPr>
        <w:t xml:space="preserve"> &lt;&lt; דובר_המשך &gt;&gt; </w:t>
      </w:r>
      <w:r>
        <w:rPr>
          <w:rtl/>
        </w:rPr>
        <w:t>יאיר לפיד (יש עתיד):</w:t>
      </w:r>
      <w:r w:rsidRPr="00C666E2">
        <w:rPr>
          <w:rStyle w:val="TagStyle"/>
          <w:rtl/>
        </w:rPr>
        <w:t xml:space="preserve"> &lt;&lt; דובר_המשך &gt;&gt;</w:t>
      </w:r>
      <w:r>
        <w:rPr>
          <w:rtl/>
        </w:rPr>
        <w:t xml:space="preserve"> </w:t>
      </w:r>
      <w:bookmarkEnd w:id="8479"/>
    </w:p>
    <w:p w:rsidR="002C4351" w:rsidRDefault="002C4351" w:rsidP="00A1455A">
      <w:pPr>
        <w:rPr>
          <w:rtl/>
        </w:rPr>
      </w:pPr>
    </w:p>
    <w:p w:rsidR="002C4351" w:rsidRDefault="002C4351" w:rsidP="001C192E">
      <w:pPr>
        <w:rPr>
          <w:rtl/>
        </w:rPr>
      </w:pPr>
      <w:bookmarkStart w:id="8480" w:name="_ETM_Q20_200320"/>
      <w:bookmarkStart w:id="8481" w:name="_ETM_Q20_200800"/>
      <w:bookmarkStart w:id="8482" w:name="_ETM_Q20_201160"/>
      <w:bookmarkStart w:id="8483" w:name="_ETM_Q20_203100"/>
      <w:bookmarkStart w:id="8484" w:name="_ETM_Q20_203550"/>
      <w:bookmarkStart w:id="8485" w:name="_ETM_Q20_203880"/>
      <w:bookmarkStart w:id="8486" w:name="_ETM_Q20_205480"/>
      <w:bookmarkStart w:id="8487" w:name="_ETM_Q20_205720"/>
      <w:bookmarkEnd w:id="8480"/>
      <w:bookmarkEnd w:id="8481"/>
      <w:bookmarkEnd w:id="8482"/>
      <w:bookmarkEnd w:id="8483"/>
      <w:bookmarkEnd w:id="8484"/>
      <w:bookmarkEnd w:id="8485"/>
      <w:bookmarkEnd w:id="8486"/>
      <w:bookmarkEnd w:id="8487"/>
      <w:r>
        <w:rPr>
          <w:rFonts w:hint="cs"/>
          <w:rtl/>
        </w:rPr>
        <w:t>ה</w:t>
      </w:r>
      <w:r>
        <w:rPr>
          <w:rtl/>
        </w:rPr>
        <w:t xml:space="preserve">כלכלה </w:t>
      </w:r>
      <w:bookmarkStart w:id="8488" w:name="_ETM_Q20_206260"/>
      <w:bookmarkEnd w:id="8488"/>
      <w:r>
        <w:rPr>
          <w:rtl/>
        </w:rPr>
        <w:t>בהתרסקות</w:t>
      </w:r>
      <w:r>
        <w:rPr>
          <w:rFonts w:hint="cs"/>
          <w:rtl/>
        </w:rPr>
        <w:t>,</w:t>
      </w:r>
      <w:r>
        <w:rPr>
          <w:rtl/>
        </w:rPr>
        <w:t xml:space="preserve"> </w:t>
      </w:r>
      <w:bookmarkStart w:id="8489" w:name="_ETM_Q20_207400"/>
      <w:bookmarkEnd w:id="8489"/>
      <w:r>
        <w:rPr>
          <w:rtl/>
        </w:rPr>
        <w:t xml:space="preserve">הביטחון </w:t>
      </w:r>
      <w:bookmarkStart w:id="8490" w:name="_ETM_Q20_208060"/>
      <w:bookmarkEnd w:id="8490"/>
      <w:r>
        <w:rPr>
          <w:rtl/>
        </w:rPr>
        <w:t>נפגע</w:t>
      </w:r>
      <w:r>
        <w:rPr>
          <w:rFonts w:hint="cs"/>
          <w:rtl/>
        </w:rPr>
        <w:t>,</w:t>
      </w:r>
      <w:r>
        <w:rPr>
          <w:rtl/>
        </w:rPr>
        <w:t xml:space="preserve"> </w:t>
      </w:r>
      <w:bookmarkStart w:id="8491" w:name="_ETM_Q20_208420"/>
      <w:bookmarkEnd w:id="8491"/>
      <w:r>
        <w:rPr>
          <w:rtl/>
        </w:rPr>
        <w:t xml:space="preserve">יחסי </w:t>
      </w:r>
      <w:bookmarkStart w:id="8492" w:name="_ETM_Q20_208750"/>
      <w:bookmarkEnd w:id="8492"/>
      <w:r>
        <w:rPr>
          <w:rtl/>
        </w:rPr>
        <w:t xml:space="preserve">החוץ </w:t>
      </w:r>
      <w:bookmarkStart w:id="8493" w:name="_ETM_Q20_209080"/>
      <w:bookmarkEnd w:id="8493"/>
      <w:r>
        <w:rPr>
          <w:rtl/>
        </w:rPr>
        <w:t>נפגעו</w:t>
      </w:r>
      <w:r>
        <w:rPr>
          <w:rFonts w:hint="cs"/>
          <w:rtl/>
        </w:rPr>
        <w:t>,</w:t>
      </w:r>
      <w:r>
        <w:rPr>
          <w:rtl/>
        </w:rPr>
        <w:t xml:space="preserve"> </w:t>
      </w:r>
      <w:bookmarkStart w:id="8494" w:name="_ETM_Q20_209620"/>
      <w:bookmarkEnd w:id="8494"/>
      <w:r>
        <w:rPr>
          <w:rtl/>
        </w:rPr>
        <w:t xml:space="preserve">ההרתעה </w:t>
      </w:r>
      <w:bookmarkStart w:id="8495" w:name="_ETM_Q20_210100"/>
      <w:bookmarkEnd w:id="8495"/>
      <w:r>
        <w:rPr>
          <w:rtl/>
        </w:rPr>
        <w:t>נפגעה</w:t>
      </w:r>
      <w:r>
        <w:rPr>
          <w:rFonts w:hint="cs"/>
          <w:rtl/>
        </w:rPr>
        <w:t>,</w:t>
      </w:r>
      <w:bookmarkStart w:id="8496" w:name="_ETM_Q20_210550"/>
      <w:bookmarkEnd w:id="8496"/>
      <w:r>
        <w:rPr>
          <w:rtl/>
        </w:rPr>
        <w:t xml:space="preserve"> </w:t>
      </w:r>
      <w:bookmarkStart w:id="8497" w:name="_ETM_Q20_210730"/>
      <w:bookmarkEnd w:id="8497"/>
      <w:r>
        <w:rPr>
          <w:rtl/>
        </w:rPr>
        <w:t>אויב</w:t>
      </w:r>
      <w:r>
        <w:rPr>
          <w:rFonts w:hint="cs"/>
          <w:rtl/>
        </w:rPr>
        <w:t>י</w:t>
      </w:r>
      <w:r>
        <w:rPr>
          <w:rtl/>
        </w:rPr>
        <w:t xml:space="preserve">נו </w:t>
      </w:r>
      <w:bookmarkStart w:id="8498" w:name="_ETM_Q20_211960"/>
      <w:bookmarkEnd w:id="8498"/>
      <w:r>
        <w:rPr>
          <w:rtl/>
        </w:rPr>
        <w:t xml:space="preserve">מרימים </w:t>
      </w:r>
      <w:bookmarkStart w:id="8499" w:name="_ETM_Q20_212530"/>
      <w:bookmarkEnd w:id="8499"/>
      <w:r>
        <w:rPr>
          <w:rtl/>
        </w:rPr>
        <w:t>ראש</w:t>
      </w:r>
      <w:r>
        <w:rPr>
          <w:rFonts w:hint="cs"/>
          <w:rtl/>
        </w:rPr>
        <w:t>.</w:t>
      </w:r>
    </w:p>
    <w:p w:rsidR="002C4351" w:rsidRDefault="002C4351" w:rsidP="001C192E">
      <w:pPr>
        <w:rPr>
          <w:rtl/>
        </w:rPr>
      </w:pPr>
    </w:p>
    <w:p w:rsidR="002C4351" w:rsidRDefault="002C4351" w:rsidP="001C192E">
      <w:pPr>
        <w:rPr>
          <w:rtl/>
        </w:rPr>
      </w:pPr>
      <w:bookmarkStart w:id="8500" w:name="_ETM_Q20_213000"/>
      <w:bookmarkStart w:id="8501" w:name="_ETM_Q20_213159"/>
      <w:bookmarkEnd w:id="8500"/>
      <w:bookmarkEnd w:id="8501"/>
      <w:r>
        <w:rPr>
          <w:rtl/>
        </w:rPr>
        <w:t xml:space="preserve">החוסן </w:t>
      </w:r>
      <w:bookmarkStart w:id="8502" w:name="_ETM_Q20_213760"/>
      <w:bookmarkEnd w:id="8502"/>
      <w:r>
        <w:rPr>
          <w:rtl/>
        </w:rPr>
        <w:t xml:space="preserve">הלאומי </w:t>
      </w:r>
      <w:bookmarkStart w:id="8503" w:name="_ETM_Q20_214210"/>
      <w:bookmarkEnd w:id="8503"/>
      <w:r>
        <w:rPr>
          <w:rtl/>
        </w:rPr>
        <w:t xml:space="preserve">בנוי </w:t>
      </w:r>
      <w:bookmarkStart w:id="8504" w:name="_ETM_Q20_214720"/>
      <w:bookmarkEnd w:id="8504"/>
      <w:r>
        <w:rPr>
          <w:rtl/>
        </w:rPr>
        <w:t xml:space="preserve">על </w:t>
      </w:r>
      <w:bookmarkStart w:id="8505" w:name="_ETM_Q20_214870"/>
      <w:bookmarkEnd w:id="8505"/>
      <w:r>
        <w:rPr>
          <w:rtl/>
        </w:rPr>
        <w:t xml:space="preserve">העיקרון </w:t>
      </w:r>
      <w:bookmarkStart w:id="8506" w:name="_ETM_Q20_215560"/>
      <w:bookmarkEnd w:id="8506"/>
      <w:r>
        <w:rPr>
          <w:rtl/>
        </w:rPr>
        <w:t xml:space="preserve">של </w:t>
      </w:r>
      <w:bookmarkStart w:id="8507" w:name="_ETM_Q20_215830"/>
      <w:bookmarkEnd w:id="8507"/>
      <w:r>
        <w:rPr>
          <w:rtl/>
        </w:rPr>
        <w:t>עם</w:t>
      </w:r>
      <w:r>
        <w:rPr>
          <w:rFonts w:hint="cs"/>
          <w:rtl/>
        </w:rPr>
        <w:t xml:space="preserve"> אחד.</w:t>
      </w:r>
      <w:bookmarkStart w:id="8508" w:name="_ETM_Q20_216010"/>
      <w:bookmarkEnd w:id="8508"/>
      <w:r>
        <w:rPr>
          <w:rtl/>
        </w:rPr>
        <w:t xml:space="preserve"> </w:t>
      </w:r>
      <w:bookmarkStart w:id="8509" w:name="_ETM_Q20_216340"/>
      <w:bookmarkEnd w:id="8509"/>
      <w:r>
        <w:rPr>
          <w:rtl/>
        </w:rPr>
        <w:t xml:space="preserve">כשזה </w:t>
      </w:r>
      <w:bookmarkStart w:id="8510" w:name="_ETM_Q20_216700"/>
      <w:bookmarkEnd w:id="8510"/>
      <w:r>
        <w:rPr>
          <w:rtl/>
        </w:rPr>
        <w:t>נפגע</w:t>
      </w:r>
      <w:r>
        <w:rPr>
          <w:rFonts w:hint="cs"/>
          <w:rtl/>
        </w:rPr>
        <w:t xml:space="preserve"> –</w:t>
      </w:r>
      <w:r>
        <w:rPr>
          <w:rtl/>
        </w:rPr>
        <w:t xml:space="preserve"> </w:t>
      </w:r>
      <w:bookmarkStart w:id="8511" w:name="_ETM_Q20_217060"/>
      <w:bookmarkEnd w:id="8511"/>
      <w:r>
        <w:rPr>
          <w:rtl/>
        </w:rPr>
        <w:t>הכ</w:t>
      </w:r>
      <w:r>
        <w:rPr>
          <w:rFonts w:hint="cs"/>
          <w:rtl/>
        </w:rPr>
        <w:t>ו</w:t>
      </w:r>
      <w:r>
        <w:rPr>
          <w:rtl/>
        </w:rPr>
        <w:t xml:space="preserve">ל </w:t>
      </w:r>
      <w:bookmarkStart w:id="8512" w:name="_ETM_Q20_218649"/>
      <w:bookmarkEnd w:id="8512"/>
      <w:r>
        <w:rPr>
          <w:rFonts w:hint="cs"/>
          <w:rtl/>
        </w:rPr>
        <w:t xml:space="preserve">נפגע. </w:t>
      </w:r>
      <w:r>
        <w:rPr>
          <w:rtl/>
        </w:rPr>
        <w:t xml:space="preserve">אז </w:t>
      </w:r>
      <w:bookmarkStart w:id="8513" w:name="_ETM_Q20_218890"/>
      <w:bookmarkEnd w:id="8513"/>
      <w:r>
        <w:rPr>
          <w:rtl/>
        </w:rPr>
        <w:t xml:space="preserve">אם </w:t>
      </w:r>
      <w:bookmarkStart w:id="8514" w:name="_ETM_Q20_219010"/>
      <w:bookmarkEnd w:id="8514"/>
      <w:r>
        <w:rPr>
          <w:rtl/>
        </w:rPr>
        <w:t xml:space="preserve">אנחנו </w:t>
      </w:r>
      <w:bookmarkStart w:id="8515" w:name="_ETM_Q20_219339"/>
      <w:bookmarkEnd w:id="8515"/>
      <w:r>
        <w:rPr>
          <w:rtl/>
        </w:rPr>
        <w:t xml:space="preserve">רוצים </w:t>
      </w:r>
      <w:bookmarkStart w:id="8516" w:name="_ETM_Q20_219699"/>
      <w:bookmarkEnd w:id="8516"/>
      <w:r>
        <w:rPr>
          <w:rtl/>
        </w:rPr>
        <w:t>אחדות</w:t>
      </w:r>
      <w:r>
        <w:rPr>
          <w:rFonts w:hint="cs"/>
          <w:rtl/>
        </w:rPr>
        <w:t>,</w:t>
      </w:r>
      <w:r>
        <w:rPr>
          <w:rtl/>
        </w:rPr>
        <w:t xml:space="preserve"> </w:t>
      </w:r>
      <w:bookmarkStart w:id="8517" w:name="_ETM_Q20_220989"/>
      <w:bookmarkEnd w:id="8517"/>
      <w:r>
        <w:rPr>
          <w:rtl/>
        </w:rPr>
        <w:t xml:space="preserve">צריך </w:t>
      </w:r>
      <w:bookmarkStart w:id="8518" w:name="_ETM_Q20_221290"/>
      <w:bookmarkEnd w:id="8518"/>
      <w:r>
        <w:rPr>
          <w:rtl/>
        </w:rPr>
        <w:t xml:space="preserve">לעבוד </w:t>
      </w:r>
      <w:bookmarkStart w:id="8519" w:name="_ETM_Q20_221649"/>
      <w:bookmarkEnd w:id="8519"/>
      <w:r>
        <w:rPr>
          <w:rtl/>
        </w:rPr>
        <w:t>בזה</w:t>
      </w:r>
      <w:r>
        <w:rPr>
          <w:rFonts w:hint="cs"/>
          <w:rtl/>
        </w:rPr>
        <w:t>.</w:t>
      </w:r>
      <w:r>
        <w:rPr>
          <w:rtl/>
        </w:rPr>
        <w:t xml:space="preserve"> </w:t>
      </w:r>
      <w:bookmarkStart w:id="8520" w:name="_ETM_Q20_222370"/>
      <w:bookmarkEnd w:id="8520"/>
      <w:r>
        <w:rPr>
          <w:rtl/>
        </w:rPr>
        <w:t xml:space="preserve">אחדות </w:t>
      </w:r>
      <w:bookmarkStart w:id="8521" w:name="_ETM_Q20_222879"/>
      <w:bookmarkEnd w:id="8521"/>
      <w:r>
        <w:rPr>
          <w:rtl/>
        </w:rPr>
        <w:t xml:space="preserve">העם </w:t>
      </w:r>
      <w:bookmarkStart w:id="8522" w:name="_ETM_Q20_223180"/>
      <w:bookmarkEnd w:id="8522"/>
      <w:r>
        <w:rPr>
          <w:rtl/>
        </w:rPr>
        <w:t xml:space="preserve">נוצרת </w:t>
      </w:r>
      <w:bookmarkStart w:id="8523" w:name="_ETM_Q20_224500"/>
      <w:bookmarkEnd w:id="8523"/>
      <w:r>
        <w:rPr>
          <w:rtl/>
        </w:rPr>
        <w:t xml:space="preserve">כשאנשים </w:t>
      </w:r>
      <w:bookmarkStart w:id="8524" w:name="_ETM_Q20_225460"/>
      <w:bookmarkEnd w:id="8524"/>
      <w:r>
        <w:rPr>
          <w:rtl/>
        </w:rPr>
        <w:t xml:space="preserve">מוכנים </w:t>
      </w:r>
      <w:bookmarkStart w:id="8525" w:name="_ETM_Q20_226120"/>
      <w:bookmarkEnd w:id="8525"/>
      <w:r>
        <w:rPr>
          <w:rtl/>
        </w:rPr>
        <w:t xml:space="preserve">לעשות </w:t>
      </w:r>
      <w:bookmarkStart w:id="8526" w:name="_ETM_Q20_226690"/>
      <w:bookmarkEnd w:id="8526"/>
      <w:r>
        <w:rPr>
          <w:rtl/>
        </w:rPr>
        <w:t xml:space="preserve">דברים </w:t>
      </w:r>
      <w:bookmarkStart w:id="8527" w:name="_ETM_Q20_227079"/>
      <w:bookmarkEnd w:id="8527"/>
      <w:r>
        <w:rPr>
          <w:rFonts w:hint="cs"/>
          <w:rtl/>
        </w:rPr>
        <w:t>ב</w:t>
      </w:r>
      <w:r>
        <w:rPr>
          <w:rtl/>
        </w:rPr>
        <w:t>ש</w:t>
      </w:r>
      <w:r>
        <w:rPr>
          <w:rFonts w:hint="cs"/>
          <w:rtl/>
        </w:rPr>
        <w:t>ב</w:t>
      </w:r>
      <w:r>
        <w:rPr>
          <w:rtl/>
        </w:rPr>
        <w:t>י</w:t>
      </w:r>
      <w:r>
        <w:rPr>
          <w:rFonts w:hint="cs"/>
          <w:rtl/>
        </w:rPr>
        <w:t>ל</w:t>
      </w:r>
      <w:r>
        <w:rPr>
          <w:rtl/>
        </w:rPr>
        <w:t xml:space="preserve"> </w:t>
      </w:r>
      <w:bookmarkStart w:id="8528" w:name="_ETM_Q20_227260"/>
      <w:bookmarkEnd w:id="8528"/>
      <w:r>
        <w:rPr>
          <w:rFonts w:hint="cs"/>
          <w:rtl/>
        </w:rPr>
        <w:t>ה</w:t>
      </w:r>
      <w:r>
        <w:rPr>
          <w:rtl/>
        </w:rPr>
        <w:t>מדינה</w:t>
      </w:r>
      <w:r>
        <w:rPr>
          <w:rFonts w:hint="cs"/>
          <w:rtl/>
        </w:rPr>
        <w:t>.</w:t>
      </w:r>
      <w:r>
        <w:rPr>
          <w:rtl/>
        </w:rPr>
        <w:t xml:space="preserve"> </w:t>
      </w:r>
      <w:bookmarkStart w:id="8529" w:name="_ETM_Q20_228760"/>
      <w:bookmarkEnd w:id="8529"/>
    </w:p>
    <w:p w:rsidR="002C4351" w:rsidRDefault="002C4351" w:rsidP="001C192E">
      <w:pPr>
        <w:rPr>
          <w:rtl/>
        </w:rPr>
      </w:pPr>
      <w:bookmarkStart w:id="8530" w:name="_ETM_Q20_229000"/>
      <w:bookmarkEnd w:id="8530"/>
    </w:p>
    <w:p w:rsidR="002C4351" w:rsidRDefault="002C4351" w:rsidP="00A1455A">
      <w:pPr>
        <w:rPr>
          <w:rtl/>
        </w:rPr>
      </w:pPr>
      <w:bookmarkStart w:id="8531" w:name="_ETM_Q20_241521"/>
      <w:bookmarkStart w:id="8532" w:name="_ETM_Q20_241636"/>
      <w:bookmarkEnd w:id="8531"/>
      <w:bookmarkEnd w:id="8532"/>
      <w:r>
        <w:rPr>
          <w:rtl/>
        </w:rPr>
        <w:t xml:space="preserve">הציבור </w:t>
      </w:r>
      <w:bookmarkStart w:id="8533" w:name="_ETM_Q20_229540"/>
      <w:bookmarkEnd w:id="8533"/>
      <w:r>
        <w:rPr>
          <w:rtl/>
        </w:rPr>
        <w:t xml:space="preserve">הלאומי </w:t>
      </w:r>
      <w:bookmarkStart w:id="8534" w:name="_ETM_Q20_229930"/>
      <w:bookmarkEnd w:id="8534"/>
      <w:r>
        <w:rPr>
          <w:rtl/>
        </w:rPr>
        <w:t>ליברלי</w:t>
      </w:r>
      <w:r>
        <w:rPr>
          <w:rFonts w:hint="cs"/>
          <w:rtl/>
        </w:rPr>
        <w:t xml:space="preserve"> </w:t>
      </w:r>
      <w:r>
        <w:rPr>
          <w:rFonts w:hint="eastAsia"/>
          <w:rtl/>
        </w:rPr>
        <w:t>–</w:t>
      </w:r>
      <w:r>
        <w:rPr>
          <w:rtl/>
        </w:rPr>
        <w:t xml:space="preserve"> </w:t>
      </w:r>
      <w:bookmarkStart w:id="8535" w:name="_ETM_Q20_230440"/>
      <w:bookmarkEnd w:id="8535"/>
      <w:r>
        <w:rPr>
          <w:rtl/>
        </w:rPr>
        <w:t xml:space="preserve">והליכוד </w:t>
      </w:r>
      <w:bookmarkStart w:id="8536" w:name="_ETM_Q20_230890"/>
      <w:bookmarkEnd w:id="8536"/>
      <w:r>
        <w:rPr>
          <w:rFonts w:hint="cs"/>
          <w:rtl/>
        </w:rPr>
        <w:t xml:space="preserve">היא </w:t>
      </w:r>
      <w:bookmarkStart w:id="8537" w:name="_ETM_Q20_230979"/>
      <w:bookmarkEnd w:id="8537"/>
      <w:r>
        <w:rPr>
          <w:rtl/>
        </w:rPr>
        <w:t xml:space="preserve">מפלגה </w:t>
      </w:r>
      <w:bookmarkStart w:id="8538" w:name="_ETM_Q20_231309"/>
      <w:bookmarkEnd w:id="8538"/>
      <w:r>
        <w:rPr>
          <w:rtl/>
        </w:rPr>
        <w:t xml:space="preserve">לאומית </w:t>
      </w:r>
      <w:bookmarkStart w:id="8539" w:name="_ETM_Q20_231610"/>
      <w:bookmarkEnd w:id="8539"/>
      <w:r>
        <w:rPr>
          <w:rtl/>
        </w:rPr>
        <w:t>ליברלית</w:t>
      </w:r>
      <w:r>
        <w:rPr>
          <w:rFonts w:hint="cs"/>
          <w:rtl/>
        </w:rPr>
        <w:t>,</w:t>
      </w:r>
      <w:r>
        <w:rPr>
          <w:rtl/>
        </w:rPr>
        <w:t xml:space="preserve"> </w:t>
      </w:r>
      <w:bookmarkStart w:id="8540" w:name="_ETM_Q20_232120"/>
      <w:bookmarkEnd w:id="8540"/>
      <w:r>
        <w:rPr>
          <w:rtl/>
        </w:rPr>
        <w:t xml:space="preserve">במקורה </w:t>
      </w:r>
      <w:bookmarkStart w:id="8541" w:name="_ETM_Q20_232659"/>
      <w:bookmarkEnd w:id="8541"/>
      <w:r>
        <w:rPr>
          <w:rtl/>
        </w:rPr>
        <w:t xml:space="preserve">לפחות </w:t>
      </w:r>
      <w:bookmarkStart w:id="8542" w:name="_ETM_Q20_233500"/>
      <w:bookmarkEnd w:id="8542"/>
      <w:r>
        <w:rPr>
          <w:rFonts w:hint="cs"/>
          <w:rtl/>
        </w:rPr>
        <w:t xml:space="preserve">– </w:t>
      </w:r>
      <w:r>
        <w:rPr>
          <w:rtl/>
        </w:rPr>
        <w:t xml:space="preserve">תמיד </w:t>
      </w:r>
      <w:bookmarkStart w:id="8543" w:name="_ETM_Q20_233829"/>
      <w:bookmarkEnd w:id="8543"/>
      <w:r>
        <w:rPr>
          <w:rtl/>
        </w:rPr>
        <w:t xml:space="preserve">הבין </w:t>
      </w:r>
      <w:bookmarkStart w:id="8544" w:name="_ETM_Q20_234100"/>
      <w:bookmarkEnd w:id="8544"/>
      <w:r>
        <w:rPr>
          <w:rtl/>
        </w:rPr>
        <w:t xml:space="preserve">את </w:t>
      </w:r>
      <w:bookmarkStart w:id="8545" w:name="_ETM_Q20_234220"/>
      <w:bookmarkEnd w:id="8545"/>
      <w:r>
        <w:rPr>
          <w:rtl/>
        </w:rPr>
        <w:t>זה</w:t>
      </w:r>
      <w:r>
        <w:rPr>
          <w:rFonts w:hint="cs"/>
          <w:rtl/>
        </w:rPr>
        <w:t>.</w:t>
      </w:r>
      <w:r>
        <w:rPr>
          <w:rtl/>
        </w:rPr>
        <w:t xml:space="preserve"> </w:t>
      </w:r>
      <w:bookmarkStart w:id="8546" w:name="_ETM_Q20_235200"/>
      <w:bookmarkEnd w:id="8546"/>
      <w:r>
        <w:rPr>
          <w:rtl/>
        </w:rPr>
        <w:t xml:space="preserve">הוא </w:t>
      </w:r>
      <w:bookmarkStart w:id="8547" w:name="_ETM_Q20_235350"/>
      <w:bookmarkEnd w:id="8547"/>
      <w:r>
        <w:rPr>
          <w:rtl/>
        </w:rPr>
        <w:t xml:space="preserve">תמיד </w:t>
      </w:r>
      <w:bookmarkStart w:id="8548" w:name="_ETM_Q20_235770"/>
      <w:bookmarkEnd w:id="8548"/>
      <w:r>
        <w:rPr>
          <w:rtl/>
        </w:rPr>
        <w:t xml:space="preserve">ידע </w:t>
      </w:r>
      <w:bookmarkStart w:id="8549" w:name="_ETM_Q20_236160"/>
      <w:bookmarkEnd w:id="8549"/>
      <w:r>
        <w:rPr>
          <w:rtl/>
        </w:rPr>
        <w:t xml:space="preserve">שאחדות </w:t>
      </w:r>
      <w:bookmarkStart w:id="8550" w:name="_ETM_Q20_236790"/>
      <w:bookmarkEnd w:id="8550"/>
      <w:r>
        <w:rPr>
          <w:rtl/>
        </w:rPr>
        <w:t xml:space="preserve">נוצרת </w:t>
      </w:r>
      <w:bookmarkStart w:id="8551" w:name="_ETM_Q20_237329"/>
      <w:bookmarkEnd w:id="8551"/>
      <w:r>
        <w:rPr>
          <w:rtl/>
        </w:rPr>
        <w:t xml:space="preserve">כשאנשים </w:t>
      </w:r>
      <w:bookmarkStart w:id="8552" w:name="_ETM_Q20_237899"/>
      <w:bookmarkEnd w:id="8552"/>
      <w:r>
        <w:rPr>
          <w:rtl/>
        </w:rPr>
        <w:t xml:space="preserve">מוכנים </w:t>
      </w:r>
      <w:bookmarkStart w:id="8553" w:name="_ETM_Q20_238350"/>
      <w:bookmarkEnd w:id="8553"/>
      <w:r>
        <w:rPr>
          <w:rtl/>
        </w:rPr>
        <w:t xml:space="preserve">לתרום </w:t>
      </w:r>
      <w:bookmarkStart w:id="8554" w:name="_ETM_Q20_238680"/>
      <w:bookmarkEnd w:id="8554"/>
      <w:r>
        <w:rPr>
          <w:rtl/>
        </w:rPr>
        <w:t>למדינה</w:t>
      </w:r>
      <w:r>
        <w:rPr>
          <w:rFonts w:hint="cs"/>
          <w:rtl/>
        </w:rPr>
        <w:t>.</w:t>
      </w:r>
      <w:r>
        <w:rPr>
          <w:rtl/>
        </w:rPr>
        <w:t xml:space="preserve"> </w:t>
      </w:r>
      <w:bookmarkStart w:id="8555" w:name="_ETM_Q20_239579"/>
      <w:bookmarkEnd w:id="8555"/>
      <w:r>
        <w:rPr>
          <w:rtl/>
        </w:rPr>
        <w:t xml:space="preserve">להתגייס </w:t>
      </w:r>
      <w:bookmarkStart w:id="8556" w:name="_ETM_Q20_240239"/>
      <w:bookmarkEnd w:id="8556"/>
      <w:r>
        <w:rPr>
          <w:rtl/>
        </w:rPr>
        <w:t>לצבא</w:t>
      </w:r>
      <w:r>
        <w:rPr>
          <w:rFonts w:hint="cs"/>
          <w:rtl/>
        </w:rPr>
        <w:t>,</w:t>
      </w:r>
      <w:r>
        <w:rPr>
          <w:rtl/>
        </w:rPr>
        <w:t xml:space="preserve"> </w:t>
      </w:r>
      <w:bookmarkStart w:id="8557" w:name="_ETM_Q20_240750"/>
      <w:bookmarkEnd w:id="8557"/>
      <w:r>
        <w:rPr>
          <w:rtl/>
        </w:rPr>
        <w:t>למשל</w:t>
      </w:r>
      <w:r>
        <w:rPr>
          <w:rFonts w:hint="cs"/>
          <w:rtl/>
        </w:rPr>
        <w:t>,</w:t>
      </w:r>
      <w:r>
        <w:rPr>
          <w:rtl/>
        </w:rPr>
        <w:t xml:space="preserve"> </w:t>
      </w:r>
      <w:bookmarkStart w:id="8558" w:name="_ETM_Q20_241350"/>
      <w:bookmarkEnd w:id="8558"/>
      <w:r>
        <w:rPr>
          <w:rtl/>
        </w:rPr>
        <w:t xml:space="preserve">זו </w:t>
      </w:r>
      <w:bookmarkStart w:id="8559" w:name="_ETM_Q20_241559"/>
      <w:bookmarkEnd w:id="8559"/>
      <w:r>
        <w:rPr>
          <w:rtl/>
        </w:rPr>
        <w:t xml:space="preserve">תרומה </w:t>
      </w:r>
      <w:bookmarkStart w:id="8560" w:name="_ETM_Q20_242370"/>
      <w:bookmarkEnd w:id="8560"/>
      <w:r>
        <w:rPr>
          <w:rtl/>
        </w:rPr>
        <w:t xml:space="preserve">לאחדות </w:t>
      </w:r>
      <w:bookmarkStart w:id="8561" w:name="_ETM_Q20_242940"/>
      <w:bookmarkEnd w:id="8561"/>
      <w:r>
        <w:rPr>
          <w:rtl/>
        </w:rPr>
        <w:t>העם</w:t>
      </w:r>
      <w:r>
        <w:rPr>
          <w:rFonts w:hint="cs"/>
          <w:rtl/>
        </w:rPr>
        <w:t>.</w:t>
      </w:r>
      <w:r>
        <w:rPr>
          <w:rtl/>
        </w:rPr>
        <w:t xml:space="preserve"> </w:t>
      </w:r>
      <w:bookmarkStart w:id="8562" w:name="_ETM_Q20_244270"/>
      <w:bookmarkEnd w:id="8562"/>
      <w:r>
        <w:rPr>
          <w:rtl/>
        </w:rPr>
        <w:t xml:space="preserve">כשהילדים </w:t>
      </w:r>
      <w:bookmarkStart w:id="8563" w:name="_ETM_Q20_244930"/>
      <w:bookmarkEnd w:id="8563"/>
      <w:r>
        <w:rPr>
          <w:rtl/>
        </w:rPr>
        <w:t xml:space="preserve">שלך </w:t>
      </w:r>
      <w:bookmarkStart w:id="8564" w:name="_ETM_Q20_245470"/>
      <w:bookmarkEnd w:id="8564"/>
      <w:r>
        <w:rPr>
          <w:rFonts w:hint="cs"/>
          <w:rtl/>
        </w:rPr>
        <w:t>י</w:t>
      </w:r>
      <w:r>
        <w:rPr>
          <w:rtl/>
        </w:rPr>
        <w:t xml:space="preserve">תגייסו </w:t>
      </w:r>
      <w:bookmarkStart w:id="8565" w:name="_ETM_Q20_245920"/>
      <w:bookmarkEnd w:id="8565"/>
      <w:r>
        <w:rPr>
          <w:rtl/>
        </w:rPr>
        <w:t xml:space="preserve">לצבא </w:t>
      </w:r>
      <w:bookmarkStart w:id="8566" w:name="_ETM_Q20_246430"/>
      <w:bookmarkEnd w:id="8566"/>
      <w:r>
        <w:rPr>
          <w:rtl/>
        </w:rPr>
        <w:t>לתת</w:t>
      </w:r>
      <w:r>
        <w:rPr>
          <w:rFonts w:hint="cs"/>
          <w:rtl/>
        </w:rPr>
        <w:t xml:space="preserve"> שלוש</w:t>
      </w:r>
      <w:bookmarkStart w:id="8567" w:name="_ETM_Q20_246700"/>
      <w:bookmarkEnd w:id="8567"/>
      <w:r>
        <w:rPr>
          <w:rtl/>
        </w:rPr>
        <w:t xml:space="preserve"> </w:t>
      </w:r>
      <w:bookmarkStart w:id="8568" w:name="_ETM_Q20_247030"/>
      <w:bookmarkEnd w:id="8568"/>
      <w:r>
        <w:rPr>
          <w:rtl/>
        </w:rPr>
        <w:t xml:space="preserve">שנים </w:t>
      </w:r>
      <w:bookmarkStart w:id="8569" w:name="_ETM_Q20_247270"/>
      <w:bookmarkEnd w:id="8569"/>
      <w:r>
        <w:rPr>
          <w:rtl/>
        </w:rPr>
        <w:t>מהחיים</w:t>
      </w:r>
      <w:r>
        <w:rPr>
          <w:rFonts w:hint="cs"/>
          <w:rtl/>
        </w:rPr>
        <w:t>,</w:t>
      </w:r>
      <w:r>
        <w:rPr>
          <w:rtl/>
        </w:rPr>
        <w:t xml:space="preserve"> </w:t>
      </w:r>
      <w:bookmarkStart w:id="8570" w:name="_ETM_Q20_247750"/>
      <w:bookmarkEnd w:id="8570"/>
      <w:r>
        <w:rPr>
          <w:rtl/>
        </w:rPr>
        <w:t xml:space="preserve">לפעמים </w:t>
      </w:r>
      <w:bookmarkStart w:id="8571" w:name="_ETM_Q20_248050"/>
      <w:bookmarkEnd w:id="8571"/>
      <w:r>
        <w:rPr>
          <w:rtl/>
        </w:rPr>
        <w:t xml:space="preserve">להקריב </w:t>
      </w:r>
      <w:bookmarkStart w:id="8572" w:name="_ETM_Q20_248470"/>
      <w:bookmarkEnd w:id="8572"/>
      <w:r>
        <w:rPr>
          <w:rtl/>
        </w:rPr>
        <w:t xml:space="preserve">את </w:t>
      </w:r>
      <w:bookmarkStart w:id="8573" w:name="_ETM_Q20_248590"/>
      <w:bookmarkEnd w:id="8573"/>
      <w:r>
        <w:rPr>
          <w:rtl/>
        </w:rPr>
        <w:t>החיים</w:t>
      </w:r>
      <w:r>
        <w:rPr>
          <w:rFonts w:hint="cs"/>
          <w:rtl/>
        </w:rPr>
        <w:t>,</w:t>
      </w:r>
      <w:r>
        <w:rPr>
          <w:rtl/>
        </w:rPr>
        <w:t xml:space="preserve"> </w:t>
      </w:r>
      <w:bookmarkStart w:id="8574" w:name="_ETM_Q20_249450"/>
      <w:bookmarkEnd w:id="8574"/>
      <w:r>
        <w:rPr>
          <w:rtl/>
        </w:rPr>
        <w:t xml:space="preserve">זה </w:t>
      </w:r>
      <w:bookmarkStart w:id="8575" w:name="_ETM_Q20_249810"/>
      <w:bookmarkEnd w:id="8575"/>
      <w:r>
        <w:rPr>
          <w:rtl/>
        </w:rPr>
        <w:t xml:space="preserve">לא </w:t>
      </w:r>
      <w:bookmarkStart w:id="8576" w:name="_ETM_Q20_249929"/>
      <w:bookmarkEnd w:id="8576"/>
      <w:r>
        <w:rPr>
          <w:rtl/>
        </w:rPr>
        <w:t xml:space="preserve">דיבור </w:t>
      </w:r>
      <w:bookmarkStart w:id="8577" w:name="_ETM_Q20_250289"/>
      <w:bookmarkEnd w:id="8577"/>
      <w:r>
        <w:rPr>
          <w:rtl/>
        </w:rPr>
        <w:t>ריק</w:t>
      </w:r>
      <w:r>
        <w:rPr>
          <w:rFonts w:hint="cs"/>
          <w:rtl/>
        </w:rPr>
        <w:t xml:space="preserve"> </w:t>
      </w:r>
      <w:r w:rsidR="00A1455A">
        <w:rPr>
          <w:rFonts w:hint="cs"/>
          <w:rtl/>
        </w:rPr>
        <w:t>– –</w:t>
      </w:r>
    </w:p>
    <w:p w:rsidR="002C4351" w:rsidRDefault="002C4351" w:rsidP="001C192E">
      <w:pPr>
        <w:rPr>
          <w:rtl/>
        </w:rPr>
      </w:pPr>
    </w:p>
    <w:p w:rsidR="002C4351" w:rsidRDefault="002C4351" w:rsidP="001C192E">
      <w:pPr>
        <w:pStyle w:val="af7"/>
        <w:keepNext/>
        <w:rPr>
          <w:rtl/>
        </w:rPr>
      </w:pPr>
      <w:r w:rsidRPr="00043692">
        <w:rPr>
          <w:rStyle w:val="TagStyle"/>
          <w:rtl/>
        </w:rPr>
        <w:t xml:space="preserve"> &lt;&lt; קריאה &gt;&gt; </w:t>
      </w:r>
      <w:r>
        <w:rPr>
          <w:rtl/>
        </w:rPr>
        <w:t>שר התקשורת שלמה קרעי:</w:t>
      </w:r>
      <w:r w:rsidRPr="00043692">
        <w:rPr>
          <w:rStyle w:val="TagStyle"/>
          <w:rtl/>
        </w:rPr>
        <w:t xml:space="preserve"> &lt;&lt; קריאה &gt;&gt;</w:t>
      </w:r>
      <w:r>
        <w:rPr>
          <w:rtl/>
        </w:rPr>
        <w:t xml:space="preserve"> </w:t>
      </w:r>
    </w:p>
    <w:p w:rsidR="002C4351" w:rsidRDefault="002C4351" w:rsidP="00A1455A">
      <w:pPr>
        <w:rPr>
          <w:rtl/>
        </w:rPr>
      </w:pPr>
    </w:p>
    <w:p w:rsidR="002C4351" w:rsidRDefault="002C4351" w:rsidP="00A1455A">
      <w:pPr>
        <w:rPr>
          <w:rtl/>
        </w:rPr>
      </w:pPr>
      <w:r>
        <w:rPr>
          <w:rFonts w:hint="cs"/>
          <w:rtl/>
        </w:rPr>
        <w:t xml:space="preserve">גם </w:t>
      </w:r>
      <w:bookmarkStart w:id="8578" w:name="_ETM_Q20_250000"/>
      <w:bookmarkEnd w:id="8578"/>
      <w:r w:rsidR="00A1455A">
        <w:rPr>
          <w:rFonts w:hint="cs"/>
          <w:rtl/>
        </w:rPr>
        <w:t>– – –</w:t>
      </w:r>
    </w:p>
    <w:p w:rsidR="002C4351" w:rsidRDefault="002C4351" w:rsidP="001C192E">
      <w:pPr>
        <w:rPr>
          <w:rtl/>
        </w:rPr>
      </w:pPr>
    </w:p>
    <w:p w:rsidR="002C4351" w:rsidRDefault="002C4351" w:rsidP="001C192E">
      <w:pPr>
        <w:pStyle w:val="-"/>
        <w:keepNext/>
        <w:rPr>
          <w:rtl/>
        </w:rPr>
      </w:pPr>
      <w:bookmarkStart w:id="8579" w:name="ET_speakercontinue_5087_21"/>
      <w:r w:rsidRPr="00043692">
        <w:rPr>
          <w:rStyle w:val="TagStyle"/>
          <w:rtl/>
        </w:rPr>
        <w:t xml:space="preserve"> &lt;&lt; דובר_המשך &gt;&gt; </w:t>
      </w:r>
      <w:r>
        <w:rPr>
          <w:rtl/>
        </w:rPr>
        <w:t>יאיר לפיד (יש עתיד):</w:t>
      </w:r>
      <w:r w:rsidRPr="00043692">
        <w:rPr>
          <w:rStyle w:val="TagStyle"/>
          <w:rtl/>
        </w:rPr>
        <w:t xml:space="preserve"> &lt;&lt; דובר_המשך &gt;&gt;</w:t>
      </w:r>
      <w:r>
        <w:rPr>
          <w:rtl/>
        </w:rPr>
        <w:t xml:space="preserve"> </w:t>
      </w:r>
      <w:bookmarkEnd w:id="8579"/>
    </w:p>
    <w:p w:rsidR="002C4351" w:rsidRDefault="002C4351" w:rsidP="00A1455A">
      <w:pPr>
        <w:rPr>
          <w:rtl/>
        </w:rPr>
      </w:pPr>
    </w:p>
    <w:p w:rsidR="002C4351" w:rsidRDefault="00A1455A" w:rsidP="00A1455A">
      <w:pPr>
        <w:rPr>
          <w:rtl/>
        </w:rPr>
      </w:pPr>
      <w:bookmarkStart w:id="8580" w:name="_ETM_Q20_249000"/>
      <w:bookmarkEnd w:id="8580"/>
      <w:r>
        <w:rPr>
          <w:rFonts w:hint="cs"/>
          <w:rtl/>
        </w:rPr>
        <w:t>– –</w:t>
      </w:r>
      <w:r w:rsidR="002C4351">
        <w:rPr>
          <w:rFonts w:hint="cs"/>
          <w:rtl/>
        </w:rPr>
        <w:t xml:space="preserve"> </w:t>
      </w:r>
      <w:bookmarkStart w:id="8581" w:name="_ETM_Q20_246000"/>
      <w:bookmarkStart w:id="8582" w:name="_ETM_Q20_251459"/>
      <w:bookmarkEnd w:id="8581"/>
      <w:bookmarkEnd w:id="8582"/>
      <w:r w:rsidR="002C4351">
        <w:rPr>
          <w:rtl/>
        </w:rPr>
        <w:t xml:space="preserve">זה </w:t>
      </w:r>
      <w:bookmarkStart w:id="8583" w:name="_ETM_Q20_251909"/>
      <w:bookmarkEnd w:id="8583"/>
      <w:r w:rsidR="002C4351">
        <w:rPr>
          <w:rtl/>
        </w:rPr>
        <w:t xml:space="preserve">הדבר </w:t>
      </w:r>
      <w:bookmarkStart w:id="8584" w:name="_ETM_Q20_252329"/>
      <w:bookmarkEnd w:id="8584"/>
      <w:r w:rsidR="002C4351">
        <w:rPr>
          <w:rtl/>
        </w:rPr>
        <w:t>האמיתי</w:t>
      </w:r>
      <w:r w:rsidR="002C4351">
        <w:rPr>
          <w:rFonts w:hint="cs"/>
          <w:rtl/>
        </w:rPr>
        <w:t>.</w:t>
      </w:r>
      <w:r w:rsidR="002C4351">
        <w:rPr>
          <w:rtl/>
        </w:rPr>
        <w:t xml:space="preserve"> </w:t>
      </w:r>
      <w:bookmarkStart w:id="8585" w:name="_ETM_Q20_252750"/>
      <w:bookmarkEnd w:id="8585"/>
      <w:r w:rsidR="002C4351">
        <w:rPr>
          <w:rtl/>
        </w:rPr>
        <w:t xml:space="preserve">זה </w:t>
      </w:r>
      <w:bookmarkStart w:id="8586" w:name="_ETM_Q20_252869"/>
      <w:bookmarkEnd w:id="8586"/>
      <w:r w:rsidR="002C4351">
        <w:rPr>
          <w:rtl/>
        </w:rPr>
        <w:t xml:space="preserve">בדיוק </w:t>
      </w:r>
      <w:bookmarkStart w:id="8587" w:name="_ETM_Q20_253200"/>
      <w:bookmarkEnd w:id="8587"/>
      <w:r w:rsidR="002C4351">
        <w:rPr>
          <w:rtl/>
        </w:rPr>
        <w:t xml:space="preserve">לשאת </w:t>
      </w:r>
      <w:bookmarkStart w:id="8588" w:name="_ETM_Q20_253740"/>
      <w:bookmarkEnd w:id="8588"/>
      <w:r w:rsidR="002C4351">
        <w:rPr>
          <w:rtl/>
        </w:rPr>
        <w:t xml:space="preserve">בנטל </w:t>
      </w:r>
      <w:bookmarkStart w:id="8589" w:name="_ETM_Q20_254340"/>
      <w:bookmarkEnd w:id="8589"/>
      <w:r w:rsidR="002C4351">
        <w:rPr>
          <w:rtl/>
        </w:rPr>
        <w:t xml:space="preserve">החיים </w:t>
      </w:r>
      <w:bookmarkStart w:id="8590" w:name="_ETM_Q20_254700"/>
      <w:bookmarkEnd w:id="8590"/>
      <w:r w:rsidR="002C4351">
        <w:rPr>
          <w:rtl/>
        </w:rPr>
        <w:t>המשותפים</w:t>
      </w:r>
      <w:r w:rsidR="002C4351">
        <w:rPr>
          <w:rFonts w:hint="cs"/>
          <w:rtl/>
        </w:rPr>
        <w:t xml:space="preserve"> למען אחדות העם. </w:t>
      </w:r>
      <w:bookmarkStart w:id="8591" w:name="_ETM_Q20_259000"/>
      <w:bookmarkEnd w:id="8591"/>
    </w:p>
    <w:p w:rsidR="002C4351" w:rsidRDefault="002C4351" w:rsidP="001C192E">
      <w:pPr>
        <w:rPr>
          <w:rtl/>
        </w:rPr>
      </w:pPr>
      <w:bookmarkStart w:id="8592" w:name="_ETM_Q20_254000"/>
      <w:bookmarkEnd w:id="8592"/>
    </w:p>
    <w:p w:rsidR="002C4351" w:rsidRDefault="002C4351" w:rsidP="001C192E">
      <w:pPr>
        <w:pStyle w:val="af8"/>
        <w:keepNext/>
        <w:rPr>
          <w:rtl/>
        </w:rPr>
      </w:pPr>
      <w:r w:rsidRPr="00043692">
        <w:rPr>
          <w:rStyle w:val="TagStyle"/>
          <w:rtl/>
        </w:rPr>
        <w:t xml:space="preserve"> &lt;&lt; יור &gt;&gt; </w:t>
      </w:r>
      <w:r>
        <w:rPr>
          <w:rtl/>
        </w:rPr>
        <w:t>היו"ר אמיר אוחנה:</w:t>
      </w:r>
      <w:r w:rsidRPr="00043692">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8593" w:name="_ETM_Q20_251000"/>
      <w:bookmarkStart w:id="8594" w:name="_ETM_Q20_255539"/>
      <w:bookmarkEnd w:id="8593"/>
      <w:bookmarkEnd w:id="8594"/>
      <w:r>
        <w:rPr>
          <w:rtl/>
        </w:rPr>
        <w:t xml:space="preserve">השר </w:t>
      </w:r>
      <w:bookmarkStart w:id="8595" w:name="_ETM_Q20_255899"/>
      <w:bookmarkEnd w:id="8595"/>
      <w:r>
        <w:rPr>
          <w:rtl/>
        </w:rPr>
        <w:t>קר</w:t>
      </w:r>
      <w:r>
        <w:rPr>
          <w:rFonts w:hint="cs"/>
          <w:rtl/>
        </w:rPr>
        <w:t>ע</w:t>
      </w:r>
      <w:r>
        <w:rPr>
          <w:rtl/>
        </w:rPr>
        <w:t>י</w:t>
      </w:r>
      <w:r>
        <w:rPr>
          <w:rFonts w:hint="cs"/>
          <w:rtl/>
        </w:rPr>
        <w:t>,</w:t>
      </w:r>
      <w:r>
        <w:rPr>
          <w:rtl/>
        </w:rPr>
        <w:t xml:space="preserve"> </w:t>
      </w:r>
      <w:bookmarkStart w:id="8596" w:name="_ETM_Q20_256259"/>
      <w:bookmarkEnd w:id="8596"/>
      <w:r>
        <w:rPr>
          <w:rtl/>
        </w:rPr>
        <w:t xml:space="preserve">מאוד </w:t>
      </w:r>
      <w:bookmarkStart w:id="8597" w:name="_ETM_Q20_256530"/>
      <w:bookmarkEnd w:id="8597"/>
      <w:r>
        <w:rPr>
          <w:rtl/>
        </w:rPr>
        <w:t xml:space="preserve">לא </w:t>
      </w:r>
      <w:bookmarkStart w:id="8598" w:name="_ETM_Q20_256649"/>
      <w:bookmarkEnd w:id="8598"/>
      <w:r>
        <w:rPr>
          <w:rtl/>
        </w:rPr>
        <w:t>מק</w:t>
      </w:r>
      <w:r>
        <w:rPr>
          <w:rFonts w:hint="cs"/>
          <w:rtl/>
        </w:rPr>
        <w:t xml:space="preserve">ובל לקרוא </w:t>
      </w:r>
      <w:bookmarkStart w:id="8599" w:name="_ETM_Q20_257219"/>
      <w:bookmarkEnd w:id="8599"/>
      <w:r>
        <w:rPr>
          <w:rtl/>
        </w:rPr>
        <w:t xml:space="preserve">לשרים </w:t>
      </w:r>
      <w:bookmarkStart w:id="8600" w:name="_ETM_Q20_257759"/>
      <w:bookmarkEnd w:id="8600"/>
      <w:r>
        <w:rPr>
          <w:rtl/>
        </w:rPr>
        <w:t>בקריאה</w:t>
      </w:r>
      <w:r>
        <w:rPr>
          <w:rFonts w:hint="cs"/>
          <w:rtl/>
        </w:rPr>
        <w:t>.</w:t>
      </w:r>
      <w:r>
        <w:rPr>
          <w:rtl/>
        </w:rPr>
        <w:t xml:space="preserve"> </w:t>
      </w:r>
      <w:bookmarkStart w:id="8601" w:name="_ETM_Q20_258299"/>
      <w:bookmarkEnd w:id="8601"/>
      <w:r>
        <w:rPr>
          <w:rFonts w:hint="cs"/>
          <w:rtl/>
        </w:rPr>
        <w:t>אין צורך. תודה.</w:t>
      </w:r>
    </w:p>
    <w:p w:rsidR="002C4351" w:rsidRDefault="002C4351" w:rsidP="001C192E">
      <w:pPr>
        <w:rPr>
          <w:rtl/>
        </w:rPr>
      </w:pPr>
    </w:p>
    <w:p w:rsidR="002C4351" w:rsidRDefault="002C4351" w:rsidP="001C192E">
      <w:pPr>
        <w:pStyle w:val="af7"/>
        <w:keepNext/>
        <w:rPr>
          <w:rtl/>
        </w:rPr>
      </w:pPr>
      <w:bookmarkStart w:id="8602" w:name="ET_interruption_6461_23"/>
      <w:r w:rsidRPr="00E54194">
        <w:rPr>
          <w:rStyle w:val="TagStyle"/>
          <w:rtl/>
        </w:rPr>
        <w:t xml:space="preserve"> &lt;&lt; קריאה &gt;&gt; </w:t>
      </w:r>
      <w:r>
        <w:rPr>
          <w:rtl/>
        </w:rPr>
        <w:t>שר התקשורת שלמה קרעי:</w:t>
      </w:r>
      <w:r w:rsidRPr="00E54194">
        <w:rPr>
          <w:rStyle w:val="TagStyle"/>
          <w:rtl/>
        </w:rPr>
        <w:t xml:space="preserve"> &lt;&lt; קריאה &gt;&gt;</w:t>
      </w:r>
      <w:r>
        <w:rPr>
          <w:rtl/>
        </w:rPr>
        <w:t xml:space="preserve"> </w:t>
      </w:r>
      <w:bookmarkEnd w:id="8602"/>
    </w:p>
    <w:p w:rsidR="002C4351" w:rsidRDefault="002C4351" w:rsidP="00A1455A">
      <w:pPr>
        <w:rPr>
          <w:rtl/>
        </w:rPr>
      </w:pPr>
    </w:p>
    <w:p w:rsidR="002C4351" w:rsidRDefault="00A1455A" w:rsidP="00A1455A">
      <w:pPr>
        <w:rPr>
          <w:rtl/>
        </w:rPr>
      </w:pPr>
      <w:bookmarkStart w:id="8603" w:name="_ETM_Q20_257000"/>
      <w:bookmarkEnd w:id="8603"/>
      <w:r>
        <w:rPr>
          <w:rFonts w:hint="cs"/>
          <w:rtl/>
        </w:rPr>
        <w:t>– – –</w:t>
      </w:r>
      <w:r w:rsidR="002C4351">
        <w:rPr>
          <w:rFonts w:hint="cs"/>
          <w:rtl/>
        </w:rPr>
        <w:t xml:space="preserve"> גם באחדות העם </w:t>
      </w:r>
      <w:r>
        <w:rPr>
          <w:rFonts w:hint="cs"/>
          <w:rtl/>
        </w:rPr>
        <w:t>– – –</w:t>
      </w:r>
    </w:p>
    <w:p w:rsidR="002C4351" w:rsidRDefault="002C4351" w:rsidP="001C192E">
      <w:pPr>
        <w:rPr>
          <w:rtl/>
        </w:rPr>
      </w:pPr>
      <w:bookmarkStart w:id="8604" w:name="_ETM_Q20_260000"/>
      <w:bookmarkEnd w:id="8604"/>
    </w:p>
    <w:p w:rsidR="002C4351" w:rsidRDefault="002C4351" w:rsidP="001C192E">
      <w:pPr>
        <w:pStyle w:val="-"/>
        <w:keepNext/>
        <w:rPr>
          <w:rtl/>
        </w:rPr>
      </w:pPr>
      <w:bookmarkStart w:id="8605" w:name="ET_speakercontinue_5087_24"/>
      <w:r w:rsidRPr="00E54194">
        <w:rPr>
          <w:rStyle w:val="TagStyle"/>
          <w:rtl/>
        </w:rPr>
        <w:t xml:space="preserve"> &lt;&lt; דובר_המשך &gt;&gt; </w:t>
      </w:r>
      <w:r>
        <w:rPr>
          <w:rtl/>
        </w:rPr>
        <w:t>יאיר לפיד (יש עתיד):</w:t>
      </w:r>
      <w:r w:rsidRPr="00E54194">
        <w:rPr>
          <w:rStyle w:val="TagStyle"/>
          <w:rtl/>
        </w:rPr>
        <w:t xml:space="preserve"> &lt;&lt; דובר_המשך &gt;&gt;</w:t>
      </w:r>
      <w:r>
        <w:rPr>
          <w:rtl/>
        </w:rPr>
        <w:t xml:space="preserve"> </w:t>
      </w:r>
      <w:bookmarkEnd w:id="8605"/>
    </w:p>
    <w:p w:rsidR="002C4351" w:rsidRDefault="002C4351" w:rsidP="00A1455A">
      <w:pPr>
        <w:rPr>
          <w:rtl/>
        </w:rPr>
      </w:pPr>
    </w:p>
    <w:p w:rsidR="002C4351" w:rsidRDefault="002C4351" w:rsidP="001C192E">
      <w:pPr>
        <w:rPr>
          <w:rtl/>
        </w:rPr>
      </w:pPr>
      <w:bookmarkStart w:id="8606" w:name="_ETM_Q20_261000"/>
      <w:bookmarkStart w:id="8607" w:name="_ETM_Q20_258000"/>
      <w:bookmarkStart w:id="8608" w:name="_ETM_Q20_258420"/>
      <w:bookmarkStart w:id="8609" w:name="_ETM_Q20_258659"/>
      <w:bookmarkStart w:id="8610" w:name="_ETM_Q20_259530"/>
      <w:bookmarkStart w:id="8611" w:name="_ETM_Q20_259979"/>
      <w:bookmarkStart w:id="8612" w:name="_ETM_Q20_261530"/>
      <w:bookmarkEnd w:id="8606"/>
      <w:bookmarkEnd w:id="8607"/>
      <w:bookmarkEnd w:id="8608"/>
      <w:bookmarkEnd w:id="8609"/>
      <w:bookmarkEnd w:id="8610"/>
      <w:bookmarkEnd w:id="8611"/>
      <w:bookmarkEnd w:id="8612"/>
      <w:r>
        <w:rPr>
          <w:rtl/>
        </w:rPr>
        <w:t xml:space="preserve">להיות </w:t>
      </w:r>
      <w:bookmarkStart w:id="8613" w:name="_ETM_Q20_261889"/>
      <w:bookmarkEnd w:id="8613"/>
      <w:r>
        <w:rPr>
          <w:rtl/>
        </w:rPr>
        <w:t>טייס</w:t>
      </w:r>
      <w:r>
        <w:rPr>
          <w:rFonts w:hint="cs"/>
          <w:rtl/>
        </w:rPr>
        <w:t>,</w:t>
      </w:r>
      <w:r>
        <w:rPr>
          <w:rtl/>
        </w:rPr>
        <w:t xml:space="preserve"> </w:t>
      </w:r>
      <w:bookmarkStart w:id="8614" w:name="_ETM_Q20_263100"/>
      <w:bookmarkEnd w:id="8614"/>
      <w:r>
        <w:rPr>
          <w:rtl/>
        </w:rPr>
        <w:t xml:space="preserve">להיות </w:t>
      </w:r>
      <w:bookmarkStart w:id="8615" w:name="_ETM_Q20_263369"/>
      <w:bookmarkEnd w:id="8615"/>
      <w:r>
        <w:rPr>
          <w:rtl/>
        </w:rPr>
        <w:t xml:space="preserve">לוחם </w:t>
      </w:r>
      <w:bookmarkStart w:id="8616" w:name="_ETM_Q20_263729"/>
      <w:bookmarkEnd w:id="8616"/>
      <w:r>
        <w:rPr>
          <w:rtl/>
        </w:rPr>
        <w:t xml:space="preserve">ביחידות </w:t>
      </w:r>
      <w:bookmarkStart w:id="8617" w:name="_ETM_Q20_264149"/>
      <w:bookmarkEnd w:id="8617"/>
      <w:r>
        <w:rPr>
          <w:rtl/>
        </w:rPr>
        <w:t>מיוחדות</w:t>
      </w:r>
      <w:r>
        <w:rPr>
          <w:rFonts w:hint="cs"/>
          <w:rtl/>
        </w:rPr>
        <w:t>,</w:t>
      </w:r>
      <w:r>
        <w:rPr>
          <w:rtl/>
        </w:rPr>
        <w:t xml:space="preserve"> </w:t>
      </w:r>
      <w:bookmarkStart w:id="8618" w:name="_ETM_Q20_264780"/>
      <w:bookmarkEnd w:id="8618"/>
      <w:r>
        <w:rPr>
          <w:rtl/>
        </w:rPr>
        <w:t xml:space="preserve">להיות </w:t>
      </w:r>
      <w:bookmarkStart w:id="8619" w:name="_ETM_Q20_264990"/>
      <w:bookmarkEnd w:id="8619"/>
      <w:r>
        <w:rPr>
          <w:rtl/>
        </w:rPr>
        <w:t>קצין</w:t>
      </w:r>
      <w:r>
        <w:rPr>
          <w:rFonts w:hint="cs"/>
          <w:rtl/>
        </w:rPr>
        <w:t>,</w:t>
      </w:r>
      <w:r>
        <w:rPr>
          <w:rtl/>
        </w:rPr>
        <w:t xml:space="preserve"> </w:t>
      </w:r>
      <w:bookmarkStart w:id="8620" w:name="_ETM_Q20_265469"/>
      <w:bookmarkEnd w:id="8620"/>
      <w:r>
        <w:rPr>
          <w:rtl/>
        </w:rPr>
        <w:t xml:space="preserve">לסכן </w:t>
      </w:r>
      <w:bookmarkStart w:id="8621" w:name="_ETM_Q20_265950"/>
      <w:bookmarkEnd w:id="8621"/>
      <w:r>
        <w:rPr>
          <w:rtl/>
        </w:rPr>
        <w:t xml:space="preserve">את </w:t>
      </w:r>
      <w:bookmarkStart w:id="8622" w:name="_ETM_Q20_266069"/>
      <w:bookmarkEnd w:id="8622"/>
      <w:r>
        <w:rPr>
          <w:rtl/>
        </w:rPr>
        <w:t>חייך</w:t>
      </w:r>
      <w:r>
        <w:rPr>
          <w:rFonts w:hint="cs"/>
          <w:rtl/>
        </w:rPr>
        <w:t>,</w:t>
      </w:r>
      <w:r>
        <w:rPr>
          <w:rtl/>
        </w:rPr>
        <w:t xml:space="preserve"> </w:t>
      </w:r>
      <w:bookmarkStart w:id="8623" w:name="_ETM_Q20_266640"/>
      <w:bookmarkEnd w:id="8623"/>
      <w:r>
        <w:rPr>
          <w:rtl/>
        </w:rPr>
        <w:t xml:space="preserve">לחתום </w:t>
      </w:r>
      <w:bookmarkStart w:id="8624" w:name="_ETM_Q20_267090"/>
      <w:bookmarkEnd w:id="8624"/>
      <w:r>
        <w:rPr>
          <w:rtl/>
        </w:rPr>
        <w:t>קבע</w:t>
      </w:r>
      <w:r>
        <w:rPr>
          <w:rFonts w:hint="cs"/>
          <w:rtl/>
        </w:rPr>
        <w:t>,</w:t>
      </w:r>
      <w:r>
        <w:rPr>
          <w:rtl/>
        </w:rPr>
        <w:t xml:space="preserve"> </w:t>
      </w:r>
      <w:bookmarkStart w:id="8625" w:name="_ETM_Q20_268140"/>
      <w:bookmarkEnd w:id="8625"/>
      <w:r>
        <w:rPr>
          <w:rtl/>
        </w:rPr>
        <w:t xml:space="preserve">לתת </w:t>
      </w:r>
      <w:bookmarkStart w:id="8626" w:name="_ETM_Q20_268619"/>
      <w:bookmarkEnd w:id="8626"/>
      <w:r>
        <w:rPr>
          <w:rtl/>
        </w:rPr>
        <w:t xml:space="preserve">שנים </w:t>
      </w:r>
      <w:bookmarkStart w:id="8627" w:name="_ETM_Q20_269100"/>
      <w:bookmarkEnd w:id="8627"/>
      <w:r>
        <w:rPr>
          <w:rtl/>
        </w:rPr>
        <w:t xml:space="preserve">מהחיים </w:t>
      </w:r>
      <w:bookmarkStart w:id="8628" w:name="_ETM_Q20_269549"/>
      <w:bookmarkEnd w:id="8628"/>
      <w:r>
        <w:rPr>
          <w:rtl/>
        </w:rPr>
        <w:t xml:space="preserve">שלך </w:t>
      </w:r>
      <w:bookmarkStart w:id="8629" w:name="_ETM_Q20_269939"/>
      <w:bookmarkEnd w:id="8629"/>
      <w:r>
        <w:rPr>
          <w:rtl/>
        </w:rPr>
        <w:t xml:space="preserve">גם </w:t>
      </w:r>
      <w:bookmarkStart w:id="8630" w:name="_ETM_Q20_270149"/>
      <w:bookmarkEnd w:id="8630"/>
      <w:r>
        <w:rPr>
          <w:rtl/>
        </w:rPr>
        <w:t xml:space="preserve">אחרי </w:t>
      </w:r>
      <w:bookmarkStart w:id="8631" w:name="_ETM_Q20_270420"/>
      <w:bookmarkEnd w:id="8631"/>
      <w:r>
        <w:rPr>
          <w:rtl/>
        </w:rPr>
        <w:t>השחרור</w:t>
      </w:r>
      <w:r>
        <w:rPr>
          <w:rFonts w:hint="cs"/>
          <w:rtl/>
        </w:rPr>
        <w:t>.</w:t>
      </w:r>
    </w:p>
    <w:p w:rsidR="002C4351" w:rsidRDefault="002C4351" w:rsidP="001C192E">
      <w:pPr>
        <w:rPr>
          <w:rtl/>
        </w:rPr>
      </w:pPr>
    </w:p>
    <w:p w:rsidR="002C4351" w:rsidRDefault="002C4351" w:rsidP="001C192E">
      <w:pPr>
        <w:pStyle w:val="af7"/>
        <w:keepNext/>
        <w:rPr>
          <w:rtl/>
        </w:rPr>
      </w:pPr>
      <w:bookmarkStart w:id="8632" w:name="ET_interruption_5851_25"/>
      <w:r w:rsidRPr="00E54194">
        <w:rPr>
          <w:rStyle w:val="TagStyle"/>
          <w:rtl/>
        </w:rPr>
        <w:t xml:space="preserve"> &lt;&lt; קריאה &gt;&gt; </w:t>
      </w:r>
      <w:r>
        <w:rPr>
          <w:rtl/>
        </w:rPr>
        <w:t>משה אבוטבול (ש"ס):</w:t>
      </w:r>
      <w:r w:rsidRPr="00E54194">
        <w:rPr>
          <w:rStyle w:val="TagStyle"/>
          <w:rtl/>
        </w:rPr>
        <w:t xml:space="preserve"> &lt;&lt; קריאה &gt;&gt;</w:t>
      </w:r>
      <w:r>
        <w:rPr>
          <w:rtl/>
        </w:rPr>
        <w:t xml:space="preserve"> </w:t>
      </w:r>
      <w:bookmarkEnd w:id="8632"/>
    </w:p>
    <w:p w:rsidR="002C4351" w:rsidRDefault="002C4351" w:rsidP="00A1455A">
      <w:pPr>
        <w:rPr>
          <w:rtl/>
        </w:rPr>
      </w:pPr>
    </w:p>
    <w:p w:rsidR="002C4351" w:rsidRDefault="00A1455A" w:rsidP="00A1455A">
      <w:pPr>
        <w:rPr>
          <w:rtl/>
        </w:rPr>
      </w:pPr>
      <w:r>
        <w:rPr>
          <w:rFonts w:hint="cs"/>
          <w:rtl/>
        </w:rPr>
        <w:t>– – –</w:t>
      </w:r>
    </w:p>
    <w:p w:rsidR="002C4351" w:rsidRDefault="002C4351" w:rsidP="001C192E">
      <w:pPr>
        <w:rPr>
          <w:rtl/>
        </w:rPr>
      </w:pPr>
    </w:p>
    <w:p w:rsidR="002C4351" w:rsidRDefault="002C4351" w:rsidP="001C192E">
      <w:pPr>
        <w:pStyle w:val="af8"/>
        <w:keepNext/>
        <w:rPr>
          <w:rtl/>
        </w:rPr>
      </w:pPr>
      <w:r w:rsidRPr="00E54194">
        <w:rPr>
          <w:rStyle w:val="TagStyle"/>
          <w:rtl/>
        </w:rPr>
        <w:t xml:space="preserve"> &lt;&lt; יור &gt;&gt; </w:t>
      </w:r>
      <w:r>
        <w:rPr>
          <w:rtl/>
        </w:rPr>
        <w:t>היו"ר אמיר אוחנה:</w:t>
      </w:r>
      <w:r w:rsidRPr="00E54194">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 xml:space="preserve">חבר הכנסת </w:t>
      </w:r>
      <w:bookmarkStart w:id="8633" w:name="_ETM_Q20_271470"/>
      <w:bookmarkStart w:id="8634" w:name="_ETM_Q20_272310"/>
      <w:bookmarkEnd w:id="8633"/>
      <w:bookmarkEnd w:id="8634"/>
      <w:r>
        <w:rPr>
          <w:rtl/>
        </w:rPr>
        <w:t>אבוטבול</w:t>
      </w:r>
      <w:r>
        <w:rPr>
          <w:rFonts w:hint="cs"/>
          <w:rtl/>
        </w:rPr>
        <w:t>,</w:t>
      </w:r>
      <w:r>
        <w:rPr>
          <w:rtl/>
        </w:rPr>
        <w:t xml:space="preserve"> </w:t>
      </w:r>
      <w:bookmarkStart w:id="8635" w:name="_ETM_Q20_272909"/>
      <w:bookmarkEnd w:id="8635"/>
      <w:r>
        <w:rPr>
          <w:rtl/>
        </w:rPr>
        <w:t>תודה</w:t>
      </w:r>
      <w:r>
        <w:rPr>
          <w:rFonts w:hint="cs"/>
          <w:rtl/>
        </w:rPr>
        <w:t>.</w:t>
      </w:r>
    </w:p>
    <w:p w:rsidR="002C4351" w:rsidRDefault="002C4351" w:rsidP="001C192E">
      <w:pPr>
        <w:rPr>
          <w:rtl/>
        </w:rPr>
      </w:pPr>
    </w:p>
    <w:p w:rsidR="002C4351" w:rsidRDefault="002C4351" w:rsidP="001C192E">
      <w:pPr>
        <w:pStyle w:val="-"/>
        <w:keepNext/>
        <w:rPr>
          <w:rtl/>
        </w:rPr>
      </w:pPr>
      <w:bookmarkStart w:id="8636" w:name="ET_speakercontinue_5087_27"/>
      <w:r w:rsidRPr="00E54194">
        <w:rPr>
          <w:rStyle w:val="TagStyle"/>
          <w:rtl/>
        </w:rPr>
        <w:t xml:space="preserve"> &lt;&lt; דובר_המשך &gt;&gt; </w:t>
      </w:r>
      <w:r>
        <w:rPr>
          <w:rtl/>
        </w:rPr>
        <w:t>יאיר לפיד (יש עתיד):</w:t>
      </w:r>
      <w:r w:rsidRPr="00E54194">
        <w:rPr>
          <w:rStyle w:val="TagStyle"/>
          <w:rtl/>
        </w:rPr>
        <w:t xml:space="preserve"> &lt;&lt; דובר_המשך &gt;&gt;</w:t>
      </w:r>
      <w:r>
        <w:rPr>
          <w:rtl/>
        </w:rPr>
        <w:t xml:space="preserve"> </w:t>
      </w:r>
      <w:bookmarkEnd w:id="8636"/>
    </w:p>
    <w:p w:rsidR="002C4351" w:rsidRDefault="002C4351" w:rsidP="00A1455A">
      <w:pPr>
        <w:rPr>
          <w:rtl/>
        </w:rPr>
      </w:pPr>
    </w:p>
    <w:p w:rsidR="002C4351" w:rsidRDefault="002C4351" w:rsidP="00D91CDD">
      <w:pPr>
        <w:rPr>
          <w:rtl/>
        </w:rPr>
      </w:pPr>
      <w:bookmarkStart w:id="8637" w:name="_ETM_Q20_268000"/>
      <w:bookmarkStart w:id="8638" w:name="_ETM_Q20_273450"/>
      <w:bookmarkEnd w:id="8637"/>
      <w:bookmarkEnd w:id="8638"/>
      <w:r>
        <w:rPr>
          <w:rtl/>
        </w:rPr>
        <w:t xml:space="preserve">לבוא </w:t>
      </w:r>
      <w:bookmarkStart w:id="8639" w:name="_ETM_Q20_273840"/>
      <w:bookmarkEnd w:id="8639"/>
      <w:r>
        <w:rPr>
          <w:rtl/>
        </w:rPr>
        <w:t xml:space="preserve">למילואים </w:t>
      </w:r>
      <w:bookmarkStart w:id="8640" w:name="_ETM_Q20_274500"/>
      <w:bookmarkEnd w:id="8640"/>
      <w:r>
        <w:rPr>
          <w:rtl/>
        </w:rPr>
        <w:t xml:space="preserve">כל </w:t>
      </w:r>
      <w:bookmarkStart w:id="8641" w:name="_ETM_Q20_274650"/>
      <w:bookmarkEnd w:id="8641"/>
      <w:r>
        <w:rPr>
          <w:rtl/>
        </w:rPr>
        <w:t xml:space="preserve">פעם </w:t>
      </w:r>
      <w:bookmarkStart w:id="8642" w:name="_ETM_Q20_274860"/>
      <w:bookmarkEnd w:id="8642"/>
      <w:r>
        <w:rPr>
          <w:rtl/>
        </w:rPr>
        <w:t xml:space="preserve">שקוראים </w:t>
      </w:r>
      <w:bookmarkStart w:id="8643" w:name="_ETM_Q20_275340"/>
      <w:bookmarkEnd w:id="8643"/>
      <w:r>
        <w:rPr>
          <w:rtl/>
        </w:rPr>
        <w:t>לך</w:t>
      </w:r>
      <w:r>
        <w:rPr>
          <w:rFonts w:hint="cs"/>
          <w:rtl/>
        </w:rPr>
        <w:t>,</w:t>
      </w:r>
      <w:bookmarkStart w:id="8644" w:name="_ETM_Q20_276119"/>
      <w:bookmarkEnd w:id="8644"/>
      <w:r>
        <w:rPr>
          <w:rFonts w:hint="cs"/>
          <w:rtl/>
        </w:rPr>
        <w:t xml:space="preserve"> </w:t>
      </w:r>
      <w:r>
        <w:rPr>
          <w:rtl/>
        </w:rPr>
        <w:t xml:space="preserve">גם </w:t>
      </w:r>
      <w:bookmarkStart w:id="8645" w:name="_ETM_Q20_276509"/>
      <w:bookmarkEnd w:id="8645"/>
      <w:r>
        <w:rPr>
          <w:rtl/>
        </w:rPr>
        <w:t xml:space="preserve">אם </w:t>
      </w:r>
      <w:bookmarkStart w:id="8646" w:name="_ETM_Q20_276689"/>
      <w:bookmarkEnd w:id="8646"/>
      <w:r>
        <w:rPr>
          <w:rtl/>
        </w:rPr>
        <w:t xml:space="preserve">הילד </w:t>
      </w:r>
      <w:bookmarkStart w:id="8647" w:name="_ETM_Q20_276990"/>
      <w:bookmarkEnd w:id="8647"/>
      <w:r>
        <w:rPr>
          <w:rtl/>
        </w:rPr>
        <w:t xml:space="preserve">שלך </w:t>
      </w:r>
      <w:bookmarkStart w:id="8648" w:name="_ETM_Q20_277259"/>
      <w:bookmarkEnd w:id="8648"/>
      <w:r>
        <w:rPr>
          <w:rtl/>
        </w:rPr>
        <w:t>חולה</w:t>
      </w:r>
      <w:r>
        <w:rPr>
          <w:rFonts w:hint="cs"/>
          <w:rtl/>
        </w:rPr>
        <w:t>,</w:t>
      </w:r>
      <w:r>
        <w:rPr>
          <w:rtl/>
        </w:rPr>
        <w:t xml:space="preserve"> </w:t>
      </w:r>
      <w:bookmarkStart w:id="8649" w:name="_ETM_Q20_277649"/>
      <w:bookmarkEnd w:id="8649"/>
      <w:r>
        <w:rPr>
          <w:rtl/>
        </w:rPr>
        <w:t xml:space="preserve">גם </w:t>
      </w:r>
      <w:bookmarkStart w:id="8650" w:name="_ETM_Q20_277859"/>
      <w:bookmarkEnd w:id="8650"/>
      <w:r>
        <w:rPr>
          <w:rFonts w:hint="cs"/>
          <w:rtl/>
        </w:rPr>
        <w:t>א</w:t>
      </w:r>
      <w:r>
        <w:rPr>
          <w:rtl/>
        </w:rPr>
        <w:t xml:space="preserve">ם </w:t>
      </w:r>
      <w:bookmarkStart w:id="8651" w:name="_ETM_Q20_277979"/>
      <w:bookmarkEnd w:id="8651"/>
      <w:r>
        <w:rPr>
          <w:rtl/>
        </w:rPr>
        <w:t xml:space="preserve">העסק </w:t>
      </w:r>
      <w:bookmarkStart w:id="8652" w:name="_ETM_Q20_278310"/>
      <w:bookmarkEnd w:id="8652"/>
      <w:r>
        <w:rPr>
          <w:rtl/>
        </w:rPr>
        <w:t xml:space="preserve">שלך </w:t>
      </w:r>
      <w:bookmarkStart w:id="8653" w:name="_ETM_Q20_278579"/>
      <w:bookmarkEnd w:id="8653"/>
      <w:r>
        <w:rPr>
          <w:rtl/>
        </w:rPr>
        <w:t xml:space="preserve">בדיוק </w:t>
      </w:r>
      <w:bookmarkStart w:id="8654" w:name="_ETM_Q20_278939"/>
      <w:bookmarkEnd w:id="8654"/>
      <w:r>
        <w:rPr>
          <w:rtl/>
        </w:rPr>
        <w:t>במשבר</w:t>
      </w:r>
      <w:r>
        <w:rPr>
          <w:rFonts w:hint="cs"/>
          <w:rtl/>
        </w:rPr>
        <w:t xml:space="preserve"> </w:t>
      </w:r>
      <w:r>
        <w:rPr>
          <w:rFonts w:hint="eastAsia"/>
          <w:rtl/>
        </w:rPr>
        <w:t>–</w:t>
      </w:r>
      <w:r>
        <w:rPr>
          <w:rtl/>
        </w:rPr>
        <w:t xml:space="preserve"> </w:t>
      </w:r>
      <w:bookmarkStart w:id="8655" w:name="_ETM_Q20_279929"/>
      <w:bookmarkEnd w:id="8655"/>
      <w:r>
        <w:rPr>
          <w:rtl/>
        </w:rPr>
        <w:t xml:space="preserve">זו </w:t>
      </w:r>
      <w:bookmarkStart w:id="8656" w:name="_ETM_Q20_280409"/>
      <w:bookmarkEnd w:id="8656"/>
      <w:r>
        <w:rPr>
          <w:rtl/>
        </w:rPr>
        <w:t xml:space="preserve">הקרבה </w:t>
      </w:r>
      <w:bookmarkStart w:id="8657" w:name="_ETM_Q20_281009"/>
      <w:bookmarkEnd w:id="8657"/>
      <w:r>
        <w:rPr>
          <w:rtl/>
        </w:rPr>
        <w:t xml:space="preserve">אמיתית </w:t>
      </w:r>
      <w:bookmarkStart w:id="8658" w:name="_ETM_Q20_282400"/>
      <w:bookmarkEnd w:id="8658"/>
      <w:r>
        <w:rPr>
          <w:rtl/>
        </w:rPr>
        <w:t xml:space="preserve">למען </w:t>
      </w:r>
      <w:bookmarkStart w:id="8659" w:name="_ETM_Q20_282819"/>
      <w:bookmarkEnd w:id="8659"/>
      <w:r>
        <w:rPr>
          <w:rtl/>
        </w:rPr>
        <w:t xml:space="preserve">אחדות </w:t>
      </w:r>
      <w:bookmarkStart w:id="8660" w:name="_ETM_Q20_283209"/>
      <w:bookmarkEnd w:id="8660"/>
      <w:r>
        <w:rPr>
          <w:rtl/>
        </w:rPr>
        <w:t>העם</w:t>
      </w:r>
      <w:r>
        <w:rPr>
          <w:rFonts w:hint="cs"/>
          <w:rtl/>
        </w:rPr>
        <w:t>;</w:t>
      </w:r>
      <w:r>
        <w:rPr>
          <w:rtl/>
        </w:rPr>
        <w:t xml:space="preserve"> </w:t>
      </w:r>
      <w:bookmarkStart w:id="8661" w:name="_ETM_Q20_284430"/>
      <w:bookmarkEnd w:id="8661"/>
      <w:r>
        <w:rPr>
          <w:rtl/>
        </w:rPr>
        <w:t>לעבוד</w:t>
      </w:r>
      <w:r>
        <w:rPr>
          <w:rFonts w:hint="cs"/>
          <w:rtl/>
        </w:rPr>
        <w:t>,</w:t>
      </w:r>
      <w:r>
        <w:rPr>
          <w:rtl/>
        </w:rPr>
        <w:t xml:space="preserve"> </w:t>
      </w:r>
      <w:bookmarkStart w:id="8662" w:name="_ETM_Q20_286140"/>
      <w:bookmarkEnd w:id="8662"/>
      <w:r>
        <w:rPr>
          <w:rtl/>
        </w:rPr>
        <w:t xml:space="preserve">לשלם </w:t>
      </w:r>
      <w:bookmarkStart w:id="8663" w:name="_ETM_Q20_286649"/>
      <w:bookmarkEnd w:id="8663"/>
      <w:r>
        <w:rPr>
          <w:rtl/>
        </w:rPr>
        <w:t>מיסים</w:t>
      </w:r>
      <w:r>
        <w:rPr>
          <w:rFonts w:hint="cs"/>
          <w:rtl/>
        </w:rPr>
        <w:t>,</w:t>
      </w:r>
      <w:r>
        <w:rPr>
          <w:rtl/>
        </w:rPr>
        <w:t xml:space="preserve"> </w:t>
      </w:r>
      <w:bookmarkStart w:id="8664" w:name="_ETM_Q20_287820"/>
      <w:bookmarkEnd w:id="8664"/>
      <w:r>
        <w:rPr>
          <w:rtl/>
        </w:rPr>
        <w:t xml:space="preserve">לדעת </w:t>
      </w:r>
      <w:bookmarkStart w:id="8665" w:name="_ETM_Q20_288329"/>
      <w:bookmarkEnd w:id="8665"/>
      <w:r>
        <w:rPr>
          <w:rtl/>
        </w:rPr>
        <w:t xml:space="preserve">שהכסף </w:t>
      </w:r>
      <w:bookmarkStart w:id="8666" w:name="_ETM_Q20_288899"/>
      <w:bookmarkEnd w:id="8666"/>
      <w:r>
        <w:rPr>
          <w:rtl/>
        </w:rPr>
        <w:t>שלך</w:t>
      </w:r>
      <w:r w:rsidR="00D91CDD">
        <w:rPr>
          <w:rFonts w:hint="cs"/>
          <w:rtl/>
        </w:rPr>
        <w:t>,</w:t>
      </w:r>
      <w:r>
        <w:rPr>
          <w:rtl/>
        </w:rPr>
        <w:t xml:space="preserve"> </w:t>
      </w:r>
      <w:bookmarkStart w:id="8667" w:name="_ETM_Q20_289320"/>
      <w:bookmarkEnd w:id="8667"/>
      <w:r>
        <w:rPr>
          <w:rtl/>
        </w:rPr>
        <w:t xml:space="preserve">שעבדת </w:t>
      </w:r>
      <w:bookmarkStart w:id="8668" w:name="_ETM_Q20_289770"/>
      <w:bookmarkEnd w:id="8668"/>
      <w:r>
        <w:rPr>
          <w:rtl/>
        </w:rPr>
        <w:t xml:space="preserve">קשה </w:t>
      </w:r>
      <w:bookmarkStart w:id="8669" w:name="_ETM_Q20_290070"/>
      <w:bookmarkEnd w:id="8669"/>
      <w:r>
        <w:rPr>
          <w:rtl/>
        </w:rPr>
        <w:t>בשבילו</w:t>
      </w:r>
      <w:r w:rsidR="00D91CDD">
        <w:rPr>
          <w:rFonts w:hint="cs"/>
          <w:rtl/>
        </w:rPr>
        <w:t>,</w:t>
      </w:r>
      <w:r>
        <w:rPr>
          <w:rtl/>
        </w:rPr>
        <w:t xml:space="preserve"> </w:t>
      </w:r>
      <w:bookmarkStart w:id="8670" w:name="_ETM_Q20_291009"/>
      <w:bookmarkEnd w:id="8670"/>
      <w:r>
        <w:rPr>
          <w:rtl/>
        </w:rPr>
        <w:t xml:space="preserve">ינוצל </w:t>
      </w:r>
      <w:bookmarkStart w:id="8671" w:name="_ETM_Q20_291609"/>
      <w:bookmarkEnd w:id="8671"/>
      <w:r>
        <w:rPr>
          <w:rtl/>
        </w:rPr>
        <w:t xml:space="preserve">למטרות </w:t>
      </w:r>
      <w:bookmarkStart w:id="8672" w:name="_ETM_Q20_292090"/>
      <w:bookmarkEnd w:id="8672"/>
      <w:r>
        <w:rPr>
          <w:rtl/>
        </w:rPr>
        <w:t xml:space="preserve">שאתה </w:t>
      </w:r>
      <w:bookmarkStart w:id="8673" w:name="_ETM_Q20_292389"/>
      <w:bookmarkEnd w:id="8673"/>
      <w:r>
        <w:rPr>
          <w:rtl/>
        </w:rPr>
        <w:t xml:space="preserve">לא </w:t>
      </w:r>
      <w:bookmarkStart w:id="8674" w:name="_ETM_Q20_292569"/>
      <w:bookmarkEnd w:id="8674"/>
      <w:r>
        <w:rPr>
          <w:rtl/>
        </w:rPr>
        <w:t xml:space="preserve">מאמין </w:t>
      </w:r>
      <w:bookmarkStart w:id="8675" w:name="_ETM_Q20_292959"/>
      <w:bookmarkEnd w:id="8675"/>
      <w:r>
        <w:rPr>
          <w:rtl/>
        </w:rPr>
        <w:t>בה</w:t>
      </w:r>
      <w:r w:rsidR="00D91CDD">
        <w:rPr>
          <w:rFonts w:hint="cs"/>
          <w:rtl/>
        </w:rPr>
        <w:t>ן –</w:t>
      </w:r>
      <w:r>
        <w:rPr>
          <w:rtl/>
        </w:rPr>
        <w:t xml:space="preserve"> </w:t>
      </w:r>
      <w:bookmarkStart w:id="8676" w:name="_ETM_Q20_293780"/>
      <w:bookmarkEnd w:id="8676"/>
      <w:r>
        <w:rPr>
          <w:rtl/>
        </w:rPr>
        <w:t xml:space="preserve">זו </w:t>
      </w:r>
      <w:bookmarkStart w:id="8677" w:name="_ETM_Q20_294049"/>
      <w:bookmarkEnd w:id="8677"/>
      <w:r>
        <w:rPr>
          <w:rtl/>
        </w:rPr>
        <w:t xml:space="preserve">פעולה </w:t>
      </w:r>
      <w:bookmarkStart w:id="8678" w:name="_ETM_Q20_294439"/>
      <w:bookmarkEnd w:id="8678"/>
      <w:r>
        <w:rPr>
          <w:rtl/>
        </w:rPr>
        <w:t xml:space="preserve">אמיתית </w:t>
      </w:r>
      <w:bookmarkStart w:id="8679" w:name="_ETM_Q20_294950"/>
      <w:bookmarkEnd w:id="8679"/>
      <w:r>
        <w:rPr>
          <w:rtl/>
        </w:rPr>
        <w:t xml:space="preserve">למען </w:t>
      </w:r>
      <w:bookmarkStart w:id="8680" w:name="_ETM_Q20_295249"/>
      <w:bookmarkEnd w:id="8680"/>
      <w:r>
        <w:rPr>
          <w:rtl/>
        </w:rPr>
        <w:t xml:space="preserve">אחדות </w:t>
      </w:r>
      <w:bookmarkStart w:id="8681" w:name="_ETM_Q20_295609"/>
      <w:bookmarkEnd w:id="8681"/>
      <w:r>
        <w:rPr>
          <w:rtl/>
        </w:rPr>
        <w:t>העם</w:t>
      </w:r>
      <w:r>
        <w:rPr>
          <w:rFonts w:hint="cs"/>
          <w:rtl/>
        </w:rPr>
        <w:t>.</w:t>
      </w:r>
      <w:r>
        <w:rPr>
          <w:rtl/>
        </w:rPr>
        <w:t xml:space="preserve"> </w:t>
      </w:r>
      <w:bookmarkStart w:id="8682" w:name="_ETM_Q20_296149"/>
      <w:bookmarkEnd w:id="8682"/>
      <w:r>
        <w:rPr>
          <w:rtl/>
        </w:rPr>
        <w:t xml:space="preserve">במקום </w:t>
      </w:r>
      <w:bookmarkStart w:id="8683" w:name="_ETM_Q20_296569"/>
      <w:bookmarkEnd w:id="8683"/>
      <w:r>
        <w:rPr>
          <w:rtl/>
        </w:rPr>
        <w:t xml:space="preserve">שהכסף </w:t>
      </w:r>
      <w:bookmarkStart w:id="8684" w:name="_ETM_Q20_297079"/>
      <w:bookmarkEnd w:id="8684"/>
      <w:r>
        <w:rPr>
          <w:rtl/>
        </w:rPr>
        <w:t xml:space="preserve">שלך </w:t>
      </w:r>
      <w:bookmarkStart w:id="8685" w:name="_ETM_Q20_297350"/>
      <w:bookmarkEnd w:id="8685"/>
      <w:r>
        <w:rPr>
          <w:rFonts w:hint="cs"/>
          <w:rtl/>
        </w:rPr>
        <w:t>י</w:t>
      </w:r>
      <w:r>
        <w:rPr>
          <w:rtl/>
        </w:rPr>
        <w:t xml:space="preserve">לך </w:t>
      </w:r>
      <w:bookmarkStart w:id="8686" w:name="_ETM_Q20_298039"/>
      <w:bookmarkEnd w:id="8686"/>
      <w:r>
        <w:rPr>
          <w:rtl/>
        </w:rPr>
        <w:t xml:space="preserve">לילדים </w:t>
      </w:r>
      <w:bookmarkStart w:id="8687" w:name="_ETM_Q20_298520"/>
      <w:bookmarkEnd w:id="8687"/>
      <w:r>
        <w:rPr>
          <w:rtl/>
        </w:rPr>
        <w:t>שלך</w:t>
      </w:r>
      <w:r>
        <w:rPr>
          <w:rFonts w:hint="cs"/>
          <w:rtl/>
        </w:rPr>
        <w:t>,</w:t>
      </w:r>
      <w:bookmarkStart w:id="8688" w:name="_ETM_Q20_299270"/>
      <w:bookmarkEnd w:id="8688"/>
      <w:r>
        <w:rPr>
          <w:rFonts w:hint="cs"/>
          <w:rtl/>
        </w:rPr>
        <w:t xml:space="preserve"> </w:t>
      </w:r>
      <w:r>
        <w:rPr>
          <w:rtl/>
        </w:rPr>
        <w:t xml:space="preserve">הוא </w:t>
      </w:r>
      <w:bookmarkStart w:id="8689" w:name="_ETM_Q20_299389"/>
      <w:bookmarkEnd w:id="8689"/>
      <w:r>
        <w:rPr>
          <w:rtl/>
        </w:rPr>
        <w:t xml:space="preserve">הולך </w:t>
      </w:r>
      <w:bookmarkStart w:id="8690" w:name="_ETM_Q20_299569"/>
      <w:bookmarkEnd w:id="8690"/>
      <w:r>
        <w:rPr>
          <w:rtl/>
        </w:rPr>
        <w:t xml:space="preserve">לילדים </w:t>
      </w:r>
      <w:bookmarkStart w:id="8691" w:name="_ETM_Q20_299990"/>
      <w:bookmarkEnd w:id="8691"/>
      <w:r>
        <w:rPr>
          <w:rtl/>
        </w:rPr>
        <w:t xml:space="preserve">של </w:t>
      </w:r>
      <w:bookmarkStart w:id="8692" w:name="_ETM_Q20_300170"/>
      <w:bookmarkEnd w:id="8692"/>
      <w:r>
        <w:rPr>
          <w:rtl/>
        </w:rPr>
        <w:t xml:space="preserve">אנשים </w:t>
      </w:r>
      <w:bookmarkStart w:id="8693" w:name="_ETM_Q20_300499"/>
      <w:bookmarkEnd w:id="8693"/>
      <w:r>
        <w:rPr>
          <w:rtl/>
        </w:rPr>
        <w:t>אחרים</w:t>
      </w:r>
      <w:r w:rsidR="00D91CDD">
        <w:rPr>
          <w:rFonts w:hint="cs"/>
          <w:rtl/>
        </w:rPr>
        <w:t>;</w:t>
      </w:r>
      <w:r>
        <w:rPr>
          <w:rtl/>
        </w:rPr>
        <w:t xml:space="preserve"> </w:t>
      </w:r>
      <w:bookmarkStart w:id="8694" w:name="_ETM_Q20_301820"/>
      <w:bookmarkEnd w:id="8694"/>
      <w:r>
        <w:rPr>
          <w:rtl/>
        </w:rPr>
        <w:t xml:space="preserve">במקום </w:t>
      </w:r>
      <w:bookmarkStart w:id="8695" w:name="_ETM_Q20_302210"/>
      <w:bookmarkEnd w:id="8695"/>
      <w:r>
        <w:rPr>
          <w:rtl/>
        </w:rPr>
        <w:t xml:space="preserve">שהכסף </w:t>
      </w:r>
      <w:bookmarkStart w:id="8696" w:name="_ETM_Q20_302750"/>
      <w:bookmarkEnd w:id="8696"/>
      <w:r>
        <w:rPr>
          <w:rtl/>
        </w:rPr>
        <w:t xml:space="preserve">הזה </w:t>
      </w:r>
      <w:bookmarkStart w:id="8697" w:name="_ETM_Q20_302990"/>
      <w:bookmarkEnd w:id="8697"/>
      <w:r>
        <w:rPr>
          <w:rtl/>
        </w:rPr>
        <w:t xml:space="preserve">ישפר </w:t>
      </w:r>
      <w:bookmarkStart w:id="8698" w:name="_ETM_Q20_303470"/>
      <w:bookmarkEnd w:id="8698"/>
      <w:r>
        <w:rPr>
          <w:rtl/>
        </w:rPr>
        <w:t xml:space="preserve">את </w:t>
      </w:r>
      <w:bookmarkStart w:id="8699" w:name="_ETM_Q20_303620"/>
      <w:bookmarkEnd w:id="8699"/>
      <w:r>
        <w:rPr>
          <w:rtl/>
        </w:rPr>
        <w:t xml:space="preserve">איכות </w:t>
      </w:r>
      <w:bookmarkStart w:id="8700" w:name="_ETM_Q20_303980"/>
      <w:bookmarkEnd w:id="8700"/>
      <w:r>
        <w:rPr>
          <w:rtl/>
        </w:rPr>
        <w:t xml:space="preserve">החיים </w:t>
      </w:r>
      <w:bookmarkStart w:id="8701" w:name="_ETM_Q20_304280"/>
      <w:bookmarkEnd w:id="8701"/>
      <w:r>
        <w:rPr>
          <w:rtl/>
        </w:rPr>
        <w:t>שלך</w:t>
      </w:r>
      <w:r>
        <w:rPr>
          <w:rFonts w:hint="cs"/>
          <w:rtl/>
        </w:rPr>
        <w:t>,</w:t>
      </w:r>
      <w:r>
        <w:rPr>
          <w:rtl/>
        </w:rPr>
        <w:t xml:space="preserve"> </w:t>
      </w:r>
      <w:bookmarkStart w:id="8702" w:name="_ETM_Q20_305100"/>
      <w:bookmarkEnd w:id="8702"/>
      <w:r>
        <w:rPr>
          <w:rtl/>
        </w:rPr>
        <w:t xml:space="preserve">הוא </w:t>
      </w:r>
      <w:bookmarkStart w:id="8703" w:name="_ETM_Q20_305219"/>
      <w:bookmarkEnd w:id="8703"/>
      <w:r>
        <w:rPr>
          <w:rtl/>
        </w:rPr>
        <w:t xml:space="preserve">ישמש </w:t>
      </w:r>
      <w:bookmarkStart w:id="8704" w:name="_ETM_Q20_306470"/>
      <w:bookmarkEnd w:id="8704"/>
      <w:r>
        <w:rPr>
          <w:rtl/>
        </w:rPr>
        <w:t xml:space="preserve">לסלילת </w:t>
      </w:r>
      <w:bookmarkStart w:id="8705" w:name="_ETM_Q20_307190"/>
      <w:bookmarkEnd w:id="8705"/>
      <w:r>
        <w:rPr>
          <w:rtl/>
        </w:rPr>
        <w:t xml:space="preserve">כבישים </w:t>
      </w:r>
      <w:bookmarkStart w:id="8706" w:name="_ETM_Q20_307670"/>
      <w:bookmarkEnd w:id="8706"/>
      <w:r>
        <w:rPr>
          <w:rtl/>
        </w:rPr>
        <w:t xml:space="preserve">במקומות </w:t>
      </w:r>
      <w:bookmarkStart w:id="8707" w:name="_ETM_Q20_308209"/>
      <w:bookmarkEnd w:id="8707"/>
      <w:r>
        <w:rPr>
          <w:rtl/>
        </w:rPr>
        <w:t xml:space="preserve">שלעולם </w:t>
      </w:r>
      <w:bookmarkStart w:id="8708" w:name="_ETM_Q20_308690"/>
      <w:bookmarkEnd w:id="8708"/>
      <w:r>
        <w:rPr>
          <w:rtl/>
        </w:rPr>
        <w:t xml:space="preserve">לא </w:t>
      </w:r>
      <w:bookmarkStart w:id="8709" w:name="_ETM_Q20_308810"/>
      <w:bookmarkEnd w:id="8709"/>
      <w:r>
        <w:rPr>
          <w:rtl/>
        </w:rPr>
        <w:t xml:space="preserve">תגיע </w:t>
      </w:r>
      <w:bookmarkStart w:id="8710" w:name="_ETM_Q20_309200"/>
      <w:bookmarkEnd w:id="8710"/>
      <w:r>
        <w:rPr>
          <w:rtl/>
        </w:rPr>
        <w:t xml:space="preserve">אליהם </w:t>
      </w:r>
      <w:bookmarkStart w:id="8711" w:name="_ETM_Q20_310349"/>
      <w:bookmarkEnd w:id="8711"/>
      <w:r>
        <w:rPr>
          <w:rtl/>
        </w:rPr>
        <w:t xml:space="preserve">ולקצבאות </w:t>
      </w:r>
      <w:bookmarkStart w:id="8712" w:name="_ETM_Q20_311159"/>
      <w:bookmarkEnd w:id="8712"/>
      <w:r>
        <w:rPr>
          <w:rtl/>
        </w:rPr>
        <w:t xml:space="preserve">לאנשים </w:t>
      </w:r>
      <w:bookmarkStart w:id="8713" w:name="_ETM_Q20_311609"/>
      <w:bookmarkEnd w:id="8713"/>
      <w:r>
        <w:rPr>
          <w:rtl/>
        </w:rPr>
        <w:t xml:space="preserve">שלא </w:t>
      </w:r>
      <w:bookmarkStart w:id="8714" w:name="_ETM_Q20_311909"/>
      <w:bookmarkEnd w:id="8714"/>
      <w:r>
        <w:rPr>
          <w:rtl/>
        </w:rPr>
        <w:t xml:space="preserve">עובדים </w:t>
      </w:r>
      <w:bookmarkStart w:id="8715" w:name="_ETM_Q20_312900"/>
      <w:bookmarkEnd w:id="8715"/>
      <w:r>
        <w:rPr>
          <w:rtl/>
        </w:rPr>
        <w:t xml:space="preserve">ולמטרות </w:t>
      </w:r>
      <w:bookmarkStart w:id="8716" w:name="_ETM_Q20_313560"/>
      <w:bookmarkEnd w:id="8716"/>
      <w:r>
        <w:rPr>
          <w:rtl/>
        </w:rPr>
        <w:t xml:space="preserve">פוליטיות </w:t>
      </w:r>
      <w:bookmarkStart w:id="8717" w:name="_ETM_Q20_314129"/>
      <w:bookmarkEnd w:id="8717"/>
      <w:r>
        <w:rPr>
          <w:rtl/>
        </w:rPr>
        <w:t xml:space="preserve">שאתה </w:t>
      </w:r>
      <w:bookmarkStart w:id="8718" w:name="_ETM_Q20_314370"/>
      <w:bookmarkEnd w:id="8718"/>
      <w:r>
        <w:rPr>
          <w:rtl/>
        </w:rPr>
        <w:t xml:space="preserve">לא </w:t>
      </w:r>
      <w:bookmarkStart w:id="8719" w:name="_ETM_Q20_314489"/>
      <w:bookmarkEnd w:id="8719"/>
      <w:r>
        <w:rPr>
          <w:rtl/>
        </w:rPr>
        <w:t xml:space="preserve">מסכים </w:t>
      </w:r>
      <w:bookmarkStart w:id="8720" w:name="_ETM_Q20_314939"/>
      <w:bookmarkEnd w:id="8720"/>
      <w:r>
        <w:rPr>
          <w:rtl/>
        </w:rPr>
        <w:t>לה</w:t>
      </w:r>
      <w:r>
        <w:rPr>
          <w:rFonts w:hint="cs"/>
          <w:rtl/>
        </w:rPr>
        <w:t>ן</w:t>
      </w:r>
      <w:r w:rsidR="00D91CDD">
        <w:rPr>
          <w:rFonts w:hint="cs"/>
          <w:rtl/>
        </w:rPr>
        <w:t xml:space="preserve"> –</w:t>
      </w:r>
      <w:r>
        <w:rPr>
          <w:rtl/>
        </w:rPr>
        <w:t xml:space="preserve"> </w:t>
      </w:r>
      <w:bookmarkStart w:id="8721" w:name="_ETM_Q20_315510"/>
      <w:bookmarkEnd w:id="8721"/>
      <w:r>
        <w:rPr>
          <w:rtl/>
        </w:rPr>
        <w:t xml:space="preserve">זו </w:t>
      </w:r>
      <w:bookmarkStart w:id="8722" w:name="_ETM_Q20_315930"/>
      <w:bookmarkEnd w:id="8722"/>
      <w:r>
        <w:rPr>
          <w:rtl/>
        </w:rPr>
        <w:t xml:space="preserve">חתיכת </w:t>
      </w:r>
      <w:bookmarkStart w:id="8723" w:name="_ETM_Q20_316499"/>
      <w:bookmarkEnd w:id="8723"/>
      <w:r>
        <w:rPr>
          <w:rtl/>
        </w:rPr>
        <w:t xml:space="preserve">תרומה </w:t>
      </w:r>
      <w:bookmarkStart w:id="8724" w:name="_ETM_Q20_316859"/>
      <w:bookmarkEnd w:id="8724"/>
      <w:r>
        <w:rPr>
          <w:rtl/>
        </w:rPr>
        <w:t>ל</w:t>
      </w:r>
      <w:bookmarkStart w:id="8725" w:name="_ETM_Q20_316980"/>
      <w:bookmarkEnd w:id="8725"/>
      <w:r>
        <w:rPr>
          <w:rtl/>
        </w:rPr>
        <w:t>אחדות</w:t>
      </w:r>
      <w:r>
        <w:rPr>
          <w:rFonts w:hint="cs"/>
          <w:rtl/>
        </w:rPr>
        <w:t xml:space="preserve"> </w:t>
      </w:r>
      <w:bookmarkStart w:id="8726" w:name="_ETM_Q20_316000"/>
      <w:bookmarkEnd w:id="8726"/>
      <w:r>
        <w:rPr>
          <w:rtl/>
        </w:rPr>
        <w:t>ה</w:t>
      </w:r>
      <w:r>
        <w:rPr>
          <w:rFonts w:hint="cs"/>
          <w:rtl/>
        </w:rPr>
        <w:t>עם.</w:t>
      </w:r>
      <w:bookmarkStart w:id="8727" w:name="_ETM_Q20_318810"/>
      <w:bookmarkEnd w:id="8727"/>
    </w:p>
    <w:p w:rsidR="002C4351" w:rsidRDefault="002C4351" w:rsidP="001C192E">
      <w:pPr>
        <w:rPr>
          <w:rtl/>
        </w:rPr>
      </w:pPr>
      <w:bookmarkStart w:id="8728" w:name="_ETM_Q20_317000"/>
      <w:bookmarkEnd w:id="8728"/>
    </w:p>
    <w:p w:rsidR="002C4351" w:rsidRDefault="002C4351" w:rsidP="00D91CDD">
      <w:pPr>
        <w:rPr>
          <w:rtl/>
        </w:rPr>
      </w:pPr>
      <w:bookmarkStart w:id="8729" w:name="_ETM_Q20_318000"/>
      <w:bookmarkEnd w:id="8729"/>
      <w:r>
        <w:rPr>
          <w:rFonts w:hint="cs"/>
          <w:rtl/>
        </w:rPr>
        <w:t>מ</w:t>
      </w:r>
      <w:r>
        <w:rPr>
          <w:rtl/>
        </w:rPr>
        <w:t xml:space="preserve">ה </w:t>
      </w:r>
      <w:bookmarkStart w:id="8730" w:name="_ETM_Q20_319049"/>
      <w:bookmarkEnd w:id="8730"/>
      <w:r>
        <w:rPr>
          <w:rtl/>
        </w:rPr>
        <w:t xml:space="preserve">שמעלה </w:t>
      </w:r>
      <w:bookmarkStart w:id="8731" w:name="_ETM_Q20_319769"/>
      <w:bookmarkEnd w:id="8731"/>
      <w:r>
        <w:rPr>
          <w:rtl/>
        </w:rPr>
        <w:t xml:space="preserve">את </w:t>
      </w:r>
      <w:bookmarkStart w:id="8732" w:name="_ETM_Q20_319950"/>
      <w:bookmarkEnd w:id="8732"/>
      <w:r>
        <w:rPr>
          <w:rtl/>
        </w:rPr>
        <w:t xml:space="preserve">השאלה </w:t>
      </w:r>
      <w:bookmarkStart w:id="8733" w:name="_ETM_Q20_320720"/>
      <w:bookmarkEnd w:id="8733"/>
      <w:r>
        <w:rPr>
          <w:rtl/>
        </w:rPr>
        <w:t xml:space="preserve">בפני </w:t>
      </w:r>
      <w:bookmarkStart w:id="8734" w:name="_ETM_Q20_321290"/>
      <w:bookmarkEnd w:id="8734"/>
      <w:r>
        <w:rPr>
          <w:rtl/>
        </w:rPr>
        <w:t xml:space="preserve">הממשלה </w:t>
      </w:r>
      <w:bookmarkStart w:id="8735" w:name="_ETM_Q20_322010"/>
      <w:bookmarkEnd w:id="8735"/>
      <w:r>
        <w:rPr>
          <w:rtl/>
        </w:rPr>
        <w:t xml:space="preserve">ובפני </w:t>
      </w:r>
      <w:bookmarkStart w:id="8736" w:name="_ETM_Q20_322460"/>
      <w:bookmarkEnd w:id="8736"/>
      <w:r>
        <w:rPr>
          <w:rtl/>
        </w:rPr>
        <w:t>הקואליציה</w:t>
      </w:r>
      <w:r>
        <w:rPr>
          <w:rFonts w:hint="cs"/>
          <w:rtl/>
        </w:rPr>
        <w:t>:</w:t>
      </w:r>
      <w:r>
        <w:rPr>
          <w:rtl/>
        </w:rPr>
        <w:t xml:space="preserve"> </w:t>
      </w:r>
      <w:bookmarkStart w:id="8737" w:name="_ETM_Q20_324020"/>
      <w:bookmarkEnd w:id="8737"/>
      <w:r>
        <w:rPr>
          <w:rtl/>
        </w:rPr>
        <w:t xml:space="preserve">מה </w:t>
      </w:r>
      <w:bookmarkStart w:id="8738" w:name="_ETM_Q20_324230"/>
      <w:bookmarkEnd w:id="8738"/>
      <w:r>
        <w:rPr>
          <w:rtl/>
        </w:rPr>
        <w:t xml:space="preserve">החלק </w:t>
      </w:r>
      <w:bookmarkStart w:id="8739" w:name="_ETM_Q20_324560"/>
      <w:bookmarkEnd w:id="8739"/>
      <w:r>
        <w:rPr>
          <w:rtl/>
        </w:rPr>
        <w:t>שלכם</w:t>
      </w:r>
      <w:r>
        <w:rPr>
          <w:rFonts w:hint="cs"/>
          <w:rtl/>
        </w:rPr>
        <w:t>?</w:t>
      </w:r>
      <w:r>
        <w:rPr>
          <w:rtl/>
        </w:rPr>
        <w:t xml:space="preserve"> </w:t>
      </w:r>
      <w:bookmarkStart w:id="8740" w:name="_ETM_Q20_326230"/>
      <w:bookmarkEnd w:id="8740"/>
      <w:r>
        <w:rPr>
          <w:rtl/>
        </w:rPr>
        <w:t xml:space="preserve">מה </w:t>
      </w:r>
      <w:bookmarkStart w:id="8741" w:name="_ETM_Q20_326709"/>
      <w:bookmarkEnd w:id="8741"/>
      <w:r>
        <w:rPr>
          <w:rtl/>
        </w:rPr>
        <w:t xml:space="preserve">אתם </w:t>
      </w:r>
      <w:bookmarkStart w:id="8742" w:name="_ETM_Q20_327040"/>
      <w:bookmarkEnd w:id="8742"/>
      <w:r>
        <w:rPr>
          <w:rtl/>
        </w:rPr>
        <w:t xml:space="preserve">מוכנים </w:t>
      </w:r>
      <w:bookmarkStart w:id="8743" w:name="_ETM_Q20_327970"/>
      <w:bookmarkEnd w:id="8743"/>
      <w:r>
        <w:rPr>
          <w:rtl/>
        </w:rPr>
        <w:t xml:space="preserve">לעשות </w:t>
      </w:r>
      <w:bookmarkStart w:id="8744" w:name="_ETM_Q20_329110"/>
      <w:bookmarkEnd w:id="8744"/>
      <w:r>
        <w:rPr>
          <w:rtl/>
        </w:rPr>
        <w:t xml:space="preserve">למען </w:t>
      </w:r>
      <w:bookmarkStart w:id="8745" w:name="_ETM_Q20_329560"/>
      <w:bookmarkEnd w:id="8745"/>
      <w:r>
        <w:rPr>
          <w:rtl/>
        </w:rPr>
        <w:t xml:space="preserve">אחדות </w:t>
      </w:r>
      <w:bookmarkStart w:id="8746" w:name="_ETM_Q20_329950"/>
      <w:bookmarkEnd w:id="8746"/>
      <w:r>
        <w:rPr>
          <w:rtl/>
        </w:rPr>
        <w:t>העם</w:t>
      </w:r>
      <w:r>
        <w:rPr>
          <w:rFonts w:hint="cs"/>
          <w:rtl/>
        </w:rPr>
        <w:t>?</w:t>
      </w:r>
      <w:r>
        <w:rPr>
          <w:rtl/>
        </w:rPr>
        <w:t xml:space="preserve"> </w:t>
      </w:r>
      <w:bookmarkStart w:id="8747" w:name="_ETM_Q20_330349"/>
      <w:bookmarkEnd w:id="8747"/>
      <w:r>
        <w:rPr>
          <w:rtl/>
        </w:rPr>
        <w:t xml:space="preserve">לא </w:t>
      </w:r>
      <w:bookmarkStart w:id="8748" w:name="_ETM_Q20_330590"/>
      <w:bookmarkEnd w:id="8748"/>
      <w:r>
        <w:rPr>
          <w:rtl/>
        </w:rPr>
        <w:t>לדבר</w:t>
      </w:r>
      <w:r>
        <w:rPr>
          <w:rFonts w:hint="cs"/>
          <w:rtl/>
        </w:rPr>
        <w:t>,</w:t>
      </w:r>
      <w:r>
        <w:rPr>
          <w:rtl/>
        </w:rPr>
        <w:t xml:space="preserve"> </w:t>
      </w:r>
      <w:bookmarkStart w:id="8749" w:name="_ETM_Q20_331219"/>
      <w:bookmarkEnd w:id="8749"/>
      <w:r>
        <w:rPr>
          <w:rtl/>
        </w:rPr>
        <w:t>לעשות</w:t>
      </w:r>
      <w:r w:rsidR="00D91CDD">
        <w:rPr>
          <w:rFonts w:hint="cs"/>
          <w:rtl/>
        </w:rPr>
        <w:t>;</w:t>
      </w:r>
      <w:r>
        <w:rPr>
          <w:rtl/>
        </w:rPr>
        <w:t xml:space="preserve"> </w:t>
      </w:r>
      <w:bookmarkStart w:id="8750" w:name="_ETM_Q20_331819"/>
      <w:bookmarkEnd w:id="8750"/>
      <w:r>
        <w:rPr>
          <w:rtl/>
        </w:rPr>
        <w:t xml:space="preserve">פעולה </w:t>
      </w:r>
      <w:bookmarkStart w:id="8751" w:name="_ETM_Q20_332659"/>
      <w:bookmarkEnd w:id="8751"/>
      <w:r>
        <w:rPr>
          <w:rtl/>
        </w:rPr>
        <w:t xml:space="preserve">אמיתית </w:t>
      </w:r>
      <w:bookmarkStart w:id="8752" w:name="_ETM_Q20_333260"/>
      <w:bookmarkEnd w:id="8752"/>
      <w:r>
        <w:rPr>
          <w:rtl/>
        </w:rPr>
        <w:t xml:space="preserve">שמוכיחה </w:t>
      </w:r>
      <w:bookmarkStart w:id="8753" w:name="_ETM_Q20_334340"/>
      <w:bookmarkEnd w:id="8753"/>
      <w:r>
        <w:rPr>
          <w:rtl/>
        </w:rPr>
        <w:t xml:space="preserve">שאתם </w:t>
      </w:r>
      <w:bookmarkStart w:id="8754" w:name="_ETM_Q20_334790"/>
      <w:bookmarkEnd w:id="8754"/>
      <w:r>
        <w:rPr>
          <w:rtl/>
        </w:rPr>
        <w:t xml:space="preserve">מוכנים </w:t>
      </w:r>
      <w:bookmarkStart w:id="8755" w:name="_ETM_Q20_335209"/>
      <w:bookmarkEnd w:id="8755"/>
      <w:r>
        <w:rPr>
          <w:rtl/>
        </w:rPr>
        <w:t xml:space="preserve">להקריב </w:t>
      </w:r>
      <w:bookmarkStart w:id="8756" w:name="_ETM_Q20_335719"/>
      <w:bookmarkEnd w:id="8756"/>
      <w:r>
        <w:rPr>
          <w:rtl/>
        </w:rPr>
        <w:t xml:space="preserve">משהו </w:t>
      </w:r>
      <w:bookmarkStart w:id="8757" w:name="_ETM_Q20_336139"/>
      <w:bookmarkEnd w:id="8757"/>
      <w:r>
        <w:rPr>
          <w:rtl/>
        </w:rPr>
        <w:t xml:space="preserve">למען </w:t>
      </w:r>
      <w:bookmarkStart w:id="8758" w:name="_ETM_Q20_336469"/>
      <w:bookmarkEnd w:id="8758"/>
      <w:r>
        <w:rPr>
          <w:rtl/>
        </w:rPr>
        <w:t xml:space="preserve">המטרה </w:t>
      </w:r>
      <w:bookmarkStart w:id="8759" w:name="_ETM_Q20_336859"/>
      <w:bookmarkEnd w:id="8759"/>
      <w:r>
        <w:rPr>
          <w:rtl/>
        </w:rPr>
        <w:t xml:space="preserve">הקדושה </w:t>
      </w:r>
      <w:bookmarkStart w:id="8760" w:name="_ETM_Q20_337310"/>
      <w:bookmarkEnd w:id="8760"/>
      <w:r>
        <w:rPr>
          <w:rtl/>
        </w:rPr>
        <w:t>הזו</w:t>
      </w:r>
      <w:r>
        <w:rPr>
          <w:rFonts w:hint="cs"/>
          <w:rtl/>
        </w:rPr>
        <w:t>.</w:t>
      </w:r>
      <w:r>
        <w:rPr>
          <w:rtl/>
        </w:rPr>
        <w:t xml:space="preserve"> </w:t>
      </w:r>
      <w:bookmarkStart w:id="8761" w:name="_ETM_Q20_337819"/>
      <w:bookmarkEnd w:id="8761"/>
      <w:r>
        <w:rPr>
          <w:rtl/>
        </w:rPr>
        <w:t xml:space="preserve">כי </w:t>
      </w:r>
      <w:bookmarkStart w:id="8762" w:name="_ETM_Q20_338029"/>
      <w:bookmarkEnd w:id="8762"/>
      <w:r>
        <w:rPr>
          <w:rtl/>
        </w:rPr>
        <w:t xml:space="preserve">כרגע </w:t>
      </w:r>
      <w:bookmarkStart w:id="8763" w:name="_ETM_Q20_339680"/>
      <w:bookmarkEnd w:id="8763"/>
      <w:r>
        <w:rPr>
          <w:rtl/>
        </w:rPr>
        <w:t xml:space="preserve">אתם </w:t>
      </w:r>
      <w:bookmarkStart w:id="8764" w:name="_ETM_Q20_340280"/>
      <w:bookmarkEnd w:id="8764"/>
      <w:r>
        <w:rPr>
          <w:rtl/>
        </w:rPr>
        <w:t>בשלטון</w:t>
      </w:r>
      <w:r>
        <w:rPr>
          <w:rFonts w:hint="cs"/>
          <w:rtl/>
        </w:rPr>
        <w:t>,</w:t>
      </w:r>
      <w:r>
        <w:rPr>
          <w:rtl/>
        </w:rPr>
        <w:t xml:space="preserve"> </w:t>
      </w:r>
      <w:bookmarkStart w:id="8765" w:name="_ETM_Q20_341030"/>
      <w:bookmarkEnd w:id="8765"/>
      <w:r>
        <w:rPr>
          <w:rtl/>
        </w:rPr>
        <w:t xml:space="preserve">אתם </w:t>
      </w:r>
      <w:bookmarkStart w:id="8766" w:name="_ETM_Q20_341330"/>
      <w:bookmarkEnd w:id="8766"/>
      <w:r>
        <w:rPr>
          <w:rFonts w:hint="cs"/>
          <w:rtl/>
        </w:rPr>
        <w:t>ה</w:t>
      </w:r>
      <w:r>
        <w:rPr>
          <w:rtl/>
        </w:rPr>
        <w:t>ממשלה</w:t>
      </w:r>
      <w:r>
        <w:rPr>
          <w:rFonts w:hint="cs"/>
          <w:rtl/>
        </w:rPr>
        <w:t>,</w:t>
      </w:r>
      <w:r>
        <w:rPr>
          <w:rtl/>
        </w:rPr>
        <w:t xml:space="preserve"> </w:t>
      </w:r>
      <w:bookmarkStart w:id="8767" w:name="_ETM_Q20_342020"/>
      <w:bookmarkEnd w:id="8767"/>
      <w:r>
        <w:rPr>
          <w:rtl/>
        </w:rPr>
        <w:t xml:space="preserve">אצלכם </w:t>
      </w:r>
      <w:bookmarkStart w:id="8768" w:name="_ETM_Q20_342500"/>
      <w:bookmarkEnd w:id="8768"/>
      <w:r>
        <w:rPr>
          <w:rtl/>
        </w:rPr>
        <w:t>הכוח</w:t>
      </w:r>
      <w:r>
        <w:rPr>
          <w:rFonts w:hint="cs"/>
          <w:rtl/>
        </w:rPr>
        <w:t>,</w:t>
      </w:r>
      <w:r>
        <w:rPr>
          <w:rtl/>
        </w:rPr>
        <w:t xml:space="preserve"> </w:t>
      </w:r>
      <w:bookmarkStart w:id="8769" w:name="_ETM_Q20_342860"/>
      <w:bookmarkEnd w:id="8769"/>
      <w:r>
        <w:rPr>
          <w:rtl/>
        </w:rPr>
        <w:t xml:space="preserve">ויש </w:t>
      </w:r>
      <w:bookmarkStart w:id="8770" w:name="_ETM_Q20_343100"/>
      <w:bookmarkEnd w:id="8770"/>
      <w:r>
        <w:rPr>
          <w:rtl/>
        </w:rPr>
        <w:t xml:space="preserve">רק </w:t>
      </w:r>
      <w:bookmarkStart w:id="8771" w:name="_ETM_Q20_343340"/>
      <w:bookmarkEnd w:id="8771"/>
      <w:r>
        <w:rPr>
          <w:rtl/>
        </w:rPr>
        <w:t>דבר</w:t>
      </w:r>
      <w:r>
        <w:rPr>
          <w:rFonts w:hint="cs"/>
          <w:rtl/>
        </w:rPr>
        <w:t xml:space="preserve"> אחד</w:t>
      </w:r>
      <w:bookmarkStart w:id="8772" w:name="_ETM_Q20_343700"/>
      <w:bookmarkEnd w:id="8772"/>
      <w:r>
        <w:rPr>
          <w:rtl/>
        </w:rPr>
        <w:t xml:space="preserve"> </w:t>
      </w:r>
      <w:bookmarkStart w:id="8773" w:name="_ETM_Q20_344870"/>
      <w:bookmarkEnd w:id="8773"/>
      <w:r>
        <w:rPr>
          <w:rtl/>
        </w:rPr>
        <w:t xml:space="preserve">שאתם </w:t>
      </w:r>
      <w:bookmarkStart w:id="8774" w:name="_ETM_Q20_345260"/>
      <w:bookmarkEnd w:id="8774"/>
      <w:r>
        <w:rPr>
          <w:rtl/>
        </w:rPr>
        <w:t xml:space="preserve">צריכים </w:t>
      </w:r>
      <w:bookmarkStart w:id="8775" w:name="_ETM_Q20_345650"/>
      <w:bookmarkEnd w:id="8775"/>
      <w:r>
        <w:rPr>
          <w:rtl/>
        </w:rPr>
        <w:t xml:space="preserve">לעשות </w:t>
      </w:r>
      <w:bookmarkStart w:id="8776" w:name="_ETM_Q20_346069"/>
      <w:bookmarkEnd w:id="8776"/>
      <w:r>
        <w:rPr>
          <w:rtl/>
        </w:rPr>
        <w:t xml:space="preserve">למען </w:t>
      </w:r>
      <w:bookmarkStart w:id="8777" w:name="_ETM_Q20_346340"/>
      <w:bookmarkEnd w:id="8777"/>
      <w:r>
        <w:rPr>
          <w:rtl/>
        </w:rPr>
        <w:t xml:space="preserve">אחדות </w:t>
      </w:r>
      <w:bookmarkStart w:id="8778" w:name="_ETM_Q20_346669"/>
      <w:bookmarkEnd w:id="8778"/>
      <w:r>
        <w:rPr>
          <w:rtl/>
        </w:rPr>
        <w:t>העם</w:t>
      </w:r>
      <w:r w:rsidR="00D91CDD">
        <w:rPr>
          <w:rFonts w:hint="cs"/>
          <w:rtl/>
        </w:rPr>
        <w:t>.</w:t>
      </w:r>
      <w:r>
        <w:rPr>
          <w:rtl/>
        </w:rPr>
        <w:t xml:space="preserve"> </w:t>
      </w:r>
      <w:bookmarkStart w:id="8779" w:name="_ETM_Q20_346819"/>
      <w:bookmarkEnd w:id="8779"/>
      <w:r>
        <w:rPr>
          <w:rtl/>
        </w:rPr>
        <w:t xml:space="preserve">בעצם </w:t>
      </w:r>
      <w:bookmarkStart w:id="8780" w:name="_ETM_Q20_347090"/>
      <w:bookmarkEnd w:id="8780"/>
      <w:r>
        <w:rPr>
          <w:rtl/>
        </w:rPr>
        <w:t>את</w:t>
      </w:r>
      <w:r>
        <w:rPr>
          <w:rFonts w:hint="cs"/>
          <w:rtl/>
        </w:rPr>
        <w:t>ם</w:t>
      </w:r>
      <w:r>
        <w:rPr>
          <w:rtl/>
        </w:rPr>
        <w:t xml:space="preserve"> </w:t>
      </w:r>
      <w:bookmarkStart w:id="8781" w:name="_ETM_Q20_347239"/>
      <w:bookmarkEnd w:id="8781"/>
      <w:r>
        <w:rPr>
          <w:rtl/>
        </w:rPr>
        <w:t xml:space="preserve">אפילו </w:t>
      </w:r>
      <w:bookmarkStart w:id="8782" w:name="_ETM_Q20_347510"/>
      <w:bookmarkEnd w:id="8782"/>
      <w:r>
        <w:rPr>
          <w:rtl/>
        </w:rPr>
        <w:t xml:space="preserve">לא </w:t>
      </w:r>
      <w:bookmarkStart w:id="8783" w:name="_ETM_Q20_347599"/>
      <w:bookmarkEnd w:id="8783"/>
      <w:r>
        <w:rPr>
          <w:rtl/>
        </w:rPr>
        <w:t xml:space="preserve">צריכים </w:t>
      </w:r>
      <w:bookmarkStart w:id="8784" w:name="_ETM_Q20_347930"/>
      <w:bookmarkEnd w:id="8784"/>
      <w:r>
        <w:rPr>
          <w:rtl/>
        </w:rPr>
        <w:t xml:space="preserve">לעשות </w:t>
      </w:r>
      <w:bookmarkStart w:id="8785" w:name="_ETM_Q20_348290"/>
      <w:bookmarkEnd w:id="8785"/>
      <w:r>
        <w:rPr>
          <w:rtl/>
        </w:rPr>
        <w:t>משהו</w:t>
      </w:r>
      <w:r>
        <w:rPr>
          <w:rFonts w:hint="cs"/>
          <w:rtl/>
        </w:rPr>
        <w:t>,</w:t>
      </w:r>
      <w:r>
        <w:rPr>
          <w:rtl/>
        </w:rPr>
        <w:t xml:space="preserve"> </w:t>
      </w:r>
      <w:bookmarkStart w:id="8786" w:name="_ETM_Q20_349340"/>
      <w:bookmarkEnd w:id="8786"/>
      <w:r>
        <w:rPr>
          <w:rtl/>
        </w:rPr>
        <w:t xml:space="preserve">אתם </w:t>
      </w:r>
      <w:bookmarkStart w:id="8787" w:name="_ETM_Q20_349610"/>
      <w:bookmarkEnd w:id="8787"/>
      <w:r>
        <w:rPr>
          <w:rtl/>
        </w:rPr>
        <w:t xml:space="preserve">רק </w:t>
      </w:r>
      <w:bookmarkStart w:id="8788" w:name="_ETM_Q20_349790"/>
      <w:bookmarkEnd w:id="8788"/>
      <w:r>
        <w:rPr>
          <w:rtl/>
        </w:rPr>
        <w:t xml:space="preserve">צריכים </w:t>
      </w:r>
      <w:bookmarkStart w:id="8789" w:name="_ETM_Q20_351269"/>
      <w:bookmarkEnd w:id="8789"/>
      <w:r>
        <w:rPr>
          <w:rtl/>
        </w:rPr>
        <w:t xml:space="preserve">להימנע </w:t>
      </w:r>
      <w:bookmarkStart w:id="8790" w:name="_ETM_Q20_351809"/>
      <w:bookmarkEnd w:id="8790"/>
      <w:r>
        <w:rPr>
          <w:rtl/>
        </w:rPr>
        <w:t>ממ</w:t>
      </w:r>
      <w:bookmarkStart w:id="8791" w:name="_ETM_Q20_352109"/>
      <w:bookmarkEnd w:id="8791"/>
      <w:r>
        <w:rPr>
          <w:rtl/>
        </w:rPr>
        <w:t>ש</w:t>
      </w:r>
      <w:r>
        <w:rPr>
          <w:rFonts w:hint="cs"/>
          <w:rtl/>
        </w:rPr>
        <w:t>הו.</w:t>
      </w:r>
      <w:r>
        <w:rPr>
          <w:rtl/>
        </w:rPr>
        <w:t xml:space="preserve"> </w:t>
      </w:r>
      <w:bookmarkStart w:id="8792" w:name="_ETM_Q20_353250"/>
      <w:bookmarkEnd w:id="8792"/>
      <w:r>
        <w:rPr>
          <w:rtl/>
        </w:rPr>
        <w:t xml:space="preserve">כל </w:t>
      </w:r>
      <w:bookmarkStart w:id="8793" w:name="_ETM_Q20_353550"/>
      <w:bookmarkEnd w:id="8793"/>
      <w:r>
        <w:rPr>
          <w:rtl/>
        </w:rPr>
        <w:t xml:space="preserve">מה </w:t>
      </w:r>
      <w:bookmarkStart w:id="8794" w:name="_ETM_Q20_353669"/>
      <w:bookmarkEnd w:id="8794"/>
      <w:r>
        <w:rPr>
          <w:rtl/>
        </w:rPr>
        <w:t xml:space="preserve">שמבקשים </w:t>
      </w:r>
      <w:bookmarkStart w:id="8795" w:name="_ETM_Q20_354240"/>
      <w:bookmarkEnd w:id="8795"/>
      <w:r>
        <w:rPr>
          <w:rtl/>
        </w:rPr>
        <w:t xml:space="preserve">מכם </w:t>
      </w:r>
      <w:bookmarkStart w:id="8796" w:name="_ETM_Q20_355560"/>
      <w:bookmarkEnd w:id="8796"/>
      <w:r>
        <w:rPr>
          <w:rtl/>
        </w:rPr>
        <w:t xml:space="preserve">זה </w:t>
      </w:r>
      <w:bookmarkStart w:id="8797" w:name="_ETM_Q20_355739"/>
      <w:bookmarkEnd w:id="8797"/>
      <w:r>
        <w:rPr>
          <w:rtl/>
        </w:rPr>
        <w:t xml:space="preserve">שישראל </w:t>
      </w:r>
      <w:bookmarkStart w:id="8798" w:name="_ETM_Q20_356430"/>
      <w:bookmarkEnd w:id="8798"/>
      <w:r>
        <w:rPr>
          <w:rtl/>
        </w:rPr>
        <w:t xml:space="preserve">תישאר </w:t>
      </w:r>
      <w:bookmarkStart w:id="8799" w:name="_ETM_Q20_357330"/>
      <w:bookmarkEnd w:id="8799"/>
      <w:r>
        <w:rPr>
          <w:rtl/>
        </w:rPr>
        <w:t xml:space="preserve">דמוקרטיה </w:t>
      </w:r>
      <w:bookmarkStart w:id="8800" w:name="_ETM_Q20_358139"/>
      <w:bookmarkEnd w:id="8800"/>
      <w:r>
        <w:rPr>
          <w:rtl/>
        </w:rPr>
        <w:t xml:space="preserve">שומרת </w:t>
      </w:r>
      <w:bookmarkStart w:id="8801" w:name="_ETM_Q20_358620"/>
      <w:bookmarkEnd w:id="8801"/>
      <w:r>
        <w:rPr>
          <w:rtl/>
        </w:rPr>
        <w:t>חוק</w:t>
      </w:r>
      <w:r>
        <w:rPr>
          <w:rFonts w:hint="cs"/>
          <w:rtl/>
        </w:rPr>
        <w:t>.</w:t>
      </w:r>
    </w:p>
    <w:p w:rsidR="002C4351" w:rsidRDefault="002C4351" w:rsidP="001C192E">
      <w:pPr>
        <w:rPr>
          <w:rtl/>
        </w:rPr>
      </w:pPr>
    </w:p>
    <w:p w:rsidR="002C4351" w:rsidRDefault="002C4351" w:rsidP="001C192E">
      <w:pPr>
        <w:pStyle w:val="af7"/>
        <w:keepNext/>
        <w:rPr>
          <w:rtl/>
        </w:rPr>
      </w:pPr>
      <w:bookmarkStart w:id="8802" w:name="ET_interruption_5662_28"/>
      <w:r w:rsidRPr="007D3D82">
        <w:rPr>
          <w:rStyle w:val="TagStyle"/>
          <w:rtl/>
        </w:rPr>
        <w:t xml:space="preserve"> &lt;&lt; קריאה &gt;&gt; </w:t>
      </w:r>
      <w:r>
        <w:rPr>
          <w:rtl/>
        </w:rPr>
        <w:t>שר החדשנות, המדע והטכנולוגיה אופיר אקוניס:</w:t>
      </w:r>
      <w:r w:rsidRPr="007D3D82">
        <w:rPr>
          <w:rStyle w:val="TagStyle"/>
          <w:rtl/>
        </w:rPr>
        <w:t xml:space="preserve"> &lt;&lt; קריאה &gt;&gt;</w:t>
      </w:r>
      <w:r>
        <w:rPr>
          <w:rtl/>
        </w:rPr>
        <w:t xml:space="preserve"> </w:t>
      </w:r>
      <w:bookmarkEnd w:id="8802"/>
    </w:p>
    <w:p w:rsidR="002C4351" w:rsidRDefault="002C4351" w:rsidP="00A1455A">
      <w:pPr>
        <w:rPr>
          <w:rtl/>
        </w:rPr>
      </w:pPr>
    </w:p>
    <w:p w:rsidR="002C4351" w:rsidRDefault="002C4351" w:rsidP="001C192E">
      <w:pPr>
        <w:rPr>
          <w:rtl/>
        </w:rPr>
      </w:pPr>
      <w:r>
        <w:rPr>
          <w:rFonts w:hint="cs"/>
          <w:rtl/>
        </w:rPr>
        <w:t xml:space="preserve">כמו יש עתיד. </w:t>
      </w:r>
    </w:p>
    <w:p w:rsidR="002C4351" w:rsidRDefault="002C4351" w:rsidP="001C192E">
      <w:pPr>
        <w:rPr>
          <w:rtl/>
        </w:rPr>
      </w:pPr>
    </w:p>
    <w:p w:rsidR="002C4351" w:rsidRDefault="002C4351" w:rsidP="001C192E">
      <w:pPr>
        <w:pStyle w:val="-"/>
        <w:keepNext/>
        <w:rPr>
          <w:rtl/>
        </w:rPr>
      </w:pPr>
      <w:bookmarkStart w:id="8803" w:name="ET_speakercontinue_5087_29"/>
      <w:r w:rsidRPr="00373BEA">
        <w:rPr>
          <w:rStyle w:val="TagStyle"/>
          <w:rtl/>
        </w:rPr>
        <w:t xml:space="preserve"> &lt;&lt; דובר_המשך &gt;&gt; </w:t>
      </w:r>
      <w:r>
        <w:rPr>
          <w:rtl/>
        </w:rPr>
        <w:t>יאיר לפיד (יש עתיד):</w:t>
      </w:r>
      <w:r w:rsidRPr="00373BEA">
        <w:rPr>
          <w:rStyle w:val="TagStyle"/>
          <w:rtl/>
        </w:rPr>
        <w:t xml:space="preserve"> &lt;&lt; דובר_המשך &gt;&gt;</w:t>
      </w:r>
      <w:r>
        <w:rPr>
          <w:rtl/>
        </w:rPr>
        <w:t xml:space="preserve"> </w:t>
      </w:r>
      <w:bookmarkEnd w:id="8803"/>
    </w:p>
    <w:p w:rsidR="002C4351" w:rsidRDefault="002C4351" w:rsidP="00A1455A">
      <w:pPr>
        <w:rPr>
          <w:rtl/>
        </w:rPr>
      </w:pPr>
    </w:p>
    <w:p w:rsidR="002C4351" w:rsidRDefault="002C4351" w:rsidP="001C192E">
      <w:pPr>
        <w:rPr>
          <w:rtl/>
        </w:rPr>
      </w:pPr>
      <w:bookmarkStart w:id="8804" w:name="_ETM_Q20_360079"/>
      <w:bookmarkEnd w:id="8804"/>
      <w:r>
        <w:rPr>
          <w:rtl/>
        </w:rPr>
        <w:t xml:space="preserve">זה </w:t>
      </w:r>
      <w:bookmarkStart w:id="8805" w:name="_ETM_Q20_360680"/>
      <w:bookmarkEnd w:id="8805"/>
      <w:r>
        <w:rPr>
          <w:rtl/>
        </w:rPr>
        <w:t xml:space="preserve">מדהים </w:t>
      </w:r>
      <w:bookmarkStart w:id="8806" w:name="_ETM_Q20_361159"/>
      <w:bookmarkEnd w:id="8806"/>
      <w:r>
        <w:rPr>
          <w:rtl/>
        </w:rPr>
        <w:t>בעיניי</w:t>
      </w:r>
      <w:r>
        <w:rPr>
          <w:rFonts w:hint="cs"/>
          <w:rtl/>
        </w:rPr>
        <w:t>.</w:t>
      </w:r>
    </w:p>
    <w:p w:rsidR="002C4351" w:rsidRDefault="002C4351" w:rsidP="001C192E">
      <w:pPr>
        <w:rPr>
          <w:rtl/>
        </w:rPr>
      </w:pPr>
    </w:p>
    <w:p w:rsidR="002C4351" w:rsidRDefault="002C4351" w:rsidP="001C192E">
      <w:pPr>
        <w:pStyle w:val="af7"/>
        <w:keepNext/>
        <w:rPr>
          <w:rtl/>
        </w:rPr>
      </w:pPr>
      <w:bookmarkStart w:id="8807" w:name="ET_interruption_5662_30"/>
      <w:r w:rsidRPr="00373BEA">
        <w:rPr>
          <w:rStyle w:val="TagStyle"/>
          <w:rtl/>
        </w:rPr>
        <w:t xml:space="preserve"> &lt;&lt; קריאה &gt;&gt; </w:t>
      </w:r>
      <w:r>
        <w:rPr>
          <w:rtl/>
        </w:rPr>
        <w:t>שר החדשנות, המדע והטכנולוגיה אופיר אקוניס:</w:t>
      </w:r>
      <w:r w:rsidRPr="00373BEA">
        <w:rPr>
          <w:rStyle w:val="TagStyle"/>
          <w:rtl/>
        </w:rPr>
        <w:t xml:space="preserve"> &lt;&lt; קריאה &gt;&gt;</w:t>
      </w:r>
      <w:r>
        <w:rPr>
          <w:rtl/>
        </w:rPr>
        <w:t xml:space="preserve"> </w:t>
      </w:r>
      <w:bookmarkEnd w:id="8807"/>
    </w:p>
    <w:p w:rsidR="002C4351" w:rsidRDefault="002C4351" w:rsidP="00A1455A">
      <w:pPr>
        <w:rPr>
          <w:rtl/>
        </w:rPr>
      </w:pPr>
    </w:p>
    <w:p w:rsidR="002C4351" w:rsidRDefault="002C4351" w:rsidP="001C192E">
      <w:pPr>
        <w:rPr>
          <w:rtl/>
        </w:rPr>
      </w:pPr>
      <w:bookmarkStart w:id="8808" w:name="_ETM_Q20_358000"/>
      <w:bookmarkEnd w:id="8808"/>
      <w:r>
        <w:rPr>
          <w:rFonts w:hint="cs"/>
          <w:rtl/>
        </w:rPr>
        <w:t xml:space="preserve">דמוקרטיה כמו יש עתיד. </w:t>
      </w:r>
    </w:p>
    <w:p w:rsidR="002C4351" w:rsidRDefault="002C4351" w:rsidP="001C192E">
      <w:pPr>
        <w:rPr>
          <w:rtl/>
        </w:rPr>
      </w:pPr>
    </w:p>
    <w:p w:rsidR="002C4351" w:rsidRDefault="002C4351" w:rsidP="001C192E">
      <w:pPr>
        <w:pStyle w:val="af8"/>
        <w:keepNext/>
        <w:rPr>
          <w:rtl/>
        </w:rPr>
      </w:pPr>
      <w:bookmarkStart w:id="8809" w:name="ET_yor_6423_31"/>
      <w:r w:rsidRPr="00373BEA">
        <w:rPr>
          <w:rStyle w:val="TagStyle"/>
          <w:rtl/>
        </w:rPr>
        <w:t xml:space="preserve"> &lt;&lt; יור &gt;&gt; </w:t>
      </w:r>
      <w:r>
        <w:rPr>
          <w:rtl/>
        </w:rPr>
        <w:t>היו"ר אמיר אוחנה:</w:t>
      </w:r>
      <w:r w:rsidRPr="00373BEA">
        <w:rPr>
          <w:rStyle w:val="TagStyle"/>
          <w:rtl/>
        </w:rPr>
        <w:t xml:space="preserve"> &lt;&lt; יור &gt;&gt;</w:t>
      </w:r>
      <w:r>
        <w:rPr>
          <w:rtl/>
        </w:rPr>
        <w:t xml:space="preserve"> </w:t>
      </w:r>
      <w:bookmarkEnd w:id="8809"/>
    </w:p>
    <w:p w:rsidR="002C4351" w:rsidRDefault="002C4351" w:rsidP="00A1455A">
      <w:pPr>
        <w:rPr>
          <w:rtl/>
        </w:rPr>
      </w:pPr>
    </w:p>
    <w:p w:rsidR="002C4351" w:rsidRDefault="002C4351" w:rsidP="001C192E">
      <w:pPr>
        <w:rPr>
          <w:rtl/>
        </w:rPr>
      </w:pPr>
      <w:r>
        <w:rPr>
          <w:rFonts w:hint="cs"/>
          <w:rtl/>
        </w:rPr>
        <w:t xml:space="preserve">השר אקוניס, השר אקוניס. באמת אין צורך. </w:t>
      </w:r>
    </w:p>
    <w:p w:rsidR="002C4351" w:rsidRDefault="002C4351" w:rsidP="001C192E">
      <w:pPr>
        <w:rPr>
          <w:rtl/>
        </w:rPr>
      </w:pPr>
    </w:p>
    <w:p w:rsidR="002C4351" w:rsidRDefault="002C4351" w:rsidP="001C192E">
      <w:pPr>
        <w:pStyle w:val="af7"/>
        <w:keepNext/>
        <w:rPr>
          <w:rtl/>
        </w:rPr>
      </w:pPr>
      <w:bookmarkStart w:id="8810" w:name="ET_interruption_קריאות_32"/>
      <w:r w:rsidRPr="00373BEA">
        <w:rPr>
          <w:rStyle w:val="TagStyle"/>
          <w:rtl/>
        </w:rPr>
        <w:t xml:space="preserve"> &lt;&lt; קריאה &gt;&gt; </w:t>
      </w:r>
      <w:r>
        <w:rPr>
          <w:rtl/>
        </w:rPr>
        <w:t>קריאות:</w:t>
      </w:r>
      <w:r w:rsidRPr="00373BEA">
        <w:rPr>
          <w:rStyle w:val="TagStyle"/>
          <w:rtl/>
        </w:rPr>
        <w:t xml:space="preserve"> &lt;&lt; קריאה &gt;&gt;</w:t>
      </w:r>
      <w:r>
        <w:rPr>
          <w:rtl/>
        </w:rPr>
        <w:t xml:space="preserve"> </w:t>
      </w:r>
      <w:bookmarkEnd w:id="8810"/>
    </w:p>
    <w:p w:rsidR="002C4351" w:rsidRDefault="002C4351" w:rsidP="00A1455A">
      <w:pPr>
        <w:rPr>
          <w:rtl/>
        </w:rPr>
      </w:pPr>
    </w:p>
    <w:p w:rsidR="002C4351" w:rsidRDefault="00A1455A" w:rsidP="00A1455A">
      <w:pPr>
        <w:rPr>
          <w:rtl/>
        </w:rPr>
      </w:pPr>
      <w:r>
        <w:rPr>
          <w:rFonts w:hint="cs"/>
          <w:rtl/>
        </w:rPr>
        <w:t>– – –</w:t>
      </w:r>
    </w:p>
    <w:p w:rsidR="002C4351" w:rsidRDefault="002C4351" w:rsidP="001C192E">
      <w:pPr>
        <w:rPr>
          <w:rtl/>
        </w:rPr>
      </w:pPr>
    </w:p>
    <w:p w:rsidR="002C4351" w:rsidRDefault="002C4351" w:rsidP="001C192E">
      <w:pPr>
        <w:pStyle w:val="af7"/>
        <w:keepNext/>
        <w:rPr>
          <w:rtl/>
        </w:rPr>
      </w:pPr>
      <w:bookmarkStart w:id="8811" w:name="ET_interruption_5662_34"/>
      <w:r w:rsidRPr="00373BEA">
        <w:rPr>
          <w:rStyle w:val="TagStyle"/>
          <w:rtl/>
        </w:rPr>
        <w:t xml:space="preserve"> &lt;&lt; קריאה &gt;&gt; </w:t>
      </w:r>
      <w:r>
        <w:rPr>
          <w:rtl/>
        </w:rPr>
        <w:t>שר החדשנות, המדע והטכנולוגיה אופיר אקוניס:</w:t>
      </w:r>
      <w:r w:rsidRPr="00373BEA">
        <w:rPr>
          <w:rStyle w:val="TagStyle"/>
          <w:rtl/>
        </w:rPr>
        <w:t xml:space="preserve"> &lt;&lt; קריאה &gt;&gt;</w:t>
      </w:r>
      <w:r>
        <w:rPr>
          <w:rtl/>
        </w:rPr>
        <w:t xml:space="preserve"> </w:t>
      </w:r>
      <w:bookmarkEnd w:id="8811"/>
    </w:p>
    <w:p w:rsidR="002C4351" w:rsidRDefault="002C4351" w:rsidP="00A1455A">
      <w:pPr>
        <w:rPr>
          <w:rtl/>
        </w:rPr>
      </w:pPr>
    </w:p>
    <w:p w:rsidR="002C4351" w:rsidRDefault="002C4351" w:rsidP="00A1455A">
      <w:pPr>
        <w:rPr>
          <w:rtl/>
        </w:rPr>
      </w:pPr>
      <w:r>
        <w:rPr>
          <w:rFonts w:hint="cs"/>
          <w:rtl/>
        </w:rPr>
        <w:t>לפיד</w:t>
      </w:r>
      <w:r w:rsidR="00D91CDD">
        <w:rPr>
          <w:rFonts w:hint="cs"/>
          <w:rtl/>
        </w:rPr>
        <w:t>,</w:t>
      </w:r>
      <w:r>
        <w:rPr>
          <w:rFonts w:hint="cs"/>
          <w:rtl/>
        </w:rPr>
        <w:t xml:space="preserve"> סלח לי </w:t>
      </w:r>
      <w:r w:rsidR="00A1455A">
        <w:rPr>
          <w:rFonts w:hint="cs"/>
          <w:rtl/>
        </w:rPr>
        <w:t>– – –</w:t>
      </w:r>
      <w:r>
        <w:rPr>
          <w:rFonts w:hint="cs"/>
          <w:rtl/>
        </w:rPr>
        <w:t xml:space="preserve"> </w:t>
      </w:r>
      <w:bookmarkStart w:id="8812" w:name="_ETM_Q20_365000"/>
      <w:bookmarkEnd w:id="8812"/>
      <w:r>
        <w:rPr>
          <w:rFonts w:hint="cs"/>
          <w:rtl/>
        </w:rPr>
        <w:t xml:space="preserve">דמוקרטיה </w:t>
      </w:r>
      <w:r w:rsidR="00A1455A">
        <w:rPr>
          <w:rFonts w:hint="cs"/>
          <w:rtl/>
        </w:rPr>
        <w:t>– – –</w:t>
      </w:r>
    </w:p>
    <w:p w:rsidR="002C4351" w:rsidRDefault="002C4351" w:rsidP="001C192E">
      <w:pPr>
        <w:rPr>
          <w:rtl/>
        </w:rPr>
      </w:pPr>
    </w:p>
    <w:p w:rsidR="002C4351" w:rsidRDefault="002C4351" w:rsidP="001C192E">
      <w:pPr>
        <w:pStyle w:val="af7"/>
        <w:keepNext/>
        <w:rPr>
          <w:rtl/>
        </w:rPr>
      </w:pPr>
      <w:bookmarkStart w:id="8813" w:name="ET_interruption_6128_35"/>
      <w:r w:rsidRPr="00373BEA">
        <w:rPr>
          <w:rStyle w:val="TagStyle"/>
          <w:rtl/>
        </w:rPr>
        <w:t xml:space="preserve"> &lt;&lt; קריאה &gt;&gt; </w:t>
      </w:r>
      <w:r>
        <w:rPr>
          <w:rtl/>
        </w:rPr>
        <w:t>משה טור פז (יש עתיד):</w:t>
      </w:r>
      <w:r w:rsidRPr="00373BEA">
        <w:rPr>
          <w:rStyle w:val="TagStyle"/>
          <w:rtl/>
        </w:rPr>
        <w:t xml:space="preserve"> &lt;&lt; קריאה &gt;&gt;</w:t>
      </w:r>
      <w:r>
        <w:rPr>
          <w:rtl/>
        </w:rPr>
        <w:t xml:space="preserve"> </w:t>
      </w:r>
      <w:bookmarkEnd w:id="8813"/>
    </w:p>
    <w:p w:rsidR="002C4351" w:rsidRDefault="002C4351" w:rsidP="00A1455A">
      <w:pPr>
        <w:rPr>
          <w:rtl/>
        </w:rPr>
      </w:pPr>
    </w:p>
    <w:p w:rsidR="002C4351" w:rsidRPr="00373BEA" w:rsidRDefault="00A1455A" w:rsidP="00A1455A">
      <w:pPr>
        <w:rPr>
          <w:rtl/>
        </w:rPr>
      </w:pPr>
      <w:r>
        <w:rPr>
          <w:rFonts w:hint="cs"/>
          <w:rtl/>
        </w:rPr>
        <w:t>– – –</w:t>
      </w:r>
    </w:p>
    <w:p w:rsidR="002C4351" w:rsidRDefault="002C4351" w:rsidP="001C192E">
      <w:pPr>
        <w:rPr>
          <w:rtl/>
        </w:rPr>
      </w:pPr>
      <w:bookmarkStart w:id="8814" w:name="_ETM_Q20_359000"/>
      <w:bookmarkEnd w:id="8814"/>
    </w:p>
    <w:p w:rsidR="002C4351" w:rsidRDefault="002C4351" w:rsidP="001C192E">
      <w:pPr>
        <w:pStyle w:val="-"/>
        <w:keepNext/>
        <w:rPr>
          <w:rtl/>
        </w:rPr>
      </w:pPr>
      <w:bookmarkStart w:id="8815" w:name="ET_speakercontinue_5087_33"/>
      <w:r w:rsidRPr="00373BEA">
        <w:rPr>
          <w:rStyle w:val="TagStyle"/>
          <w:rtl/>
        </w:rPr>
        <w:t xml:space="preserve"> &lt;&lt; דובר_המשך &gt;&gt; </w:t>
      </w:r>
      <w:r>
        <w:rPr>
          <w:rtl/>
        </w:rPr>
        <w:t>יאיר לפיד (יש עתיד):</w:t>
      </w:r>
      <w:r w:rsidRPr="00373BEA">
        <w:rPr>
          <w:rStyle w:val="TagStyle"/>
          <w:rtl/>
        </w:rPr>
        <w:t xml:space="preserve"> &lt;&lt; דובר_המשך &gt;&gt;</w:t>
      </w:r>
      <w:r>
        <w:rPr>
          <w:rtl/>
        </w:rPr>
        <w:t xml:space="preserve"> </w:t>
      </w:r>
      <w:bookmarkEnd w:id="8815"/>
    </w:p>
    <w:p w:rsidR="002C4351" w:rsidRDefault="002C4351" w:rsidP="00A1455A">
      <w:pPr>
        <w:rPr>
          <w:rtl/>
        </w:rPr>
      </w:pPr>
    </w:p>
    <w:p w:rsidR="002C4351" w:rsidRDefault="002C4351" w:rsidP="001C192E">
      <w:pPr>
        <w:rPr>
          <w:rtl/>
        </w:rPr>
      </w:pPr>
      <w:bookmarkStart w:id="8816" w:name="_ETM_Q20_361000"/>
      <w:bookmarkEnd w:id="8816"/>
      <w:r>
        <w:rPr>
          <w:rFonts w:hint="cs"/>
          <w:rtl/>
        </w:rPr>
        <w:t xml:space="preserve">זה מדהים בעיניי שבכלל צריך לבקש </w:t>
      </w:r>
      <w:bookmarkStart w:id="8817" w:name="_ETM_Q20_362209"/>
      <w:bookmarkStart w:id="8818" w:name="_ETM_Q20_364099"/>
      <w:bookmarkStart w:id="8819" w:name="_ETM_Q20_364669"/>
      <w:bookmarkStart w:id="8820" w:name="_ETM_Q20_366349"/>
      <w:bookmarkStart w:id="8821" w:name="_ETM_Q20_367860"/>
      <w:bookmarkStart w:id="8822" w:name="_ETM_Q20_368280"/>
      <w:bookmarkStart w:id="8823" w:name="_ETM_Q20_368790"/>
      <w:bookmarkEnd w:id="8817"/>
      <w:bookmarkEnd w:id="8818"/>
      <w:bookmarkEnd w:id="8819"/>
      <w:bookmarkEnd w:id="8820"/>
      <w:bookmarkEnd w:id="8821"/>
      <w:bookmarkEnd w:id="8822"/>
      <w:bookmarkEnd w:id="8823"/>
      <w:r>
        <w:rPr>
          <w:rFonts w:hint="cs"/>
          <w:rtl/>
        </w:rPr>
        <w:t>א</w:t>
      </w:r>
      <w:r>
        <w:rPr>
          <w:rtl/>
        </w:rPr>
        <w:t xml:space="preserve">ת </w:t>
      </w:r>
      <w:bookmarkStart w:id="8824" w:name="_ETM_Q20_368910"/>
      <w:bookmarkEnd w:id="8824"/>
      <w:r>
        <w:rPr>
          <w:rtl/>
        </w:rPr>
        <w:t xml:space="preserve">זה </w:t>
      </w:r>
      <w:bookmarkStart w:id="8825" w:name="_ETM_Q20_369060"/>
      <w:bookmarkEnd w:id="8825"/>
      <w:r>
        <w:rPr>
          <w:rtl/>
        </w:rPr>
        <w:t>מהממשלה</w:t>
      </w:r>
      <w:r>
        <w:rPr>
          <w:rFonts w:hint="cs"/>
          <w:rtl/>
        </w:rPr>
        <w:t>.</w:t>
      </w:r>
      <w:r>
        <w:rPr>
          <w:rtl/>
        </w:rPr>
        <w:t xml:space="preserve"> </w:t>
      </w:r>
      <w:bookmarkStart w:id="8826" w:name="_ETM_Q20_370080"/>
      <w:bookmarkEnd w:id="8826"/>
      <w:r>
        <w:rPr>
          <w:rtl/>
        </w:rPr>
        <w:t xml:space="preserve">אני </w:t>
      </w:r>
      <w:bookmarkStart w:id="8827" w:name="_ETM_Q20_370319"/>
      <w:bookmarkEnd w:id="8827"/>
      <w:r>
        <w:rPr>
          <w:rtl/>
        </w:rPr>
        <w:t xml:space="preserve">חשבתי </w:t>
      </w:r>
      <w:bookmarkStart w:id="8828" w:name="_ETM_Q20_372230"/>
      <w:bookmarkEnd w:id="8828"/>
      <w:r>
        <w:rPr>
          <w:rFonts w:hint="cs"/>
          <w:rtl/>
        </w:rPr>
        <w:t xml:space="preserve">שזה התפקיד הבסיסי שלה. </w:t>
      </w:r>
    </w:p>
    <w:p w:rsidR="002C4351" w:rsidRDefault="002C4351" w:rsidP="001C192E">
      <w:pPr>
        <w:rPr>
          <w:rtl/>
        </w:rPr>
      </w:pPr>
    </w:p>
    <w:p w:rsidR="002C4351" w:rsidRDefault="002C4351" w:rsidP="001C192E">
      <w:pPr>
        <w:pStyle w:val="af8"/>
        <w:keepNext/>
        <w:rPr>
          <w:rtl/>
        </w:rPr>
      </w:pPr>
      <w:bookmarkStart w:id="8829" w:name="ET_yor_6423_36"/>
      <w:r w:rsidRPr="002B4836">
        <w:rPr>
          <w:rStyle w:val="TagStyle"/>
          <w:rtl/>
        </w:rPr>
        <w:t xml:space="preserve"> &lt;&lt; יור &gt;&gt; </w:t>
      </w:r>
      <w:r>
        <w:rPr>
          <w:rtl/>
        </w:rPr>
        <w:t>היו"ר אמיר אוחנה:</w:t>
      </w:r>
      <w:r w:rsidRPr="002B4836">
        <w:rPr>
          <w:rStyle w:val="TagStyle"/>
          <w:rtl/>
        </w:rPr>
        <w:t xml:space="preserve"> &lt;&lt; יור &gt;&gt;</w:t>
      </w:r>
      <w:r>
        <w:rPr>
          <w:rtl/>
        </w:rPr>
        <w:t xml:space="preserve"> </w:t>
      </w:r>
      <w:bookmarkEnd w:id="8829"/>
    </w:p>
    <w:p w:rsidR="002C4351" w:rsidRDefault="002C4351" w:rsidP="00A1455A">
      <w:pPr>
        <w:rPr>
          <w:rtl/>
        </w:rPr>
      </w:pPr>
    </w:p>
    <w:p w:rsidR="002C4351" w:rsidRDefault="002C4351" w:rsidP="001C192E">
      <w:pPr>
        <w:rPr>
          <w:rtl/>
        </w:rPr>
      </w:pPr>
      <w:bookmarkStart w:id="8830" w:name="_ETM_Q20_367000"/>
      <w:bookmarkStart w:id="8831" w:name="_ETM_Q20_370000"/>
      <w:bookmarkStart w:id="8832" w:name="_ETM_Q20_372410"/>
      <w:bookmarkStart w:id="8833" w:name="_ETM_Q20_373130"/>
      <w:bookmarkStart w:id="8834" w:name="_ETM_Q20_375520"/>
      <w:bookmarkStart w:id="8835" w:name="_ETM_Q20_376419"/>
      <w:bookmarkStart w:id="8836" w:name="_ETM_Q20_378250"/>
      <w:bookmarkEnd w:id="8830"/>
      <w:bookmarkEnd w:id="8831"/>
      <w:bookmarkEnd w:id="8832"/>
      <w:bookmarkEnd w:id="8833"/>
      <w:bookmarkEnd w:id="8834"/>
      <w:bookmarkEnd w:id="8835"/>
      <w:bookmarkEnd w:id="8836"/>
      <w:r>
        <w:rPr>
          <w:rtl/>
        </w:rPr>
        <w:t xml:space="preserve">השר </w:t>
      </w:r>
      <w:bookmarkStart w:id="8837" w:name="_ETM_Q20_378669"/>
      <w:bookmarkEnd w:id="8837"/>
      <w:r>
        <w:rPr>
          <w:rtl/>
        </w:rPr>
        <w:t>אקוניס</w:t>
      </w:r>
      <w:r>
        <w:rPr>
          <w:rFonts w:hint="cs"/>
          <w:rtl/>
        </w:rPr>
        <w:t>, תודה.</w:t>
      </w:r>
    </w:p>
    <w:p w:rsidR="002C4351" w:rsidRDefault="002C4351" w:rsidP="001C192E">
      <w:pPr>
        <w:rPr>
          <w:rtl/>
        </w:rPr>
      </w:pPr>
    </w:p>
    <w:p w:rsidR="002C4351" w:rsidRDefault="002C4351" w:rsidP="001C192E">
      <w:pPr>
        <w:pStyle w:val="af7"/>
        <w:keepNext/>
        <w:rPr>
          <w:rtl/>
        </w:rPr>
      </w:pPr>
      <w:bookmarkStart w:id="8838" w:name="ET_interruption_5662_37"/>
      <w:r w:rsidRPr="002B4836">
        <w:rPr>
          <w:rStyle w:val="TagStyle"/>
          <w:rtl/>
        </w:rPr>
        <w:t xml:space="preserve"> &lt;&lt; קריאה &gt;&gt; </w:t>
      </w:r>
      <w:r>
        <w:rPr>
          <w:rtl/>
        </w:rPr>
        <w:t>שר החדשנות, המדע והטכנולוגיה אופיר אקוניס:</w:t>
      </w:r>
      <w:r w:rsidRPr="002B4836">
        <w:rPr>
          <w:rStyle w:val="TagStyle"/>
          <w:rtl/>
        </w:rPr>
        <w:t xml:space="preserve"> &lt;&lt; קריאה &gt;&gt;</w:t>
      </w:r>
      <w:r>
        <w:rPr>
          <w:rtl/>
        </w:rPr>
        <w:t xml:space="preserve"> </w:t>
      </w:r>
      <w:bookmarkEnd w:id="8838"/>
    </w:p>
    <w:p w:rsidR="002C4351" w:rsidRDefault="002C4351" w:rsidP="00A1455A">
      <w:pPr>
        <w:rPr>
          <w:rtl/>
        </w:rPr>
      </w:pPr>
    </w:p>
    <w:p w:rsidR="002C4351" w:rsidRDefault="002C4351" w:rsidP="001C192E">
      <w:pPr>
        <w:rPr>
          <w:rtl/>
        </w:rPr>
      </w:pPr>
      <w:bookmarkStart w:id="8839" w:name="_ETM_Q20_374000"/>
      <w:bookmarkEnd w:id="8839"/>
      <w:r>
        <w:rPr>
          <w:rFonts w:hint="cs"/>
          <w:rtl/>
        </w:rPr>
        <w:t xml:space="preserve">בושה, </w:t>
      </w:r>
      <w:bookmarkStart w:id="8840" w:name="_ETM_Q20_372000"/>
      <w:bookmarkEnd w:id="8840"/>
      <w:r>
        <w:rPr>
          <w:rFonts w:hint="cs"/>
          <w:rtl/>
        </w:rPr>
        <w:t>בושה. אתה מדבר על דמוקרטיה?</w:t>
      </w:r>
    </w:p>
    <w:p w:rsidR="002C4351" w:rsidRDefault="002C4351" w:rsidP="001C192E">
      <w:pPr>
        <w:rPr>
          <w:rtl/>
        </w:rPr>
      </w:pPr>
    </w:p>
    <w:p w:rsidR="002C4351" w:rsidRDefault="002C4351" w:rsidP="001C192E">
      <w:pPr>
        <w:pStyle w:val="af8"/>
        <w:keepNext/>
        <w:rPr>
          <w:rtl/>
        </w:rPr>
      </w:pPr>
      <w:bookmarkStart w:id="8841" w:name="ET_yor_6423_38"/>
      <w:r w:rsidRPr="002B4836">
        <w:rPr>
          <w:rStyle w:val="TagStyle"/>
          <w:rtl/>
        </w:rPr>
        <w:t xml:space="preserve"> &lt;&lt; יור &gt;&gt; </w:t>
      </w:r>
      <w:r>
        <w:rPr>
          <w:rtl/>
        </w:rPr>
        <w:t>היו"ר אמיר אוחנה:</w:t>
      </w:r>
      <w:r w:rsidRPr="002B4836">
        <w:rPr>
          <w:rStyle w:val="TagStyle"/>
          <w:rtl/>
        </w:rPr>
        <w:t xml:space="preserve"> &lt;&lt; יור &gt;&gt;</w:t>
      </w:r>
      <w:r>
        <w:rPr>
          <w:rtl/>
        </w:rPr>
        <w:t xml:space="preserve"> </w:t>
      </w:r>
      <w:bookmarkEnd w:id="8841"/>
    </w:p>
    <w:p w:rsidR="002C4351" w:rsidRDefault="002C4351" w:rsidP="00A1455A">
      <w:pPr>
        <w:rPr>
          <w:rtl/>
        </w:rPr>
      </w:pPr>
    </w:p>
    <w:p w:rsidR="002C4351" w:rsidRDefault="002C4351" w:rsidP="001C192E">
      <w:pPr>
        <w:rPr>
          <w:rtl/>
        </w:rPr>
      </w:pPr>
      <w:bookmarkStart w:id="8842" w:name="_ETM_Q20_375000"/>
      <w:bookmarkEnd w:id="8842"/>
      <w:r>
        <w:rPr>
          <w:rFonts w:hint="cs"/>
          <w:rtl/>
        </w:rPr>
        <w:t xml:space="preserve">השר אקוניס, קריאה ראשונה. </w:t>
      </w:r>
    </w:p>
    <w:p w:rsidR="002C4351" w:rsidRDefault="002C4351" w:rsidP="001C192E">
      <w:pPr>
        <w:rPr>
          <w:rtl/>
        </w:rPr>
      </w:pPr>
    </w:p>
    <w:p w:rsidR="002C4351" w:rsidRDefault="002C4351" w:rsidP="001C192E">
      <w:pPr>
        <w:pStyle w:val="af7"/>
        <w:keepNext/>
        <w:rPr>
          <w:rtl/>
        </w:rPr>
      </w:pPr>
      <w:bookmarkStart w:id="8843" w:name="ET_interruption_5662_39"/>
      <w:r w:rsidRPr="002B4836">
        <w:rPr>
          <w:rStyle w:val="TagStyle"/>
          <w:rtl/>
        </w:rPr>
        <w:t xml:space="preserve"> &lt;&lt; קריאה &gt;&gt; </w:t>
      </w:r>
      <w:r>
        <w:rPr>
          <w:rtl/>
        </w:rPr>
        <w:t>שר החדשנות, המדע והטכנולוגיה אופיר אקוניס:</w:t>
      </w:r>
      <w:r w:rsidRPr="002B4836">
        <w:rPr>
          <w:rStyle w:val="TagStyle"/>
          <w:rtl/>
        </w:rPr>
        <w:t xml:space="preserve"> &lt;&lt; קריאה &gt;&gt;</w:t>
      </w:r>
      <w:r>
        <w:rPr>
          <w:rtl/>
        </w:rPr>
        <w:t xml:space="preserve"> </w:t>
      </w:r>
      <w:bookmarkEnd w:id="8843"/>
    </w:p>
    <w:p w:rsidR="002C4351" w:rsidRDefault="002C4351" w:rsidP="00A1455A">
      <w:pPr>
        <w:rPr>
          <w:rtl/>
        </w:rPr>
      </w:pPr>
    </w:p>
    <w:p w:rsidR="002C4351" w:rsidRDefault="002C4351" w:rsidP="001C192E">
      <w:pPr>
        <w:rPr>
          <w:rtl/>
        </w:rPr>
      </w:pPr>
      <w:r>
        <w:rPr>
          <w:rFonts w:hint="cs"/>
          <w:rtl/>
        </w:rPr>
        <w:t>איפה הדמוקרטיה ביש עתיד?</w:t>
      </w:r>
    </w:p>
    <w:p w:rsidR="002C4351" w:rsidRDefault="002C4351" w:rsidP="001C192E">
      <w:pPr>
        <w:rPr>
          <w:rtl/>
        </w:rPr>
      </w:pPr>
      <w:bookmarkStart w:id="8844" w:name="_ETM_Q20_377000"/>
      <w:bookmarkEnd w:id="8844"/>
    </w:p>
    <w:p w:rsidR="002C4351" w:rsidRDefault="002C4351" w:rsidP="001C192E">
      <w:pPr>
        <w:pStyle w:val="af8"/>
        <w:keepNext/>
        <w:rPr>
          <w:rtl/>
        </w:rPr>
      </w:pPr>
      <w:bookmarkStart w:id="8845" w:name="ET_yor_6423_40"/>
      <w:r w:rsidRPr="002B4836">
        <w:rPr>
          <w:rStyle w:val="TagStyle"/>
          <w:rtl/>
        </w:rPr>
        <w:t xml:space="preserve"> &lt;&lt; יור &gt;&gt; </w:t>
      </w:r>
      <w:r>
        <w:rPr>
          <w:rtl/>
        </w:rPr>
        <w:t>היו"ר אמיר אוחנה:</w:t>
      </w:r>
      <w:r w:rsidRPr="002B4836">
        <w:rPr>
          <w:rStyle w:val="TagStyle"/>
          <w:rtl/>
        </w:rPr>
        <w:t xml:space="preserve"> &lt;&lt; יור &gt;&gt;</w:t>
      </w:r>
      <w:r>
        <w:rPr>
          <w:rtl/>
        </w:rPr>
        <w:t xml:space="preserve"> </w:t>
      </w:r>
      <w:bookmarkEnd w:id="8845"/>
    </w:p>
    <w:p w:rsidR="002C4351" w:rsidRDefault="002C4351" w:rsidP="00A1455A">
      <w:pPr>
        <w:rPr>
          <w:rtl/>
        </w:rPr>
      </w:pPr>
    </w:p>
    <w:p w:rsidR="002C4351" w:rsidRDefault="002C4351" w:rsidP="001C192E">
      <w:pPr>
        <w:rPr>
          <w:rtl/>
        </w:rPr>
      </w:pPr>
      <w:bookmarkStart w:id="8846" w:name="_ETM_Q20_378000"/>
      <w:bookmarkEnd w:id="8846"/>
      <w:r>
        <w:rPr>
          <w:rFonts w:hint="cs"/>
          <w:rtl/>
        </w:rPr>
        <w:t xml:space="preserve">השר אקוניס, אתה בקריאה ראשונה. </w:t>
      </w:r>
    </w:p>
    <w:p w:rsidR="002C4351" w:rsidRDefault="002C4351" w:rsidP="001C192E">
      <w:pPr>
        <w:rPr>
          <w:rtl/>
        </w:rPr>
      </w:pPr>
    </w:p>
    <w:p w:rsidR="002C4351" w:rsidRDefault="002C4351" w:rsidP="001C192E">
      <w:pPr>
        <w:pStyle w:val="af7"/>
        <w:keepNext/>
        <w:rPr>
          <w:rtl/>
        </w:rPr>
      </w:pPr>
      <w:bookmarkStart w:id="8847" w:name="ET_interruption_6341_41"/>
      <w:r w:rsidRPr="002B4836">
        <w:rPr>
          <w:rStyle w:val="TagStyle"/>
          <w:rtl/>
        </w:rPr>
        <w:t xml:space="preserve"> &lt;&lt; קריאה &gt;&gt; </w:t>
      </w:r>
      <w:r>
        <w:rPr>
          <w:rtl/>
        </w:rPr>
        <w:t>דבי ביטון (יש עתיד):</w:t>
      </w:r>
      <w:r w:rsidRPr="002B4836">
        <w:rPr>
          <w:rStyle w:val="TagStyle"/>
          <w:rtl/>
        </w:rPr>
        <w:t xml:space="preserve"> &lt;&lt; קריאה &gt;&gt;</w:t>
      </w:r>
      <w:r>
        <w:rPr>
          <w:rtl/>
        </w:rPr>
        <w:t xml:space="preserve"> </w:t>
      </w:r>
      <w:bookmarkEnd w:id="8847"/>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יותר ממה שאתה מעלה </w:t>
      </w:r>
      <w:r>
        <w:rPr>
          <w:rFonts w:hint="cs"/>
          <w:rtl/>
        </w:rPr>
        <w:t>– – –</w:t>
      </w:r>
    </w:p>
    <w:p w:rsidR="002C4351" w:rsidRDefault="002C4351" w:rsidP="001C192E">
      <w:pPr>
        <w:rPr>
          <w:rtl/>
        </w:rPr>
      </w:pPr>
      <w:bookmarkStart w:id="8848" w:name="_ETM_Q20_379000"/>
      <w:bookmarkEnd w:id="8848"/>
    </w:p>
    <w:p w:rsidR="002C4351" w:rsidRDefault="002C4351" w:rsidP="001C192E">
      <w:pPr>
        <w:pStyle w:val="af7"/>
        <w:keepNext/>
        <w:rPr>
          <w:rtl/>
        </w:rPr>
      </w:pPr>
      <w:bookmarkStart w:id="8849" w:name="ET_interruption_5662_42"/>
      <w:r w:rsidRPr="002B4836">
        <w:rPr>
          <w:rStyle w:val="TagStyle"/>
          <w:rtl/>
        </w:rPr>
        <w:t xml:space="preserve"> &lt;&lt; קריאה &gt;&gt; </w:t>
      </w:r>
      <w:r>
        <w:rPr>
          <w:rtl/>
        </w:rPr>
        <w:t>שר החדשנות, המדע והטכנולוגיה אופיר אקוניס:</w:t>
      </w:r>
      <w:r w:rsidRPr="002B4836">
        <w:rPr>
          <w:rStyle w:val="TagStyle"/>
          <w:rtl/>
        </w:rPr>
        <w:t xml:space="preserve"> &lt;&lt; קריאה &gt;&gt;</w:t>
      </w:r>
      <w:r>
        <w:rPr>
          <w:rtl/>
        </w:rPr>
        <w:t xml:space="preserve"> </w:t>
      </w:r>
      <w:bookmarkEnd w:id="8849"/>
    </w:p>
    <w:p w:rsidR="002C4351" w:rsidRDefault="002C4351" w:rsidP="00A1455A">
      <w:pPr>
        <w:rPr>
          <w:rtl/>
        </w:rPr>
      </w:pPr>
    </w:p>
    <w:p w:rsidR="002C4351" w:rsidRDefault="002C4351" w:rsidP="00D91CDD">
      <w:pPr>
        <w:rPr>
          <w:rtl/>
        </w:rPr>
      </w:pPr>
      <w:bookmarkStart w:id="8850" w:name="_ETM_Q20_381000"/>
      <w:bookmarkEnd w:id="8850"/>
      <w:r>
        <w:rPr>
          <w:rFonts w:hint="cs"/>
          <w:rtl/>
        </w:rPr>
        <w:t xml:space="preserve">בושה וחרפה. דמוקרטיה? אתה לא מתבייש להשתמש במילה </w:t>
      </w:r>
      <w:r w:rsidR="00D91CDD">
        <w:rPr>
          <w:rFonts w:hint="cs"/>
          <w:rtl/>
        </w:rPr>
        <w:t xml:space="preserve">הזו </w:t>
      </w:r>
      <w:r>
        <w:rPr>
          <w:rFonts w:hint="cs"/>
          <w:rtl/>
        </w:rPr>
        <w:t xml:space="preserve">במפלגה הטוטליטרית? </w:t>
      </w:r>
    </w:p>
    <w:p w:rsidR="002C4351" w:rsidRDefault="002C4351" w:rsidP="001C192E">
      <w:pPr>
        <w:rPr>
          <w:rtl/>
        </w:rPr>
      </w:pPr>
    </w:p>
    <w:p w:rsidR="002C4351" w:rsidRDefault="002C4351" w:rsidP="001C192E">
      <w:pPr>
        <w:pStyle w:val="af8"/>
        <w:keepNext/>
        <w:rPr>
          <w:rtl/>
        </w:rPr>
      </w:pPr>
      <w:bookmarkStart w:id="8851" w:name="ET_yor_6423_43"/>
      <w:r w:rsidRPr="00C107B3">
        <w:rPr>
          <w:rStyle w:val="TagStyle"/>
          <w:rtl/>
        </w:rPr>
        <w:t xml:space="preserve"> &lt;&lt; יור &gt;&gt; </w:t>
      </w:r>
      <w:r>
        <w:rPr>
          <w:rtl/>
        </w:rPr>
        <w:t>היו"ר אמיר אוחנה:</w:t>
      </w:r>
      <w:r w:rsidRPr="00C107B3">
        <w:rPr>
          <w:rStyle w:val="TagStyle"/>
          <w:rtl/>
        </w:rPr>
        <w:t xml:space="preserve"> &lt;&lt; יור &gt;&gt;</w:t>
      </w:r>
      <w:r>
        <w:rPr>
          <w:rtl/>
        </w:rPr>
        <w:t xml:space="preserve"> </w:t>
      </w:r>
      <w:bookmarkEnd w:id="8851"/>
    </w:p>
    <w:p w:rsidR="002C4351" w:rsidRDefault="002C4351" w:rsidP="00A1455A">
      <w:pPr>
        <w:rPr>
          <w:rtl/>
        </w:rPr>
      </w:pPr>
    </w:p>
    <w:p w:rsidR="002C4351" w:rsidRDefault="002C4351" w:rsidP="001C192E">
      <w:pPr>
        <w:rPr>
          <w:rtl/>
        </w:rPr>
      </w:pPr>
      <w:bookmarkStart w:id="8852" w:name="_ETM_Q20_383000"/>
      <w:bookmarkEnd w:id="8852"/>
      <w:r>
        <w:rPr>
          <w:rFonts w:hint="cs"/>
          <w:rtl/>
        </w:rPr>
        <w:t xml:space="preserve">השר אקוניס. השר אקוניס, אני פונה אליך. </w:t>
      </w:r>
    </w:p>
    <w:p w:rsidR="002C4351" w:rsidRDefault="002C4351" w:rsidP="001C192E">
      <w:pPr>
        <w:rPr>
          <w:rtl/>
        </w:rPr>
      </w:pPr>
      <w:bookmarkStart w:id="8853" w:name="_ETM_Q20_386000"/>
      <w:bookmarkEnd w:id="8853"/>
    </w:p>
    <w:p w:rsidR="002C4351" w:rsidRDefault="002C4351" w:rsidP="001C192E">
      <w:pPr>
        <w:pStyle w:val="af7"/>
        <w:keepNext/>
        <w:rPr>
          <w:rtl/>
        </w:rPr>
      </w:pPr>
      <w:bookmarkStart w:id="8854" w:name="ET_interruption_6341_44"/>
      <w:r w:rsidRPr="00C107B3">
        <w:rPr>
          <w:rStyle w:val="TagStyle"/>
          <w:rtl/>
        </w:rPr>
        <w:t xml:space="preserve"> &lt;&lt; קריאה &gt;&gt; </w:t>
      </w:r>
      <w:r>
        <w:rPr>
          <w:rtl/>
        </w:rPr>
        <w:t>דבי ביטון (יש עתיד):</w:t>
      </w:r>
      <w:r w:rsidRPr="00C107B3">
        <w:rPr>
          <w:rStyle w:val="TagStyle"/>
          <w:rtl/>
        </w:rPr>
        <w:t xml:space="preserve"> &lt;&lt; קריאה &gt;&gt;</w:t>
      </w:r>
      <w:r>
        <w:rPr>
          <w:rtl/>
        </w:rPr>
        <w:t xml:space="preserve"> </w:t>
      </w:r>
      <w:bookmarkEnd w:id="8854"/>
    </w:p>
    <w:p w:rsidR="002C4351" w:rsidRDefault="002C4351" w:rsidP="00A1455A">
      <w:pPr>
        <w:rPr>
          <w:rtl/>
        </w:rPr>
      </w:pPr>
    </w:p>
    <w:p w:rsidR="002C4351" w:rsidRDefault="002C4351" w:rsidP="00A1455A">
      <w:pPr>
        <w:rPr>
          <w:rtl/>
        </w:rPr>
      </w:pPr>
      <w:r>
        <w:rPr>
          <w:rFonts w:hint="cs"/>
          <w:rtl/>
        </w:rPr>
        <w:t xml:space="preserve">מה קרה </w:t>
      </w:r>
      <w:r w:rsidR="00A1455A">
        <w:rPr>
          <w:rFonts w:hint="cs"/>
          <w:rtl/>
        </w:rPr>
        <w:t>– – –</w:t>
      </w:r>
    </w:p>
    <w:p w:rsidR="002C4351" w:rsidRDefault="002C4351" w:rsidP="001C192E">
      <w:pPr>
        <w:rPr>
          <w:rtl/>
        </w:rPr>
      </w:pPr>
    </w:p>
    <w:p w:rsidR="002C4351" w:rsidRDefault="002C4351" w:rsidP="001C192E">
      <w:pPr>
        <w:pStyle w:val="af7"/>
        <w:keepNext/>
        <w:rPr>
          <w:rtl/>
        </w:rPr>
      </w:pPr>
      <w:bookmarkStart w:id="8855" w:name="ET_interruption_קריאות_45"/>
      <w:r w:rsidRPr="00C107B3">
        <w:rPr>
          <w:rStyle w:val="TagStyle"/>
          <w:rtl/>
        </w:rPr>
        <w:t xml:space="preserve"> &lt;&lt; קריאה &gt;&gt; </w:t>
      </w:r>
      <w:r>
        <w:rPr>
          <w:rtl/>
        </w:rPr>
        <w:t>קריאות:</w:t>
      </w:r>
      <w:r w:rsidRPr="00C107B3">
        <w:rPr>
          <w:rStyle w:val="TagStyle"/>
          <w:rtl/>
        </w:rPr>
        <w:t xml:space="preserve"> &lt;&lt; קריאה &gt;&gt;</w:t>
      </w:r>
      <w:r>
        <w:rPr>
          <w:rtl/>
        </w:rPr>
        <w:t xml:space="preserve"> </w:t>
      </w:r>
      <w:bookmarkEnd w:id="8855"/>
    </w:p>
    <w:p w:rsidR="002C4351" w:rsidRDefault="002C4351" w:rsidP="00A1455A">
      <w:pPr>
        <w:rPr>
          <w:rtl/>
        </w:rPr>
      </w:pPr>
    </w:p>
    <w:p w:rsidR="002C4351" w:rsidRDefault="00A1455A" w:rsidP="00A1455A">
      <w:pPr>
        <w:rPr>
          <w:rtl/>
        </w:rPr>
      </w:pPr>
      <w:r>
        <w:rPr>
          <w:rFonts w:hint="cs"/>
          <w:rtl/>
        </w:rPr>
        <w:t>– – –</w:t>
      </w:r>
    </w:p>
    <w:p w:rsidR="003829F9" w:rsidRDefault="003829F9" w:rsidP="00A1455A">
      <w:pPr>
        <w:rPr>
          <w:rtl/>
        </w:rPr>
      </w:pPr>
    </w:p>
    <w:p w:rsidR="002C4351" w:rsidRDefault="002C4351" w:rsidP="001C192E">
      <w:pPr>
        <w:pStyle w:val="af7"/>
        <w:keepNext/>
        <w:rPr>
          <w:rtl/>
        </w:rPr>
      </w:pPr>
      <w:bookmarkStart w:id="8856" w:name="ET_interruption_5662_46"/>
      <w:r w:rsidRPr="00C107B3">
        <w:rPr>
          <w:rStyle w:val="TagStyle"/>
          <w:rtl/>
        </w:rPr>
        <w:t xml:space="preserve"> &lt;&lt; קריאה &gt;&gt; </w:t>
      </w:r>
      <w:r>
        <w:rPr>
          <w:rtl/>
        </w:rPr>
        <w:t>שר החדשנות, המדע והטכנולוגיה אופיר אקוניס:</w:t>
      </w:r>
      <w:r w:rsidRPr="00C107B3">
        <w:rPr>
          <w:rStyle w:val="TagStyle"/>
          <w:rtl/>
        </w:rPr>
        <w:t xml:space="preserve"> &lt;&lt; קריאה &gt;&gt;</w:t>
      </w:r>
      <w:r>
        <w:rPr>
          <w:rtl/>
        </w:rPr>
        <w:t xml:space="preserve"> </w:t>
      </w:r>
      <w:bookmarkEnd w:id="8856"/>
    </w:p>
    <w:p w:rsidR="002C4351" w:rsidRDefault="002C4351" w:rsidP="00A1455A">
      <w:pPr>
        <w:rPr>
          <w:rtl/>
        </w:rPr>
      </w:pPr>
    </w:p>
    <w:p w:rsidR="002C4351" w:rsidRDefault="002C4351" w:rsidP="00A1455A">
      <w:pPr>
        <w:rPr>
          <w:rtl/>
        </w:rPr>
      </w:pPr>
      <w:r>
        <w:rPr>
          <w:rFonts w:hint="cs"/>
          <w:rtl/>
        </w:rPr>
        <w:t xml:space="preserve">תתביישו. אין לכם תשובה, אין לכם </w:t>
      </w:r>
      <w:bookmarkStart w:id="8857" w:name="_ETM_Q20_391000"/>
      <w:bookmarkEnd w:id="8857"/>
      <w:r>
        <w:rPr>
          <w:rFonts w:hint="cs"/>
          <w:rtl/>
        </w:rPr>
        <w:t xml:space="preserve">תשובה </w:t>
      </w:r>
      <w:r w:rsidR="00A1455A">
        <w:rPr>
          <w:rFonts w:hint="cs"/>
          <w:rtl/>
        </w:rPr>
        <w:t>– – –</w:t>
      </w:r>
    </w:p>
    <w:p w:rsidR="002C4351" w:rsidRDefault="002C4351" w:rsidP="001C192E">
      <w:pPr>
        <w:rPr>
          <w:rtl/>
        </w:rPr>
      </w:pPr>
    </w:p>
    <w:p w:rsidR="002C4351" w:rsidRDefault="002C4351" w:rsidP="001C192E">
      <w:pPr>
        <w:pStyle w:val="af7"/>
        <w:keepNext/>
        <w:rPr>
          <w:rtl/>
        </w:rPr>
      </w:pPr>
      <w:bookmarkStart w:id="8858" w:name="ET_interruption_קריאות_47"/>
      <w:r w:rsidRPr="00C107B3">
        <w:rPr>
          <w:rStyle w:val="TagStyle"/>
          <w:rtl/>
        </w:rPr>
        <w:t xml:space="preserve"> &lt;&lt; קריאה &gt;&gt; </w:t>
      </w:r>
      <w:r>
        <w:rPr>
          <w:rtl/>
        </w:rPr>
        <w:t>קריאות:</w:t>
      </w:r>
      <w:r w:rsidRPr="00C107B3">
        <w:rPr>
          <w:rStyle w:val="TagStyle"/>
          <w:rtl/>
        </w:rPr>
        <w:t xml:space="preserve"> &lt;&lt; קריאה &gt;&gt;</w:t>
      </w:r>
      <w:r>
        <w:rPr>
          <w:rtl/>
        </w:rPr>
        <w:t xml:space="preserve"> </w:t>
      </w:r>
      <w:bookmarkEnd w:id="8858"/>
    </w:p>
    <w:p w:rsidR="002C4351" w:rsidRDefault="002C4351" w:rsidP="00A1455A">
      <w:pPr>
        <w:rPr>
          <w:rtl/>
        </w:rPr>
      </w:pPr>
    </w:p>
    <w:p w:rsidR="002C4351" w:rsidRDefault="00A1455A" w:rsidP="00A1455A">
      <w:pPr>
        <w:rPr>
          <w:rtl/>
        </w:rPr>
      </w:pPr>
      <w:r>
        <w:rPr>
          <w:rFonts w:hint="cs"/>
          <w:rtl/>
        </w:rPr>
        <w:t>– – –</w:t>
      </w:r>
    </w:p>
    <w:p w:rsidR="002C4351" w:rsidRDefault="002C4351" w:rsidP="001C192E">
      <w:pPr>
        <w:rPr>
          <w:rtl/>
        </w:rPr>
      </w:pPr>
    </w:p>
    <w:p w:rsidR="002C4351" w:rsidRDefault="002C4351" w:rsidP="001C192E">
      <w:pPr>
        <w:pStyle w:val="af8"/>
        <w:keepNext/>
        <w:rPr>
          <w:rtl/>
        </w:rPr>
      </w:pPr>
      <w:bookmarkStart w:id="8859" w:name="ET_yor_6423_49"/>
      <w:r w:rsidRPr="00C107B3">
        <w:rPr>
          <w:rStyle w:val="TagStyle"/>
          <w:rtl/>
        </w:rPr>
        <w:t xml:space="preserve"> &lt;&lt; יור &gt;&gt; </w:t>
      </w:r>
      <w:r>
        <w:rPr>
          <w:rtl/>
        </w:rPr>
        <w:t>היו"ר אמיר אוחנה:</w:t>
      </w:r>
      <w:r w:rsidRPr="00C107B3">
        <w:rPr>
          <w:rStyle w:val="TagStyle"/>
          <w:rtl/>
        </w:rPr>
        <w:t xml:space="preserve"> &lt;&lt; יור &gt;&gt;</w:t>
      </w:r>
      <w:r>
        <w:rPr>
          <w:rtl/>
        </w:rPr>
        <w:t xml:space="preserve"> </w:t>
      </w:r>
      <w:bookmarkEnd w:id="8859"/>
    </w:p>
    <w:p w:rsidR="002C4351" w:rsidRDefault="002C4351" w:rsidP="00A1455A">
      <w:pPr>
        <w:rPr>
          <w:rtl/>
        </w:rPr>
      </w:pPr>
    </w:p>
    <w:p w:rsidR="002C4351" w:rsidRDefault="002C4351" w:rsidP="001C192E">
      <w:pPr>
        <w:rPr>
          <w:rtl/>
        </w:rPr>
      </w:pPr>
      <w:r>
        <w:rPr>
          <w:rFonts w:hint="cs"/>
          <w:rtl/>
        </w:rPr>
        <w:t xml:space="preserve">חברת הכנסת דבי ביטון. חברת הכנסת ביטון, תודה. </w:t>
      </w:r>
    </w:p>
    <w:p w:rsidR="002C4351" w:rsidRDefault="002C4351" w:rsidP="001C192E">
      <w:pPr>
        <w:rPr>
          <w:rtl/>
        </w:rPr>
      </w:pPr>
    </w:p>
    <w:p w:rsidR="002C4351" w:rsidRDefault="002C4351" w:rsidP="001C192E">
      <w:pPr>
        <w:pStyle w:val="af7"/>
        <w:keepNext/>
        <w:rPr>
          <w:rtl/>
        </w:rPr>
      </w:pPr>
      <w:bookmarkStart w:id="8860" w:name="ET_interruption_5662_50"/>
      <w:r w:rsidRPr="00C107B3">
        <w:rPr>
          <w:rStyle w:val="TagStyle"/>
          <w:rtl/>
        </w:rPr>
        <w:t xml:space="preserve"> &lt;&lt; קריאה &gt;&gt; </w:t>
      </w:r>
      <w:r>
        <w:rPr>
          <w:rtl/>
        </w:rPr>
        <w:t>שר החדשנות, המדע והטכנולוגיה אופיר אקוניס:</w:t>
      </w:r>
      <w:r w:rsidRPr="00C107B3">
        <w:rPr>
          <w:rStyle w:val="TagStyle"/>
          <w:rtl/>
        </w:rPr>
        <w:t xml:space="preserve"> &lt;&lt; קריאה &gt;&gt;</w:t>
      </w:r>
      <w:r>
        <w:rPr>
          <w:rtl/>
        </w:rPr>
        <w:t xml:space="preserve"> </w:t>
      </w:r>
      <w:bookmarkEnd w:id="8860"/>
    </w:p>
    <w:p w:rsidR="002C4351" w:rsidRDefault="002C4351" w:rsidP="00A1455A">
      <w:pPr>
        <w:rPr>
          <w:rtl/>
        </w:rPr>
      </w:pPr>
    </w:p>
    <w:p w:rsidR="002C4351" w:rsidRDefault="002C4351" w:rsidP="001C192E">
      <w:pPr>
        <w:rPr>
          <w:rtl/>
        </w:rPr>
      </w:pPr>
      <w:r>
        <w:rPr>
          <w:rFonts w:hint="cs"/>
          <w:rtl/>
        </w:rPr>
        <w:t xml:space="preserve">מי נבחר אצלכם בצורה דמוקרטית? מי? מאיר נבחר דמוקרטית? אורנה? תפסיקו, </w:t>
      </w:r>
      <w:bookmarkStart w:id="8861" w:name="_ETM_Q20_398000"/>
      <w:bookmarkEnd w:id="8861"/>
      <w:r>
        <w:rPr>
          <w:rFonts w:hint="cs"/>
          <w:rtl/>
        </w:rPr>
        <w:t xml:space="preserve">נו. </w:t>
      </w:r>
    </w:p>
    <w:p w:rsidR="002C4351" w:rsidRDefault="002C4351" w:rsidP="001C192E">
      <w:pPr>
        <w:rPr>
          <w:rtl/>
        </w:rPr>
      </w:pPr>
    </w:p>
    <w:p w:rsidR="002C4351" w:rsidRDefault="002C4351" w:rsidP="001C192E">
      <w:pPr>
        <w:pStyle w:val="af7"/>
        <w:keepNext/>
        <w:rPr>
          <w:rtl/>
        </w:rPr>
      </w:pPr>
      <w:bookmarkStart w:id="8862" w:name="ET_interruption_6341_51"/>
      <w:r w:rsidRPr="00C107B3">
        <w:rPr>
          <w:rStyle w:val="TagStyle"/>
          <w:rtl/>
        </w:rPr>
        <w:t xml:space="preserve"> &lt;&lt; קריאה &gt;&gt; </w:t>
      </w:r>
      <w:r>
        <w:rPr>
          <w:rtl/>
        </w:rPr>
        <w:t>דבי ביטון (יש עתיד):</w:t>
      </w:r>
      <w:r w:rsidRPr="00C107B3">
        <w:rPr>
          <w:rStyle w:val="TagStyle"/>
          <w:rtl/>
        </w:rPr>
        <w:t xml:space="preserve"> &lt;&lt; קריאה &gt;&gt;</w:t>
      </w:r>
      <w:r>
        <w:rPr>
          <w:rtl/>
        </w:rPr>
        <w:t xml:space="preserve"> </w:t>
      </w:r>
      <w:bookmarkEnd w:id="8862"/>
    </w:p>
    <w:p w:rsidR="002C4351" w:rsidRDefault="002C4351" w:rsidP="00A1455A">
      <w:pPr>
        <w:rPr>
          <w:rtl/>
        </w:rPr>
      </w:pPr>
    </w:p>
    <w:p w:rsidR="002C4351" w:rsidRDefault="002C4351" w:rsidP="001C192E">
      <w:pPr>
        <w:rPr>
          <w:rtl/>
        </w:rPr>
      </w:pPr>
      <w:r>
        <w:rPr>
          <w:rFonts w:hint="cs"/>
          <w:rtl/>
        </w:rPr>
        <w:t>דמוקרטיה, הוא צועק.</w:t>
      </w:r>
    </w:p>
    <w:p w:rsidR="002C4351" w:rsidRDefault="002C4351" w:rsidP="001C192E">
      <w:pPr>
        <w:rPr>
          <w:rtl/>
        </w:rPr>
      </w:pPr>
      <w:bookmarkStart w:id="8863" w:name="_ETM_Q20_399000"/>
      <w:bookmarkEnd w:id="8863"/>
    </w:p>
    <w:p w:rsidR="002C4351" w:rsidRDefault="002C4351" w:rsidP="001C192E">
      <w:pPr>
        <w:pStyle w:val="af7"/>
        <w:keepNext/>
        <w:rPr>
          <w:rtl/>
        </w:rPr>
      </w:pPr>
      <w:bookmarkStart w:id="8864" w:name="ET_interruption_5662_52"/>
      <w:r w:rsidRPr="00C107B3">
        <w:rPr>
          <w:rStyle w:val="TagStyle"/>
          <w:rtl/>
        </w:rPr>
        <w:t xml:space="preserve"> &lt;&lt; קריאה &gt;&gt; </w:t>
      </w:r>
      <w:r>
        <w:rPr>
          <w:rtl/>
        </w:rPr>
        <w:t>שר החדשנות, המדע והטכנולוגיה אופיר אקוניס:</w:t>
      </w:r>
      <w:r w:rsidRPr="00C107B3">
        <w:rPr>
          <w:rStyle w:val="TagStyle"/>
          <w:rtl/>
        </w:rPr>
        <w:t xml:space="preserve"> &lt;&lt; קריאה &gt;&gt;</w:t>
      </w:r>
      <w:r>
        <w:rPr>
          <w:rtl/>
        </w:rPr>
        <w:t xml:space="preserve"> </w:t>
      </w:r>
      <w:bookmarkEnd w:id="8864"/>
    </w:p>
    <w:p w:rsidR="002C4351" w:rsidRDefault="002C4351" w:rsidP="00A1455A">
      <w:pPr>
        <w:rPr>
          <w:rtl/>
        </w:rPr>
      </w:pPr>
    </w:p>
    <w:p w:rsidR="002C4351" w:rsidRDefault="002C4351" w:rsidP="001C192E">
      <w:pPr>
        <w:rPr>
          <w:rtl/>
        </w:rPr>
      </w:pPr>
      <w:bookmarkStart w:id="8865" w:name="_ETM_Q20_401000"/>
      <w:bookmarkEnd w:id="8865"/>
      <w:r>
        <w:rPr>
          <w:rFonts w:hint="cs"/>
          <w:rtl/>
        </w:rPr>
        <w:t xml:space="preserve">צבועים. אין דמוקרטיה </w:t>
      </w:r>
      <w:bookmarkStart w:id="8866" w:name="_ETM_Q20_403000"/>
      <w:bookmarkEnd w:id="8866"/>
      <w:r>
        <w:rPr>
          <w:rFonts w:hint="cs"/>
          <w:rtl/>
        </w:rPr>
        <w:t xml:space="preserve">ביש עתיד. </w:t>
      </w:r>
    </w:p>
    <w:p w:rsidR="002C4351" w:rsidRDefault="002C4351" w:rsidP="001C192E">
      <w:pPr>
        <w:rPr>
          <w:rtl/>
        </w:rPr>
      </w:pPr>
    </w:p>
    <w:p w:rsidR="002C4351" w:rsidRDefault="002C4351" w:rsidP="001C192E">
      <w:pPr>
        <w:pStyle w:val="af8"/>
        <w:keepNext/>
        <w:rPr>
          <w:rtl/>
        </w:rPr>
      </w:pPr>
      <w:bookmarkStart w:id="8867" w:name="ET_yor_6423_53"/>
      <w:r w:rsidRPr="00C107B3">
        <w:rPr>
          <w:rStyle w:val="TagStyle"/>
          <w:rtl/>
        </w:rPr>
        <w:t xml:space="preserve"> &lt;&lt; יור &gt;&gt; </w:t>
      </w:r>
      <w:r>
        <w:rPr>
          <w:rtl/>
        </w:rPr>
        <w:t>היו"ר אמיר אוחנה:</w:t>
      </w:r>
      <w:r w:rsidRPr="00C107B3">
        <w:rPr>
          <w:rStyle w:val="TagStyle"/>
          <w:rtl/>
        </w:rPr>
        <w:t xml:space="preserve"> &lt;&lt; יור &gt;&gt;</w:t>
      </w:r>
      <w:r>
        <w:rPr>
          <w:rtl/>
        </w:rPr>
        <w:t xml:space="preserve"> </w:t>
      </w:r>
      <w:bookmarkEnd w:id="8867"/>
    </w:p>
    <w:p w:rsidR="002C4351" w:rsidRDefault="002C4351" w:rsidP="00A1455A">
      <w:pPr>
        <w:rPr>
          <w:rtl/>
        </w:rPr>
      </w:pPr>
    </w:p>
    <w:p w:rsidR="002C4351" w:rsidRDefault="002C4351" w:rsidP="00D91CDD">
      <w:pPr>
        <w:rPr>
          <w:rtl/>
        </w:rPr>
      </w:pPr>
      <w:r>
        <w:rPr>
          <w:rFonts w:hint="cs"/>
          <w:rtl/>
        </w:rPr>
        <w:t xml:space="preserve">השר אקוניס, אני קורא </w:t>
      </w:r>
      <w:r w:rsidR="00D91CDD">
        <w:rPr>
          <w:rFonts w:hint="cs"/>
          <w:rtl/>
        </w:rPr>
        <w:t>אות</w:t>
      </w:r>
      <w:r>
        <w:rPr>
          <w:rFonts w:hint="cs"/>
          <w:rtl/>
        </w:rPr>
        <w:t xml:space="preserve">ך בקריאה שנייה. </w:t>
      </w:r>
    </w:p>
    <w:p w:rsidR="002C4351" w:rsidRDefault="002C4351" w:rsidP="001C192E">
      <w:pPr>
        <w:rPr>
          <w:rtl/>
        </w:rPr>
      </w:pPr>
    </w:p>
    <w:p w:rsidR="002C4351" w:rsidRDefault="002C4351" w:rsidP="001C192E">
      <w:pPr>
        <w:pStyle w:val="-"/>
        <w:keepNext/>
        <w:rPr>
          <w:rtl/>
        </w:rPr>
      </w:pPr>
      <w:bookmarkStart w:id="8868" w:name="ET_speakercontinue_5087_54"/>
      <w:r w:rsidRPr="00C107B3">
        <w:rPr>
          <w:rStyle w:val="TagStyle"/>
          <w:rtl/>
        </w:rPr>
        <w:t xml:space="preserve"> &lt;&lt; דובר_המשך &gt;&gt; </w:t>
      </w:r>
      <w:r>
        <w:rPr>
          <w:rtl/>
        </w:rPr>
        <w:t>יאיר לפיד (יש עתיד):</w:t>
      </w:r>
      <w:r w:rsidRPr="00C107B3">
        <w:rPr>
          <w:rStyle w:val="TagStyle"/>
          <w:rtl/>
        </w:rPr>
        <w:t xml:space="preserve"> &lt;&lt; דובר_המשך &gt;&gt;</w:t>
      </w:r>
      <w:r>
        <w:rPr>
          <w:rtl/>
        </w:rPr>
        <w:t xml:space="preserve"> </w:t>
      </w:r>
      <w:bookmarkEnd w:id="8868"/>
    </w:p>
    <w:p w:rsidR="002C4351" w:rsidRDefault="002C4351" w:rsidP="00A1455A">
      <w:pPr>
        <w:rPr>
          <w:rtl/>
        </w:rPr>
      </w:pPr>
    </w:p>
    <w:p w:rsidR="002C4351" w:rsidRDefault="002C4351" w:rsidP="001C192E">
      <w:pPr>
        <w:rPr>
          <w:rtl/>
        </w:rPr>
      </w:pPr>
      <w:r>
        <w:rPr>
          <w:rFonts w:hint="cs"/>
          <w:rtl/>
        </w:rPr>
        <w:t>השר</w:t>
      </w:r>
      <w:bookmarkStart w:id="8869" w:name="_ETM_Q20_406000"/>
      <w:bookmarkEnd w:id="8869"/>
      <w:r>
        <w:rPr>
          <w:rFonts w:hint="cs"/>
          <w:rtl/>
        </w:rPr>
        <w:t xml:space="preserve"> אקוניס, אני לא עונה לך כי אתה שר בממשלה </w:t>
      </w:r>
      <w:bookmarkStart w:id="8870" w:name="_ETM_Q20_410000"/>
      <w:bookmarkEnd w:id="8870"/>
      <w:r>
        <w:rPr>
          <w:rFonts w:hint="cs"/>
          <w:rtl/>
        </w:rPr>
        <w:t xml:space="preserve">וזה מחייב, אבל אני יכול. </w:t>
      </w:r>
    </w:p>
    <w:p w:rsidR="002C4351" w:rsidRDefault="002C4351" w:rsidP="001C192E">
      <w:pPr>
        <w:rPr>
          <w:rtl/>
        </w:rPr>
      </w:pPr>
      <w:bookmarkStart w:id="8871" w:name="_ETM_Q20_411000"/>
      <w:bookmarkEnd w:id="8871"/>
    </w:p>
    <w:p w:rsidR="002C4351" w:rsidRDefault="002C4351" w:rsidP="001C192E">
      <w:pPr>
        <w:pStyle w:val="af7"/>
        <w:keepNext/>
        <w:rPr>
          <w:rtl/>
        </w:rPr>
      </w:pPr>
      <w:bookmarkStart w:id="8872" w:name="ET_interruption_5662_55"/>
      <w:r w:rsidRPr="00C107B3">
        <w:rPr>
          <w:rStyle w:val="TagStyle"/>
          <w:rtl/>
        </w:rPr>
        <w:t xml:space="preserve"> &lt;&lt; קריאה &gt;&gt; </w:t>
      </w:r>
      <w:r>
        <w:rPr>
          <w:rtl/>
        </w:rPr>
        <w:t>שר החדשנות, המדע והטכנולוגיה אופיר אקוניס:</w:t>
      </w:r>
      <w:r w:rsidRPr="00C107B3">
        <w:rPr>
          <w:rStyle w:val="TagStyle"/>
          <w:rtl/>
        </w:rPr>
        <w:t xml:space="preserve"> &lt;&lt; קריאה &gt;&gt;</w:t>
      </w:r>
      <w:r>
        <w:rPr>
          <w:rtl/>
        </w:rPr>
        <w:t xml:space="preserve"> </w:t>
      </w:r>
      <w:bookmarkEnd w:id="8872"/>
    </w:p>
    <w:p w:rsidR="002C4351" w:rsidRDefault="002C4351" w:rsidP="00A1455A">
      <w:pPr>
        <w:rPr>
          <w:rtl/>
        </w:rPr>
      </w:pPr>
    </w:p>
    <w:p w:rsidR="002C4351" w:rsidRDefault="002C4351" w:rsidP="001C192E">
      <w:pPr>
        <w:rPr>
          <w:rtl/>
        </w:rPr>
      </w:pPr>
      <w:bookmarkStart w:id="8873" w:name="_ETM_Q20_413000"/>
      <w:bookmarkEnd w:id="8873"/>
      <w:r>
        <w:rPr>
          <w:rFonts w:hint="cs"/>
          <w:rtl/>
        </w:rPr>
        <w:t xml:space="preserve">גם להגיד </w:t>
      </w:r>
      <w:r w:rsidR="00D91CDD">
        <w:rPr>
          <w:rFonts w:hint="cs"/>
          <w:rtl/>
        </w:rPr>
        <w:t>"</w:t>
      </w:r>
      <w:r>
        <w:rPr>
          <w:rFonts w:hint="cs"/>
          <w:rtl/>
        </w:rPr>
        <w:t>דמוקרטיה</w:t>
      </w:r>
      <w:r w:rsidR="00D91CDD">
        <w:rPr>
          <w:rFonts w:hint="cs"/>
          <w:rtl/>
        </w:rPr>
        <w:t>"</w:t>
      </w:r>
      <w:r>
        <w:rPr>
          <w:rFonts w:hint="cs"/>
          <w:rtl/>
        </w:rPr>
        <w:t xml:space="preserve"> זה מחייב.</w:t>
      </w:r>
    </w:p>
    <w:p w:rsidR="002C4351" w:rsidRDefault="002C4351" w:rsidP="001C192E">
      <w:pPr>
        <w:rPr>
          <w:rtl/>
        </w:rPr>
      </w:pPr>
    </w:p>
    <w:p w:rsidR="002C4351" w:rsidRDefault="002C4351" w:rsidP="001C192E">
      <w:pPr>
        <w:pStyle w:val="-"/>
        <w:keepNext/>
        <w:rPr>
          <w:rtl/>
        </w:rPr>
      </w:pPr>
      <w:bookmarkStart w:id="8874" w:name="ET_speakercontinue_5087_56"/>
      <w:r w:rsidRPr="00EA517E">
        <w:rPr>
          <w:rStyle w:val="TagStyle"/>
          <w:rtl/>
        </w:rPr>
        <w:t xml:space="preserve"> &lt;&lt; דובר_המשך &gt;&gt; </w:t>
      </w:r>
      <w:r>
        <w:rPr>
          <w:rtl/>
        </w:rPr>
        <w:t>יאיר לפיד (יש עתיד):</w:t>
      </w:r>
      <w:r w:rsidRPr="00EA517E">
        <w:rPr>
          <w:rStyle w:val="TagStyle"/>
          <w:rtl/>
        </w:rPr>
        <w:t xml:space="preserve"> &lt;&lt; דובר_המשך &gt;&gt;</w:t>
      </w:r>
      <w:r>
        <w:rPr>
          <w:rtl/>
        </w:rPr>
        <w:t xml:space="preserve"> </w:t>
      </w:r>
      <w:bookmarkEnd w:id="8874"/>
    </w:p>
    <w:p w:rsidR="002C4351" w:rsidRDefault="002C4351" w:rsidP="00A1455A">
      <w:pPr>
        <w:rPr>
          <w:rtl/>
        </w:rPr>
      </w:pPr>
    </w:p>
    <w:p w:rsidR="002C4351" w:rsidRDefault="002C4351" w:rsidP="00A1455A">
      <w:pPr>
        <w:rPr>
          <w:rtl/>
        </w:rPr>
      </w:pPr>
      <w:r>
        <w:rPr>
          <w:rFonts w:hint="cs"/>
          <w:rtl/>
        </w:rPr>
        <w:t xml:space="preserve">כן. אני אגיד לך. תראה, יש חוק בטבע </w:t>
      </w:r>
      <w:r w:rsidR="00A1455A">
        <w:rPr>
          <w:rFonts w:hint="cs"/>
          <w:rtl/>
        </w:rPr>
        <w:t>– –</w:t>
      </w:r>
    </w:p>
    <w:p w:rsidR="002C4351" w:rsidRDefault="002C4351" w:rsidP="001C192E">
      <w:pPr>
        <w:rPr>
          <w:rtl/>
        </w:rPr>
      </w:pPr>
    </w:p>
    <w:p w:rsidR="002C4351" w:rsidRDefault="002C4351" w:rsidP="001C192E">
      <w:pPr>
        <w:pStyle w:val="af7"/>
        <w:keepNext/>
        <w:rPr>
          <w:rtl/>
        </w:rPr>
      </w:pPr>
      <w:bookmarkStart w:id="8875" w:name="ET_interruption_5662_57"/>
      <w:r w:rsidRPr="00EA517E">
        <w:rPr>
          <w:rStyle w:val="TagStyle"/>
          <w:rtl/>
        </w:rPr>
        <w:t xml:space="preserve"> &lt;&lt; קריאה &gt;&gt; </w:t>
      </w:r>
      <w:r>
        <w:rPr>
          <w:rtl/>
        </w:rPr>
        <w:t>שר החדשנות, המדע והטכנולוגיה אופיר אקוניס:</w:t>
      </w:r>
      <w:r w:rsidRPr="00EA517E">
        <w:rPr>
          <w:rStyle w:val="TagStyle"/>
          <w:rtl/>
        </w:rPr>
        <w:t xml:space="preserve"> &lt;&lt; קריאה &gt;&gt;</w:t>
      </w:r>
      <w:r>
        <w:rPr>
          <w:rtl/>
        </w:rPr>
        <w:t xml:space="preserve"> </w:t>
      </w:r>
      <w:bookmarkEnd w:id="8875"/>
    </w:p>
    <w:p w:rsidR="002C4351" w:rsidRDefault="002C4351" w:rsidP="00A1455A">
      <w:pPr>
        <w:rPr>
          <w:rtl/>
        </w:rPr>
      </w:pPr>
    </w:p>
    <w:p w:rsidR="002C4351" w:rsidRDefault="002C4351" w:rsidP="001C192E">
      <w:pPr>
        <w:rPr>
          <w:rtl/>
        </w:rPr>
      </w:pPr>
      <w:r>
        <w:rPr>
          <w:rFonts w:hint="cs"/>
          <w:rtl/>
        </w:rPr>
        <w:t>אדוני, גם לדבר על דמוקרטיה זה מחייב. אדוני, גם לדבר על דמוק</w:t>
      </w:r>
      <w:bookmarkStart w:id="8876" w:name="_ETM_Q20_416000"/>
      <w:bookmarkEnd w:id="8876"/>
      <w:r>
        <w:rPr>
          <w:rFonts w:hint="cs"/>
          <w:rtl/>
        </w:rPr>
        <w:t xml:space="preserve">רטיה זה מחייב. </w:t>
      </w:r>
    </w:p>
    <w:p w:rsidR="002C4351" w:rsidRDefault="002C4351" w:rsidP="001C192E">
      <w:pPr>
        <w:rPr>
          <w:rtl/>
        </w:rPr>
      </w:pPr>
    </w:p>
    <w:p w:rsidR="002C4351" w:rsidRDefault="002C4351" w:rsidP="001C192E">
      <w:pPr>
        <w:pStyle w:val="-"/>
        <w:keepNext/>
        <w:rPr>
          <w:rtl/>
        </w:rPr>
      </w:pPr>
      <w:bookmarkStart w:id="8877" w:name="ET_speakercontinue_5087_58"/>
      <w:r w:rsidRPr="00EA517E">
        <w:rPr>
          <w:rStyle w:val="TagStyle"/>
          <w:rtl/>
        </w:rPr>
        <w:t xml:space="preserve"> &lt;&lt; דובר_המשך &gt;&gt; </w:t>
      </w:r>
      <w:r>
        <w:rPr>
          <w:rtl/>
        </w:rPr>
        <w:t>יאיר לפיד (יש עתיד):</w:t>
      </w:r>
      <w:r w:rsidRPr="00EA517E">
        <w:rPr>
          <w:rStyle w:val="TagStyle"/>
          <w:rtl/>
        </w:rPr>
        <w:t xml:space="preserve"> &lt;&lt; דובר_המשך &gt;&gt;</w:t>
      </w:r>
      <w:r>
        <w:rPr>
          <w:rtl/>
        </w:rPr>
        <w:t xml:space="preserve"> </w:t>
      </w:r>
      <w:bookmarkEnd w:id="8877"/>
    </w:p>
    <w:p w:rsidR="002C4351" w:rsidRDefault="002C4351" w:rsidP="00A1455A">
      <w:pPr>
        <w:rPr>
          <w:rtl/>
        </w:rPr>
      </w:pPr>
    </w:p>
    <w:p w:rsidR="002C4351" w:rsidRDefault="00A1455A" w:rsidP="00A1455A">
      <w:pPr>
        <w:rPr>
          <w:rtl/>
        </w:rPr>
      </w:pPr>
      <w:r>
        <w:rPr>
          <w:rFonts w:hint="cs"/>
          <w:rtl/>
        </w:rPr>
        <w:t>– –</w:t>
      </w:r>
      <w:r w:rsidR="002C4351">
        <w:rPr>
          <w:rFonts w:hint="cs"/>
          <w:rtl/>
        </w:rPr>
        <w:t xml:space="preserve"> שכל ואקום סופו להתמלא, חוץ ממך. </w:t>
      </w:r>
    </w:p>
    <w:p w:rsidR="002C4351" w:rsidRDefault="002C4351" w:rsidP="001C192E">
      <w:pPr>
        <w:rPr>
          <w:rtl/>
        </w:rPr>
      </w:pPr>
    </w:p>
    <w:p w:rsidR="002C4351" w:rsidRDefault="002C4351" w:rsidP="001C192E">
      <w:pPr>
        <w:pStyle w:val="af7"/>
        <w:keepNext/>
        <w:rPr>
          <w:rtl/>
        </w:rPr>
      </w:pPr>
      <w:bookmarkStart w:id="8878" w:name="ET_interruption_5662_59"/>
      <w:r w:rsidRPr="00E14D98">
        <w:rPr>
          <w:rStyle w:val="TagStyle"/>
          <w:rtl/>
        </w:rPr>
        <w:t xml:space="preserve"> &lt;&lt; קריאה &gt;&gt; </w:t>
      </w:r>
      <w:r>
        <w:rPr>
          <w:rtl/>
        </w:rPr>
        <w:t>שר החדשנות, המדע והטכנולוגיה אופיר אקוניס:</w:t>
      </w:r>
      <w:r w:rsidRPr="00E14D98">
        <w:rPr>
          <w:rStyle w:val="TagStyle"/>
          <w:rtl/>
        </w:rPr>
        <w:t xml:space="preserve"> &lt;&lt; קריאה &gt;&gt;</w:t>
      </w:r>
      <w:r>
        <w:rPr>
          <w:rtl/>
        </w:rPr>
        <w:t xml:space="preserve"> </w:t>
      </w:r>
      <w:bookmarkEnd w:id="8878"/>
    </w:p>
    <w:p w:rsidR="002C4351" w:rsidRDefault="002C4351" w:rsidP="00A1455A">
      <w:pPr>
        <w:rPr>
          <w:rtl/>
        </w:rPr>
      </w:pPr>
    </w:p>
    <w:p w:rsidR="002C4351" w:rsidRDefault="002C4351" w:rsidP="00A1455A">
      <w:pPr>
        <w:rPr>
          <w:rtl/>
        </w:rPr>
      </w:pPr>
      <w:r>
        <w:rPr>
          <w:rFonts w:hint="cs"/>
          <w:rtl/>
        </w:rPr>
        <w:t xml:space="preserve">אתה מדבר על דמוקרטיה? זה מחייב. לעשות דמוקרטיה </w:t>
      </w:r>
      <w:r w:rsidR="00A1455A">
        <w:rPr>
          <w:rFonts w:hint="cs"/>
          <w:rtl/>
        </w:rPr>
        <w:t>– – –</w:t>
      </w:r>
      <w:bookmarkStart w:id="8879" w:name="_ETM_Q20_422000"/>
      <w:bookmarkEnd w:id="8879"/>
    </w:p>
    <w:p w:rsidR="002C4351" w:rsidRDefault="002C4351" w:rsidP="001C192E">
      <w:pPr>
        <w:rPr>
          <w:rtl/>
        </w:rPr>
      </w:pPr>
      <w:bookmarkStart w:id="8880" w:name="_ETM_Q20_426000"/>
      <w:bookmarkEnd w:id="8880"/>
    </w:p>
    <w:p w:rsidR="002C4351" w:rsidRDefault="002C4351" w:rsidP="001C192E">
      <w:pPr>
        <w:pStyle w:val="af7"/>
        <w:keepNext/>
        <w:rPr>
          <w:rtl/>
        </w:rPr>
      </w:pPr>
      <w:bookmarkStart w:id="8881" w:name="ET_interruption_6341_60"/>
      <w:r w:rsidRPr="00E14D98">
        <w:rPr>
          <w:rStyle w:val="TagStyle"/>
          <w:rtl/>
        </w:rPr>
        <w:t xml:space="preserve"> &lt;&lt; קריאה &gt;&gt; </w:t>
      </w:r>
      <w:r>
        <w:rPr>
          <w:rtl/>
        </w:rPr>
        <w:t>דבי ביטון (יש עתיד):</w:t>
      </w:r>
      <w:r w:rsidRPr="00E14D98">
        <w:rPr>
          <w:rStyle w:val="TagStyle"/>
          <w:rtl/>
        </w:rPr>
        <w:t xml:space="preserve"> &lt;&lt; קריאה &gt;&gt;</w:t>
      </w:r>
      <w:r>
        <w:rPr>
          <w:rtl/>
        </w:rPr>
        <w:t xml:space="preserve"> </w:t>
      </w:r>
      <w:bookmarkEnd w:id="8881"/>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אנחנו יותר דמוקרטיה </w:t>
      </w:r>
      <w:r>
        <w:rPr>
          <w:rFonts w:hint="cs"/>
          <w:rtl/>
        </w:rPr>
        <w:t>– – –</w:t>
      </w:r>
    </w:p>
    <w:p w:rsidR="002C4351" w:rsidRPr="00A91D28" w:rsidRDefault="002C4351" w:rsidP="001C192E">
      <w:pPr>
        <w:rPr>
          <w:rtl/>
        </w:rPr>
      </w:pPr>
    </w:p>
    <w:p w:rsidR="002C4351" w:rsidRDefault="002C4351" w:rsidP="001C192E">
      <w:pPr>
        <w:pStyle w:val="af7"/>
        <w:keepNext/>
        <w:rPr>
          <w:rtl/>
        </w:rPr>
      </w:pPr>
      <w:bookmarkStart w:id="8882" w:name="ET_interruption_5662_62"/>
      <w:r w:rsidRPr="00E14D98">
        <w:rPr>
          <w:rStyle w:val="TagStyle"/>
          <w:rtl/>
        </w:rPr>
        <w:t xml:space="preserve"> &lt;&lt; קריאה &gt;&gt; </w:t>
      </w:r>
      <w:r>
        <w:rPr>
          <w:rtl/>
        </w:rPr>
        <w:t>שר החדשנות, המדע והטכנולוגיה אופיר אקוניס:</w:t>
      </w:r>
      <w:r w:rsidRPr="00E14D98">
        <w:rPr>
          <w:rStyle w:val="TagStyle"/>
          <w:rtl/>
        </w:rPr>
        <w:t xml:space="preserve"> &lt;&lt; קריאה &gt;&gt;</w:t>
      </w:r>
      <w:r>
        <w:rPr>
          <w:rtl/>
        </w:rPr>
        <w:t xml:space="preserve"> </w:t>
      </w:r>
      <w:bookmarkEnd w:id="8882"/>
    </w:p>
    <w:p w:rsidR="002C4351" w:rsidRDefault="002C4351" w:rsidP="00A1455A">
      <w:pPr>
        <w:rPr>
          <w:rtl/>
          <w:lang w:eastAsia="he-IL"/>
        </w:rPr>
      </w:pPr>
    </w:p>
    <w:p w:rsidR="002C4351" w:rsidRDefault="002C4351" w:rsidP="00A1455A">
      <w:pPr>
        <w:rPr>
          <w:rtl/>
          <w:lang w:eastAsia="he-IL"/>
        </w:rPr>
      </w:pPr>
      <w:r>
        <w:rPr>
          <w:rFonts w:hint="cs"/>
          <w:rtl/>
          <w:lang w:eastAsia="he-IL"/>
        </w:rPr>
        <w:t>אל תצחקי</w:t>
      </w:r>
      <w:r w:rsidR="00D91CDD">
        <w:rPr>
          <w:rFonts w:hint="cs"/>
          <w:rtl/>
          <w:lang w:eastAsia="he-IL"/>
        </w:rPr>
        <w:t>.</w:t>
      </w:r>
      <w:r>
        <w:rPr>
          <w:rFonts w:hint="cs"/>
          <w:rtl/>
          <w:lang w:eastAsia="he-IL"/>
        </w:rPr>
        <w:t xml:space="preserve"> מה אתם צוחקים</w:t>
      </w:r>
      <w:r w:rsidR="00D91CDD">
        <w:rPr>
          <w:rFonts w:hint="cs"/>
          <w:rtl/>
          <w:lang w:eastAsia="he-IL"/>
        </w:rPr>
        <w:t>?</w:t>
      </w:r>
      <w:r>
        <w:rPr>
          <w:rFonts w:hint="cs"/>
          <w:rtl/>
          <w:lang w:eastAsia="he-IL"/>
        </w:rPr>
        <w:t xml:space="preserve"> לפי הצחוק </w:t>
      </w:r>
      <w:r w:rsidR="00A1455A">
        <w:rPr>
          <w:rFonts w:hint="cs"/>
          <w:rtl/>
          <w:lang w:eastAsia="he-IL"/>
        </w:rPr>
        <w:t>– – –</w:t>
      </w:r>
    </w:p>
    <w:p w:rsidR="002C4351" w:rsidRDefault="002C4351" w:rsidP="001C192E">
      <w:pPr>
        <w:rPr>
          <w:rtl/>
          <w:lang w:eastAsia="he-IL"/>
        </w:rPr>
      </w:pPr>
      <w:bookmarkStart w:id="8883" w:name="_ETM_Q20_424000"/>
      <w:bookmarkEnd w:id="8883"/>
    </w:p>
    <w:p w:rsidR="002C4351" w:rsidRDefault="002C4351" w:rsidP="001C192E">
      <w:pPr>
        <w:pStyle w:val="af7"/>
        <w:keepNext/>
        <w:rPr>
          <w:rtl/>
        </w:rPr>
      </w:pPr>
      <w:bookmarkStart w:id="8884" w:name="ET_interruption_קריאות_63"/>
      <w:r w:rsidRPr="00CB558E">
        <w:rPr>
          <w:rStyle w:val="TagStyle"/>
          <w:rtl/>
        </w:rPr>
        <w:t xml:space="preserve"> &lt;&lt; קריאה &gt;&gt; </w:t>
      </w:r>
      <w:r>
        <w:rPr>
          <w:rtl/>
        </w:rPr>
        <w:t>קריאות:</w:t>
      </w:r>
      <w:r w:rsidRPr="00CB558E">
        <w:rPr>
          <w:rStyle w:val="TagStyle"/>
          <w:rtl/>
        </w:rPr>
        <w:t xml:space="preserve"> &lt;&lt; קריאה &gt;&gt;</w:t>
      </w:r>
      <w:r>
        <w:rPr>
          <w:rtl/>
        </w:rPr>
        <w:t xml:space="preserve"> </w:t>
      </w:r>
      <w:bookmarkEnd w:id="8884"/>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8885" w:name="ET_speakercontinue_5087_64"/>
      <w:r w:rsidRPr="00CB558E">
        <w:rPr>
          <w:rStyle w:val="TagStyle"/>
          <w:rtl/>
        </w:rPr>
        <w:t xml:space="preserve"> &lt;&lt; דובר_המשך &gt;&gt; </w:t>
      </w:r>
      <w:r>
        <w:rPr>
          <w:rtl/>
        </w:rPr>
        <w:t>יאיר לפיד (יש עתיד):</w:t>
      </w:r>
      <w:r w:rsidRPr="00CB558E">
        <w:rPr>
          <w:rStyle w:val="TagStyle"/>
          <w:rtl/>
        </w:rPr>
        <w:t xml:space="preserve"> &lt;&lt; דובר_המשך &gt;&gt;</w:t>
      </w:r>
      <w:r>
        <w:rPr>
          <w:rtl/>
        </w:rPr>
        <w:t xml:space="preserve"> </w:t>
      </w:r>
      <w:bookmarkEnd w:id="8885"/>
    </w:p>
    <w:p w:rsidR="002C4351" w:rsidRDefault="002C4351" w:rsidP="00A1455A">
      <w:pPr>
        <w:rPr>
          <w:rtl/>
          <w:lang w:eastAsia="he-IL"/>
        </w:rPr>
      </w:pPr>
    </w:p>
    <w:p w:rsidR="002C4351" w:rsidRDefault="002C4351" w:rsidP="001C192E">
      <w:pPr>
        <w:rPr>
          <w:rtl/>
          <w:lang w:eastAsia="he-IL"/>
        </w:rPr>
      </w:pPr>
      <w:bookmarkStart w:id="8886" w:name="_ETM_Q20_425000"/>
      <w:bookmarkEnd w:id="8886"/>
      <w:r>
        <w:rPr>
          <w:rFonts w:hint="cs"/>
          <w:rtl/>
          <w:lang w:eastAsia="he-IL"/>
        </w:rPr>
        <w:t xml:space="preserve">אני חשבתי שזה התפקיד הבסיסי </w:t>
      </w:r>
      <w:bookmarkStart w:id="8887" w:name="_ETM_Q20_430000"/>
      <w:bookmarkEnd w:id="8887"/>
      <w:r>
        <w:rPr>
          <w:rFonts w:hint="cs"/>
          <w:rtl/>
          <w:lang w:eastAsia="he-IL"/>
        </w:rPr>
        <w:t xml:space="preserve">של </w:t>
      </w:r>
      <w:r w:rsidR="00D91CDD">
        <w:rPr>
          <w:rFonts w:hint="cs"/>
          <w:rtl/>
          <w:lang w:eastAsia="he-IL"/>
        </w:rPr>
        <w:t>ה</w:t>
      </w:r>
      <w:r>
        <w:rPr>
          <w:rFonts w:hint="cs"/>
          <w:rtl/>
          <w:lang w:eastAsia="he-IL"/>
        </w:rPr>
        <w:t xml:space="preserve">ממשלה, לדאוג לאחדות העם. </w:t>
      </w:r>
    </w:p>
    <w:p w:rsidR="002C4351" w:rsidRDefault="002C4351" w:rsidP="001C192E">
      <w:pPr>
        <w:rPr>
          <w:rtl/>
          <w:lang w:eastAsia="he-IL"/>
        </w:rPr>
      </w:pPr>
    </w:p>
    <w:p w:rsidR="002C4351" w:rsidRDefault="002C4351" w:rsidP="001C192E">
      <w:pPr>
        <w:pStyle w:val="af7"/>
        <w:keepNext/>
        <w:rPr>
          <w:rtl/>
        </w:rPr>
      </w:pPr>
      <w:bookmarkStart w:id="8888" w:name="ET_interruption_5662_66"/>
      <w:r w:rsidRPr="00CB558E">
        <w:rPr>
          <w:rStyle w:val="TagStyle"/>
          <w:rtl/>
        </w:rPr>
        <w:t xml:space="preserve"> &lt;&lt; קריאה &gt;&gt; </w:t>
      </w:r>
      <w:r>
        <w:rPr>
          <w:rtl/>
        </w:rPr>
        <w:t>שר החדשנות, המדע והטכנולוגיה אופיר אקוניס:</w:t>
      </w:r>
      <w:r w:rsidRPr="00CB558E">
        <w:rPr>
          <w:rStyle w:val="TagStyle"/>
          <w:rtl/>
        </w:rPr>
        <w:t xml:space="preserve"> &lt;&lt; קריאה &gt;&gt;</w:t>
      </w:r>
      <w:r>
        <w:rPr>
          <w:rtl/>
        </w:rPr>
        <w:t xml:space="preserve"> </w:t>
      </w:r>
      <w:bookmarkEnd w:id="8888"/>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דמוקרטיה במיטבה </w:t>
      </w:r>
      <w:r w:rsidR="00A1455A">
        <w:rPr>
          <w:rFonts w:hint="cs"/>
          <w:rtl/>
          <w:lang w:eastAsia="he-IL"/>
        </w:rPr>
        <w:t>– – –</w:t>
      </w:r>
    </w:p>
    <w:p w:rsidR="002C4351" w:rsidRDefault="002C4351" w:rsidP="001C192E">
      <w:pPr>
        <w:rPr>
          <w:rtl/>
          <w:lang w:eastAsia="he-IL"/>
        </w:rPr>
      </w:pPr>
      <w:bookmarkStart w:id="8889" w:name="_ETM_Q20_431000"/>
      <w:bookmarkEnd w:id="8889"/>
    </w:p>
    <w:p w:rsidR="002C4351" w:rsidRDefault="002C4351" w:rsidP="001C192E">
      <w:pPr>
        <w:pStyle w:val="af8"/>
        <w:keepNext/>
        <w:rPr>
          <w:rtl/>
        </w:rPr>
      </w:pPr>
      <w:bookmarkStart w:id="8890" w:name="ET_yor_6423_68"/>
      <w:r w:rsidRPr="00CB558E">
        <w:rPr>
          <w:rStyle w:val="TagStyle"/>
          <w:rtl/>
        </w:rPr>
        <w:t xml:space="preserve"> &lt;&lt; יור &gt;&gt; </w:t>
      </w:r>
      <w:r>
        <w:rPr>
          <w:rtl/>
        </w:rPr>
        <w:t>היו"ר אמיר אוחנה:</w:t>
      </w:r>
      <w:r w:rsidRPr="00CB558E">
        <w:rPr>
          <w:rStyle w:val="TagStyle"/>
          <w:rtl/>
        </w:rPr>
        <w:t xml:space="preserve"> &lt;&lt; יור &gt;&gt;</w:t>
      </w:r>
      <w:r>
        <w:rPr>
          <w:rtl/>
        </w:rPr>
        <w:t xml:space="preserve"> </w:t>
      </w:r>
      <w:bookmarkEnd w:id="8890"/>
    </w:p>
    <w:p w:rsidR="002C4351" w:rsidRDefault="002C4351" w:rsidP="00A1455A">
      <w:pPr>
        <w:rPr>
          <w:rtl/>
          <w:lang w:eastAsia="he-IL"/>
        </w:rPr>
      </w:pPr>
    </w:p>
    <w:p w:rsidR="002C4351" w:rsidRPr="00CB558E" w:rsidRDefault="002C4351" w:rsidP="001C192E">
      <w:pPr>
        <w:rPr>
          <w:rtl/>
          <w:lang w:eastAsia="he-IL"/>
        </w:rPr>
      </w:pPr>
      <w:bookmarkStart w:id="8891" w:name="_ETM_Q20_432000"/>
      <w:bookmarkEnd w:id="8891"/>
      <w:r>
        <w:rPr>
          <w:rFonts w:hint="cs"/>
          <w:rtl/>
          <w:lang w:eastAsia="he-IL"/>
        </w:rPr>
        <w:t>השר אקוניס.</w:t>
      </w:r>
    </w:p>
    <w:p w:rsidR="002C4351" w:rsidRDefault="002C4351" w:rsidP="001C192E">
      <w:pPr>
        <w:rPr>
          <w:rtl/>
          <w:lang w:eastAsia="he-IL"/>
        </w:rPr>
      </w:pPr>
    </w:p>
    <w:p w:rsidR="002C4351" w:rsidRDefault="002C4351" w:rsidP="001C192E">
      <w:pPr>
        <w:pStyle w:val="-"/>
        <w:keepNext/>
        <w:rPr>
          <w:rtl/>
        </w:rPr>
      </w:pPr>
      <w:bookmarkStart w:id="8892" w:name="ET_speakercontinue_5087_67"/>
      <w:r w:rsidRPr="00CB558E">
        <w:rPr>
          <w:rStyle w:val="TagStyle"/>
          <w:rtl/>
        </w:rPr>
        <w:t xml:space="preserve"> &lt;&lt; דובר_המשך &gt;&gt; </w:t>
      </w:r>
      <w:r>
        <w:rPr>
          <w:rtl/>
        </w:rPr>
        <w:t>יאיר לפיד (יש עתיד):</w:t>
      </w:r>
      <w:r w:rsidRPr="00CB558E">
        <w:rPr>
          <w:rStyle w:val="TagStyle"/>
          <w:rtl/>
        </w:rPr>
        <w:t xml:space="preserve"> &lt;&lt; דובר_המשך &gt;&gt;</w:t>
      </w:r>
      <w:r>
        <w:rPr>
          <w:rtl/>
        </w:rPr>
        <w:t xml:space="preserve"> </w:t>
      </w:r>
      <w:bookmarkEnd w:id="8892"/>
    </w:p>
    <w:p w:rsidR="002C4351" w:rsidRDefault="002C4351" w:rsidP="00A1455A">
      <w:pPr>
        <w:rPr>
          <w:rtl/>
          <w:lang w:eastAsia="he-IL"/>
        </w:rPr>
      </w:pPr>
    </w:p>
    <w:p w:rsidR="002C4351" w:rsidRDefault="002C4351" w:rsidP="001C192E">
      <w:pPr>
        <w:rPr>
          <w:rtl/>
          <w:lang w:eastAsia="he-IL"/>
        </w:rPr>
      </w:pPr>
      <w:bookmarkStart w:id="8893" w:name="_ETM_Q20_433000"/>
      <w:bookmarkEnd w:id="8893"/>
      <w:r>
        <w:rPr>
          <w:rFonts w:hint="cs"/>
          <w:rtl/>
          <w:lang w:eastAsia="he-IL"/>
        </w:rPr>
        <w:t xml:space="preserve">אבל אנחנו בתקופה מטורפת לגמרי, </w:t>
      </w:r>
      <w:bookmarkStart w:id="8894" w:name="_ETM_Q20_434000"/>
      <w:bookmarkEnd w:id="8894"/>
      <w:r>
        <w:rPr>
          <w:rFonts w:hint="cs"/>
          <w:rtl/>
          <w:lang w:eastAsia="he-IL"/>
        </w:rPr>
        <w:t>וכמו שאתם רואים</w:t>
      </w:r>
      <w:r w:rsidR="00D91CDD">
        <w:rPr>
          <w:rFonts w:hint="cs"/>
          <w:rtl/>
          <w:lang w:eastAsia="he-IL"/>
        </w:rPr>
        <w:t>,</w:t>
      </w:r>
      <w:r>
        <w:rPr>
          <w:rFonts w:hint="cs"/>
          <w:rtl/>
          <w:lang w:eastAsia="he-IL"/>
        </w:rPr>
        <w:t xml:space="preserve"> זה השתנה. </w:t>
      </w:r>
    </w:p>
    <w:p w:rsidR="002C4351" w:rsidRDefault="002C4351" w:rsidP="001C192E">
      <w:pPr>
        <w:rPr>
          <w:rtl/>
          <w:lang w:eastAsia="he-IL"/>
        </w:rPr>
      </w:pPr>
    </w:p>
    <w:p w:rsidR="002C4351" w:rsidRDefault="002C4351" w:rsidP="001C192E">
      <w:pPr>
        <w:pStyle w:val="af7"/>
        <w:keepNext/>
        <w:rPr>
          <w:rtl/>
        </w:rPr>
      </w:pPr>
      <w:bookmarkStart w:id="8895" w:name="ET_interruption_6341_69"/>
      <w:r w:rsidRPr="00CB558E">
        <w:rPr>
          <w:rStyle w:val="TagStyle"/>
          <w:rtl/>
        </w:rPr>
        <w:t xml:space="preserve"> &lt;&lt; קריאה &gt;&gt; </w:t>
      </w:r>
      <w:r>
        <w:rPr>
          <w:rtl/>
        </w:rPr>
        <w:t>דבי ביטון (יש עתיד):</w:t>
      </w:r>
      <w:r w:rsidRPr="00CB558E">
        <w:rPr>
          <w:rStyle w:val="TagStyle"/>
          <w:rtl/>
        </w:rPr>
        <w:t xml:space="preserve"> &lt;&lt; קריאה &gt;&gt;</w:t>
      </w:r>
      <w:r>
        <w:rPr>
          <w:rtl/>
        </w:rPr>
        <w:t xml:space="preserve"> </w:t>
      </w:r>
      <w:bookmarkEnd w:id="8895"/>
    </w:p>
    <w:p w:rsidR="002C4351" w:rsidRDefault="002C4351" w:rsidP="00A1455A">
      <w:pPr>
        <w:rPr>
          <w:rtl/>
          <w:lang w:eastAsia="he-IL"/>
        </w:rPr>
      </w:pPr>
    </w:p>
    <w:p w:rsidR="002C4351" w:rsidRPr="00CB558E" w:rsidRDefault="002C4351" w:rsidP="00A1455A">
      <w:pPr>
        <w:rPr>
          <w:rtl/>
          <w:lang w:eastAsia="he-IL"/>
        </w:rPr>
      </w:pPr>
      <w:r>
        <w:rPr>
          <w:rFonts w:hint="cs"/>
          <w:rtl/>
          <w:lang w:eastAsia="he-IL"/>
        </w:rPr>
        <w:t xml:space="preserve">תיזהר מכל הנחשים סביבך </w:t>
      </w:r>
      <w:bookmarkStart w:id="8896" w:name="_ETM_Q20_439000"/>
      <w:bookmarkEnd w:id="8896"/>
      <w:r w:rsidR="00A1455A">
        <w:rPr>
          <w:rFonts w:hint="cs"/>
          <w:rtl/>
          <w:lang w:eastAsia="he-IL"/>
        </w:rPr>
        <w:t>– – –</w:t>
      </w:r>
    </w:p>
    <w:p w:rsidR="002C4351" w:rsidRDefault="002C4351" w:rsidP="001C192E">
      <w:pPr>
        <w:rPr>
          <w:rtl/>
          <w:lang w:eastAsia="he-IL"/>
        </w:rPr>
      </w:pPr>
    </w:p>
    <w:p w:rsidR="002C4351" w:rsidRDefault="002C4351" w:rsidP="001C192E">
      <w:pPr>
        <w:pStyle w:val="af8"/>
        <w:keepNext/>
        <w:rPr>
          <w:rtl/>
        </w:rPr>
      </w:pPr>
      <w:r w:rsidRPr="00CB558E">
        <w:rPr>
          <w:rStyle w:val="TagStyle"/>
          <w:rtl/>
        </w:rPr>
        <w:t xml:space="preserve"> &lt;&lt; יור &gt;&gt; </w:t>
      </w:r>
      <w:r>
        <w:rPr>
          <w:rtl/>
        </w:rPr>
        <w:t>היו"ר אמיר אוחנה:</w:t>
      </w:r>
      <w:r w:rsidRPr="00CB558E">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השר אקוניס. </w:t>
      </w:r>
    </w:p>
    <w:p w:rsidR="002C4351" w:rsidRDefault="002C4351" w:rsidP="001C192E">
      <w:pPr>
        <w:rPr>
          <w:rtl/>
          <w:lang w:eastAsia="he-IL"/>
        </w:rPr>
      </w:pPr>
    </w:p>
    <w:p w:rsidR="002C4351" w:rsidRDefault="002C4351" w:rsidP="001C192E">
      <w:pPr>
        <w:pStyle w:val="af7"/>
        <w:keepNext/>
        <w:rPr>
          <w:rtl/>
        </w:rPr>
      </w:pPr>
      <w:bookmarkStart w:id="8897" w:name="ET_interruption_קריאות_70"/>
      <w:r w:rsidRPr="00435967">
        <w:rPr>
          <w:rStyle w:val="TagStyle"/>
          <w:rtl/>
        </w:rPr>
        <w:t xml:space="preserve"> &lt;&lt; קריאה &gt;&gt; </w:t>
      </w:r>
      <w:r>
        <w:rPr>
          <w:rtl/>
        </w:rPr>
        <w:t>קריאות:</w:t>
      </w:r>
      <w:r w:rsidRPr="00435967">
        <w:rPr>
          <w:rStyle w:val="TagStyle"/>
          <w:rtl/>
        </w:rPr>
        <w:t xml:space="preserve"> &lt;&lt; קריאה &gt;&gt;</w:t>
      </w:r>
      <w:r>
        <w:rPr>
          <w:rtl/>
        </w:rPr>
        <w:t xml:space="preserve"> </w:t>
      </w:r>
      <w:bookmarkEnd w:id="8897"/>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C192E">
      <w:pPr>
        <w:rPr>
          <w:rtl/>
          <w:lang w:eastAsia="he-IL"/>
        </w:rPr>
      </w:pPr>
      <w:bookmarkStart w:id="8898" w:name="_ETM_Q20_452000"/>
      <w:bookmarkEnd w:id="8898"/>
    </w:p>
    <w:p w:rsidR="002C4351" w:rsidRDefault="002C4351" w:rsidP="001C192E">
      <w:pPr>
        <w:pStyle w:val="-"/>
        <w:keepNext/>
        <w:rPr>
          <w:rtl/>
        </w:rPr>
      </w:pPr>
      <w:bookmarkStart w:id="8899" w:name="ET_speakercontinue_5087_71"/>
      <w:r w:rsidRPr="00435967">
        <w:rPr>
          <w:rStyle w:val="TagStyle"/>
          <w:rtl/>
        </w:rPr>
        <w:t xml:space="preserve"> &lt;&lt; דובר_המשך &gt;&gt; </w:t>
      </w:r>
      <w:r>
        <w:rPr>
          <w:rtl/>
        </w:rPr>
        <w:t>יאיר לפיד (יש עתיד):</w:t>
      </w:r>
      <w:r w:rsidRPr="00435967">
        <w:rPr>
          <w:rStyle w:val="TagStyle"/>
          <w:rtl/>
        </w:rPr>
        <w:t xml:space="preserve"> &lt;&lt; דובר_המשך &gt;&gt;</w:t>
      </w:r>
      <w:r>
        <w:rPr>
          <w:rtl/>
        </w:rPr>
        <w:t xml:space="preserve"> </w:t>
      </w:r>
      <w:bookmarkEnd w:id="8899"/>
    </w:p>
    <w:p w:rsidR="002C4351" w:rsidRDefault="002C4351" w:rsidP="00A1455A">
      <w:pPr>
        <w:rPr>
          <w:rtl/>
          <w:lang w:eastAsia="he-IL"/>
        </w:rPr>
      </w:pPr>
    </w:p>
    <w:p w:rsidR="002C4351" w:rsidRDefault="002C4351" w:rsidP="001C192E">
      <w:pPr>
        <w:rPr>
          <w:rtl/>
          <w:lang w:eastAsia="he-IL"/>
        </w:rPr>
      </w:pPr>
      <w:bookmarkStart w:id="8900" w:name="_ETM_Q20_453000"/>
      <w:bookmarkEnd w:id="8900"/>
      <w:r>
        <w:rPr>
          <w:rFonts w:hint="cs"/>
          <w:rtl/>
          <w:lang w:eastAsia="he-IL"/>
        </w:rPr>
        <w:t>זה גם מצחיק וגם עצוב ביחד.</w:t>
      </w:r>
    </w:p>
    <w:p w:rsidR="002C4351" w:rsidRDefault="002C4351" w:rsidP="001C192E">
      <w:pPr>
        <w:rPr>
          <w:rtl/>
          <w:lang w:eastAsia="he-IL"/>
        </w:rPr>
      </w:pPr>
    </w:p>
    <w:p w:rsidR="002C4351" w:rsidRDefault="002C4351" w:rsidP="00A91D28">
      <w:pPr>
        <w:pStyle w:val="af7"/>
        <w:rPr>
          <w:rtl/>
        </w:rPr>
      </w:pPr>
      <w:bookmarkStart w:id="8901" w:name="ET_interruption_קריאות_578"/>
      <w:r w:rsidRPr="00A91D28">
        <w:rPr>
          <w:rStyle w:val="TagStyle"/>
          <w:rtl/>
        </w:rPr>
        <w:t xml:space="preserve"> &lt;&lt; קריאה &gt;&gt; </w:t>
      </w:r>
      <w:r>
        <w:rPr>
          <w:rtl/>
        </w:rPr>
        <w:t>קריאות:</w:t>
      </w:r>
      <w:r w:rsidRPr="00A91D28">
        <w:rPr>
          <w:rStyle w:val="TagStyle"/>
          <w:rtl/>
        </w:rPr>
        <w:t xml:space="preserve"> &lt;&lt; קריאה &gt;&gt;</w:t>
      </w:r>
      <w:r>
        <w:rPr>
          <w:rtl/>
        </w:rPr>
        <w:t xml:space="preserve">  </w:t>
      </w:r>
    </w:p>
    <w:bookmarkEnd w:id="8901"/>
    <w:p w:rsidR="002C4351" w:rsidRDefault="002C4351" w:rsidP="001C192E">
      <w:pPr>
        <w:rPr>
          <w:rtl/>
          <w:lang w:eastAsia="he-IL"/>
        </w:rPr>
      </w:pPr>
      <w:r>
        <w:rPr>
          <w:rtl/>
          <w:lang w:eastAsia="he-IL"/>
        </w:rPr>
        <w:t xml:space="preserve"> </w:t>
      </w:r>
    </w:p>
    <w:p w:rsidR="002C4351" w:rsidRDefault="00A1455A" w:rsidP="00A1455A">
      <w:pPr>
        <w:rPr>
          <w:rtl/>
          <w:lang w:eastAsia="he-IL"/>
        </w:rPr>
      </w:pPr>
      <w:r>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8902" w:name="ET_speakercontinue_5087_74"/>
      <w:r w:rsidRPr="00435967">
        <w:rPr>
          <w:rStyle w:val="TagStyle"/>
          <w:rtl/>
        </w:rPr>
        <w:t xml:space="preserve"> &lt;&lt; דובר_המשך &gt;&gt; </w:t>
      </w:r>
      <w:r>
        <w:rPr>
          <w:rtl/>
        </w:rPr>
        <w:t>יאיר לפיד (יש עתיד):</w:t>
      </w:r>
      <w:r w:rsidRPr="00435967">
        <w:rPr>
          <w:rStyle w:val="TagStyle"/>
          <w:rtl/>
        </w:rPr>
        <w:t xml:space="preserve"> &lt;&lt; דובר_המשך &gt;&gt;</w:t>
      </w:r>
      <w:r>
        <w:rPr>
          <w:rtl/>
        </w:rPr>
        <w:t xml:space="preserve"> </w:t>
      </w:r>
      <w:bookmarkEnd w:id="8902"/>
    </w:p>
    <w:p w:rsidR="002C4351" w:rsidRDefault="002C4351" w:rsidP="00A1455A">
      <w:pPr>
        <w:rPr>
          <w:rtl/>
          <w:lang w:eastAsia="he-IL"/>
        </w:rPr>
      </w:pPr>
    </w:p>
    <w:p w:rsidR="002C4351" w:rsidRDefault="002C4351" w:rsidP="00A1455A">
      <w:pPr>
        <w:rPr>
          <w:rtl/>
          <w:lang w:eastAsia="he-IL"/>
        </w:rPr>
      </w:pPr>
      <w:bookmarkStart w:id="8903" w:name="_ETM_Q20_458000"/>
      <w:bookmarkEnd w:id="8903"/>
      <w:r>
        <w:rPr>
          <w:rFonts w:hint="cs"/>
          <w:rtl/>
          <w:lang w:eastAsia="he-IL"/>
        </w:rPr>
        <w:t xml:space="preserve">תראו, אני מקבל את זה שזו הקרבה בעיניכם, אני מכבד את זה. אבל אם אחדות העם באמת </w:t>
      </w:r>
      <w:bookmarkStart w:id="8904" w:name="_ETM_Q20_463000"/>
      <w:bookmarkEnd w:id="8904"/>
      <w:r>
        <w:rPr>
          <w:rFonts w:hint="cs"/>
          <w:rtl/>
          <w:lang w:eastAsia="he-IL"/>
        </w:rPr>
        <w:t xml:space="preserve">חשובה לכם </w:t>
      </w:r>
      <w:r w:rsidR="00A1455A">
        <w:rPr>
          <w:rFonts w:hint="cs"/>
          <w:rtl/>
          <w:lang w:eastAsia="he-IL"/>
        </w:rPr>
        <w:t>– –</w:t>
      </w:r>
      <w:r>
        <w:rPr>
          <w:rFonts w:hint="cs"/>
          <w:rtl/>
          <w:lang w:eastAsia="he-IL"/>
        </w:rPr>
        <w:t xml:space="preserve"> </w:t>
      </w:r>
    </w:p>
    <w:p w:rsidR="002C4351" w:rsidRDefault="002C4351" w:rsidP="001C192E">
      <w:pPr>
        <w:rPr>
          <w:rtl/>
          <w:lang w:eastAsia="he-IL"/>
        </w:rPr>
      </w:pPr>
    </w:p>
    <w:p w:rsidR="002C4351" w:rsidRDefault="002C4351" w:rsidP="001C192E">
      <w:pPr>
        <w:pStyle w:val="af7"/>
        <w:keepNext/>
        <w:rPr>
          <w:rtl/>
        </w:rPr>
      </w:pPr>
      <w:bookmarkStart w:id="8905" w:name="ET_interruption_6353_75"/>
      <w:r w:rsidRPr="00435967">
        <w:rPr>
          <w:rStyle w:val="TagStyle"/>
          <w:rtl/>
        </w:rPr>
        <w:t xml:space="preserve"> &lt;&lt; קריאה &gt;&gt; </w:t>
      </w:r>
      <w:r>
        <w:rPr>
          <w:rtl/>
        </w:rPr>
        <w:t>חנוך דב מלביצקי (הליכוד):</w:t>
      </w:r>
      <w:r w:rsidRPr="00435967">
        <w:rPr>
          <w:rStyle w:val="TagStyle"/>
          <w:rtl/>
        </w:rPr>
        <w:t xml:space="preserve"> &lt;&lt; קריאה &gt;&gt;</w:t>
      </w:r>
      <w:r>
        <w:rPr>
          <w:rtl/>
        </w:rPr>
        <w:t xml:space="preserve"> </w:t>
      </w:r>
      <w:bookmarkEnd w:id="8905"/>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ד"ש מעפר שלח. </w:t>
      </w:r>
    </w:p>
    <w:p w:rsidR="002C4351" w:rsidRDefault="002C4351" w:rsidP="001C192E">
      <w:pPr>
        <w:rPr>
          <w:rtl/>
          <w:lang w:eastAsia="he-IL"/>
        </w:rPr>
      </w:pPr>
    </w:p>
    <w:p w:rsidR="002C4351" w:rsidRDefault="002C4351" w:rsidP="001C192E">
      <w:pPr>
        <w:pStyle w:val="-"/>
        <w:keepNext/>
        <w:rPr>
          <w:rtl/>
        </w:rPr>
      </w:pPr>
      <w:bookmarkStart w:id="8906" w:name="ET_speakercontinue_5087_76"/>
      <w:r w:rsidRPr="00435967">
        <w:rPr>
          <w:rStyle w:val="TagStyle"/>
          <w:rtl/>
        </w:rPr>
        <w:t xml:space="preserve"> &lt;&lt; דובר_המשך &gt;&gt; </w:t>
      </w:r>
      <w:r>
        <w:rPr>
          <w:rtl/>
        </w:rPr>
        <w:t>יאיר לפיד (יש עתיד):</w:t>
      </w:r>
      <w:r w:rsidRPr="00435967">
        <w:rPr>
          <w:rStyle w:val="TagStyle"/>
          <w:rtl/>
        </w:rPr>
        <w:t xml:space="preserve"> &lt;&lt; דובר_המשך &gt;&gt;</w:t>
      </w:r>
      <w:r>
        <w:rPr>
          <w:rtl/>
        </w:rPr>
        <w:t xml:space="preserve"> </w:t>
      </w:r>
      <w:bookmarkEnd w:id="8906"/>
    </w:p>
    <w:p w:rsidR="002C4351" w:rsidRDefault="002C4351" w:rsidP="00A1455A">
      <w:pPr>
        <w:rPr>
          <w:rtl/>
          <w:lang w:eastAsia="he-IL"/>
        </w:rPr>
      </w:pPr>
    </w:p>
    <w:p w:rsidR="002C4351" w:rsidRDefault="00A1455A" w:rsidP="00A1455A">
      <w:pPr>
        <w:rPr>
          <w:rtl/>
          <w:lang w:eastAsia="he-IL"/>
        </w:rPr>
      </w:pPr>
      <w:r>
        <w:rPr>
          <w:rFonts w:hint="cs"/>
          <w:rtl/>
          <w:lang w:eastAsia="he-IL"/>
        </w:rPr>
        <w:t>– –</w:t>
      </w:r>
      <w:r w:rsidR="002C4351">
        <w:rPr>
          <w:rFonts w:hint="cs"/>
          <w:rtl/>
          <w:lang w:eastAsia="he-IL"/>
        </w:rPr>
        <w:t xml:space="preserve"> מה שאתם צריכים לעשות בשבילה זה רק לעצור. תעזבו את הוועדה </w:t>
      </w:r>
      <w:bookmarkStart w:id="8907" w:name="_ETM_Q20_467000"/>
      <w:bookmarkEnd w:id="8907"/>
      <w:r w:rsidR="002C4351">
        <w:rPr>
          <w:rFonts w:hint="cs"/>
          <w:rtl/>
          <w:lang w:eastAsia="he-IL"/>
        </w:rPr>
        <w:t xml:space="preserve">לבחירת שופטים, אל תנסו לשלוט בבג"ץ, זה יספיק. אתם תראו </w:t>
      </w:r>
      <w:bookmarkStart w:id="8908" w:name="_ETM_Q20_475000"/>
      <w:bookmarkEnd w:id="8908"/>
      <w:r w:rsidR="002C4351">
        <w:rPr>
          <w:rFonts w:hint="cs"/>
          <w:rtl/>
          <w:lang w:eastAsia="he-IL"/>
        </w:rPr>
        <w:t xml:space="preserve">שיפור מיידי מהותי גדול באחדות העם. כמה זה מסובך </w:t>
      </w:r>
      <w:bookmarkStart w:id="8909" w:name="_ETM_Q20_476000"/>
      <w:bookmarkEnd w:id="8909"/>
      <w:r w:rsidR="002C4351">
        <w:rPr>
          <w:rFonts w:hint="cs"/>
          <w:rtl/>
          <w:lang w:eastAsia="he-IL"/>
        </w:rPr>
        <w:t xml:space="preserve">לא לעשות כלום? </w:t>
      </w:r>
      <w:r w:rsidR="00336729">
        <w:rPr>
          <w:rFonts w:hint="cs"/>
          <w:rtl/>
          <w:lang w:eastAsia="he-IL"/>
        </w:rPr>
        <w:t xml:space="preserve">כי </w:t>
      </w:r>
      <w:r w:rsidR="002C4351">
        <w:rPr>
          <w:rFonts w:hint="cs"/>
          <w:rtl/>
          <w:lang w:eastAsia="he-IL"/>
        </w:rPr>
        <w:t xml:space="preserve">בדרך כלל הממשלה שלכם מצטיינת </w:t>
      </w:r>
      <w:bookmarkStart w:id="8910" w:name="_ETM_Q20_482000"/>
      <w:bookmarkEnd w:id="8910"/>
      <w:r w:rsidR="002C4351">
        <w:rPr>
          <w:rFonts w:hint="cs"/>
          <w:rtl/>
          <w:lang w:eastAsia="he-IL"/>
        </w:rPr>
        <w:t xml:space="preserve">בזה. </w:t>
      </w:r>
    </w:p>
    <w:p w:rsidR="002C4351" w:rsidRDefault="002C4351" w:rsidP="001C192E">
      <w:pPr>
        <w:rPr>
          <w:rtl/>
          <w:lang w:eastAsia="he-IL"/>
        </w:rPr>
      </w:pPr>
    </w:p>
    <w:p w:rsidR="002C4351" w:rsidRDefault="002C4351" w:rsidP="001C192E">
      <w:pPr>
        <w:pStyle w:val="af7"/>
        <w:keepNext/>
        <w:rPr>
          <w:rtl/>
        </w:rPr>
      </w:pPr>
      <w:bookmarkStart w:id="8911" w:name="ET_interruption_6461_77"/>
      <w:r w:rsidRPr="001101B4">
        <w:rPr>
          <w:rStyle w:val="TagStyle"/>
          <w:rtl/>
        </w:rPr>
        <w:t xml:space="preserve"> &lt;&lt; קריאה &gt;&gt; </w:t>
      </w:r>
      <w:r>
        <w:rPr>
          <w:rtl/>
        </w:rPr>
        <w:t>שר התקשורת שלמה קרעי:</w:t>
      </w:r>
      <w:r w:rsidRPr="001101B4">
        <w:rPr>
          <w:rStyle w:val="TagStyle"/>
          <w:rtl/>
        </w:rPr>
        <w:t xml:space="preserve"> &lt;&lt; קריאה &gt;&gt;</w:t>
      </w:r>
      <w:r>
        <w:rPr>
          <w:rtl/>
        </w:rPr>
        <w:t xml:space="preserve"> </w:t>
      </w:r>
      <w:bookmarkEnd w:id="8911"/>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יש לנו גם </w:t>
      </w:r>
      <w:r w:rsidR="00A1455A">
        <w:rPr>
          <w:rFonts w:hint="cs"/>
          <w:rtl/>
          <w:lang w:eastAsia="he-IL"/>
        </w:rPr>
        <w:t>– – –</w:t>
      </w:r>
    </w:p>
    <w:p w:rsidR="002C4351" w:rsidRDefault="002C4351" w:rsidP="001C192E">
      <w:pPr>
        <w:rPr>
          <w:rtl/>
          <w:lang w:eastAsia="he-IL"/>
        </w:rPr>
      </w:pPr>
    </w:p>
    <w:p w:rsidR="002C4351" w:rsidRDefault="002C4351" w:rsidP="001C192E">
      <w:pPr>
        <w:pStyle w:val="-"/>
        <w:keepNext/>
        <w:rPr>
          <w:rtl/>
        </w:rPr>
      </w:pPr>
      <w:bookmarkStart w:id="8912" w:name="ET_speakercontinue_5087_78"/>
      <w:r w:rsidRPr="001101B4">
        <w:rPr>
          <w:rStyle w:val="TagStyle"/>
          <w:rtl/>
        </w:rPr>
        <w:t xml:space="preserve"> &lt;&lt; דובר_המשך &gt;&gt; </w:t>
      </w:r>
      <w:r>
        <w:rPr>
          <w:rtl/>
        </w:rPr>
        <w:t>יאיר לפיד (יש עתיד):</w:t>
      </w:r>
      <w:r w:rsidRPr="001101B4">
        <w:rPr>
          <w:rStyle w:val="TagStyle"/>
          <w:rtl/>
        </w:rPr>
        <w:t xml:space="preserve"> &lt;&lt; דובר_המשך &gt;&gt;</w:t>
      </w:r>
      <w:r>
        <w:rPr>
          <w:rtl/>
        </w:rPr>
        <w:t xml:space="preserve"> </w:t>
      </w:r>
      <w:bookmarkEnd w:id="8912"/>
    </w:p>
    <w:p w:rsidR="002C4351" w:rsidRDefault="002C4351" w:rsidP="00A1455A">
      <w:pPr>
        <w:rPr>
          <w:rtl/>
          <w:lang w:eastAsia="he-IL"/>
        </w:rPr>
      </w:pPr>
    </w:p>
    <w:p w:rsidR="002C4351" w:rsidRDefault="002C4351" w:rsidP="00D91CDD">
      <w:pPr>
        <w:rPr>
          <w:rtl/>
        </w:rPr>
      </w:pPr>
      <w:bookmarkStart w:id="8913" w:name="_ETM_Q20_481000"/>
      <w:bookmarkEnd w:id="8913"/>
      <w:r>
        <w:rPr>
          <w:rFonts w:hint="cs"/>
          <w:rtl/>
          <w:lang w:eastAsia="he-IL"/>
        </w:rPr>
        <w:t xml:space="preserve">תחשבו כמה זמן זה </w:t>
      </w:r>
      <w:bookmarkStart w:id="8914" w:name="_ETM_Q20_483000"/>
      <w:bookmarkEnd w:id="8914"/>
      <w:r>
        <w:rPr>
          <w:rFonts w:hint="cs"/>
          <w:rtl/>
          <w:lang w:eastAsia="he-IL"/>
        </w:rPr>
        <w:t xml:space="preserve">יפנה לכם. תוכלו לטפל בהמון דברים אחרים </w:t>
      </w:r>
      <w:r>
        <w:rPr>
          <w:rtl/>
        </w:rPr>
        <w:t xml:space="preserve">שהיום </w:t>
      </w:r>
      <w:bookmarkStart w:id="8915" w:name="_ETM_Q20_488760"/>
      <w:bookmarkEnd w:id="8915"/>
      <w:r>
        <w:rPr>
          <w:rtl/>
        </w:rPr>
        <w:t xml:space="preserve">אתם </w:t>
      </w:r>
      <w:bookmarkStart w:id="8916" w:name="_ETM_Q20_488969"/>
      <w:bookmarkEnd w:id="8916"/>
      <w:r>
        <w:rPr>
          <w:rtl/>
        </w:rPr>
        <w:t xml:space="preserve">לא </w:t>
      </w:r>
      <w:bookmarkStart w:id="8917" w:name="_ETM_Q20_489059"/>
      <w:bookmarkEnd w:id="8917"/>
      <w:r>
        <w:rPr>
          <w:rtl/>
        </w:rPr>
        <w:t xml:space="preserve">מטפלים </w:t>
      </w:r>
      <w:bookmarkStart w:id="8918" w:name="_ETM_Q20_489510"/>
      <w:bookmarkEnd w:id="8918"/>
      <w:r>
        <w:rPr>
          <w:rtl/>
        </w:rPr>
        <w:t>בהם</w:t>
      </w:r>
      <w:r w:rsidR="00D91CDD">
        <w:rPr>
          <w:rFonts w:hint="cs"/>
          <w:rtl/>
        </w:rPr>
        <w:t>:</w:t>
      </w:r>
      <w:r>
        <w:rPr>
          <w:rtl/>
        </w:rPr>
        <w:t xml:space="preserve"> </w:t>
      </w:r>
      <w:bookmarkStart w:id="8919" w:name="_ETM_Q20_490299"/>
      <w:bookmarkEnd w:id="8919"/>
      <w:r>
        <w:rPr>
          <w:rtl/>
        </w:rPr>
        <w:t xml:space="preserve">תוכלו </w:t>
      </w:r>
      <w:bookmarkStart w:id="8920" w:name="_ETM_Q20_490690"/>
      <w:bookmarkEnd w:id="8920"/>
      <w:r>
        <w:rPr>
          <w:rtl/>
        </w:rPr>
        <w:t xml:space="preserve">לטפל </w:t>
      </w:r>
      <w:bookmarkStart w:id="8921" w:name="_ETM_Q20_491110"/>
      <w:bookmarkEnd w:id="8921"/>
      <w:r>
        <w:rPr>
          <w:rtl/>
        </w:rPr>
        <w:t xml:space="preserve">בביטחון </w:t>
      </w:r>
      <w:bookmarkStart w:id="8922" w:name="_ETM_Q20_491709"/>
      <w:bookmarkEnd w:id="8922"/>
      <w:r>
        <w:rPr>
          <w:rtl/>
        </w:rPr>
        <w:t>האישי</w:t>
      </w:r>
      <w:r>
        <w:rPr>
          <w:rFonts w:hint="cs"/>
          <w:rtl/>
        </w:rPr>
        <w:t>,</w:t>
      </w:r>
      <w:r>
        <w:rPr>
          <w:rtl/>
        </w:rPr>
        <w:t xml:space="preserve"> </w:t>
      </w:r>
      <w:bookmarkStart w:id="8923" w:name="_ETM_Q20_492429"/>
      <w:bookmarkEnd w:id="8923"/>
      <w:r>
        <w:rPr>
          <w:rtl/>
        </w:rPr>
        <w:t xml:space="preserve">כי </w:t>
      </w:r>
      <w:bookmarkStart w:id="8924" w:name="_ETM_Q20_492580"/>
      <w:bookmarkEnd w:id="8924"/>
      <w:r>
        <w:rPr>
          <w:rtl/>
        </w:rPr>
        <w:t xml:space="preserve">מספר </w:t>
      </w:r>
      <w:bookmarkStart w:id="8925" w:name="_ETM_Q20_492969"/>
      <w:bookmarkEnd w:id="8925"/>
      <w:r>
        <w:rPr>
          <w:rtl/>
        </w:rPr>
        <w:t xml:space="preserve">הנרצחים </w:t>
      </w:r>
      <w:bookmarkStart w:id="8926" w:name="_ETM_Q20_493599"/>
      <w:bookmarkEnd w:id="8926"/>
      <w:r>
        <w:rPr>
          <w:rtl/>
        </w:rPr>
        <w:t xml:space="preserve">במדינה </w:t>
      </w:r>
      <w:bookmarkStart w:id="8927" w:name="_ETM_Q20_494019"/>
      <w:bookmarkEnd w:id="8927"/>
      <w:r>
        <w:rPr>
          <w:rtl/>
        </w:rPr>
        <w:t xml:space="preserve">הוכפל </w:t>
      </w:r>
      <w:bookmarkStart w:id="8928" w:name="_ETM_Q20_494500"/>
      <w:bookmarkEnd w:id="8928"/>
      <w:r>
        <w:rPr>
          <w:rtl/>
        </w:rPr>
        <w:t xml:space="preserve">במשמרת </w:t>
      </w:r>
      <w:bookmarkStart w:id="8929" w:name="_ETM_Q20_495099"/>
      <w:bookmarkEnd w:id="8929"/>
      <w:r>
        <w:rPr>
          <w:rtl/>
        </w:rPr>
        <w:t>שלכם</w:t>
      </w:r>
      <w:r>
        <w:rPr>
          <w:rFonts w:hint="cs"/>
          <w:rtl/>
        </w:rPr>
        <w:t>;</w:t>
      </w:r>
      <w:r>
        <w:rPr>
          <w:rtl/>
        </w:rPr>
        <w:t xml:space="preserve"> </w:t>
      </w:r>
      <w:bookmarkStart w:id="8930" w:name="_ETM_Q20_495889"/>
      <w:bookmarkEnd w:id="8930"/>
      <w:r>
        <w:rPr>
          <w:rtl/>
        </w:rPr>
        <w:t>תוכל</w:t>
      </w:r>
      <w:r>
        <w:rPr>
          <w:rFonts w:hint="cs"/>
          <w:rtl/>
        </w:rPr>
        <w:t>ו</w:t>
      </w:r>
      <w:r>
        <w:rPr>
          <w:rtl/>
        </w:rPr>
        <w:t xml:space="preserve"> </w:t>
      </w:r>
      <w:bookmarkStart w:id="8931" w:name="_ETM_Q20_496279"/>
      <w:bookmarkEnd w:id="8931"/>
      <w:r>
        <w:rPr>
          <w:rtl/>
        </w:rPr>
        <w:t xml:space="preserve">לטפל </w:t>
      </w:r>
      <w:bookmarkStart w:id="8932" w:name="_ETM_Q20_496640"/>
      <w:bookmarkEnd w:id="8932"/>
      <w:r>
        <w:rPr>
          <w:rtl/>
        </w:rPr>
        <w:t xml:space="preserve">ביוקר </w:t>
      </w:r>
      <w:bookmarkStart w:id="8933" w:name="_ETM_Q20_497029"/>
      <w:bookmarkEnd w:id="8933"/>
      <w:r>
        <w:rPr>
          <w:rtl/>
        </w:rPr>
        <w:t>המחיה</w:t>
      </w:r>
      <w:r>
        <w:rPr>
          <w:rFonts w:hint="cs"/>
          <w:rtl/>
        </w:rPr>
        <w:t>,</w:t>
      </w:r>
      <w:r>
        <w:rPr>
          <w:rtl/>
        </w:rPr>
        <w:t xml:space="preserve"> </w:t>
      </w:r>
      <w:bookmarkStart w:id="8934" w:name="_ETM_Q20_497599"/>
      <w:bookmarkEnd w:id="8934"/>
      <w:r>
        <w:rPr>
          <w:rtl/>
        </w:rPr>
        <w:t xml:space="preserve">כי </w:t>
      </w:r>
      <w:bookmarkStart w:id="8935" w:name="_ETM_Q20_497750"/>
      <w:bookmarkEnd w:id="8935"/>
      <w:r>
        <w:rPr>
          <w:rtl/>
        </w:rPr>
        <w:t xml:space="preserve">יש </w:t>
      </w:r>
      <w:bookmarkStart w:id="8936" w:name="_ETM_Q20_497839"/>
      <w:bookmarkEnd w:id="8936"/>
      <w:r>
        <w:rPr>
          <w:rtl/>
        </w:rPr>
        <w:t xml:space="preserve">פה </w:t>
      </w:r>
      <w:bookmarkStart w:id="8937" w:name="_ETM_Q20_497990"/>
      <w:bookmarkEnd w:id="8937"/>
      <w:r>
        <w:rPr>
          <w:rFonts w:hint="cs"/>
          <w:rtl/>
        </w:rPr>
        <w:t>ד</w:t>
      </w:r>
      <w:r>
        <w:rPr>
          <w:rtl/>
        </w:rPr>
        <w:t xml:space="preserve">ור </w:t>
      </w:r>
      <w:bookmarkStart w:id="8938" w:name="_ETM_Q20_498289"/>
      <w:bookmarkEnd w:id="8938"/>
      <w:r>
        <w:rPr>
          <w:rFonts w:hint="cs"/>
          <w:rtl/>
        </w:rPr>
        <w:t>ש</w:t>
      </w:r>
      <w:r>
        <w:rPr>
          <w:rtl/>
        </w:rPr>
        <w:t xml:space="preserve">לם </w:t>
      </w:r>
      <w:bookmarkStart w:id="8939" w:name="_ETM_Q20_499089"/>
      <w:bookmarkEnd w:id="8939"/>
      <w:r>
        <w:rPr>
          <w:rtl/>
        </w:rPr>
        <w:t>שקורס</w:t>
      </w:r>
      <w:r>
        <w:rPr>
          <w:rFonts w:hint="cs"/>
          <w:rtl/>
        </w:rPr>
        <w:t>;</w:t>
      </w:r>
      <w:r>
        <w:rPr>
          <w:rtl/>
        </w:rPr>
        <w:t xml:space="preserve"> </w:t>
      </w:r>
      <w:bookmarkStart w:id="8940" w:name="_ETM_Q20_500110"/>
      <w:bookmarkEnd w:id="8940"/>
      <w:r>
        <w:rPr>
          <w:rtl/>
        </w:rPr>
        <w:t xml:space="preserve">תוכלו </w:t>
      </w:r>
      <w:bookmarkStart w:id="8941" w:name="_ETM_Q20_500560"/>
      <w:bookmarkEnd w:id="8941"/>
      <w:r>
        <w:rPr>
          <w:rtl/>
        </w:rPr>
        <w:t xml:space="preserve">לטפל </w:t>
      </w:r>
      <w:bookmarkStart w:id="8942" w:name="_ETM_Q20_501010"/>
      <w:bookmarkEnd w:id="8942"/>
      <w:r>
        <w:rPr>
          <w:rtl/>
        </w:rPr>
        <w:t xml:space="preserve">בגרעין </w:t>
      </w:r>
      <w:bookmarkStart w:id="8943" w:name="_ETM_Q20_501460"/>
      <w:bookmarkEnd w:id="8943"/>
      <w:r>
        <w:rPr>
          <w:rtl/>
        </w:rPr>
        <w:t>האיראני</w:t>
      </w:r>
      <w:r w:rsidR="00D91CDD">
        <w:rPr>
          <w:rFonts w:hint="cs"/>
          <w:rtl/>
        </w:rPr>
        <w:t>,</w:t>
      </w:r>
      <w:r>
        <w:rPr>
          <w:rtl/>
        </w:rPr>
        <w:t xml:space="preserve"> </w:t>
      </w:r>
      <w:bookmarkStart w:id="8944" w:name="_ETM_Q20_502000"/>
      <w:bookmarkEnd w:id="8944"/>
      <w:r>
        <w:rPr>
          <w:rtl/>
        </w:rPr>
        <w:t xml:space="preserve">ותוכלו </w:t>
      </w:r>
      <w:bookmarkStart w:id="8945" w:name="_ETM_Q20_502420"/>
      <w:bookmarkEnd w:id="8945"/>
      <w:r>
        <w:rPr>
          <w:rtl/>
        </w:rPr>
        <w:t xml:space="preserve">לטפל </w:t>
      </w:r>
      <w:bookmarkStart w:id="8946" w:name="_ETM_Q20_503320"/>
      <w:bookmarkEnd w:id="8946"/>
      <w:r>
        <w:rPr>
          <w:rtl/>
        </w:rPr>
        <w:t xml:space="preserve">ביחסים </w:t>
      </w:r>
      <w:bookmarkStart w:id="8947" w:name="_ETM_Q20_503890"/>
      <w:bookmarkEnd w:id="8947"/>
      <w:r>
        <w:rPr>
          <w:rFonts w:hint="cs"/>
          <w:rtl/>
        </w:rPr>
        <w:t xml:space="preserve">עם </w:t>
      </w:r>
      <w:r>
        <w:rPr>
          <w:rtl/>
        </w:rPr>
        <w:t xml:space="preserve">ארצות </w:t>
      </w:r>
      <w:bookmarkStart w:id="8948" w:name="_ETM_Q20_504310"/>
      <w:bookmarkEnd w:id="8948"/>
      <w:r>
        <w:rPr>
          <w:rtl/>
        </w:rPr>
        <w:t>הברית</w:t>
      </w:r>
      <w:r>
        <w:rPr>
          <w:rFonts w:hint="cs"/>
          <w:rtl/>
        </w:rPr>
        <w:t>.</w:t>
      </w:r>
      <w:r>
        <w:rPr>
          <w:rtl/>
        </w:rPr>
        <w:t xml:space="preserve"> </w:t>
      </w:r>
      <w:bookmarkStart w:id="8949" w:name="_ETM_Q20_504970"/>
      <w:bookmarkEnd w:id="8949"/>
      <w:r>
        <w:rPr>
          <w:rFonts w:hint="cs"/>
          <w:rtl/>
        </w:rPr>
        <w:t>א</w:t>
      </w:r>
      <w:r>
        <w:rPr>
          <w:rtl/>
        </w:rPr>
        <w:t xml:space="preserve">ם </w:t>
      </w:r>
      <w:bookmarkStart w:id="8950" w:name="_ETM_Q20_505210"/>
      <w:bookmarkEnd w:id="8950"/>
      <w:r>
        <w:rPr>
          <w:rtl/>
        </w:rPr>
        <w:t>תעצ</w:t>
      </w:r>
      <w:r>
        <w:rPr>
          <w:rFonts w:hint="cs"/>
          <w:rtl/>
        </w:rPr>
        <w:t>ר</w:t>
      </w:r>
      <w:r>
        <w:rPr>
          <w:rtl/>
        </w:rPr>
        <w:t xml:space="preserve">ו </w:t>
      </w:r>
      <w:bookmarkStart w:id="8951" w:name="_ETM_Q20_506050"/>
      <w:bookmarkEnd w:id="8951"/>
      <w:r>
        <w:rPr>
          <w:rtl/>
        </w:rPr>
        <w:t>הכ</w:t>
      </w:r>
      <w:r>
        <w:rPr>
          <w:rFonts w:hint="cs"/>
          <w:rtl/>
        </w:rPr>
        <w:t>ו</w:t>
      </w:r>
      <w:r>
        <w:rPr>
          <w:rtl/>
        </w:rPr>
        <w:t xml:space="preserve">ל </w:t>
      </w:r>
      <w:bookmarkStart w:id="8952" w:name="_ETM_Q20_506800"/>
      <w:bookmarkEnd w:id="8952"/>
      <w:r>
        <w:rPr>
          <w:rFonts w:hint="cs"/>
          <w:rtl/>
        </w:rPr>
        <w:t>י</w:t>
      </w:r>
      <w:r>
        <w:rPr>
          <w:rtl/>
        </w:rPr>
        <w:t>תאזן</w:t>
      </w:r>
      <w:r>
        <w:rPr>
          <w:rFonts w:hint="cs"/>
          <w:rtl/>
        </w:rPr>
        <w:t>.</w:t>
      </w:r>
      <w:r>
        <w:rPr>
          <w:rtl/>
        </w:rPr>
        <w:t xml:space="preserve"> </w:t>
      </w:r>
      <w:bookmarkStart w:id="8953" w:name="_ETM_Q20_508350"/>
      <w:bookmarkEnd w:id="8953"/>
    </w:p>
    <w:p w:rsidR="002C4351" w:rsidRDefault="002C4351" w:rsidP="001C192E">
      <w:pPr>
        <w:rPr>
          <w:rtl/>
        </w:rPr>
      </w:pPr>
    </w:p>
    <w:p w:rsidR="002C4351" w:rsidRDefault="002C4351" w:rsidP="001C192E">
      <w:pPr>
        <w:rPr>
          <w:rtl/>
        </w:rPr>
      </w:pPr>
      <w:bookmarkStart w:id="8954" w:name="_ETM_Q20_510000"/>
      <w:bookmarkEnd w:id="8954"/>
      <w:r>
        <w:rPr>
          <w:rtl/>
        </w:rPr>
        <w:t xml:space="preserve">אתם </w:t>
      </w:r>
      <w:bookmarkStart w:id="8955" w:name="_ETM_Q20_508770"/>
      <w:bookmarkEnd w:id="8955"/>
      <w:r>
        <w:rPr>
          <w:rtl/>
        </w:rPr>
        <w:t xml:space="preserve">תעשו </w:t>
      </w:r>
      <w:bookmarkStart w:id="8956" w:name="_ETM_Q20_509310"/>
      <w:bookmarkEnd w:id="8956"/>
      <w:r>
        <w:rPr>
          <w:rtl/>
        </w:rPr>
        <w:t xml:space="preserve">את </w:t>
      </w:r>
      <w:bookmarkStart w:id="8957" w:name="_ETM_Q20_509400"/>
      <w:bookmarkEnd w:id="8957"/>
      <w:r>
        <w:rPr>
          <w:rtl/>
        </w:rPr>
        <w:t xml:space="preserve">תפקידכם </w:t>
      </w:r>
      <w:bookmarkStart w:id="8958" w:name="_ETM_Q20_509940"/>
      <w:bookmarkEnd w:id="8958"/>
      <w:r>
        <w:rPr>
          <w:rtl/>
        </w:rPr>
        <w:t>כממשלה</w:t>
      </w:r>
      <w:r w:rsidR="00D91CDD">
        <w:rPr>
          <w:rFonts w:hint="cs"/>
          <w:rtl/>
        </w:rPr>
        <w:t>,</w:t>
      </w:r>
      <w:r>
        <w:rPr>
          <w:rFonts w:hint="cs"/>
          <w:rtl/>
        </w:rPr>
        <w:t xml:space="preserve"> ותהיה </w:t>
      </w:r>
      <w:bookmarkStart w:id="8959" w:name="_ETM_Q20_512000"/>
      <w:bookmarkEnd w:id="8959"/>
      <w:r>
        <w:rPr>
          <w:rFonts w:hint="cs"/>
          <w:rtl/>
        </w:rPr>
        <w:t>אחדות.</w:t>
      </w:r>
      <w:bookmarkStart w:id="8960" w:name="_ETM_Q20_511429"/>
      <w:bookmarkStart w:id="8961" w:name="_ETM_Q20_512980"/>
      <w:bookmarkEnd w:id="8960"/>
      <w:bookmarkEnd w:id="8961"/>
      <w:r>
        <w:rPr>
          <w:rFonts w:hint="cs"/>
          <w:rtl/>
        </w:rPr>
        <w:t xml:space="preserve"> </w:t>
      </w:r>
      <w:r>
        <w:rPr>
          <w:rtl/>
        </w:rPr>
        <w:t xml:space="preserve">אנחנו </w:t>
      </w:r>
      <w:bookmarkStart w:id="8962" w:name="_ETM_Q20_513310"/>
      <w:bookmarkEnd w:id="8962"/>
      <w:r>
        <w:rPr>
          <w:rtl/>
        </w:rPr>
        <w:t xml:space="preserve">נמשיך </w:t>
      </w:r>
      <w:bookmarkStart w:id="8963" w:name="_ETM_Q20_513730"/>
      <w:bookmarkEnd w:id="8963"/>
      <w:r>
        <w:rPr>
          <w:rtl/>
        </w:rPr>
        <w:t>להתווכח</w:t>
      </w:r>
      <w:r>
        <w:rPr>
          <w:rFonts w:hint="cs"/>
          <w:rtl/>
        </w:rPr>
        <w:t>,</w:t>
      </w:r>
      <w:r>
        <w:rPr>
          <w:rtl/>
        </w:rPr>
        <w:t xml:space="preserve"> </w:t>
      </w:r>
      <w:bookmarkStart w:id="8964" w:name="_ETM_Q20_515320"/>
      <w:bookmarkEnd w:id="8964"/>
      <w:r>
        <w:rPr>
          <w:rtl/>
        </w:rPr>
        <w:t xml:space="preserve">אני </w:t>
      </w:r>
      <w:bookmarkStart w:id="8965" w:name="_ETM_Q20_515740"/>
      <w:bookmarkEnd w:id="8965"/>
      <w:r>
        <w:rPr>
          <w:rtl/>
        </w:rPr>
        <w:t xml:space="preserve">אמשיך </w:t>
      </w:r>
      <w:bookmarkStart w:id="8966" w:name="_ETM_Q20_516130"/>
      <w:bookmarkEnd w:id="8966"/>
      <w:r>
        <w:rPr>
          <w:rtl/>
        </w:rPr>
        <w:t xml:space="preserve">לחשוב </w:t>
      </w:r>
      <w:bookmarkStart w:id="8967" w:name="_ETM_Q20_516610"/>
      <w:bookmarkEnd w:id="8967"/>
      <w:r>
        <w:rPr>
          <w:rtl/>
        </w:rPr>
        <w:t xml:space="preserve">שאתם </w:t>
      </w:r>
      <w:bookmarkStart w:id="8968" w:name="_ETM_Q20_516880"/>
      <w:bookmarkEnd w:id="8968"/>
      <w:r>
        <w:rPr>
          <w:rtl/>
        </w:rPr>
        <w:t xml:space="preserve">ממשלה </w:t>
      </w:r>
      <w:bookmarkStart w:id="8969" w:name="_ETM_Q20_518069"/>
      <w:bookmarkEnd w:id="8969"/>
      <w:r>
        <w:rPr>
          <w:rtl/>
        </w:rPr>
        <w:t xml:space="preserve">כושלת </w:t>
      </w:r>
      <w:bookmarkStart w:id="8970" w:name="_ETM_Q20_518760"/>
      <w:bookmarkEnd w:id="8970"/>
      <w:r>
        <w:rPr>
          <w:rtl/>
        </w:rPr>
        <w:t>ומזעזעת</w:t>
      </w:r>
      <w:r>
        <w:rPr>
          <w:rFonts w:hint="cs"/>
          <w:rtl/>
        </w:rPr>
        <w:t>,</w:t>
      </w:r>
      <w:r>
        <w:rPr>
          <w:rtl/>
        </w:rPr>
        <w:t xml:space="preserve"> </w:t>
      </w:r>
      <w:bookmarkStart w:id="8971" w:name="_ETM_Q20_520350"/>
      <w:bookmarkEnd w:id="8971"/>
      <w:r>
        <w:rPr>
          <w:rtl/>
        </w:rPr>
        <w:t xml:space="preserve">אבל </w:t>
      </w:r>
      <w:bookmarkStart w:id="8972" w:name="_ETM_Q20_520589"/>
      <w:bookmarkEnd w:id="8972"/>
      <w:r>
        <w:rPr>
          <w:rtl/>
        </w:rPr>
        <w:t xml:space="preserve">זאת </w:t>
      </w:r>
      <w:bookmarkStart w:id="8973" w:name="_ETM_Q20_520800"/>
      <w:bookmarkEnd w:id="8973"/>
      <w:r>
        <w:rPr>
          <w:rtl/>
        </w:rPr>
        <w:t xml:space="preserve">תהיה </w:t>
      </w:r>
      <w:bookmarkStart w:id="8974" w:name="_ETM_Q20_521039"/>
      <w:bookmarkEnd w:id="8974"/>
      <w:r>
        <w:rPr>
          <w:rtl/>
        </w:rPr>
        <w:t xml:space="preserve">מריבה </w:t>
      </w:r>
      <w:bookmarkStart w:id="8975" w:name="_ETM_Q20_521550"/>
      <w:bookmarkEnd w:id="8975"/>
      <w:r>
        <w:rPr>
          <w:rtl/>
        </w:rPr>
        <w:t xml:space="preserve">על </w:t>
      </w:r>
      <w:bookmarkStart w:id="8976" w:name="_ETM_Q20_521609"/>
      <w:bookmarkEnd w:id="8976"/>
      <w:r>
        <w:rPr>
          <w:rtl/>
        </w:rPr>
        <w:t xml:space="preserve">הנושאים </w:t>
      </w:r>
      <w:bookmarkStart w:id="8977" w:name="_ETM_Q20_521940"/>
      <w:bookmarkEnd w:id="8977"/>
      <w:r>
        <w:rPr>
          <w:rtl/>
        </w:rPr>
        <w:t xml:space="preserve">שבאמת </w:t>
      </w:r>
      <w:bookmarkStart w:id="8978" w:name="_ETM_Q20_522329"/>
      <w:bookmarkEnd w:id="8978"/>
      <w:r>
        <w:rPr>
          <w:rtl/>
        </w:rPr>
        <w:t xml:space="preserve">חשובים </w:t>
      </w:r>
      <w:bookmarkStart w:id="8979" w:name="_ETM_Q20_522809"/>
      <w:bookmarkEnd w:id="8979"/>
      <w:r>
        <w:rPr>
          <w:rtl/>
        </w:rPr>
        <w:t xml:space="preserve">לנו </w:t>
      </w:r>
      <w:bookmarkStart w:id="8980" w:name="_ETM_Q20_523379"/>
      <w:bookmarkEnd w:id="8980"/>
      <w:r>
        <w:rPr>
          <w:rFonts w:hint="cs"/>
          <w:rtl/>
        </w:rPr>
        <w:t>–</w:t>
      </w:r>
      <w:r w:rsidR="00D30551">
        <w:rPr>
          <w:rFonts w:hint="cs"/>
          <w:rtl/>
        </w:rPr>
        <w:t xml:space="preserve"> </w:t>
      </w:r>
      <w:r>
        <w:rPr>
          <w:rtl/>
        </w:rPr>
        <w:t xml:space="preserve">על </w:t>
      </w:r>
      <w:bookmarkStart w:id="8981" w:name="_ETM_Q20_523559"/>
      <w:bookmarkEnd w:id="8981"/>
      <w:r>
        <w:rPr>
          <w:rtl/>
        </w:rPr>
        <w:t xml:space="preserve">כלכלה </w:t>
      </w:r>
      <w:bookmarkStart w:id="8982" w:name="_ETM_Q20_524430"/>
      <w:bookmarkEnd w:id="8982"/>
      <w:r>
        <w:rPr>
          <w:rtl/>
        </w:rPr>
        <w:t xml:space="preserve">ועל </w:t>
      </w:r>
      <w:bookmarkStart w:id="8983" w:name="_ETM_Q20_524640"/>
      <w:bookmarkEnd w:id="8983"/>
      <w:r>
        <w:rPr>
          <w:rtl/>
        </w:rPr>
        <w:t>ביטחון</w:t>
      </w:r>
      <w:r>
        <w:rPr>
          <w:rFonts w:hint="cs"/>
          <w:rtl/>
        </w:rPr>
        <w:t>,</w:t>
      </w:r>
      <w:r>
        <w:rPr>
          <w:rtl/>
        </w:rPr>
        <w:t xml:space="preserve"> </w:t>
      </w:r>
      <w:bookmarkStart w:id="8984" w:name="_ETM_Q20_525510"/>
      <w:bookmarkEnd w:id="8984"/>
      <w:r>
        <w:rPr>
          <w:rtl/>
        </w:rPr>
        <w:t xml:space="preserve">והכי </w:t>
      </w:r>
      <w:bookmarkStart w:id="8985" w:name="_ETM_Q20_525809"/>
      <w:bookmarkEnd w:id="8985"/>
      <w:r>
        <w:rPr>
          <w:rtl/>
        </w:rPr>
        <w:t>חשוב</w:t>
      </w:r>
      <w:r w:rsidR="00D91CDD">
        <w:rPr>
          <w:rFonts w:hint="cs"/>
          <w:rtl/>
        </w:rPr>
        <w:t xml:space="preserve"> –</w:t>
      </w:r>
      <w:r>
        <w:rPr>
          <w:rtl/>
        </w:rPr>
        <w:t xml:space="preserve"> </w:t>
      </w:r>
      <w:bookmarkStart w:id="8986" w:name="_ETM_Q20_526199"/>
      <w:bookmarkEnd w:id="8986"/>
      <w:r>
        <w:rPr>
          <w:rtl/>
        </w:rPr>
        <w:t>ז</w:t>
      </w:r>
      <w:r>
        <w:rPr>
          <w:rFonts w:hint="cs"/>
          <w:rtl/>
        </w:rPr>
        <w:t>ו</w:t>
      </w:r>
      <w:r>
        <w:rPr>
          <w:rtl/>
        </w:rPr>
        <w:t xml:space="preserve"> </w:t>
      </w:r>
      <w:bookmarkStart w:id="8987" w:name="_ETM_Q20_526320"/>
      <w:bookmarkEnd w:id="8987"/>
      <w:r>
        <w:rPr>
          <w:rtl/>
        </w:rPr>
        <w:t xml:space="preserve">תחזור </w:t>
      </w:r>
      <w:bookmarkStart w:id="8988" w:name="_ETM_Q20_526739"/>
      <w:bookmarkEnd w:id="8988"/>
      <w:r>
        <w:rPr>
          <w:rtl/>
        </w:rPr>
        <w:t xml:space="preserve">להיות </w:t>
      </w:r>
      <w:bookmarkStart w:id="8989" w:name="_ETM_Q20_526980"/>
      <w:bookmarkEnd w:id="8989"/>
      <w:r>
        <w:rPr>
          <w:rtl/>
        </w:rPr>
        <w:t xml:space="preserve">מריבה </w:t>
      </w:r>
      <w:bookmarkStart w:id="8990" w:name="_ETM_Q20_527890"/>
      <w:bookmarkEnd w:id="8990"/>
      <w:r>
        <w:rPr>
          <w:rtl/>
        </w:rPr>
        <w:t xml:space="preserve">בתוך </w:t>
      </w:r>
      <w:bookmarkStart w:id="8991" w:name="_ETM_Q20_528220"/>
      <w:bookmarkEnd w:id="8991"/>
      <w:r>
        <w:rPr>
          <w:rtl/>
        </w:rPr>
        <w:t>המשפחה</w:t>
      </w:r>
      <w:r>
        <w:rPr>
          <w:rFonts w:hint="cs"/>
          <w:rtl/>
        </w:rPr>
        <w:t>.</w:t>
      </w:r>
      <w:r>
        <w:rPr>
          <w:rtl/>
        </w:rPr>
        <w:t xml:space="preserve"> </w:t>
      </w:r>
      <w:bookmarkStart w:id="8992" w:name="_ETM_Q20_529699"/>
      <w:bookmarkEnd w:id="8992"/>
      <w:r>
        <w:rPr>
          <w:rtl/>
        </w:rPr>
        <w:t xml:space="preserve">אם </w:t>
      </w:r>
      <w:bookmarkStart w:id="8993" w:name="_ETM_Q20_529850"/>
      <w:bookmarkEnd w:id="8993"/>
      <w:r>
        <w:rPr>
          <w:rtl/>
        </w:rPr>
        <w:t xml:space="preserve">תעשו </w:t>
      </w:r>
      <w:bookmarkStart w:id="8994" w:name="_ETM_Q20_530179"/>
      <w:bookmarkEnd w:id="8994"/>
      <w:r>
        <w:rPr>
          <w:rtl/>
        </w:rPr>
        <w:t xml:space="preserve">את </w:t>
      </w:r>
      <w:bookmarkStart w:id="8995" w:name="_ETM_Q20_530239"/>
      <w:bookmarkEnd w:id="8995"/>
      <w:r>
        <w:rPr>
          <w:rtl/>
        </w:rPr>
        <w:t>זה</w:t>
      </w:r>
      <w:r w:rsidR="00D91CDD">
        <w:rPr>
          <w:rFonts w:hint="cs"/>
          <w:rtl/>
        </w:rPr>
        <w:t>,</w:t>
      </w:r>
      <w:r>
        <w:rPr>
          <w:rtl/>
        </w:rPr>
        <w:t xml:space="preserve"> </w:t>
      </w:r>
      <w:bookmarkStart w:id="8996" w:name="_ETM_Q20_530329"/>
      <w:bookmarkEnd w:id="8996"/>
      <w:r>
        <w:rPr>
          <w:rtl/>
        </w:rPr>
        <w:t xml:space="preserve">אולי </w:t>
      </w:r>
      <w:bookmarkStart w:id="8997" w:name="_ETM_Q20_530510"/>
      <w:bookmarkEnd w:id="8997"/>
      <w:r>
        <w:rPr>
          <w:rtl/>
        </w:rPr>
        <w:t xml:space="preserve">אפילו </w:t>
      </w:r>
      <w:bookmarkStart w:id="8998" w:name="_ETM_Q20_530779"/>
      <w:bookmarkEnd w:id="8998"/>
      <w:r>
        <w:rPr>
          <w:rtl/>
        </w:rPr>
        <w:t xml:space="preserve">יקרה </w:t>
      </w:r>
      <w:bookmarkStart w:id="8999" w:name="_ETM_Q20_531050"/>
      <w:bookmarkEnd w:id="8999"/>
      <w:r>
        <w:rPr>
          <w:rtl/>
        </w:rPr>
        <w:t xml:space="preserve">נס </w:t>
      </w:r>
      <w:bookmarkStart w:id="9000" w:name="_ETM_Q20_531940"/>
      <w:bookmarkEnd w:id="9000"/>
      <w:r>
        <w:rPr>
          <w:rtl/>
        </w:rPr>
        <w:t xml:space="preserve">ונוכל </w:t>
      </w:r>
      <w:bookmarkStart w:id="9001" w:name="_ETM_Q20_532390"/>
      <w:bookmarkEnd w:id="9001"/>
      <w:r>
        <w:rPr>
          <w:rtl/>
        </w:rPr>
        <w:t xml:space="preserve">לא </w:t>
      </w:r>
      <w:bookmarkStart w:id="9002" w:name="_ETM_Q20_532480"/>
      <w:bookmarkEnd w:id="9002"/>
      <w:r>
        <w:rPr>
          <w:rtl/>
        </w:rPr>
        <w:t xml:space="preserve">רק </w:t>
      </w:r>
      <w:bookmarkStart w:id="9003" w:name="_ETM_Q20_532630"/>
      <w:bookmarkEnd w:id="9003"/>
      <w:r>
        <w:rPr>
          <w:rtl/>
        </w:rPr>
        <w:t xml:space="preserve">להחזיר </w:t>
      </w:r>
      <w:bookmarkStart w:id="9004" w:name="_ETM_Q20_533170"/>
      <w:bookmarkEnd w:id="9004"/>
      <w:r>
        <w:rPr>
          <w:rtl/>
        </w:rPr>
        <w:t xml:space="preserve">את </w:t>
      </w:r>
      <w:bookmarkStart w:id="9005" w:name="_ETM_Q20_533290"/>
      <w:bookmarkEnd w:id="9005"/>
      <w:r>
        <w:rPr>
          <w:rtl/>
        </w:rPr>
        <w:t>אחדות</w:t>
      </w:r>
      <w:r>
        <w:rPr>
          <w:rFonts w:hint="cs"/>
          <w:rtl/>
        </w:rPr>
        <w:t xml:space="preserve"> הע</w:t>
      </w:r>
      <w:r>
        <w:rPr>
          <w:rtl/>
        </w:rPr>
        <w:t xml:space="preserve">ם </w:t>
      </w:r>
      <w:bookmarkStart w:id="9006" w:name="_ETM_Q20_534220"/>
      <w:bookmarkEnd w:id="9006"/>
      <w:r>
        <w:rPr>
          <w:rtl/>
        </w:rPr>
        <w:t xml:space="preserve">אלא </w:t>
      </w:r>
      <w:bookmarkStart w:id="9007" w:name="_ETM_Q20_534430"/>
      <w:bookmarkEnd w:id="9007"/>
      <w:r>
        <w:rPr>
          <w:rtl/>
        </w:rPr>
        <w:t xml:space="preserve">גם </w:t>
      </w:r>
      <w:bookmarkStart w:id="9008" w:name="_ETM_Q20_534700"/>
      <w:bookmarkEnd w:id="9008"/>
      <w:r>
        <w:rPr>
          <w:rtl/>
        </w:rPr>
        <w:t xml:space="preserve">להוסיף </w:t>
      </w:r>
      <w:bookmarkStart w:id="9009" w:name="_ETM_Q20_535180"/>
      <w:bookmarkEnd w:id="9009"/>
      <w:r>
        <w:rPr>
          <w:rtl/>
        </w:rPr>
        <w:t xml:space="preserve">ולחזק </w:t>
      </w:r>
      <w:bookmarkStart w:id="9010" w:name="_ETM_Q20_535810"/>
      <w:bookmarkEnd w:id="9010"/>
      <w:r>
        <w:rPr>
          <w:rtl/>
        </w:rPr>
        <w:t xml:space="preserve">את </w:t>
      </w:r>
      <w:bookmarkStart w:id="9011" w:name="_ETM_Q20_535930"/>
      <w:bookmarkEnd w:id="9011"/>
      <w:r>
        <w:rPr>
          <w:rtl/>
        </w:rPr>
        <w:t xml:space="preserve">אחדות </w:t>
      </w:r>
      <w:bookmarkStart w:id="9012" w:name="_ETM_Q20_536320"/>
      <w:bookmarkEnd w:id="9012"/>
      <w:r>
        <w:rPr>
          <w:rtl/>
        </w:rPr>
        <w:t>העם</w:t>
      </w:r>
      <w:r>
        <w:rPr>
          <w:rFonts w:hint="cs"/>
          <w:rtl/>
        </w:rPr>
        <w:t xml:space="preserve">. </w:t>
      </w:r>
    </w:p>
    <w:p w:rsidR="002C4351" w:rsidRDefault="002C4351" w:rsidP="001C192E">
      <w:pPr>
        <w:rPr>
          <w:rtl/>
        </w:rPr>
      </w:pPr>
    </w:p>
    <w:p w:rsidR="002C4351" w:rsidRDefault="002C4351" w:rsidP="001C192E">
      <w:pPr>
        <w:pStyle w:val="af7"/>
        <w:keepNext/>
        <w:rPr>
          <w:rtl/>
        </w:rPr>
      </w:pPr>
      <w:bookmarkStart w:id="9013" w:name="ET_interruption_6345_79"/>
      <w:r w:rsidRPr="001101B4">
        <w:rPr>
          <w:rStyle w:val="TagStyle"/>
          <w:rtl/>
        </w:rPr>
        <w:t xml:space="preserve"> &lt;&lt; קריאה &gt;&gt; </w:t>
      </w:r>
      <w:r>
        <w:rPr>
          <w:rtl/>
        </w:rPr>
        <w:t>טלי גוטליב (הליכוד):</w:t>
      </w:r>
      <w:r w:rsidRPr="001101B4">
        <w:rPr>
          <w:rStyle w:val="TagStyle"/>
          <w:rtl/>
        </w:rPr>
        <w:t xml:space="preserve"> &lt;&lt; קריאה &gt;&gt;</w:t>
      </w:r>
      <w:r>
        <w:rPr>
          <w:rtl/>
        </w:rPr>
        <w:t xml:space="preserve"> </w:t>
      </w:r>
      <w:bookmarkEnd w:id="9013"/>
    </w:p>
    <w:p w:rsidR="002C4351" w:rsidRDefault="002C4351" w:rsidP="00A1455A">
      <w:pPr>
        <w:rPr>
          <w:rtl/>
        </w:rPr>
      </w:pPr>
    </w:p>
    <w:p w:rsidR="002C4351" w:rsidRDefault="00A1455A" w:rsidP="00A1455A">
      <w:pPr>
        <w:rPr>
          <w:rtl/>
        </w:rPr>
      </w:pPr>
      <w:r>
        <w:rPr>
          <w:rFonts w:hint="cs"/>
          <w:rtl/>
        </w:rPr>
        <w:t>– – –</w:t>
      </w:r>
    </w:p>
    <w:p w:rsidR="002C4351" w:rsidRDefault="002C4351" w:rsidP="001C192E">
      <w:pPr>
        <w:rPr>
          <w:rtl/>
        </w:rPr>
      </w:pPr>
      <w:bookmarkStart w:id="9014" w:name="_ETM_Q20_537000"/>
      <w:bookmarkEnd w:id="9014"/>
    </w:p>
    <w:p w:rsidR="002C4351" w:rsidRDefault="002C4351" w:rsidP="001C192E">
      <w:pPr>
        <w:pStyle w:val="-"/>
        <w:keepNext/>
        <w:rPr>
          <w:rtl/>
        </w:rPr>
      </w:pPr>
      <w:bookmarkStart w:id="9015" w:name="ET_speakercontinue_5087_80"/>
      <w:r w:rsidRPr="001101B4">
        <w:rPr>
          <w:rStyle w:val="TagStyle"/>
          <w:rtl/>
        </w:rPr>
        <w:t xml:space="preserve"> &lt;&lt; דובר_המשך &gt;&gt; </w:t>
      </w:r>
      <w:r>
        <w:rPr>
          <w:rtl/>
        </w:rPr>
        <w:t>יאיר לפיד (יש עתיד):</w:t>
      </w:r>
      <w:r w:rsidRPr="001101B4">
        <w:rPr>
          <w:rStyle w:val="TagStyle"/>
          <w:rtl/>
        </w:rPr>
        <w:t xml:space="preserve"> &lt;&lt; דובר_המשך &gt;&gt;</w:t>
      </w:r>
      <w:r>
        <w:rPr>
          <w:rtl/>
        </w:rPr>
        <w:t xml:space="preserve"> </w:t>
      </w:r>
      <w:bookmarkEnd w:id="9015"/>
    </w:p>
    <w:p w:rsidR="002C4351" w:rsidRDefault="002C4351" w:rsidP="00A1455A">
      <w:pPr>
        <w:rPr>
          <w:rtl/>
        </w:rPr>
      </w:pPr>
    </w:p>
    <w:p w:rsidR="002C4351" w:rsidRDefault="002C4351" w:rsidP="00D91CDD">
      <w:pPr>
        <w:rPr>
          <w:rtl/>
        </w:rPr>
      </w:pPr>
      <w:bookmarkStart w:id="9016" w:name="_ETM_Q20_538000"/>
      <w:bookmarkStart w:id="9017" w:name="_ETM_Q20_533000"/>
      <w:bookmarkStart w:id="9018" w:name="_ETM_Q20_537319"/>
      <w:bookmarkEnd w:id="9016"/>
      <w:bookmarkEnd w:id="9017"/>
      <w:bookmarkEnd w:id="9018"/>
      <w:r>
        <w:rPr>
          <w:rtl/>
        </w:rPr>
        <w:t xml:space="preserve">כי </w:t>
      </w:r>
      <w:bookmarkStart w:id="9019" w:name="_ETM_Q20_537499"/>
      <w:bookmarkEnd w:id="9019"/>
      <w:r>
        <w:rPr>
          <w:rtl/>
        </w:rPr>
        <w:t xml:space="preserve">אם </w:t>
      </w:r>
      <w:bookmarkStart w:id="9020" w:name="_ETM_Q20_537649"/>
      <w:bookmarkEnd w:id="9020"/>
      <w:r>
        <w:rPr>
          <w:rtl/>
        </w:rPr>
        <w:t xml:space="preserve">אתם </w:t>
      </w:r>
      <w:bookmarkStart w:id="9021" w:name="_ETM_Q20_538010"/>
      <w:bookmarkEnd w:id="9021"/>
      <w:r>
        <w:rPr>
          <w:rtl/>
        </w:rPr>
        <w:t xml:space="preserve">מוכנים </w:t>
      </w:r>
      <w:bookmarkStart w:id="9022" w:name="_ETM_Q20_538519"/>
      <w:bookmarkEnd w:id="9022"/>
      <w:r>
        <w:rPr>
          <w:rtl/>
        </w:rPr>
        <w:t>להת</w:t>
      </w:r>
      <w:r>
        <w:rPr>
          <w:rFonts w:hint="cs"/>
          <w:rtl/>
        </w:rPr>
        <w:t>אמץ</w:t>
      </w:r>
      <w:r>
        <w:rPr>
          <w:rtl/>
        </w:rPr>
        <w:t xml:space="preserve"> </w:t>
      </w:r>
      <w:bookmarkStart w:id="9023" w:name="_ETM_Q20_539960"/>
      <w:bookmarkEnd w:id="9023"/>
      <w:r>
        <w:rPr>
          <w:rtl/>
        </w:rPr>
        <w:t xml:space="preserve">על </w:t>
      </w:r>
      <w:bookmarkStart w:id="9024" w:name="_ETM_Q20_540200"/>
      <w:bookmarkEnd w:id="9024"/>
      <w:r>
        <w:rPr>
          <w:rtl/>
        </w:rPr>
        <w:t>האחדות</w:t>
      </w:r>
      <w:r>
        <w:rPr>
          <w:rFonts w:hint="cs"/>
          <w:rtl/>
        </w:rPr>
        <w:t>,</w:t>
      </w:r>
      <w:r>
        <w:rPr>
          <w:rtl/>
        </w:rPr>
        <w:t xml:space="preserve"> </w:t>
      </w:r>
      <w:bookmarkStart w:id="9025" w:name="_ETM_Q20_540680"/>
      <w:bookmarkEnd w:id="9025"/>
      <w:r>
        <w:rPr>
          <w:rtl/>
        </w:rPr>
        <w:t xml:space="preserve">לא </w:t>
      </w:r>
      <w:bookmarkStart w:id="9026" w:name="_ETM_Q20_540800"/>
      <w:bookmarkEnd w:id="9026"/>
      <w:r>
        <w:rPr>
          <w:rtl/>
        </w:rPr>
        <w:t xml:space="preserve">רק </w:t>
      </w:r>
      <w:bookmarkStart w:id="9027" w:name="_ETM_Q20_540980"/>
      <w:bookmarkEnd w:id="9027"/>
      <w:r>
        <w:rPr>
          <w:rtl/>
        </w:rPr>
        <w:t xml:space="preserve">לנאום </w:t>
      </w:r>
      <w:bookmarkStart w:id="9028" w:name="_ETM_Q20_541460"/>
      <w:bookmarkEnd w:id="9028"/>
      <w:r>
        <w:rPr>
          <w:rtl/>
        </w:rPr>
        <w:t xml:space="preserve">על </w:t>
      </w:r>
      <w:bookmarkStart w:id="9029" w:name="_ETM_Q20_541579"/>
      <w:bookmarkEnd w:id="9029"/>
      <w:r>
        <w:rPr>
          <w:rtl/>
        </w:rPr>
        <w:t>זה</w:t>
      </w:r>
      <w:r>
        <w:rPr>
          <w:rFonts w:hint="cs"/>
          <w:rtl/>
        </w:rPr>
        <w:t>,</w:t>
      </w:r>
      <w:r>
        <w:rPr>
          <w:rtl/>
        </w:rPr>
        <w:t xml:space="preserve"> </w:t>
      </w:r>
      <w:bookmarkStart w:id="9030" w:name="_ETM_Q20_542640"/>
      <w:bookmarkEnd w:id="9030"/>
      <w:r>
        <w:rPr>
          <w:rtl/>
        </w:rPr>
        <w:t xml:space="preserve">רצוי </w:t>
      </w:r>
      <w:bookmarkStart w:id="9031" w:name="_ETM_Q20_543120"/>
      <w:bookmarkEnd w:id="9031"/>
      <w:r>
        <w:rPr>
          <w:rtl/>
        </w:rPr>
        <w:t xml:space="preserve">באנגלית </w:t>
      </w:r>
      <w:bookmarkStart w:id="9032" w:name="_ETM_Q20_543809"/>
      <w:bookmarkEnd w:id="9032"/>
      <w:r>
        <w:rPr>
          <w:rtl/>
        </w:rPr>
        <w:t xml:space="preserve">מול </w:t>
      </w:r>
      <w:bookmarkStart w:id="9033" w:name="_ETM_Q20_544080"/>
      <w:bookmarkEnd w:id="9033"/>
      <w:r>
        <w:rPr>
          <w:rtl/>
        </w:rPr>
        <w:t xml:space="preserve">יושב-ראש </w:t>
      </w:r>
      <w:bookmarkStart w:id="9034" w:name="_ETM_Q20_544529"/>
      <w:bookmarkEnd w:id="9034"/>
      <w:r>
        <w:rPr>
          <w:rtl/>
        </w:rPr>
        <w:t xml:space="preserve">בית </w:t>
      </w:r>
      <w:bookmarkStart w:id="9035" w:name="_ETM_Q20_544740"/>
      <w:bookmarkEnd w:id="9035"/>
      <w:r>
        <w:rPr>
          <w:rtl/>
        </w:rPr>
        <w:t>הנבחרים</w:t>
      </w:r>
      <w:r>
        <w:rPr>
          <w:rFonts w:hint="cs"/>
          <w:rtl/>
        </w:rPr>
        <w:t>,</w:t>
      </w:r>
      <w:r>
        <w:rPr>
          <w:rtl/>
        </w:rPr>
        <w:t xml:space="preserve"> </w:t>
      </w:r>
      <w:bookmarkStart w:id="9036" w:name="_ETM_Q20_545640"/>
      <w:bookmarkEnd w:id="9036"/>
      <w:r>
        <w:rPr>
          <w:rtl/>
        </w:rPr>
        <w:t xml:space="preserve">אז </w:t>
      </w:r>
      <w:bookmarkStart w:id="9037" w:name="_ETM_Q20_545820"/>
      <w:bookmarkEnd w:id="9037"/>
      <w:r>
        <w:rPr>
          <w:rtl/>
        </w:rPr>
        <w:t xml:space="preserve">נוכל </w:t>
      </w:r>
      <w:bookmarkStart w:id="9038" w:name="_ETM_Q20_546210"/>
      <w:bookmarkEnd w:id="9038"/>
      <w:r>
        <w:rPr>
          <w:rtl/>
        </w:rPr>
        <w:t xml:space="preserve">ללכת </w:t>
      </w:r>
      <w:bookmarkStart w:id="9039" w:name="_ETM_Q20_546600"/>
      <w:bookmarkEnd w:id="9039"/>
      <w:r>
        <w:rPr>
          <w:rtl/>
        </w:rPr>
        <w:t xml:space="preserve">יחד </w:t>
      </w:r>
      <w:bookmarkStart w:id="9040" w:name="_ETM_Q20_547180"/>
      <w:bookmarkEnd w:id="9040"/>
      <w:r>
        <w:rPr>
          <w:rtl/>
        </w:rPr>
        <w:t xml:space="preserve">ולכתוב </w:t>
      </w:r>
      <w:bookmarkStart w:id="9041" w:name="_ETM_Q20_547930"/>
      <w:bookmarkEnd w:id="9041"/>
      <w:r>
        <w:rPr>
          <w:rtl/>
        </w:rPr>
        <w:t xml:space="preserve">חוקה </w:t>
      </w:r>
      <w:bookmarkStart w:id="9042" w:name="_ETM_Q20_548320"/>
      <w:bookmarkEnd w:id="9042"/>
      <w:r>
        <w:rPr>
          <w:rtl/>
        </w:rPr>
        <w:t>לישראל</w:t>
      </w:r>
      <w:r>
        <w:rPr>
          <w:rFonts w:hint="cs"/>
          <w:rtl/>
        </w:rPr>
        <w:t>, ל</w:t>
      </w:r>
      <w:bookmarkStart w:id="9043" w:name="_ETM_Q20_549409"/>
      <w:bookmarkEnd w:id="9043"/>
      <w:r>
        <w:rPr>
          <w:rtl/>
        </w:rPr>
        <w:t xml:space="preserve">בסס </w:t>
      </w:r>
      <w:bookmarkStart w:id="9044" w:name="_ETM_Q20_550100"/>
      <w:bookmarkEnd w:id="9044"/>
      <w:r>
        <w:rPr>
          <w:rtl/>
        </w:rPr>
        <w:t xml:space="preserve">אותה </w:t>
      </w:r>
      <w:bookmarkStart w:id="9045" w:name="_ETM_Q20_550870"/>
      <w:bookmarkEnd w:id="9045"/>
      <w:r>
        <w:rPr>
          <w:rtl/>
        </w:rPr>
        <w:t xml:space="preserve">על </w:t>
      </w:r>
      <w:bookmarkStart w:id="9046" w:name="_ETM_Q20_551260"/>
      <w:bookmarkEnd w:id="9046"/>
      <w:r>
        <w:rPr>
          <w:rtl/>
        </w:rPr>
        <w:t xml:space="preserve">מגילת </w:t>
      </w:r>
      <w:bookmarkStart w:id="9047" w:name="_ETM_Q20_551800"/>
      <w:bookmarkEnd w:id="9047"/>
      <w:r>
        <w:rPr>
          <w:rtl/>
        </w:rPr>
        <w:t>העצמאות</w:t>
      </w:r>
      <w:r w:rsidR="00D91CDD">
        <w:rPr>
          <w:rFonts w:hint="cs"/>
          <w:rtl/>
        </w:rPr>
        <w:t>.</w:t>
      </w:r>
      <w:r>
        <w:rPr>
          <w:rtl/>
        </w:rPr>
        <w:t xml:space="preserve"> </w:t>
      </w:r>
      <w:bookmarkStart w:id="9048" w:name="_ETM_Q20_552730"/>
      <w:bookmarkEnd w:id="9048"/>
      <w:r>
        <w:rPr>
          <w:rtl/>
        </w:rPr>
        <w:t xml:space="preserve">יהיה </w:t>
      </w:r>
      <w:bookmarkStart w:id="9049" w:name="_ETM_Q20_552910"/>
      <w:bookmarkEnd w:id="9049"/>
      <w:r>
        <w:rPr>
          <w:rtl/>
        </w:rPr>
        <w:t xml:space="preserve">לנו </w:t>
      </w:r>
      <w:bookmarkStart w:id="9050" w:name="_ETM_Q20_553120"/>
      <w:bookmarkEnd w:id="9050"/>
      <w:r>
        <w:rPr>
          <w:rtl/>
        </w:rPr>
        <w:t xml:space="preserve">חוזה </w:t>
      </w:r>
      <w:bookmarkStart w:id="9051" w:name="_ETM_Q20_553600"/>
      <w:bookmarkEnd w:id="9051"/>
      <w:r>
        <w:rPr>
          <w:rtl/>
        </w:rPr>
        <w:t xml:space="preserve">חדש </w:t>
      </w:r>
      <w:bookmarkStart w:id="9052" w:name="_ETM_Q20_554140"/>
      <w:bookmarkEnd w:id="9052"/>
      <w:r>
        <w:rPr>
          <w:rtl/>
        </w:rPr>
        <w:t xml:space="preserve">משופר </w:t>
      </w:r>
      <w:bookmarkStart w:id="9053" w:name="_ETM_Q20_554770"/>
      <w:bookmarkEnd w:id="9053"/>
      <w:r>
        <w:rPr>
          <w:rtl/>
        </w:rPr>
        <w:t xml:space="preserve">לדמוקרטיה </w:t>
      </w:r>
      <w:bookmarkStart w:id="9054" w:name="_ETM_Q20_555460"/>
      <w:bookmarkEnd w:id="9054"/>
      <w:r>
        <w:rPr>
          <w:rtl/>
        </w:rPr>
        <w:t>הישראלית</w:t>
      </w:r>
      <w:r>
        <w:rPr>
          <w:rFonts w:hint="cs"/>
          <w:rtl/>
        </w:rPr>
        <w:t>.</w:t>
      </w:r>
    </w:p>
    <w:p w:rsidR="002C4351" w:rsidRDefault="002C4351" w:rsidP="001C192E">
      <w:pPr>
        <w:rPr>
          <w:rtl/>
        </w:rPr>
      </w:pPr>
    </w:p>
    <w:p w:rsidR="002C4351" w:rsidRDefault="002C4351" w:rsidP="001C192E">
      <w:pPr>
        <w:pStyle w:val="af7"/>
        <w:keepNext/>
        <w:rPr>
          <w:rtl/>
        </w:rPr>
      </w:pPr>
      <w:bookmarkStart w:id="9055" w:name="ET_interruption_6461_81"/>
      <w:r w:rsidRPr="00763E32">
        <w:rPr>
          <w:rStyle w:val="TagStyle"/>
          <w:rtl/>
        </w:rPr>
        <w:t xml:space="preserve"> &lt;&lt; קריאה &gt;&gt; </w:t>
      </w:r>
      <w:r>
        <w:rPr>
          <w:rtl/>
        </w:rPr>
        <w:t>שר התקשורת שלמה קרעי:</w:t>
      </w:r>
      <w:r w:rsidRPr="00763E32">
        <w:rPr>
          <w:rStyle w:val="TagStyle"/>
          <w:rtl/>
        </w:rPr>
        <w:t xml:space="preserve"> &lt;&lt; קריאה &gt;&gt;</w:t>
      </w:r>
      <w:r>
        <w:rPr>
          <w:rtl/>
        </w:rPr>
        <w:t xml:space="preserve"> </w:t>
      </w:r>
      <w:bookmarkEnd w:id="9055"/>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דמוקרטיה במגילת העצמאות </w:t>
      </w:r>
      <w:r>
        <w:rPr>
          <w:rFonts w:hint="cs"/>
          <w:rtl/>
        </w:rPr>
        <w:t>– – –</w:t>
      </w:r>
    </w:p>
    <w:p w:rsidR="002C4351" w:rsidRDefault="002C4351" w:rsidP="001C192E">
      <w:pPr>
        <w:rPr>
          <w:rtl/>
        </w:rPr>
      </w:pPr>
    </w:p>
    <w:p w:rsidR="002C4351" w:rsidRDefault="002C4351" w:rsidP="001C192E">
      <w:pPr>
        <w:pStyle w:val="-"/>
        <w:keepNext/>
        <w:rPr>
          <w:rtl/>
        </w:rPr>
      </w:pPr>
      <w:bookmarkStart w:id="9056" w:name="ET_speakercontinue_5087_82"/>
      <w:r w:rsidRPr="00763E32">
        <w:rPr>
          <w:rStyle w:val="TagStyle"/>
          <w:rtl/>
        </w:rPr>
        <w:t xml:space="preserve"> &lt;&lt; דובר_המשך &gt;&gt; </w:t>
      </w:r>
      <w:r>
        <w:rPr>
          <w:rtl/>
        </w:rPr>
        <w:t>יאיר לפיד (יש עתיד):</w:t>
      </w:r>
      <w:r w:rsidRPr="00763E32">
        <w:rPr>
          <w:rStyle w:val="TagStyle"/>
          <w:rtl/>
        </w:rPr>
        <w:t xml:space="preserve"> &lt;&lt; דובר_המשך &gt;&gt;</w:t>
      </w:r>
      <w:r>
        <w:rPr>
          <w:rtl/>
        </w:rPr>
        <w:t xml:space="preserve"> </w:t>
      </w:r>
      <w:bookmarkEnd w:id="9056"/>
    </w:p>
    <w:p w:rsidR="002C4351" w:rsidRDefault="002C4351" w:rsidP="00A1455A">
      <w:pPr>
        <w:rPr>
          <w:rtl/>
        </w:rPr>
      </w:pPr>
    </w:p>
    <w:p w:rsidR="002C4351" w:rsidRDefault="002C4351" w:rsidP="001C192E">
      <w:pPr>
        <w:rPr>
          <w:rtl/>
        </w:rPr>
      </w:pPr>
      <w:bookmarkStart w:id="9057" w:name="_ETM_Q20_556450"/>
      <w:bookmarkEnd w:id="9057"/>
      <w:r>
        <w:rPr>
          <w:rtl/>
        </w:rPr>
        <w:t xml:space="preserve">תהיה </w:t>
      </w:r>
      <w:bookmarkStart w:id="9058" w:name="_ETM_Q20_556630"/>
      <w:bookmarkEnd w:id="9058"/>
      <w:r>
        <w:rPr>
          <w:rtl/>
        </w:rPr>
        <w:t xml:space="preserve">פה </w:t>
      </w:r>
      <w:bookmarkStart w:id="9059" w:name="_ETM_Q20_556779"/>
      <w:bookmarkEnd w:id="9059"/>
      <w:r>
        <w:rPr>
          <w:rtl/>
        </w:rPr>
        <w:t xml:space="preserve">מדינה </w:t>
      </w:r>
      <w:bookmarkStart w:id="9060" w:name="_ETM_Q20_557589"/>
      <w:bookmarkEnd w:id="9060"/>
      <w:r>
        <w:rPr>
          <w:rtl/>
        </w:rPr>
        <w:t>יהודית</w:t>
      </w:r>
      <w:r>
        <w:rPr>
          <w:rFonts w:hint="cs"/>
          <w:rtl/>
        </w:rPr>
        <w:t>,</w:t>
      </w:r>
      <w:r>
        <w:rPr>
          <w:rtl/>
        </w:rPr>
        <w:t xml:space="preserve"> </w:t>
      </w:r>
      <w:bookmarkStart w:id="9061" w:name="_ETM_Q20_558640"/>
      <w:bookmarkEnd w:id="9061"/>
      <w:r>
        <w:rPr>
          <w:rtl/>
        </w:rPr>
        <w:t xml:space="preserve">דמוקרטית </w:t>
      </w:r>
      <w:bookmarkStart w:id="9062" w:name="_ETM_Q20_560180"/>
      <w:bookmarkEnd w:id="9062"/>
      <w:r>
        <w:rPr>
          <w:rtl/>
        </w:rPr>
        <w:t>ומאוחדת</w:t>
      </w:r>
      <w:r>
        <w:rPr>
          <w:rFonts w:hint="cs"/>
          <w:rtl/>
        </w:rPr>
        <w:t>.</w:t>
      </w:r>
      <w:r>
        <w:rPr>
          <w:rtl/>
        </w:rPr>
        <w:t xml:space="preserve"> </w:t>
      </w:r>
      <w:bookmarkStart w:id="9063" w:name="_ETM_Q20_561470"/>
      <w:bookmarkEnd w:id="9063"/>
      <w:r>
        <w:rPr>
          <w:rtl/>
        </w:rPr>
        <w:t>תודה</w:t>
      </w:r>
      <w:r>
        <w:rPr>
          <w:rFonts w:hint="cs"/>
          <w:rtl/>
        </w:rPr>
        <w:t xml:space="preserve"> רבה. </w:t>
      </w:r>
    </w:p>
    <w:p w:rsidR="002C4351" w:rsidRDefault="002C4351" w:rsidP="001C192E">
      <w:pPr>
        <w:rPr>
          <w:rtl/>
        </w:rPr>
      </w:pPr>
    </w:p>
    <w:p w:rsidR="002C4351" w:rsidRDefault="002C4351" w:rsidP="001C192E">
      <w:pPr>
        <w:pStyle w:val="af7"/>
        <w:keepNext/>
        <w:rPr>
          <w:rtl/>
        </w:rPr>
      </w:pPr>
      <w:bookmarkStart w:id="9064" w:name="ET_interruption_6353_83"/>
      <w:r w:rsidRPr="00763E32">
        <w:rPr>
          <w:rStyle w:val="TagStyle"/>
          <w:rtl/>
        </w:rPr>
        <w:t xml:space="preserve"> &lt;&lt; קריאה &gt;&gt; </w:t>
      </w:r>
      <w:r>
        <w:rPr>
          <w:rtl/>
        </w:rPr>
        <w:t>חנוך דב מלביצקי (הליכוד):</w:t>
      </w:r>
      <w:r w:rsidRPr="00763E32">
        <w:rPr>
          <w:rStyle w:val="TagStyle"/>
          <w:rtl/>
        </w:rPr>
        <w:t xml:space="preserve"> &lt;&lt; קריאה &gt;&gt;</w:t>
      </w:r>
      <w:r>
        <w:rPr>
          <w:rtl/>
        </w:rPr>
        <w:t xml:space="preserve"> </w:t>
      </w:r>
      <w:bookmarkEnd w:id="9064"/>
    </w:p>
    <w:p w:rsidR="002C4351" w:rsidRDefault="002C4351" w:rsidP="00A1455A">
      <w:pPr>
        <w:rPr>
          <w:rtl/>
        </w:rPr>
      </w:pPr>
    </w:p>
    <w:p w:rsidR="002C4351" w:rsidRDefault="00A1455A" w:rsidP="00A1455A">
      <w:pPr>
        <w:rPr>
          <w:rtl/>
        </w:rPr>
      </w:pPr>
      <w:r>
        <w:rPr>
          <w:rFonts w:hint="cs"/>
          <w:rtl/>
        </w:rPr>
        <w:t>– – –</w:t>
      </w:r>
      <w:r w:rsidR="002C4351">
        <w:rPr>
          <w:rFonts w:hint="cs"/>
          <w:rtl/>
        </w:rPr>
        <w:t xml:space="preserve"> עפר שלח </w:t>
      </w:r>
      <w:r>
        <w:rPr>
          <w:rFonts w:hint="cs"/>
          <w:rtl/>
        </w:rPr>
        <w:t>– – –</w:t>
      </w:r>
    </w:p>
    <w:p w:rsidR="002C4351" w:rsidRDefault="002C4351" w:rsidP="001C192E">
      <w:pPr>
        <w:rPr>
          <w:rtl/>
        </w:rPr>
      </w:pPr>
    </w:p>
    <w:p w:rsidR="002C4351" w:rsidRDefault="002C4351" w:rsidP="001C192E">
      <w:pPr>
        <w:pStyle w:val="af8"/>
        <w:keepNext/>
        <w:rPr>
          <w:rtl/>
        </w:rPr>
      </w:pPr>
      <w:r w:rsidRPr="00763E32">
        <w:rPr>
          <w:rStyle w:val="TagStyle"/>
          <w:rtl/>
        </w:rPr>
        <w:t xml:space="preserve"> &lt;&lt; יור &gt;&gt; </w:t>
      </w:r>
      <w:r>
        <w:rPr>
          <w:rtl/>
        </w:rPr>
        <w:t>היו"ר אמיר אוחנה:</w:t>
      </w:r>
      <w:r w:rsidRPr="00763E32">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9065" w:name="_ETM_Q20_563000"/>
      <w:bookmarkStart w:id="9066" w:name="_ETM_Q20_561000"/>
      <w:bookmarkStart w:id="9067" w:name="_ETM_Q20_564320"/>
      <w:bookmarkEnd w:id="9065"/>
      <w:bookmarkEnd w:id="9066"/>
      <w:bookmarkEnd w:id="9067"/>
      <w:r>
        <w:rPr>
          <w:rtl/>
        </w:rPr>
        <w:t xml:space="preserve">תודה </w:t>
      </w:r>
      <w:bookmarkStart w:id="9068" w:name="_ETM_Q20_564650"/>
      <w:bookmarkEnd w:id="9068"/>
      <w:r>
        <w:rPr>
          <w:rtl/>
        </w:rPr>
        <w:t xml:space="preserve">לראש </w:t>
      </w:r>
      <w:bookmarkStart w:id="9069" w:name="_ETM_Q20_565010"/>
      <w:bookmarkEnd w:id="9069"/>
      <w:r>
        <w:rPr>
          <w:rtl/>
        </w:rPr>
        <w:t>האופוזיציה</w:t>
      </w:r>
      <w:r>
        <w:rPr>
          <w:rFonts w:hint="cs"/>
          <w:rtl/>
        </w:rPr>
        <w:t>.</w:t>
      </w:r>
      <w:r>
        <w:rPr>
          <w:rtl/>
        </w:rPr>
        <w:t xml:space="preserve"> </w:t>
      </w:r>
      <w:bookmarkStart w:id="9070" w:name="_ETM_Q20_565729"/>
      <w:bookmarkEnd w:id="9070"/>
      <w:r>
        <w:rPr>
          <w:rtl/>
        </w:rPr>
        <w:t xml:space="preserve">אנחנו </w:t>
      </w:r>
      <w:bookmarkStart w:id="9071" w:name="_ETM_Q20_565970"/>
      <w:bookmarkEnd w:id="9071"/>
      <w:r>
        <w:rPr>
          <w:rtl/>
        </w:rPr>
        <w:t xml:space="preserve">עוברים </w:t>
      </w:r>
      <w:bookmarkStart w:id="9072" w:name="_ETM_Q20_566210"/>
      <w:bookmarkEnd w:id="9072"/>
      <w:r>
        <w:rPr>
          <w:rtl/>
        </w:rPr>
        <w:t>להצבעה</w:t>
      </w:r>
      <w:r>
        <w:rPr>
          <w:rFonts w:hint="cs"/>
          <w:rtl/>
        </w:rPr>
        <w:t>.</w:t>
      </w:r>
      <w:r>
        <w:rPr>
          <w:rtl/>
        </w:rPr>
        <w:t xml:space="preserve"> </w:t>
      </w:r>
      <w:bookmarkStart w:id="9073" w:name="_ETM_Q20_566690"/>
      <w:bookmarkEnd w:id="9073"/>
      <w:r>
        <w:rPr>
          <w:rtl/>
        </w:rPr>
        <w:t>ה</w:t>
      </w:r>
      <w:r>
        <w:rPr>
          <w:rFonts w:hint="cs"/>
          <w:rtl/>
        </w:rPr>
        <w:t>ה</w:t>
      </w:r>
      <w:r>
        <w:rPr>
          <w:rtl/>
        </w:rPr>
        <w:t>צבעה</w:t>
      </w:r>
      <w:r>
        <w:rPr>
          <w:rFonts w:hint="cs"/>
          <w:rtl/>
        </w:rPr>
        <w:t xml:space="preserve"> תהיה</w:t>
      </w:r>
      <w:r>
        <w:rPr>
          <w:rtl/>
        </w:rPr>
        <w:t xml:space="preserve"> </w:t>
      </w:r>
      <w:bookmarkStart w:id="9074" w:name="_ETM_Q20_567260"/>
      <w:bookmarkEnd w:id="9074"/>
      <w:r>
        <w:rPr>
          <w:rtl/>
        </w:rPr>
        <w:t>אלקטרונית</w:t>
      </w:r>
      <w:r>
        <w:rPr>
          <w:rFonts w:hint="cs"/>
          <w:rtl/>
        </w:rPr>
        <w:t>.</w:t>
      </w:r>
      <w:r>
        <w:rPr>
          <w:rtl/>
        </w:rPr>
        <w:t xml:space="preserve"> </w:t>
      </w:r>
      <w:bookmarkStart w:id="9075" w:name="_ETM_Q20_568250"/>
      <w:bookmarkEnd w:id="9075"/>
      <w:r>
        <w:rPr>
          <w:rtl/>
        </w:rPr>
        <w:t xml:space="preserve">אנא </w:t>
      </w:r>
      <w:bookmarkStart w:id="9076" w:name="_ETM_Q20_568580"/>
      <w:bookmarkEnd w:id="9076"/>
      <w:r>
        <w:rPr>
          <w:rtl/>
        </w:rPr>
        <w:t xml:space="preserve">שבו </w:t>
      </w:r>
      <w:bookmarkStart w:id="9077" w:name="_ETM_Q20_568880"/>
      <w:bookmarkEnd w:id="9077"/>
      <w:r>
        <w:rPr>
          <w:rtl/>
        </w:rPr>
        <w:t>במקומותיכם</w:t>
      </w:r>
      <w:r>
        <w:rPr>
          <w:rFonts w:hint="cs"/>
          <w:rtl/>
        </w:rPr>
        <w:t>,</w:t>
      </w:r>
      <w:r>
        <w:rPr>
          <w:rtl/>
        </w:rPr>
        <w:t xml:space="preserve"> </w:t>
      </w:r>
      <w:bookmarkStart w:id="9078" w:name="_ETM_Q20_569720"/>
      <w:bookmarkEnd w:id="9078"/>
      <w:r>
        <w:rPr>
          <w:rtl/>
        </w:rPr>
        <w:t xml:space="preserve">חברי </w:t>
      </w:r>
      <w:bookmarkStart w:id="9079" w:name="_ETM_Q20_570080"/>
      <w:bookmarkEnd w:id="9079"/>
      <w:r>
        <w:rPr>
          <w:rtl/>
        </w:rPr>
        <w:t>הכנסת</w:t>
      </w:r>
      <w:r>
        <w:rPr>
          <w:rFonts w:hint="cs"/>
          <w:rtl/>
        </w:rPr>
        <w:t>.</w:t>
      </w:r>
      <w:r>
        <w:rPr>
          <w:rtl/>
        </w:rPr>
        <w:t xml:space="preserve"> </w:t>
      </w:r>
      <w:bookmarkStart w:id="9080" w:name="_ETM_Q20_573299"/>
      <w:bookmarkEnd w:id="9080"/>
      <w:r>
        <w:rPr>
          <w:rtl/>
        </w:rPr>
        <w:t xml:space="preserve">אני </w:t>
      </w:r>
      <w:bookmarkStart w:id="9081" w:name="_ETM_Q20_573539"/>
      <w:bookmarkEnd w:id="9081"/>
      <w:r>
        <w:rPr>
          <w:rtl/>
        </w:rPr>
        <w:t>חוזר</w:t>
      </w:r>
      <w:r>
        <w:rPr>
          <w:rFonts w:hint="cs"/>
          <w:rtl/>
        </w:rPr>
        <w:t>,</w:t>
      </w:r>
      <w:bookmarkStart w:id="9082" w:name="_ETM_Q20_574020"/>
      <w:bookmarkEnd w:id="9082"/>
      <w:r>
        <w:rPr>
          <w:rtl/>
        </w:rPr>
        <w:t xml:space="preserve"> </w:t>
      </w:r>
      <w:bookmarkStart w:id="9083" w:name="_ETM_Q20_574079"/>
      <w:bookmarkEnd w:id="9083"/>
      <w:r>
        <w:rPr>
          <w:rtl/>
        </w:rPr>
        <w:t xml:space="preserve">ההצבעה </w:t>
      </w:r>
      <w:bookmarkStart w:id="9084" w:name="_ETM_Q20_574499"/>
      <w:bookmarkEnd w:id="9084"/>
      <w:r>
        <w:rPr>
          <w:rtl/>
        </w:rPr>
        <w:t xml:space="preserve">תהיה </w:t>
      </w:r>
      <w:bookmarkStart w:id="9085" w:name="_ETM_Q20_574829"/>
      <w:bookmarkEnd w:id="9085"/>
      <w:r>
        <w:rPr>
          <w:rtl/>
        </w:rPr>
        <w:t>אלקטרונית</w:t>
      </w:r>
      <w:r>
        <w:rPr>
          <w:rFonts w:hint="cs"/>
          <w:rtl/>
        </w:rPr>
        <w:t>.</w:t>
      </w:r>
      <w:r>
        <w:rPr>
          <w:rtl/>
        </w:rPr>
        <w:t xml:space="preserve"> </w:t>
      </w:r>
      <w:bookmarkStart w:id="9086" w:name="_ETM_Q20_576180"/>
      <w:bookmarkEnd w:id="9086"/>
      <w:r>
        <w:rPr>
          <w:rtl/>
        </w:rPr>
        <w:t xml:space="preserve">מי </w:t>
      </w:r>
      <w:bookmarkStart w:id="9087" w:name="_ETM_Q20_576360"/>
      <w:bookmarkEnd w:id="9087"/>
      <w:r>
        <w:rPr>
          <w:rtl/>
        </w:rPr>
        <w:t xml:space="preserve">שיצביע </w:t>
      </w:r>
      <w:bookmarkStart w:id="9088" w:name="_ETM_Q20_576960"/>
      <w:bookmarkEnd w:id="9088"/>
      <w:r>
        <w:rPr>
          <w:rtl/>
        </w:rPr>
        <w:t xml:space="preserve">בעד </w:t>
      </w:r>
      <w:bookmarkStart w:id="9089" w:name="_ETM_Q20_578040"/>
      <w:bookmarkEnd w:id="9089"/>
      <w:r>
        <w:rPr>
          <w:rtl/>
        </w:rPr>
        <w:t xml:space="preserve">הוא </w:t>
      </w:r>
      <w:bookmarkStart w:id="9090" w:name="_ETM_Q20_578159"/>
      <w:bookmarkEnd w:id="9090"/>
      <w:r>
        <w:rPr>
          <w:rtl/>
        </w:rPr>
        <w:t xml:space="preserve">בעד </w:t>
      </w:r>
      <w:bookmarkStart w:id="9091" w:name="_ETM_Q20_578490"/>
      <w:bookmarkEnd w:id="9091"/>
      <w:r>
        <w:rPr>
          <w:rtl/>
        </w:rPr>
        <w:t xml:space="preserve">הודעתו </w:t>
      </w:r>
      <w:bookmarkStart w:id="9092" w:name="_ETM_Q20_579089"/>
      <w:bookmarkEnd w:id="9092"/>
      <w:r>
        <w:rPr>
          <w:rtl/>
        </w:rPr>
        <w:t xml:space="preserve">של </w:t>
      </w:r>
      <w:bookmarkStart w:id="9093" w:name="_ETM_Q20_579329"/>
      <w:bookmarkEnd w:id="9093"/>
      <w:r>
        <w:rPr>
          <w:rtl/>
        </w:rPr>
        <w:t xml:space="preserve">ראש </w:t>
      </w:r>
      <w:bookmarkStart w:id="9094" w:name="_ETM_Q20_579540"/>
      <w:bookmarkEnd w:id="9094"/>
      <w:r>
        <w:rPr>
          <w:rtl/>
        </w:rPr>
        <w:t>הממשלה</w:t>
      </w:r>
      <w:r w:rsidR="00D91CDD">
        <w:rPr>
          <w:rFonts w:hint="cs"/>
          <w:rtl/>
        </w:rPr>
        <w:t>,</w:t>
      </w:r>
      <w:r>
        <w:rPr>
          <w:rtl/>
        </w:rPr>
        <w:t xml:space="preserve"> </w:t>
      </w:r>
      <w:bookmarkStart w:id="9095" w:name="_ETM_Q20_581160"/>
      <w:bookmarkEnd w:id="9095"/>
      <w:r>
        <w:rPr>
          <w:rtl/>
        </w:rPr>
        <w:t xml:space="preserve">ומי </w:t>
      </w:r>
      <w:bookmarkStart w:id="9096" w:name="_ETM_Q20_581430"/>
      <w:bookmarkEnd w:id="9096"/>
      <w:r>
        <w:rPr>
          <w:rtl/>
        </w:rPr>
        <w:t xml:space="preserve">שיצביע </w:t>
      </w:r>
      <w:bookmarkStart w:id="9097" w:name="_ETM_Q20_582090"/>
      <w:bookmarkEnd w:id="9097"/>
      <w:r>
        <w:rPr>
          <w:rtl/>
        </w:rPr>
        <w:t xml:space="preserve">נגד </w:t>
      </w:r>
      <w:bookmarkStart w:id="9098" w:name="_ETM_Q20_583140"/>
      <w:bookmarkEnd w:id="9098"/>
      <w:r>
        <w:rPr>
          <w:rtl/>
        </w:rPr>
        <w:t xml:space="preserve">הוא </w:t>
      </w:r>
      <w:bookmarkStart w:id="9099" w:name="_ETM_Q20_583289"/>
      <w:bookmarkEnd w:id="9099"/>
      <w:r>
        <w:rPr>
          <w:rtl/>
        </w:rPr>
        <w:t xml:space="preserve">נגד </w:t>
      </w:r>
      <w:bookmarkStart w:id="9100" w:name="_ETM_Q20_583740"/>
      <w:bookmarkEnd w:id="9100"/>
      <w:r>
        <w:rPr>
          <w:rtl/>
        </w:rPr>
        <w:t xml:space="preserve">הודעתו </w:t>
      </w:r>
      <w:bookmarkStart w:id="9101" w:name="_ETM_Q20_584310"/>
      <w:bookmarkEnd w:id="9101"/>
      <w:r>
        <w:rPr>
          <w:rtl/>
        </w:rPr>
        <w:t xml:space="preserve">של </w:t>
      </w:r>
      <w:bookmarkStart w:id="9102" w:name="_ETM_Q20_584490"/>
      <w:bookmarkEnd w:id="9102"/>
      <w:r>
        <w:rPr>
          <w:rtl/>
        </w:rPr>
        <w:t xml:space="preserve">ראש </w:t>
      </w:r>
      <w:bookmarkStart w:id="9103" w:name="_ETM_Q20_584700"/>
      <w:bookmarkEnd w:id="9103"/>
      <w:r>
        <w:rPr>
          <w:rtl/>
        </w:rPr>
        <w:t>הממשלה</w:t>
      </w:r>
      <w:r>
        <w:rPr>
          <w:rFonts w:hint="cs"/>
          <w:rtl/>
        </w:rPr>
        <w:t>.</w:t>
      </w:r>
      <w:bookmarkStart w:id="9104" w:name="_ETM_Q20_586990"/>
      <w:bookmarkStart w:id="9105" w:name="_ETM_Q20_587259"/>
      <w:bookmarkEnd w:id="9104"/>
      <w:bookmarkEnd w:id="9105"/>
      <w:r>
        <w:rPr>
          <w:rFonts w:hint="cs"/>
          <w:rtl/>
        </w:rPr>
        <w:t xml:space="preserve"> אנא</w:t>
      </w:r>
      <w:r w:rsidR="00D91CDD">
        <w:rPr>
          <w:rFonts w:hint="cs"/>
          <w:rtl/>
        </w:rPr>
        <w:t>,</w:t>
      </w:r>
      <w:r>
        <w:rPr>
          <w:rFonts w:hint="cs"/>
          <w:rtl/>
        </w:rPr>
        <w:t xml:space="preserve"> שבו במקומותיכם. </w:t>
      </w:r>
      <w:bookmarkStart w:id="9106" w:name="_ETM_Q20_588039"/>
      <w:bookmarkStart w:id="9107" w:name="_ETM_Q20_588490"/>
      <w:bookmarkEnd w:id="9106"/>
      <w:bookmarkEnd w:id="9107"/>
      <w:r>
        <w:rPr>
          <w:rtl/>
        </w:rPr>
        <w:t xml:space="preserve">הצבעה </w:t>
      </w:r>
      <w:bookmarkStart w:id="9108" w:name="_ETM_Q20_588880"/>
      <w:bookmarkEnd w:id="9108"/>
      <w:r>
        <w:rPr>
          <w:rtl/>
        </w:rPr>
        <w:t>אלקטרונית</w:t>
      </w:r>
      <w:r>
        <w:rPr>
          <w:rFonts w:hint="cs"/>
          <w:rtl/>
        </w:rPr>
        <w:t>.</w:t>
      </w:r>
      <w:r>
        <w:rPr>
          <w:rtl/>
        </w:rPr>
        <w:t xml:space="preserve"> </w:t>
      </w:r>
      <w:bookmarkStart w:id="9109" w:name="_ETM_Q20_589630"/>
      <w:bookmarkStart w:id="9110" w:name="_ETM_Q20_589779"/>
      <w:bookmarkStart w:id="9111" w:name="_ETM_Q20_590350"/>
      <w:bookmarkStart w:id="9112" w:name="_ETM_Q20_590619"/>
      <w:bookmarkStart w:id="9113" w:name="_ETM_Q20_591250"/>
      <w:bookmarkStart w:id="9114" w:name="_ETM_Q20_592220"/>
      <w:bookmarkStart w:id="9115" w:name="_ETM_Q20_596170"/>
      <w:bookmarkEnd w:id="9109"/>
      <w:bookmarkEnd w:id="9110"/>
      <w:bookmarkEnd w:id="9111"/>
      <w:bookmarkEnd w:id="9112"/>
      <w:bookmarkEnd w:id="9113"/>
      <w:bookmarkEnd w:id="9114"/>
      <w:bookmarkEnd w:id="9115"/>
      <w:r>
        <w:rPr>
          <w:rtl/>
        </w:rPr>
        <w:t>סדרנים</w:t>
      </w:r>
      <w:r>
        <w:rPr>
          <w:rFonts w:hint="cs"/>
          <w:rtl/>
        </w:rPr>
        <w:t>,</w:t>
      </w:r>
      <w:r>
        <w:rPr>
          <w:rtl/>
        </w:rPr>
        <w:t xml:space="preserve"> </w:t>
      </w:r>
      <w:bookmarkStart w:id="9116" w:name="_ETM_Q20_596829"/>
      <w:bookmarkEnd w:id="9116"/>
      <w:r>
        <w:rPr>
          <w:rtl/>
        </w:rPr>
        <w:t xml:space="preserve">נא </w:t>
      </w:r>
      <w:bookmarkStart w:id="9117" w:name="_ETM_Q20_596979"/>
      <w:bookmarkEnd w:id="9117"/>
      <w:r>
        <w:rPr>
          <w:rtl/>
        </w:rPr>
        <w:t xml:space="preserve">לאפשר </w:t>
      </w:r>
      <w:bookmarkStart w:id="9118" w:name="_ETM_Q20_597460"/>
      <w:bookmarkEnd w:id="9118"/>
      <w:r>
        <w:rPr>
          <w:rtl/>
        </w:rPr>
        <w:t xml:space="preserve">למי </w:t>
      </w:r>
      <w:bookmarkStart w:id="9119" w:name="_ETM_Q20_597729"/>
      <w:bookmarkEnd w:id="9119"/>
      <w:r>
        <w:rPr>
          <w:rtl/>
        </w:rPr>
        <w:t>ש</w:t>
      </w:r>
      <w:r>
        <w:rPr>
          <w:rFonts w:hint="cs"/>
          <w:rtl/>
        </w:rPr>
        <w:t>ה</w:t>
      </w:r>
      <w:r>
        <w:rPr>
          <w:rtl/>
        </w:rPr>
        <w:t xml:space="preserve">וצא </w:t>
      </w:r>
      <w:bookmarkStart w:id="9120" w:name="_ETM_Q20_598119"/>
      <w:bookmarkEnd w:id="9120"/>
      <w:r>
        <w:rPr>
          <w:rtl/>
        </w:rPr>
        <w:t xml:space="preserve">החוצה </w:t>
      </w:r>
      <w:bookmarkStart w:id="9121" w:name="_ETM_Q20_598509"/>
      <w:bookmarkEnd w:id="9121"/>
      <w:r>
        <w:rPr>
          <w:rtl/>
        </w:rPr>
        <w:t>להיכנס</w:t>
      </w:r>
      <w:r>
        <w:rPr>
          <w:rFonts w:hint="cs"/>
          <w:rtl/>
        </w:rPr>
        <w:t>.</w:t>
      </w:r>
      <w:r>
        <w:rPr>
          <w:rtl/>
        </w:rPr>
        <w:t xml:space="preserve"> </w:t>
      </w:r>
      <w:bookmarkStart w:id="9122" w:name="_ETM_Q20_612010"/>
      <w:bookmarkEnd w:id="9122"/>
      <w:r>
        <w:rPr>
          <w:rtl/>
        </w:rPr>
        <w:t xml:space="preserve">נא </w:t>
      </w:r>
      <w:bookmarkStart w:id="9123" w:name="_ETM_Q20_612190"/>
      <w:bookmarkEnd w:id="9123"/>
      <w:r>
        <w:rPr>
          <w:rtl/>
        </w:rPr>
        <w:t xml:space="preserve">לאפשר </w:t>
      </w:r>
      <w:bookmarkStart w:id="9124" w:name="_ETM_Q20_612520"/>
      <w:bookmarkEnd w:id="9124"/>
      <w:r>
        <w:rPr>
          <w:rtl/>
        </w:rPr>
        <w:t xml:space="preserve">לחבר </w:t>
      </w:r>
      <w:bookmarkStart w:id="9125" w:name="_ETM_Q20_612910"/>
      <w:bookmarkEnd w:id="9125"/>
      <w:r>
        <w:rPr>
          <w:rtl/>
        </w:rPr>
        <w:t xml:space="preserve">הכנסת </w:t>
      </w:r>
      <w:bookmarkStart w:id="9126" w:name="_ETM_Q20_613240"/>
      <w:bookmarkEnd w:id="9126"/>
      <w:r>
        <w:rPr>
          <w:rtl/>
        </w:rPr>
        <w:t xml:space="preserve">קריב </w:t>
      </w:r>
      <w:bookmarkStart w:id="9127" w:name="_ETM_Q20_614050"/>
      <w:bookmarkEnd w:id="9127"/>
      <w:r>
        <w:rPr>
          <w:rtl/>
        </w:rPr>
        <w:t>להיכנס</w:t>
      </w:r>
      <w:r>
        <w:rPr>
          <w:rFonts w:hint="cs"/>
          <w:rtl/>
        </w:rPr>
        <w:t>.</w:t>
      </w:r>
      <w:bookmarkStart w:id="9128" w:name="_ETM_Q20_623650"/>
      <w:bookmarkEnd w:id="9128"/>
    </w:p>
    <w:p w:rsidR="002C4351" w:rsidRDefault="002C4351" w:rsidP="001C192E">
      <w:pPr>
        <w:rPr>
          <w:rtl/>
        </w:rPr>
      </w:pPr>
    </w:p>
    <w:p w:rsidR="002C4351" w:rsidRDefault="002C4351" w:rsidP="00D91CDD">
      <w:pPr>
        <w:rPr>
          <w:rtl/>
        </w:rPr>
      </w:pPr>
      <w:bookmarkStart w:id="9129" w:name="_ETM_Q20_625000"/>
      <w:bookmarkStart w:id="9130" w:name="_ETM_Q20_624069"/>
      <w:bookmarkEnd w:id="9129"/>
      <w:bookmarkEnd w:id="9130"/>
      <w:r>
        <w:rPr>
          <w:rtl/>
        </w:rPr>
        <w:t xml:space="preserve">אנחנו </w:t>
      </w:r>
      <w:bookmarkStart w:id="9131" w:name="_ETM_Q20_624310"/>
      <w:bookmarkEnd w:id="9131"/>
      <w:r>
        <w:rPr>
          <w:rtl/>
        </w:rPr>
        <w:t xml:space="preserve">עוברים </w:t>
      </w:r>
      <w:bookmarkStart w:id="9132" w:name="_ETM_Q20_624579"/>
      <w:bookmarkEnd w:id="9132"/>
      <w:r>
        <w:rPr>
          <w:rtl/>
        </w:rPr>
        <w:t>להצבעה</w:t>
      </w:r>
      <w:r>
        <w:rPr>
          <w:rFonts w:hint="cs"/>
          <w:rtl/>
        </w:rPr>
        <w:t>.</w:t>
      </w:r>
      <w:r>
        <w:rPr>
          <w:rtl/>
        </w:rPr>
        <w:t xml:space="preserve"> </w:t>
      </w:r>
      <w:bookmarkStart w:id="9133" w:name="_ETM_Q20_626140"/>
      <w:bookmarkEnd w:id="9133"/>
      <w:r>
        <w:rPr>
          <w:rtl/>
        </w:rPr>
        <w:t>רבותיי</w:t>
      </w:r>
      <w:r>
        <w:rPr>
          <w:rFonts w:hint="cs"/>
          <w:rtl/>
        </w:rPr>
        <w:t>,</w:t>
      </w:r>
      <w:r>
        <w:rPr>
          <w:rtl/>
        </w:rPr>
        <w:t xml:space="preserve"> </w:t>
      </w:r>
      <w:bookmarkStart w:id="9134" w:name="_ETM_Q20_626650"/>
      <w:bookmarkEnd w:id="9134"/>
      <w:r>
        <w:rPr>
          <w:rtl/>
        </w:rPr>
        <w:t xml:space="preserve">אני </w:t>
      </w:r>
      <w:bookmarkStart w:id="9135" w:name="_ETM_Q20_626769"/>
      <w:bookmarkEnd w:id="9135"/>
      <w:r>
        <w:rPr>
          <w:rtl/>
        </w:rPr>
        <w:t>מזכיר</w:t>
      </w:r>
      <w:r w:rsidR="00D91CDD">
        <w:rPr>
          <w:rFonts w:hint="cs"/>
          <w:rtl/>
        </w:rPr>
        <w:t>:</w:t>
      </w:r>
      <w:r>
        <w:rPr>
          <w:rtl/>
        </w:rPr>
        <w:t xml:space="preserve"> </w:t>
      </w:r>
      <w:bookmarkStart w:id="9136" w:name="_ETM_Q20_627189"/>
      <w:bookmarkEnd w:id="9136"/>
      <w:r>
        <w:rPr>
          <w:rtl/>
        </w:rPr>
        <w:t xml:space="preserve">מי </w:t>
      </w:r>
      <w:bookmarkStart w:id="9137" w:name="_ETM_Q20_627310"/>
      <w:bookmarkEnd w:id="9137"/>
      <w:r>
        <w:rPr>
          <w:rtl/>
        </w:rPr>
        <w:t xml:space="preserve">שמצביע </w:t>
      </w:r>
      <w:bookmarkStart w:id="9138" w:name="_ETM_Q20_627760"/>
      <w:bookmarkEnd w:id="9138"/>
      <w:r>
        <w:rPr>
          <w:rtl/>
        </w:rPr>
        <w:t xml:space="preserve">בעד </w:t>
      </w:r>
      <w:bookmarkStart w:id="9139" w:name="_ETM_Q20_628510"/>
      <w:bookmarkEnd w:id="9139"/>
      <w:r>
        <w:rPr>
          <w:rtl/>
        </w:rPr>
        <w:t xml:space="preserve">הוא </w:t>
      </w:r>
      <w:bookmarkStart w:id="9140" w:name="_ETM_Q20_628629"/>
      <w:bookmarkEnd w:id="9140"/>
      <w:r>
        <w:rPr>
          <w:rtl/>
        </w:rPr>
        <w:t xml:space="preserve">בעד </w:t>
      </w:r>
      <w:bookmarkStart w:id="9141" w:name="_ETM_Q20_629110"/>
      <w:bookmarkEnd w:id="9141"/>
      <w:r>
        <w:rPr>
          <w:rtl/>
        </w:rPr>
        <w:t xml:space="preserve">הודעתו </w:t>
      </w:r>
      <w:bookmarkStart w:id="9142" w:name="_ETM_Q20_629560"/>
      <w:bookmarkEnd w:id="9142"/>
      <w:r>
        <w:rPr>
          <w:rtl/>
        </w:rPr>
        <w:t xml:space="preserve">של </w:t>
      </w:r>
      <w:bookmarkStart w:id="9143" w:name="_ETM_Q20_629739"/>
      <w:bookmarkEnd w:id="9143"/>
      <w:r>
        <w:rPr>
          <w:rtl/>
        </w:rPr>
        <w:t xml:space="preserve">ראש </w:t>
      </w:r>
      <w:bookmarkStart w:id="9144" w:name="_ETM_Q20_629920"/>
      <w:bookmarkEnd w:id="9144"/>
      <w:r>
        <w:rPr>
          <w:rtl/>
        </w:rPr>
        <w:t>הממשלה</w:t>
      </w:r>
      <w:r>
        <w:rPr>
          <w:rFonts w:hint="cs"/>
          <w:rtl/>
        </w:rPr>
        <w:t>;</w:t>
      </w:r>
      <w:r>
        <w:rPr>
          <w:rtl/>
        </w:rPr>
        <w:t xml:space="preserve"> </w:t>
      </w:r>
      <w:bookmarkStart w:id="9145" w:name="_ETM_Q20_630370"/>
      <w:bookmarkEnd w:id="9145"/>
      <w:r>
        <w:rPr>
          <w:rtl/>
        </w:rPr>
        <w:t xml:space="preserve">מי </w:t>
      </w:r>
      <w:bookmarkStart w:id="9146" w:name="_ETM_Q20_630489"/>
      <w:bookmarkEnd w:id="9146"/>
      <w:r>
        <w:rPr>
          <w:rtl/>
        </w:rPr>
        <w:t xml:space="preserve">שמצביע </w:t>
      </w:r>
      <w:bookmarkStart w:id="9147" w:name="_ETM_Q20_630969"/>
      <w:bookmarkEnd w:id="9147"/>
      <w:r>
        <w:rPr>
          <w:rtl/>
        </w:rPr>
        <w:t xml:space="preserve">נגד </w:t>
      </w:r>
      <w:bookmarkStart w:id="9148" w:name="_ETM_Q20_631689"/>
      <w:bookmarkEnd w:id="9148"/>
      <w:r>
        <w:rPr>
          <w:rtl/>
        </w:rPr>
        <w:t xml:space="preserve">הוא </w:t>
      </w:r>
      <w:bookmarkStart w:id="9149" w:name="_ETM_Q20_631810"/>
      <w:bookmarkEnd w:id="9149"/>
      <w:r>
        <w:rPr>
          <w:rtl/>
        </w:rPr>
        <w:t xml:space="preserve">נגד </w:t>
      </w:r>
      <w:bookmarkStart w:id="9150" w:name="_ETM_Q20_632170"/>
      <w:bookmarkEnd w:id="9150"/>
      <w:r>
        <w:rPr>
          <w:rtl/>
        </w:rPr>
        <w:t xml:space="preserve">הודעתו </w:t>
      </w:r>
      <w:bookmarkStart w:id="9151" w:name="_ETM_Q20_632620"/>
      <w:bookmarkEnd w:id="9151"/>
      <w:r>
        <w:rPr>
          <w:rtl/>
        </w:rPr>
        <w:t xml:space="preserve">של </w:t>
      </w:r>
      <w:bookmarkStart w:id="9152" w:name="_ETM_Q20_632799"/>
      <w:bookmarkEnd w:id="9152"/>
      <w:r>
        <w:rPr>
          <w:rtl/>
        </w:rPr>
        <w:t xml:space="preserve">ראש </w:t>
      </w:r>
      <w:bookmarkStart w:id="9153" w:name="_ETM_Q20_632950"/>
      <w:bookmarkEnd w:id="9153"/>
      <w:r>
        <w:rPr>
          <w:rtl/>
        </w:rPr>
        <w:t>הממשלה</w:t>
      </w:r>
      <w:r>
        <w:rPr>
          <w:rFonts w:hint="cs"/>
          <w:rtl/>
        </w:rPr>
        <w:t>.</w:t>
      </w:r>
      <w:r>
        <w:rPr>
          <w:rtl/>
        </w:rPr>
        <w:t xml:space="preserve"> </w:t>
      </w:r>
      <w:bookmarkStart w:id="9154" w:name="_ETM_Q20_633770"/>
      <w:bookmarkEnd w:id="9154"/>
      <w:r>
        <w:rPr>
          <w:rtl/>
        </w:rPr>
        <w:t>הצבעה</w:t>
      </w:r>
      <w:r>
        <w:rPr>
          <w:rFonts w:hint="cs"/>
          <w:rtl/>
        </w:rPr>
        <w:t>.</w:t>
      </w:r>
      <w:bookmarkStart w:id="9155" w:name="_ETM_Q20_655010"/>
      <w:bookmarkStart w:id="9156" w:name="_ETM_Q20_655192"/>
      <w:bookmarkStart w:id="9157" w:name="_ETM_Q20_656066"/>
      <w:bookmarkStart w:id="9158" w:name="_ETM_Q20_656218"/>
      <w:bookmarkEnd w:id="9155"/>
      <w:bookmarkEnd w:id="9156"/>
      <w:bookmarkEnd w:id="9157"/>
      <w:bookmarkEnd w:id="9158"/>
      <w:r>
        <w:rPr>
          <w:rFonts w:hint="cs"/>
          <w:rtl/>
        </w:rPr>
        <w:t xml:space="preserve"> ההצבעה הזאת, בשל תקלה טכנית, תארך כדקה</w:t>
      </w:r>
      <w:bookmarkStart w:id="9159" w:name="_ETM_Q20_667000"/>
      <w:bookmarkEnd w:id="9159"/>
      <w:r>
        <w:rPr>
          <w:rFonts w:hint="cs"/>
          <w:rtl/>
        </w:rPr>
        <w:t>, עוד 30 שניות, אז מי שמבקש להתחרט</w:t>
      </w:r>
      <w:bookmarkStart w:id="9160" w:name="_ETM_Q20_670000"/>
      <w:bookmarkEnd w:id="9160"/>
      <w:r>
        <w:rPr>
          <w:rFonts w:hint="cs"/>
          <w:rtl/>
        </w:rPr>
        <w:t xml:space="preserve">, לשנות – בני, אנחנו עושים עוד הצבעה </w:t>
      </w:r>
      <w:bookmarkStart w:id="9161" w:name="_ETM_Q20_675000"/>
      <w:bookmarkEnd w:id="9161"/>
      <w:r>
        <w:rPr>
          <w:rFonts w:hint="cs"/>
          <w:rtl/>
        </w:rPr>
        <w:t xml:space="preserve">או שהכול נקלט? נקלט. בסדר. עוד 16 שניות, ברשותכם. </w:t>
      </w:r>
      <w:bookmarkStart w:id="9162" w:name="_ETM_Q20_683000"/>
      <w:bookmarkEnd w:id="9162"/>
      <w:r>
        <w:rPr>
          <w:rFonts w:hint="cs"/>
          <w:rtl/>
        </w:rPr>
        <w:t>ע</w:t>
      </w:r>
      <w:r w:rsidR="00D91CDD">
        <w:rPr>
          <w:rFonts w:hint="cs"/>
          <w:rtl/>
        </w:rPr>
        <w:t>י</w:t>
      </w:r>
      <w:r>
        <w:rPr>
          <w:rFonts w:hint="cs"/>
          <w:rtl/>
        </w:rPr>
        <w:t xml:space="preserve">מכם הסליחה. </w:t>
      </w:r>
    </w:p>
    <w:p w:rsidR="002C4351" w:rsidRDefault="002C4351" w:rsidP="001C192E">
      <w:pPr>
        <w:keepNext/>
        <w:rPr>
          <w:rtl/>
        </w:rPr>
      </w:pPr>
      <w:bookmarkStart w:id="9163" w:name="_ETM_Q20_689000"/>
      <w:bookmarkEnd w:id="9163"/>
    </w:p>
    <w:p w:rsidR="002C4351" w:rsidRDefault="002C4351" w:rsidP="001C192E">
      <w:pPr>
        <w:pStyle w:val="af3"/>
        <w:keepNext/>
        <w:rPr>
          <w:rtl/>
        </w:rPr>
      </w:pPr>
      <w:bookmarkStart w:id="9164" w:name="_ETM_Q20_646000"/>
      <w:bookmarkEnd w:id="9164"/>
      <w:r>
        <w:rPr>
          <w:rtl/>
        </w:rPr>
        <w:t>הצבעה מס'</w:t>
      </w:r>
      <w:r>
        <w:rPr>
          <w:rFonts w:hint="cs"/>
          <w:rtl/>
        </w:rPr>
        <w:t xml:space="preserve"> 1</w:t>
      </w:r>
    </w:p>
    <w:p w:rsidR="002C4351" w:rsidRDefault="002C4351" w:rsidP="001C192E">
      <w:pPr>
        <w:pStyle w:val="--"/>
        <w:keepNext/>
        <w:rPr>
          <w:rtl/>
        </w:rPr>
      </w:pPr>
    </w:p>
    <w:p w:rsidR="002C4351" w:rsidRDefault="002C4351" w:rsidP="001C192E">
      <w:pPr>
        <w:pStyle w:val="--"/>
        <w:keepNext/>
        <w:rPr>
          <w:rtl/>
        </w:rPr>
      </w:pPr>
      <w:r>
        <w:rPr>
          <w:rtl/>
        </w:rPr>
        <w:t xml:space="preserve">בעד </w:t>
      </w:r>
      <w:r>
        <w:rPr>
          <w:rFonts w:hint="cs"/>
          <w:rtl/>
        </w:rPr>
        <w:t xml:space="preserve">הודעת ראש הממשלה </w:t>
      </w:r>
      <w:r>
        <w:rPr>
          <w:rtl/>
        </w:rPr>
        <w:t xml:space="preserve">– </w:t>
      </w:r>
      <w:r>
        <w:rPr>
          <w:rFonts w:hint="cs"/>
          <w:rtl/>
        </w:rPr>
        <w:t>54</w:t>
      </w:r>
    </w:p>
    <w:p w:rsidR="002C4351" w:rsidRDefault="002C4351" w:rsidP="001C192E">
      <w:pPr>
        <w:pStyle w:val="--"/>
        <w:keepNext/>
        <w:rPr>
          <w:rtl/>
        </w:rPr>
      </w:pPr>
      <w:r>
        <w:rPr>
          <w:rtl/>
        </w:rPr>
        <w:t xml:space="preserve">נגד – </w:t>
      </w:r>
      <w:r>
        <w:rPr>
          <w:rFonts w:hint="cs"/>
          <w:rtl/>
        </w:rPr>
        <w:t>42</w:t>
      </w:r>
    </w:p>
    <w:p w:rsidR="002C4351" w:rsidRDefault="002C4351" w:rsidP="001C192E">
      <w:pPr>
        <w:pStyle w:val="--"/>
        <w:keepNext/>
        <w:rPr>
          <w:rtl/>
        </w:rPr>
      </w:pPr>
      <w:r>
        <w:rPr>
          <w:rtl/>
        </w:rPr>
        <w:t xml:space="preserve">נמנעים – </w:t>
      </w:r>
      <w:r>
        <w:rPr>
          <w:rFonts w:hint="cs"/>
          <w:rtl/>
        </w:rPr>
        <w:t>1</w:t>
      </w:r>
    </w:p>
    <w:p w:rsidR="002C4351" w:rsidRDefault="002C4351" w:rsidP="001C192E">
      <w:pPr>
        <w:pStyle w:val="af4"/>
        <w:rPr>
          <w:rtl/>
        </w:rPr>
      </w:pPr>
      <w:bookmarkStart w:id="9165" w:name="_ETM_Q20_641000"/>
      <w:bookmarkEnd w:id="9165"/>
      <w:r>
        <w:rPr>
          <w:rFonts w:hint="cs"/>
          <w:rtl/>
        </w:rPr>
        <w:t>הודעת ראש הממשלה נתקבלה.</w:t>
      </w:r>
    </w:p>
    <w:p w:rsidR="002C4351" w:rsidRDefault="002C4351" w:rsidP="001C192E">
      <w:pPr>
        <w:rPr>
          <w:rtl/>
        </w:rPr>
      </w:pPr>
    </w:p>
    <w:p w:rsidR="002C4351" w:rsidRDefault="002C4351" w:rsidP="001C192E">
      <w:pPr>
        <w:pStyle w:val="af8"/>
        <w:keepNext/>
        <w:rPr>
          <w:rtl/>
        </w:rPr>
      </w:pPr>
      <w:bookmarkStart w:id="9166" w:name="ET_yor_6423_85"/>
      <w:r w:rsidRPr="00687D74">
        <w:rPr>
          <w:rStyle w:val="TagStyle"/>
          <w:rtl/>
        </w:rPr>
        <w:t xml:space="preserve"> &lt;&lt; יור &gt;&gt; </w:t>
      </w:r>
      <w:r>
        <w:rPr>
          <w:rtl/>
        </w:rPr>
        <w:t>היו"ר אמיר אוחנה:</w:t>
      </w:r>
      <w:r w:rsidRPr="00687D74">
        <w:rPr>
          <w:rStyle w:val="TagStyle"/>
          <w:rtl/>
        </w:rPr>
        <w:t xml:space="preserve"> &lt;&lt; יור &gt;&gt;</w:t>
      </w:r>
      <w:r>
        <w:rPr>
          <w:rtl/>
        </w:rPr>
        <w:t xml:space="preserve"> </w:t>
      </w:r>
      <w:bookmarkEnd w:id="9166"/>
    </w:p>
    <w:p w:rsidR="002C4351" w:rsidRDefault="002C4351" w:rsidP="001C192E">
      <w:pPr>
        <w:rPr>
          <w:rtl/>
        </w:rPr>
      </w:pPr>
      <w:bookmarkStart w:id="9167" w:name="_ETM_Q20_636000"/>
      <w:bookmarkEnd w:id="9167"/>
    </w:p>
    <w:p w:rsidR="002C4351" w:rsidRDefault="002C4351" w:rsidP="001C192E">
      <w:pPr>
        <w:rPr>
          <w:rtl/>
        </w:rPr>
      </w:pPr>
      <w:bookmarkStart w:id="9168" w:name="_ETM_Q20_651822"/>
      <w:bookmarkStart w:id="9169" w:name="_ETM_Q20_651940"/>
      <w:bookmarkEnd w:id="9168"/>
      <w:bookmarkEnd w:id="9169"/>
      <w:r>
        <w:rPr>
          <w:rFonts w:hint="cs"/>
          <w:rtl/>
        </w:rPr>
        <w:t xml:space="preserve">אם כן, 54 בעד, 42 נגד, נמנע אחד. </w:t>
      </w:r>
      <w:bookmarkStart w:id="9170" w:name="_ETM_Q20_703000"/>
      <w:bookmarkEnd w:id="9170"/>
      <w:r>
        <w:rPr>
          <w:rFonts w:hint="cs"/>
          <w:rtl/>
        </w:rPr>
        <w:t xml:space="preserve">אני קובע שהודעתו של ראש הממשלה התקבלה. </w:t>
      </w:r>
    </w:p>
    <w:p w:rsidR="002C4351" w:rsidRDefault="002C4351" w:rsidP="001C192E">
      <w:pPr>
        <w:rPr>
          <w:rtl/>
        </w:rPr>
      </w:pPr>
      <w:bookmarkStart w:id="9171" w:name="_ETM_Q20_710000"/>
      <w:bookmarkEnd w:id="9171"/>
    </w:p>
    <w:p w:rsidR="002C4351" w:rsidRDefault="002C4351" w:rsidP="001C192E">
      <w:pPr>
        <w:rPr>
          <w:rtl/>
        </w:rPr>
      </w:pPr>
    </w:p>
    <w:p w:rsidR="002C4351" w:rsidRDefault="002C4351" w:rsidP="001C192E">
      <w:pPr>
        <w:pStyle w:val="a7"/>
        <w:rPr>
          <w:rtl/>
          <w:lang w:eastAsia="he-IL"/>
        </w:rPr>
      </w:pPr>
      <w:bookmarkStart w:id="9172" w:name="TOR_Q21"/>
      <w:bookmarkStart w:id="9173" w:name="ET_subject_639466_2"/>
      <w:bookmarkEnd w:id="9172"/>
      <w:r w:rsidRPr="00832AD0">
        <w:rPr>
          <w:rStyle w:val="TagStyle"/>
          <w:rtl/>
        </w:rPr>
        <w:t xml:space="preserve">&lt;&lt; נושא &gt;&gt; </w:t>
      </w:r>
      <w:bookmarkStart w:id="9174" w:name="_Toc133925833"/>
      <w:bookmarkStart w:id="9175" w:name="_Toc133926061"/>
      <w:bookmarkStart w:id="9176" w:name="_Toc153806290"/>
      <w:r>
        <w:rPr>
          <w:rFonts w:hint="cs"/>
          <w:rtl/>
          <w:lang w:eastAsia="he-IL"/>
        </w:rPr>
        <w:t>הודעת הממשלה על רצונה להחיל דין רציפות על הצעות חוק</w:t>
      </w:r>
      <w:bookmarkEnd w:id="9174"/>
      <w:bookmarkEnd w:id="9175"/>
      <w:bookmarkEnd w:id="9176"/>
      <w:r w:rsidRPr="00832AD0">
        <w:rPr>
          <w:rStyle w:val="TagStyle"/>
          <w:rtl/>
        </w:rPr>
        <w:t xml:space="preserve"> &lt;&lt; נושא &gt;&gt;</w:t>
      </w:r>
      <w:r>
        <w:rPr>
          <w:rtl/>
          <w:lang w:eastAsia="he-IL"/>
        </w:rPr>
        <w:t xml:space="preserve"> </w:t>
      </w:r>
      <w:bookmarkEnd w:id="9173"/>
    </w:p>
    <w:p w:rsidR="002C4351" w:rsidRDefault="002C4351" w:rsidP="003829F9">
      <w:pPr>
        <w:rPr>
          <w:rtl/>
          <w:lang w:eastAsia="he-IL"/>
        </w:rPr>
      </w:pPr>
      <w:r>
        <w:rPr>
          <w:rtl/>
          <w:lang w:eastAsia="he-IL"/>
        </w:rPr>
        <w:t>[דברי הכנסת</w:t>
      </w:r>
      <w:r>
        <w:rPr>
          <w:rFonts w:hint="cs"/>
          <w:rtl/>
          <w:lang w:eastAsia="he-IL"/>
        </w:rPr>
        <w:t xml:space="preserve"> ה-24, </w:t>
      </w:r>
      <w:r w:rsidR="00D30551">
        <w:rPr>
          <w:rFonts w:hint="cs"/>
          <w:rtl/>
          <w:lang w:eastAsia="he-IL"/>
        </w:rPr>
        <w:t xml:space="preserve">מ/1478, </w:t>
      </w:r>
      <w:r>
        <w:rPr>
          <w:rFonts w:hint="cs"/>
          <w:rtl/>
          <w:lang w:eastAsia="he-IL"/>
        </w:rPr>
        <w:t>מושב שני</w:t>
      </w:r>
      <w:r>
        <w:rPr>
          <w:rtl/>
          <w:lang w:eastAsia="he-IL"/>
        </w:rPr>
        <w:t>, חוב</w:t>
      </w:r>
      <w:r>
        <w:rPr>
          <w:rFonts w:hint="cs"/>
          <w:rtl/>
          <w:lang w:eastAsia="he-IL"/>
        </w:rPr>
        <w:t>' י"ז,</w:t>
      </w:r>
      <w:r>
        <w:rPr>
          <w:rtl/>
          <w:lang w:eastAsia="he-IL"/>
        </w:rPr>
        <w:t xml:space="preserve"> ישיבה</w:t>
      </w:r>
      <w:r>
        <w:rPr>
          <w:rFonts w:hint="cs"/>
          <w:rtl/>
          <w:lang w:eastAsia="he-IL"/>
        </w:rPr>
        <w:t xml:space="preserve"> 103</w:t>
      </w:r>
      <w:r w:rsidR="003829F9">
        <w:rPr>
          <w:rFonts w:hint="cs"/>
          <w:rtl/>
          <w:lang w:eastAsia="he-IL"/>
        </w:rPr>
        <w:t>,</w:t>
      </w:r>
      <w:r>
        <w:rPr>
          <w:rFonts w:hint="cs"/>
          <w:rtl/>
          <w:lang w:eastAsia="he-IL"/>
        </w:rPr>
        <w:t xml:space="preserve"> </w:t>
      </w:r>
      <w:r w:rsidR="00D30551">
        <w:rPr>
          <w:rFonts w:hint="cs"/>
          <w:rtl/>
          <w:lang w:eastAsia="he-IL"/>
        </w:rPr>
        <w:t xml:space="preserve">מ/1496, </w:t>
      </w:r>
      <w:r>
        <w:rPr>
          <w:rFonts w:hint="cs"/>
          <w:rtl/>
          <w:lang w:eastAsia="he-IL"/>
        </w:rPr>
        <w:t>חוב' י</w:t>
      </w:r>
      <w:r w:rsidR="00E02EB1">
        <w:rPr>
          <w:rFonts w:hint="cs"/>
          <w:rtl/>
          <w:lang w:eastAsia="he-IL"/>
        </w:rPr>
        <w:t>"</w:t>
      </w:r>
      <w:r>
        <w:rPr>
          <w:rFonts w:hint="cs"/>
          <w:rtl/>
          <w:lang w:eastAsia="he-IL"/>
        </w:rPr>
        <w:t>ט, ישיבה 109</w:t>
      </w:r>
      <w:r w:rsidR="003829F9">
        <w:rPr>
          <w:rFonts w:hint="cs"/>
          <w:rtl/>
          <w:lang w:eastAsia="he-IL"/>
        </w:rPr>
        <w:t>,</w:t>
      </w:r>
      <w:r>
        <w:rPr>
          <w:rFonts w:hint="cs"/>
          <w:rtl/>
          <w:lang w:eastAsia="he-IL"/>
        </w:rPr>
        <w:t xml:space="preserve"> </w:t>
      </w:r>
      <w:r w:rsidR="00D30551">
        <w:rPr>
          <w:rFonts w:hint="cs"/>
          <w:rtl/>
          <w:lang w:eastAsia="he-IL"/>
        </w:rPr>
        <w:t xml:space="preserve">מ/1524, </w:t>
      </w:r>
      <w:r>
        <w:rPr>
          <w:rFonts w:hint="cs"/>
          <w:rtl/>
          <w:lang w:eastAsia="he-IL"/>
        </w:rPr>
        <w:t>חוב' ל"ג, ישיבה 148.</w:t>
      </w:r>
      <w:r>
        <w:rPr>
          <w:rtl/>
          <w:lang w:eastAsia="he-IL"/>
        </w:rPr>
        <w:t>]</w:t>
      </w:r>
    </w:p>
    <w:p w:rsidR="002C4351" w:rsidRDefault="002C4351" w:rsidP="001C192E">
      <w:pPr>
        <w:ind w:firstLine="0"/>
        <w:rPr>
          <w:rtl/>
          <w:lang w:eastAsia="he-IL"/>
        </w:rPr>
      </w:pPr>
    </w:p>
    <w:p w:rsidR="002C4351" w:rsidRDefault="002C4351" w:rsidP="001C192E">
      <w:pPr>
        <w:pStyle w:val="af8"/>
        <w:keepNext/>
        <w:rPr>
          <w:rtl/>
        </w:rPr>
      </w:pPr>
      <w:r w:rsidRPr="00832AD0">
        <w:rPr>
          <w:rStyle w:val="TagStyle"/>
          <w:rtl/>
        </w:rPr>
        <w:t xml:space="preserve"> &lt;&lt; יור &gt;&gt; </w:t>
      </w:r>
      <w:r>
        <w:rPr>
          <w:rtl/>
        </w:rPr>
        <w:t>היו"ר אמיר אוחנה:</w:t>
      </w:r>
      <w:r w:rsidRPr="00832AD0">
        <w:rPr>
          <w:rStyle w:val="TagStyle"/>
          <w:rtl/>
        </w:rPr>
        <w:t xml:space="preserve"> &lt;&lt; יור &gt;&gt;</w:t>
      </w:r>
      <w:r>
        <w:rPr>
          <w:rtl/>
        </w:rPr>
        <w:t xml:space="preserve"> </w:t>
      </w:r>
    </w:p>
    <w:p w:rsidR="002C4351" w:rsidRDefault="002C4351" w:rsidP="00A1455A">
      <w:pPr>
        <w:rPr>
          <w:rtl/>
          <w:lang w:eastAsia="he-IL"/>
        </w:rPr>
      </w:pPr>
    </w:p>
    <w:p w:rsidR="002C4351" w:rsidRDefault="002C4351" w:rsidP="003829F9">
      <w:pPr>
        <w:rPr>
          <w:rtl/>
          <w:lang w:eastAsia="he-IL"/>
        </w:rPr>
      </w:pPr>
      <w:r>
        <w:rPr>
          <w:rFonts w:hint="cs"/>
          <w:rtl/>
          <w:lang w:eastAsia="he-IL"/>
        </w:rPr>
        <w:t>אנחנו עוברים לנושא הבא על סדר-היום</w:t>
      </w:r>
      <w:r>
        <w:rPr>
          <w:rFonts w:hint="eastAsia"/>
          <w:rtl/>
          <w:lang w:eastAsia="he-IL"/>
        </w:rPr>
        <w:t xml:space="preserve"> </w:t>
      </w:r>
      <w:r w:rsidR="003829F9">
        <w:rPr>
          <w:rFonts w:hint="cs"/>
          <w:rtl/>
          <w:lang w:eastAsia="he-IL"/>
        </w:rPr>
        <w:t xml:space="preserve">– </w:t>
      </w:r>
      <w:r>
        <w:rPr>
          <w:rFonts w:hint="cs"/>
          <w:rtl/>
          <w:lang w:eastAsia="he-IL"/>
        </w:rPr>
        <w:t xml:space="preserve">הודעת הממשלה על רצונה </w:t>
      </w:r>
      <w:bookmarkStart w:id="9177" w:name="_ETM_Q21_118759"/>
      <w:bookmarkEnd w:id="9177"/>
      <w:r>
        <w:rPr>
          <w:rFonts w:hint="cs"/>
          <w:rtl/>
          <w:lang w:eastAsia="he-IL"/>
        </w:rPr>
        <w:t xml:space="preserve">להחיל דין רציפות על כמה הצעות חוק. אני מזמין </w:t>
      </w:r>
      <w:bookmarkStart w:id="9178" w:name="_ETM_Q21_123790"/>
      <w:bookmarkEnd w:id="9178"/>
      <w:r>
        <w:rPr>
          <w:rFonts w:hint="cs"/>
          <w:rtl/>
          <w:lang w:eastAsia="he-IL"/>
        </w:rPr>
        <w:t>את השר המקשר</w:t>
      </w:r>
      <w:r w:rsidR="00D91CDD">
        <w:rPr>
          <w:rFonts w:hint="cs"/>
          <w:rtl/>
          <w:lang w:eastAsia="he-IL"/>
        </w:rPr>
        <w:t xml:space="preserve"> –</w:t>
      </w:r>
      <w:r>
        <w:rPr>
          <w:rFonts w:hint="cs"/>
          <w:rtl/>
          <w:lang w:eastAsia="he-IL"/>
        </w:rPr>
        <w:t xml:space="preserve"> איפה השר אמסלם? או </w:t>
      </w:r>
      <w:bookmarkStart w:id="9179" w:name="_ETM_Q21_131179"/>
      <w:bookmarkEnd w:id="9179"/>
      <w:r>
        <w:rPr>
          <w:rFonts w:hint="cs"/>
          <w:rtl/>
          <w:lang w:eastAsia="he-IL"/>
        </w:rPr>
        <w:t xml:space="preserve">שר תורן, גם בסדר. מי השר? השרה גולן, </w:t>
      </w:r>
      <w:bookmarkStart w:id="9180" w:name="_ETM_Q21_142545"/>
      <w:bookmarkEnd w:id="9180"/>
      <w:r>
        <w:rPr>
          <w:rFonts w:hint="cs"/>
          <w:rtl/>
          <w:lang w:eastAsia="he-IL"/>
        </w:rPr>
        <w:t>אם כן, תציג את ההודעה. בבקשה.</w:t>
      </w:r>
    </w:p>
    <w:p w:rsidR="002C4351" w:rsidRDefault="002C4351" w:rsidP="001C192E">
      <w:pPr>
        <w:rPr>
          <w:rtl/>
          <w:lang w:eastAsia="he-IL"/>
        </w:rPr>
      </w:pPr>
      <w:bookmarkStart w:id="9181" w:name="_ETM_Q21_150057"/>
      <w:bookmarkStart w:id="9182" w:name="_ETM_Q21_150139"/>
      <w:bookmarkStart w:id="9183" w:name="_ETM_Q21_152457"/>
      <w:bookmarkEnd w:id="9181"/>
      <w:bookmarkEnd w:id="9182"/>
      <w:bookmarkEnd w:id="9183"/>
    </w:p>
    <w:p w:rsidR="002C4351" w:rsidRDefault="002C4351" w:rsidP="001C192E">
      <w:pPr>
        <w:pStyle w:val="a4"/>
        <w:keepNext/>
        <w:rPr>
          <w:rtl/>
        </w:rPr>
      </w:pPr>
      <w:bookmarkStart w:id="9184" w:name="ET_speaker_6495_6"/>
      <w:r w:rsidRPr="00977176">
        <w:rPr>
          <w:rStyle w:val="TagStyle"/>
          <w:rtl/>
        </w:rPr>
        <w:t xml:space="preserve"> &lt;&lt; דובר &gt;&gt; </w:t>
      </w:r>
      <w:bookmarkStart w:id="9185" w:name="_Toc133925834"/>
      <w:bookmarkStart w:id="9186" w:name="_Toc133926062"/>
      <w:bookmarkStart w:id="9187" w:name="_Toc153806291"/>
      <w:r>
        <w:rPr>
          <w:rtl/>
        </w:rPr>
        <w:t>שרה במשרד ראש הממשלה מאי גולן:</w:t>
      </w:r>
      <w:bookmarkEnd w:id="9185"/>
      <w:bookmarkEnd w:id="9186"/>
      <w:bookmarkEnd w:id="9187"/>
      <w:r w:rsidRPr="00977176">
        <w:rPr>
          <w:rStyle w:val="TagStyle"/>
          <w:rtl/>
        </w:rPr>
        <w:t xml:space="preserve"> &lt;&lt; דובר &gt;&gt;</w:t>
      </w:r>
      <w:r>
        <w:rPr>
          <w:rtl/>
        </w:rPr>
        <w:t xml:space="preserve"> </w:t>
      </w:r>
      <w:bookmarkEnd w:id="9184"/>
    </w:p>
    <w:p w:rsidR="002C4351" w:rsidRDefault="002C4351" w:rsidP="00A1455A">
      <w:pPr>
        <w:rPr>
          <w:rtl/>
          <w:lang w:eastAsia="he-IL"/>
        </w:rPr>
      </w:pPr>
    </w:p>
    <w:p w:rsidR="002C4351" w:rsidRDefault="002C4351" w:rsidP="003829F9">
      <w:pPr>
        <w:rPr>
          <w:rtl/>
          <w:lang w:eastAsia="he-IL"/>
        </w:rPr>
      </w:pPr>
      <w:bookmarkStart w:id="9188" w:name="_ETM_Q21_153011"/>
      <w:bookmarkStart w:id="9189" w:name="_ETM_Q21_153033"/>
      <w:bookmarkEnd w:id="9188"/>
      <w:bookmarkEnd w:id="9189"/>
      <w:r>
        <w:rPr>
          <w:rFonts w:hint="cs"/>
          <w:rtl/>
          <w:lang w:eastAsia="he-IL"/>
        </w:rPr>
        <w:t xml:space="preserve">תודה. אדוני היושב-ראש הנכבד, חבריי </w:t>
      </w:r>
      <w:bookmarkStart w:id="9190" w:name="_ETM_Q21_173685"/>
      <w:bookmarkEnd w:id="9190"/>
      <w:r>
        <w:rPr>
          <w:rFonts w:hint="cs"/>
          <w:rtl/>
          <w:lang w:eastAsia="he-IL"/>
        </w:rPr>
        <w:t xml:space="preserve">חברי הכנסת, בהתאם לסעיף 1 לחוק רציפות הדיון בהצעות </w:t>
      </w:r>
      <w:bookmarkStart w:id="9191" w:name="_ETM_Q21_177925"/>
      <w:bookmarkEnd w:id="9191"/>
      <w:r>
        <w:rPr>
          <w:rFonts w:hint="cs"/>
          <w:rtl/>
          <w:lang w:eastAsia="he-IL"/>
        </w:rPr>
        <w:t>חוק, התשנ"ג–1993, החליטה הממשלה להודיע במליאת הכנסת על רצו</w:t>
      </w:r>
      <w:bookmarkStart w:id="9192" w:name="_ETM_Q21_184880"/>
      <w:bookmarkEnd w:id="9192"/>
      <w:r>
        <w:rPr>
          <w:rFonts w:hint="cs"/>
          <w:rtl/>
          <w:lang w:eastAsia="he-IL"/>
        </w:rPr>
        <w:t>נה להחיל דין רציפות על הצעות החוק הבאות:</w:t>
      </w:r>
      <w:bookmarkStart w:id="9193" w:name="_ETM_Q21_191167"/>
      <w:bookmarkStart w:id="9194" w:name="_ETM_Q21_191242"/>
      <w:bookmarkEnd w:id="9193"/>
      <w:bookmarkEnd w:id="9194"/>
      <w:r>
        <w:rPr>
          <w:rFonts w:hint="cs"/>
          <w:rtl/>
          <w:lang w:eastAsia="he-IL"/>
        </w:rPr>
        <w:t xml:space="preserve"> 1. הצעת </w:t>
      </w:r>
      <w:bookmarkStart w:id="9195" w:name="_ETM_Q21_190447"/>
      <w:bookmarkEnd w:id="9195"/>
      <w:r>
        <w:rPr>
          <w:rFonts w:hint="cs"/>
          <w:rtl/>
          <w:lang w:eastAsia="he-IL"/>
        </w:rPr>
        <w:t>חוק הגנת הפרטיות (תיקון מס' 14), התשפ"ב</w:t>
      </w:r>
      <w:r>
        <w:rPr>
          <w:rFonts w:hint="eastAsia"/>
          <w:rtl/>
          <w:lang w:eastAsia="he-IL"/>
        </w:rPr>
        <w:t>–</w:t>
      </w:r>
      <w:r>
        <w:rPr>
          <w:rFonts w:hint="cs"/>
          <w:rtl/>
          <w:lang w:eastAsia="he-IL"/>
        </w:rPr>
        <w:t xml:space="preserve">2022, מ/1496, מיום 5 בינואר 2022; 2. הצעת חוק </w:t>
      </w:r>
      <w:bookmarkStart w:id="9196" w:name="_ETM_Q21_208455"/>
      <w:bookmarkEnd w:id="9196"/>
      <w:r>
        <w:rPr>
          <w:rFonts w:hint="cs"/>
          <w:rtl/>
          <w:lang w:eastAsia="he-IL"/>
        </w:rPr>
        <w:t>הפרות תעבורה מינהליות, התשפ"ב</w:t>
      </w:r>
      <w:r>
        <w:rPr>
          <w:rFonts w:hint="eastAsia"/>
          <w:rtl/>
          <w:lang w:eastAsia="he-IL"/>
        </w:rPr>
        <w:t>–</w:t>
      </w:r>
      <w:r>
        <w:rPr>
          <w:rFonts w:hint="cs"/>
          <w:rtl/>
          <w:lang w:eastAsia="he-IL"/>
        </w:rPr>
        <w:t>2021, מ/1478, מיום</w:t>
      </w:r>
      <w:bookmarkStart w:id="9197" w:name="_ETM_Q21_214683"/>
      <w:bookmarkEnd w:id="9197"/>
      <w:r>
        <w:rPr>
          <w:rFonts w:hint="cs"/>
          <w:rtl/>
          <w:lang w:eastAsia="he-IL"/>
        </w:rPr>
        <w:t xml:space="preserve"> 6 בדצמבר 2021; 3. הצעת חוק תשלומים לחיילים בשירות סדיר (הגנה על תשלומים) (תיקון מס' 2), התשפ"ב–2022, מ/1524</w:t>
      </w:r>
      <w:r w:rsidR="003829F9">
        <w:rPr>
          <w:rFonts w:hint="cs"/>
          <w:rtl/>
          <w:lang w:eastAsia="he-IL"/>
        </w:rPr>
        <w:t>,</w:t>
      </w:r>
      <w:r>
        <w:rPr>
          <w:rFonts w:hint="cs"/>
          <w:rtl/>
          <w:lang w:eastAsia="he-IL"/>
        </w:rPr>
        <w:t xml:space="preserve"> מיום 7 במרץ 2022. תודה. </w:t>
      </w:r>
    </w:p>
    <w:p w:rsidR="002C4351" w:rsidRDefault="002C4351" w:rsidP="001C192E">
      <w:pPr>
        <w:ind w:firstLine="0"/>
        <w:rPr>
          <w:rtl/>
          <w:lang w:eastAsia="he-IL"/>
        </w:rPr>
      </w:pPr>
      <w:bookmarkStart w:id="9198" w:name="_ETM_Q21_237086"/>
      <w:bookmarkStart w:id="9199" w:name="_ETM_Q21_237180"/>
      <w:bookmarkEnd w:id="9198"/>
      <w:bookmarkEnd w:id="9199"/>
    </w:p>
    <w:p w:rsidR="002C4351" w:rsidRDefault="002C4351" w:rsidP="001C192E">
      <w:pPr>
        <w:pStyle w:val="af8"/>
        <w:keepNext/>
        <w:rPr>
          <w:rtl/>
        </w:rPr>
      </w:pPr>
      <w:r w:rsidRPr="00832AD0">
        <w:rPr>
          <w:rStyle w:val="TagStyle"/>
          <w:rtl/>
        </w:rPr>
        <w:t xml:space="preserve"> &lt;&lt; יור &gt;&gt; </w:t>
      </w:r>
      <w:r>
        <w:rPr>
          <w:rtl/>
        </w:rPr>
        <w:t>היו"ר אמיר אוחנה:</w:t>
      </w:r>
      <w:r w:rsidRPr="00832AD0">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לשרה מאי גולן. אין הצבעה על זה, </w:t>
      </w:r>
      <w:bookmarkStart w:id="9200" w:name="_ETM_Q21_244263"/>
      <w:bookmarkEnd w:id="9200"/>
      <w:r>
        <w:rPr>
          <w:rFonts w:hint="cs"/>
          <w:rtl/>
          <w:lang w:eastAsia="he-IL"/>
        </w:rPr>
        <w:t xml:space="preserve">נכון? זאת הודעה. </w:t>
      </w:r>
    </w:p>
    <w:p w:rsidR="002C4351" w:rsidRDefault="002C4351" w:rsidP="001C192E">
      <w:pPr>
        <w:rPr>
          <w:rtl/>
          <w:lang w:eastAsia="he-IL"/>
        </w:rPr>
      </w:pPr>
    </w:p>
    <w:p w:rsidR="002C4351" w:rsidRDefault="002C4351" w:rsidP="001C192E">
      <w:pPr>
        <w:rPr>
          <w:rtl/>
          <w:lang w:eastAsia="he-IL"/>
        </w:rPr>
      </w:pPr>
    </w:p>
    <w:p w:rsidR="002C4351" w:rsidRDefault="002C4351" w:rsidP="001C192E">
      <w:pPr>
        <w:pStyle w:val="a7"/>
        <w:rPr>
          <w:rtl/>
          <w:lang w:eastAsia="he-IL"/>
        </w:rPr>
      </w:pPr>
      <w:bookmarkStart w:id="9201" w:name="_ETM_Q21_238102"/>
      <w:bookmarkStart w:id="9202" w:name="ET_subject_639466_4"/>
      <w:bookmarkEnd w:id="9201"/>
      <w:r w:rsidRPr="00832AD0">
        <w:rPr>
          <w:rStyle w:val="TagStyle"/>
          <w:rtl/>
        </w:rPr>
        <w:t xml:space="preserve"> &lt;&lt; נושא &gt;&gt; </w:t>
      </w:r>
      <w:bookmarkStart w:id="9203" w:name="_Toc133925835"/>
      <w:bookmarkStart w:id="9204" w:name="_Toc133926063"/>
      <w:bookmarkStart w:id="9205" w:name="_Toc153806292"/>
      <w:r>
        <w:rPr>
          <w:rtl/>
          <w:lang w:eastAsia="he-IL"/>
        </w:rPr>
        <w:t>ה</w:t>
      </w:r>
      <w:r>
        <w:rPr>
          <w:rFonts w:hint="cs"/>
          <w:rtl/>
          <w:lang w:eastAsia="he-IL"/>
        </w:rPr>
        <w:t>ודע</w:t>
      </w:r>
      <w:r>
        <w:rPr>
          <w:rtl/>
          <w:lang w:eastAsia="he-IL"/>
        </w:rPr>
        <w:t>ת הממשלה בדבר הקמת המשרד לקידום מעמד האישה, מינוי השרה לקידום מעמד האישה, העברת סמכויות</w:t>
      </w:r>
      <w:r>
        <w:rPr>
          <w:rFonts w:hint="cs"/>
          <w:rtl/>
          <w:lang w:eastAsia="he-IL"/>
        </w:rPr>
        <w:t xml:space="preserve"> והעברת שטחי פעולה</w:t>
      </w:r>
      <w:bookmarkEnd w:id="9203"/>
      <w:bookmarkEnd w:id="9204"/>
      <w:bookmarkEnd w:id="9205"/>
      <w:r w:rsidRPr="00832AD0">
        <w:rPr>
          <w:rStyle w:val="TagStyle"/>
          <w:rtl/>
        </w:rPr>
        <w:t xml:space="preserve"> &lt;&lt; נושא &gt;&gt;</w:t>
      </w:r>
      <w:r>
        <w:rPr>
          <w:rtl/>
          <w:lang w:eastAsia="he-IL"/>
        </w:rPr>
        <w:t xml:space="preserve"> </w:t>
      </w:r>
      <w:bookmarkEnd w:id="9202"/>
    </w:p>
    <w:p w:rsidR="002C4351" w:rsidRDefault="002C4351" w:rsidP="001C192E">
      <w:pPr>
        <w:ind w:firstLine="0"/>
        <w:rPr>
          <w:rtl/>
          <w:lang w:eastAsia="he-IL"/>
        </w:rPr>
      </w:pPr>
    </w:p>
    <w:p w:rsidR="002C4351" w:rsidRDefault="002C4351" w:rsidP="001C192E">
      <w:pPr>
        <w:pStyle w:val="af8"/>
        <w:keepNext/>
        <w:rPr>
          <w:rtl/>
        </w:rPr>
      </w:pPr>
      <w:r w:rsidRPr="007929FD">
        <w:rPr>
          <w:rStyle w:val="TagStyle"/>
          <w:rtl/>
        </w:rPr>
        <w:t xml:space="preserve"> &lt;&lt; יור &gt;&gt; </w:t>
      </w:r>
      <w:r>
        <w:rPr>
          <w:rtl/>
        </w:rPr>
        <w:t>היו"ר אמיר אוחנה:</w:t>
      </w:r>
      <w:r w:rsidRPr="007929FD">
        <w:rPr>
          <w:rStyle w:val="TagStyle"/>
          <w:rtl/>
        </w:rPr>
        <w:t xml:space="preserve"> &lt;&lt; יור &gt;&gt;</w:t>
      </w:r>
      <w:r>
        <w:rPr>
          <w:rtl/>
        </w:rPr>
        <w:t xml:space="preserve"> </w:t>
      </w:r>
    </w:p>
    <w:p w:rsidR="002C4351" w:rsidRDefault="002C4351" w:rsidP="00A1455A">
      <w:pPr>
        <w:rPr>
          <w:rtl/>
          <w:lang w:eastAsia="he-IL"/>
        </w:rPr>
      </w:pPr>
    </w:p>
    <w:p w:rsidR="002C4351" w:rsidRDefault="002C4351" w:rsidP="003829F9">
      <w:pPr>
        <w:rPr>
          <w:rtl/>
          <w:lang w:eastAsia="he-IL"/>
        </w:rPr>
      </w:pPr>
      <w:r>
        <w:rPr>
          <w:rFonts w:hint="cs"/>
          <w:rtl/>
          <w:lang w:eastAsia="he-IL"/>
        </w:rPr>
        <w:t>חברי הכנסת, הנושא הבא על סדר-היום</w:t>
      </w:r>
      <w:r>
        <w:rPr>
          <w:rFonts w:hint="eastAsia"/>
          <w:rtl/>
          <w:lang w:eastAsia="he-IL"/>
        </w:rPr>
        <w:t xml:space="preserve"> </w:t>
      </w:r>
      <w:r w:rsidR="003829F9">
        <w:rPr>
          <w:rFonts w:hint="cs"/>
          <w:rtl/>
          <w:lang w:eastAsia="he-IL"/>
        </w:rPr>
        <w:t xml:space="preserve">– </w:t>
      </w:r>
      <w:r>
        <w:rPr>
          <w:rFonts w:hint="cs"/>
          <w:rtl/>
          <w:lang w:eastAsia="he-IL"/>
        </w:rPr>
        <w:t xml:space="preserve">החלטת הממשלה בדבר </w:t>
      </w:r>
      <w:bookmarkStart w:id="9206" w:name="_ETM_Q21_247743"/>
      <w:bookmarkEnd w:id="9206"/>
      <w:r>
        <w:rPr>
          <w:rFonts w:hint="cs"/>
          <w:rtl/>
          <w:lang w:eastAsia="he-IL"/>
        </w:rPr>
        <w:t xml:space="preserve">הקמת המשרד לקידום מעמד האישה, מינוי השרה לקידום מעמד האישה, </w:t>
      </w:r>
      <w:bookmarkStart w:id="9207" w:name="_ETM_Q21_253237"/>
      <w:bookmarkEnd w:id="9207"/>
      <w:r>
        <w:rPr>
          <w:rFonts w:hint="cs"/>
          <w:rtl/>
          <w:lang w:eastAsia="he-IL"/>
        </w:rPr>
        <w:t xml:space="preserve">העברת הסמכויות והעברת שטחי הפעולה. אני מזמין הפעם את השר אופיר סופר להציג את החלטת הממשלה. השר סופר, בבקשה. </w:t>
      </w:r>
    </w:p>
    <w:p w:rsidR="002C4351" w:rsidRDefault="002C4351" w:rsidP="001C192E">
      <w:pPr>
        <w:ind w:firstLine="0"/>
        <w:rPr>
          <w:rtl/>
          <w:lang w:eastAsia="he-IL"/>
        </w:rPr>
      </w:pPr>
    </w:p>
    <w:p w:rsidR="002C4351" w:rsidRDefault="002C4351" w:rsidP="001C192E">
      <w:pPr>
        <w:pStyle w:val="a4"/>
        <w:keepNext/>
        <w:rPr>
          <w:rtl/>
        </w:rPr>
      </w:pPr>
      <w:bookmarkStart w:id="9208" w:name="_ETM_Q21_283126"/>
      <w:bookmarkStart w:id="9209" w:name="ET_speaker_6450_8"/>
      <w:bookmarkEnd w:id="9208"/>
      <w:r w:rsidRPr="00D20D91">
        <w:rPr>
          <w:rStyle w:val="TagStyle"/>
          <w:rtl/>
        </w:rPr>
        <w:t xml:space="preserve"> &lt;&lt; דובר &gt;&gt; </w:t>
      </w:r>
      <w:bookmarkStart w:id="9210" w:name="_Toc133925836"/>
      <w:bookmarkStart w:id="9211" w:name="_Toc133926064"/>
      <w:bookmarkStart w:id="9212" w:name="_Toc153806293"/>
      <w:r>
        <w:rPr>
          <w:rtl/>
        </w:rPr>
        <w:t>שר העלייה והקליטה אופיר סופר:</w:t>
      </w:r>
      <w:bookmarkEnd w:id="9210"/>
      <w:bookmarkEnd w:id="9211"/>
      <w:bookmarkEnd w:id="9212"/>
      <w:r w:rsidRPr="00D20D91">
        <w:rPr>
          <w:rStyle w:val="TagStyle"/>
          <w:rtl/>
        </w:rPr>
        <w:t xml:space="preserve"> &lt;&lt; דובר &gt;&gt;</w:t>
      </w:r>
      <w:r>
        <w:rPr>
          <w:rtl/>
        </w:rPr>
        <w:t xml:space="preserve"> </w:t>
      </w:r>
      <w:bookmarkEnd w:id="9209"/>
    </w:p>
    <w:p w:rsidR="002C4351" w:rsidRDefault="002C4351" w:rsidP="00A1455A">
      <w:pPr>
        <w:rPr>
          <w:rtl/>
          <w:lang w:eastAsia="he-IL"/>
        </w:rPr>
      </w:pPr>
    </w:p>
    <w:p w:rsidR="002C4351" w:rsidRDefault="002C4351" w:rsidP="001C192E">
      <w:pPr>
        <w:rPr>
          <w:rtl/>
          <w:lang w:eastAsia="he-IL"/>
        </w:rPr>
      </w:pPr>
      <w:bookmarkStart w:id="9213" w:name="_ETM_Q21_283709"/>
      <w:bookmarkStart w:id="9214" w:name="_ETM_Q21_283740"/>
      <w:bookmarkEnd w:id="9213"/>
      <w:bookmarkEnd w:id="9214"/>
      <w:r>
        <w:rPr>
          <w:rFonts w:hint="cs"/>
          <w:rtl/>
          <w:lang w:eastAsia="he-IL"/>
        </w:rPr>
        <w:t xml:space="preserve">אדוני היושב-ראש, חברי הכנסת, אני מתכבד להודיע </w:t>
      </w:r>
      <w:bookmarkStart w:id="9215" w:name="_ETM_Q21_294202"/>
      <w:bookmarkEnd w:id="9215"/>
      <w:r>
        <w:rPr>
          <w:rFonts w:hint="cs"/>
          <w:rtl/>
          <w:lang w:eastAsia="he-IL"/>
        </w:rPr>
        <w:t xml:space="preserve">כי הממשלה החליטה כדלקמן </w:t>
      </w:r>
      <w:r>
        <w:rPr>
          <w:rtl/>
          <w:lang w:eastAsia="he-IL"/>
        </w:rPr>
        <w:t>–</w:t>
      </w:r>
      <w:r>
        <w:rPr>
          <w:rFonts w:hint="cs"/>
          <w:rtl/>
          <w:lang w:eastAsia="he-IL"/>
        </w:rPr>
        <w:t xml:space="preserve"> </w:t>
      </w:r>
    </w:p>
    <w:p w:rsidR="002C4351" w:rsidRDefault="002C4351" w:rsidP="001C192E">
      <w:pPr>
        <w:rPr>
          <w:rtl/>
          <w:lang w:eastAsia="he-IL"/>
        </w:rPr>
      </w:pPr>
    </w:p>
    <w:p w:rsidR="002C4351" w:rsidRDefault="002C4351" w:rsidP="001C192E">
      <w:pPr>
        <w:rPr>
          <w:rtl/>
          <w:lang w:eastAsia="he-IL"/>
        </w:rPr>
      </w:pPr>
      <w:r>
        <w:rPr>
          <w:rFonts w:hint="cs"/>
          <w:rtl/>
          <w:lang w:eastAsia="he-IL"/>
        </w:rPr>
        <w:t>בהתאם לסעיף 31(ג) לחוק-יסוד: הממשלה, להקים את המשרד לקידום מעמד האישה; בהתאם לסעיף 31(א)</w:t>
      </w:r>
      <w:bookmarkStart w:id="9216" w:name="_ETM_Q21_307085"/>
      <w:bookmarkEnd w:id="9216"/>
      <w:r>
        <w:rPr>
          <w:rFonts w:hint="cs"/>
          <w:rtl/>
          <w:lang w:eastAsia="he-IL"/>
        </w:rPr>
        <w:t xml:space="preserve"> לחוק-יסוד: הממשלה, למנות את השרה מאי גולן לתפקיד </w:t>
      </w:r>
      <w:bookmarkStart w:id="9217" w:name="_ETM_Q21_308605"/>
      <w:bookmarkEnd w:id="9217"/>
      <w:r>
        <w:rPr>
          <w:rFonts w:hint="cs"/>
          <w:rtl/>
          <w:lang w:eastAsia="he-IL"/>
        </w:rPr>
        <w:t xml:space="preserve">השרה לקידום מעמד האישה; בהתאם לסמכות הממשלה לפי סעיף 31(ב) לחוק-יסוד: הממשלה, להעביר לשרה לקידום מעמד האישה את הסמכויות הנתונות </w:t>
      </w:r>
      <w:bookmarkStart w:id="9218" w:name="_ETM_Q21_323057"/>
      <w:bookmarkEnd w:id="9218"/>
      <w:r>
        <w:rPr>
          <w:rFonts w:hint="cs"/>
          <w:rtl/>
          <w:lang w:eastAsia="he-IL"/>
        </w:rPr>
        <w:t xml:space="preserve">לשר לשוויון חברתי על פי חוק הרשות לקידום מעמד </w:t>
      </w:r>
      <w:bookmarkStart w:id="9219" w:name="_ETM_Q21_322554"/>
      <w:bookmarkEnd w:id="9219"/>
      <w:r>
        <w:rPr>
          <w:rFonts w:hint="cs"/>
          <w:rtl/>
          <w:lang w:eastAsia="he-IL"/>
        </w:rPr>
        <w:t xml:space="preserve">האישה, </w:t>
      </w:r>
      <w:proofErr w:type="spellStart"/>
      <w:r>
        <w:rPr>
          <w:rFonts w:hint="cs"/>
          <w:rtl/>
          <w:lang w:eastAsia="he-IL"/>
        </w:rPr>
        <w:t>התשנ"ח</w:t>
      </w:r>
      <w:proofErr w:type="spellEnd"/>
      <w:r>
        <w:rPr>
          <w:rFonts w:hint="cs"/>
          <w:rtl/>
          <w:lang w:eastAsia="he-IL"/>
        </w:rPr>
        <w:t>–1998.</w:t>
      </w:r>
    </w:p>
    <w:p w:rsidR="002C4351" w:rsidRDefault="002C4351" w:rsidP="001C192E">
      <w:pPr>
        <w:rPr>
          <w:rtl/>
          <w:lang w:eastAsia="he-IL"/>
        </w:rPr>
      </w:pPr>
    </w:p>
    <w:p w:rsidR="002C4351" w:rsidRDefault="002C4351" w:rsidP="002D70AE">
      <w:pPr>
        <w:rPr>
          <w:rtl/>
          <w:lang w:eastAsia="he-IL"/>
        </w:rPr>
      </w:pPr>
      <w:r>
        <w:rPr>
          <w:rFonts w:hint="cs"/>
          <w:rtl/>
          <w:lang w:eastAsia="he-IL"/>
        </w:rPr>
        <w:t xml:space="preserve">בהתאם </w:t>
      </w:r>
      <w:bookmarkStart w:id="9220" w:name="_ETM_Q21_332607"/>
      <w:bookmarkEnd w:id="9220"/>
      <w:r>
        <w:rPr>
          <w:rFonts w:hint="cs"/>
          <w:rtl/>
          <w:lang w:eastAsia="he-IL"/>
        </w:rPr>
        <w:t xml:space="preserve">לסעיף 31 לחוק-היסוד מבקשת הממשלה את אישורה של הכנסת </w:t>
      </w:r>
      <w:bookmarkStart w:id="9221" w:name="_ETM_Q21_336911"/>
      <w:bookmarkEnd w:id="9221"/>
      <w:r>
        <w:rPr>
          <w:rFonts w:hint="cs"/>
          <w:rtl/>
          <w:lang w:eastAsia="he-IL"/>
        </w:rPr>
        <w:t xml:space="preserve">להחלטות בדבר הקמת המשרד לקידום מעמד האישה, השינוי בחלוקת התפקידים </w:t>
      </w:r>
      <w:bookmarkStart w:id="9222" w:name="_ETM_Q21_343235"/>
      <w:bookmarkEnd w:id="9222"/>
      <w:r>
        <w:rPr>
          <w:rFonts w:hint="cs"/>
          <w:rtl/>
          <w:lang w:eastAsia="he-IL"/>
        </w:rPr>
        <w:t>בין השרים והעברת הסמכויות. בהצלחה רבה, אני בטוח שתעש</w:t>
      </w:r>
      <w:r w:rsidR="002D70AE">
        <w:rPr>
          <w:rFonts w:hint="cs"/>
          <w:rtl/>
          <w:lang w:eastAsia="he-IL"/>
        </w:rPr>
        <w:t>י</w:t>
      </w:r>
      <w:r>
        <w:rPr>
          <w:rFonts w:hint="cs"/>
          <w:rtl/>
          <w:lang w:eastAsia="he-IL"/>
        </w:rPr>
        <w:t xml:space="preserve"> מעולה. </w:t>
      </w:r>
      <w:bookmarkStart w:id="9223" w:name="_ETM_Q21_345710"/>
      <w:bookmarkEnd w:id="9223"/>
    </w:p>
    <w:p w:rsidR="002C4351" w:rsidRDefault="002C4351" w:rsidP="001C192E">
      <w:pPr>
        <w:rPr>
          <w:rtl/>
          <w:lang w:eastAsia="he-IL"/>
        </w:rPr>
      </w:pPr>
      <w:bookmarkStart w:id="9224" w:name="_ETM_Q21_345877"/>
      <w:bookmarkStart w:id="9225" w:name="_ETM_Q21_345950"/>
      <w:bookmarkEnd w:id="9224"/>
      <w:bookmarkEnd w:id="9225"/>
    </w:p>
    <w:p w:rsidR="002C4351" w:rsidRDefault="002C4351" w:rsidP="001C192E">
      <w:pPr>
        <w:pStyle w:val="af7"/>
        <w:keepNext/>
        <w:rPr>
          <w:rtl/>
        </w:rPr>
      </w:pPr>
      <w:bookmarkStart w:id="9226" w:name="ET_interruption_6495_9"/>
      <w:r w:rsidRPr="007559A1">
        <w:rPr>
          <w:rStyle w:val="TagStyle"/>
          <w:rtl/>
        </w:rPr>
        <w:t xml:space="preserve"> &lt;&lt; קריאה &gt;&gt; </w:t>
      </w:r>
      <w:r>
        <w:rPr>
          <w:rtl/>
        </w:rPr>
        <w:t>שרה במשרד ראש הממשלה מאי גולן:</w:t>
      </w:r>
      <w:r w:rsidRPr="007559A1">
        <w:rPr>
          <w:rStyle w:val="TagStyle"/>
          <w:rtl/>
        </w:rPr>
        <w:t xml:space="preserve"> &lt;&lt; קריאה &gt;&gt;</w:t>
      </w:r>
      <w:r>
        <w:rPr>
          <w:rtl/>
        </w:rPr>
        <w:t xml:space="preserve"> </w:t>
      </w:r>
      <w:bookmarkEnd w:id="9226"/>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תודה, אדוני השר. אמן. </w:t>
      </w:r>
    </w:p>
    <w:p w:rsidR="002C4351" w:rsidRDefault="002C4351" w:rsidP="001C192E">
      <w:pPr>
        <w:rPr>
          <w:rtl/>
          <w:lang w:eastAsia="he-IL"/>
        </w:rPr>
      </w:pPr>
      <w:bookmarkStart w:id="9227" w:name="_ETM_Q21_344376"/>
      <w:bookmarkStart w:id="9228" w:name="_ETM_Q21_344434"/>
      <w:bookmarkEnd w:id="9227"/>
      <w:bookmarkEnd w:id="9228"/>
    </w:p>
    <w:p w:rsidR="002C4351" w:rsidRDefault="002C4351" w:rsidP="001C192E">
      <w:pPr>
        <w:pStyle w:val="af8"/>
        <w:keepNext/>
        <w:rPr>
          <w:rtl/>
        </w:rPr>
      </w:pPr>
      <w:r w:rsidRPr="007559A1">
        <w:rPr>
          <w:rStyle w:val="TagStyle"/>
          <w:rtl/>
        </w:rPr>
        <w:t xml:space="preserve"> &lt;&lt; יור &gt;&gt; </w:t>
      </w:r>
      <w:r>
        <w:rPr>
          <w:rtl/>
        </w:rPr>
        <w:t>היו"ר אוריאל בוסו:</w:t>
      </w:r>
      <w:r w:rsidRPr="007559A1">
        <w:rPr>
          <w:rStyle w:val="TagStyle"/>
          <w:rtl/>
        </w:rPr>
        <w:t xml:space="preserve"> &lt;&lt; יור &gt;&gt;</w:t>
      </w:r>
      <w:r>
        <w:rPr>
          <w:rtl/>
        </w:rPr>
        <w:t xml:space="preserve"> </w:t>
      </w:r>
    </w:p>
    <w:p w:rsidR="002C4351" w:rsidRDefault="002C4351" w:rsidP="00A1455A">
      <w:pPr>
        <w:rPr>
          <w:rtl/>
          <w:lang w:eastAsia="he-IL"/>
        </w:rPr>
      </w:pPr>
    </w:p>
    <w:p w:rsidR="002C4351" w:rsidRDefault="002C4351" w:rsidP="002D70AE">
      <w:pPr>
        <w:rPr>
          <w:rtl/>
          <w:lang w:eastAsia="he-IL"/>
        </w:rPr>
      </w:pPr>
      <w:bookmarkStart w:id="9229" w:name="_ETM_Q21_349012"/>
      <w:bookmarkEnd w:id="9229"/>
      <w:r>
        <w:rPr>
          <w:rFonts w:hint="cs"/>
          <w:rtl/>
          <w:lang w:eastAsia="he-IL"/>
        </w:rPr>
        <w:t xml:space="preserve">תודה רבה לשר אופיר סופר, שר הקליטה, בשם הממשלה. אנחנו נעבור לרשימת הדוברים. </w:t>
      </w:r>
      <w:bookmarkStart w:id="9230" w:name="_ETM_Q21_355133"/>
      <w:bookmarkEnd w:id="9230"/>
      <w:r>
        <w:rPr>
          <w:rFonts w:hint="cs"/>
          <w:rtl/>
          <w:lang w:eastAsia="he-IL"/>
        </w:rPr>
        <w:t>ראשון הדוברים</w:t>
      </w:r>
      <w:r w:rsidR="002D70AE">
        <w:rPr>
          <w:rFonts w:hint="cs"/>
          <w:rtl/>
          <w:lang w:eastAsia="he-IL"/>
        </w:rPr>
        <w:t>,</w:t>
      </w:r>
      <w:r>
        <w:rPr>
          <w:rFonts w:hint="cs"/>
          <w:rtl/>
          <w:lang w:eastAsia="he-IL"/>
        </w:rPr>
        <w:t xml:space="preserve"> חבר הכנסת רם בן ברק</w:t>
      </w:r>
      <w:r w:rsidR="002D70AE">
        <w:rPr>
          <w:rFonts w:hint="cs"/>
          <w:rtl/>
          <w:lang w:eastAsia="he-IL"/>
        </w:rPr>
        <w:t>,</w:t>
      </w:r>
      <w:r>
        <w:rPr>
          <w:rFonts w:hint="cs"/>
          <w:rtl/>
          <w:lang w:eastAsia="he-IL"/>
        </w:rPr>
        <w:t xml:space="preserve"> בבקשה. </w:t>
      </w:r>
    </w:p>
    <w:p w:rsidR="002C4351" w:rsidRDefault="002C4351" w:rsidP="001C192E">
      <w:pPr>
        <w:rPr>
          <w:rtl/>
          <w:lang w:eastAsia="he-IL"/>
        </w:rPr>
      </w:pPr>
      <w:bookmarkStart w:id="9231" w:name="_ETM_Q21_360758"/>
      <w:bookmarkStart w:id="9232" w:name="_ETM_Q21_360835"/>
      <w:bookmarkStart w:id="9233" w:name="_ETM_Q21_363758"/>
      <w:bookmarkEnd w:id="9231"/>
      <w:bookmarkEnd w:id="9232"/>
      <w:bookmarkEnd w:id="9233"/>
    </w:p>
    <w:p w:rsidR="002C4351" w:rsidRDefault="002C4351" w:rsidP="001C192E">
      <w:pPr>
        <w:pStyle w:val="a4"/>
        <w:keepNext/>
        <w:rPr>
          <w:rtl/>
        </w:rPr>
      </w:pPr>
      <w:bookmarkStart w:id="9234" w:name="ET_speaker_5766_11"/>
      <w:r w:rsidRPr="007559A1">
        <w:rPr>
          <w:rStyle w:val="TagStyle"/>
          <w:rtl/>
        </w:rPr>
        <w:t xml:space="preserve"> &lt;&lt; דובר &gt;&gt; </w:t>
      </w:r>
      <w:bookmarkStart w:id="9235" w:name="_Toc133925837"/>
      <w:bookmarkStart w:id="9236" w:name="_Toc133926065"/>
      <w:bookmarkStart w:id="9237" w:name="_Toc153806294"/>
      <w:r>
        <w:rPr>
          <w:rtl/>
        </w:rPr>
        <w:t>רם בן ברק (יש עתיד):</w:t>
      </w:r>
      <w:bookmarkEnd w:id="9235"/>
      <w:bookmarkEnd w:id="9236"/>
      <w:bookmarkEnd w:id="9237"/>
      <w:r w:rsidRPr="007559A1">
        <w:rPr>
          <w:rStyle w:val="TagStyle"/>
          <w:rtl/>
        </w:rPr>
        <w:t xml:space="preserve"> &lt;&lt; דובר &gt;&gt;</w:t>
      </w:r>
      <w:r>
        <w:rPr>
          <w:rtl/>
        </w:rPr>
        <w:t xml:space="preserve"> </w:t>
      </w:r>
      <w:bookmarkEnd w:id="9234"/>
    </w:p>
    <w:p w:rsidR="002C4351" w:rsidRDefault="002C4351" w:rsidP="00A1455A">
      <w:pPr>
        <w:rPr>
          <w:rtl/>
          <w:lang w:eastAsia="he-IL"/>
        </w:rPr>
      </w:pPr>
    </w:p>
    <w:p w:rsidR="002C4351" w:rsidRDefault="002C4351" w:rsidP="002D70AE">
      <w:pPr>
        <w:rPr>
          <w:rtl/>
          <w:lang w:eastAsia="he-IL"/>
        </w:rPr>
      </w:pPr>
      <w:bookmarkStart w:id="9238" w:name="_ETM_Q21_364218"/>
      <w:bookmarkStart w:id="9239" w:name="_ETM_Q21_364278"/>
      <w:bookmarkEnd w:id="9238"/>
      <w:bookmarkEnd w:id="9239"/>
      <w:r>
        <w:rPr>
          <w:rFonts w:hint="cs"/>
          <w:rtl/>
          <w:lang w:eastAsia="he-IL"/>
        </w:rPr>
        <w:t xml:space="preserve">כמה </w:t>
      </w:r>
      <w:bookmarkStart w:id="9240" w:name="_ETM_Q21_376814"/>
      <w:bookmarkEnd w:id="9240"/>
      <w:r>
        <w:rPr>
          <w:rFonts w:hint="cs"/>
          <w:rtl/>
          <w:lang w:eastAsia="he-IL"/>
        </w:rPr>
        <w:t>זמן יש לי</w:t>
      </w:r>
      <w:r w:rsidR="002D70AE">
        <w:rPr>
          <w:rFonts w:hint="cs"/>
          <w:rtl/>
          <w:lang w:eastAsia="he-IL"/>
        </w:rPr>
        <w:t>?</w:t>
      </w:r>
      <w:r>
        <w:rPr>
          <w:rFonts w:hint="cs"/>
          <w:rtl/>
          <w:lang w:eastAsia="he-IL"/>
        </w:rPr>
        <w:t xml:space="preserve"> חצי שעה?</w:t>
      </w:r>
      <w:bookmarkStart w:id="9241" w:name="_ETM_Q21_373248"/>
      <w:bookmarkEnd w:id="9241"/>
    </w:p>
    <w:p w:rsidR="002C4351" w:rsidRDefault="002C4351" w:rsidP="001C192E">
      <w:pPr>
        <w:rPr>
          <w:rtl/>
          <w:lang w:eastAsia="he-IL"/>
        </w:rPr>
      </w:pPr>
      <w:bookmarkStart w:id="9242" w:name="_ETM_Q21_373344"/>
      <w:bookmarkEnd w:id="9242"/>
    </w:p>
    <w:p w:rsidR="002C4351" w:rsidRDefault="002C4351" w:rsidP="001C192E">
      <w:pPr>
        <w:pStyle w:val="af8"/>
        <w:keepNext/>
        <w:rPr>
          <w:rtl/>
        </w:rPr>
      </w:pPr>
      <w:r w:rsidRPr="007559A1">
        <w:rPr>
          <w:rStyle w:val="TagStyle"/>
          <w:rtl/>
        </w:rPr>
        <w:t xml:space="preserve"> &lt;&lt; יור &gt;&gt; </w:t>
      </w:r>
      <w:r>
        <w:rPr>
          <w:rtl/>
        </w:rPr>
        <w:t>היו"ר אוריאל בוסו:</w:t>
      </w:r>
      <w:r w:rsidRPr="007559A1">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bookmarkStart w:id="9243" w:name="_ETM_Q21_374455"/>
      <w:bookmarkEnd w:id="9243"/>
      <w:r>
        <w:rPr>
          <w:rFonts w:hint="cs"/>
          <w:rtl/>
          <w:lang w:eastAsia="he-IL"/>
        </w:rPr>
        <w:t xml:space="preserve">תתחיל שלוש דקות, נראה לפי </w:t>
      </w:r>
      <w:bookmarkStart w:id="9244" w:name="_ETM_Q21_375308"/>
      <w:bookmarkEnd w:id="9244"/>
      <w:r>
        <w:rPr>
          <w:rFonts w:hint="cs"/>
          <w:rtl/>
          <w:lang w:eastAsia="he-IL"/>
        </w:rPr>
        <w:t>הזמן.</w:t>
      </w:r>
    </w:p>
    <w:p w:rsidR="002C4351" w:rsidRDefault="002C4351" w:rsidP="001C192E">
      <w:pPr>
        <w:rPr>
          <w:rtl/>
          <w:lang w:eastAsia="he-IL"/>
        </w:rPr>
      </w:pPr>
      <w:bookmarkStart w:id="9245" w:name="_ETM_Q21_377997"/>
      <w:bookmarkStart w:id="9246" w:name="_ETM_Q21_378064"/>
      <w:bookmarkStart w:id="9247" w:name="_ETM_Q21_378452"/>
      <w:bookmarkStart w:id="9248" w:name="_ETM_Q21_378536"/>
      <w:bookmarkEnd w:id="9245"/>
      <w:bookmarkEnd w:id="9246"/>
      <w:bookmarkEnd w:id="9247"/>
      <w:bookmarkEnd w:id="9248"/>
    </w:p>
    <w:p w:rsidR="002C4351" w:rsidRDefault="002C4351" w:rsidP="001C192E">
      <w:pPr>
        <w:pStyle w:val="-"/>
        <w:keepNext/>
        <w:rPr>
          <w:rtl/>
        </w:rPr>
      </w:pPr>
      <w:bookmarkStart w:id="9249" w:name="ET_speakercontinue_5766_13"/>
      <w:r w:rsidRPr="007559A1">
        <w:rPr>
          <w:rStyle w:val="TagStyle"/>
          <w:rtl/>
        </w:rPr>
        <w:t xml:space="preserve"> &lt;&lt; דובר_המשך &gt;&gt; </w:t>
      </w:r>
      <w:r>
        <w:rPr>
          <w:rtl/>
        </w:rPr>
        <w:t>רם בן ברק (יש עתיד):</w:t>
      </w:r>
      <w:r w:rsidRPr="007559A1">
        <w:rPr>
          <w:rStyle w:val="TagStyle"/>
          <w:rtl/>
        </w:rPr>
        <w:t xml:space="preserve"> &lt;&lt; דובר_המשך &gt;&gt;</w:t>
      </w:r>
      <w:r>
        <w:rPr>
          <w:rtl/>
        </w:rPr>
        <w:t xml:space="preserve"> </w:t>
      </w:r>
      <w:bookmarkEnd w:id="9249"/>
    </w:p>
    <w:p w:rsidR="002C4351" w:rsidRDefault="002C4351" w:rsidP="00A1455A">
      <w:pPr>
        <w:rPr>
          <w:rtl/>
          <w:lang w:eastAsia="he-IL"/>
        </w:rPr>
      </w:pPr>
    </w:p>
    <w:p w:rsidR="002C4351" w:rsidRDefault="002C4351" w:rsidP="00D44DA1">
      <w:pPr>
        <w:rPr>
          <w:rtl/>
          <w:lang w:eastAsia="he-IL"/>
        </w:rPr>
      </w:pPr>
      <w:bookmarkStart w:id="9250" w:name="_ETM_Q21_379994"/>
      <w:bookmarkEnd w:id="9250"/>
      <w:r>
        <w:rPr>
          <w:rFonts w:hint="cs"/>
          <w:rtl/>
          <w:lang w:eastAsia="he-IL"/>
        </w:rPr>
        <w:t xml:space="preserve">השרה מאי, שיהיה לך בהצלחה. </w:t>
      </w:r>
      <w:bookmarkStart w:id="9251" w:name="_ETM_Q21_386107"/>
      <w:bookmarkEnd w:id="9251"/>
      <w:r>
        <w:rPr>
          <w:rFonts w:hint="cs"/>
          <w:rtl/>
          <w:lang w:eastAsia="he-IL"/>
        </w:rPr>
        <w:t xml:space="preserve">אדוני היושב-ראש, חבריי חברי הכנסת, ביום חמישי האחרון קיבלנו </w:t>
      </w:r>
      <w:bookmarkStart w:id="9252" w:name="_ETM_Q21_405314"/>
      <w:bookmarkEnd w:id="9252"/>
      <w:r>
        <w:rPr>
          <w:rFonts w:hint="cs"/>
          <w:rtl/>
          <w:lang w:eastAsia="he-IL"/>
        </w:rPr>
        <w:t xml:space="preserve">תזכורת ברורה </w:t>
      </w:r>
      <w:proofErr w:type="spellStart"/>
      <w:r>
        <w:rPr>
          <w:rFonts w:hint="cs"/>
          <w:rtl/>
          <w:lang w:eastAsia="he-IL"/>
        </w:rPr>
        <w:t>ומיידית</w:t>
      </w:r>
      <w:proofErr w:type="spellEnd"/>
      <w:r>
        <w:rPr>
          <w:rFonts w:hint="cs"/>
          <w:rtl/>
          <w:lang w:eastAsia="he-IL"/>
        </w:rPr>
        <w:t xml:space="preserve"> לאיום הקיומי, לא פחות, שניצב בפני </w:t>
      </w:r>
      <w:bookmarkStart w:id="9253" w:name="_ETM_Q21_411863"/>
      <w:bookmarkEnd w:id="9253"/>
      <w:r>
        <w:rPr>
          <w:rFonts w:hint="cs"/>
          <w:rtl/>
          <w:lang w:eastAsia="he-IL"/>
        </w:rPr>
        <w:t xml:space="preserve">הדמוקרטיה הישראלית. עומד לו שר המשפטים יריב לוין </w:t>
      </w:r>
      <w:bookmarkStart w:id="9254" w:name="_ETM_Q21_417105"/>
      <w:bookmarkEnd w:id="9254"/>
      <w:r>
        <w:rPr>
          <w:rFonts w:hint="cs"/>
          <w:rtl/>
          <w:lang w:eastAsia="he-IL"/>
        </w:rPr>
        <w:t xml:space="preserve">בהפגנת תמיכה בהפיכה המשפטית שהוא מארגן כנגד ראש הממשלה שלו </w:t>
      </w:r>
      <w:bookmarkStart w:id="9255" w:name="_ETM_Q21_423352"/>
      <w:bookmarkEnd w:id="9255"/>
      <w:r w:rsidR="00D44DA1">
        <w:rPr>
          <w:rFonts w:hint="cs"/>
          <w:rtl/>
          <w:lang w:eastAsia="he-IL"/>
        </w:rPr>
        <w:t>וחברי ממשלתו;</w:t>
      </w:r>
      <w:r>
        <w:rPr>
          <w:rFonts w:hint="cs"/>
          <w:rtl/>
          <w:lang w:eastAsia="he-IL"/>
        </w:rPr>
        <w:t xml:space="preserve"> </w:t>
      </w:r>
      <w:bookmarkStart w:id="9256" w:name="_ETM_Q21_426400"/>
      <w:bookmarkStart w:id="9257" w:name="_ETM_Q21_426480"/>
      <w:bookmarkStart w:id="9258" w:name="_ETM_Q21_426568"/>
      <w:bookmarkStart w:id="9259" w:name="_ETM_Q21_426640"/>
      <w:bookmarkEnd w:id="9256"/>
      <w:bookmarkEnd w:id="9257"/>
      <w:bookmarkEnd w:id="9258"/>
      <w:bookmarkEnd w:id="9259"/>
      <w:r>
        <w:rPr>
          <w:rFonts w:hint="cs"/>
          <w:rtl/>
          <w:lang w:eastAsia="he-IL"/>
        </w:rPr>
        <w:t>ראש הממשלה יוצא בקריאות ערב יום העצמאות לאחדות</w:t>
      </w:r>
      <w:bookmarkStart w:id="9260" w:name="_ETM_Q21_429050"/>
      <w:bookmarkEnd w:id="9260"/>
      <w:r>
        <w:rPr>
          <w:rFonts w:hint="cs"/>
          <w:rtl/>
          <w:lang w:eastAsia="he-IL"/>
        </w:rPr>
        <w:t xml:space="preserve">, פיוס, שלום עולמי והידברות, ואז מגיע שר המשפטים שלו </w:t>
      </w:r>
      <w:bookmarkStart w:id="9261" w:name="_ETM_Q21_433515"/>
      <w:bookmarkEnd w:id="9261"/>
      <w:r w:rsidR="00D44DA1">
        <w:rPr>
          <w:rFonts w:hint="cs"/>
          <w:rtl/>
          <w:lang w:eastAsia="he-IL"/>
        </w:rPr>
        <w:t>ואומר את האמת קבל עם ועדה –</w:t>
      </w:r>
      <w:r>
        <w:rPr>
          <w:rFonts w:hint="cs"/>
          <w:rtl/>
          <w:lang w:eastAsia="he-IL"/>
        </w:rPr>
        <w:t xml:space="preserve"> שבעצם כל</w:t>
      </w:r>
      <w:bookmarkStart w:id="9262" w:name="_ETM_Q21_440046"/>
      <w:bookmarkEnd w:id="9262"/>
      <w:r>
        <w:rPr>
          <w:rFonts w:hint="cs"/>
          <w:rtl/>
          <w:lang w:eastAsia="he-IL"/>
        </w:rPr>
        <w:t xml:space="preserve"> השיחות בבית הנשיא הן מסך עשן.</w:t>
      </w:r>
    </w:p>
    <w:p w:rsidR="002C4351" w:rsidRDefault="002C4351" w:rsidP="001C192E">
      <w:pPr>
        <w:rPr>
          <w:rtl/>
          <w:lang w:eastAsia="he-IL"/>
        </w:rPr>
      </w:pPr>
    </w:p>
    <w:p w:rsidR="002C4351" w:rsidRDefault="002C4351" w:rsidP="00D44DA1">
      <w:pPr>
        <w:rPr>
          <w:rtl/>
          <w:lang w:eastAsia="he-IL"/>
        </w:rPr>
      </w:pPr>
      <w:r>
        <w:rPr>
          <w:rFonts w:hint="cs"/>
          <w:rtl/>
          <w:lang w:eastAsia="he-IL"/>
        </w:rPr>
        <w:t xml:space="preserve"> בדומה לנאום של נתניהו </w:t>
      </w:r>
      <w:bookmarkStart w:id="9263" w:name="_ETM_Q21_444849"/>
      <w:bookmarkEnd w:id="9263"/>
      <w:r>
        <w:rPr>
          <w:rFonts w:hint="cs"/>
          <w:rtl/>
          <w:lang w:eastAsia="he-IL"/>
        </w:rPr>
        <w:t xml:space="preserve">על המרפסת בכיכר ציון, במרחק לא רב </w:t>
      </w:r>
      <w:bookmarkStart w:id="9264" w:name="_ETM_Q21_450423"/>
      <w:bookmarkEnd w:id="9264"/>
      <w:r>
        <w:rPr>
          <w:rFonts w:hint="cs"/>
          <w:rtl/>
          <w:lang w:eastAsia="he-IL"/>
        </w:rPr>
        <w:t xml:space="preserve">ממקום ההפגנה ביום חמישי עומד לו המון משולהב על ידי </w:t>
      </w:r>
      <w:bookmarkStart w:id="9265" w:name="_ETM_Q21_454041"/>
      <w:bookmarkEnd w:id="9265"/>
      <w:r>
        <w:rPr>
          <w:rFonts w:hint="cs"/>
          <w:rtl/>
          <w:lang w:eastAsia="he-IL"/>
        </w:rPr>
        <w:t xml:space="preserve">הסתה של גורמים קיצוניים, ממומנים על ידי הליכוד ועוצמה יהודית, </w:t>
      </w:r>
      <w:bookmarkStart w:id="9266" w:name="_ETM_Q21_460074"/>
      <w:bookmarkEnd w:id="9266"/>
      <w:r>
        <w:rPr>
          <w:rFonts w:hint="cs"/>
          <w:rtl/>
          <w:lang w:eastAsia="he-IL"/>
        </w:rPr>
        <w:t>בחסות לה</w:t>
      </w:r>
      <w:r w:rsidR="00D44DA1">
        <w:rPr>
          <w:rFonts w:hint="cs"/>
          <w:rtl/>
          <w:lang w:eastAsia="he-IL"/>
        </w:rPr>
        <w:t xml:space="preserve"> </w:t>
      </w:r>
      <w:proofErr w:type="spellStart"/>
      <w:r>
        <w:rPr>
          <w:rFonts w:hint="cs"/>
          <w:rtl/>
          <w:lang w:eastAsia="he-IL"/>
        </w:rPr>
        <w:t>פמיליה</w:t>
      </w:r>
      <w:proofErr w:type="spellEnd"/>
      <w:r>
        <w:rPr>
          <w:rFonts w:hint="cs"/>
          <w:rtl/>
          <w:lang w:eastAsia="he-IL"/>
        </w:rPr>
        <w:t xml:space="preserve">, ועושים מצעד על פניהם של שופטי בית המשפט </w:t>
      </w:r>
      <w:bookmarkStart w:id="9267" w:name="_ETM_Q21_465220"/>
      <w:bookmarkEnd w:id="9267"/>
      <w:r>
        <w:rPr>
          <w:rFonts w:hint="cs"/>
          <w:rtl/>
          <w:lang w:eastAsia="he-IL"/>
        </w:rPr>
        <w:t>העליון והיועצת המשפטית, משל היו איראן.</w:t>
      </w:r>
      <w:bookmarkStart w:id="9268" w:name="_ETM_Q21_470635"/>
      <w:bookmarkStart w:id="9269" w:name="_ETM_Q21_470721"/>
      <w:bookmarkStart w:id="9270" w:name="_ETM_Q21_470779"/>
      <w:bookmarkStart w:id="9271" w:name="_ETM_Q21_470839"/>
      <w:bookmarkEnd w:id="9268"/>
      <w:bookmarkEnd w:id="9269"/>
      <w:bookmarkEnd w:id="9270"/>
      <w:bookmarkEnd w:id="9271"/>
      <w:r w:rsidR="00D44DA1">
        <w:rPr>
          <w:rFonts w:hint="cs"/>
          <w:rtl/>
          <w:lang w:eastAsia="he-IL"/>
        </w:rPr>
        <w:t xml:space="preserve"> </w:t>
      </w:r>
      <w:r>
        <w:rPr>
          <w:rFonts w:hint="cs"/>
          <w:rtl/>
          <w:lang w:eastAsia="he-IL"/>
        </w:rPr>
        <w:t xml:space="preserve">מפלגת שלטון, בכספי מימון מפלגות </w:t>
      </w:r>
      <w:bookmarkStart w:id="9272" w:name="_ETM_Q21_473094"/>
      <w:bookmarkEnd w:id="9272"/>
      <w:r>
        <w:rPr>
          <w:rFonts w:hint="cs"/>
          <w:rtl/>
          <w:lang w:eastAsia="he-IL"/>
        </w:rPr>
        <w:t xml:space="preserve">של הציבור הישראלי כולו, מממנת הפגנה כנגד עצמה על </w:t>
      </w:r>
      <w:bookmarkStart w:id="9273" w:name="_ETM_Q21_476834"/>
      <w:bookmarkEnd w:id="9273"/>
      <w:r>
        <w:rPr>
          <w:rFonts w:hint="cs"/>
          <w:rtl/>
          <w:lang w:eastAsia="he-IL"/>
        </w:rPr>
        <w:t xml:space="preserve">מנת לקבל רוח גבית להפוך את ישראל לדיקטטורה. זאת עוד </w:t>
      </w:r>
      <w:bookmarkStart w:id="9274" w:name="_ETM_Q21_481314"/>
      <w:bookmarkEnd w:id="9274"/>
      <w:r>
        <w:rPr>
          <w:rFonts w:hint="cs"/>
          <w:rtl/>
          <w:lang w:eastAsia="he-IL"/>
        </w:rPr>
        <w:t xml:space="preserve">הוכחה לחוסר המנהיגות של נתניהו. אם היה </w:t>
      </w:r>
      <w:bookmarkStart w:id="9275" w:name="_ETM_Q21_487824"/>
      <w:bookmarkEnd w:id="9275"/>
      <w:r>
        <w:rPr>
          <w:rFonts w:hint="cs"/>
          <w:rtl/>
          <w:lang w:eastAsia="he-IL"/>
        </w:rPr>
        <w:t xml:space="preserve">ראש הממשלה בטוח בעצמו, יודע שהוא מעביר רפורמה אמיתית </w:t>
      </w:r>
      <w:bookmarkStart w:id="9276" w:name="_ETM_Q21_490600"/>
      <w:bookmarkEnd w:id="9276"/>
      <w:r>
        <w:rPr>
          <w:rFonts w:hint="cs"/>
          <w:rtl/>
          <w:lang w:eastAsia="he-IL"/>
        </w:rPr>
        <w:t xml:space="preserve">וחיונית, הוא לא היה מארגן לעצמו הפגנות – הוא עצמו, </w:t>
      </w:r>
      <w:bookmarkStart w:id="9277" w:name="_ETM_Q21_494707"/>
      <w:bookmarkEnd w:id="9277"/>
      <w:r>
        <w:rPr>
          <w:rFonts w:hint="cs"/>
          <w:rtl/>
          <w:lang w:eastAsia="he-IL"/>
        </w:rPr>
        <w:t xml:space="preserve">דרך אגב, לא העז להגיע אליה, אלא יושב במשרדו ומחכך ידיו בהנאה. </w:t>
      </w:r>
      <w:bookmarkStart w:id="9278" w:name="_ETM_Q21_502456"/>
      <w:bookmarkStart w:id="9279" w:name="_ETM_Q21_502515"/>
      <w:bookmarkStart w:id="9280" w:name="_ETM_Q21_502600"/>
      <w:bookmarkStart w:id="9281" w:name="_ETM_Q21_502665"/>
      <w:bookmarkEnd w:id="9278"/>
      <w:bookmarkEnd w:id="9279"/>
      <w:bookmarkEnd w:id="9280"/>
      <w:bookmarkEnd w:id="9281"/>
      <w:r>
        <w:rPr>
          <w:rFonts w:hint="cs"/>
          <w:rtl/>
          <w:lang w:eastAsia="he-IL"/>
        </w:rPr>
        <w:t xml:space="preserve">הנאה על מה, אדוני ראש הממשלה? הנאה </w:t>
      </w:r>
      <w:bookmarkStart w:id="9282" w:name="_ETM_Q21_505863"/>
      <w:bookmarkEnd w:id="9282"/>
      <w:r>
        <w:rPr>
          <w:rFonts w:hint="cs"/>
          <w:rtl/>
          <w:lang w:eastAsia="he-IL"/>
        </w:rPr>
        <w:t xml:space="preserve">על זה שהצלחת בקושי לגייס 130,000 איש בהפגנה אחת, </w:t>
      </w:r>
      <w:bookmarkStart w:id="9283" w:name="_ETM_Q21_508857"/>
      <w:bookmarkEnd w:id="9283"/>
      <w:r>
        <w:rPr>
          <w:rFonts w:hint="cs"/>
          <w:rtl/>
          <w:lang w:eastAsia="he-IL"/>
        </w:rPr>
        <w:t xml:space="preserve">ששפכת עליה מיליוני שקלים רק כדי שיבואו וילחצו עליך להתקדם </w:t>
      </w:r>
      <w:bookmarkStart w:id="9284" w:name="_ETM_Q21_515830"/>
      <w:bookmarkEnd w:id="9284"/>
      <w:r>
        <w:rPr>
          <w:rFonts w:hint="cs"/>
          <w:rtl/>
          <w:lang w:eastAsia="he-IL"/>
        </w:rPr>
        <w:t>ברפורמה? אוי</w:t>
      </w:r>
      <w:r w:rsidR="00D44DA1">
        <w:rPr>
          <w:rFonts w:hint="cs"/>
          <w:rtl/>
          <w:lang w:eastAsia="he-IL"/>
        </w:rPr>
        <w:t xml:space="preserve"> </w:t>
      </w:r>
      <w:proofErr w:type="spellStart"/>
      <w:r>
        <w:rPr>
          <w:rFonts w:hint="cs"/>
          <w:rtl/>
          <w:lang w:eastAsia="he-IL"/>
        </w:rPr>
        <w:t>אוי</w:t>
      </w:r>
      <w:proofErr w:type="spellEnd"/>
      <w:r w:rsidR="00D44DA1">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2C4351" w:rsidRDefault="002C4351" w:rsidP="001C192E">
      <w:pPr>
        <w:rPr>
          <w:rtl/>
          <w:lang w:eastAsia="he-IL"/>
        </w:rPr>
      </w:pPr>
    </w:p>
    <w:p w:rsidR="002C4351" w:rsidRDefault="002C4351" w:rsidP="00D44DA1">
      <w:pPr>
        <w:rPr>
          <w:rtl/>
          <w:lang w:eastAsia="he-IL"/>
        </w:rPr>
      </w:pPr>
      <w:r>
        <w:rPr>
          <w:rFonts w:hint="cs"/>
          <w:rtl/>
          <w:lang w:eastAsia="he-IL"/>
        </w:rPr>
        <w:t>ביבי, אתה יודע את האמת</w:t>
      </w:r>
      <w:r w:rsidR="00D44DA1">
        <w:rPr>
          <w:rFonts w:hint="cs"/>
          <w:rtl/>
          <w:lang w:eastAsia="he-IL"/>
        </w:rPr>
        <w:t>;</w:t>
      </w:r>
      <w:r>
        <w:rPr>
          <w:rFonts w:hint="cs"/>
          <w:rtl/>
          <w:lang w:eastAsia="he-IL"/>
        </w:rPr>
        <w:t xml:space="preserve"> ומי שיודע הכי טוב את האמת זה חבר הכנסת דוד ביטן, שחי </w:t>
      </w:r>
      <w:bookmarkStart w:id="9285" w:name="_ETM_Q21_525185"/>
      <w:bookmarkEnd w:id="9285"/>
      <w:r>
        <w:rPr>
          <w:rFonts w:hint="cs"/>
          <w:rtl/>
          <w:lang w:eastAsia="he-IL"/>
        </w:rPr>
        <w:t>את הכנסת ואת השטח פי אלף ממך</w:t>
      </w:r>
      <w:r w:rsidR="00D44DA1">
        <w:rPr>
          <w:rFonts w:hint="cs"/>
          <w:rtl/>
          <w:lang w:eastAsia="he-IL"/>
        </w:rPr>
        <w:t>:</w:t>
      </w:r>
      <w:r>
        <w:rPr>
          <w:rFonts w:hint="cs"/>
          <w:rtl/>
          <w:lang w:eastAsia="he-IL"/>
        </w:rPr>
        <w:t xml:space="preserve"> לא תהיה רפורמה, </w:t>
      </w:r>
      <w:bookmarkStart w:id="9286" w:name="_ETM_Q21_530291"/>
      <w:bookmarkEnd w:id="9286"/>
      <w:r>
        <w:rPr>
          <w:rFonts w:hint="cs"/>
          <w:rtl/>
          <w:lang w:eastAsia="he-IL"/>
        </w:rPr>
        <w:t xml:space="preserve">תתעוררו, הוא אומר. אתה יודע את האמת. ומי שיודע </w:t>
      </w:r>
      <w:bookmarkStart w:id="9287" w:name="_ETM_Q21_534550"/>
      <w:bookmarkEnd w:id="9287"/>
      <w:r>
        <w:rPr>
          <w:rFonts w:hint="cs"/>
          <w:rtl/>
          <w:lang w:eastAsia="he-IL"/>
        </w:rPr>
        <w:t xml:space="preserve">הכי טוב את האמת זה חבר הכנסת אריה דרעי. הוא </w:t>
      </w:r>
      <w:bookmarkStart w:id="9288" w:name="_ETM_Q21_538767"/>
      <w:bookmarkEnd w:id="9288"/>
      <w:r>
        <w:rPr>
          <w:rFonts w:hint="cs"/>
          <w:rtl/>
          <w:lang w:eastAsia="he-IL"/>
        </w:rPr>
        <w:t>בעצמו אמר בריאיון לקול ברמה שאין ולא יהי</w:t>
      </w:r>
      <w:bookmarkStart w:id="9289" w:name="_ETM_Q21_539996"/>
      <w:bookmarkEnd w:id="9289"/>
      <w:r>
        <w:rPr>
          <w:rFonts w:hint="cs"/>
          <w:rtl/>
          <w:lang w:eastAsia="he-IL"/>
        </w:rPr>
        <w:t>ו 61 חברי כנסת שיתמכו ברפורמה המסוכנת הזאת.</w:t>
      </w:r>
      <w:bookmarkStart w:id="9290" w:name="_ETM_Q21_547460"/>
      <w:bookmarkStart w:id="9291" w:name="_ETM_Q21_547548"/>
      <w:bookmarkStart w:id="9292" w:name="_ETM_Q21_547629"/>
      <w:bookmarkStart w:id="9293" w:name="_ETM_Q21_547717"/>
      <w:bookmarkEnd w:id="9290"/>
      <w:bookmarkEnd w:id="9291"/>
      <w:bookmarkEnd w:id="9292"/>
      <w:bookmarkEnd w:id="9293"/>
      <w:r>
        <w:rPr>
          <w:rFonts w:hint="cs"/>
          <w:rtl/>
          <w:lang w:eastAsia="he-IL"/>
        </w:rPr>
        <w:t xml:space="preserve"> אם </w:t>
      </w:r>
      <w:bookmarkStart w:id="9294" w:name="_ETM_Q21_545644"/>
      <w:bookmarkEnd w:id="9294"/>
      <w:r>
        <w:rPr>
          <w:rFonts w:hint="cs"/>
          <w:rtl/>
          <w:lang w:eastAsia="he-IL"/>
        </w:rPr>
        <w:t xml:space="preserve">דרעי היה יודע שלממשלה הזאת יש עוד ארבע שנים, </w:t>
      </w:r>
      <w:bookmarkStart w:id="9295" w:name="_ETM_Q21_548208"/>
      <w:bookmarkEnd w:id="9295"/>
      <w:r>
        <w:rPr>
          <w:rFonts w:hint="cs"/>
          <w:rtl/>
          <w:lang w:eastAsia="he-IL"/>
        </w:rPr>
        <w:t>נראה לך שהוא היה מוותר כל כך מהר על המינוי</w:t>
      </w:r>
      <w:bookmarkStart w:id="9296" w:name="_ETM_Q21_550972"/>
      <w:bookmarkEnd w:id="9296"/>
      <w:r>
        <w:rPr>
          <w:rFonts w:hint="cs"/>
          <w:rtl/>
          <w:lang w:eastAsia="he-IL"/>
        </w:rPr>
        <w:t xml:space="preserve"> שלו חזרה לשר? כולם מבינים שהרפורמה מתה</w:t>
      </w:r>
      <w:r w:rsidR="00D44DA1">
        <w:rPr>
          <w:rFonts w:hint="cs"/>
          <w:rtl/>
          <w:lang w:eastAsia="he-IL"/>
        </w:rPr>
        <w:t>,</w:t>
      </w:r>
      <w:r>
        <w:rPr>
          <w:rFonts w:hint="cs"/>
          <w:rtl/>
          <w:lang w:eastAsia="he-IL"/>
        </w:rPr>
        <w:t xml:space="preserve"> וגם </w:t>
      </w:r>
      <w:bookmarkStart w:id="9297" w:name="_ETM_Q21_556309"/>
      <w:bookmarkEnd w:id="9297"/>
      <w:r>
        <w:rPr>
          <w:rFonts w:hint="cs"/>
          <w:rtl/>
          <w:lang w:eastAsia="he-IL"/>
        </w:rPr>
        <w:t xml:space="preserve">אתה יודע את זה. עכשיו השאלה – כמה </w:t>
      </w:r>
      <w:bookmarkStart w:id="9298" w:name="_ETM_Q21_557475"/>
      <w:bookmarkEnd w:id="9298"/>
      <w:r>
        <w:rPr>
          <w:rFonts w:hint="cs"/>
          <w:rtl/>
          <w:lang w:eastAsia="he-IL"/>
        </w:rPr>
        <w:t>זמן ייקח עד שה</w:t>
      </w:r>
      <w:r w:rsidR="00D44DA1">
        <w:rPr>
          <w:rFonts w:hint="cs"/>
          <w:rtl/>
          <w:lang w:eastAsia="he-IL"/>
        </w:rPr>
        <w:t>ממשלה הזאת תיפול?</w:t>
      </w:r>
      <w:r>
        <w:rPr>
          <w:rFonts w:hint="cs"/>
          <w:rtl/>
          <w:lang w:eastAsia="he-IL"/>
        </w:rPr>
        <w:t xml:space="preserve"> אפילו אתה התחלת בקמפיין. </w:t>
      </w:r>
      <w:bookmarkStart w:id="9299" w:name="_ETM_Q21_562670"/>
      <w:bookmarkEnd w:id="9299"/>
      <w:r>
        <w:rPr>
          <w:rFonts w:hint="cs"/>
          <w:rtl/>
          <w:lang w:eastAsia="he-IL"/>
        </w:rPr>
        <w:t>לא סתם נתן אשל מגיע למצודת זאב, לא סתם הבן נשלח לגל</w:t>
      </w:r>
      <w:r>
        <w:rPr>
          <w:rtl/>
          <w:lang w:eastAsia="he-IL"/>
        </w:rPr>
        <w:t>וּ</w:t>
      </w:r>
      <w:r>
        <w:rPr>
          <w:rFonts w:hint="cs"/>
          <w:rtl/>
          <w:lang w:eastAsia="he-IL"/>
        </w:rPr>
        <w:t xml:space="preserve">ת, לא להפריע, ולא סתם </w:t>
      </w:r>
      <w:bookmarkStart w:id="9300" w:name="_ETM_Q21_570093"/>
      <w:bookmarkEnd w:id="9300"/>
      <w:r>
        <w:rPr>
          <w:rFonts w:hint="cs"/>
          <w:rtl/>
          <w:lang w:eastAsia="he-IL"/>
        </w:rPr>
        <w:t xml:space="preserve">הצוותים שלך של הבחירות מסתובבים סביבך. </w:t>
      </w:r>
    </w:p>
    <w:p w:rsidR="002C4351" w:rsidRDefault="002C4351" w:rsidP="001C192E">
      <w:pPr>
        <w:rPr>
          <w:rtl/>
          <w:lang w:eastAsia="he-IL"/>
        </w:rPr>
      </w:pPr>
      <w:bookmarkStart w:id="9301" w:name="_ETM_Q21_575115"/>
      <w:bookmarkStart w:id="9302" w:name="_ETM_Q21_575191"/>
      <w:bookmarkEnd w:id="9301"/>
      <w:bookmarkEnd w:id="9302"/>
    </w:p>
    <w:p w:rsidR="002C4351" w:rsidRDefault="002C4351" w:rsidP="00D44DA1">
      <w:pPr>
        <w:rPr>
          <w:rtl/>
          <w:lang w:eastAsia="he-IL"/>
        </w:rPr>
      </w:pPr>
      <w:bookmarkStart w:id="9303" w:name="_ETM_Q21_575284"/>
      <w:bookmarkStart w:id="9304" w:name="_ETM_Q21_575356"/>
      <w:bookmarkEnd w:id="9303"/>
      <w:bookmarkEnd w:id="9304"/>
      <w:r>
        <w:rPr>
          <w:rFonts w:hint="cs"/>
          <w:rtl/>
          <w:lang w:eastAsia="he-IL"/>
        </w:rPr>
        <w:t>ראש האופוזיציה אמר</w:t>
      </w:r>
      <w:bookmarkStart w:id="9305" w:name="_ETM_Q21_576647"/>
      <w:bookmarkEnd w:id="9305"/>
      <w:r>
        <w:rPr>
          <w:rFonts w:hint="cs"/>
          <w:rtl/>
          <w:lang w:eastAsia="he-IL"/>
        </w:rPr>
        <w:t xml:space="preserve"> </w:t>
      </w:r>
      <w:r w:rsidR="00D44DA1">
        <w:rPr>
          <w:rFonts w:hint="cs"/>
          <w:rtl/>
          <w:lang w:eastAsia="he-IL"/>
        </w:rPr>
        <w:t>"לפיד 2024"; הוא היה איתך לארג' –</w:t>
      </w:r>
      <w:r>
        <w:rPr>
          <w:rFonts w:hint="cs"/>
          <w:rtl/>
          <w:lang w:eastAsia="he-IL"/>
        </w:rPr>
        <w:t xml:space="preserve"> הממשלה הזאת תיפול לפני. </w:t>
      </w:r>
      <w:bookmarkStart w:id="9306" w:name="_ETM_Q21_583083"/>
      <w:bookmarkEnd w:id="9306"/>
      <w:r>
        <w:rPr>
          <w:rFonts w:hint="cs"/>
          <w:rtl/>
          <w:lang w:eastAsia="he-IL"/>
        </w:rPr>
        <w:t xml:space="preserve">תודה רבה. </w:t>
      </w:r>
    </w:p>
    <w:p w:rsidR="002C4351" w:rsidRDefault="002C4351" w:rsidP="001C192E">
      <w:pPr>
        <w:rPr>
          <w:rtl/>
          <w:lang w:eastAsia="he-IL"/>
        </w:rPr>
      </w:pPr>
      <w:bookmarkStart w:id="9307" w:name="_ETM_Q21_584210"/>
      <w:bookmarkStart w:id="9308" w:name="_ETM_Q21_584276"/>
      <w:bookmarkEnd w:id="9307"/>
      <w:bookmarkEnd w:id="9308"/>
    </w:p>
    <w:p w:rsidR="002C4351" w:rsidRDefault="002C4351" w:rsidP="001C192E">
      <w:pPr>
        <w:pStyle w:val="af8"/>
        <w:keepNext/>
        <w:rPr>
          <w:rtl/>
        </w:rPr>
      </w:pPr>
      <w:r w:rsidRPr="001A1629">
        <w:rPr>
          <w:rStyle w:val="TagStyle"/>
          <w:rtl/>
        </w:rPr>
        <w:t xml:space="preserve"> &lt;&lt; יור &gt;&gt; </w:t>
      </w:r>
      <w:r>
        <w:rPr>
          <w:rtl/>
        </w:rPr>
        <w:t>היו"ר אוריאל בוסו:</w:t>
      </w:r>
      <w:r w:rsidRPr="001A1629">
        <w:rPr>
          <w:rStyle w:val="TagStyle"/>
          <w:rtl/>
        </w:rPr>
        <w:t xml:space="preserve"> &lt;&lt; יור &gt;&gt;</w:t>
      </w:r>
      <w:r>
        <w:rPr>
          <w:rtl/>
        </w:rPr>
        <w:t xml:space="preserve"> </w:t>
      </w:r>
    </w:p>
    <w:p w:rsidR="002C4351" w:rsidRDefault="002C4351" w:rsidP="00A1455A">
      <w:pPr>
        <w:rPr>
          <w:rtl/>
          <w:lang w:eastAsia="he-IL"/>
        </w:rPr>
      </w:pPr>
    </w:p>
    <w:p w:rsidR="002C4351" w:rsidRDefault="002C4351" w:rsidP="00D44DA1">
      <w:pPr>
        <w:rPr>
          <w:rtl/>
          <w:lang w:eastAsia="he-IL"/>
        </w:rPr>
      </w:pPr>
      <w:bookmarkStart w:id="9309" w:name="_ETM_Q21_585233"/>
      <w:bookmarkEnd w:id="9309"/>
      <w:r>
        <w:rPr>
          <w:rFonts w:hint="cs"/>
          <w:rtl/>
          <w:lang w:eastAsia="he-IL"/>
        </w:rPr>
        <w:t>תודה רבה. הדוברת הבאה</w:t>
      </w:r>
      <w:r w:rsidR="00D44DA1">
        <w:rPr>
          <w:rFonts w:hint="cs"/>
          <w:rtl/>
          <w:lang w:eastAsia="he-IL"/>
        </w:rPr>
        <w:t>,</w:t>
      </w:r>
      <w:r>
        <w:rPr>
          <w:rFonts w:hint="cs"/>
          <w:rtl/>
          <w:lang w:eastAsia="he-IL"/>
        </w:rPr>
        <w:t xml:space="preserve"> חברת הכנסת דבי </w:t>
      </w:r>
      <w:bookmarkStart w:id="9310" w:name="_ETM_Q21_591627"/>
      <w:bookmarkEnd w:id="9310"/>
      <w:r>
        <w:rPr>
          <w:rFonts w:hint="cs"/>
          <w:rtl/>
          <w:lang w:eastAsia="he-IL"/>
        </w:rPr>
        <w:t>ביטון</w:t>
      </w:r>
      <w:r w:rsidR="00D44DA1">
        <w:rPr>
          <w:rFonts w:hint="cs"/>
          <w:rtl/>
          <w:lang w:eastAsia="he-IL"/>
        </w:rPr>
        <w:t>.</w:t>
      </w:r>
      <w:r>
        <w:rPr>
          <w:rFonts w:hint="cs"/>
          <w:rtl/>
          <w:lang w:eastAsia="he-IL"/>
        </w:rPr>
        <w:t xml:space="preserve"> שלוש דקות, בבקשה. </w:t>
      </w:r>
    </w:p>
    <w:p w:rsidR="002C4351" w:rsidRDefault="002C4351" w:rsidP="001C192E">
      <w:pPr>
        <w:rPr>
          <w:rtl/>
          <w:lang w:eastAsia="he-IL"/>
        </w:rPr>
      </w:pPr>
      <w:bookmarkStart w:id="9311" w:name="_ETM_Q21_593306"/>
      <w:bookmarkStart w:id="9312" w:name="_ETM_Q21_593391"/>
      <w:bookmarkStart w:id="9313" w:name="_ETM_Q21_595730"/>
      <w:bookmarkEnd w:id="9311"/>
      <w:bookmarkEnd w:id="9312"/>
      <w:bookmarkEnd w:id="9313"/>
    </w:p>
    <w:p w:rsidR="002C4351" w:rsidRDefault="002C4351" w:rsidP="001C192E">
      <w:pPr>
        <w:pStyle w:val="a4"/>
        <w:keepNext/>
        <w:rPr>
          <w:rtl/>
        </w:rPr>
      </w:pPr>
      <w:bookmarkStart w:id="9314" w:name="ET_speaker_6341_15"/>
      <w:r w:rsidRPr="001A1629">
        <w:rPr>
          <w:rStyle w:val="TagStyle"/>
          <w:rtl/>
        </w:rPr>
        <w:t xml:space="preserve"> &lt;&lt; דובר &gt;&gt; </w:t>
      </w:r>
      <w:bookmarkStart w:id="9315" w:name="_Toc133925838"/>
      <w:bookmarkStart w:id="9316" w:name="_Toc133926066"/>
      <w:bookmarkStart w:id="9317" w:name="_Toc153806295"/>
      <w:r>
        <w:rPr>
          <w:rtl/>
        </w:rPr>
        <w:t>דבי ביטון (יש עתיד):</w:t>
      </w:r>
      <w:bookmarkEnd w:id="9315"/>
      <w:bookmarkEnd w:id="9316"/>
      <w:bookmarkEnd w:id="9317"/>
      <w:r w:rsidRPr="001A1629">
        <w:rPr>
          <w:rStyle w:val="TagStyle"/>
          <w:rtl/>
        </w:rPr>
        <w:t xml:space="preserve"> &lt;&lt; דובר &gt;&gt;</w:t>
      </w:r>
      <w:r>
        <w:rPr>
          <w:rtl/>
        </w:rPr>
        <w:t xml:space="preserve"> </w:t>
      </w:r>
      <w:bookmarkEnd w:id="9314"/>
    </w:p>
    <w:p w:rsidR="002C4351" w:rsidRDefault="002C4351" w:rsidP="00A1455A">
      <w:pPr>
        <w:rPr>
          <w:rtl/>
          <w:lang w:eastAsia="he-IL"/>
        </w:rPr>
      </w:pPr>
    </w:p>
    <w:p w:rsidR="002C4351" w:rsidRDefault="002C4351" w:rsidP="001C192E">
      <w:pPr>
        <w:rPr>
          <w:rtl/>
          <w:lang w:eastAsia="he-IL"/>
        </w:rPr>
      </w:pPr>
      <w:bookmarkStart w:id="9318" w:name="_ETM_Q21_602948"/>
      <w:bookmarkStart w:id="9319" w:name="_ETM_Q21_603009"/>
      <w:bookmarkEnd w:id="9318"/>
      <w:bookmarkEnd w:id="9319"/>
      <w:r>
        <w:rPr>
          <w:rFonts w:hint="cs"/>
          <w:rtl/>
          <w:lang w:eastAsia="he-IL"/>
        </w:rPr>
        <w:t xml:space="preserve">אדוני כבוד היושב-ראש, כנסת נכבדה, </w:t>
      </w:r>
      <w:bookmarkStart w:id="9320" w:name="_ETM_Q21_608541"/>
      <w:bookmarkEnd w:id="9320"/>
      <w:r>
        <w:rPr>
          <w:rFonts w:hint="cs"/>
          <w:rtl/>
          <w:lang w:eastAsia="he-IL"/>
        </w:rPr>
        <w:t xml:space="preserve">עם פתיחת כנס הקיץ בכנסת ישראל, אני בוחרת </w:t>
      </w:r>
      <w:bookmarkStart w:id="9321" w:name="_ETM_Q21_612551"/>
      <w:bookmarkEnd w:id="9321"/>
      <w:r>
        <w:rPr>
          <w:rFonts w:hint="cs"/>
          <w:rtl/>
          <w:lang w:eastAsia="he-IL"/>
        </w:rPr>
        <w:t xml:space="preserve">לפתוח את נאומי בתפילה לאחדות אזרחי מדינת ישראל, תהא דעתם אשר תהא. </w:t>
      </w:r>
    </w:p>
    <w:p w:rsidR="002C4351" w:rsidRDefault="002C4351" w:rsidP="001C192E">
      <w:pPr>
        <w:rPr>
          <w:rtl/>
          <w:lang w:eastAsia="he-IL"/>
        </w:rPr>
      </w:pPr>
      <w:bookmarkStart w:id="9322" w:name="_ETM_Q21_616898"/>
      <w:bookmarkStart w:id="9323" w:name="_ETM_Q21_616968"/>
      <w:bookmarkEnd w:id="9322"/>
      <w:bookmarkEnd w:id="9323"/>
    </w:p>
    <w:p w:rsidR="002C4351" w:rsidRDefault="002C4351" w:rsidP="001C192E">
      <w:pPr>
        <w:pStyle w:val="af8"/>
        <w:keepNext/>
        <w:rPr>
          <w:rtl/>
        </w:rPr>
      </w:pPr>
      <w:bookmarkStart w:id="9324" w:name="ET_yor_6488_16"/>
      <w:r w:rsidRPr="001A1629">
        <w:rPr>
          <w:rStyle w:val="TagStyle"/>
          <w:rtl/>
        </w:rPr>
        <w:t xml:space="preserve"> &lt;&lt; יור &gt;&gt; </w:t>
      </w:r>
      <w:r>
        <w:rPr>
          <w:rtl/>
        </w:rPr>
        <w:t>היו"ר אוריאל בוסו:</w:t>
      </w:r>
      <w:r w:rsidRPr="001A1629">
        <w:rPr>
          <w:rStyle w:val="TagStyle"/>
          <w:rtl/>
        </w:rPr>
        <w:t xml:space="preserve"> &lt;&lt; יור &gt;&gt;</w:t>
      </w:r>
      <w:r>
        <w:rPr>
          <w:rtl/>
        </w:rPr>
        <w:t xml:space="preserve"> </w:t>
      </w:r>
      <w:bookmarkEnd w:id="9324"/>
    </w:p>
    <w:p w:rsidR="002C4351" w:rsidRDefault="002C4351" w:rsidP="00A1455A">
      <w:pPr>
        <w:rPr>
          <w:rtl/>
          <w:lang w:eastAsia="he-IL"/>
        </w:rPr>
      </w:pPr>
    </w:p>
    <w:p w:rsidR="002C4351" w:rsidRDefault="002C4351" w:rsidP="001C192E">
      <w:pPr>
        <w:rPr>
          <w:rtl/>
          <w:lang w:eastAsia="he-IL"/>
        </w:rPr>
      </w:pPr>
      <w:bookmarkStart w:id="9325" w:name="_ETM_Q21_618132"/>
      <w:bookmarkEnd w:id="9325"/>
      <w:r>
        <w:rPr>
          <w:rFonts w:hint="cs"/>
          <w:rtl/>
          <w:lang w:eastAsia="he-IL"/>
        </w:rPr>
        <w:t xml:space="preserve">אמן. </w:t>
      </w:r>
      <w:bookmarkStart w:id="9326" w:name="_ETM_Q21_619201"/>
      <w:bookmarkEnd w:id="9326"/>
    </w:p>
    <w:p w:rsidR="002C4351" w:rsidRDefault="002C4351" w:rsidP="001C192E">
      <w:pPr>
        <w:rPr>
          <w:rtl/>
          <w:lang w:eastAsia="he-IL"/>
        </w:rPr>
      </w:pPr>
      <w:bookmarkStart w:id="9327" w:name="_ETM_Q21_619257"/>
      <w:bookmarkEnd w:id="9327"/>
    </w:p>
    <w:p w:rsidR="002C4351" w:rsidRDefault="002C4351" w:rsidP="001C192E">
      <w:pPr>
        <w:pStyle w:val="-"/>
        <w:keepNext/>
        <w:rPr>
          <w:rtl/>
        </w:rPr>
      </w:pPr>
      <w:bookmarkStart w:id="9328" w:name="ET_speakercontinue_6341_17"/>
      <w:r w:rsidRPr="001A1629">
        <w:rPr>
          <w:rStyle w:val="TagStyle"/>
          <w:rtl/>
        </w:rPr>
        <w:t xml:space="preserve"> &lt;&lt; דובר_המשך &gt;&gt; </w:t>
      </w:r>
      <w:r>
        <w:rPr>
          <w:rtl/>
        </w:rPr>
        <w:t>דבי ביטון (יש עתיד):</w:t>
      </w:r>
      <w:r w:rsidRPr="001A1629">
        <w:rPr>
          <w:rStyle w:val="TagStyle"/>
          <w:rtl/>
        </w:rPr>
        <w:t xml:space="preserve"> &lt;&lt; דובר_המשך &gt;&gt;</w:t>
      </w:r>
      <w:r>
        <w:rPr>
          <w:rtl/>
        </w:rPr>
        <w:t xml:space="preserve"> </w:t>
      </w:r>
      <w:bookmarkEnd w:id="9328"/>
    </w:p>
    <w:p w:rsidR="002C4351" w:rsidRDefault="002C4351" w:rsidP="00A1455A">
      <w:pPr>
        <w:rPr>
          <w:rtl/>
          <w:lang w:eastAsia="he-IL"/>
        </w:rPr>
      </w:pPr>
    </w:p>
    <w:p w:rsidR="002C4351" w:rsidRDefault="002C4351" w:rsidP="00D53D2B">
      <w:pPr>
        <w:rPr>
          <w:rtl/>
          <w:lang w:eastAsia="he-IL"/>
        </w:rPr>
      </w:pPr>
      <w:bookmarkStart w:id="9329" w:name="_ETM_Q21_620143"/>
      <w:bookmarkEnd w:id="9329"/>
      <w:r>
        <w:rPr>
          <w:rFonts w:hint="cs"/>
          <w:rtl/>
          <w:lang w:eastAsia="he-IL"/>
        </w:rPr>
        <w:t xml:space="preserve">תפילה שחוברה על ידי הצדיק הקדוש בעל </w:t>
      </w:r>
      <w:bookmarkStart w:id="9330" w:name="_ETM_Q21_622549"/>
      <w:bookmarkEnd w:id="9330"/>
      <w:r>
        <w:rPr>
          <w:rFonts w:hint="cs"/>
          <w:rtl/>
          <w:lang w:eastAsia="he-IL"/>
        </w:rPr>
        <w:t xml:space="preserve">הנועם אלימלך. </w:t>
      </w:r>
    </w:p>
    <w:p w:rsidR="002C4351" w:rsidRDefault="002C4351" w:rsidP="001C192E">
      <w:pPr>
        <w:rPr>
          <w:rtl/>
          <w:lang w:eastAsia="he-IL"/>
        </w:rPr>
      </w:pPr>
    </w:p>
    <w:p w:rsidR="002C4351" w:rsidRDefault="002C4351" w:rsidP="001C192E">
      <w:pPr>
        <w:pStyle w:val="af8"/>
        <w:keepNext/>
        <w:rPr>
          <w:rtl/>
        </w:rPr>
      </w:pPr>
      <w:r w:rsidRPr="001A1629">
        <w:rPr>
          <w:rStyle w:val="TagStyle"/>
          <w:rtl/>
        </w:rPr>
        <w:t xml:space="preserve"> &lt;&lt; יור &gt;&gt; </w:t>
      </w:r>
      <w:r>
        <w:rPr>
          <w:rtl/>
        </w:rPr>
        <w:t>היו"ר אוריאל בוסו:</w:t>
      </w:r>
      <w:r w:rsidRPr="001A1629">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אדרבה.</w:t>
      </w:r>
    </w:p>
    <w:p w:rsidR="002C4351" w:rsidRDefault="002C4351" w:rsidP="001C192E">
      <w:pPr>
        <w:rPr>
          <w:rtl/>
          <w:lang w:eastAsia="he-IL"/>
        </w:rPr>
      </w:pPr>
    </w:p>
    <w:p w:rsidR="002C4351" w:rsidRDefault="002C4351" w:rsidP="001C192E">
      <w:pPr>
        <w:pStyle w:val="-"/>
        <w:keepNext/>
        <w:rPr>
          <w:rtl/>
        </w:rPr>
      </w:pPr>
      <w:bookmarkStart w:id="9331" w:name="ET_speakercontinue_6341_19"/>
      <w:r w:rsidRPr="001A1629">
        <w:rPr>
          <w:rStyle w:val="TagStyle"/>
          <w:rtl/>
        </w:rPr>
        <w:t xml:space="preserve"> &lt;&lt; דובר_המשך &gt;&gt; </w:t>
      </w:r>
      <w:r>
        <w:rPr>
          <w:rtl/>
        </w:rPr>
        <w:t>דבי ביטון (יש עתיד):</w:t>
      </w:r>
      <w:r w:rsidRPr="001A1629">
        <w:rPr>
          <w:rStyle w:val="TagStyle"/>
          <w:rtl/>
        </w:rPr>
        <w:t xml:space="preserve"> &lt;&lt; דובר_המשך &gt;&gt;</w:t>
      </w:r>
      <w:r>
        <w:rPr>
          <w:rtl/>
        </w:rPr>
        <w:t xml:space="preserve"> </w:t>
      </w:r>
      <w:bookmarkEnd w:id="9331"/>
    </w:p>
    <w:p w:rsidR="002C4351" w:rsidRDefault="002C4351" w:rsidP="00A1455A">
      <w:pPr>
        <w:rPr>
          <w:rtl/>
          <w:lang w:eastAsia="he-IL"/>
        </w:rPr>
      </w:pPr>
    </w:p>
    <w:p w:rsidR="002C4351" w:rsidRDefault="002C4351" w:rsidP="00D53D2B">
      <w:pPr>
        <w:rPr>
          <w:rtl/>
          <w:lang w:eastAsia="he-IL"/>
        </w:rPr>
      </w:pPr>
      <w:r>
        <w:rPr>
          <w:rFonts w:hint="cs"/>
          <w:rtl/>
          <w:lang w:eastAsia="he-IL"/>
        </w:rPr>
        <w:t xml:space="preserve">"אדרבה, תן בליבנו שנראה כל </w:t>
      </w:r>
      <w:bookmarkStart w:id="9332" w:name="_ETM_Q21_626096"/>
      <w:bookmarkEnd w:id="9332"/>
      <w:r>
        <w:rPr>
          <w:rFonts w:hint="cs"/>
          <w:rtl/>
          <w:lang w:eastAsia="he-IL"/>
        </w:rPr>
        <w:t xml:space="preserve">אחד מעלת חברינו ולא חסרונם. ושנדבר כל אחד את </w:t>
      </w:r>
      <w:bookmarkStart w:id="9333" w:name="_ETM_Q21_635129"/>
      <w:bookmarkEnd w:id="9333"/>
      <w:r>
        <w:rPr>
          <w:rFonts w:hint="cs"/>
          <w:rtl/>
          <w:lang w:eastAsia="he-IL"/>
        </w:rPr>
        <w:t xml:space="preserve">חברו בדרך הישר והרצוי לפניך. ואל יעלה בליבנו שום שנאה </w:t>
      </w:r>
      <w:bookmarkStart w:id="9334" w:name="_ETM_Q21_642407"/>
      <w:bookmarkEnd w:id="9334"/>
      <w:r>
        <w:rPr>
          <w:rFonts w:hint="cs"/>
          <w:rtl/>
          <w:lang w:eastAsia="he-IL"/>
        </w:rPr>
        <w:t xml:space="preserve">מאחד על חברו, חלילה. ותחזק </w:t>
      </w:r>
      <w:r w:rsidR="00D53D2B">
        <w:rPr>
          <w:rFonts w:hint="cs"/>
          <w:rtl/>
          <w:lang w:eastAsia="he-IL"/>
        </w:rPr>
        <w:t>התקשרותנו</w:t>
      </w:r>
      <w:r>
        <w:rPr>
          <w:rFonts w:hint="cs"/>
          <w:rtl/>
          <w:lang w:eastAsia="he-IL"/>
        </w:rPr>
        <w:t xml:space="preserve"> באהבה אליך, </w:t>
      </w:r>
      <w:bookmarkStart w:id="9335" w:name="_ETM_Q21_648163"/>
      <w:bookmarkEnd w:id="9335"/>
      <w:r>
        <w:rPr>
          <w:rFonts w:hint="cs"/>
          <w:rtl/>
          <w:lang w:eastAsia="he-IL"/>
        </w:rPr>
        <w:t>כאשר גלוי וידוע לפניך. שיהא הכול נחת רוח אליך</w:t>
      </w:r>
      <w:r w:rsidR="00D53D2B">
        <w:rPr>
          <w:rFonts w:hint="cs"/>
          <w:rtl/>
          <w:lang w:eastAsia="he-IL"/>
        </w:rPr>
        <w:t>"</w:t>
      </w:r>
      <w:r>
        <w:rPr>
          <w:rFonts w:hint="cs"/>
          <w:rtl/>
          <w:lang w:eastAsia="he-IL"/>
        </w:rPr>
        <w:t xml:space="preserve">. </w:t>
      </w:r>
      <w:bookmarkStart w:id="9336" w:name="_ETM_Q21_655210"/>
      <w:bookmarkEnd w:id="9336"/>
      <w:r>
        <w:rPr>
          <w:rFonts w:hint="cs"/>
          <w:rtl/>
          <w:lang w:eastAsia="he-IL"/>
        </w:rPr>
        <w:t>אמן כן יהי רצון.</w:t>
      </w:r>
    </w:p>
    <w:p w:rsidR="002C4351" w:rsidRDefault="002C4351" w:rsidP="001C192E">
      <w:pPr>
        <w:rPr>
          <w:rtl/>
          <w:lang w:eastAsia="he-IL"/>
        </w:rPr>
      </w:pPr>
    </w:p>
    <w:p w:rsidR="002C4351" w:rsidRDefault="002C4351" w:rsidP="001C192E">
      <w:pPr>
        <w:pStyle w:val="af8"/>
        <w:keepNext/>
        <w:rPr>
          <w:rtl/>
        </w:rPr>
      </w:pPr>
      <w:r w:rsidRPr="001A1629">
        <w:rPr>
          <w:rStyle w:val="TagStyle"/>
          <w:rtl/>
        </w:rPr>
        <w:t xml:space="preserve">&lt;&lt; יור &gt;&gt; </w:t>
      </w:r>
      <w:r>
        <w:rPr>
          <w:rtl/>
        </w:rPr>
        <w:t>היו"ר אוריאל בוסו:</w:t>
      </w:r>
      <w:r w:rsidRPr="001A1629">
        <w:rPr>
          <w:rStyle w:val="TagStyle"/>
          <w:rtl/>
        </w:rPr>
        <w:t xml:space="preserve"> &lt;&lt; יור &gt;&gt;</w:t>
      </w:r>
      <w:r>
        <w:rPr>
          <w:rtl/>
        </w:rPr>
        <w:t xml:space="preserve"> </w:t>
      </w:r>
    </w:p>
    <w:p w:rsidR="002C4351" w:rsidRDefault="002C4351" w:rsidP="00A1455A">
      <w:pPr>
        <w:rPr>
          <w:rtl/>
          <w:lang w:eastAsia="he-IL"/>
        </w:rPr>
      </w:pPr>
    </w:p>
    <w:p w:rsidR="002C4351" w:rsidRDefault="002C4351" w:rsidP="001C192E">
      <w:pPr>
        <w:rPr>
          <w:rtl/>
          <w:lang w:eastAsia="he-IL"/>
        </w:rPr>
      </w:pPr>
      <w:r>
        <w:rPr>
          <w:rFonts w:hint="cs"/>
          <w:rtl/>
          <w:lang w:eastAsia="he-IL"/>
        </w:rPr>
        <w:t xml:space="preserve">אמן. </w:t>
      </w:r>
    </w:p>
    <w:p w:rsidR="002C4351" w:rsidRDefault="002C4351" w:rsidP="001C192E">
      <w:pPr>
        <w:rPr>
          <w:rtl/>
          <w:lang w:eastAsia="he-IL"/>
        </w:rPr>
      </w:pPr>
      <w:bookmarkStart w:id="9337" w:name="_ETM_Q21_655871"/>
      <w:bookmarkStart w:id="9338" w:name="_ETM_Q21_655947"/>
      <w:bookmarkEnd w:id="9337"/>
      <w:bookmarkEnd w:id="9338"/>
    </w:p>
    <w:p w:rsidR="002C4351" w:rsidRDefault="002C4351" w:rsidP="001C192E">
      <w:pPr>
        <w:pStyle w:val="-"/>
        <w:keepNext/>
        <w:rPr>
          <w:rtl/>
        </w:rPr>
      </w:pPr>
      <w:bookmarkStart w:id="9339" w:name="ET_speakercontinue_6341_21"/>
      <w:r w:rsidRPr="00C56AF2">
        <w:rPr>
          <w:rStyle w:val="TagStyle"/>
          <w:rtl/>
        </w:rPr>
        <w:t xml:space="preserve"> &lt;&lt; דובר_המשך &gt;&gt; </w:t>
      </w:r>
      <w:r>
        <w:rPr>
          <w:rtl/>
        </w:rPr>
        <w:t>דבי ביטון (יש עתיד):</w:t>
      </w:r>
      <w:r w:rsidRPr="00C56AF2">
        <w:rPr>
          <w:rStyle w:val="TagStyle"/>
          <w:rtl/>
        </w:rPr>
        <w:t xml:space="preserve"> &lt;&lt; דובר_המשך &gt;&gt;</w:t>
      </w:r>
      <w:r>
        <w:rPr>
          <w:rtl/>
        </w:rPr>
        <w:t xml:space="preserve"> </w:t>
      </w:r>
      <w:bookmarkEnd w:id="9339"/>
    </w:p>
    <w:p w:rsidR="002C4351" w:rsidRDefault="002C4351" w:rsidP="00A1455A">
      <w:pPr>
        <w:rPr>
          <w:rtl/>
          <w:lang w:eastAsia="he-IL"/>
        </w:rPr>
      </w:pPr>
    </w:p>
    <w:p w:rsidR="00D53D2B" w:rsidRDefault="002C4351" w:rsidP="00D53D2B">
      <w:pPr>
        <w:rPr>
          <w:rtl/>
          <w:lang w:eastAsia="he-IL"/>
        </w:rPr>
      </w:pPr>
      <w:bookmarkStart w:id="9340" w:name="_ETM_Q21_657063"/>
      <w:bookmarkEnd w:id="9340"/>
      <w:r>
        <w:rPr>
          <w:rFonts w:hint="cs"/>
          <w:rtl/>
          <w:lang w:eastAsia="he-IL"/>
        </w:rPr>
        <w:t xml:space="preserve">אנחנו עומדים בפתחה של </w:t>
      </w:r>
      <w:bookmarkStart w:id="9341" w:name="_ETM_Q21_660192"/>
      <w:bookmarkEnd w:id="9341"/>
      <w:r>
        <w:rPr>
          <w:rFonts w:hint="cs"/>
          <w:rtl/>
          <w:lang w:eastAsia="he-IL"/>
        </w:rPr>
        <w:t xml:space="preserve">הזדמנות חד-פעמית לשבת ולהכיר במשותף בינינו ולא במפלג. זה כ-17 שבועות יוצאים מפגינים נגד ההפיכה השלטונית חמושים בדגל ישראל, </w:t>
      </w:r>
      <w:bookmarkStart w:id="9342" w:name="_ETM_Q21_676375"/>
      <w:bookmarkEnd w:id="9342"/>
      <w:r>
        <w:rPr>
          <w:rFonts w:hint="cs"/>
          <w:rtl/>
          <w:lang w:eastAsia="he-IL"/>
        </w:rPr>
        <w:t xml:space="preserve">מתייצבים בגשם, בשמש, זקנים, מבוגרים, נשים, גברים </w:t>
      </w:r>
      <w:bookmarkStart w:id="9343" w:name="_ETM_Q21_682779"/>
      <w:bookmarkEnd w:id="9343"/>
      <w:r>
        <w:rPr>
          <w:rFonts w:hint="cs"/>
          <w:rtl/>
          <w:lang w:eastAsia="he-IL"/>
        </w:rPr>
        <w:t xml:space="preserve">וילדים. הם פשוט </w:t>
      </w:r>
      <w:bookmarkStart w:id="9344" w:name="_ETM_Q21_703138"/>
      <w:bookmarkEnd w:id="9344"/>
      <w:r>
        <w:rPr>
          <w:rFonts w:hint="cs"/>
          <w:rtl/>
          <w:lang w:eastAsia="he-IL"/>
        </w:rPr>
        <w:t xml:space="preserve">פטריוטים אמיתיים, שלא מבקשים דבר לעצמם, כי אם רק השבת </w:t>
      </w:r>
      <w:bookmarkStart w:id="9345" w:name="_ETM_Q21_708949"/>
      <w:bookmarkEnd w:id="9345"/>
      <w:r>
        <w:rPr>
          <w:rFonts w:hint="cs"/>
          <w:rtl/>
          <w:lang w:eastAsia="he-IL"/>
        </w:rPr>
        <w:t>המצב לקדמותו. מדם ליבם הם זועקים "ד-מו-קרט-יה".</w:t>
      </w:r>
      <w:bookmarkStart w:id="9346" w:name="_ETM_Q21_714705"/>
      <w:bookmarkStart w:id="9347" w:name="_ETM_Q21_714767"/>
      <w:bookmarkStart w:id="9348" w:name="_ETM_Q21_714898"/>
      <w:bookmarkStart w:id="9349" w:name="_ETM_Q21_714963"/>
      <w:bookmarkEnd w:id="9346"/>
      <w:bookmarkEnd w:id="9347"/>
      <w:bookmarkEnd w:id="9348"/>
      <w:bookmarkEnd w:id="9349"/>
      <w:r>
        <w:rPr>
          <w:rFonts w:hint="cs"/>
          <w:rtl/>
          <w:lang w:eastAsia="he-IL"/>
        </w:rPr>
        <w:t xml:space="preserve"> מנגד, ניתן לראות לא </w:t>
      </w:r>
      <w:bookmarkStart w:id="9350" w:name="_ETM_Q21_719098"/>
      <w:bookmarkEnd w:id="9350"/>
      <w:r>
        <w:rPr>
          <w:rFonts w:hint="cs"/>
          <w:rtl/>
          <w:lang w:eastAsia="he-IL"/>
        </w:rPr>
        <w:t xml:space="preserve">מעט מבני עמנו שמפגינים למען הרפורמה, אף הם חמושים בדגלים. </w:t>
      </w:r>
    </w:p>
    <w:p w:rsidR="00D53D2B" w:rsidRDefault="00D53D2B" w:rsidP="00D53D2B">
      <w:pPr>
        <w:rPr>
          <w:rtl/>
          <w:lang w:eastAsia="he-IL"/>
        </w:rPr>
      </w:pPr>
    </w:p>
    <w:p w:rsidR="002C4351" w:rsidRDefault="002C4351" w:rsidP="00D53D2B">
      <w:pPr>
        <w:rPr>
          <w:rtl/>
        </w:rPr>
      </w:pPr>
      <w:r>
        <w:rPr>
          <w:rFonts w:hint="cs"/>
          <w:rtl/>
          <w:lang w:eastAsia="he-IL"/>
        </w:rPr>
        <w:t>לא סוד שאני</w:t>
      </w:r>
      <w:bookmarkStart w:id="9351" w:name="_ETM_Q21_729759"/>
      <w:bookmarkEnd w:id="9351"/>
      <w:r>
        <w:rPr>
          <w:rFonts w:hint="cs"/>
          <w:rtl/>
          <w:lang w:eastAsia="he-IL"/>
        </w:rPr>
        <w:t xml:space="preserve"> בצד של מתנגדי ההפיכה. </w:t>
      </w:r>
      <w:bookmarkStart w:id="9352" w:name="ET_interruption_קר_אה_22"/>
      <w:r w:rsidRPr="00C56AF2">
        <w:rPr>
          <w:rStyle w:val="TagStyle"/>
          <w:rtl/>
        </w:rPr>
        <w:t xml:space="preserve"> </w:t>
      </w:r>
      <w:bookmarkStart w:id="9353" w:name="TOR_Q22"/>
      <w:bookmarkStart w:id="9354" w:name="_ETM_Q22_180000"/>
      <w:bookmarkEnd w:id="9352"/>
      <w:bookmarkEnd w:id="9353"/>
      <w:bookmarkEnd w:id="9354"/>
      <w:r>
        <w:rPr>
          <w:rFonts w:hint="cs"/>
          <w:rtl/>
        </w:rPr>
        <w:t xml:space="preserve">עם זאת, </w:t>
      </w:r>
      <w:bookmarkStart w:id="9355" w:name="_ETM_Q22_131511"/>
      <w:bookmarkEnd w:id="9355"/>
      <w:r>
        <w:rPr>
          <w:rFonts w:hint="cs"/>
          <w:rtl/>
        </w:rPr>
        <w:t xml:space="preserve">מצב האומה ואזרחיה מדאיג, וכפי שכל חיי סברתי כי כל ירידה היא לצורך עלייה, </w:t>
      </w:r>
      <w:bookmarkStart w:id="9356" w:name="_ETM_Q22_139248"/>
      <w:bookmarkEnd w:id="9356"/>
      <w:r>
        <w:rPr>
          <w:rFonts w:hint="cs"/>
          <w:rtl/>
        </w:rPr>
        <w:t>אני רואה הזדמנות נפלאה</w:t>
      </w:r>
      <w:r w:rsidR="00D53D2B">
        <w:rPr>
          <w:rFonts w:hint="cs"/>
          <w:rtl/>
        </w:rPr>
        <w:t>,</w:t>
      </w:r>
      <w:r>
        <w:rPr>
          <w:rFonts w:hint="cs"/>
          <w:rtl/>
        </w:rPr>
        <w:t xml:space="preserve"> שבשלה העת לחוקה ברוח מגילת </w:t>
      </w:r>
      <w:bookmarkStart w:id="9357" w:name="_ETM_Q22_145748"/>
      <w:bookmarkEnd w:id="9357"/>
      <w:r>
        <w:rPr>
          <w:rFonts w:hint="cs"/>
          <w:rtl/>
        </w:rPr>
        <w:t xml:space="preserve">העצמאות, כפי שהוצע זה מכבר על ידי ראש האופוזיציה חבר הכנסת יאיר לפיד. מכל עבר אנו שומעים: אחים ואחיות אנחנו, עם הנצח, </w:t>
      </w:r>
      <w:bookmarkStart w:id="9358" w:name="_ETM_Q22_155757"/>
      <w:bookmarkEnd w:id="9358"/>
      <w:r>
        <w:rPr>
          <w:rFonts w:hint="cs"/>
          <w:rtl/>
        </w:rPr>
        <w:t>נס היקום, ואני תוהה: מה קרה לנו? מה קרה?</w:t>
      </w:r>
      <w:bookmarkStart w:id="9359" w:name="_ETM_Q22_163525"/>
      <w:bookmarkEnd w:id="9359"/>
      <w:r>
        <w:rPr>
          <w:rFonts w:hint="cs"/>
          <w:rtl/>
        </w:rPr>
        <w:t xml:space="preserve"> מה קרה למדינה ולמציאות הזו? האם לזה פיללנו? המדינה שאנו גאים </w:t>
      </w:r>
      <w:bookmarkStart w:id="9360" w:name="_ETM_Q22_172941"/>
      <w:bookmarkEnd w:id="9360"/>
      <w:r>
        <w:rPr>
          <w:rFonts w:hint="cs"/>
          <w:rtl/>
        </w:rPr>
        <w:t xml:space="preserve">בה, לגדל בה דורות שלמים, המדינה שעל הצלתה קברנו </w:t>
      </w:r>
      <w:bookmarkStart w:id="9361" w:name="_ETM_Q22_177157"/>
      <w:bookmarkEnd w:id="9361"/>
      <w:r>
        <w:rPr>
          <w:rFonts w:hint="cs"/>
          <w:rtl/>
        </w:rPr>
        <w:t>את מיטב בנינו ובנותינו, וזו הבשורה שלנו?</w:t>
      </w:r>
    </w:p>
    <w:p w:rsidR="002C4351" w:rsidRDefault="002C4351" w:rsidP="00A1455A">
      <w:pPr>
        <w:rPr>
          <w:rtl/>
        </w:rPr>
      </w:pPr>
    </w:p>
    <w:p w:rsidR="002C4351" w:rsidRDefault="002C4351" w:rsidP="001C192E">
      <w:pPr>
        <w:pStyle w:val="af8"/>
        <w:keepNext/>
        <w:rPr>
          <w:rtl/>
        </w:rPr>
      </w:pPr>
      <w:r w:rsidRPr="00443219">
        <w:rPr>
          <w:rStyle w:val="TagStyle"/>
          <w:rtl/>
        </w:rPr>
        <w:t xml:space="preserve"> &lt;&lt; יור &gt;&gt;</w:t>
      </w:r>
      <w:r w:rsidRPr="0082289B">
        <w:rPr>
          <w:rStyle w:val="TagStyle"/>
          <w:rtl/>
        </w:rPr>
        <w:t xml:space="preserve"> </w:t>
      </w:r>
      <w:r>
        <w:rPr>
          <w:rtl/>
        </w:rPr>
        <w:t>היו"ר אוריאל בוסו:</w:t>
      </w:r>
      <w:r w:rsidRPr="0082289B">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9362" w:name="_ETM_Q22_182989"/>
      <w:bookmarkEnd w:id="9362"/>
      <w:r>
        <w:rPr>
          <w:rFonts w:hint="cs"/>
          <w:rtl/>
        </w:rPr>
        <w:t>משפט לסיום.</w:t>
      </w:r>
    </w:p>
    <w:p w:rsidR="002C4351" w:rsidRDefault="002C4351" w:rsidP="001C192E">
      <w:pPr>
        <w:rPr>
          <w:rtl/>
        </w:rPr>
      </w:pPr>
    </w:p>
    <w:p w:rsidR="002C4351" w:rsidRDefault="002C4351" w:rsidP="001C192E">
      <w:pPr>
        <w:pStyle w:val="-"/>
        <w:keepNext/>
        <w:rPr>
          <w:rtl/>
        </w:rPr>
      </w:pPr>
      <w:bookmarkStart w:id="9363" w:name="ET_speakercontinue_6341_5"/>
      <w:r w:rsidRPr="00443219">
        <w:rPr>
          <w:rStyle w:val="TagStyle"/>
          <w:rtl/>
        </w:rPr>
        <w:t xml:space="preserve"> &lt;&lt; דובר_המשך &gt;&gt;</w:t>
      </w:r>
      <w:r w:rsidRPr="0082289B">
        <w:rPr>
          <w:rStyle w:val="TagStyle"/>
          <w:rtl/>
        </w:rPr>
        <w:t xml:space="preserve"> </w:t>
      </w:r>
      <w:r>
        <w:rPr>
          <w:rtl/>
        </w:rPr>
        <w:t>דבי ביטון (יש עתיד):</w:t>
      </w:r>
      <w:r w:rsidRPr="0082289B">
        <w:rPr>
          <w:rStyle w:val="TagStyle"/>
          <w:rtl/>
        </w:rPr>
        <w:t xml:space="preserve"> </w:t>
      </w:r>
      <w:r w:rsidRPr="00443219">
        <w:rPr>
          <w:rStyle w:val="TagStyle"/>
          <w:rtl/>
        </w:rPr>
        <w:t>&lt;&lt; דובר_המשך &gt;&gt;</w:t>
      </w:r>
      <w:r>
        <w:rPr>
          <w:rtl/>
        </w:rPr>
        <w:t xml:space="preserve"> </w:t>
      </w:r>
      <w:bookmarkEnd w:id="9363"/>
    </w:p>
    <w:p w:rsidR="002C4351" w:rsidRPr="0082289B" w:rsidRDefault="002C4351" w:rsidP="00A1455A">
      <w:pPr>
        <w:rPr>
          <w:rtl/>
        </w:rPr>
      </w:pPr>
    </w:p>
    <w:p w:rsidR="002C4351" w:rsidRDefault="002C4351" w:rsidP="001C192E">
      <w:pPr>
        <w:rPr>
          <w:rtl/>
        </w:rPr>
      </w:pPr>
      <w:r>
        <w:rPr>
          <w:rFonts w:hint="cs"/>
          <w:rtl/>
        </w:rPr>
        <w:t>אדוני היושב-ראש,</w:t>
      </w:r>
      <w:r>
        <w:rPr>
          <w:rtl/>
        </w:rPr>
        <w:t xml:space="preserve"> </w:t>
      </w:r>
      <w:bookmarkStart w:id="9364" w:name="_ETM_Q22_180870"/>
      <w:bookmarkStart w:id="9365" w:name="_ETM_Q22_181350"/>
      <w:bookmarkEnd w:id="9364"/>
      <w:bookmarkEnd w:id="9365"/>
      <w:r>
        <w:rPr>
          <w:rtl/>
        </w:rPr>
        <w:t xml:space="preserve">בימים </w:t>
      </w:r>
      <w:bookmarkStart w:id="9366" w:name="_ETM_Q22_181860"/>
      <w:bookmarkEnd w:id="9366"/>
      <w:r>
        <w:rPr>
          <w:rtl/>
        </w:rPr>
        <w:t xml:space="preserve">אלו </w:t>
      </w:r>
      <w:bookmarkStart w:id="9367" w:name="_ETM_Q22_182070"/>
      <w:bookmarkEnd w:id="9367"/>
      <w:r>
        <w:rPr>
          <w:rtl/>
        </w:rPr>
        <w:t xml:space="preserve">מתכנסים </w:t>
      </w:r>
      <w:bookmarkStart w:id="9368" w:name="_ETM_Q22_182700"/>
      <w:bookmarkEnd w:id="9368"/>
      <w:r>
        <w:rPr>
          <w:rtl/>
        </w:rPr>
        <w:t xml:space="preserve">נציגי </w:t>
      </w:r>
      <w:bookmarkStart w:id="9369" w:name="_ETM_Q22_183120"/>
      <w:bookmarkEnd w:id="9369"/>
      <w:r>
        <w:rPr>
          <w:rtl/>
        </w:rPr>
        <w:t xml:space="preserve">הסיעות </w:t>
      </w:r>
      <w:bookmarkStart w:id="9370" w:name="_ETM_Q22_183570"/>
      <w:bookmarkEnd w:id="9370"/>
      <w:r>
        <w:rPr>
          <w:rFonts w:hint="cs"/>
          <w:rtl/>
        </w:rPr>
        <w:t>מה</w:t>
      </w:r>
      <w:r>
        <w:rPr>
          <w:rtl/>
        </w:rPr>
        <w:t xml:space="preserve">מפלגות </w:t>
      </w:r>
      <w:bookmarkStart w:id="9371" w:name="_ETM_Q22_184230"/>
      <w:bookmarkEnd w:id="9371"/>
      <w:r>
        <w:rPr>
          <w:rtl/>
        </w:rPr>
        <w:t xml:space="preserve">השונות </w:t>
      </w:r>
      <w:bookmarkStart w:id="9372" w:name="_ETM_Q22_184769"/>
      <w:bookmarkEnd w:id="9372"/>
      <w:r>
        <w:rPr>
          <w:rtl/>
        </w:rPr>
        <w:t xml:space="preserve">בבית </w:t>
      </w:r>
      <w:bookmarkStart w:id="9373" w:name="_ETM_Q22_185130"/>
      <w:bookmarkEnd w:id="9373"/>
      <w:r>
        <w:rPr>
          <w:rtl/>
        </w:rPr>
        <w:t xml:space="preserve">הנשיא </w:t>
      </w:r>
      <w:bookmarkStart w:id="9374" w:name="_ETM_Q22_185970"/>
      <w:bookmarkEnd w:id="9374"/>
      <w:r>
        <w:rPr>
          <w:rtl/>
        </w:rPr>
        <w:t xml:space="preserve">על </w:t>
      </w:r>
      <w:bookmarkStart w:id="9375" w:name="_ETM_Q22_186285"/>
      <w:bookmarkEnd w:id="9375"/>
      <w:r>
        <w:rPr>
          <w:rtl/>
        </w:rPr>
        <w:t xml:space="preserve">מנת </w:t>
      </w:r>
      <w:bookmarkStart w:id="9376" w:name="_ETM_Q22_186899"/>
      <w:bookmarkEnd w:id="9376"/>
      <w:r>
        <w:rPr>
          <w:rtl/>
        </w:rPr>
        <w:t xml:space="preserve">לנסות </w:t>
      </w:r>
      <w:bookmarkStart w:id="9377" w:name="_ETM_Q22_187410"/>
      <w:bookmarkEnd w:id="9377"/>
      <w:r>
        <w:rPr>
          <w:rtl/>
        </w:rPr>
        <w:t xml:space="preserve">ולהגיע </w:t>
      </w:r>
      <w:bookmarkStart w:id="9378" w:name="_ETM_Q22_187890"/>
      <w:bookmarkEnd w:id="9378"/>
      <w:r>
        <w:rPr>
          <w:rtl/>
        </w:rPr>
        <w:t>להסכמות</w:t>
      </w:r>
      <w:r>
        <w:rPr>
          <w:rFonts w:hint="cs"/>
          <w:rtl/>
        </w:rPr>
        <w:t>.</w:t>
      </w:r>
      <w:r>
        <w:rPr>
          <w:rtl/>
        </w:rPr>
        <w:t xml:space="preserve"> </w:t>
      </w:r>
      <w:bookmarkStart w:id="9379" w:name="_ETM_Q22_189059"/>
      <w:bookmarkEnd w:id="9379"/>
      <w:r>
        <w:rPr>
          <w:rtl/>
        </w:rPr>
        <w:t xml:space="preserve">אני </w:t>
      </w:r>
      <w:bookmarkStart w:id="9380" w:name="_ETM_Q22_189330"/>
      <w:bookmarkEnd w:id="9380"/>
      <w:r>
        <w:rPr>
          <w:rtl/>
        </w:rPr>
        <w:t xml:space="preserve">כחברת </w:t>
      </w:r>
      <w:bookmarkStart w:id="9381" w:name="_ETM_Q22_189809"/>
      <w:bookmarkEnd w:id="9381"/>
      <w:r>
        <w:rPr>
          <w:rtl/>
        </w:rPr>
        <w:t xml:space="preserve">כנסת </w:t>
      </w:r>
      <w:bookmarkStart w:id="9382" w:name="_ETM_Q22_190289"/>
      <w:bookmarkEnd w:id="9382"/>
      <w:r>
        <w:rPr>
          <w:rtl/>
        </w:rPr>
        <w:t xml:space="preserve">מטעם </w:t>
      </w:r>
      <w:bookmarkStart w:id="9383" w:name="_ETM_Q22_190710"/>
      <w:bookmarkEnd w:id="9383"/>
      <w:r>
        <w:rPr>
          <w:rtl/>
        </w:rPr>
        <w:t xml:space="preserve">יש </w:t>
      </w:r>
      <w:bookmarkStart w:id="9384" w:name="_ETM_Q22_190950"/>
      <w:bookmarkEnd w:id="9384"/>
      <w:r>
        <w:rPr>
          <w:rtl/>
        </w:rPr>
        <w:t xml:space="preserve">עתיד </w:t>
      </w:r>
      <w:bookmarkStart w:id="9385" w:name="_ETM_Q22_191639"/>
      <w:bookmarkEnd w:id="9385"/>
      <w:r>
        <w:rPr>
          <w:rtl/>
        </w:rPr>
        <w:t xml:space="preserve">יכולה </w:t>
      </w:r>
      <w:bookmarkStart w:id="9386" w:name="_ETM_Q22_192179"/>
      <w:bookmarkEnd w:id="9386"/>
      <w:r>
        <w:rPr>
          <w:rtl/>
        </w:rPr>
        <w:t xml:space="preserve">לומר </w:t>
      </w:r>
      <w:bookmarkStart w:id="9387" w:name="_ETM_Q22_192539"/>
      <w:bookmarkEnd w:id="9387"/>
      <w:r>
        <w:rPr>
          <w:rtl/>
        </w:rPr>
        <w:t xml:space="preserve">בפה </w:t>
      </w:r>
      <w:bookmarkStart w:id="9388" w:name="_ETM_Q22_192929"/>
      <w:bookmarkEnd w:id="9388"/>
      <w:r>
        <w:rPr>
          <w:rtl/>
        </w:rPr>
        <w:t xml:space="preserve">מלא </w:t>
      </w:r>
      <w:bookmarkStart w:id="9389" w:name="_ETM_Q22_193620"/>
      <w:bookmarkEnd w:id="9389"/>
      <w:r>
        <w:rPr>
          <w:rtl/>
        </w:rPr>
        <w:t xml:space="preserve">כי </w:t>
      </w:r>
      <w:bookmarkStart w:id="9390" w:name="_ETM_Q22_193830"/>
      <w:bookmarkEnd w:id="9390"/>
      <w:r>
        <w:rPr>
          <w:rtl/>
        </w:rPr>
        <w:t xml:space="preserve">נציגינו </w:t>
      </w:r>
      <w:bookmarkStart w:id="9391" w:name="_ETM_Q22_194490"/>
      <w:bookmarkEnd w:id="9391"/>
      <w:r>
        <w:rPr>
          <w:rtl/>
        </w:rPr>
        <w:t xml:space="preserve">מגיעים </w:t>
      </w:r>
      <w:bookmarkStart w:id="9392" w:name="_ETM_Q22_195420"/>
      <w:bookmarkEnd w:id="9392"/>
      <w:r>
        <w:rPr>
          <w:rtl/>
        </w:rPr>
        <w:t xml:space="preserve">בלב </w:t>
      </w:r>
      <w:bookmarkStart w:id="9393" w:name="_ETM_Q22_195990"/>
      <w:bookmarkEnd w:id="9393"/>
      <w:r>
        <w:rPr>
          <w:rtl/>
        </w:rPr>
        <w:t>פתוח</w:t>
      </w:r>
      <w:bookmarkStart w:id="9394" w:name="_ETM_Q22_196470"/>
      <w:bookmarkEnd w:id="9394"/>
      <w:r>
        <w:rPr>
          <w:rFonts w:hint="cs"/>
          <w:rtl/>
        </w:rPr>
        <w:t xml:space="preserve"> ו</w:t>
      </w:r>
      <w:r>
        <w:rPr>
          <w:rtl/>
        </w:rPr>
        <w:t xml:space="preserve">נפש </w:t>
      </w:r>
      <w:bookmarkStart w:id="9395" w:name="_ETM_Q22_196980"/>
      <w:bookmarkEnd w:id="9395"/>
      <w:r>
        <w:rPr>
          <w:rtl/>
        </w:rPr>
        <w:t>חפצה</w:t>
      </w:r>
      <w:r>
        <w:rPr>
          <w:rFonts w:hint="cs"/>
          <w:rtl/>
        </w:rPr>
        <w:t xml:space="preserve"> –</w:t>
      </w:r>
      <w:r>
        <w:rPr>
          <w:rtl/>
        </w:rPr>
        <w:t xml:space="preserve"> </w:t>
      </w:r>
      <w:bookmarkStart w:id="9396" w:name="_ETM_Q22_197940"/>
      <w:bookmarkEnd w:id="9396"/>
      <w:r>
        <w:rPr>
          <w:rtl/>
        </w:rPr>
        <w:t xml:space="preserve">ואין </w:t>
      </w:r>
      <w:bookmarkStart w:id="9397" w:name="_ETM_Q22_198360"/>
      <w:bookmarkEnd w:id="9397"/>
      <w:r>
        <w:rPr>
          <w:rtl/>
        </w:rPr>
        <w:t xml:space="preserve">לי </w:t>
      </w:r>
      <w:bookmarkStart w:id="9398" w:name="_ETM_Q22_198450"/>
      <w:bookmarkEnd w:id="9398"/>
      <w:r>
        <w:rPr>
          <w:rtl/>
        </w:rPr>
        <w:t xml:space="preserve">ספק </w:t>
      </w:r>
      <w:bookmarkStart w:id="9399" w:name="_ETM_Q22_198960"/>
      <w:bookmarkEnd w:id="9399"/>
      <w:r>
        <w:rPr>
          <w:rtl/>
        </w:rPr>
        <w:t xml:space="preserve">שגם </w:t>
      </w:r>
      <w:bookmarkStart w:id="9400" w:name="_ETM_Q22_199439"/>
      <w:bookmarkEnd w:id="9400"/>
      <w:r>
        <w:rPr>
          <w:rtl/>
        </w:rPr>
        <w:t xml:space="preserve">נציגי </w:t>
      </w:r>
      <w:bookmarkStart w:id="9401" w:name="_ETM_Q22_199890"/>
      <w:bookmarkEnd w:id="9401"/>
      <w:r>
        <w:rPr>
          <w:rtl/>
        </w:rPr>
        <w:t xml:space="preserve">הסיעות </w:t>
      </w:r>
      <w:bookmarkStart w:id="9402" w:name="_ETM_Q22_200310"/>
      <w:bookmarkEnd w:id="9402"/>
      <w:r>
        <w:rPr>
          <w:rtl/>
        </w:rPr>
        <w:t>האחרות</w:t>
      </w:r>
      <w:r>
        <w:rPr>
          <w:rFonts w:hint="cs"/>
          <w:rtl/>
        </w:rPr>
        <w:t xml:space="preserve"> –</w:t>
      </w:r>
      <w:r>
        <w:rPr>
          <w:rtl/>
        </w:rPr>
        <w:t xml:space="preserve"> </w:t>
      </w:r>
      <w:bookmarkStart w:id="9403" w:name="_ETM_Q22_201239"/>
      <w:bookmarkEnd w:id="9403"/>
      <w:r>
        <w:rPr>
          <w:rtl/>
        </w:rPr>
        <w:t xml:space="preserve">במטרה </w:t>
      </w:r>
      <w:bookmarkStart w:id="9404" w:name="_ETM_Q22_202210"/>
      <w:bookmarkEnd w:id="9404"/>
      <w:r>
        <w:rPr>
          <w:rtl/>
        </w:rPr>
        <w:t xml:space="preserve">לשמור </w:t>
      </w:r>
      <w:bookmarkStart w:id="9405" w:name="_ETM_Q22_202839"/>
      <w:bookmarkEnd w:id="9405"/>
      <w:r>
        <w:rPr>
          <w:rtl/>
        </w:rPr>
        <w:t xml:space="preserve">על </w:t>
      </w:r>
      <w:bookmarkStart w:id="9406" w:name="_ETM_Q22_202929"/>
      <w:bookmarkEnd w:id="9406"/>
      <w:r>
        <w:rPr>
          <w:rtl/>
        </w:rPr>
        <w:t xml:space="preserve">מדינת </w:t>
      </w:r>
      <w:bookmarkStart w:id="9407" w:name="_ETM_Q22_203529"/>
      <w:bookmarkEnd w:id="9407"/>
      <w:r>
        <w:rPr>
          <w:rtl/>
        </w:rPr>
        <w:t xml:space="preserve">ישראל </w:t>
      </w:r>
      <w:bookmarkStart w:id="9408" w:name="_ETM_Q22_204429"/>
      <w:bookmarkEnd w:id="9408"/>
      <w:r>
        <w:rPr>
          <w:rtl/>
        </w:rPr>
        <w:t>יהודית</w:t>
      </w:r>
      <w:r>
        <w:rPr>
          <w:rFonts w:hint="cs"/>
          <w:rtl/>
        </w:rPr>
        <w:t>,</w:t>
      </w:r>
      <w:r>
        <w:rPr>
          <w:rtl/>
        </w:rPr>
        <w:t xml:space="preserve"> </w:t>
      </w:r>
      <w:bookmarkStart w:id="9409" w:name="_ETM_Q22_205419"/>
      <w:bookmarkEnd w:id="9409"/>
      <w:r>
        <w:rPr>
          <w:rtl/>
        </w:rPr>
        <w:t xml:space="preserve">ליברלית </w:t>
      </w:r>
      <w:bookmarkStart w:id="9410" w:name="_ETM_Q22_206109"/>
      <w:bookmarkEnd w:id="9410"/>
      <w:r>
        <w:rPr>
          <w:rtl/>
        </w:rPr>
        <w:t>ודמוקרטית</w:t>
      </w:r>
      <w:r>
        <w:rPr>
          <w:rFonts w:hint="cs"/>
          <w:rtl/>
        </w:rPr>
        <w:t>.</w:t>
      </w:r>
      <w:r>
        <w:rPr>
          <w:rtl/>
        </w:rPr>
        <w:t xml:space="preserve"> </w:t>
      </w:r>
      <w:bookmarkStart w:id="9411" w:name="_ETM_Q22_207640"/>
      <w:bookmarkEnd w:id="9411"/>
    </w:p>
    <w:p w:rsidR="002C4351" w:rsidRDefault="002C4351" w:rsidP="001C192E">
      <w:pPr>
        <w:rPr>
          <w:rtl/>
        </w:rPr>
      </w:pPr>
    </w:p>
    <w:p w:rsidR="002C4351" w:rsidRDefault="002C4351" w:rsidP="001C192E">
      <w:pPr>
        <w:pStyle w:val="af8"/>
        <w:keepNext/>
        <w:rPr>
          <w:rtl/>
        </w:rPr>
      </w:pPr>
      <w:r w:rsidRPr="00443219">
        <w:rPr>
          <w:rStyle w:val="TagStyle"/>
          <w:rtl/>
        </w:rPr>
        <w:t xml:space="preserve"> &lt;&lt; יור &gt;&gt;</w:t>
      </w:r>
      <w:r w:rsidRPr="0082289B">
        <w:rPr>
          <w:rStyle w:val="TagStyle"/>
          <w:rtl/>
        </w:rPr>
        <w:t xml:space="preserve"> </w:t>
      </w:r>
      <w:r>
        <w:rPr>
          <w:rtl/>
        </w:rPr>
        <w:t>היו"ר אוריאל בוסו:</w:t>
      </w:r>
      <w:r w:rsidRPr="0082289B">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r>
        <w:rPr>
          <w:rtl/>
        </w:rPr>
        <w:t xml:space="preserve">משפט </w:t>
      </w:r>
      <w:bookmarkStart w:id="9412" w:name="_ETM_Q22_210340"/>
      <w:bookmarkEnd w:id="9412"/>
      <w:r>
        <w:rPr>
          <w:rtl/>
        </w:rPr>
        <w:t>לסיום</w:t>
      </w:r>
      <w:r>
        <w:rPr>
          <w:rFonts w:hint="cs"/>
          <w:rtl/>
        </w:rPr>
        <w:t>.</w:t>
      </w:r>
    </w:p>
    <w:p w:rsidR="002C4351" w:rsidRDefault="002C4351" w:rsidP="001C192E">
      <w:pPr>
        <w:rPr>
          <w:rtl/>
        </w:rPr>
      </w:pPr>
      <w:bookmarkStart w:id="9413" w:name="_ETM_Q22_212778"/>
      <w:bookmarkStart w:id="9414" w:name="_ETM_Q22_212858"/>
      <w:bookmarkEnd w:id="9413"/>
      <w:bookmarkEnd w:id="9414"/>
    </w:p>
    <w:p w:rsidR="002C4351" w:rsidRDefault="002C4351" w:rsidP="001C192E">
      <w:pPr>
        <w:pStyle w:val="-"/>
        <w:keepNext/>
        <w:rPr>
          <w:rtl/>
        </w:rPr>
      </w:pPr>
      <w:bookmarkStart w:id="9415" w:name="ET_speakercontinue_6341_7"/>
      <w:r w:rsidRPr="00443219">
        <w:rPr>
          <w:rStyle w:val="TagStyle"/>
          <w:rtl/>
        </w:rPr>
        <w:t xml:space="preserve"> &lt;&lt; דובר_המשך &gt;&gt;</w:t>
      </w:r>
      <w:r w:rsidRPr="0082289B">
        <w:rPr>
          <w:rStyle w:val="TagStyle"/>
          <w:rtl/>
        </w:rPr>
        <w:t xml:space="preserve"> </w:t>
      </w:r>
      <w:r>
        <w:rPr>
          <w:rtl/>
        </w:rPr>
        <w:t>דבי ביטון (יש עתיד):</w:t>
      </w:r>
      <w:r w:rsidRPr="0082289B">
        <w:rPr>
          <w:rStyle w:val="TagStyle"/>
          <w:rtl/>
        </w:rPr>
        <w:t xml:space="preserve"> </w:t>
      </w:r>
      <w:r w:rsidRPr="00443219">
        <w:rPr>
          <w:rStyle w:val="TagStyle"/>
          <w:rtl/>
        </w:rPr>
        <w:t>&lt;&lt; דובר_המשך &gt;&gt;</w:t>
      </w:r>
      <w:r>
        <w:rPr>
          <w:rtl/>
        </w:rPr>
        <w:t xml:space="preserve"> </w:t>
      </w:r>
      <w:bookmarkEnd w:id="9415"/>
    </w:p>
    <w:p w:rsidR="002C4351" w:rsidRPr="0082289B" w:rsidRDefault="002C4351" w:rsidP="00A1455A">
      <w:pPr>
        <w:rPr>
          <w:rtl/>
        </w:rPr>
      </w:pPr>
      <w:bookmarkStart w:id="9416" w:name="_ETM_Q22_213592"/>
      <w:bookmarkEnd w:id="9416"/>
    </w:p>
    <w:p w:rsidR="002C4351" w:rsidRDefault="002C4351" w:rsidP="001C192E">
      <w:pPr>
        <w:rPr>
          <w:rtl/>
        </w:rPr>
      </w:pPr>
      <w:r>
        <w:rPr>
          <w:rtl/>
        </w:rPr>
        <w:t xml:space="preserve">ואני </w:t>
      </w:r>
      <w:bookmarkStart w:id="9417" w:name="_ETM_Q22_208029"/>
      <w:bookmarkEnd w:id="9417"/>
      <w:r>
        <w:rPr>
          <w:rtl/>
        </w:rPr>
        <w:t xml:space="preserve">פונה </w:t>
      </w:r>
      <w:bookmarkStart w:id="9418" w:name="_ETM_Q22_208420"/>
      <w:bookmarkEnd w:id="9418"/>
      <w:r>
        <w:rPr>
          <w:rtl/>
        </w:rPr>
        <w:t xml:space="preserve">מכאן </w:t>
      </w:r>
      <w:bookmarkStart w:id="9419" w:name="_ETM_Q22_208869"/>
      <w:bookmarkEnd w:id="9419"/>
      <w:r>
        <w:rPr>
          <w:rtl/>
        </w:rPr>
        <w:t xml:space="preserve">לראש </w:t>
      </w:r>
      <w:bookmarkStart w:id="9420" w:name="_ETM_Q22_209289"/>
      <w:bookmarkEnd w:id="9420"/>
      <w:r>
        <w:rPr>
          <w:rtl/>
        </w:rPr>
        <w:t xml:space="preserve">הממשלה </w:t>
      </w:r>
      <w:bookmarkStart w:id="9421" w:name="_ETM_Q22_210009"/>
      <w:bookmarkStart w:id="9422" w:name="_ETM_Q22_210880"/>
      <w:bookmarkEnd w:id="9421"/>
      <w:bookmarkEnd w:id="9422"/>
      <w:r>
        <w:rPr>
          <w:rtl/>
        </w:rPr>
        <w:t xml:space="preserve">בנימין </w:t>
      </w:r>
      <w:bookmarkStart w:id="9423" w:name="_ETM_Q22_211509"/>
      <w:bookmarkEnd w:id="9423"/>
      <w:r>
        <w:rPr>
          <w:rtl/>
        </w:rPr>
        <w:t>נתניהו</w:t>
      </w:r>
      <w:r>
        <w:rPr>
          <w:rFonts w:hint="cs"/>
          <w:rtl/>
        </w:rPr>
        <w:t>:</w:t>
      </w:r>
      <w:r>
        <w:rPr>
          <w:rtl/>
        </w:rPr>
        <w:t xml:space="preserve"> </w:t>
      </w:r>
      <w:bookmarkStart w:id="9424" w:name="_ETM_Q22_212969"/>
      <w:bookmarkEnd w:id="9424"/>
      <w:r>
        <w:rPr>
          <w:rtl/>
        </w:rPr>
        <w:t>די</w:t>
      </w:r>
      <w:r>
        <w:rPr>
          <w:rFonts w:hint="cs"/>
          <w:rtl/>
        </w:rPr>
        <w:t>,</w:t>
      </w:r>
      <w:r>
        <w:rPr>
          <w:rtl/>
        </w:rPr>
        <w:t xml:space="preserve"> </w:t>
      </w:r>
      <w:bookmarkStart w:id="9425" w:name="_ETM_Q22_213780"/>
      <w:bookmarkEnd w:id="9425"/>
      <w:r>
        <w:rPr>
          <w:rtl/>
        </w:rPr>
        <w:t>די</w:t>
      </w:r>
      <w:r>
        <w:rPr>
          <w:rFonts w:hint="cs"/>
          <w:rtl/>
        </w:rPr>
        <w:t>,</w:t>
      </w:r>
      <w:r>
        <w:rPr>
          <w:rtl/>
        </w:rPr>
        <w:t xml:space="preserve"> </w:t>
      </w:r>
      <w:bookmarkStart w:id="9426" w:name="_ETM_Q22_214500"/>
      <w:bookmarkEnd w:id="9426"/>
      <w:r>
        <w:rPr>
          <w:rtl/>
        </w:rPr>
        <w:t xml:space="preserve">די </w:t>
      </w:r>
      <w:bookmarkStart w:id="9427" w:name="_ETM_Q22_215040"/>
      <w:bookmarkEnd w:id="9427"/>
      <w:r>
        <w:rPr>
          <w:rtl/>
        </w:rPr>
        <w:t xml:space="preserve">לקרע </w:t>
      </w:r>
      <w:bookmarkStart w:id="9428" w:name="_ETM_Q22_215550"/>
      <w:bookmarkEnd w:id="9428"/>
      <w:r>
        <w:rPr>
          <w:rtl/>
        </w:rPr>
        <w:t xml:space="preserve">ולשסע </w:t>
      </w:r>
      <w:bookmarkStart w:id="9429" w:name="_ETM_Q22_216239"/>
      <w:bookmarkEnd w:id="9429"/>
      <w:r>
        <w:rPr>
          <w:rtl/>
        </w:rPr>
        <w:t>ב</w:t>
      </w:r>
      <w:r>
        <w:rPr>
          <w:rFonts w:hint="cs"/>
          <w:rtl/>
        </w:rPr>
        <w:t xml:space="preserve">ינינו. </w:t>
      </w:r>
      <w:bookmarkStart w:id="9430" w:name="_ETM_Q22_213219"/>
      <w:bookmarkStart w:id="9431" w:name="_ETM_Q22_217020"/>
      <w:bookmarkEnd w:id="9430"/>
      <w:bookmarkEnd w:id="9431"/>
      <w:r>
        <w:rPr>
          <w:rtl/>
        </w:rPr>
        <w:t xml:space="preserve">רצית </w:t>
      </w:r>
      <w:bookmarkStart w:id="9432" w:name="_ETM_Q22_217590"/>
      <w:bookmarkEnd w:id="9432"/>
      <w:r>
        <w:rPr>
          <w:rtl/>
        </w:rPr>
        <w:t xml:space="preserve">להיכנס </w:t>
      </w:r>
      <w:bookmarkStart w:id="9433" w:name="_ETM_Q22_218159"/>
      <w:bookmarkEnd w:id="9433"/>
      <w:r>
        <w:rPr>
          <w:rtl/>
        </w:rPr>
        <w:t>לאירוע</w:t>
      </w:r>
      <w:r>
        <w:rPr>
          <w:rFonts w:hint="cs"/>
          <w:rtl/>
        </w:rPr>
        <w:t>? אז</w:t>
      </w:r>
      <w:r>
        <w:rPr>
          <w:rtl/>
        </w:rPr>
        <w:t xml:space="preserve"> </w:t>
      </w:r>
      <w:bookmarkStart w:id="9434" w:name="_ETM_Q22_219329"/>
      <w:bookmarkEnd w:id="9434"/>
      <w:r>
        <w:rPr>
          <w:rtl/>
        </w:rPr>
        <w:t xml:space="preserve">אל </w:t>
      </w:r>
      <w:bookmarkStart w:id="9435" w:name="_ETM_Q22_219420"/>
      <w:bookmarkEnd w:id="9435"/>
      <w:r>
        <w:rPr>
          <w:rtl/>
        </w:rPr>
        <w:t xml:space="preserve">תחמיר </w:t>
      </w:r>
      <w:bookmarkStart w:id="9436" w:name="_ETM_Q22_219930"/>
      <w:bookmarkEnd w:id="9436"/>
      <w:r>
        <w:rPr>
          <w:rtl/>
        </w:rPr>
        <w:t>אותו</w:t>
      </w:r>
      <w:r>
        <w:rPr>
          <w:rFonts w:hint="cs"/>
          <w:rtl/>
        </w:rPr>
        <w:t>. צא</w:t>
      </w:r>
      <w:r>
        <w:rPr>
          <w:rtl/>
        </w:rPr>
        <w:t xml:space="preserve"> </w:t>
      </w:r>
      <w:bookmarkStart w:id="9437" w:name="_ETM_Q22_221019"/>
      <w:bookmarkEnd w:id="9437"/>
      <w:r>
        <w:rPr>
          <w:rtl/>
        </w:rPr>
        <w:t xml:space="preserve">בבקשה </w:t>
      </w:r>
      <w:bookmarkStart w:id="9438" w:name="_ETM_Q22_221710"/>
      <w:bookmarkEnd w:id="9438"/>
      <w:r>
        <w:rPr>
          <w:rtl/>
        </w:rPr>
        <w:t xml:space="preserve">לאזרחי </w:t>
      </w:r>
      <w:bookmarkStart w:id="9439" w:name="_ETM_Q22_222309"/>
      <w:bookmarkEnd w:id="9439"/>
      <w:r>
        <w:rPr>
          <w:rtl/>
        </w:rPr>
        <w:t xml:space="preserve">מדינת </w:t>
      </w:r>
      <w:bookmarkStart w:id="9440" w:name="_ETM_Q22_222850"/>
      <w:bookmarkEnd w:id="9440"/>
      <w:r>
        <w:rPr>
          <w:rtl/>
        </w:rPr>
        <w:t xml:space="preserve">ישראל </w:t>
      </w:r>
      <w:bookmarkStart w:id="9441" w:name="_ETM_Q22_223359"/>
      <w:bookmarkEnd w:id="9441"/>
      <w:r>
        <w:rPr>
          <w:rtl/>
        </w:rPr>
        <w:t xml:space="preserve">בשעה </w:t>
      </w:r>
      <w:bookmarkStart w:id="9442" w:name="_ETM_Q22_223899"/>
      <w:bookmarkEnd w:id="9442"/>
      <w:r>
        <w:rPr>
          <w:rFonts w:hint="cs"/>
          <w:rtl/>
        </w:rPr>
        <w:t>20</w:t>
      </w:r>
      <w:r>
        <w:rPr>
          <w:rtl/>
        </w:rPr>
        <w:t>:00</w:t>
      </w:r>
      <w:r>
        <w:rPr>
          <w:rFonts w:hint="cs"/>
          <w:rtl/>
        </w:rPr>
        <w:t>,</w:t>
      </w:r>
      <w:r>
        <w:rPr>
          <w:rtl/>
        </w:rPr>
        <w:t xml:space="preserve"> </w:t>
      </w:r>
      <w:bookmarkStart w:id="9443" w:name="_ETM_Q22_224899"/>
      <w:bookmarkEnd w:id="9443"/>
      <w:r>
        <w:rPr>
          <w:rtl/>
        </w:rPr>
        <w:t xml:space="preserve">כמו </w:t>
      </w:r>
      <w:bookmarkStart w:id="9444" w:name="_ETM_Q22_225140"/>
      <w:bookmarkEnd w:id="9444"/>
      <w:r>
        <w:rPr>
          <w:rtl/>
        </w:rPr>
        <w:t xml:space="preserve">שאתה </w:t>
      </w:r>
      <w:bookmarkStart w:id="9445" w:name="_ETM_Q22_225500"/>
      <w:bookmarkEnd w:id="9445"/>
      <w:r>
        <w:rPr>
          <w:rtl/>
        </w:rPr>
        <w:t>רגיל</w:t>
      </w:r>
      <w:r>
        <w:rPr>
          <w:rFonts w:hint="cs"/>
          <w:rtl/>
        </w:rPr>
        <w:t>,</w:t>
      </w:r>
      <w:r>
        <w:rPr>
          <w:rtl/>
        </w:rPr>
        <w:t xml:space="preserve"> </w:t>
      </w:r>
      <w:bookmarkStart w:id="9446" w:name="_ETM_Q22_227620"/>
      <w:bookmarkStart w:id="9447" w:name="_ETM_Q22_228290"/>
      <w:bookmarkStart w:id="9448" w:name="_ETM_Q22_228890"/>
      <w:bookmarkEnd w:id="9446"/>
      <w:bookmarkEnd w:id="9447"/>
      <w:bookmarkEnd w:id="9448"/>
      <w:r>
        <w:rPr>
          <w:rFonts w:hint="cs"/>
          <w:rtl/>
        </w:rPr>
        <w:t>ותכריז כיאה למנהיג מוביל</w:t>
      </w:r>
      <w:r>
        <w:rPr>
          <w:rtl/>
        </w:rPr>
        <w:t xml:space="preserve"> </w:t>
      </w:r>
      <w:bookmarkStart w:id="9449" w:name="_ETM_Q22_229460"/>
      <w:bookmarkEnd w:id="9449"/>
      <w:r>
        <w:rPr>
          <w:rtl/>
        </w:rPr>
        <w:t xml:space="preserve">ולא </w:t>
      </w:r>
      <w:bookmarkStart w:id="9450" w:name="_ETM_Q22_229760"/>
      <w:bookmarkEnd w:id="9450"/>
      <w:r>
        <w:rPr>
          <w:rtl/>
        </w:rPr>
        <w:t>מוב</w:t>
      </w:r>
      <w:r>
        <w:rPr>
          <w:rFonts w:hint="cs"/>
          <w:rtl/>
        </w:rPr>
        <w:t>ל:</w:t>
      </w:r>
      <w:r>
        <w:rPr>
          <w:rtl/>
        </w:rPr>
        <w:t xml:space="preserve"> </w:t>
      </w:r>
      <w:bookmarkStart w:id="9451" w:name="_ETM_Q22_230670"/>
      <w:bookmarkEnd w:id="9451"/>
      <w:r>
        <w:rPr>
          <w:rtl/>
        </w:rPr>
        <w:t xml:space="preserve">החלטתי </w:t>
      </w:r>
      <w:bookmarkStart w:id="9452" w:name="_ETM_Q22_231690"/>
      <w:bookmarkEnd w:id="9452"/>
      <w:r>
        <w:rPr>
          <w:rtl/>
        </w:rPr>
        <w:t xml:space="preserve">לעצור </w:t>
      </w:r>
      <w:bookmarkStart w:id="9453" w:name="_ETM_Q22_232229"/>
      <w:bookmarkEnd w:id="9453"/>
      <w:r>
        <w:rPr>
          <w:rtl/>
        </w:rPr>
        <w:t>הכ</w:t>
      </w:r>
      <w:r>
        <w:rPr>
          <w:rFonts w:hint="cs"/>
          <w:rtl/>
        </w:rPr>
        <w:t>ו</w:t>
      </w:r>
      <w:r>
        <w:rPr>
          <w:rtl/>
        </w:rPr>
        <w:t>ל</w:t>
      </w:r>
      <w:r>
        <w:rPr>
          <w:rFonts w:hint="cs"/>
          <w:rtl/>
        </w:rPr>
        <w:t>,</w:t>
      </w:r>
      <w:r>
        <w:rPr>
          <w:rtl/>
        </w:rPr>
        <w:t xml:space="preserve"> </w:t>
      </w:r>
      <w:bookmarkStart w:id="9454" w:name="_ETM_Q22_233069"/>
      <w:bookmarkEnd w:id="9454"/>
      <w:r>
        <w:rPr>
          <w:rtl/>
        </w:rPr>
        <w:t xml:space="preserve">מתחייב </w:t>
      </w:r>
      <w:bookmarkStart w:id="9455" w:name="_ETM_Q22_233819"/>
      <w:bookmarkEnd w:id="9455"/>
      <w:r>
        <w:rPr>
          <w:rtl/>
        </w:rPr>
        <w:t xml:space="preserve">לפעול </w:t>
      </w:r>
      <w:bookmarkStart w:id="9456" w:name="_ETM_Q22_234399"/>
      <w:bookmarkEnd w:id="9456"/>
      <w:r>
        <w:rPr>
          <w:rtl/>
        </w:rPr>
        <w:t xml:space="preserve">בכל </w:t>
      </w:r>
      <w:bookmarkStart w:id="9457" w:name="_ETM_Q22_235179"/>
      <w:bookmarkEnd w:id="9457"/>
      <w:r>
        <w:rPr>
          <w:rtl/>
        </w:rPr>
        <w:t>הבטחותיי</w:t>
      </w:r>
      <w:r>
        <w:rPr>
          <w:rFonts w:hint="cs"/>
          <w:rtl/>
        </w:rPr>
        <w:t>,</w:t>
      </w:r>
      <w:r>
        <w:rPr>
          <w:rtl/>
        </w:rPr>
        <w:t xml:space="preserve"> </w:t>
      </w:r>
      <w:bookmarkStart w:id="9458" w:name="_ETM_Q22_236050"/>
      <w:bookmarkEnd w:id="9458"/>
      <w:r>
        <w:rPr>
          <w:rtl/>
        </w:rPr>
        <w:t xml:space="preserve">ביוקר </w:t>
      </w:r>
      <w:bookmarkStart w:id="9459" w:name="_ETM_Q22_236710"/>
      <w:bookmarkEnd w:id="9459"/>
      <w:r>
        <w:rPr>
          <w:rtl/>
        </w:rPr>
        <w:t>המחיה</w:t>
      </w:r>
      <w:r>
        <w:rPr>
          <w:rFonts w:hint="cs"/>
          <w:rtl/>
        </w:rPr>
        <w:t>,</w:t>
      </w:r>
      <w:r>
        <w:rPr>
          <w:rtl/>
        </w:rPr>
        <w:t xml:space="preserve"> </w:t>
      </w:r>
      <w:bookmarkStart w:id="9460" w:name="_ETM_Q22_237370"/>
      <w:bookmarkEnd w:id="9460"/>
      <w:r>
        <w:rPr>
          <w:rtl/>
        </w:rPr>
        <w:t>חינוך</w:t>
      </w:r>
      <w:r>
        <w:rPr>
          <w:rFonts w:hint="cs"/>
          <w:rtl/>
        </w:rPr>
        <w:t>,</w:t>
      </w:r>
      <w:r>
        <w:rPr>
          <w:rtl/>
        </w:rPr>
        <w:t xml:space="preserve"> </w:t>
      </w:r>
      <w:bookmarkStart w:id="9461" w:name="_ETM_Q22_237969"/>
      <w:bookmarkEnd w:id="9461"/>
      <w:r>
        <w:rPr>
          <w:rtl/>
        </w:rPr>
        <w:t>ביטחון</w:t>
      </w:r>
      <w:r>
        <w:rPr>
          <w:rFonts w:hint="cs"/>
          <w:rtl/>
        </w:rPr>
        <w:t>.</w:t>
      </w:r>
      <w:r>
        <w:rPr>
          <w:rtl/>
        </w:rPr>
        <w:t xml:space="preserve"> </w:t>
      </w:r>
      <w:bookmarkStart w:id="9462" w:name="_ETM_Q22_239530"/>
      <w:bookmarkEnd w:id="9462"/>
      <w:r>
        <w:rPr>
          <w:rtl/>
        </w:rPr>
        <w:t xml:space="preserve">מי </w:t>
      </w:r>
      <w:bookmarkStart w:id="9463" w:name="_ETM_Q22_239860"/>
      <w:bookmarkEnd w:id="9463"/>
      <w:r>
        <w:rPr>
          <w:rFonts w:hint="cs"/>
          <w:rtl/>
        </w:rPr>
        <w:t>ייתן ונדע</w:t>
      </w:r>
      <w:r>
        <w:rPr>
          <w:rtl/>
        </w:rPr>
        <w:t xml:space="preserve"> </w:t>
      </w:r>
      <w:bookmarkStart w:id="9464" w:name="_ETM_Q22_241090"/>
      <w:bookmarkEnd w:id="9464"/>
      <w:r>
        <w:rPr>
          <w:rtl/>
        </w:rPr>
        <w:t xml:space="preserve">ימים </w:t>
      </w:r>
      <w:bookmarkStart w:id="9465" w:name="_ETM_Q22_241480"/>
      <w:bookmarkEnd w:id="9465"/>
      <w:r>
        <w:rPr>
          <w:rtl/>
        </w:rPr>
        <w:t xml:space="preserve">טובים </w:t>
      </w:r>
      <w:bookmarkStart w:id="9466" w:name="_ETM_Q22_241960"/>
      <w:bookmarkEnd w:id="9466"/>
      <w:r>
        <w:rPr>
          <w:rFonts w:hint="cs"/>
          <w:rtl/>
        </w:rPr>
        <w:t>מ</w:t>
      </w:r>
      <w:r>
        <w:rPr>
          <w:rtl/>
        </w:rPr>
        <w:t>אלה</w:t>
      </w:r>
      <w:r>
        <w:rPr>
          <w:rFonts w:hint="cs"/>
          <w:rtl/>
        </w:rPr>
        <w:t>.</w:t>
      </w:r>
      <w:r>
        <w:rPr>
          <w:rtl/>
        </w:rPr>
        <w:t xml:space="preserve"> </w:t>
      </w:r>
      <w:bookmarkStart w:id="9467" w:name="_ETM_Q22_242649"/>
      <w:bookmarkEnd w:id="9467"/>
      <w:r>
        <w:rPr>
          <w:rtl/>
        </w:rPr>
        <w:t>אמן</w:t>
      </w:r>
      <w:r>
        <w:rPr>
          <w:rFonts w:hint="cs"/>
          <w:rtl/>
        </w:rPr>
        <w:t>.</w:t>
      </w:r>
    </w:p>
    <w:p w:rsidR="002C4351" w:rsidRDefault="002C4351" w:rsidP="001C192E">
      <w:pPr>
        <w:rPr>
          <w:rtl/>
        </w:rPr>
      </w:pPr>
      <w:bookmarkStart w:id="9468" w:name="_ETM_Q22_246142"/>
      <w:bookmarkStart w:id="9469" w:name="_ETM_Q22_246248"/>
      <w:bookmarkEnd w:id="9468"/>
      <w:bookmarkEnd w:id="9469"/>
    </w:p>
    <w:p w:rsidR="002C4351" w:rsidRDefault="002C4351" w:rsidP="001C192E">
      <w:pPr>
        <w:pStyle w:val="af8"/>
        <w:keepNext/>
        <w:rPr>
          <w:rtl/>
        </w:rPr>
      </w:pPr>
      <w:r w:rsidRPr="00443219">
        <w:rPr>
          <w:rStyle w:val="TagStyle"/>
          <w:rtl/>
        </w:rPr>
        <w:t xml:space="preserve"> &lt;&lt; יור &gt;&gt;</w:t>
      </w:r>
      <w:r w:rsidRPr="0082289B">
        <w:rPr>
          <w:rStyle w:val="TagStyle"/>
          <w:rtl/>
        </w:rPr>
        <w:t xml:space="preserve"> </w:t>
      </w:r>
      <w:r>
        <w:rPr>
          <w:rtl/>
        </w:rPr>
        <w:t>היו"ר אוריאל בוסו:</w:t>
      </w:r>
      <w:r w:rsidRPr="0082289B">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D53D2B" w:rsidRDefault="002C4351" w:rsidP="00D53D2B">
      <w:pPr>
        <w:rPr>
          <w:rtl/>
        </w:rPr>
      </w:pPr>
      <w:bookmarkStart w:id="9470" w:name="_ETM_Q22_246908"/>
      <w:bookmarkStart w:id="9471" w:name="_ETM_Q22_244270"/>
      <w:bookmarkEnd w:id="9470"/>
      <w:bookmarkEnd w:id="9471"/>
      <w:r>
        <w:rPr>
          <w:rtl/>
        </w:rPr>
        <w:t xml:space="preserve">תודה </w:t>
      </w:r>
      <w:bookmarkStart w:id="9472" w:name="_ETM_Q22_244600"/>
      <w:bookmarkEnd w:id="9472"/>
      <w:r>
        <w:rPr>
          <w:rtl/>
        </w:rPr>
        <w:t>רבה</w:t>
      </w:r>
      <w:r>
        <w:rPr>
          <w:rFonts w:hint="cs"/>
          <w:rtl/>
        </w:rPr>
        <w:t>.</w:t>
      </w:r>
      <w:r>
        <w:rPr>
          <w:rtl/>
        </w:rPr>
        <w:t xml:space="preserve"> </w:t>
      </w:r>
      <w:bookmarkStart w:id="9473" w:name="_ETM_Q22_245380"/>
      <w:bookmarkEnd w:id="9473"/>
      <w:r>
        <w:rPr>
          <w:rtl/>
        </w:rPr>
        <w:t xml:space="preserve">הצטרפנו </w:t>
      </w:r>
      <w:bookmarkStart w:id="9474" w:name="_ETM_Q22_246010"/>
      <w:bookmarkEnd w:id="9474"/>
      <w:r>
        <w:rPr>
          <w:rtl/>
        </w:rPr>
        <w:t xml:space="preserve">לתפילות </w:t>
      </w:r>
      <w:bookmarkStart w:id="9475" w:name="_ETM_Q22_246430"/>
      <w:bookmarkEnd w:id="9475"/>
      <w:r>
        <w:rPr>
          <w:rtl/>
        </w:rPr>
        <w:t xml:space="preserve">של </w:t>
      </w:r>
      <w:bookmarkStart w:id="9476" w:name="_ETM_Q22_246580"/>
      <w:bookmarkStart w:id="9477" w:name="_ETM_Q22_247450"/>
      <w:bookmarkEnd w:id="9476"/>
      <w:bookmarkEnd w:id="9477"/>
      <w:r>
        <w:rPr>
          <w:rFonts w:hint="cs"/>
          <w:rtl/>
        </w:rPr>
        <w:t>ה</w:t>
      </w:r>
      <w:r>
        <w:rPr>
          <w:rtl/>
        </w:rPr>
        <w:t xml:space="preserve">נועם </w:t>
      </w:r>
      <w:bookmarkStart w:id="9478" w:name="_ETM_Q22_247780"/>
      <w:bookmarkEnd w:id="9478"/>
      <w:r>
        <w:rPr>
          <w:rtl/>
        </w:rPr>
        <w:t>אלימלך</w:t>
      </w:r>
      <w:r>
        <w:rPr>
          <w:rFonts w:hint="cs"/>
          <w:rtl/>
        </w:rPr>
        <w:t>,</w:t>
      </w:r>
      <w:r>
        <w:rPr>
          <w:rtl/>
        </w:rPr>
        <w:t xml:space="preserve"> </w:t>
      </w:r>
      <w:bookmarkStart w:id="9479" w:name="_ETM_Q22_248350"/>
      <w:bookmarkEnd w:id="9479"/>
      <w:r>
        <w:rPr>
          <w:rtl/>
        </w:rPr>
        <w:t xml:space="preserve">רבי </w:t>
      </w:r>
      <w:bookmarkStart w:id="9480" w:name="_ETM_Q22_248500"/>
      <w:bookmarkEnd w:id="9480"/>
      <w:r>
        <w:rPr>
          <w:rtl/>
        </w:rPr>
        <w:t xml:space="preserve">אלימלך </w:t>
      </w:r>
      <w:bookmarkStart w:id="9481" w:name="_ETM_Q22_248800"/>
      <w:bookmarkEnd w:id="9481"/>
      <w:proofErr w:type="spellStart"/>
      <w:r>
        <w:rPr>
          <w:rtl/>
        </w:rPr>
        <w:t>מליז'נסק</w:t>
      </w:r>
      <w:proofErr w:type="spellEnd"/>
      <w:r w:rsidR="00D53D2B">
        <w:rPr>
          <w:rFonts w:hint="cs"/>
          <w:rtl/>
        </w:rPr>
        <w:t>.</w:t>
      </w:r>
      <w:r>
        <w:rPr>
          <w:rtl/>
        </w:rPr>
        <w:t xml:space="preserve"> </w:t>
      </w:r>
      <w:bookmarkStart w:id="9482" w:name="_ETM_Q22_250370"/>
      <w:bookmarkEnd w:id="9482"/>
      <w:r>
        <w:rPr>
          <w:rtl/>
        </w:rPr>
        <w:t xml:space="preserve">בהחלט </w:t>
      </w:r>
      <w:bookmarkStart w:id="9483" w:name="_ETM_Q22_251340"/>
      <w:bookmarkEnd w:id="9483"/>
      <w:r>
        <w:rPr>
          <w:rFonts w:hint="cs"/>
          <w:rtl/>
        </w:rPr>
        <w:t>אומרים את זה</w:t>
      </w:r>
      <w:r>
        <w:rPr>
          <w:rtl/>
        </w:rPr>
        <w:t xml:space="preserve"> </w:t>
      </w:r>
      <w:bookmarkStart w:id="9484" w:name="_ETM_Q22_251730"/>
      <w:bookmarkEnd w:id="9484"/>
      <w:r>
        <w:rPr>
          <w:rtl/>
        </w:rPr>
        <w:t xml:space="preserve">כל </w:t>
      </w:r>
      <w:bookmarkStart w:id="9485" w:name="_ETM_Q22_251940"/>
      <w:bookmarkEnd w:id="9485"/>
      <w:r>
        <w:rPr>
          <w:rtl/>
        </w:rPr>
        <w:t>יום</w:t>
      </w:r>
      <w:r>
        <w:rPr>
          <w:rFonts w:hint="cs"/>
          <w:rtl/>
        </w:rPr>
        <w:t>.</w:t>
      </w:r>
      <w:r>
        <w:rPr>
          <w:rtl/>
        </w:rPr>
        <w:t xml:space="preserve"> </w:t>
      </w:r>
      <w:bookmarkStart w:id="9486" w:name="_ETM_Q22_252569"/>
      <w:bookmarkEnd w:id="9486"/>
      <w:r>
        <w:rPr>
          <w:rtl/>
        </w:rPr>
        <w:t>אגב</w:t>
      </w:r>
      <w:r>
        <w:rPr>
          <w:rFonts w:hint="cs"/>
          <w:rtl/>
        </w:rPr>
        <w:t>,</w:t>
      </w:r>
      <w:r>
        <w:rPr>
          <w:rtl/>
        </w:rPr>
        <w:t xml:space="preserve"> </w:t>
      </w:r>
      <w:bookmarkStart w:id="9487" w:name="_ETM_Q22_252900"/>
      <w:bookmarkEnd w:id="9487"/>
      <w:r>
        <w:rPr>
          <w:rtl/>
        </w:rPr>
        <w:t xml:space="preserve">בעבר היית </w:t>
      </w:r>
      <w:bookmarkStart w:id="9488" w:name="_ETM_Q22_253080"/>
      <w:bookmarkEnd w:id="9488"/>
      <w:r>
        <w:rPr>
          <w:rFonts w:hint="cs"/>
          <w:rtl/>
        </w:rPr>
        <w:t>עומדת</w:t>
      </w:r>
      <w:r>
        <w:rPr>
          <w:rtl/>
        </w:rPr>
        <w:t xml:space="preserve"> </w:t>
      </w:r>
      <w:bookmarkStart w:id="9489" w:name="_ETM_Q22_253319"/>
      <w:bookmarkEnd w:id="9489"/>
      <w:r>
        <w:rPr>
          <w:rtl/>
        </w:rPr>
        <w:t>יותר בזמנים</w:t>
      </w:r>
      <w:r>
        <w:rPr>
          <w:rFonts w:hint="cs"/>
          <w:rtl/>
        </w:rPr>
        <w:t>,</w:t>
      </w:r>
      <w:r>
        <w:rPr>
          <w:rtl/>
        </w:rPr>
        <w:t xml:space="preserve"> </w:t>
      </w:r>
      <w:bookmarkStart w:id="9490" w:name="_ETM_Q22_256010"/>
      <w:bookmarkEnd w:id="9490"/>
      <w:r>
        <w:rPr>
          <w:rtl/>
        </w:rPr>
        <w:t xml:space="preserve">תצטרכי </w:t>
      </w:r>
      <w:bookmarkStart w:id="9491" w:name="_ETM_Q22_256370"/>
      <w:bookmarkEnd w:id="9491"/>
      <w:r>
        <w:rPr>
          <w:rtl/>
        </w:rPr>
        <w:t xml:space="preserve">להתכנס </w:t>
      </w:r>
      <w:bookmarkStart w:id="9492" w:name="_ETM_Q22_256790"/>
      <w:bookmarkEnd w:id="9492"/>
      <w:r>
        <w:rPr>
          <w:rtl/>
        </w:rPr>
        <w:t xml:space="preserve">לזה </w:t>
      </w:r>
      <w:bookmarkStart w:id="9493" w:name="_ETM_Q22_256970"/>
      <w:bookmarkStart w:id="9494" w:name="_ETM_Q22_257840"/>
      <w:bookmarkStart w:id="9495" w:name="_ETM_Q22_258200"/>
      <w:bookmarkEnd w:id="9493"/>
      <w:bookmarkEnd w:id="9494"/>
      <w:bookmarkEnd w:id="9495"/>
      <w:r>
        <w:rPr>
          <w:rtl/>
        </w:rPr>
        <w:t xml:space="preserve">בכנס </w:t>
      </w:r>
      <w:bookmarkStart w:id="9496" w:name="_ETM_Q22_258560"/>
      <w:bookmarkEnd w:id="9496"/>
      <w:r>
        <w:rPr>
          <w:rtl/>
        </w:rPr>
        <w:t>הקיץ</w:t>
      </w:r>
      <w:r>
        <w:rPr>
          <w:rFonts w:hint="cs"/>
          <w:rtl/>
        </w:rPr>
        <w:t>.</w:t>
      </w:r>
      <w:r>
        <w:rPr>
          <w:rtl/>
        </w:rPr>
        <w:t xml:space="preserve"> </w:t>
      </w:r>
      <w:bookmarkStart w:id="9497" w:name="_ETM_Q22_260159"/>
      <w:bookmarkEnd w:id="9497"/>
    </w:p>
    <w:p w:rsidR="00D53D2B" w:rsidRDefault="00D53D2B" w:rsidP="00D53D2B">
      <w:pPr>
        <w:rPr>
          <w:rtl/>
        </w:rPr>
      </w:pPr>
    </w:p>
    <w:p w:rsidR="002C4351" w:rsidRDefault="002C4351" w:rsidP="00D53D2B">
      <w:pPr>
        <w:rPr>
          <w:rtl/>
        </w:rPr>
      </w:pPr>
      <w:r>
        <w:rPr>
          <w:rtl/>
        </w:rPr>
        <w:t xml:space="preserve">הדובר </w:t>
      </w:r>
      <w:bookmarkStart w:id="9498" w:name="_ETM_Q22_260459"/>
      <w:bookmarkEnd w:id="9498"/>
      <w:r>
        <w:rPr>
          <w:rtl/>
        </w:rPr>
        <w:t>הבא</w:t>
      </w:r>
      <w:r>
        <w:rPr>
          <w:rFonts w:hint="cs"/>
          <w:rtl/>
        </w:rPr>
        <w:t>,</w:t>
      </w:r>
      <w:r>
        <w:rPr>
          <w:rtl/>
        </w:rPr>
        <w:t xml:space="preserve"> </w:t>
      </w:r>
      <w:bookmarkStart w:id="9499" w:name="_ETM_Q22_260640"/>
      <w:bookmarkEnd w:id="9499"/>
      <w:r>
        <w:rPr>
          <w:rtl/>
        </w:rPr>
        <w:t xml:space="preserve">חבר </w:t>
      </w:r>
      <w:bookmarkStart w:id="9500" w:name="_ETM_Q22_260880"/>
      <w:bookmarkEnd w:id="9500"/>
      <w:r>
        <w:rPr>
          <w:rtl/>
        </w:rPr>
        <w:t xml:space="preserve">הכנסת </w:t>
      </w:r>
      <w:bookmarkStart w:id="9501" w:name="_ETM_Q22_261180"/>
      <w:bookmarkEnd w:id="9501"/>
      <w:r>
        <w:rPr>
          <w:rtl/>
        </w:rPr>
        <w:t xml:space="preserve">אלעזר </w:t>
      </w:r>
      <w:bookmarkStart w:id="9502" w:name="_ETM_Q22_261450"/>
      <w:bookmarkEnd w:id="9502"/>
      <w:r>
        <w:rPr>
          <w:rtl/>
        </w:rPr>
        <w:t>שטרן</w:t>
      </w:r>
      <w:r>
        <w:rPr>
          <w:rFonts w:hint="cs"/>
          <w:rtl/>
        </w:rPr>
        <w:t>.</w:t>
      </w:r>
      <w:r>
        <w:rPr>
          <w:rtl/>
        </w:rPr>
        <w:t xml:space="preserve"> </w:t>
      </w:r>
      <w:bookmarkStart w:id="9503" w:name="_ETM_Q22_262759"/>
      <w:bookmarkStart w:id="9504" w:name="_ETM_Q22_263270"/>
      <w:bookmarkStart w:id="9505" w:name="_ETM_Q22_265159"/>
      <w:bookmarkEnd w:id="9503"/>
      <w:bookmarkEnd w:id="9504"/>
      <w:bookmarkEnd w:id="9505"/>
      <w:r>
        <w:rPr>
          <w:rtl/>
        </w:rPr>
        <w:t xml:space="preserve">אולי </w:t>
      </w:r>
      <w:bookmarkStart w:id="9506" w:name="_ETM_Q22_265399"/>
      <w:bookmarkEnd w:id="9506"/>
      <w:r>
        <w:rPr>
          <w:rtl/>
        </w:rPr>
        <w:t xml:space="preserve">הוא </w:t>
      </w:r>
      <w:bookmarkStart w:id="9507" w:name="_ETM_Q22_265459"/>
      <w:bookmarkEnd w:id="9507"/>
      <w:r>
        <w:rPr>
          <w:rtl/>
        </w:rPr>
        <w:t xml:space="preserve">רוצה </w:t>
      </w:r>
      <w:bookmarkStart w:id="9508" w:name="_ETM_Q22_265670"/>
      <w:bookmarkEnd w:id="9508"/>
      <w:r>
        <w:rPr>
          <w:rtl/>
        </w:rPr>
        <w:t xml:space="preserve">שאני </w:t>
      </w:r>
      <w:bookmarkStart w:id="9509" w:name="_ETM_Q22_265850"/>
      <w:bookmarkEnd w:id="9509"/>
      <w:r>
        <w:rPr>
          <w:rtl/>
        </w:rPr>
        <w:t xml:space="preserve">אקרא </w:t>
      </w:r>
      <w:bookmarkStart w:id="9510" w:name="_ETM_Q22_266060"/>
      <w:bookmarkEnd w:id="9510"/>
      <w:r>
        <w:rPr>
          <w:rtl/>
        </w:rPr>
        <w:t>ל</w:t>
      </w:r>
      <w:r>
        <w:rPr>
          <w:rFonts w:hint="cs"/>
          <w:rtl/>
        </w:rPr>
        <w:t xml:space="preserve">ו </w:t>
      </w:r>
      <w:r>
        <w:rPr>
          <w:rtl/>
        </w:rPr>
        <w:t xml:space="preserve">ראש </w:t>
      </w:r>
      <w:bookmarkStart w:id="9511" w:name="_ETM_Q22_266420"/>
      <w:bookmarkEnd w:id="9511"/>
      <w:r>
        <w:rPr>
          <w:rtl/>
        </w:rPr>
        <w:t>העיר</w:t>
      </w:r>
      <w:r>
        <w:rPr>
          <w:rFonts w:hint="cs"/>
          <w:rtl/>
        </w:rPr>
        <w:t>,</w:t>
      </w:r>
      <w:r>
        <w:rPr>
          <w:rtl/>
        </w:rPr>
        <w:t xml:space="preserve"> </w:t>
      </w:r>
      <w:bookmarkStart w:id="9512" w:name="_ETM_Q22_266689"/>
      <w:bookmarkEnd w:id="9512"/>
      <w:r>
        <w:rPr>
          <w:rtl/>
        </w:rPr>
        <w:t xml:space="preserve">אבל </w:t>
      </w:r>
      <w:bookmarkStart w:id="9513" w:name="_ETM_Q22_266930"/>
      <w:bookmarkEnd w:id="9513"/>
      <w:r>
        <w:rPr>
          <w:rFonts w:hint="cs"/>
          <w:rtl/>
        </w:rPr>
        <w:t xml:space="preserve">בינתיים </w:t>
      </w:r>
      <w:bookmarkStart w:id="9514" w:name="_ETM_Q22_268830"/>
      <w:bookmarkEnd w:id="9514"/>
      <w:r>
        <w:rPr>
          <w:rFonts w:hint="cs"/>
          <w:rtl/>
        </w:rPr>
        <w:t>הוא חבר</w:t>
      </w:r>
      <w:r>
        <w:rPr>
          <w:rtl/>
        </w:rPr>
        <w:t xml:space="preserve"> </w:t>
      </w:r>
      <w:bookmarkStart w:id="9515" w:name="_ETM_Q22_267740"/>
      <w:bookmarkEnd w:id="9515"/>
      <w:r>
        <w:rPr>
          <w:rtl/>
        </w:rPr>
        <w:t>כנסת</w:t>
      </w:r>
      <w:r>
        <w:rPr>
          <w:rFonts w:hint="cs"/>
          <w:rtl/>
        </w:rPr>
        <w:t>.</w:t>
      </w:r>
    </w:p>
    <w:p w:rsidR="002C4351" w:rsidRDefault="002C4351" w:rsidP="001C192E">
      <w:pPr>
        <w:rPr>
          <w:rtl/>
        </w:rPr>
      </w:pPr>
      <w:bookmarkStart w:id="9516" w:name="_ETM_Q22_267810"/>
      <w:bookmarkStart w:id="9517" w:name="_ETM_Q22_267948"/>
      <w:bookmarkEnd w:id="9516"/>
      <w:bookmarkEnd w:id="9517"/>
    </w:p>
    <w:p w:rsidR="002C4351" w:rsidRDefault="002C4351" w:rsidP="001C192E">
      <w:pPr>
        <w:pStyle w:val="af7"/>
        <w:keepNext/>
        <w:rPr>
          <w:rtl/>
        </w:rPr>
      </w:pPr>
      <w:bookmarkStart w:id="9518" w:name="ET_interruption_5084_9"/>
      <w:r w:rsidRPr="00443219">
        <w:rPr>
          <w:rStyle w:val="TagStyle"/>
          <w:rtl/>
        </w:rPr>
        <w:t xml:space="preserve"> &lt;&lt; קריאה &gt;&gt;</w:t>
      </w:r>
      <w:r w:rsidRPr="0082289B">
        <w:rPr>
          <w:rStyle w:val="TagStyle"/>
          <w:rtl/>
        </w:rPr>
        <w:t xml:space="preserve"> </w:t>
      </w:r>
      <w:r>
        <w:rPr>
          <w:rtl/>
        </w:rPr>
        <w:t>מיקי לוי (יש עתיד):</w:t>
      </w:r>
      <w:r w:rsidRPr="0082289B">
        <w:rPr>
          <w:rStyle w:val="TagStyle"/>
          <w:rtl/>
        </w:rPr>
        <w:t xml:space="preserve"> </w:t>
      </w:r>
      <w:r w:rsidRPr="00443219">
        <w:rPr>
          <w:rStyle w:val="TagStyle"/>
          <w:rtl/>
        </w:rPr>
        <w:t>&lt;&lt; קריאה &gt;&gt;</w:t>
      </w:r>
      <w:r>
        <w:rPr>
          <w:rtl/>
        </w:rPr>
        <w:t xml:space="preserve"> </w:t>
      </w:r>
      <w:bookmarkEnd w:id="9518"/>
    </w:p>
    <w:p w:rsidR="002C4351" w:rsidRDefault="002C4351" w:rsidP="00A1455A">
      <w:pPr>
        <w:rPr>
          <w:rtl/>
        </w:rPr>
      </w:pPr>
    </w:p>
    <w:p w:rsidR="002C4351" w:rsidRDefault="002C4351" w:rsidP="001C192E">
      <w:pPr>
        <w:rPr>
          <w:rtl/>
        </w:rPr>
      </w:pPr>
      <w:bookmarkStart w:id="9519" w:name="_ETM_Q22_271026"/>
      <w:bookmarkEnd w:id="9519"/>
      <w:r>
        <w:rPr>
          <w:rFonts w:hint="cs"/>
          <w:rtl/>
        </w:rPr>
        <w:t xml:space="preserve">בלי מדים, אלעזר. זה בלי מדים מ-15 בדצמבר 2022. רק בלי </w:t>
      </w:r>
      <w:bookmarkStart w:id="9520" w:name="_ETM_Q22_283705"/>
      <w:bookmarkEnd w:id="9520"/>
      <w:r>
        <w:rPr>
          <w:rFonts w:hint="cs"/>
          <w:rtl/>
        </w:rPr>
        <w:t>מדים. לפני כן עשו 20 שנה עם מדים.</w:t>
      </w:r>
      <w:r>
        <w:rPr>
          <w:rtl/>
        </w:rPr>
        <w:t xml:space="preserve"> </w:t>
      </w:r>
      <w:bookmarkStart w:id="9521" w:name="_ETM_Q22_268159"/>
      <w:bookmarkEnd w:id="9521"/>
    </w:p>
    <w:p w:rsidR="002C4351" w:rsidRDefault="002C4351" w:rsidP="001C192E">
      <w:pPr>
        <w:rPr>
          <w:rtl/>
        </w:rPr>
      </w:pPr>
      <w:bookmarkStart w:id="9522" w:name="_ETM_Q22_292137"/>
      <w:bookmarkStart w:id="9523" w:name="_ETM_Q22_292245"/>
      <w:bookmarkStart w:id="9524" w:name="_ETM_Q22_294984"/>
      <w:bookmarkEnd w:id="9522"/>
      <w:bookmarkEnd w:id="9523"/>
      <w:bookmarkEnd w:id="9524"/>
    </w:p>
    <w:p w:rsidR="002C4351" w:rsidRDefault="002C4351" w:rsidP="001C192E">
      <w:pPr>
        <w:pStyle w:val="a4"/>
        <w:keepNext/>
        <w:rPr>
          <w:rtl/>
        </w:rPr>
      </w:pPr>
      <w:bookmarkStart w:id="9525" w:name="ET_speaker_5109_10"/>
      <w:r w:rsidRPr="00443219">
        <w:rPr>
          <w:rStyle w:val="TagStyle"/>
          <w:rtl/>
        </w:rPr>
        <w:t xml:space="preserve"> &lt;&lt; דובר &gt;&gt;</w:t>
      </w:r>
      <w:r w:rsidRPr="009D3B04">
        <w:rPr>
          <w:rStyle w:val="TagStyle"/>
          <w:rtl/>
        </w:rPr>
        <w:t xml:space="preserve"> </w:t>
      </w:r>
      <w:bookmarkStart w:id="9526" w:name="_Toc133925839"/>
      <w:bookmarkStart w:id="9527" w:name="_Toc133926067"/>
      <w:bookmarkStart w:id="9528" w:name="_Toc153806296"/>
      <w:r>
        <w:rPr>
          <w:rtl/>
        </w:rPr>
        <w:t>אלעזר שטרן (יש עתיד):</w:t>
      </w:r>
      <w:bookmarkEnd w:id="9526"/>
      <w:bookmarkEnd w:id="9527"/>
      <w:bookmarkEnd w:id="9528"/>
      <w:r w:rsidRPr="009D3B04">
        <w:rPr>
          <w:rStyle w:val="TagStyle"/>
          <w:rtl/>
        </w:rPr>
        <w:t xml:space="preserve"> </w:t>
      </w:r>
      <w:r w:rsidRPr="00443219">
        <w:rPr>
          <w:rStyle w:val="TagStyle"/>
          <w:rtl/>
        </w:rPr>
        <w:t>&lt;&lt; דובר &gt;&gt;</w:t>
      </w:r>
      <w:r>
        <w:rPr>
          <w:rtl/>
        </w:rPr>
        <w:t xml:space="preserve"> </w:t>
      </w:r>
      <w:bookmarkEnd w:id="9525"/>
    </w:p>
    <w:p w:rsidR="002C4351" w:rsidRPr="009D3B04" w:rsidRDefault="002C4351" w:rsidP="00A1455A">
      <w:pPr>
        <w:rPr>
          <w:rtl/>
        </w:rPr>
      </w:pPr>
      <w:bookmarkStart w:id="9529" w:name="_ETM_Q22_295670"/>
      <w:bookmarkStart w:id="9530" w:name="_ETM_Q22_295718"/>
      <w:bookmarkEnd w:id="9529"/>
      <w:bookmarkEnd w:id="9530"/>
    </w:p>
    <w:p w:rsidR="002C4351" w:rsidRDefault="002C4351" w:rsidP="00D53D2B">
      <w:pPr>
        <w:rPr>
          <w:rtl/>
        </w:rPr>
      </w:pPr>
      <w:bookmarkStart w:id="9531" w:name="_ETM_Q22_293154"/>
      <w:bookmarkStart w:id="9532" w:name="_ETM_Q22_272450"/>
      <w:bookmarkStart w:id="9533" w:name="_ETM_Q22_272840"/>
      <w:bookmarkStart w:id="9534" w:name="_ETM_Q22_272959"/>
      <w:bookmarkStart w:id="9535" w:name="_ETM_Q22_273200"/>
      <w:bookmarkStart w:id="9536" w:name="_ETM_Q22_273560"/>
      <w:bookmarkStart w:id="9537" w:name="_ETM_Q22_273680"/>
      <w:bookmarkStart w:id="9538" w:name="_ETM_Q22_273770"/>
      <w:bookmarkStart w:id="9539" w:name="_ETM_Q22_275920"/>
      <w:bookmarkStart w:id="9540" w:name="_ETM_Q22_276189"/>
      <w:bookmarkStart w:id="9541" w:name="_ETM_Q22_276549"/>
      <w:bookmarkStart w:id="9542" w:name="_ETM_Q22_277000"/>
      <w:bookmarkStart w:id="9543" w:name="_ETM_Q22_285679"/>
      <w:bookmarkStart w:id="9544" w:name="_ETM_Q22_286700"/>
      <w:bookmarkStart w:id="9545" w:name="_ETM_Q22_286849"/>
      <w:bookmarkStart w:id="9546" w:name="_ETM_Q22_291109"/>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r>
        <w:rPr>
          <w:rtl/>
        </w:rPr>
        <w:t xml:space="preserve">אדוני </w:t>
      </w:r>
      <w:bookmarkStart w:id="9547" w:name="_ETM_Q22_291439"/>
      <w:bookmarkEnd w:id="9547"/>
      <w:r>
        <w:rPr>
          <w:rtl/>
        </w:rPr>
        <w:t>היושב-ראש</w:t>
      </w:r>
      <w:r>
        <w:rPr>
          <w:rFonts w:hint="cs"/>
          <w:rtl/>
        </w:rPr>
        <w:t>,</w:t>
      </w:r>
      <w:r>
        <w:rPr>
          <w:rtl/>
        </w:rPr>
        <w:t xml:space="preserve"> </w:t>
      </w:r>
      <w:bookmarkStart w:id="9548" w:name="_ETM_Q22_294040"/>
      <w:bookmarkEnd w:id="9548"/>
      <w:r>
        <w:rPr>
          <w:rtl/>
        </w:rPr>
        <w:t xml:space="preserve">אדוני </w:t>
      </w:r>
      <w:bookmarkStart w:id="9549" w:name="_ETM_Q22_294430"/>
      <w:bookmarkEnd w:id="9549"/>
      <w:r>
        <w:rPr>
          <w:rtl/>
        </w:rPr>
        <w:t>השר</w:t>
      </w:r>
      <w:r>
        <w:rPr>
          <w:rFonts w:hint="cs"/>
          <w:rtl/>
        </w:rPr>
        <w:t>,</w:t>
      </w:r>
      <w:r>
        <w:rPr>
          <w:rtl/>
        </w:rPr>
        <w:t xml:space="preserve"> </w:t>
      </w:r>
      <w:bookmarkStart w:id="9550" w:name="_ETM_Q22_299759"/>
      <w:bookmarkEnd w:id="9550"/>
      <w:r>
        <w:rPr>
          <w:rtl/>
        </w:rPr>
        <w:t xml:space="preserve">אם </w:t>
      </w:r>
      <w:bookmarkStart w:id="9551" w:name="_ETM_Q22_299970"/>
      <w:bookmarkEnd w:id="9551"/>
      <w:r>
        <w:rPr>
          <w:rtl/>
        </w:rPr>
        <w:t xml:space="preserve">כנים </w:t>
      </w:r>
      <w:bookmarkStart w:id="9552" w:name="_ETM_Q22_300330"/>
      <w:bookmarkEnd w:id="9552"/>
      <w:r>
        <w:rPr>
          <w:rtl/>
        </w:rPr>
        <w:t>דבריכם</w:t>
      </w:r>
      <w:r>
        <w:rPr>
          <w:rFonts w:hint="cs"/>
          <w:rtl/>
        </w:rPr>
        <w:t xml:space="preserve"> </w:t>
      </w:r>
      <w:r>
        <w:rPr>
          <w:rFonts w:hint="eastAsia"/>
          <w:rtl/>
        </w:rPr>
        <w:t>–</w:t>
      </w:r>
      <w:r>
        <w:rPr>
          <w:rtl/>
        </w:rPr>
        <w:t xml:space="preserve"> </w:t>
      </w:r>
      <w:bookmarkStart w:id="9553" w:name="_ETM_Q22_301359"/>
      <w:bookmarkEnd w:id="9553"/>
      <w:r>
        <w:rPr>
          <w:rtl/>
        </w:rPr>
        <w:t xml:space="preserve">ראש </w:t>
      </w:r>
      <w:bookmarkStart w:id="9554" w:name="_ETM_Q22_301600"/>
      <w:bookmarkEnd w:id="9554"/>
      <w:r>
        <w:rPr>
          <w:rtl/>
        </w:rPr>
        <w:t xml:space="preserve">הממשלה </w:t>
      </w:r>
      <w:bookmarkStart w:id="9555" w:name="_ETM_Q22_302109"/>
      <w:bookmarkEnd w:id="9555"/>
      <w:r>
        <w:rPr>
          <w:rtl/>
        </w:rPr>
        <w:t xml:space="preserve">לא </w:t>
      </w:r>
      <w:bookmarkStart w:id="9556" w:name="_ETM_Q22_302259"/>
      <w:bookmarkEnd w:id="9556"/>
      <w:r>
        <w:rPr>
          <w:rtl/>
        </w:rPr>
        <w:t>כ</w:t>
      </w:r>
      <w:r>
        <w:rPr>
          <w:rFonts w:hint="cs"/>
          <w:rtl/>
        </w:rPr>
        <w:t xml:space="preserve">אן. </w:t>
      </w:r>
      <w:bookmarkStart w:id="9557" w:name="_ETM_Q22_308546"/>
      <w:bookmarkEnd w:id="9557"/>
      <w:r>
        <w:rPr>
          <w:rtl/>
        </w:rPr>
        <w:t>שמעתי</w:t>
      </w:r>
      <w:r>
        <w:rPr>
          <w:rFonts w:hint="cs"/>
          <w:rtl/>
        </w:rPr>
        <w:t>,</w:t>
      </w:r>
      <w:r>
        <w:rPr>
          <w:rtl/>
        </w:rPr>
        <w:t xml:space="preserve"> </w:t>
      </w:r>
      <w:bookmarkStart w:id="9558" w:name="_ETM_Q22_306219"/>
      <w:bookmarkEnd w:id="9558"/>
      <w:r>
        <w:rPr>
          <w:rtl/>
        </w:rPr>
        <w:t xml:space="preserve">השר </w:t>
      </w:r>
      <w:bookmarkStart w:id="9559" w:name="_ETM_Q22_306579"/>
      <w:bookmarkEnd w:id="9559"/>
      <w:r>
        <w:rPr>
          <w:rtl/>
        </w:rPr>
        <w:t>סופר</w:t>
      </w:r>
      <w:r>
        <w:rPr>
          <w:rFonts w:hint="cs"/>
          <w:rtl/>
        </w:rPr>
        <w:t>,</w:t>
      </w:r>
      <w:r>
        <w:rPr>
          <w:rtl/>
        </w:rPr>
        <w:t xml:space="preserve"> </w:t>
      </w:r>
      <w:bookmarkStart w:id="9560" w:name="_ETM_Q22_307939"/>
      <w:bookmarkEnd w:id="9560"/>
      <w:r>
        <w:rPr>
          <w:rtl/>
        </w:rPr>
        <w:t xml:space="preserve">שאחד </w:t>
      </w:r>
      <w:bookmarkStart w:id="9561" w:name="_ETM_Q22_308360"/>
      <w:bookmarkEnd w:id="9561"/>
      <w:r>
        <w:rPr>
          <w:rtl/>
        </w:rPr>
        <w:t xml:space="preserve">ההישגים </w:t>
      </w:r>
      <w:bookmarkStart w:id="9562" w:name="_ETM_Q22_308840"/>
      <w:bookmarkEnd w:id="9562"/>
      <w:r>
        <w:rPr>
          <w:rtl/>
        </w:rPr>
        <w:t>שר</w:t>
      </w:r>
      <w:r>
        <w:rPr>
          <w:rFonts w:hint="cs"/>
          <w:rtl/>
        </w:rPr>
        <w:t>אש הממשלה</w:t>
      </w:r>
      <w:bookmarkStart w:id="9563" w:name="_ETM_Q22_309799"/>
      <w:bookmarkEnd w:id="9563"/>
      <w:r>
        <w:rPr>
          <w:rFonts w:hint="cs"/>
          <w:rtl/>
        </w:rPr>
        <w:t xml:space="preserve"> </w:t>
      </w:r>
      <w:r>
        <w:rPr>
          <w:rtl/>
        </w:rPr>
        <w:t xml:space="preserve">מנה </w:t>
      </w:r>
      <w:bookmarkStart w:id="9564" w:name="_ETM_Q22_311880"/>
      <w:bookmarkEnd w:id="9564"/>
      <w:r>
        <w:rPr>
          <w:rFonts w:hint="cs"/>
          <w:rtl/>
        </w:rPr>
        <w:t>זה</w:t>
      </w:r>
      <w:r>
        <w:rPr>
          <w:rtl/>
        </w:rPr>
        <w:t xml:space="preserve"> </w:t>
      </w:r>
      <w:bookmarkStart w:id="9565" w:name="_ETM_Q22_312450"/>
      <w:bookmarkEnd w:id="9565"/>
      <w:r>
        <w:rPr>
          <w:rFonts w:hint="cs"/>
          <w:rtl/>
        </w:rPr>
        <w:t>ש</w:t>
      </w:r>
      <w:r>
        <w:rPr>
          <w:rtl/>
        </w:rPr>
        <w:t xml:space="preserve">חיילי </w:t>
      </w:r>
      <w:bookmarkStart w:id="9566" w:name="_ETM_Q22_312870"/>
      <w:bookmarkEnd w:id="9566"/>
      <w:r>
        <w:rPr>
          <w:rtl/>
        </w:rPr>
        <w:t xml:space="preserve">צה"ל </w:t>
      </w:r>
      <w:bookmarkStart w:id="9567" w:name="_ETM_Q22_313139"/>
      <w:bookmarkEnd w:id="9567"/>
      <w:r>
        <w:rPr>
          <w:rtl/>
        </w:rPr>
        <w:t xml:space="preserve">נוסעים </w:t>
      </w:r>
      <w:bookmarkStart w:id="9568" w:name="_ETM_Q22_313500"/>
      <w:bookmarkEnd w:id="9568"/>
      <w:r>
        <w:rPr>
          <w:rtl/>
        </w:rPr>
        <w:t xml:space="preserve">בחינם </w:t>
      </w:r>
      <w:bookmarkStart w:id="9569" w:name="_ETM_Q22_313950"/>
      <w:bookmarkEnd w:id="9569"/>
      <w:r>
        <w:rPr>
          <w:rtl/>
        </w:rPr>
        <w:t xml:space="preserve">בתחבורה </w:t>
      </w:r>
      <w:bookmarkStart w:id="9570" w:name="_ETM_Q22_314610"/>
      <w:bookmarkEnd w:id="9570"/>
      <w:r>
        <w:rPr>
          <w:rtl/>
        </w:rPr>
        <w:t xml:space="preserve">הציבורית </w:t>
      </w:r>
      <w:bookmarkStart w:id="9571" w:name="_ETM_Q22_316129"/>
      <w:bookmarkEnd w:id="9571"/>
      <w:r>
        <w:rPr>
          <w:rtl/>
        </w:rPr>
        <w:t xml:space="preserve">בזמנים </w:t>
      </w:r>
      <w:bookmarkStart w:id="9572" w:name="_ETM_Q22_316909"/>
      <w:bookmarkEnd w:id="9572"/>
      <w:r>
        <w:rPr>
          <w:rtl/>
        </w:rPr>
        <w:t xml:space="preserve">של </w:t>
      </w:r>
      <w:bookmarkStart w:id="9573" w:name="_ETM_Q22_317150"/>
      <w:bookmarkEnd w:id="9573"/>
      <w:r>
        <w:rPr>
          <w:rtl/>
        </w:rPr>
        <w:t xml:space="preserve">הממשלה </w:t>
      </w:r>
      <w:bookmarkStart w:id="9574" w:name="_ETM_Q22_317810"/>
      <w:bookmarkEnd w:id="9574"/>
      <w:r>
        <w:rPr>
          <w:rtl/>
        </w:rPr>
        <w:t>הזאת</w:t>
      </w:r>
      <w:r>
        <w:rPr>
          <w:rFonts w:hint="cs"/>
          <w:rtl/>
        </w:rPr>
        <w:t>. זה</w:t>
      </w:r>
      <w:r>
        <w:rPr>
          <w:rtl/>
        </w:rPr>
        <w:t xml:space="preserve"> </w:t>
      </w:r>
      <w:bookmarkStart w:id="9575" w:name="_ETM_Q22_319100"/>
      <w:bookmarkEnd w:id="9575"/>
      <w:r>
        <w:rPr>
          <w:rtl/>
        </w:rPr>
        <w:t xml:space="preserve">מה </w:t>
      </w:r>
      <w:bookmarkStart w:id="9576" w:name="_ETM_Q22_319490"/>
      <w:bookmarkEnd w:id="9576"/>
      <w:r>
        <w:rPr>
          <w:rtl/>
        </w:rPr>
        <w:t xml:space="preserve">שהממשלה </w:t>
      </w:r>
      <w:bookmarkStart w:id="9577" w:name="_ETM_Q22_320090"/>
      <w:bookmarkEnd w:id="9577"/>
      <w:r>
        <w:rPr>
          <w:rtl/>
        </w:rPr>
        <w:t xml:space="preserve">הספיקה </w:t>
      </w:r>
      <w:bookmarkStart w:id="9578" w:name="_ETM_Q22_320600"/>
      <w:bookmarkEnd w:id="9578"/>
      <w:r>
        <w:rPr>
          <w:rtl/>
        </w:rPr>
        <w:t>לעשות</w:t>
      </w:r>
      <w:r>
        <w:rPr>
          <w:rFonts w:hint="cs"/>
          <w:rtl/>
        </w:rPr>
        <w:t>.</w:t>
      </w:r>
      <w:r>
        <w:rPr>
          <w:rtl/>
        </w:rPr>
        <w:t xml:space="preserve"> </w:t>
      </w:r>
      <w:bookmarkStart w:id="9579" w:name="_ETM_Q22_322400"/>
      <w:bookmarkEnd w:id="9579"/>
      <w:r>
        <w:rPr>
          <w:rtl/>
        </w:rPr>
        <w:t xml:space="preserve">אתה </w:t>
      </w:r>
      <w:bookmarkStart w:id="9580" w:name="_ETM_Q22_322760"/>
      <w:bookmarkEnd w:id="9580"/>
      <w:r>
        <w:rPr>
          <w:rtl/>
        </w:rPr>
        <w:t xml:space="preserve">יודע </w:t>
      </w:r>
      <w:bookmarkStart w:id="9581" w:name="_ETM_Q22_322970"/>
      <w:bookmarkEnd w:id="9581"/>
      <w:r>
        <w:rPr>
          <w:rtl/>
        </w:rPr>
        <w:t xml:space="preserve">ממתי </w:t>
      </w:r>
      <w:bookmarkStart w:id="9582" w:name="_ETM_Q22_323389"/>
      <w:bookmarkEnd w:id="9582"/>
      <w:r>
        <w:rPr>
          <w:rtl/>
        </w:rPr>
        <w:t>נ</w:t>
      </w:r>
      <w:r>
        <w:rPr>
          <w:rFonts w:hint="cs"/>
          <w:rtl/>
        </w:rPr>
        <w:t>וסעים</w:t>
      </w:r>
      <w:r>
        <w:rPr>
          <w:rtl/>
        </w:rPr>
        <w:t xml:space="preserve"> </w:t>
      </w:r>
      <w:bookmarkStart w:id="9583" w:name="_ETM_Q22_323780"/>
      <w:bookmarkEnd w:id="9583"/>
      <w:r>
        <w:rPr>
          <w:rtl/>
        </w:rPr>
        <w:t>במדים</w:t>
      </w:r>
      <w:r>
        <w:rPr>
          <w:rFonts w:hint="cs"/>
          <w:rtl/>
        </w:rPr>
        <w:t>?</w:t>
      </w:r>
      <w:r>
        <w:rPr>
          <w:rtl/>
        </w:rPr>
        <w:t xml:space="preserve"> </w:t>
      </w:r>
      <w:bookmarkStart w:id="9584" w:name="_ETM_Q22_324260"/>
      <w:bookmarkEnd w:id="9584"/>
      <w:r>
        <w:rPr>
          <w:rtl/>
        </w:rPr>
        <w:t xml:space="preserve">נראה </w:t>
      </w:r>
      <w:bookmarkStart w:id="9585" w:name="_ETM_Q22_324500"/>
      <w:bookmarkEnd w:id="9585"/>
      <w:r>
        <w:rPr>
          <w:rtl/>
        </w:rPr>
        <w:t xml:space="preserve">לי </w:t>
      </w:r>
      <w:bookmarkStart w:id="9586" w:name="_ETM_Q22_324620"/>
      <w:bookmarkEnd w:id="9586"/>
      <w:r w:rsidR="00D53D2B">
        <w:rPr>
          <w:rFonts w:hint="cs"/>
          <w:rtl/>
        </w:rPr>
        <w:t>ש</w:t>
      </w:r>
      <w:r w:rsidR="00D53D2B">
        <w:rPr>
          <w:rtl/>
        </w:rPr>
        <w:t xml:space="preserve">בערך </w:t>
      </w:r>
      <w:r>
        <w:rPr>
          <w:rtl/>
        </w:rPr>
        <w:t xml:space="preserve">ממתי </w:t>
      </w:r>
      <w:bookmarkStart w:id="9587" w:name="_ETM_Q22_325070"/>
      <w:bookmarkEnd w:id="9587"/>
      <w:r>
        <w:rPr>
          <w:rtl/>
        </w:rPr>
        <w:t xml:space="preserve">שאתה </w:t>
      </w:r>
      <w:bookmarkStart w:id="9588" w:name="_ETM_Q22_325490"/>
      <w:bookmarkEnd w:id="9588"/>
      <w:r>
        <w:rPr>
          <w:rtl/>
        </w:rPr>
        <w:t xml:space="preserve">היית </w:t>
      </w:r>
      <w:bookmarkStart w:id="9589" w:name="_ETM_Q22_325820"/>
      <w:bookmarkStart w:id="9590" w:name="_ETM_Q22_326240"/>
      <w:bookmarkEnd w:id="9589"/>
      <w:bookmarkEnd w:id="9590"/>
      <w:r>
        <w:rPr>
          <w:rFonts w:hint="cs"/>
          <w:rtl/>
        </w:rPr>
        <w:t>חייל או</w:t>
      </w:r>
      <w:r>
        <w:rPr>
          <w:rtl/>
        </w:rPr>
        <w:t xml:space="preserve"> </w:t>
      </w:r>
      <w:bookmarkStart w:id="9591" w:name="_ETM_Q22_326660"/>
      <w:bookmarkEnd w:id="9591"/>
      <w:r>
        <w:rPr>
          <w:rtl/>
        </w:rPr>
        <w:t>השתחררת</w:t>
      </w:r>
      <w:r>
        <w:rPr>
          <w:rFonts w:hint="cs"/>
          <w:rtl/>
        </w:rPr>
        <w:t>, השר סופר.</w:t>
      </w:r>
    </w:p>
    <w:p w:rsidR="002C4351" w:rsidRDefault="002C4351" w:rsidP="001C192E">
      <w:pPr>
        <w:rPr>
          <w:rtl/>
        </w:rPr>
      </w:pPr>
      <w:bookmarkStart w:id="9592" w:name="_ETM_Q22_329652"/>
      <w:bookmarkStart w:id="9593" w:name="_ETM_Q22_329753"/>
      <w:bookmarkEnd w:id="9592"/>
      <w:bookmarkEnd w:id="9593"/>
    </w:p>
    <w:p w:rsidR="002C4351" w:rsidRDefault="002C4351" w:rsidP="001C192E">
      <w:pPr>
        <w:pStyle w:val="af7"/>
        <w:keepNext/>
        <w:rPr>
          <w:rtl/>
        </w:rPr>
      </w:pPr>
      <w:bookmarkStart w:id="9594" w:name="ET_interruption_6156_11"/>
      <w:r w:rsidRPr="00443219">
        <w:rPr>
          <w:rStyle w:val="TagStyle"/>
          <w:rtl/>
        </w:rPr>
        <w:t xml:space="preserve"> &lt;&lt; קריאה &gt;&gt;</w:t>
      </w:r>
      <w:r w:rsidRPr="009D3B04">
        <w:rPr>
          <w:rStyle w:val="TagStyle"/>
          <w:rtl/>
        </w:rPr>
        <w:t xml:space="preserve"> </w:t>
      </w:r>
      <w:r>
        <w:rPr>
          <w:rtl/>
        </w:rPr>
        <w:t>גלעד קריב (העבודה):</w:t>
      </w:r>
      <w:r w:rsidRPr="009D3B04">
        <w:rPr>
          <w:rStyle w:val="TagStyle"/>
          <w:rtl/>
        </w:rPr>
        <w:t xml:space="preserve"> </w:t>
      </w:r>
      <w:r w:rsidRPr="00443219">
        <w:rPr>
          <w:rStyle w:val="TagStyle"/>
          <w:rtl/>
        </w:rPr>
        <w:t>&lt;&lt; קריאה &gt;&gt;</w:t>
      </w:r>
      <w:r>
        <w:rPr>
          <w:rtl/>
        </w:rPr>
        <w:t xml:space="preserve"> </w:t>
      </w:r>
      <w:bookmarkEnd w:id="9594"/>
    </w:p>
    <w:p w:rsidR="002C4351" w:rsidRDefault="002C4351" w:rsidP="00A1455A">
      <w:pPr>
        <w:rPr>
          <w:rtl/>
        </w:rPr>
      </w:pPr>
    </w:p>
    <w:p w:rsidR="002C4351" w:rsidRDefault="002C4351" w:rsidP="001C192E">
      <w:pPr>
        <w:rPr>
          <w:rtl/>
        </w:rPr>
      </w:pPr>
      <w:bookmarkStart w:id="9595" w:name="_ETM_Q22_331899"/>
      <w:bookmarkEnd w:id="9595"/>
      <w:r>
        <w:rPr>
          <w:rFonts w:hint="cs"/>
          <w:rtl/>
        </w:rPr>
        <w:t>זה מהימים שראש הממשלה ראה את חיילי המנדט.</w:t>
      </w:r>
    </w:p>
    <w:p w:rsidR="002C4351" w:rsidRDefault="002C4351" w:rsidP="001C192E">
      <w:pPr>
        <w:rPr>
          <w:rtl/>
        </w:rPr>
      </w:pPr>
    </w:p>
    <w:p w:rsidR="002C4351" w:rsidRDefault="002C4351" w:rsidP="001C192E">
      <w:pPr>
        <w:pStyle w:val="-"/>
        <w:keepNext/>
        <w:rPr>
          <w:rtl/>
        </w:rPr>
      </w:pPr>
      <w:bookmarkStart w:id="9596" w:name="ET_speakercontinue_5109_12"/>
      <w:r w:rsidRPr="00443219">
        <w:rPr>
          <w:rStyle w:val="TagStyle"/>
          <w:rtl/>
        </w:rPr>
        <w:t xml:space="preserve"> &lt;&lt; דובר_המשך &gt;&gt;</w:t>
      </w:r>
      <w:r w:rsidRPr="009D3B04">
        <w:rPr>
          <w:rStyle w:val="TagStyle"/>
          <w:rtl/>
        </w:rPr>
        <w:t xml:space="preserve"> </w:t>
      </w:r>
      <w:r>
        <w:rPr>
          <w:rtl/>
        </w:rPr>
        <w:t>אלעזר שטרן (יש עתיד):</w:t>
      </w:r>
      <w:r w:rsidRPr="009D3B04">
        <w:rPr>
          <w:rStyle w:val="TagStyle"/>
          <w:rtl/>
        </w:rPr>
        <w:t xml:space="preserve"> </w:t>
      </w:r>
      <w:r w:rsidRPr="00443219">
        <w:rPr>
          <w:rStyle w:val="TagStyle"/>
          <w:rtl/>
        </w:rPr>
        <w:t>&lt;&lt; דובר_המשך &gt;&gt;</w:t>
      </w:r>
      <w:r>
        <w:rPr>
          <w:rtl/>
        </w:rPr>
        <w:t xml:space="preserve"> </w:t>
      </w:r>
      <w:bookmarkEnd w:id="9596"/>
    </w:p>
    <w:p w:rsidR="002C4351" w:rsidRDefault="002C4351" w:rsidP="00A1455A">
      <w:pPr>
        <w:rPr>
          <w:rtl/>
        </w:rPr>
      </w:pPr>
    </w:p>
    <w:p w:rsidR="002C4351" w:rsidRDefault="002C4351" w:rsidP="00185A84">
      <w:pPr>
        <w:rPr>
          <w:rtl/>
        </w:rPr>
      </w:pPr>
      <w:bookmarkStart w:id="9597" w:name="_ETM_Q22_327880"/>
      <w:bookmarkStart w:id="9598" w:name="_ETM_Q22_331120"/>
      <w:bookmarkStart w:id="9599" w:name="_ETM_Q22_333450"/>
      <w:bookmarkEnd w:id="9597"/>
      <w:bookmarkEnd w:id="9598"/>
      <w:bookmarkEnd w:id="9599"/>
      <w:r>
        <w:rPr>
          <w:rtl/>
        </w:rPr>
        <w:t xml:space="preserve">למה </w:t>
      </w:r>
      <w:bookmarkStart w:id="9600" w:name="_ETM_Q22_333810"/>
      <w:bookmarkEnd w:id="9600"/>
      <w:r>
        <w:rPr>
          <w:rtl/>
        </w:rPr>
        <w:t xml:space="preserve">אני </w:t>
      </w:r>
      <w:bookmarkStart w:id="9601" w:name="_ETM_Q22_333990"/>
      <w:bookmarkEnd w:id="9601"/>
      <w:r>
        <w:rPr>
          <w:rtl/>
        </w:rPr>
        <w:t>אומר</w:t>
      </w:r>
      <w:r>
        <w:rPr>
          <w:rFonts w:hint="cs"/>
          <w:rtl/>
        </w:rPr>
        <w:t xml:space="preserve"> את</w:t>
      </w:r>
      <w:r>
        <w:rPr>
          <w:rtl/>
        </w:rPr>
        <w:t xml:space="preserve"> </w:t>
      </w:r>
      <w:bookmarkStart w:id="9602" w:name="_ETM_Q22_336300"/>
      <w:bookmarkEnd w:id="9602"/>
      <w:r>
        <w:rPr>
          <w:rtl/>
        </w:rPr>
        <w:t>זה</w:t>
      </w:r>
      <w:r>
        <w:rPr>
          <w:rFonts w:hint="cs"/>
          <w:rtl/>
        </w:rPr>
        <w:t xml:space="preserve">? אני </w:t>
      </w:r>
      <w:bookmarkStart w:id="9603" w:name="_ETM_Q22_335225"/>
      <w:bookmarkEnd w:id="9603"/>
      <w:r>
        <w:rPr>
          <w:rFonts w:hint="cs"/>
          <w:rtl/>
        </w:rPr>
        <w:t>אומר את זה</w:t>
      </w:r>
      <w:r>
        <w:rPr>
          <w:rtl/>
        </w:rPr>
        <w:t xml:space="preserve"> </w:t>
      </w:r>
      <w:bookmarkStart w:id="9604" w:name="_ETM_Q22_336540"/>
      <w:bookmarkEnd w:id="9604"/>
      <w:r>
        <w:rPr>
          <w:rtl/>
        </w:rPr>
        <w:t xml:space="preserve">כיוון </w:t>
      </w:r>
      <w:bookmarkStart w:id="9605" w:name="_ETM_Q22_336960"/>
      <w:bookmarkEnd w:id="9605"/>
      <w:r>
        <w:rPr>
          <w:rtl/>
        </w:rPr>
        <w:t xml:space="preserve">שבאמת </w:t>
      </w:r>
      <w:bookmarkStart w:id="9606" w:name="_ETM_Q22_339080"/>
      <w:bookmarkEnd w:id="9606"/>
      <w:r>
        <w:rPr>
          <w:rFonts w:hint="cs"/>
          <w:rtl/>
        </w:rPr>
        <w:t>העם הזה צריך אוויר.</w:t>
      </w:r>
      <w:r>
        <w:rPr>
          <w:rtl/>
        </w:rPr>
        <w:t xml:space="preserve"> </w:t>
      </w:r>
      <w:bookmarkStart w:id="9607" w:name="_ETM_Q22_340629"/>
      <w:bookmarkStart w:id="9608" w:name="_ETM_Q22_340870"/>
      <w:bookmarkStart w:id="9609" w:name="_ETM_Q22_341019"/>
      <w:bookmarkStart w:id="9610" w:name="_ETM_Q22_341200"/>
      <w:bookmarkStart w:id="9611" w:name="_ETM_Q22_341620"/>
      <w:bookmarkStart w:id="9612" w:name="_ETM_Q22_343790"/>
      <w:bookmarkEnd w:id="9607"/>
      <w:bookmarkEnd w:id="9608"/>
      <w:bookmarkEnd w:id="9609"/>
      <w:bookmarkEnd w:id="9610"/>
      <w:bookmarkEnd w:id="9611"/>
      <w:bookmarkEnd w:id="9612"/>
      <w:r>
        <w:rPr>
          <w:rtl/>
        </w:rPr>
        <w:t xml:space="preserve">הממשלה </w:t>
      </w:r>
      <w:bookmarkStart w:id="9613" w:name="_ETM_Q22_344450"/>
      <w:bookmarkEnd w:id="9613"/>
      <w:r>
        <w:rPr>
          <w:rtl/>
        </w:rPr>
        <w:t xml:space="preserve">הזאת </w:t>
      </w:r>
      <w:bookmarkStart w:id="9614" w:name="_ETM_Q22_345400"/>
      <w:bookmarkEnd w:id="9614"/>
      <w:r>
        <w:rPr>
          <w:rtl/>
        </w:rPr>
        <w:t xml:space="preserve">הכניסה </w:t>
      </w:r>
      <w:bookmarkStart w:id="9615" w:name="_ETM_Q22_345999"/>
      <w:bookmarkEnd w:id="9615"/>
      <w:r>
        <w:rPr>
          <w:rtl/>
        </w:rPr>
        <w:t xml:space="preserve">את </w:t>
      </w:r>
      <w:bookmarkStart w:id="9616" w:name="_ETM_Q22_346150"/>
      <w:bookmarkEnd w:id="9616"/>
      <w:r>
        <w:rPr>
          <w:rtl/>
        </w:rPr>
        <w:t xml:space="preserve">המדינה </w:t>
      </w:r>
      <w:bookmarkStart w:id="9617" w:name="_ETM_Q22_346629"/>
      <w:bookmarkEnd w:id="9617"/>
      <w:r>
        <w:rPr>
          <w:rtl/>
        </w:rPr>
        <w:t xml:space="preserve">כולה </w:t>
      </w:r>
      <w:bookmarkStart w:id="9618" w:name="_ETM_Q22_348530"/>
      <w:bookmarkEnd w:id="9618"/>
      <w:r>
        <w:rPr>
          <w:rtl/>
        </w:rPr>
        <w:t xml:space="preserve">לסוג </w:t>
      </w:r>
      <w:bookmarkStart w:id="9619" w:name="_ETM_Q22_349069"/>
      <w:bookmarkEnd w:id="9619"/>
      <w:r>
        <w:rPr>
          <w:rtl/>
        </w:rPr>
        <w:t xml:space="preserve">של </w:t>
      </w:r>
      <w:bookmarkStart w:id="9620" w:name="_ETM_Q22_350840"/>
      <w:bookmarkEnd w:id="9620"/>
      <w:r>
        <w:rPr>
          <w:rFonts w:hint="cs"/>
          <w:rtl/>
        </w:rPr>
        <w:t xml:space="preserve">– </w:t>
      </w:r>
      <w:r>
        <w:rPr>
          <w:rtl/>
        </w:rPr>
        <w:t xml:space="preserve">איך </w:t>
      </w:r>
      <w:bookmarkStart w:id="9621" w:name="_ETM_Q22_351049"/>
      <w:bookmarkEnd w:id="9621"/>
      <w:r>
        <w:rPr>
          <w:rtl/>
        </w:rPr>
        <w:t xml:space="preserve">אני </w:t>
      </w:r>
      <w:bookmarkStart w:id="9622" w:name="_ETM_Q22_351230"/>
      <w:bookmarkEnd w:id="9622"/>
      <w:r>
        <w:rPr>
          <w:rtl/>
        </w:rPr>
        <w:t>אגיד</w:t>
      </w:r>
      <w:r>
        <w:rPr>
          <w:rFonts w:hint="cs"/>
          <w:rtl/>
        </w:rPr>
        <w:t>?</w:t>
      </w:r>
      <w:r>
        <w:rPr>
          <w:rtl/>
        </w:rPr>
        <w:t xml:space="preserve"> </w:t>
      </w:r>
      <w:bookmarkStart w:id="9623" w:name="_ETM_Q22_351590"/>
      <w:bookmarkStart w:id="9624" w:name="_ETM_Q22_351950"/>
      <w:bookmarkEnd w:id="9623"/>
      <w:bookmarkEnd w:id="9624"/>
      <w:r>
        <w:rPr>
          <w:rtl/>
        </w:rPr>
        <w:t xml:space="preserve">הייתי </w:t>
      </w:r>
      <w:bookmarkStart w:id="9625" w:name="_ETM_Q22_352189"/>
      <w:bookmarkEnd w:id="9625"/>
      <w:r>
        <w:rPr>
          <w:rtl/>
        </w:rPr>
        <w:t xml:space="preserve">אומר </w:t>
      </w:r>
      <w:bookmarkStart w:id="9626" w:name="_ETM_Q22_352879"/>
      <w:bookmarkEnd w:id="9626"/>
      <w:r w:rsidR="00185A84">
        <w:rPr>
          <w:rtl/>
        </w:rPr>
        <w:t xml:space="preserve">אפילו </w:t>
      </w:r>
      <w:r>
        <w:rPr>
          <w:rtl/>
        </w:rPr>
        <w:t>דפרסיה</w:t>
      </w:r>
      <w:bookmarkStart w:id="9627" w:name="_ETM_Q22_355070"/>
      <w:bookmarkEnd w:id="9627"/>
      <w:r w:rsidR="00185A84">
        <w:rPr>
          <w:rFonts w:hint="cs"/>
          <w:rtl/>
        </w:rPr>
        <w:t>,</w:t>
      </w:r>
      <w:r>
        <w:rPr>
          <w:rFonts w:hint="cs"/>
          <w:rtl/>
        </w:rPr>
        <w:t xml:space="preserve"> </w:t>
      </w:r>
      <w:r>
        <w:rPr>
          <w:rtl/>
        </w:rPr>
        <w:t xml:space="preserve">עם </w:t>
      </w:r>
      <w:bookmarkStart w:id="9628" w:name="_ETM_Q22_355250"/>
      <w:bookmarkEnd w:id="9628"/>
      <w:r>
        <w:rPr>
          <w:rtl/>
        </w:rPr>
        <w:t>המהפכה</w:t>
      </w:r>
      <w:r>
        <w:rPr>
          <w:rFonts w:hint="cs"/>
          <w:rtl/>
        </w:rPr>
        <w:t>,</w:t>
      </w:r>
      <w:r>
        <w:rPr>
          <w:rtl/>
        </w:rPr>
        <w:t xml:space="preserve"> </w:t>
      </w:r>
      <w:bookmarkStart w:id="9629" w:name="_ETM_Q22_356150"/>
      <w:bookmarkEnd w:id="9629"/>
      <w:r>
        <w:rPr>
          <w:rtl/>
        </w:rPr>
        <w:t xml:space="preserve">עם </w:t>
      </w:r>
      <w:bookmarkStart w:id="9630" w:name="_ETM_Q22_356300"/>
      <w:bookmarkEnd w:id="9630"/>
      <w:r>
        <w:rPr>
          <w:rtl/>
        </w:rPr>
        <w:t xml:space="preserve">הפוגרום </w:t>
      </w:r>
      <w:bookmarkStart w:id="9631" w:name="_ETM_Q22_356990"/>
      <w:bookmarkEnd w:id="9631"/>
      <w:r>
        <w:rPr>
          <w:rtl/>
        </w:rPr>
        <w:t>הזה</w:t>
      </w:r>
      <w:r>
        <w:rPr>
          <w:rFonts w:hint="cs"/>
          <w:rtl/>
        </w:rPr>
        <w:t>,</w:t>
      </w:r>
      <w:r>
        <w:rPr>
          <w:rtl/>
        </w:rPr>
        <w:t xml:space="preserve"> </w:t>
      </w:r>
      <w:bookmarkStart w:id="9632" w:name="_ETM_Q22_357620"/>
      <w:bookmarkEnd w:id="9632"/>
      <w:r>
        <w:rPr>
          <w:rtl/>
        </w:rPr>
        <w:t xml:space="preserve">עם </w:t>
      </w:r>
      <w:bookmarkStart w:id="9633" w:name="_ETM_Q22_357830"/>
      <w:bookmarkEnd w:id="9633"/>
      <w:r>
        <w:rPr>
          <w:rtl/>
        </w:rPr>
        <w:t xml:space="preserve">הדאגות </w:t>
      </w:r>
      <w:bookmarkStart w:id="9634" w:name="_ETM_Q22_358430"/>
      <w:bookmarkEnd w:id="9634"/>
      <w:r>
        <w:rPr>
          <w:rtl/>
        </w:rPr>
        <w:t xml:space="preserve">האלה </w:t>
      </w:r>
      <w:bookmarkStart w:id="9635" w:name="_ETM_Q22_358760"/>
      <w:bookmarkEnd w:id="9635"/>
      <w:r>
        <w:rPr>
          <w:rtl/>
        </w:rPr>
        <w:t>לביטחון</w:t>
      </w:r>
      <w:r>
        <w:rPr>
          <w:rFonts w:hint="cs"/>
          <w:rtl/>
        </w:rPr>
        <w:t>,</w:t>
      </w:r>
      <w:r>
        <w:rPr>
          <w:rtl/>
        </w:rPr>
        <w:t xml:space="preserve"> </w:t>
      </w:r>
      <w:bookmarkStart w:id="9636" w:name="_ETM_Q22_360130"/>
      <w:bookmarkEnd w:id="9636"/>
      <w:r>
        <w:rPr>
          <w:rtl/>
        </w:rPr>
        <w:t xml:space="preserve">לפערים </w:t>
      </w:r>
      <w:bookmarkStart w:id="9637" w:name="_ETM_Q22_360790"/>
      <w:bookmarkEnd w:id="9637"/>
      <w:r>
        <w:rPr>
          <w:rtl/>
        </w:rPr>
        <w:t>החברתיים</w:t>
      </w:r>
      <w:r>
        <w:rPr>
          <w:rFonts w:hint="cs"/>
          <w:rtl/>
        </w:rPr>
        <w:t>.</w:t>
      </w:r>
      <w:bookmarkStart w:id="9638" w:name="_ETM_Q22_363090"/>
      <w:bookmarkEnd w:id="9638"/>
    </w:p>
    <w:p w:rsidR="002C4351" w:rsidRDefault="002C4351" w:rsidP="001C192E">
      <w:pPr>
        <w:rPr>
          <w:rtl/>
        </w:rPr>
      </w:pPr>
      <w:bookmarkStart w:id="9639" w:name="_ETM_Q22_365709"/>
      <w:bookmarkStart w:id="9640" w:name="_ETM_Q22_365780"/>
      <w:bookmarkStart w:id="9641" w:name="_ETM_Q22_365853"/>
      <w:bookmarkEnd w:id="9639"/>
      <w:bookmarkEnd w:id="9640"/>
      <w:bookmarkEnd w:id="9641"/>
    </w:p>
    <w:p w:rsidR="002C4351" w:rsidRDefault="002C4351" w:rsidP="001C192E">
      <w:pPr>
        <w:rPr>
          <w:rtl/>
        </w:rPr>
      </w:pPr>
      <w:bookmarkStart w:id="9642" w:name="_ETM_Q22_365915"/>
      <w:bookmarkEnd w:id="9642"/>
      <w:r>
        <w:rPr>
          <w:rtl/>
        </w:rPr>
        <w:t>שמעתי</w:t>
      </w:r>
      <w:r>
        <w:rPr>
          <w:rFonts w:hint="cs"/>
          <w:rtl/>
        </w:rPr>
        <w:t>,</w:t>
      </w:r>
      <w:r>
        <w:rPr>
          <w:rtl/>
        </w:rPr>
        <w:t xml:space="preserve"> </w:t>
      </w:r>
      <w:bookmarkStart w:id="9643" w:name="_ETM_Q22_364169"/>
      <w:bookmarkEnd w:id="9643"/>
      <w:r>
        <w:rPr>
          <w:rtl/>
        </w:rPr>
        <w:t xml:space="preserve">אדוני </w:t>
      </w:r>
      <w:bookmarkStart w:id="9644" w:name="_ETM_Q22_364560"/>
      <w:bookmarkEnd w:id="9644"/>
      <w:r>
        <w:rPr>
          <w:rtl/>
        </w:rPr>
        <w:t>היושב-ראש</w:t>
      </w:r>
      <w:r>
        <w:rPr>
          <w:rFonts w:hint="cs"/>
          <w:rtl/>
        </w:rPr>
        <w:t>,</w:t>
      </w:r>
      <w:r>
        <w:rPr>
          <w:rtl/>
        </w:rPr>
        <w:t xml:space="preserve"> </w:t>
      </w:r>
      <w:bookmarkStart w:id="9645" w:name="_ETM_Q22_365219"/>
      <w:bookmarkEnd w:id="9645"/>
      <w:r>
        <w:rPr>
          <w:rtl/>
        </w:rPr>
        <w:t>שאתם</w:t>
      </w:r>
      <w:r>
        <w:rPr>
          <w:rFonts w:hint="cs"/>
          <w:rtl/>
        </w:rPr>
        <w:t>,</w:t>
      </w:r>
      <w:r>
        <w:rPr>
          <w:rtl/>
        </w:rPr>
        <w:t xml:space="preserve"> </w:t>
      </w:r>
      <w:bookmarkStart w:id="9646" w:name="_ETM_Q22_365639"/>
      <w:bookmarkEnd w:id="9646"/>
      <w:r>
        <w:rPr>
          <w:rtl/>
        </w:rPr>
        <w:t>החרדים</w:t>
      </w:r>
      <w:r>
        <w:rPr>
          <w:rFonts w:hint="cs"/>
          <w:rtl/>
        </w:rPr>
        <w:t>,</w:t>
      </w:r>
      <w:r>
        <w:rPr>
          <w:rtl/>
        </w:rPr>
        <w:t xml:space="preserve"> </w:t>
      </w:r>
      <w:bookmarkStart w:id="9647" w:name="_ETM_Q22_367529"/>
      <w:bookmarkEnd w:id="9647"/>
      <w:r>
        <w:rPr>
          <w:rtl/>
        </w:rPr>
        <w:t xml:space="preserve">הסכמתם </w:t>
      </w:r>
      <w:bookmarkStart w:id="9648" w:name="_ETM_Q22_370020"/>
      <w:bookmarkEnd w:id="9648"/>
      <w:r>
        <w:rPr>
          <w:rtl/>
        </w:rPr>
        <w:t xml:space="preserve">לדחות </w:t>
      </w:r>
      <w:bookmarkStart w:id="9649" w:name="_ETM_Q22_371739"/>
      <w:bookmarkEnd w:id="9649"/>
      <w:r>
        <w:rPr>
          <w:rtl/>
        </w:rPr>
        <w:t xml:space="preserve">את </w:t>
      </w:r>
      <w:bookmarkStart w:id="9650" w:name="_ETM_Q22_371980"/>
      <w:bookmarkEnd w:id="9650"/>
      <w:r>
        <w:rPr>
          <w:rtl/>
        </w:rPr>
        <w:t xml:space="preserve">חוק </w:t>
      </w:r>
      <w:bookmarkStart w:id="9651" w:name="_ETM_Q22_372280"/>
      <w:bookmarkEnd w:id="9651"/>
      <w:r>
        <w:rPr>
          <w:rtl/>
        </w:rPr>
        <w:t>הגיוס</w:t>
      </w:r>
      <w:r>
        <w:rPr>
          <w:rFonts w:hint="cs"/>
          <w:rtl/>
        </w:rPr>
        <w:t xml:space="preserve">, </w:t>
      </w:r>
      <w:bookmarkStart w:id="9652" w:name="_ETM_Q22_375165"/>
      <w:bookmarkEnd w:id="9652"/>
      <w:r>
        <w:rPr>
          <w:rFonts w:hint="cs"/>
          <w:rtl/>
        </w:rPr>
        <w:t>או</w:t>
      </w:r>
      <w:r>
        <w:rPr>
          <w:rtl/>
        </w:rPr>
        <w:t xml:space="preserve"> </w:t>
      </w:r>
      <w:bookmarkStart w:id="9653" w:name="_ETM_Q22_373209"/>
      <w:bookmarkEnd w:id="9653"/>
      <w:r>
        <w:rPr>
          <w:rtl/>
        </w:rPr>
        <w:t xml:space="preserve">לא </w:t>
      </w:r>
      <w:bookmarkStart w:id="9654" w:name="_ETM_Q22_373389"/>
      <w:bookmarkEnd w:id="9654"/>
      <w:r>
        <w:rPr>
          <w:rtl/>
        </w:rPr>
        <w:t xml:space="preserve">משנה </w:t>
      </w:r>
      <w:bookmarkStart w:id="9655" w:name="_ETM_Q22_373750"/>
      <w:bookmarkEnd w:id="9655"/>
      <w:r>
        <w:rPr>
          <w:rtl/>
        </w:rPr>
        <w:t xml:space="preserve">איך </w:t>
      </w:r>
      <w:bookmarkStart w:id="9656" w:name="_ETM_Q22_373840"/>
      <w:bookmarkEnd w:id="9656"/>
      <w:r>
        <w:rPr>
          <w:rtl/>
        </w:rPr>
        <w:t xml:space="preserve">תקרא </w:t>
      </w:r>
      <w:bookmarkStart w:id="9657" w:name="_ETM_Q22_374200"/>
      <w:bookmarkEnd w:id="9657"/>
      <w:r>
        <w:rPr>
          <w:rtl/>
        </w:rPr>
        <w:t>לזה</w:t>
      </w:r>
      <w:r>
        <w:rPr>
          <w:rFonts w:hint="cs"/>
          <w:rtl/>
        </w:rPr>
        <w:t>.</w:t>
      </w:r>
      <w:r>
        <w:rPr>
          <w:rtl/>
        </w:rPr>
        <w:t xml:space="preserve"> </w:t>
      </w:r>
      <w:bookmarkStart w:id="9658" w:name="_ETM_Q22_374470"/>
      <w:bookmarkEnd w:id="9658"/>
      <w:r>
        <w:rPr>
          <w:rtl/>
        </w:rPr>
        <w:t xml:space="preserve">אני </w:t>
      </w:r>
      <w:bookmarkStart w:id="9659" w:name="_ETM_Q22_374620"/>
      <w:bookmarkEnd w:id="9659"/>
      <w:r>
        <w:rPr>
          <w:rtl/>
        </w:rPr>
        <w:t xml:space="preserve">רוצה </w:t>
      </w:r>
      <w:bookmarkStart w:id="9660" w:name="_ETM_Q22_374889"/>
      <w:bookmarkEnd w:id="9660"/>
      <w:r>
        <w:rPr>
          <w:rtl/>
        </w:rPr>
        <w:t xml:space="preserve">לברך </w:t>
      </w:r>
      <w:bookmarkStart w:id="9661" w:name="_ETM_Q22_375190"/>
      <w:bookmarkEnd w:id="9661"/>
      <w:r>
        <w:rPr>
          <w:rtl/>
        </w:rPr>
        <w:t xml:space="preserve">אותך </w:t>
      </w:r>
      <w:bookmarkStart w:id="9662" w:name="_ETM_Q22_375550"/>
      <w:bookmarkEnd w:id="9662"/>
      <w:r>
        <w:rPr>
          <w:rtl/>
        </w:rPr>
        <w:t xml:space="preserve">ואתכם </w:t>
      </w:r>
      <w:bookmarkStart w:id="9663" w:name="_ETM_Q22_376030"/>
      <w:bookmarkEnd w:id="9663"/>
      <w:r>
        <w:rPr>
          <w:rtl/>
        </w:rPr>
        <w:t xml:space="preserve">על </w:t>
      </w:r>
      <w:bookmarkStart w:id="9664" w:name="_ETM_Q22_376120"/>
      <w:bookmarkEnd w:id="9664"/>
      <w:r>
        <w:rPr>
          <w:rtl/>
        </w:rPr>
        <w:t>זה</w:t>
      </w:r>
      <w:r>
        <w:rPr>
          <w:rFonts w:hint="cs"/>
          <w:rtl/>
        </w:rPr>
        <w:t>.</w:t>
      </w:r>
      <w:r>
        <w:rPr>
          <w:rtl/>
        </w:rPr>
        <w:t xml:space="preserve"> </w:t>
      </w:r>
      <w:bookmarkStart w:id="9665" w:name="_ETM_Q22_377669"/>
      <w:bookmarkEnd w:id="9665"/>
      <w:r>
        <w:rPr>
          <w:rtl/>
        </w:rPr>
        <w:t xml:space="preserve">אני </w:t>
      </w:r>
      <w:bookmarkStart w:id="9666" w:name="_ETM_Q22_377879"/>
      <w:bookmarkEnd w:id="9666"/>
      <w:r>
        <w:rPr>
          <w:rtl/>
        </w:rPr>
        <w:t xml:space="preserve">חושב </w:t>
      </w:r>
      <w:bookmarkStart w:id="9667" w:name="_ETM_Q22_378180"/>
      <w:bookmarkEnd w:id="9667"/>
      <w:r>
        <w:rPr>
          <w:rtl/>
        </w:rPr>
        <w:t xml:space="preserve">שזה </w:t>
      </w:r>
      <w:bookmarkStart w:id="9668" w:name="_ETM_Q22_378419"/>
      <w:bookmarkEnd w:id="9668"/>
      <w:r>
        <w:rPr>
          <w:rtl/>
        </w:rPr>
        <w:t>נכון</w:t>
      </w:r>
      <w:r>
        <w:rPr>
          <w:rFonts w:hint="cs"/>
          <w:rtl/>
        </w:rPr>
        <w:t>.</w:t>
      </w:r>
      <w:r>
        <w:rPr>
          <w:rtl/>
        </w:rPr>
        <w:t xml:space="preserve"> </w:t>
      </w:r>
      <w:bookmarkStart w:id="9669" w:name="_ETM_Q22_380310"/>
      <w:bookmarkEnd w:id="9669"/>
      <w:r>
        <w:rPr>
          <w:rtl/>
        </w:rPr>
        <w:t xml:space="preserve">אני </w:t>
      </w:r>
      <w:bookmarkStart w:id="9670" w:name="_ETM_Q22_380549"/>
      <w:bookmarkEnd w:id="9670"/>
      <w:r>
        <w:rPr>
          <w:rtl/>
        </w:rPr>
        <w:t xml:space="preserve">חושב </w:t>
      </w:r>
      <w:bookmarkStart w:id="9671" w:name="_ETM_Q22_380939"/>
      <w:bookmarkEnd w:id="9671"/>
      <w:r>
        <w:rPr>
          <w:rtl/>
        </w:rPr>
        <w:t>שב</w:t>
      </w:r>
      <w:r>
        <w:rPr>
          <w:rFonts w:hint="cs"/>
          <w:rtl/>
        </w:rPr>
        <w:t>אווירה</w:t>
      </w:r>
      <w:r>
        <w:rPr>
          <w:rtl/>
        </w:rPr>
        <w:t xml:space="preserve"> </w:t>
      </w:r>
      <w:bookmarkStart w:id="9672" w:name="_ETM_Q22_381750"/>
      <w:bookmarkEnd w:id="9672"/>
      <w:r>
        <w:rPr>
          <w:rtl/>
        </w:rPr>
        <w:t xml:space="preserve">הזו </w:t>
      </w:r>
      <w:bookmarkStart w:id="9673" w:name="_ETM_Q22_383590"/>
      <w:bookmarkEnd w:id="9673"/>
      <w:r>
        <w:rPr>
          <w:rtl/>
        </w:rPr>
        <w:t xml:space="preserve">של </w:t>
      </w:r>
      <w:bookmarkStart w:id="9674" w:name="_ETM_Q22_383980"/>
      <w:bookmarkEnd w:id="9674"/>
      <w:r>
        <w:rPr>
          <w:rFonts w:hint="cs"/>
          <w:rtl/>
        </w:rPr>
        <w:t xml:space="preserve">השסע, </w:t>
      </w:r>
      <w:bookmarkStart w:id="9675" w:name="_ETM_Q22_384790"/>
      <w:bookmarkEnd w:id="9675"/>
      <w:r>
        <w:rPr>
          <w:rtl/>
        </w:rPr>
        <w:t>של</w:t>
      </w:r>
      <w:r>
        <w:rPr>
          <w:rFonts w:hint="cs"/>
          <w:rtl/>
        </w:rPr>
        <w:t xml:space="preserve"> הקיטוב,</w:t>
      </w:r>
      <w:r>
        <w:rPr>
          <w:rtl/>
        </w:rPr>
        <w:t xml:space="preserve"> </w:t>
      </w:r>
      <w:bookmarkStart w:id="9676" w:name="_ETM_Q22_386690"/>
      <w:bookmarkEnd w:id="9676"/>
      <w:r>
        <w:rPr>
          <w:rtl/>
        </w:rPr>
        <w:t xml:space="preserve">אנחנו </w:t>
      </w:r>
      <w:bookmarkStart w:id="9677" w:name="_ETM_Q22_387319"/>
      <w:bookmarkEnd w:id="9677"/>
      <w:r>
        <w:rPr>
          <w:rtl/>
        </w:rPr>
        <w:t xml:space="preserve">כחברה </w:t>
      </w:r>
      <w:bookmarkStart w:id="9678" w:name="_ETM_Q22_387889"/>
      <w:bookmarkEnd w:id="9678"/>
      <w:r>
        <w:rPr>
          <w:rtl/>
        </w:rPr>
        <w:t xml:space="preserve">צריכים </w:t>
      </w:r>
      <w:bookmarkStart w:id="9679" w:name="_ETM_Q22_388430"/>
      <w:bookmarkEnd w:id="9679"/>
      <w:r>
        <w:rPr>
          <w:rtl/>
        </w:rPr>
        <w:t>לנשום</w:t>
      </w:r>
      <w:r>
        <w:rPr>
          <w:rFonts w:hint="cs"/>
          <w:rtl/>
        </w:rPr>
        <w:t>,</w:t>
      </w:r>
      <w:r>
        <w:rPr>
          <w:rtl/>
        </w:rPr>
        <w:t xml:space="preserve"> </w:t>
      </w:r>
      <w:bookmarkStart w:id="9680" w:name="_ETM_Q22_390440"/>
      <w:bookmarkEnd w:id="9680"/>
      <w:r>
        <w:rPr>
          <w:rtl/>
        </w:rPr>
        <w:t xml:space="preserve">ואני </w:t>
      </w:r>
      <w:bookmarkStart w:id="9681" w:name="_ETM_Q22_390769"/>
      <w:bookmarkEnd w:id="9681"/>
      <w:r>
        <w:rPr>
          <w:rtl/>
        </w:rPr>
        <w:t xml:space="preserve">חושב </w:t>
      </w:r>
      <w:bookmarkStart w:id="9682" w:name="_ETM_Q22_391159"/>
      <w:bookmarkEnd w:id="9682"/>
      <w:r>
        <w:rPr>
          <w:rtl/>
        </w:rPr>
        <w:t xml:space="preserve">שטוב </w:t>
      </w:r>
      <w:bookmarkStart w:id="9683" w:name="_ETM_Q22_391489"/>
      <w:bookmarkEnd w:id="9683"/>
      <w:r>
        <w:rPr>
          <w:rtl/>
        </w:rPr>
        <w:t xml:space="preserve">היה </w:t>
      </w:r>
      <w:bookmarkStart w:id="9684" w:name="_ETM_Q22_391669"/>
      <w:bookmarkEnd w:id="9684"/>
      <w:r>
        <w:rPr>
          <w:rtl/>
        </w:rPr>
        <w:t xml:space="preserve">עושה </w:t>
      </w:r>
      <w:bookmarkStart w:id="9685" w:name="_ETM_Q22_391940"/>
      <w:bookmarkEnd w:id="9685"/>
      <w:r>
        <w:rPr>
          <w:rtl/>
        </w:rPr>
        <w:t xml:space="preserve">ראש </w:t>
      </w:r>
      <w:bookmarkStart w:id="9686" w:name="_ETM_Q22_392150"/>
      <w:bookmarkEnd w:id="9686"/>
      <w:r>
        <w:rPr>
          <w:rtl/>
        </w:rPr>
        <w:t xml:space="preserve">הממשלה </w:t>
      </w:r>
      <w:bookmarkStart w:id="9687" w:name="_ETM_Q22_394689"/>
      <w:bookmarkEnd w:id="9687"/>
      <w:r>
        <w:rPr>
          <w:rtl/>
        </w:rPr>
        <w:t xml:space="preserve">אם </w:t>
      </w:r>
      <w:bookmarkStart w:id="9688" w:name="_ETM_Q22_394870"/>
      <w:bookmarkEnd w:id="9688"/>
      <w:r>
        <w:rPr>
          <w:rtl/>
        </w:rPr>
        <w:t xml:space="preserve">היה </w:t>
      </w:r>
      <w:bookmarkStart w:id="9689" w:name="_ETM_Q22_395079"/>
      <w:bookmarkEnd w:id="9689"/>
      <w:r>
        <w:rPr>
          <w:rtl/>
        </w:rPr>
        <w:t xml:space="preserve">מגלה </w:t>
      </w:r>
      <w:bookmarkStart w:id="9690" w:name="_ETM_Q22_395499"/>
      <w:bookmarkEnd w:id="9690"/>
      <w:r>
        <w:rPr>
          <w:rtl/>
        </w:rPr>
        <w:t xml:space="preserve">את </w:t>
      </w:r>
      <w:bookmarkStart w:id="9691" w:name="_ETM_Q22_395650"/>
      <w:bookmarkEnd w:id="9691"/>
      <w:r>
        <w:rPr>
          <w:rtl/>
        </w:rPr>
        <w:t xml:space="preserve">האומץ </w:t>
      </w:r>
      <w:bookmarkStart w:id="9692" w:name="_ETM_Q22_396040"/>
      <w:bookmarkEnd w:id="9692"/>
      <w:r>
        <w:rPr>
          <w:rtl/>
        </w:rPr>
        <w:t xml:space="preserve">שפעם </w:t>
      </w:r>
      <w:bookmarkStart w:id="9693" w:name="_ETM_Q22_396579"/>
      <w:bookmarkEnd w:id="9693"/>
      <w:r>
        <w:rPr>
          <w:rtl/>
        </w:rPr>
        <w:t xml:space="preserve">היה </w:t>
      </w:r>
      <w:bookmarkStart w:id="9694" w:name="_ETM_Q22_396879"/>
      <w:bookmarkEnd w:id="9694"/>
      <w:r>
        <w:rPr>
          <w:rtl/>
        </w:rPr>
        <w:t xml:space="preserve">לו </w:t>
      </w:r>
      <w:bookmarkStart w:id="9695" w:name="_ETM_Q22_397029"/>
      <w:bookmarkEnd w:id="9695"/>
      <w:r>
        <w:rPr>
          <w:rtl/>
        </w:rPr>
        <w:t xml:space="preserve">מול </w:t>
      </w:r>
      <w:bookmarkStart w:id="9696" w:name="_ETM_Q22_397269"/>
      <w:bookmarkEnd w:id="9696"/>
      <w:r>
        <w:rPr>
          <w:rtl/>
        </w:rPr>
        <w:t xml:space="preserve">יריב </w:t>
      </w:r>
      <w:bookmarkStart w:id="9697" w:name="_ETM_Q22_397599"/>
      <w:bookmarkEnd w:id="9697"/>
      <w:r>
        <w:rPr>
          <w:rtl/>
        </w:rPr>
        <w:t xml:space="preserve">לוין </w:t>
      </w:r>
      <w:bookmarkStart w:id="9698" w:name="_ETM_Q22_398819"/>
      <w:bookmarkEnd w:id="9698"/>
      <w:r>
        <w:rPr>
          <w:rtl/>
        </w:rPr>
        <w:t>ו</w:t>
      </w:r>
      <w:bookmarkStart w:id="9699" w:name="_ETM_Q22_399030"/>
      <w:bookmarkEnd w:id="9699"/>
      <w:r>
        <w:rPr>
          <w:rtl/>
        </w:rPr>
        <w:t xml:space="preserve">אומר </w:t>
      </w:r>
      <w:bookmarkStart w:id="9700" w:name="_ETM_Q22_399269"/>
      <w:bookmarkEnd w:id="9700"/>
      <w:r>
        <w:rPr>
          <w:rtl/>
        </w:rPr>
        <w:t>לו</w:t>
      </w:r>
      <w:r>
        <w:rPr>
          <w:rFonts w:hint="cs"/>
          <w:rtl/>
        </w:rPr>
        <w:t>:</w:t>
      </w:r>
      <w:r>
        <w:rPr>
          <w:rtl/>
        </w:rPr>
        <w:t xml:space="preserve"> </w:t>
      </w:r>
      <w:bookmarkStart w:id="9701" w:name="_ETM_Q22_399389"/>
      <w:bookmarkEnd w:id="9701"/>
      <w:r>
        <w:rPr>
          <w:rtl/>
        </w:rPr>
        <w:t>תעצור</w:t>
      </w:r>
      <w:r>
        <w:rPr>
          <w:rFonts w:hint="cs"/>
          <w:rtl/>
        </w:rPr>
        <w:t>,</w:t>
      </w:r>
      <w:r>
        <w:rPr>
          <w:rtl/>
        </w:rPr>
        <w:t xml:space="preserve"> </w:t>
      </w:r>
      <w:bookmarkStart w:id="9702" w:name="_ETM_Q22_400560"/>
      <w:bookmarkEnd w:id="9702"/>
      <w:r>
        <w:rPr>
          <w:rtl/>
        </w:rPr>
        <w:t xml:space="preserve">בעוד </w:t>
      </w:r>
      <w:bookmarkStart w:id="9703" w:name="_ETM_Q22_400889"/>
      <w:bookmarkEnd w:id="9703"/>
      <w:r>
        <w:rPr>
          <w:rtl/>
        </w:rPr>
        <w:t xml:space="preserve">שנה </w:t>
      </w:r>
      <w:bookmarkStart w:id="9704" w:name="_ETM_Q22_401279"/>
      <w:bookmarkEnd w:id="9704"/>
      <w:r>
        <w:rPr>
          <w:rtl/>
        </w:rPr>
        <w:t>נמשיך</w:t>
      </w:r>
      <w:r>
        <w:rPr>
          <w:rFonts w:hint="cs"/>
          <w:rtl/>
        </w:rPr>
        <w:t>.</w:t>
      </w:r>
      <w:r>
        <w:rPr>
          <w:rtl/>
        </w:rPr>
        <w:t xml:space="preserve"> </w:t>
      </w:r>
      <w:bookmarkStart w:id="9705" w:name="_ETM_Q22_402840"/>
      <w:bookmarkEnd w:id="9705"/>
      <w:r>
        <w:rPr>
          <w:rtl/>
        </w:rPr>
        <w:t xml:space="preserve">תנו </w:t>
      </w:r>
      <w:bookmarkStart w:id="9706" w:name="_ETM_Q22_403110"/>
      <w:bookmarkEnd w:id="9706"/>
      <w:r>
        <w:rPr>
          <w:rtl/>
        </w:rPr>
        <w:t xml:space="preserve">לנו </w:t>
      </w:r>
      <w:bookmarkStart w:id="9707" w:name="_ETM_Q22_403380"/>
      <w:bookmarkEnd w:id="9707"/>
      <w:r>
        <w:rPr>
          <w:rtl/>
        </w:rPr>
        <w:t>לנשום</w:t>
      </w:r>
      <w:r>
        <w:rPr>
          <w:rFonts w:hint="cs"/>
          <w:rtl/>
        </w:rPr>
        <w:t>.</w:t>
      </w:r>
      <w:r>
        <w:rPr>
          <w:rtl/>
        </w:rPr>
        <w:t xml:space="preserve"> </w:t>
      </w:r>
      <w:bookmarkStart w:id="9708" w:name="_ETM_Q22_405210"/>
      <w:bookmarkEnd w:id="9708"/>
      <w:r>
        <w:rPr>
          <w:rtl/>
        </w:rPr>
        <w:t xml:space="preserve">תנו </w:t>
      </w:r>
      <w:bookmarkStart w:id="9709" w:name="_ETM_Q22_405420"/>
      <w:bookmarkEnd w:id="9709"/>
      <w:r>
        <w:rPr>
          <w:rtl/>
        </w:rPr>
        <w:t xml:space="preserve">לנו </w:t>
      </w:r>
      <w:bookmarkStart w:id="9710" w:name="_ETM_Q22_405690"/>
      <w:bookmarkEnd w:id="9710"/>
      <w:r>
        <w:rPr>
          <w:rtl/>
        </w:rPr>
        <w:t>להתאחד</w:t>
      </w:r>
      <w:r>
        <w:rPr>
          <w:rFonts w:hint="cs"/>
          <w:rtl/>
        </w:rPr>
        <w:t>.</w:t>
      </w:r>
      <w:r>
        <w:rPr>
          <w:rtl/>
        </w:rPr>
        <w:t xml:space="preserve"> </w:t>
      </w:r>
      <w:bookmarkStart w:id="9711" w:name="_ETM_Q22_408409"/>
      <w:bookmarkEnd w:id="9711"/>
    </w:p>
    <w:p w:rsidR="002C4351" w:rsidRDefault="002C4351" w:rsidP="001C192E">
      <w:pPr>
        <w:rPr>
          <w:rtl/>
        </w:rPr>
      </w:pPr>
      <w:bookmarkStart w:id="9712" w:name="_ETM_Q22_408685"/>
      <w:bookmarkStart w:id="9713" w:name="_ETM_Q22_408756"/>
      <w:bookmarkStart w:id="9714" w:name="_ETM_Q22_408878"/>
      <w:bookmarkEnd w:id="9712"/>
      <w:bookmarkEnd w:id="9713"/>
      <w:bookmarkEnd w:id="9714"/>
    </w:p>
    <w:p w:rsidR="002C4351" w:rsidRDefault="002C4351" w:rsidP="001C192E">
      <w:pPr>
        <w:rPr>
          <w:rtl/>
        </w:rPr>
      </w:pPr>
      <w:bookmarkStart w:id="9715" w:name="_ETM_Q22_408940"/>
      <w:bookmarkEnd w:id="9715"/>
      <w:r>
        <w:rPr>
          <w:rtl/>
        </w:rPr>
        <w:t xml:space="preserve">אדוני </w:t>
      </w:r>
      <w:bookmarkStart w:id="9716" w:name="_ETM_Q22_408799"/>
      <w:bookmarkEnd w:id="9716"/>
      <w:r>
        <w:rPr>
          <w:rtl/>
        </w:rPr>
        <w:t xml:space="preserve">ראש </w:t>
      </w:r>
      <w:bookmarkStart w:id="9717" w:name="_ETM_Q22_409010"/>
      <w:bookmarkEnd w:id="9717"/>
      <w:r>
        <w:rPr>
          <w:rtl/>
        </w:rPr>
        <w:t>הממשלה</w:t>
      </w:r>
      <w:r>
        <w:rPr>
          <w:rFonts w:hint="cs"/>
          <w:rtl/>
        </w:rPr>
        <w:t>,</w:t>
      </w:r>
      <w:r>
        <w:rPr>
          <w:rtl/>
        </w:rPr>
        <w:t xml:space="preserve"> </w:t>
      </w:r>
      <w:bookmarkStart w:id="9718" w:name="_ETM_Q22_410920"/>
      <w:bookmarkEnd w:id="9718"/>
      <w:r>
        <w:rPr>
          <w:rtl/>
        </w:rPr>
        <w:t xml:space="preserve">כמו </w:t>
      </w:r>
      <w:bookmarkStart w:id="9719" w:name="_ETM_Q22_411310"/>
      <w:bookmarkEnd w:id="9719"/>
      <w:r>
        <w:rPr>
          <w:rtl/>
        </w:rPr>
        <w:t xml:space="preserve">החיילים </w:t>
      </w:r>
      <w:bookmarkStart w:id="9720" w:name="_ETM_Q22_413459"/>
      <w:bookmarkEnd w:id="9720"/>
      <w:r>
        <w:rPr>
          <w:rtl/>
        </w:rPr>
        <w:t xml:space="preserve">שבזכות </w:t>
      </w:r>
      <w:bookmarkStart w:id="9721" w:name="_ETM_Q22_414090"/>
      <w:bookmarkEnd w:id="9721"/>
      <w:r>
        <w:rPr>
          <w:rtl/>
        </w:rPr>
        <w:t xml:space="preserve">הממשלה </w:t>
      </w:r>
      <w:bookmarkStart w:id="9722" w:name="_ETM_Q22_414750"/>
      <w:bookmarkEnd w:id="9722"/>
      <w:r>
        <w:rPr>
          <w:rtl/>
        </w:rPr>
        <w:t xml:space="preserve">שלך </w:t>
      </w:r>
      <w:bookmarkStart w:id="9723" w:name="_ETM_Q22_415170"/>
      <w:bookmarkEnd w:id="9723"/>
      <w:r>
        <w:rPr>
          <w:rtl/>
        </w:rPr>
        <w:t xml:space="preserve">כאילו </w:t>
      </w:r>
      <w:bookmarkStart w:id="9724" w:name="_ETM_Q22_416939"/>
      <w:bookmarkEnd w:id="9724"/>
      <w:r>
        <w:rPr>
          <w:rtl/>
        </w:rPr>
        <w:t>נ</w:t>
      </w:r>
      <w:r>
        <w:rPr>
          <w:rFonts w:hint="cs"/>
          <w:rtl/>
        </w:rPr>
        <w:t>וסעים</w:t>
      </w:r>
      <w:r>
        <w:rPr>
          <w:rtl/>
        </w:rPr>
        <w:t xml:space="preserve"> </w:t>
      </w:r>
      <w:bookmarkStart w:id="9725" w:name="_ETM_Q22_417390"/>
      <w:bookmarkEnd w:id="9725"/>
      <w:r>
        <w:rPr>
          <w:rtl/>
        </w:rPr>
        <w:t xml:space="preserve">עכשיו </w:t>
      </w:r>
      <w:bookmarkStart w:id="9726" w:name="_ETM_Q22_417749"/>
      <w:bookmarkEnd w:id="9726"/>
      <w:r>
        <w:rPr>
          <w:rtl/>
        </w:rPr>
        <w:t xml:space="preserve">בחינם </w:t>
      </w:r>
      <w:bookmarkStart w:id="9727" w:name="_ETM_Q22_418319"/>
      <w:bookmarkEnd w:id="9727"/>
      <w:r>
        <w:rPr>
          <w:rFonts w:hint="cs"/>
          <w:rtl/>
        </w:rPr>
        <w:t xml:space="preserve">– </w:t>
      </w:r>
      <w:r>
        <w:rPr>
          <w:rtl/>
        </w:rPr>
        <w:t xml:space="preserve">אלה </w:t>
      </w:r>
      <w:bookmarkStart w:id="9728" w:name="_ETM_Q22_418590"/>
      <w:bookmarkEnd w:id="9728"/>
      <w:r>
        <w:rPr>
          <w:rtl/>
        </w:rPr>
        <w:t xml:space="preserve">ההישגים </w:t>
      </w:r>
      <w:bookmarkStart w:id="9729" w:name="_ETM_Q22_420099"/>
      <w:bookmarkEnd w:id="9729"/>
      <w:r>
        <w:rPr>
          <w:rtl/>
        </w:rPr>
        <w:t xml:space="preserve">שהספקתם </w:t>
      </w:r>
      <w:bookmarkStart w:id="9730" w:name="_ETM_Q22_420939"/>
      <w:bookmarkEnd w:id="9730"/>
      <w:r>
        <w:rPr>
          <w:rtl/>
        </w:rPr>
        <w:t xml:space="preserve">לעשות </w:t>
      </w:r>
      <w:bookmarkStart w:id="9731" w:name="_ETM_Q22_421449"/>
      <w:bookmarkEnd w:id="9731"/>
      <w:r>
        <w:rPr>
          <w:rtl/>
        </w:rPr>
        <w:t xml:space="preserve">כשהתעסקתם </w:t>
      </w:r>
      <w:bookmarkStart w:id="9732" w:name="_ETM_Q22_422349"/>
      <w:bookmarkEnd w:id="9732"/>
      <w:r>
        <w:rPr>
          <w:rtl/>
        </w:rPr>
        <w:t xml:space="preserve">בפוגרום </w:t>
      </w:r>
      <w:bookmarkStart w:id="9733" w:name="_ETM_Q22_423099"/>
      <w:bookmarkEnd w:id="9733"/>
      <w:r>
        <w:rPr>
          <w:rtl/>
        </w:rPr>
        <w:t>הזה</w:t>
      </w:r>
      <w:r>
        <w:rPr>
          <w:rFonts w:hint="cs"/>
          <w:rtl/>
        </w:rPr>
        <w:t xml:space="preserve"> </w:t>
      </w:r>
      <w:r>
        <w:rPr>
          <w:rFonts w:hint="eastAsia"/>
          <w:rtl/>
        </w:rPr>
        <w:t>–</w:t>
      </w:r>
      <w:r>
        <w:rPr>
          <w:rtl/>
        </w:rPr>
        <w:t xml:space="preserve"> </w:t>
      </w:r>
      <w:bookmarkStart w:id="9734" w:name="_ETM_Q22_425170"/>
      <w:bookmarkEnd w:id="9734"/>
      <w:r>
        <w:rPr>
          <w:rtl/>
        </w:rPr>
        <w:t xml:space="preserve">אז </w:t>
      </w:r>
      <w:bookmarkStart w:id="9735" w:name="_ETM_Q22_425380"/>
      <w:bookmarkEnd w:id="9735"/>
      <w:r>
        <w:rPr>
          <w:rtl/>
        </w:rPr>
        <w:t xml:space="preserve">אני </w:t>
      </w:r>
      <w:bookmarkStart w:id="9736" w:name="_ETM_Q22_425530"/>
      <w:bookmarkEnd w:id="9736"/>
      <w:r>
        <w:rPr>
          <w:rtl/>
        </w:rPr>
        <w:t xml:space="preserve">מבקש </w:t>
      </w:r>
      <w:bookmarkStart w:id="9737" w:name="_ETM_Q22_425890"/>
      <w:bookmarkEnd w:id="9737"/>
      <w:r>
        <w:rPr>
          <w:rtl/>
        </w:rPr>
        <w:t>ממך</w:t>
      </w:r>
      <w:r>
        <w:rPr>
          <w:rFonts w:hint="cs"/>
          <w:rtl/>
        </w:rPr>
        <w:t>:</w:t>
      </w:r>
      <w:r>
        <w:rPr>
          <w:rtl/>
        </w:rPr>
        <w:t xml:space="preserve"> </w:t>
      </w:r>
      <w:bookmarkStart w:id="9738" w:name="_ETM_Q22_426220"/>
      <w:bookmarkEnd w:id="9738"/>
      <w:r>
        <w:rPr>
          <w:rtl/>
        </w:rPr>
        <w:t xml:space="preserve">אל </w:t>
      </w:r>
      <w:bookmarkStart w:id="9739" w:name="_ETM_Q22_426280"/>
      <w:bookmarkEnd w:id="9739"/>
      <w:r>
        <w:rPr>
          <w:rtl/>
        </w:rPr>
        <w:t>תזלזל</w:t>
      </w:r>
      <w:r>
        <w:rPr>
          <w:rFonts w:hint="cs"/>
          <w:rtl/>
        </w:rPr>
        <w:t>,</w:t>
      </w:r>
      <w:r>
        <w:rPr>
          <w:rtl/>
        </w:rPr>
        <w:t xml:space="preserve"> </w:t>
      </w:r>
      <w:bookmarkStart w:id="9740" w:name="_ETM_Q22_428480"/>
      <w:bookmarkEnd w:id="9740"/>
      <w:r>
        <w:rPr>
          <w:rtl/>
        </w:rPr>
        <w:t>א</w:t>
      </w:r>
      <w:r>
        <w:rPr>
          <w:rFonts w:hint="cs"/>
          <w:rtl/>
        </w:rPr>
        <w:t>ל</w:t>
      </w:r>
      <w:r>
        <w:rPr>
          <w:rtl/>
        </w:rPr>
        <w:t xml:space="preserve"> </w:t>
      </w:r>
      <w:bookmarkStart w:id="9741" w:name="_ETM_Q22_428720"/>
      <w:bookmarkEnd w:id="9741"/>
      <w:r>
        <w:rPr>
          <w:rtl/>
        </w:rPr>
        <w:t xml:space="preserve">תחשוב </w:t>
      </w:r>
      <w:bookmarkStart w:id="9742" w:name="_ETM_Q22_430480"/>
      <w:bookmarkEnd w:id="9742"/>
      <w:r>
        <w:rPr>
          <w:rtl/>
        </w:rPr>
        <w:t>ש</w:t>
      </w:r>
      <w:r>
        <w:rPr>
          <w:rFonts w:hint="cs"/>
          <w:rtl/>
        </w:rPr>
        <w:t>מאות אלפי</w:t>
      </w:r>
      <w:r>
        <w:rPr>
          <w:rtl/>
        </w:rPr>
        <w:t xml:space="preserve"> </w:t>
      </w:r>
      <w:bookmarkStart w:id="9743" w:name="_ETM_Q22_431109"/>
      <w:bookmarkEnd w:id="9743"/>
      <w:r>
        <w:rPr>
          <w:rtl/>
        </w:rPr>
        <w:t xml:space="preserve">הישראלים </w:t>
      </w:r>
      <w:bookmarkStart w:id="9744" w:name="_ETM_Q22_432309"/>
      <w:bookmarkEnd w:id="9744"/>
      <w:r>
        <w:rPr>
          <w:rtl/>
        </w:rPr>
        <w:t>שבמוצאי</w:t>
      </w:r>
      <w:bookmarkStart w:id="9745" w:name="_ETM_Q22_432939"/>
      <w:bookmarkEnd w:id="9745"/>
      <w:r>
        <w:rPr>
          <w:rFonts w:hint="cs"/>
          <w:rtl/>
        </w:rPr>
        <w:t xml:space="preserve"> </w:t>
      </w:r>
      <w:r>
        <w:rPr>
          <w:rtl/>
        </w:rPr>
        <w:t xml:space="preserve">שבתות </w:t>
      </w:r>
      <w:bookmarkStart w:id="9746" w:name="_ETM_Q22_433689"/>
      <w:bookmarkEnd w:id="9746"/>
      <w:r>
        <w:rPr>
          <w:rtl/>
        </w:rPr>
        <w:t xml:space="preserve">ובימי </w:t>
      </w:r>
      <w:bookmarkStart w:id="9747" w:name="_ETM_Q22_434230"/>
      <w:bookmarkEnd w:id="9747"/>
      <w:r>
        <w:rPr>
          <w:rtl/>
        </w:rPr>
        <w:t xml:space="preserve">חמישי </w:t>
      </w:r>
      <w:bookmarkStart w:id="9748" w:name="_ETM_Q22_435560"/>
      <w:bookmarkEnd w:id="9748"/>
      <w:r>
        <w:rPr>
          <w:rtl/>
        </w:rPr>
        <w:t xml:space="preserve">לוקחים </w:t>
      </w:r>
      <w:bookmarkStart w:id="9749" w:name="_ETM_Q22_436130"/>
      <w:bookmarkEnd w:id="9749"/>
      <w:r>
        <w:rPr>
          <w:rtl/>
        </w:rPr>
        <w:t xml:space="preserve">את </w:t>
      </w:r>
      <w:bookmarkStart w:id="9750" w:name="_ETM_Q22_436310"/>
      <w:bookmarkEnd w:id="9750"/>
      <w:r>
        <w:rPr>
          <w:rtl/>
        </w:rPr>
        <w:t xml:space="preserve">הדגל </w:t>
      </w:r>
      <w:bookmarkStart w:id="9751" w:name="_ETM_Q22_437419"/>
      <w:bookmarkEnd w:id="9751"/>
      <w:r>
        <w:rPr>
          <w:rtl/>
        </w:rPr>
        <w:t xml:space="preserve">שנמצא </w:t>
      </w:r>
      <w:bookmarkStart w:id="9752" w:name="_ETM_Q22_437990"/>
      <w:bookmarkEnd w:id="9752"/>
      <w:r>
        <w:rPr>
          <w:rtl/>
        </w:rPr>
        <w:t>אצל</w:t>
      </w:r>
      <w:r>
        <w:rPr>
          <w:rFonts w:hint="cs"/>
          <w:rtl/>
        </w:rPr>
        <w:t>ם</w:t>
      </w:r>
      <w:r>
        <w:rPr>
          <w:rtl/>
        </w:rPr>
        <w:t xml:space="preserve"> </w:t>
      </w:r>
      <w:bookmarkStart w:id="9753" w:name="_ETM_Q22_438470"/>
      <w:bookmarkEnd w:id="9753"/>
      <w:r>
        <w:rPr>
          <w:rtl/>
        </w:rPr>
        <w:t xml:space="preserve">בבית </w:t>
      </w:r>
      <w:bookmarkStart w:id="9754" w:name="_ETM_Q22_439160"/>
      <w:bookmarkEnd w:id="9754"/>
      <w:r>
        <w:rPr>
          <w:rtl/>
        </w:rPr>
        <w:t xml:space="preserve">או </w:t>
      </w:r>
      <w:bookmarkStart w:id="9755" w:name="_ETM_Q22_439250"/>
      <w:bookmarkEnd w:id="9755"/>
      <w:r>
        <w:rPr>
          <w:rtl/>
        </w:rPr>
        <w:t xml:space="preserve">אצלם </w:t>
      </w:r>
      <w:bookmarkStart w:id="9756" w:name="_ETM_Q22_439639"/>
      <w:bookmarkEnd w:id="9756"/>
      <w:r>
        <w:rPr>
          <w:rtl/>
        </w:rPr>
        <w:t xml:space="preserve">במכונית </w:t>
      </w:r>
      <w:bookmarkStart w:id="9757" w:name="_ETM_Q22_441070"/>
      <w:bookmarkEnd w:id="9757"/>
      <w:r>
        <w:rPr>
          <w:rtl/>
        </w:rPr>
        <w:t xml:space="preserve">ואומרים </w:t>
      </w:r>
      <w:bookmarkStart w:id="9758" w:name="_ETM_Q22_441580"/>
      <w:bookmarkEnd w:id="9758"/>
      <w:r>
        <w:rPr>
          <w:rFonts w:hint="cs"/>
          <w:rtl/>
        </w:rPr>
        <w:t>"</w:t>
      </w:r>
      <w:r>
        <w:rPr>
          <w:rtl/>
        </w:rPr>
        <w:t xml:space="preserve">יוצאים </w:t>
      </w:r>
      <w:bookmarkStart w:id="9759" w:name="_ETM_Q22_442120"/>
      <w:bookmarkEnd w:id="9759"/>
      <w:r>
        <w:rPr>
          <w:rtl/>
        </w:rPr>
        <w:t>לרחובות</w:t>
      </w:r>
      <w:r>
        <w:rPr>
          <w:rFonts w:hint="cs"/>
          <w:rtl/>
        </w:rPr>
        <w:t>",</w:t>
      </w:r>
      <w:r>
        <w:rPr>
          <w:rtl/>
        </w:rPr>
        <w:t xml:space="preserve"> </w:t>
      </w:r>
      <w:bookmarkStart w:id="9760" w:name="_ETM_Q22_443599"/>
      <w:bookmarkEnd w:id="9760"/>
      <w:r>
        <w:rPr>
          <w:rtl/>
        </w:rPr>
        <w:t xml:space="preserve">יש </w:t>
      </w:r>
      <w:bookmarkStart w:id="9761" w:name="_ETM_Q22_444020"/>
      <w:bookmarkEnd w:id="9761"/>
      <w:r>
        <w:rPr>
          <w:rtl/>
        </w:rPr>
        <w:t xml:space="preserve">מישהו </w:t>
      </w:r>
      <w:bookmarkStart w:id="9762" w:name="_ETM_Q22_444529"/>
      <w:bookmarkEnd w:id="9762"/>
      <w:r>
        <w:rPr>
          <w:rtl/>
        </w:rPr>
        <w:t xml:space="preserve">שמניע </w:t>
      </w:r>
      <w:bookmarkStart w:id="9763" w:name="_ETM_Q22_445099"/>
      <w:bookmarkEnd w:id="9763"/>
      <w:r>
        <w:rPr>
          <w:rtl/>
        </w:rPr>
        <w:t>אותם</w:t>
      </w:r>
      <w:r>
        <w:rPr>
          <w:rFonts w:hint="cs"/>
          <w:rtl/>
        </w:rPr>
        <w:t>. זה</w:t>
      </w:r>
      <w:r>
        <w:rPr>
          <w:rtl/>
        </w:rPr>
        <w:t xml:space="preserve"> </w:t>
      </w:r>
      <w:bookmarkStart w:id="9764" w:name="_ETM_Q22_447089"/>
      <w:bookmarkEnd w:id="9764"/>
      <w:r>
        <w:rPr>
          <w:rtl/>
        </w:rPr>
        <w:t xml:space="preserve">באמת </w:t>
      </w:r>
      <w:bookmarkStart w:id="9765" w:name="_ETM_Q22_447810"/>
      <w:bookmarkEnd w:id="9765"/>
      <w:r>
        <w:rPr>
          <w:rtl/>
        </w:rPr>
        <w:t xml:space="preserve">מיטב </w:t>
      </w:r>
      <w:bookmarkStart w:id="9766" w:name="_ETM_Q22_448290"/>
      <w:bookmarkEnd w:id="9766"/>
      <w:r>
        <w:rPr>
          <w:rtl/>
        </w:rPr>
        <w:t xml:space="preserve">הנוער </w:t>
      </w:r>
      <w:bookmarkStart w:id="9767" w:name="_ETM_Q22_448650"/>
      <w:bookmarkEnd w:id="9767"/>
      <w:r>
        <w:rPr>
          <w:rtl/>
        </w:rPr>
        <w:t>שלנו</w:t>
      </w:r>
      <w:r>
        <w:rPr>
          <w:rFonts w:hint="cs"/>
          <w:rtl/>
        </w:rPr>
        <w:t>.</w:t>
      </w:r>
      <w:r>
        <w:rPr>
          <w:rtl/>
        </w:rPr>
        <w:t xml:space="preserve"> </w:t>
      </w:r>
      <w:bookmarkStart w:id="9768" w:name="_ETM_Q22_449339"/>
      <w:bookmarkEnd w:id="9768"/>
    </w:p>
    <w:p w:rsidR="002C4351" w:rsidRDefault="002C4351" w:rsidP="001C192E">
      <w:pPr>
        <w:rPr>
          <w:rtl/>
        </w:rPr>
      </w:pPr>
      <w:bookmarkStart w:id="9769" w:name="_ETM_Q22_452117"/>
      <w:bookmarkStart w:id="9770" w:name="_ETM_Q22_452195"/>
      <w:bookmarkStart w:id="9771" w:name="_ETM_Q22_452292"/>
      <w:bookmarkEnd w:id="9769"/>
      <w:bookmarkEnd w:id="9770"/>
      <w:bookmarkEnd w:id="9771"/>
    </w:p>
    <w:p w:rsidR="002C4351" w:rsidRDefault="002C4351" w:rsidP="00A1455A">
      <w:pPr>
        <w:rPr>
          <w:rtl/>
        </w:rPr>
      </w:pPr>
      <w:bookmarkStart w:id="9772" w:name="_ETM_Q22_452350"/>
      <w:bookmarkEnd w:id="9772"/>
      <w:r>
        <w:rPr>
          <w:rtl/>
        </w:rPr>
        <w:t xml:space="preserve">אדוני </w:t>
      </w:r>
      <w:bookmarkStart w:id="9773" w:name="_ETM_Q22_449670"/>
      <w:bookmarkEnd w:id="9773"/>
      <w:r>
        <w:rPr>
          <w:rtl/>
        </w:rPr>
        <w:t xml:space="preserve">ראש </w:t>
      </w:r>
      <w:bookmarkStart w:id="9774" w:name="_ETM_Q22_449880"/>
      <w:bookmarkEnd w:id="9774"/>
      <w:r>
        <w:rPr>
          <w:rtl/>
        </w:rPr>
        <w:t>הממשלה</w:t>
      </w:r>
      <w:r>
        <w:rPr>
          <w:rFonts w:hint="cs"/>
          <w:rtl/>
        </w:rPr>
        <w:t>,</w:t>
      </w:r>
      <w:r>
        <w:rPr>
          <w:rtl/>
        </w:rPr>
        <w:t xml:space="preserve"> </w:t>
      </w:r>
      <w:bookmarkStart w:id="9775" w:name="_ETM_Q22_450450"/>
      <w:bookmarkEnd w:id="9775"/>
      <w:r>
        <w:rPr>
          <w:rtl/>
        </w:rPr>
        <w:t xml:space="preserve">אם </w:t>
      </w:r>
      <w:bookmarkStart w:id="9776" w:name="_ETM_Q22_450600"/>
      <w:bookmarkEnd w:id="9776"/>
      <w:r>
        <w:rPr>
          <w:rtl/>
        </w:rPr>
        <w:t xml:space="preserve">היית </w:t>
      </w:r>
      <w:bookmarkStart w:id="9777" w:name="_ETM_Q22_450930"/>
      <w:bookmarkEnd w:id="9777"/>
      <w:r>
        <w:rPr>
          <w:rtl/>
        </w:rPr>
        <w:t xml:space="preserve">יוצא </w:t>
      </w:r>
      <w:bookmarkStart w:id="9778" w:name="_ETM_Q22_451260"/>
      <w:bookmarkEnd w:id="9778"/>
      <w:r>
        <w:rPr>
          <w:rtl/>
        </w:rPr>
        <w:t xml:space="preserve">כמוני </w:t>
      </w:r>
      <w:bookmarkStart w:id="9779" w:name="_ETM_Q22_452880"/>
      <w:bookmarkEnd w:id="9779"/>
      <w:r>
        <w:rPr>
          <w:rtl/>
        </w:rPr>
        <w:t>ב-</w:t>
      </w:r>
      <w:r>
        <w:rPr>
          <w:rFonts w:hint="cs"/>
          <w:rtl/>
        </w:rPr>
        <w:t>02:00</w:t>
      </w:r>
      <w:r w:rsidR="00821191">
        <w:rPr>
          <w:rFonts w:hint="cs"/>
          <w:rtl/>
        </w:rPr>
        <w:t>,</w:t>
      </w:r>
      <w:r>
        <w:rPr>
          <w:rtl/>
        </w:rPr>
        <w:t xml:space="preserve"> </w:t>
      </w:r>
      <w:bookmarkStart w:id="9780" w:name="_ETM_Q22_453630"/>
      <w:bookmarkStart w:id="9781" w:name="_ETM_Q22_454199"/>
      <w:bookmarkEnd w:id="9780"/>
      <w:bookmarkEnd w:id="9781"/>
      <w:r>
        <w:rPr>
          <w:rtl/>
        </w:rPr>
        <w:t xml:space="preserve">אחרי </w:t>
      </w:r>
      <w:bookmarkStart w:id="9782" w:name="_ETM_Q22_454500"/>
      <w:bookmarkEnd w:id="9782"/>
      <w:r>
        <w:rPr>
          <w:rtl/>
        </w:rPr>
        <w:t xml:space="preserve">שהחלטת </w:t>
      </w:r>
      <w:bookmarkStart w:id="9783" w:name="_ETM_Q22_455339"/>
      <w:bookmarkEnd w:id="9783"/>
      <w:r>
        <w:rPr>
          <w:rtl/>
        </w:rPr>
        <w:t xml:space="preserve">לפטר </w:t>
      </w:r>
      <w:bookmarkStart w:id="9784" w:name="_ETM_Q22_455820"/>
      <w:bookmarkEnd w:id="9784"/>
      <w:r>
        <w:rPr>
          <w:rtl/>
        </w:rPr>
        <w:t xml:space="preserve">את </w:t>
      </w:r>
      <w:bookmarkStart w:id="9785" w:name="_ETM_Q22_455910"/>
      <w:bookmarkEnd w:id="9785"/>
      <w:r>
        <w:rPr>
          <w:rtl/>
        </w:rPr>
        <w:t xml:space="preserve">שר </w:t>
      </w:r>
      <w:bookmarkStart w:id="9786" w:name="_ETM_Q22_456150"/>
      <w:bookmarkEnd w:id="9786"/>
      <w:r>
        <w:rPr>
          <w:rtl/>
        </w:rPr>
        <w:t>הביטחון</w:t>
      </w:r>
      <w:r>
        <w:rPr>
          <w:rFonts w:hint="cs"/>
          <w:rtl/>
        </w:rPr>
        <w:t>,</w:t>
      </w:r>
      <w:r>
        <w:rPr>
          <w:rtl/>
        </w:rPr>
        <w:t xml:space="preserve"> </w:t>
      </w:r>
      <w:bookmarkStart w:id="9787" w:name="_ETM_Q22_457779"/>
      <w:bookmarkEnd w:id="9787"/>
      <w:r>
        <w:rPr>
          <w:rtl/>
        </w:rPr>
        <w:t xml:space="preserve">ורואה </w:t>
      </w:r>
      <w:bookmarkStart w:id="9788" w:name="_ETM_Q22_458319"/>
      <w:bookmarkEnd w:id="9788"/>
      <w:r>
        <w:rPr>
          <w:rtl/>
        </w:rPr>
        <w:t xml:space="preserve">את </w:t>
      </w:r>
      <w:bookmarkStart w:id="9789" w:name="_ETM_Q22_458470"/>
      <w:bookmarkEnd w:id="9789"/>
      <w:r>
        <w:rPr>
          <w:rtl/>
        </w:rPr>
        <w:t xml:space="preserve">רחובות </w:t>
      </w:r>
      <w:bookmarkStart w:id="9790" w:name="_ETM_Q22_459159"/>
      <w:bookmarkEnd w:id="9790"/>
      <w:r>
        <w:rPr>
          <w:rtl/>
        </w:rPr>
        <w:t xml:space="preserve">ירושלים </w:t>
      </w:r>
      <w:bookmarkStart w:id="9791" w:name="_ETM_Q22_461520"/>
      <w:bookmarkEnd w:id="9791"/>
      <w:r>
        <w:rPr>
          <w:rtl/>
        </w:rPr>
        <w:t xml:space="preserve">עם </w:t>
      </w:r>
      <w:bookmarkStart w:id="9792" w:name="_ETM_Q22_461730"/>
      <w:bookmarkEnd w:id="9792"/>
      <w:r>
        <w:rPr>
          <w:rtl/>
        </w:rPr>
        <w:t xml:space="preserve">האנשים </w:t>
      </w:r>
      <w:bookmarkStart w:id="9793" w:name="_ETM_Q22_462360"/>
      <w:bookmarkEnd w:id="9793"/>
      <w:r>
        <w:rPr>
          <w:rtl/>
        </w:rPr>
        <w:t xml:space="preserve">שבאים </w:t>
      </w:r>
      <w:bookmarkStart w:id="9794" w:name="_ETM_Q22_463050"/>
      <w:bookmarkEnd w:id="9794"/>
      <w:r>
        <w:rPr>
          <w:rtl/>
        </w:rPr>
        <w:t xml:space="preserve">והולכים </w:t>
      </w:r>
      <w:bookmarkStart w:id="9795" w:name="_ETM_Q22_463740"/>
      <w:bookmarkEnd w:id="9795"/>
      <w:r>
        <w:rPr>
          <w:rtl/>
        </w:rPr>
        <w:t xml:space="preserve">עם </w:t>
      </w:r>
      <w:bookmarkStart w:id="9796" w:name="_ETM_Q22_463920"/>
      <w:bookmarkEnd w:id="9796"/>
      <w:r>
        <w:rPr>
          <w:rtl/>
        </w:rPr>
        <w:t xml:space="preserve">דגלי </w:t>
      </w:r>
      <w:bookmarkStart w:id="9797" w:name="_ETM_Q22_464460"/>
      <w:bookmarkEnd w:id="9797"/>
      <w:r>
        <w:rPr>
          <w:rtl/>
        </w:rPr>
        <w:t>ישראל</w:t>
      </w:r>
      <w:r>
        <w:rPr>
          <w:rFonts w:hint="cs"/>
          <w:rtl/>
        </w:rPr>
        <w:t xml:space="preserve"> </w:t>
      </w:r>
      <w:r w:rsidR="00A1455A">
        <w:rPr>
          <w:rFonts w:hint="cs"/>
          <w:rtl/>
        </w:rPr>
        <w:t>– –</w:t>
      </w:r>
    </w:p>
    <w:p w:rsidR="002C4351" w:rsidRDefault="002C4351" w:rsidP="001C192E">
      <w:pPr>
        <w:rPr>
          <w:rtl/>
        </w:rPr>
      </w:pPr>
      <w:bookmarkStart w:id="9798" w:name="_ETM_Q22_467445"/>
      <w:bookmarkStart w:id="9799" w:name="_ETM_Q22_467580"/>
      <w:bookmarkEnd w:id="9798"/>
      <w:bookmarkEnd w:id="9799"/>
    </w:p>
    <w:p w:rsidR="002C4351" w:rsidRDefault="002C4351" w:rsidP="001C192E">
      <w:pPr>
        <w:pStyle w:val="af8"/>
        <w:keepNext/>
        <w:rPr>
          <w:rtl/>
        </w:rPr>
      </w:pPr>
      <w:r w:rsidRPr="00443219">
        <w:rPr>
          <w:rStyle w:val="TagStyle"/>
          <w:rtl/>
        </w:rPr>
        <w:t xml:space="preserve"> &lt;&lt; יור &gt;&gt;</w:t>
      </w:r>
      <w:r w:rsidRPr="00DD751D">
        <w:rPr>
          <w:rStyle w:val="TagStyle"/>
          <w:rtl/>
        </w:rPr>
        <w:t xml:space="preserve"> </w:t>
      </w:r>
      <w:r>
        <w:rPr>
          <w:rtl/>
        </w:rPr>
        <w:t>היו"ר אוריאל בוסו:</w:t>
      </w:r>
      <w:r w:rsidRPr="00DD751D">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9800" w:name="_ETM_Q22_468191"/>
      <w:bookmarkStart w:id="9801" w:name="_ETM_Q22_465360"/>
      <w:bookmarkEnd w:id="9800"/>
      <w:bookmarkEnd w:id="9801"/>
      <w:r>
        <w:rPr>
          <w:rtl/>
        </w:rPr>
        <w:t xml:space="preserve">משפט </w:t>
      </w:r>
      <w:bookmarkStart w:id="9802" w:name="_ETM_Q22_465750"/>
      <w:bookmarkEnd w:id="9802"/>
      <w:r>
        <w:rPr>
          <w:rtl/>
        </w:rPr>
        <w:t>לסיום</w:t>
      </w:r>
      <w:r>
        <w:rPr>
          <w:rFonts w:hint="cs"/>
          <w:rtl/>
        </w:rPr>
        <w:t>.</w:t>
      </w:r>
    </w:p>
    <w:p w:rsidR="002C4351" w:rsidRDefault="002C4351" w:rsidP="001C192E">
      <w:pPr>
        <w:rPr>
          <w:rtl/>
        </w:rPr>
      </w:pPr>
    </w:p>
    <w:p w:rsidR="002C4351" w:rsidRDefault="002C4351" w:rsidP="001C192E">
      <w:pPr>
        <w:pStyle w:val="-"/>
        <w:keepNext/>
        <w:rPr>
          <w:rtl/>
        </w:rPr>
      </w:pPr>
      <w:bookmarkStart w:id="9803" w:name="ET_speakercontinue_5109_14"/>
      <w:r w:rsidRPr="00443219">
        <w:rPr>
          <w:rStyle w:val="TagStyle"/>
          <w:rtl/>
        </w:rPr>
        <w:t xml:space="preserve"> &lt;&lt; דובר_המשך &gt;&gt;</w:t>
      </w:r>
      <w:r w:rsidRPr="00DD751D">
        <w:rPr>
          <w:rStyle w:val="TagStyle"/>
          <w:rtl/>
        </w:rPr>
        <w:t xml:space="preserve"> </w:t>
      </w:r>
      <w:r>
        <w:rPr>
          <w:rtl/>
        </w:rPr>
        <w:t>אלעזר שטרן (יש עתיד):</w:t>
      </w:r>
      <w:r w:rsidRPr="00DD751D">
        <w:rPr>
          <w:rStyle w:val="TagStyle"/>
          <w:rtl/>
        </w:rPr>
        <w:t xml:space="preserve"> </w:t>
      </w:r>
      <w:r w:rsidRPr="00443219">
        <w:rPr>
          <w:rStyle w:val="TagStyle"/>
          <w:rtl/>
        </w:rPr>
        <w:t>&lt;&lt; דובר_המשך &gt;&gt;</w:t>
      </w:r>
      <w:r>
        <w:rPr>
          <w:rtl/>
        </w:rPr>
        <w:t xml:space="preserve"> </w:t>
      </w:r>
      <w:bookmarkEnd w:id="9803"/>
    </w:p>
    <w:p w:rsidR="002C4351" w:rsidRDefault="002C4351" w:rsidP="00A1455A">
      <w:pPr>
        <w:rPr>
          <w:rtl/>
        </w:rPr>
      </w:pPr>
    </w:p>
    <w:p w:rsidR="002C4351" w:rsidRDefault="00A1455A" w:rsidP="00A1455A">
      <w:pPr>
        <w:rPr>
          <w:rtl/>
        </w:rPr>
      </w:pPr>
      <w:bookmarkStart w:id="9804" w:name="_ETM_Q22_466200"/>
      <w:bookmarkEnd w:id="9804"/>
      <w:r>
        <w:rPr>
          <w:rFonts w:hint="cs"/>
          <w:rtl/>
        </w:rPr>
        <w:t>– –</w:t>
      </w:r>
      <w:r w:rsidR="002C4351">
        <w:rPr>
          <w:rFonts w:hint="cs"/>
          <w:rtl/>
        </w:rPr>
        <w:t xml:space="preserve"> </w:t>
      </w:r>
      <w:r w:rsidR="002C4351">
        <w:rPr>
          <w:rtl/>
        </w:rPr>
        <w:t xml:space="preserve">שפעם </w:t>
      </w:r>
      <w:bookmarkStart w:id="9805" w:name="_ETM_Q22_466680"/>
      <w:bookmarkEnd w:id="9805"/>
      <w:r w:rsidR="002C4351">
        <w:rPr>
          <w:rtl/>
        </w:rPr>
        <w:t xml:space="preserve">חשבתם </w:t>
      </w:r>
      <w:bookmarkStart w:id="9806" w:name="_ETM_Q22_467339"/>
      <w:bookmarkEnd w:id="9806"/>
      <w:r w:rsidR="002C4351">
        <w:rPr>
          <w:rtl/>
        </w:rPr>
        <w:t xml:space="preserve">שהם </w:t>
      </w:r>
      <w:bookmarkStart w:id="9807" w:name="_ETM_Q22_467640"/>
      <w:bookmarkEnd w:id="9807"/>
      <w:r w:rsidR="002C4351">
        <w:rPr>
          <w:rtl/>
        </w:rPr>
        <w:t xml:space="preserve">של </w:t>
      </w:r>
      <w:bookmarkStart w:id="9808" w:name="_ETM_Q22_467880"/>
      <w:bookmarkEnd w:id="9808"/>
      <w:r w:rsidR="002C4351">
        <w:rPr>
          <w:rtl/>
        </w:rPr>
        <w:t xml:space="preserve">הקואליציה </w:t>
      </w:r>
      <w:bookmarkStart w:id="9809" w:name="_ETM_Q22_468690"/>
      <w:bookmarkEnd w:id="9809"/>
      <w:r w:rsidR="002C4351">
        <w:rPr>
          <w:rtl/>
        </w:rPr>
        <w:t>הזאת</w:t>
      </w:r>
      <w:r w:rsidR="002C4351">
        <w:rPr>
          <w:rFonts w:hint="cs"/>
          <w:rtl/>
        </w:rPr>
        <w:t>,</w:t>
      </w:r>
      <w:r w:rsidR="002C4351">
        <w:rPr>
          <w:rtl/>
        </w:rPr>
        <w:t xml:space="preserve"> </w:t>
      </w:r>
      <w:bookmarkStart w:id="9810" w:name="_ETM_Q22_469170"/>
      <w:bookmarkEnd w:id="9810"/>
      <w:r w:rsidR="002C4351">
        <w:rPr>
          <w:rtl/>
        </w:rPr>
        <w:t xml:space="preserve">היית </w:t>
      </w:r>
      <w:bookmarkStart w:id="9811" w:name="_ETM_Q22_469529"/>
      <w:bookmarkEnd w:id="9811"/>
      <w:r w:rsidR="002C4351">
        <w:rPr>
          <w:rtl/>
        </w:rPr>
        <w:t xml:space="preserve">גאה </w:t>
      </w:r>
      <w:bookmarkStart w:id="9812" w:name="_ETM_Q22_469770"/>
      <w:bookmarkEnd w:id="9812"/>
      <w:r w:rsidR="002C4351">
        <w:rPr>
          <w:rtl/>
        </w:rPr>
        <w:t>בהם</w:t>
      </w:r>
      <w:r w:rsidR="002C4351">
        <w:rPr>
          <w:rFonts w:hint="cs"/>
          <w:rtl/>
        </w:rPr>
        <w:t>.</w:t>
      </w:r>
      <w:r w:rsidR="002C4351">
        <w:rPr>
          <w:rtl/>
        </w:rPr>
        <w:t xml:space="preserve"> </w:t>
      </w:r>
      <w:bookmarkStart w:id="9813" w:name="_ETM_Q22_471570"/>
      <w:bookmarkEnd w:id="9813"/>
      <w:r w:rsidR="002C4351">
        <w:rPr>
          <w:rtl/>
        </w:rPr>
        <w:t xml:space="preserve">אני </w:t>
      </w:r>
      <w:bookmarkStart w:id="9814" w:name="_ETM_Q22_471900"/>
      <w:bookmarkEnd w:id="9814"/>
      <w:r w:rsidR="002C4351">
        <w:rPr>
          <w:rtl/>
        </w:rPr>
        <w:t xml:space="preserve">הזמנתי </w:t>
      </w:r>
      <w:bookmarkStart w:id="9815" w:name="_ETM_Q22_472350"/>
      <w:bookmarkEnd w:id="9815"/>
      <w:r w:rsidR="002C4351">
        <w:rPr>
          <w:rtl/>
        </w:rPr>
        <w:t xml:space="preserve">את </w:t>
      </w:r>
      <w:bookmarkStart w:id="9816" w:name="_ETM_Q22_472410"/>
      <w:bookmarkEnd w:id="9816"/>
      <w:r w:rsidR="002C4351">
        <w:rPr>
          <w:rtl/>
        </w:rPr>
        <w:t xml:space="preserve">ראש </w:t>
      </w:r>
      <w:bookmarkStart w:id="9817" w:name="_ETM_Q22_472620"/>
      <w:bookmarkEnd w:id="9817"/>
      <w:r w:rsidR="002C4351">
        <w:rPr>
          <w:rtl/>
        </w:rPr>
        <w:t xml:space="preserve">הממשלה </w:t>
      </w:r>
      <w:bookmarkStart w:id="9818" w:name="_ETM_Q22_473130"/>
      <w:bookmarkEnd w:id="9818"/>
      <w:r w:rsidR="002C4351">
        <w:rPr>
          <w:rFonts w:hint="cs"/>
          <w:rtl/>
        </w:rPr>
        <w:t>ואת שרי</w:t>
      </w:r>
      <w:r w:rsidR="002C4351">
        <w:rPr>
          <w:rtl/>
        </w:rPr>
        <w:t xml:space="preserve"> </w:t>
      </w:r>
      <w:bookmarkStart w:id="9819" w:name="_ETM_Q22_473580"/>
      <w:bookmarkEnd w:id="9819"/>
      <w:r w:rsidR="002C4351">
        <w:rPr>
          <w:rtl/>
        </w:rPr>
        <w:t>הממשלה</w:t>
      </w:r>
      <w:r w:rsidR="002C4351">
        <w:rPr>
          <w:rFonts w:hint="cs"/>
          <w:rtl/>
        </w:rPr>
        <w:t>:</w:t>
      </w:r>
      <w:r w:rsidR="002C4351">
        <w:rPr>
          <w:rtl/>
        </w:rPr>
        <w:t xml:space="preserve"> </w:t>
      </w:r>
      <w:bookmarkStart w:id="9820" w:name="_ETM_Q22_474060"/>
      <w:bookmarkEnd w:id="9820"/>
      <w:r w:rsidR="002C4351">
        <w:rPr>
          <w:rtl/>
        </w:rPr>
        <w:t xml:space="preserve">פעם </w:t>
      </w:r>
      <w:bookmarkStart w:id="9821" w:name="_ETM_Q22_474330"/>
      <w:bookmarkStart w:id="9822" w:name="_ETM_Q22_474660"/>
      <w:bookmarkEnd w:id="9821"/>
      <w:bookmarkEnd w:id="9822"/>
      <w:r w:rsidR="002C4351">
        <w:rPr>
          <w:rFonts w:hint="cs"/>
          <w:rtl/>
        </w:rPr>
        <w:t xml:space="preserve">אחת </w:t>
      </w:r>
      <w:bookmarkStart w:id="9823" w:name="_ETM_Q22_474901"/>
      <w:bookmarkEnd w:id="9823"/>
      <w:r w:rsidR="002C4351">
        <w:rPr>
          <w:rtl/>
        </w:rPr>
        <w:t xml:space="preserve">תבואו </w:t>
      </w:r>
      <w:bookmarkStart w:id="9824" w:name="_ETM_Q22_475020"/>
      <w:bookmarkEnd w:id="9824"/>
      <w:r w:rsidR="002C4351">
        <w:rPr>
          <w:rtl/>
        </w:rPr>
        <w:t>להפגנות</w:t>
      </w:r>
      <w:r w:rsidR="002C4351">
        <w:rPr>
          <w:rFonts w:hint="cs"/>
          <w:rtl/>
        </w:rPr>
        <w:t>.</w:t>
      </w:r>
      <w:r w:rsidR="002C4351">
        <w:rPr>
          <w:rtl/>
        </w:rPr>
        <w:t xml:space="preserve"> </w:t>
      </w:r>
      <w:bookmarkStart w:id="9825" w:name="_ETM_Q22_475830"/>
      <w:bookmarkEnd w:id="9825"/>
      <w:r w:rsidR="002C4351">
        <w:rPr>
          <w:rtl/>
        </w:rPr>
        <w:t xml:space="preserve">לא </w:t>
      </w:r>
      <w:bookmarkStart w:id="9826" w:name="_ETM_Q22_476070"/>
      <w:bookmarkEnd w:id="9826"/>
      <w:r w:rsidR="002C4351">
        <w:rPr>
          <w:rtl/>
        </w:rPr>
        <w:t xml:space="preserve">לאלה </w:t>
      </w:r>
      <w:bookmarkStart w:id="9827" w:name="_ETM_Q22_476550"/>
      <w:bookmarkEnd w:id="9827"/>
      <w:r w:rsidR="002C4351">
        <w:rPr>
          <w:rtl/>
        </w:rPr>
        <w:t xml:space="preserve">שדורכים </w:t>
      </w:r>
      <w:bookmarkStart w:id="9828" w:name="_ETM_Q22_477300"/>
      <w:bookmarkEnd w:id="9828"/>
      <w:r w:rsidR="002C4351">
        <w:rPr>
          <w:rtl/>
        </w:rPr>
        <w:t>בה</w:t>
      </w:r>
      <w:r w:rsidR="002C4351">
        <w:rPr>
          <w:rFonts w:hint="cs"/>
          <w:rtl/>
        </w:rPr>
        <w:t>ן</w:t>
      </w:r>
      <w:r w:rsidR="002C4351">
        <w:rPr>
          <w:rtl/>
        </w:rPr>
        <w:t xml:space="preserve"> </w:t>
      </w:r>
      <w:bookmarkStart w:id="9829" w:name="_ETM_Q22_477779"/>
      <w:bookmarkEnd w:id="9829"/>
      <w:r w:rsidR="002C4351">
        <w:rPr>
          <w:rtl/>
        </w:rPr>
        <w:t xml:space="preserve">על </w:t>
      </w:r>
      <w:bookmarkStart w:id="9830" w:name="_ETM_Q22_477900"/>
      <w:bookmarkEnd w:id="9830"/>
      <w:r w:rsidR="002C4351">
        <w:rPr>
          <w:rtl/>
        </w:rPr>
        <w:t xml:space="preserve">תמונות </w:t>
      </w:r>
      <w:bookmarkStart w:id="9831" w:name="_ETM_Q22_478410"/>
      <w:bookmarkEnd w:id="9831"/>
      <w:r w:rsidR="002C4351">
        <w:rPr>
          <w:rtl/>
        </w:rPr>
        <w:t xml:space="preserve">שופטי </w:t>
      </w:r>
      <w:bookmarkStart w:id="9832" w:name="_ETM_Q22_478770"/>
      <w:bookmarkEnd w:id="9832"/>
      <w:r w:rsidR="002C4351">
        <w:rPr>
          <w:rtl/>
        </w:rPr>
        <w:t xml:space="preserve">בית </w:t>
      </w:r>
      <w:bookmarkStart w:id="9833" w:name="_ETM_Q22_478980"/>
      <w:bookmarkEnd w:id="9833"/>
      <w:r w:rsidR="002C4351">
        <w:rPr>
          <w:rtl/>
        </w:rPr>
        <w:t xml:space="preserve">המשפט </w:t>
      </w:r>
      <w:bookmarkStart w:id="9834" w:name="_ETM_Q22_479520"/>
      <w:bookmarkEnd w:id="9834"/>
      <w:r w:rsidR="002C4351">
        <w:rPr>
          <w:rtl/>
        </w:rPr>
        <w:t>העליון</w:t>
      </w:r>
      <w:r w:rsidR="002C4351">
        <w:rPr>
          <w:rFonts w:hint="cs"/>
          <w:rtl/>
        </w:rPr>
        <w:t xml:space="preserve"> –</w:t>
      </w:r>
      <w:r w:rsidR="002C4351">
        <w:rPr>
          <w:rtl/>
        </w:rPr>
        <w:t xml:space="preserve"> </w:t>
      </w:r>
      <w:bookmarkStart w:id="9835" w:name="_ETM_Q22_481740"/>
      <w:bookmarkEnd w:id="9835"/>
      <w:r w:rsidR="002C4351">
        <w:rPr>
          <w:rFonts w:hint="cs"/>
          <w:rtl/>
        </w:rPr>
        <w:t>ל</w:t>
      </w:r>
      <w:r w:rsidR="002C4351">
        <w:rPr>
          <w:rtl/>
        </w:rPr>
        <w:t xml:space="preserve">אלה </w:t>
      </w:r>
      <w:bookmarkStart w:id="9836" w:name="_ETM_Q22_481890"/>
      <w:bookmarkEnd w:id="9836"/>
      <w:r w:rsidR="002C4351">
        <w:rPr>
          <w:rtl/>
        </w:rPr>
        <w:t xml:space="preserve">שמרימים </w:t>
      </w:r>
      <w:bookmarkStart w:id="9837" w:name="_ETM_Q22_482670"/>
      <w:bookmarkEnd w:id="9837"/>
      <w:r w:rsidR="00821191">
        <w:rPr>
          <w:rFonts w:hint="cs"/>
          <w:rtl/>
        </w:rPr>
        <w:t xml:space="preserve">בהו </w:t>
      </w:r>
      <w:r w:rsidR="002C4351">
        <w:rPr>
          <w:rtl/>
        </w:rPr>
        <w:t xml:space="preserve">את </w:t>
      </w:r>
      <w:bookmarkStart w:id="9838" w:name="_ETM_Q22_482820"/>
      <w:bookmarkEnd w:id="9838"/>
      <w:r w:rsidR="002C4351">
        <w:rPr>
          <w:rtl/>
        </w:rPr>
        <w:t xml:space="preserve">הדגל </w:t>
      </w:r>
      <w:bookmarkStart w:id="9839" w:name="_ETM_Q22_483600"/>
      <w:bookmarkEnd w:id="9839"/>
      <w:r w:rsidR="002C4351">
        <w:rPr>
          <w:rtl/>
        </w:rPr>
        <w:t>ואומרים</w:t>
      </w:r>
      <w:r w:rsidR="002C4351">
        <w:rPr>
          <w:rFonts w:hint="cs"/>
          <w:rtl/>
        </w:rPr>
        <w:t>:</w:t>
      </w:r>
      <w:r w:rsidR="002C4351">
        <w:rPr>
          <w:rtl/>
        </w:rPr>
        <w:t xml:space="preserve"> </w:t>
      </w:r>
      <w:bookmarkStart w:id="9840" w:name="_ETM_Q22_484080"/>
      <w:bookmarkEnd w:id="9840"/>
      <w:r w:rsidR="002C4351">
        <w:rPr>
          <w:rtl/>
        </w:rPr>
        <w:t xml:space="preserve">זאת </w:t>
      </w:r>
      <w:bookmarkStart w:id="9841" w:name="_ETM_Q22_484350"/>
      <w:bookmarkEnd w:id="9841"/>
      <w:r w:rsidR="002C4351">
        <w:rPr>
          <w:rtl/>
        </w:rPr>
        <w:t xml:space="preserve">המדינה </w:t>
      </w:r>
      <w:bookmarkStart w:id="9842" w:name="_ETM_Q22_484770"/>
      <w:bookmarkEnd w:id="9842"/>
      <w:r w:rsidR="002C4351">
        <w:rPr>
          <w:rtl/>
        </w:rPr>
        <w:t>שלנו</w:t>
      </w:r>
      <w:r w:rsidR="002C4351">
        <w:rPr>
          <w:rFonts w:hint="cs"/>
          <w:rtl/>
        </w:rPr>
        <w:t>.</w:t>
      </w:r>
      <w:r w:rsidR="002C4351">
        <w:rPr>
          <w:rtl/>
        </w:rPr>
        <w:t xml:space="preserve"> </w:t>
      </w:r>
      <w:bookmarkStart w:id="9843" w:name="_ETM_Q22_486260"/>
      <w:bookmarkEnd w:id="9843"/>
      <w:r w:rsidR="002C4351">
        <w:rPr>
          <w:rtl/>
        </w:rPr>
        <w:t xml:space="preserve">אם </w:t>
      </w:r>
      <w:bookmarkStart w:id="9844" w:name="_ETM_Q22_486440"/>
      <w:bookmarkEnd w:id="9844"/>
      <w:r w:rsidR="00821191">
        <w:rPr>
          <w:rFonts w:hint="cs"/>
          <w:rtl/>
        </w:rPr>
        <w:t>ב</w:t>
      </w:r>
      <w:r w:rsidR="002C4351">
        <w:rPr>
          <w:rtl/>
        </w:rPr>
        <w:t xml:space="preserve">פעם </w:t>
      </w:r>
      <w:bookmarkStart w:id="9845" w:name="_ETM_Q22_486830"/>
      <w:bookmarkEnd w:id="9845"/>
      <w:r w:rsidR="002C4351">
        <w:rPr>
          <w:rtl/>
        </w:rPr>
        <w:t xml:space="preserve">הבאה </w:t>
      </w:r>
      <w:bookmarkStart w:id="9846" w:name="_ETM_Q22_487190"/>
      <w:bookmarkEnd w:id="9846"/>
      <w:r w:rsidR="002C4351">
        <w:rPr>
          <w:rtl/>
        </w:rPr>
        <w:t xml:space="preserve">תבוא </w:t>
      </w:r>
      <w:bookmarkStart w:id="9847" w:name="_ETM_Q22_487550"/>
      <w:bookmarkEnd w:id="9847"/>
      <w:r w:rsidR="002C4351">
        <w:rPr>
          <w:rtl/>
        </w:rPr>
        <w:t xml:space="preserve">ממשלת </w:t>
      </w:r>
      <w:bookmarkStart w:id="9848" w:name="_ETM_Q22_488150"/>
      <w:bookmarkEnd w:id="9848"/>
      <w:r w:rsidR="002C4351">
        <w:rPr>
          <w:rtl/>
        </w:rPr>
        <w:t xml:space="preserve">ישראל </w:t>
      </w:r>
      <w:bookmarkStart w:id="9849" w:name="_ETM_Q22_488660"/>
      <w:bookmarkEnd w:id="9849"/>
      <w:r w:rsidR="002C4351">
        <w:rPr>
          <w:rtl/>
        </w:rPr>
        <w:t xml:space="preserve">הנוכחית </w:t>
      </w:r>
      <w:bookmarkStart w:id="9850" w:name="_ETM_Q22_489990"/>
      <w:bookmarkEnd w:id="9850"/>
      <w:r w:rsidR="002C4351">
        <w:rPr>
          <w:rtl/>
        </w:rPr>
        <w:t>ל</w:t>
      </w:r>
      <w:r w:rsidR="002C4351">
        <w:rPr>
          <w:rFonts w:hint="cs"/>
          <w:rtl/>
        </w:rPr>
        <w:t>אחת</w:t>
      </w:r>
      <w:r w:rsidR="002C4351">
        <w:rPr>
          <w:rtl/>
        </w:rPr>
        <w:t xml:space="preserve"> </w:t>
      </w:r>
      <w:bookmarkStart w:id="9851" w:name="_ETM_Q22_490620"/>
      <w:bookmarkEnd w:id="9851"/>
      <w:r w:rsidR="002C4351">
        <w:rPr>
          <w:rtl/>
        </w:rPr>
        <w:t xml:space="preserve">ההפגנות </w:t>
      </w:r>
      <w:bookmarkStart w:id="9852" w:name="_ETM_Q22_491279"/>
      <w:bookmarkEnd w:id="9852"/>
      <w:r w:rsidR="002C4351">
        <w:rPr>
          <w:rtl/>
        </w:rPr>
        <w:t>האלה</w:t>
      </w:r>
      <w:r w:rsidR="002C4351">
        <w:rPr>
          <w:rFonts w:hint="cs"/>
          <w:rtl/>
        </w:rPr>
        <w:t>,</w:t>
      </w:r>
      <w:r w:rsidR="002C4351">
        <w:rPr>
          <w:rtl/>
        </w:rPr>
        <w:t xml:space="preserve"> </w:t>
      </w:r>
      <w:bookmarkStart w:id="9853" w:name="_ETM_Q22_492290"/>
      <w:bookmarkEnd w:id="9853"/>
      <w:r w:rsidR="002C4351">
        <w:rPr>
          <w:rtl/>
        </w:rPr>
        <w:t xml:space="preserve">אני </w:t>
      </w:r>
      <w:bookmarkStart w:id="9854" w:name="_ETM_Q22_492560"/>
      <w:bookmarkEnd w:id="9854"/>
      <w:r w:rsidR="002C4351">
        <w:rPr>
          <w:rtl/>
        </w:rPr>
        <w:t xml:space="preserve">בטוח </w:t>
      </w:r>
      <w:bookmarkStart w:id="9855" w:name="_ETM_Q22_493160"/>
      <w:bookmarkStart w:id="9856" w:name="_ETM_Q22_493279"/>
      <w:bookmarkStart w:id="9857" w:name="_ETM_Q22_493970"/>
      <w:bookmarkEnd w:id="9855"/>
      <w:bookmarkEnd w:id="9856"/>
      <w:bookmarkEnd w:id="9857"/>
      <w:r w:rsidR="002C4351">
        <w:rPr>
          <w:rtl/>
        </w:rPr>
        <w:t xml:space="preserve">שכל </w:t>
      </w:r>
      <w:bookmarkStart w:id="9858" w:name="_ETM_Q22_495080"/>
      <w:bookmarkEnd w:id="9858"/>
      <w:r w:rsidR="002C4351">
        <w:rPr>
          <w:rtl/>
        </w:rPr>
        <w:t xml:space="preserve">ההתנהלות </w:t>
      </w:r>
      <w:bookmarkStart w:id="9859" w:name="_ETM_Q22_495830"/>
      <w:bookmarkEnd w:id="9859"/>
      <w:r w:rsidR="002C4351">
        <w:rPr>
          <w:rtl/>
        </w:rPr>
        <w:t>שלה</w:t>
      </w:r>
      <w:r w:rsidR="002C4351">
        <w:rPr>
          <w:rFonts w:hint="cs"/>
          <w:rtl/>
        </w:rPr>
        <w:t>,</w:t>
      </w:r>
      <w:r w:rsidR="002C4351">
        <w:rPr>
          <w:rtl/>
        </w:rPr>
        <w:t xml:space="preserve"> </w:t>
      </w:r>
      <w:bookmarkStart w:id="9860" w:name="_ETM_Q22_496130"/>
      <w:bookmarkEnd w:id="9860"/>
      <w:r w:rsidR="002C4351">
        <w:rPr>
          <w:rtl/>
        </w:rPr>
        <w:t xml:space="preserve">גם </w:t>
      </w:r>
      <w:bookmarkStart w:id="9861" w:name="_ETM_Q22_496339"/>
      <w:bookmarkEnd w:id="9861"/>
      <w:r w:rsidR="002C4351">
        <w:rPr>
          <w:rtl/>
        </w:rPr>
        <w:t xml:space="preserve">ברפורמה </w:t>
      </w:r>
      <w:bookmarkStart w:id="9862" w:name="_ETM_Q22_496970"/>
      <w:bookmarkEnd w:id="9862"/>
      <w:r w:rsidR="002C4351">
        <w:rPr>
          <w:rtl/>
        </w:rPr>
        <w:t xml:space="preserve">וגם </w:t>
      </w:r>
      <w:bookmarkStart w:id="9863" w:name="_ETM_Q22_497270"/>
      <w:bookmarkEnd w:id="9863"/>
      <w:r w:rsidR="002C4351">
        <w:rPr>
          <w:rtl/>
        </w:rPr>
        <w:t xml:space="preserve">בדברים </w:t>
      </w:r>
      <w:bookmarkStart w:id="9864" w:name="_ETM_Q22_497720"/>
      <w:bookmarkEnd w:id="9864"/>
      <w:r w:rsidR="002C4351">
        <w:rPr>
          <w:rtl/>
        </w:rPr>
        <w:t>אחרים</w:t>
      </w:r>
      <w:r w:rsidR="002C4351">
        <w:rPr>
          <w:rFonts w:hint="cs"/>
          <w:rtl/>
        </w:rPr>
        <w:t>,</w:t>
      </w:r>
      <w:r w:rsidR="002C4351">
        <w:rPr>
          <w:rtl/>
        </w:rPr>
        <w:t xml:space="preserve"> </w:t>
      </w:r>
      <w:bookmarkStart w:id="9865" w:name="_ETM_Q22_499070"/>
      <w:bookmarkEnd w:id="9865"/>
      <w:r w:rsidR="002C4351">
        <w:rPr>
          <w:rtl/>
        </w:rPr>
        <w:t xml:space="preserve">הייתה </w:t>
      </w:r>
      <w:bookmarkStart w:id="9866" w:name="_ETM_Q22_499519"/>
      <w:bookmarkEnd w:id="9866"/>
      <w:r w:rsidR="002C4351">
        <w:rPr>
          <w:rtl/>
        </w:rPr>
        <w:t xml:space="preserve">עושה </w:t>
      </w:r>
      <w:bookmarkStart w:id="9867" w:name="_ETM_Q22_500710"/>
      <w:bookmarkEnd w:id="9867"/>
      <w:r w:rsidR="002C4351">
        <w:rPr>
          <w:rtl/>
        </w:rPr>
        <w:t>רה-ארגון</w:t>
      </w:r>
      <w:r w:rsidR="002C4351">
        <w:rPr>
          <w:rFonts w:hint="cs"/>
          <w:rtl/>
        </w:rPr>
        <w:t>,</w:t>
      </w:r>
      <w:r w:rsidR="002C4351">
        <w:rPr>
          <w:rtl/>
        </w:rPr>
        <w:t xml:space="preserve"> </w:t>
      </w:r>
      <w:bookmarkStart w:id="9868" w:name="_ETM_Q22_501609"/>
      <w:bookmarkEnd w:id="9868"/>
      <w:r w:rsidR="002C4351">
        <w:rPr>
          <w:rtl/>
        </w:rPr>
        <w:t xml:space="preserve">חושבים </w:t>
      </w:r>
      <w:bookmarkStart w:id="9869" w:name="_ETM_Q22_502089"/>
      <w:bookmarkEnd w:id="9869"/>
      <w:r w:rsidR="002C4351">
        <w:rPr>
          <w:rtl/>
        </w:rPr>
        <w:t>מחדש</w:t>
      </w:r>
      <w:r w:rsidR="002C4351">
        <w:rPr>
          <w:rFonts w:hint="cs"/>
          <w:rtl/>
        </w:rPr>
        <w:t>.</w:t>
      </w:r>
      <w:r w:rsidR="002C4351">
        <w:rPr>
          <w:rtl/>
        </w:rPr>
        <w:t xml:space="preserve"> </w:t>
      </w:r>
      <w:bookmarkStart w:id="9870" w:name="_ETM_Q22_502599"/>
      <w:bookmarkEnd w:id="9870"/>
      <w:r w:rsidR="002C4351">
        <w:rPr>
          <w:rtl/>
        </w:rPr>
        <w:t>תודה</w:t>
      </w:r>
      <w:r w:rsidR="002C4351">
        <w:rPr>
          <w:rFonts w:hint="cs"/>
          <w:rtl/>
        </w:rPr>
        <w:t>.</w:t>
      </w:r>
    </w:p>
    <w:p w:rsidR="002C4351" w:rsidRDefault="002C4351" w:rsidP="001C192E">
      <w:pPr>
        <w:rPr>
          <w:rtl/>
        </w:rPr>
      </w:pPr>
      <w:bookmarkStart w:id="9871" w:name="_ETM_Q22_505542"/>
      <w:bookmarkStart w:id="9872" w:name="_ETM_Q22_505671"/>
      <w:bookmarkEnd w:id="9871"/>
      <w:bookmarkEnd w:id="9872"/>
    </w:p>
    <w:p w:rsidR="002C4351" w:rsidRDefault="002C4351" w:rsidP="001C192E">
      <w:pPr>
        <w:pStyle w:val="af8"/>
        <w:keepNext/>
        <w:rPr>
          <w:rtl/>
        </w:rPr>
      </w:pPr>
      <w:r w:rsidRPr="00443219">
        <w:rPr>
          <w:rStyle w:val="TagStyle"/>
          <w:rtl/>
        </w:rPr>
        <w:t xml:space="preserve"> &lt;&lt; יור &gt;&gt;</w:t>
      </w:r>
      <w:r w:rsidRPr="00F01E84">
        <w:rPr>
          <w:rStyle w:val="TagStyle"/>
          <w:rtl/>
        </w:rPr>
        <w:t xml:space="preserve"> </w:t>
      </w:r>
      <w:r>
        <w:rPr>
          <w:rtl/>
        </w:rPr>
        <w:t>היו"ר אוריאל בוסו:</w:t>
      </w:r>
      <w:r w:rsidRPr="00F01E84">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9873" w:name="_ETM_Q22_506365"/>
      <w:bookmarkStart w:id="9874" w:name="_ETM_Q22_503169"/>
      <w:bookmarkEnd w:id="9873"/>
      <w:bookmarkEnd w:id="9874"/>
      <w:r>
        <w:rPr>
          <w:rtl/>
        </w:rPr>
        <w:t xml:space="preserve">תודה </w:t>
      </w:r>
      <w:bookmarkStart w:id="9875" w:name="_ETM_Q22_503410"/>
      <w:bookmarkEnd w:id="9875"/>
      <w:r>
        <w:rPr>
          <w:rtl/>
        </w:rPr>
        <w:t>רבה</w:t>
      </w:r>
      <w:r>
        <w:rPr>
          <w:rFonts w:hint="cs"/>
          <w:rtl/>
        </w:rPr>
        <w:t>.</w:t>
      </w:r>
      <w:r>
        <w:rPr>
          <w:rtl/>
        </w:rPr>
        <w:t xml:space="preserve"> </w:t>
      </w:r>
      <w:bookmarkStart w:id="9876" w:name="_ETM_Q22_503859"/>
      <w:bookmarkEnd w:id="9876"/>
      <w:r>
        <w:rPr>
          <w:rtl/>
        </w:rPr>
        <w:t xml:space="preserve">חברת </w:t>
      </w:r>
      <w:bookmarkStart w:id="9877" w:name="_ETM_Q22_504130"/>
      <w:bookmarkEnd w:id="9877"/>
      <w:r>
        <w:rPr>
          <w:rtl/>
        </w:rPr>
        <w:t xml:space="preserve">הכנסת </w:t>
      </w:r>
      <w:bookmarkStart w:id="9878" w:name="_ETM_Q22_504490"/>
      <w:bookmarkEnd w:id="9878"/>
      <w:r>
        <w:rPr>
          <w:rtl/>
        </w:rPr>
        <w:t xml:space="preserve">מירב </w:t>
      </w:r>
      <w:bookmarkStart w:id="9879" w:name="_ETM_Q22_504730"/>
      <w:bookmarkEnd w:id="9879"/>
      <w:r>
        <w:rPr>
          <w:rtl/>
        </w:rPr>
        <w:t xml:space="preserve">בן </w:t>
      </w:r>
      <w:bookmarkStart w:id="9880" w:name="_ETM_Q22_504849"/>
      <w:bookmarkEnd w:id="9880"/>
      <w:r>
        <w:rPr>
          <w:rtl/>
        </w:rPr>
        <w:t>ארי</w:t>
      </w:r>
      <w:r>
        <w:rPr>
          <w:rFonts w:hint="cs"/>
          <w:rtl/>
        </w:rPr>
        <w:t>,</w:t>
      </w:r>
      <w:r>
        <w:rPr>
          <w:rtl/>
        </w:rPr>
        <w:t xml:space="preserve"> </w:t>
      </w:r>
      <w:bookmarkStart w:id="9881" w:name="_ETM_Q22_505239"/>
      <w:bookmarkEnd w:id="9881"/>
      <w:r>
        <w:rPr>
          <w:rtl/>
        </w:rPr>
        <w:t>בבקשה</w:t>
      </w:r>
      <w:r>
        <w:rPr>
          <w:rFonts w:hint="cs"/>
          <w:rtl/>
        </w:rPr>
        <w:t>.</w:t>
      </w:r>
    </w:p>
    <w:p w:rsidR="002C4351" w:rsidRDefault="002C4351" w:rsidP="001C192E">
      <w:pPr>
        <w:rPr>
          <w:rtl/>
        </w:rPr>
      </w:pPr>
      <w:bookmarkStart w:id="9882" w:name="_ETM_Q22_511159"/>
      <w:bookmarkStart w:id="9883" w:name="_ETM_Q22_511247"/>
      <w:bookmarkEnd w:id="9882"/>
      <w:bookmarkEnd w:id="9883"/>
    </w:p>
    <w:p w:rsidR="002C4351" w:rsidRDefault="002C4351" w:rsidP="001C192E">
      <w:pPr>
        <w:pStyle w:val="a4"/>
        <w:keepNext/>
        <w:rPr>
          <w:rtl/>
        </w:rPr>
      </w:pPr>
      <w:bookmarkStart w:id="9884" w:name="ET_speaker_5300_16"/>
      <w:r w:rsidRPr="00443219">
        <w:rPr>
          <w:rStyle w:val="TagStyle"/>
          <w:rtl/>
        </w:rPr>
        <w:t xml:space="preserve"> &lt;&lt; דובר &gt;&gt;</w:t>
      </w:r>
      <w:r w:rsidRPr="00F01E84">
        <w:rPr>
          <w:rStyle w:val="TagStyle"/>
          <w:rtl/>
        </w:rPr>
        <w:t xml:space="preserve"> </w:t>
      </w:r>
      <w:bookmarkStart w:id="9885" w:name="_Toc133925840"/>
      <w:bookmarkStart w:id="9886" w:name="_Toc133926068"/>
      <w:bookmarkStart w:id="9887" w:name="_Toc153806297"/>
      <w:r>
        <w:rPr>
          <w:rtl/>
        </w:rPr>
        <w:t>מירב בן ארי (יש עתיד):</w:t>
      </w:r>
      <w:bookmarkEnd w:id="9885"/>
      <w:bookmarkEnd w:id="9886"/>
      <w:bookmarkEnd w:id="9887"/>
      <w:r w:rsidRPr="00F01E84">
        <w:rPr>
          <w:rStyle w:val="TagStyle"/>
          <w:rtl/>
        </w:rPr>
        <w:t xml:space="preserve"> </w:t>
      </w:r>
      <w:r w:rsidRPr="00443219">
        <w:rPr>
          <w:rStyle w:val="TagStyle"/>
          <w:rtl/>
        </w:rPr>
        <w:t>&lt;&lt; דובר &gt;&gt;</w:t>
      </w:r>
      <w:r>
        <w:rPr>
          <w:rtl/>
        </w:rPr>
        <w:t xml:space="preserve"> </w:t>
      </w:r>
      <w:bookmarkEnd w:id="9884"/>
    </w:p>
    <w:p w:rsidR="002C4351" w:rsidRDefault="002C4351" w:rsidP="00A1455A">
      <w:pPr>
        <w:rPr>
          <w:rtl/>
        </w:rPr>
      </w:pPr>
    </w:p>
    <w:p w:rsidR="002C4351" w:rsidRDefault="002C4351" w:rsidP="001C192E">
      <w:pPr>
        <w:rPr>
          <w:rtl/>
        </w:rPr>
      </w:pPr>
      <w:bookmarkStart w:id="9888" w:name="_ETM_Q22_513106"/>
      <w:bookmarkStart w:id="9889" w:name="_ETM_Q22_513168"/>
      <w:bookmarkStart w:id="9890" w:name="_ETM_Q22_514800"/>
      <w:bookmarkEnd w:id="9888"/>
      <w:bookmarkEnd w:id="9889"/>
      <w:bookmarkEnd w:id="9890"/>
      <w:r>
        <w:rPr>
          <w:rtl/>
        </w:rPr>
        <w:t>תודה</w:t>
      </w:r>
      <w:r>
        <w:rPr>
          <w:rFonts w:hint="cs"/>
          <w:rtl/>
        </w:rPr>
        <w:t>.</w:t>
      </w:r>
      <w:r>
        <w:rPr>
          <w:rtl/>
        </w:rPr>
        <w:t xml:space="preserve"> </w:t>
      </w:r>
      <w:bookmarkStart w:id="9891" w:name="_ETM_Q22_515309"/>
      <w:bookmarkEnd w:id="9891"/>
      <w:r>
        <w:rPr>
          <w:rtl/>
        </w:rPr>
        <w:t xml:space="preserve">אדוני </w:t>
      </w:r>
      <w:bookmarkStart w:id="9892" w:name="_ETM_Q22_515610"/>
      <w:bookmarkEnd w:id="9892"/>
      <w:r>
        <w:rPr>
          <w:rtl/>
        </w:rPr>
        <w:t xml:space="preserve">היושב </w:t>
      </w:r>
      <w:bookmarkStart w:id="9893" w:name="_ETM_Q22_515969"/>
      <w:bookmarkEnd w:id="9893"/>
      <w:r>
        <w:rPr>
          <w:rtl/>
        </w:rPr>
        <w:t>בראש</w:t>
      </w:r>
      <w:r>
        <w:rPr>
          <w:rFonts w:hint="cs"/>
          <w:rtl/>
        </w:rPr>
        <w:t>,</w:t>
      </w:r>
      <w:r>
        <w:rPr>
          <w:rtl/>
        </w:rPr>
        <w:t xml:space="preserve"> </w:t>
      </w:r>
      <w:bookmarkStart w:id="9894" w:name="_ETM_Q22_518850"/>
      <w:bookmarkEnd w:id="9894"/>
      <w:r>
        <w:rPr>
          <w:rtl/>
        </w:rPr>
        <w:t xml:space="preserve">אדוני </w:t>
      </w:r>
      <w:bookmarkStart w:id="9895" w:name="_ETM_Q22_519300"/>
      <w:bookmarkEnd w:id="9895"/>
      <w:r>
        <w:rPr>
          <w:rtl/>
        </w:rPr>
        <w:t>השר</w:t>
      </w:r>
      <w:r>
        <w:rPr>
          <w:rFonts w:hint="cs"/>
          <w:rtl/>
        </w:rPr>
        <w:t xml:space="preserve"> –</w:t>
      </w:r>
      <w:r>
        <w:rPr>
          <w:rtl/>
        </w:rPr>
        <w:t xml:space="preserve"> </w:t>
      </w:r>
      <w:bookmarkStart w:id="9896" w:name="_ETM_Q22_520110"/>
      <w:bookmarkEnd w:id="9896"/>
      <w:r>
        <w:rPr>
          <w:rtl/>
        </w:rPr>
        <w:t xml:space="preserve">מי </w:t>
      </w:r>
      <w:bookmarkStart w:id="9897" w:name="_ETM_Q22_520290"/>
      <w:bookmarkEnd w:id="9897"/>
      <w:r>
        <w:rPr>
          <w:rtl/>
        </w:rPr>
        <w:t>השר</w:t>
      </w:r>
      <w:r>
        <w:rPr>
          <w:rFonts w:hint="cs"/>
          <w:rtl/>
        </w:rPr>
        <w:t>?</w:t>
      </w:r>
      <w:r>
        <w:rPr>
          <w:rtl/>
        </w:rPr>
        <w:t xml:space="preserve"> </w:t>
      </w:r>
      <w:bookmarkStart w:id="9898" w:name="_ETM_Q22_522190"/>
      <w:bookmarkEnd w:id="9898"/>
      <w:r>
        <w:rPr>
          <w:rtl/>
        </w:rPr>
        <w:t xml:space="preserve">איפה </w:t>
      </w:r>
      <w:bookmarkStart w:id="9899" w:name="_ETM_Q22_522399"/>
      <w:bookmarkEnd w:id="9899"/>
      <w:r>
        <w:rPr>
          <w:rtl/>
        </w:rPr>
        <w:t>השר</w:t>
      </w:r>
      <w:r>
        <w:rPr>
          <w:rFonts w:hint="cs"/>
          <w:rtl/>
        </w:rPr>
        <w:t>?</w:t>
      </w:r>
      <w:r>
        <w:rPr>
          <w:rtl/>
        </w:rPr>
        <w:t xml:space="preserve"> </w:t>
      </w:r>
      <w:bookmarkStart w:id="9900" w:name="_ETM_Q22_522999"/>
      <w:bookmarkEnd w:id="9900"/>
      <w:r>
        <w:rPr>
          <w:rtl/>
        </w:rPr>
        <w:t xml:space="preserve">תעצור </w:t>
      </w:r>
      <w:bookmarkStart w:id="9901" w:name="_ETM_Q22_523329"/>
      <w:bookmarkEnd w:id="9901"/>
      <w:r>
        <w:rPr>
          <w:rtl/>
        </w:rPr>
        <w:t xml:space="preserve">לי </w:t>
      </w:r>
      <w:bookmarkStart w:id="9902" w:name="_ETM_Q22_523390"/>
      <w:bookmarkEnd w:id="9902"/>
      <w:r>
        <w:rPr>
          <w:rtl/>
        </w:rPr>
        <w:t xml:space="preserve">את </w:t>
      </w:r>
      <w:bookmarkStart w:id="9903" w:name="_ETM_Q22_523449"/>
      <w:bookmarkEnd w:id="9903"/>
      <w:r>
        <w:rPr>
          <w:rtl/>
        </w:rPr>
        <w:t>השעון</w:t>
      </w:r>
      <w:r>
        <w:rPr>
          <w:rFonts w:hint="cs"/>
          <w:rtl/>
        </w:rPr>
        <w:t>,</w:t>
      </w:r>
      <w:r>
        <w:rPr>
          <w:rtl/>
        </w:rPr>
        <w:t xml:space="preserve"> </w:t>
      </w:r>
      <w:bookmarkStart w:id="9904" w:name="_ETM_Q22_523839"/>
      <w:bookmarkEnd w:id="9904"/>
      <w:r>
        <w:rPr>
          <w:rFonts w:hint="cs"/>
          <w:rtl/>
        </w:rPr>
        <w:t>ב</w:t>
      </w:r>
      <w:r>
        <w:rPr>
          <w:rtl/>
        </w:rPr>
        <w:t>וסו</w:t>
      </w:r>
      <w:r>
        <w:rPr>
          <w:rFonts w:hint="cs"/>
          <w:rtl/>
        </w:rPr>
        <w:t>.</w:t>
      </w:r>
    </w:p>
    <w:p w:rsidR="002C4351" w:rsidRDefault="002C4351" w:rsidP="001C192E">
      <w:pPr>
        <w:rPr>
          <w:rtl/>
        </w:rPr>
      </w:pPr>
    </w:p>
    <w:p w:rsidR="002C4351" w:rsidRDefault="002C4351" w:rsidP="001C192E">
      <w:pPr>
        <w:pStyle w:val="af8"/>
        <w:keepNext/>
        <w:rPr>
          <w:rtl/>
        </w:rPr>
      </w:pPr>
      <w:r w:rsidRPr="00443219">
        <w:rPr>
          <w:rStyle w:val="TagStyle"/>
          <w:rtl/>
        </w:rPr>
        <w:t xml:space="preserve"> &lt;&lt; יור &gt;&gt;</w:t>
      </w:r>
      <w:r w:rsidRPr="008263F5">
        <w:rPr>
          <w:rStyle w:val="TagStyle"/>
          <w:rtl/>
        </w:rPr>
        <w:t xml:space="preserve"> </w:t>
      </w:r>
      <w:r>
        <w:rPr>
          <w:rtl/>
        </w:rPr>
        <w:t>היו"ר אוריאל בוסו:</w:t>
      </w:r>
      <w:r w:rsidRPr="008263F5">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9905" w:name="_ETM_Q22_525510"/>
      <w:bookmarkEnd w:id="9905"/>
      <w:r>
        <w:rPr>
          <w:rtl/>
        </w:rPr>
        <w:t xml:space="preserve">יש </w:t>
      </w:r>
      <w:bookmarkStart w:id="9906" w:name="_ETM_Q22_525719"/>
      <w:bookmarkEnd w:id="9906"/>
      <w:r>
        <w:rPr>
          <w:rtl/>
        </w:rPr>
        <w:t xml:space="preserve">פה </w:t>
      </w:r>
      <w:bookmarkStart w:id="9907" w:name="_ETM_Q22_525839"/>
      <w:bookmarkEnd w:id="9907"/>
      <w:r>
        <w:rPr>
          <w:rtl/>
        </w:rPr>
        <w:t>ש</w:t>
      </w:r>
      <w:r>
        <w:rPr>
          <w:rFonts w:hint="cs"/>
          <w:rtl/>
        </w:rPr>
        <w:t>ר. הינה, הוא נמצא פה.</w:t>
      </w:r>
      <w:bookmarkStart w:id="9908" w:name="_ETM_Q22_529179"/>
      <w:bookmarkEnd w:id="9908"/>
    </w:p>
    <w:p w:rsidR="002C4351" w:rsidRDefault="002C4351" w:rsidP="001C192E">
      <w:pPr>
        <w:rPr>
          <w:rtl/>
        </w:rPr>
      </w:pPr>
      <w:bookmarkStart w:id="9909" w:name="_ETM_Q22_529275"/>
      <w:bookmarkEnd w:id="9909"/>
    </w:p>
    <w:p w:rsidR="002C4351" w:rsidRDefault="002C4351" w:rsidP="001C192E">
      <w:pPr>
        <w:pStyle w:val="-"/>
        <w:keepNext/>
        <w:rPr>
          <w:rtl/>
        </w:rPr>
      </w:pPr>
      <w:r w:rsidRPr="00443219">
        <w:rPr>
          <w:rStyle w:val="TagStyle"/>
          <w:rtl/>
        </w:rPr>
        <w:t xml:space="preserve"> &lt;&lt; דובר_המשך &gt;&gt;</w:t>
      </w:r>
      <w:r w:rsidRPr="008263F5">
        <w:rPr>
          <w:rStyle w:val="TagStyle"/>
          <w:rtl/>
        </w:rPr>
        <w:t xml:space="preserve"> </w:t>
      </w:r>
      <w:r>
        <w:rPr>
          <w:rtl/>
        </w:rPr>
        <w:t>מירב בן ארי (יש עתיד):</w:t>
      </w:r>
      <w:r w:rsidRPr="008263F5">
        <w:rPr>
          <w:rStyle w:val="TagStyle"/>
          <w:rtl/>
        </w:rPr>
        <w:t xml:space="preserve"> </w:t>
      </w:r>
      <w:r w:rsidRPr="00443219">
        <w:rPr>
          <w:rStyle w:val="TagStyle"/>
          <w:rtl/>
        </w:rPr>
        <w:t>&lt;&lt; דובר_המשך &gt;&gt;</w:t>
      </w:r>
      <w:r>
        <w:rPr>
          <w:rtl/>
        </w:rPr>
        <w:t xml:space="preserve"> </w:t>
      </w:r>
    </w:p>
    <w:p w:rsidR="002C4351" w:rsidRDefault="002C4351" w:rsidP="00A1455A">
      <w:pPr>
        <w:rPr>
          <w:rtl/>
        </w:rPr>
      </w:pPr>
    </w:p>
    <w:p w:rsidR="002C4351" w:rsidRDefault="002C4351" w:rsidP="007726CD">
      <w:pPr>
        <w:rPr>
          <w:rtl/>
        </w:rPr>
      </w:pPr>
      <w:bookmarkStart w:id="9910" w:name="_ETM_Q22_529836"/>
      <w:bookmarkStart w:id="9911" w:name="_ETM_Q22_526140"/>
      <w:bookmarkStart w:id="9912" w:name="_ETM_Q22_526260"/>
      <w:bookmarkStart w:id="9913" w:name="_ETM_Q22_526589"/>
      <w:bookmarkStart w:id="9914" w:name="_ETM_Q22_527279"/>
      <w:bookmarkStart w:id="9915" w:name="_ETM_Q22_528390"/>
      <w:bookmarkEnd w:id="9910"/>
      <w:bookmarkEnd w:id="9911"/>
      <w:bookmarkEnd w:id="9912"/>
      <w:bookmarkEnd w:id="9913"/>
      <w:bookmarkEnd w:id="9914"/>
      <w:bookmarkEnd w:id="9915"/>
      <w:r>
        <w:rPr>
          <w:rFonts w:hint="cs"/>
          <w:rtl/>
        </w:rPr>
        <w:t xml:space="preserve">כבוד השר החביב, </w:t>
      </w:r>
      <w:bookmarkStart w:id="9916" w:name="_ETM_Q22_530010"/>
      <w:bookmarkStart w:id="9917" w:name="_ETM_Q22_531339"/>
      <w:bookmarkEnd w:id="9916"/>
      <w:bookmarkEnd w:id="9917"/>
      <w:r>
        <w:rPr>
          <w:rtl/>
        </w:rPr>
        <w:t xml:space="preserve">כנסת </w:t>
      </w:r>
      <w:bookmarkStart w:id="9918" w:name="_ETM_Q22_531789"/>
      <w:bookmarkEnd w:id="9918"/>
      <w:r>
        <w:rPr>
          <w:rtl/>
        </w:rPr>
        <w:t>נכבדה</w:t>
      </w:r>
      <w:r>
        <w:rPr>
          <w:rFonts w:hint="cs"/>
          <w:rtl/>
        </w:rPr>
        <w:t>,</w:t>
      </w:r>
      <w:r>
        <w:rPr>
          <w:rtl/>
        </w:rPr>
        <w:t xml:space="preserve"> </w:t>
      </w:r>
      <w:bookmarkStart w:id="9919" w:name="_ETM_Q22_532949"/>
      <w:bookmarkEnd w:id="9919"/>
      <w:r>
        <w:rPr>
          <w:rtl/>
        </w:rPr>
        <w:t xml:space="preserve">אנחנו </w:t>
      </w:r>
      <w:bookmarkStart w:id="9920" w:name="_ETM_Q22_533339"/>
      <w:bookmarkEnd w:id="9920"/>
      <w:r>
        <w:rPr>
          <w:rtl/>
        </w:rPr>
        <w:t xml:space="preserve">היום </w:t>
      </w:r>
      <w:bookmarkStart w:id="9921" w:name="_ETM_Q22_533670"/>
      <w:bookmarkEnd w:id="9921"/>
      <w:r>
        <w:rPr>
          <w:rtl/>
        </w:rPr>
        <w:t xml:space="preserve">מאשרים </w:t>
      </w:r>
      <w:bookmarkStart w:id="9922" w:name="_ETM_Q22_534600"/>
      <w:bookmarkEnd w:id="9922"/>
      <w:r>
        <w:rPr>
          <w:rtl/>
        </w:rPr>
        <w:t xml:space="preserve">ג'וב </w:t>
      </w:r>
      <w:bookmarkStart w:id="9923" w:name="_ETM_Q22_534960"/>
      <w:bookmarkEnd w:id="9923"/>
      <w:r>
        <w:rPr>
          <w:rtl/>
        </w:rPr>
        <w:t xml:space="preserve">חדש </w:t>
      </w:r>
      <w:bookmarkStart w:id="9924" w:name="_ETM_Q22_536129"/>
      <w:bookmarkEnd w:id="9924"/>
      <w:r>
        <w:rPr>
          <w:rtl/>
        </w:rPr>
        <w:t xml:space="preserve">לשרה </w:t>
      </w:r>
      <w:bookmarkStart w:id="9925" w:name="_ETM_Q22_536970"/>
      <w:bookmarkStart w:id="9926" w:name="_ETM_Q22_537089"/>
      <w:bookmarkEnd w:id="9925"/>
      <w:bookmarkEnd w:id="9926"/>
      <w:r>
        <w:rPr>
          <w:rFonts w:hint="cs"/>
          <w:rtl/>
        </w:rPr>
        <w:t>ש</w:t>
      </w:r>
      <w:r>
        <w:rPr>
          <w:rtl/>
        </w:rPr>
        <w:t xml:space="preserve">נכנסה </w:t>
      </w:r>
      <w:bookmarkStart w:id="9927" w:name="_ETM_Q22_537899"/>
      <w:bookmarkEnd w:id="9927"/>
      <w:r>
        <w:rPr>
          <w:rtl/>
        </w:rPr>
        <w:t xml:space="preserve">אבל </w:t>
      </w:r>
      <w:bookmarkStart w:id="9928" w:name="_ETM_Q22_538109"/>
      <w:bookmarkEnd w:id="9928"/>
      <w:r>
        <w:rPr>
          <w:rtl/>
        </w:rPr>
        <w:t xml:space="preserve">לא </w:t>
      </w:r>
      <w:bookmarkStart w:id="9929" w:name="_ETM_Q22_538170"/>
      <w:bookmarkEnd w:id="9929"/>
      <w:r>
        <w:rPr>
          <w:rFonts w:hint="cs"/>
          <w:rtl/>
        </w:rPr>
        <w:t>מצאו</w:t>
      </w:r>
      <w:r>
        <w:rPr>
          <w:rtl/>
        </w:rPr>
        <w:t xml:space="preserve"> </w:t>
      </w:r>
      <w:bookmarkStart w:id="9930" w:name="_ETM_Q22_538499"/>
      <w:bookmarkEnd w:id="9930"/>
      <w:r>
        <w:rPr>
          <w:rtl/>
        </w:rPr>
        <w:t>ל</w:t>
      </w:r>
      <w:r>
        <w:rPr>
          <w:rFonts w:hint="cs"/>
          <w:rtl/>
        </w:rPr>
        <w:t xml:space="preserve">ה </w:t>
      </w:r>
      <w:r>
        <w:rPr>
          <w:rtl/>
        </w:rPr>
        <w:t>משרד</w:t>
      </w:r>
      <w:r>
        <w:rPr>
          <w:rFonts w:hint="cs"/>
          <w:rtl/>
        </w:rPr>
        <w:t>.</w:t>
      </w:r>
      <w:r>
        <w:rPr>
          <w:rtl/>
        </w:rPr>
        <w:t xml:space="preserve"> </w:t>
      </w:r>
      <w:bookmarkStart w:id="9931" w:name="_ETM_Q22_539769"/>
      <w:bookmarkEnd w:id="9931"/>
      <w:r>
        <w:rPr>
          <w:rtl/>
        </w:rPr>
        <w:t xml:space="preserve">הלכו </w:t>
      </w:r>
      <w:bookmarkStart w:id="9932" w:name="_ETM_Q22_540279"/>
      <w:bookmarkEnd w:id="9932"/>
      <w:r>
        <w:rPr>
          <w:rFonts w:hint="cs"/>
          <w:rtl/>
        </w:rPr>
        <w:t>ו</w:t>
      </w:r>
      <w:r>
        <w:rPr>
          <w:rtl/>
        </w:rPr>
        <w:t xml:space="preserve">חיפשו </w:t>
      </w:r>
      <w:bookmarkStart w:id="9933" w:name="_ETM_Q22_540760"/>
      <w:bookmarkEnd w:id="9933"/>
      <w:proofErr w:type="spellStart"/>
      <w:r>
        <w:rPr>
          <w:rFonts w:hint="cs"/>
          <w:rtl/>
        </w:rPr>
        <w:t>ו</w:t>
      </w:r>
      <w:r>
        <w:rPr>
          <w:rtl/>
        </w:rPr>
        <w:t>חיפשו</w:t>
      </w:r>
      <w:proofErr w:type="spellEnd"/>
      <w:r>
        <w:rPr>
          <w:rtl/>
        </w:rPr>
        <w:t xml:space="preserve"> </w:t>
      </w:r>
      <w:bookmarkStart w:id="9934" w:name="_ETM_Q22_541239"/>
      <w:bookmarkEnd w:id="9934"/>
      <w:proofErr w:type="spellStart"/>
      <w:r>
        <w:rPr>
          <w:rFonts w:hint="cs"/>
          <w:rtl/>
        </w:rPr>
        <w:t>ו</w:t>
      </w:r>
      <w:r>
        <w:rPr>
          <w:rtl/>
        </w:rPr>
        <w:t>חיפשו</w:t>
      </w:r>
      <w:proofErr w:type="spellEnd"/>
      <w:r>
        <w:rPr>
          <w:rFonts w:hint="cs"/>
          <w:rtl/>
        </w:rPr>
        <w:t>.</w:t>
      </w:r>
      <w:r>
        <w:rPr>
          <w:rtl/>
        </w:rPr>
        <w:t xml:space="preserve"> </w:t>
      </w:r>
      <w:bookmarkStart w:id="9935" w:name="_ETM_Q22_542260"/>
      <w:bookmarkEnd w:id="9935"/>
      <w:r>
        <w:rPr>
          <w:rtl/>
        </w:rPr>
        <w:t xml:space="preserve">חיפשו </w:t>
      </w:r>
      <w:bookmarkStart w:id="9936" w:name="_ETM_Q22_542709"/>
      <w:bookmarkEnd w:id="9936"/>
      <w:r>
        <w:rPr>
          <w:rFonts w:hint="cs"/>
          <w:rtl/>
        </w:rPr>
        <w:t xml:space="preserve">את </w:t>
      </w:r>
      <w:r>
        <w:rPr>
          <w:rtl/>
        </w:rPr>
        <w:t xml:space="preserve">משרד </w:t>
      </w:r>
      <w:bookmarkStart w:id="9937" w:name="_ETM_Q22_543129"/>
      <w:bookmarkEnd w:id="9937"/>
      <w:r>
        <w:rPr>
          <w:rtl/>
        </w:rPr>
        <w:t>ההסברה</w:t>
      </w:r>
      <w:r>
        <w:rPr>
          <w:rFonts w:hint="cs"/>
          <w:rtl/>
        </w:rPr>
        <w:t xml:space="preserve"> –</w:t>
      </w:r>
      <w:r>
        <w:rPr>
          <w:rtl/>
        </w:rPr>
        <w:t xml:space="preserve"> </w:t>
      </w:r>
      <w:bookmarkStart w:id="9938" w:name="_ETM_Q22_544279"/>
      <w:bookmarkEnd w:id="9938"/>
      <w:r>
        <w:rPr>
          <w:rtl/>
        </w:rPr>
        <w:t xml:space="preserve">מסתבר </w:t>
      </w:r>
      <w:bookmarkStart w:id="9939" w:name="_ETM_Q22_544730"/>
      <w:bookmarkEnd w:id="9939"/>
      <w:r>
        <w:rPr>
          <w:rtl/>
        </w:rPr>
        <w:t xml:space="preserve">שהוא </w:t>
      </w:r>
      <w:bookmarkStart w:id="9940" w:name="_ETM_Q22_544880"/>
      <w:bookmarkEnd w:id="9940"/>
      <w:r>
        <w:rPr>
          <w:rtl/>
        </w:rPr>
        <w:t>תפוס</w:t>
      </w:r>
      <w:r>
        <w:rPr>
          <w:rFonts w:hint="cs"/>
          <w:rtl/>
        </w:rPr>
        <w:t>;</w:t>
      </w:r>
      <w:r>
        <w:rPr>
          <w:rtl/>
        </w:rPr>
        <w:t xml:space="preserve"> </w:t>
      </w:r>
      <w:bookmarkStart w:id="9941" w:name="_ETM_Q22_546200"/>
      <w:bookmarkEnd w:id="9941"/>
      <w:r>
        <w:rPr>
          <w:rtl/>
        </w:rPr>
        <w:t xml:space="preserve">חיפשו </w:t>
      </w:r>
      <w:bookmarkStart w:id="9942" w:name="_ETM_Q22_546710"/>
      <w:bookmarkStart w:id="9943" w:name="_ETM_Q22_547010"/>
      <w:bookmarkEnd w:id="9942"/>
      <w:bookmarkEnd w:id="9943"/>
      <w:r>
        <w:rPr>
          <w:rFonts w:hint="cs"/>
          <w:rtl/>
        </w:rPr>
        <w:t xml:space="preserve">את </w:t>
      </w:r>
      <w:bookmarkStart w:id="9944" w:name="_ETM_Q22_546277"/>
      <w:bookmarkEnd w:id="9944"/>
      <w:r>
        <w:rPr>
          <w:rtl/>
        </w:rPr>
        <w:t xml:space="preserve">משרד </w:t>
      </w:r>
      <w:bookmarkStart w:id="9945" w:name="_ETM_Q22_547490"/>
      <w:bookmarkEnd w:id="9945"/>
      <w:r>
        <w:rPr>
          <w:rtl/>
        </w:rPr>
        <w:t>הרווחה</w:t>
      </w:r>
      <w:r>
        <w:rPr>
          <w:rFonts w:hint="cs"/>
          <w:rtl/>
        </w:rPr>
        <w:t>,</w:t>
      </w:r>
      <w:r>
        <w:rPr>
          <w:rtl/>
        </w:rPr>
        <w:t xml:space="preserve"> </w:t>
      </w:r>
      <w:bookmarkStart w:id="9946" w:name="_ETM_Q22_548420"/>
      <w:bookmarkEnd w:id="9946"/>
      <w:r>
        <w:rPr>
          <w:rtl/>
        </w:rPr>
        <w:t>חינוך</w:t>
      </w:r>
      <w:r>
        <w:rPr>
          <w:rFonts w:hint="cs"/>
          <w:rtl/>
        </w:rPr>
        <w:t>,</w:t>
      </w:r>
      <w:r>
        <w:rPr>
          <w:rtl/>
        </w:rPr>
        <w:t xml:space="preserve"> </w:t>
      </w:r>
      <w:bookmarkStart w:id="9947" w:name="_ETM_Q22_549330"/>
      <w:bookmarkEnd w:id="9947"/>
      <w:r>
        <w:rPr>
          <w:rtl/>
        </w:rPr>
        <w:t>ספורט</w:t>
      </w:r>
      <w:r>
        <w:rPr>
          <w:rFonts w:hint="cs"/>
          <w:rtl/>
        </w:rPr>
        <w:t>,</w:t>
      </w:r>
      <w:r>
        <w:rPr>
          <w:rtl/>
        </w:rPr>
        <w:t xml:space="preserve"> </w:t>
      </w:r>
      <w:bookmarkStart w:id="9948" w:name="_ETM_Q22_550260"/>
      <w:bookmarkEnd w:id="9948"/>
      <w:r>
        <w:rPr>
          <w:rtl/>
        </w:rPr>
        <w:t xml:space="preserve">תרבות </w:t>
      </w:r>
      <w:bookmarkStart w:id="9949" w:name="_ETM_Q22_550650"/>
      <w:bookmarkEnd w:id="9949"/>
      <w:r>
        <w:rPr>
          <w:rFonts w:hint="cs"/>
          <w:rtl/>
        </w:rPr>
        <w:t xml:space="preserve">– </w:t>
      </w:r>
      <w:r>
        <w:rPr>
          <w:rtl/>
        </w:rPr>
        <w:t>הכ</w:t>
      </w:r>
      <w:r>
        <w:rPr>
          <w:rFonts w:hint="cs"/>
          <w:rtl/>
        </w:rPr>
        <w:t>ו</w:t>
      </w:r>
      <w:r>
        <w:rPr>
          <w:rtl/>
        </w:rPr>
        <w:t xml:space="preserve">ל </w:t>
      </w:r>
      <w:bookmarkStart w:id="9950" w:name="_ETM_Q22_551250"/>
      <w:bookmarkEnd w:id="9950"/>
      <w:r>
        <w:rPr>
          <w:rFonts w:hint="cs"/>
          <w:rtl/>
        </w:rPr>
        <w:t xml:space="preserve">תפוס. </w:t>
      </w:r>
      <w:bookmarkStart w:id="9951" w:name="_ETM_Q22_552180"/>
      <w:bookmarkEnd w:id="9951"/>
      <w:r>
        <w:rPr>
          <w:rtl/>
        </w:rPr>
        <w:t xml:space="preserve">מה </w:t>
      </w:r>
      <w:bookmarkStart w:id="9952" w:name="_ETM_Q22_552420"/>
      <w:bookmarkEnd w:id="9952"/>
      <w:r>
        <w:rPr>
          <w:rtl/>
        </w:rPr>
        <w:t>נשאר</w:t>
      </w:r>
      <w:r>
        <w:rPr>
          <w:rFonts w:hint="cs"/>
          <w:rtl/>
        </w:rPr>
        <w:t>?</w:t>
      </w:r>
      <w:r>
        <w:rPr>
          <w:rtl/>
        </w:rPr>
        <w:t xml:space="preserve"> </w:t>
      </w:r>
      <w:bookmarkStart w:id="9953" w:name="_ETM_Q22_553410"/>
      <w:bookmarkEnd w:id="9953"/>
      <w:r>
        <w:rPr>
          <w:rtl/>
        </w:rPr>
        <w:t xml:space="preserve">להמציא </w:t>
      </w:r>
      <w:bookmarkStart w:id="9954" w:name="_ETM_Q22_553900"/>
      <w:bookmarkEnd w:id="9954"/>
      <w:r>
        <w:rPr>
          <w:rFonts w:hint="cs"/>
          <w:rtl/>
        </w:rPr>
        <w:t xml:space="preserve">משרד שנקרא </w:t>
      </w:r>
      <w:r w:rsidR="00821191">
        <w:rPr>
          <w:rFonts w:hint="cs"/>
          <w:rtl/>
        </w:rPr>
        <w:t>"</w:t>
      </w:r>
      <w:r>
        <w:rPr>
          <w:rFonts w:hint="cs"/>
          <w:rtl/>
        </w:rPr>
        <w:t>מעמד האישה</w:t>
      </w:r>
      <w:r w:rsidR="00821191">
        <w:rPr>
          <w:rFonts w:hint="cs"/>
          <w:rtl/>
        </w:rPr>
        <w:t>"</w:t>
      </w:r>
      <w:r>
        <w:rPr>
          <w:rFonts w:hint="cs"/>
          <w:rtl/>
        </w:rPr>
        <w:t>.</w:t>
      </w:r>
      <w:r>
        <w:rPr>
          <w:rtl/>
        </w:rPr>
        <w:t xml:space="preserve"> </w:t>
      </w:r>
      <w:bookmarkStart w:id="9955" w:name="_ETM_Q22_557409"/>
      <w:bookmarkEnd w:id="9955"/>
      <w:r>
        <w:rPr>
          <w:rtl/>
        </w:rPr>
        <w:t xml:space="preserve">ראו </w:t>
      </w:r>
      <w:bookmarkStart w:id="9956" w:name="_ETM_Q22_557710"/>
      <w:bookmarkEnd w:id="9956"/>
      <w:r>
        <w:rPr>
          <w:rtl/>
        </w:rPr>
        <w:t xml:space="preserve">שיש </w:t>
      </w:r>
      <w:bookmarkStart w:id="9957" w:name="_ETM_Q22_558009"/>
      <w:bookmarkEnd w:id="9957"/>
      <w:r>
        <w:rPr>
          <w:rtl/>
        </w:rPr>
        <w:t xml:space="preserve">בכנסת </w:t>
      </w:r>
      <w:bookmarkStart w:id="9958" w:name="_ETM_Q22_558520"/>
      <w:bookmarkEnd w:id="9958"/>
      <w:r>
        <w:rPr>
          <w:rtl/>
        </w:rPr>
        <w:t xml:space="preserve">ועדה </w:t>
      </w:r>
      <w:bookmarkStart w:id="9959" w:name="_ETM_Q22_558969"/>
      <w:bookmarkEnd w:id="9959"/>
      <w:r>
        <w:rPr>
          <w:rtl/>
        </w:rPr>
        <w:t xml:space="preserve">למעמד </w:t>
      </w:r>
      <w:bookmarkStart w:id="9960" w:name="_ETM_Q22_559479"/>
      <w:bookmarkEnd w:id="9960"/>
      <w:r>
        <w:rPr>
          <w:rtl/>
        </w:rPr>
        <w:t>האישה</w:t>
      </w:r>
      <w:r>
        <w:rPr>
          <w:rFonts w:hint="cs"/>
          <w:rtl/>
        </w:rPr>
        <w:t>, אמרו:</w:t>
      </w:r>
      <w:r>
        <w:rPr>
          <w:rtl/>
        </w:rPr>
        <w:t xml:space="preserve"> </w:t>
      </w:r>
      <w:bookmarkStart w:id="9961" w:name="_ETM_Q22_560000"/>
      <w:bookmarkEnd w:id="9961"/>
      <w:r>
        <w:rPr>
          <w:rtl/>
        </w:rPr>
        <w:t>בוא</w:t>
      </w:r>
      <w:r>
        <w:rPr>
          <w:rFonts w:hint="cs"/>
          <w:rtl/>
        </w:rPr>
        <w:t>ו</w:t>
      </w:r>
      <w:r>
        <w:rPr>
          <w:rtl/>
        </w:rPr>
        <w:t xml:space="preserve"> </w:t>
      </w:r>
      <w:bookmarkStart w:id="9962" w:name="_ETM_Q22_560300"/>
      <w:bookmarkEnd w:id="9962"/>
      <w:r>
        <w:rPr>
          <w:rtl/>
        </w:rPr>
        <w:t xml:space="preserve">נעשה </w:t>
      </w:r>
      <w:bookmarkStart w:id="9963" w:name="_ETM_Q22_560630"/>
      <w:bookmarkEnd w:id="9963"/>
      <w:r>
        <w:rPr>
          <w:rtl/>
        </w:rPr>
        <w:t xml:space="preserve">גם </w:t>
      </w:r>
      <w:bookmarkStart w:id="9964" w:name="_ETM_Q22_560839"/>
      <w:bookmarkEnd w:id="9964"/>
      <w:r>
        <w:rPr>
          <w:rtl/>
        </w:rPr>
        <w:t xml:space="preserve">שר </w:t>
      </w:r>
      <w:bookmarkStart w:id="9965" w:name="_ETM_Q22_561230"/>
      <w:bookmarkEnd w:id="9965"/>
      <w:r>
        <w:rPr>
          <w:rtl/>
        </w:rPr>
        <w:t>כזה</w:t>
      </w:r>
      <w:r>
        <w:rPr>
          <w:rFonts w:hint="cs"/>
          <w:rtl/>
        </w:rPr>
        <w:t xml:space="preserve"> –</w:t>
      </w:r>
      <w:r>
        <w:rPr>
          <w:rtl/>
        </w:rPr>
        <w:t xml:space="preserve"> </w:t>
      </w:r>
      <w:bookmarkStart w:id="9966" w:name="_ETM_Q22_562170"/>
      <w:bookmarkEnd w:id="9966"/>
      <w:r>
        <w:rPr>
          <w:rtl/>
        </w:rPr>
        <w:t xml:space="preserve">במקרה </w:t>
      </w:r>
      <w:bookmarkStart w:id="9967" w:name="_ETM_Q22_563100"/>
      <w:bookmarkEnd w:id="9967"/>
      <w:r>
        <w:rPr>
          <w:rtl/>
        </w:rPr>
        <w:t>שרה</w:t>
      </w:r>
      <w:r w:rsidR="007726CD">
        <w:rPr>
          <w:rFonts w:hint="cs"/>
          <w:rtl/>
        </w:rPr>
        <w:t>;</w:t>
      </w:r>
      <w:r>
        <w:rPr>
          <w:rtl/>
        </w:rPr>
        <w:t xml:space="preserve"> </w:t>
      </w:r>
      <w:bookmarkStart w:id="9968" w:name="_ETM_Q22_564180"/>
      <w:bookmarkEnd w:id="9968"/>
      <w:r>
        <w:rPr>
          <w:rtl/>
        </w:rPr>
        <w:t xml:space="preserve">במקרה </w:t>
      </w:r>
      <w:bookmarkStart w:id="9969" w:name="_ETM_Q22_564689"/>
      <w:bookmarkEnd w:id="9969"/>
      <w:r>
        <w:rPr>
          <w:rtl/>
        </w:rPr>
        <w:t xml:space="preserve">שרה </w:t>
      </w:r>
      <w:bookmarkStart w:id="9970" w:name="_ETM_Q22_565439"/>
      <w:bookmarkEnd w:id="9970"/>
      <w:r>
        <w:rPr>
          <w:rtl/>
        </w:rPr>
        <w:t xml:space="preserve">שמעולם </w:t>
      </w:r>
      <w:bookmarkStart w:id="9971" w:name="_ETM_Q22_566039"/>
      <w:bookmarkEnd w:id="9971"/>
      <w:r>
        <w:rPr>
          <w:rtl/>
        </w:rPr>
        <w:t xml:space="preserve">לא </w:t>
      </w:r>
      <w:bookmarkStart w:id="9972" w:name="_ETM_Q22_566100"/>
      <w:bookmarkEnd w:id="9972"/>
      <w:r>
        <w:rPr>
          <w:rtl/>
        </w:rPr>
        <w:t xml:space="preserve">התעניינה </w:t>
      </w:r>
      <w:bookmarkStart w:id="9973" w:name="_ETM_Q22_566549"/>
      <w:bookmarkEnd w:id="9973"/>
      <w:r>
        <w:rPr>
          <w:rtl/>
        </w:rPr>
        <w:t xml:space="preserve">בזכויות </w:t>
      </w:r>
      <w:bookmarkStart w:id="9974" w:name="_ETM_Q22_567029"/>
      <w:bookmarkEnd w:id="9974"/>
      <w:r>
        <w:rPr>
          <w:rtl/>
        </w:rPr>
        <w:t xml:space="preserve">של </w:t>
      </w:r>
      <w:bookmarkStart w:id="9975" w:name="_ETM_Q22_567180"/>
      <w:bookmarkEnd w:id="9975"/>
      <w:r>
        <w:rPr>
          <w:rtl/>
        </w:rPr>
        <w:t>נשים</w:t>
      </w:r>
      <w:r>
        <w:rPr>
          <w:rFonts w:hint="cs"/>
          <w:rtl/>
        </w:rPr>
        <w:t>.</w:t>
      </w:r>
      <w:r>
        <w:rPr>
          <w:rtl/>
        </w:rPr>
        <w:t xml:space="preserve"> </w:t>
      </w:r>
      <w:bookmarkStart w:id="9976" w:name="_ETM_Q22_568060"/>
      <w:bookmarkEnd w:id="9976"/>
      <w:r>
        <w:rPr>
          <w:rtl/>
        </w:rPr>
        <w:t xml:space="preserve">זה </w:t>
      </w:r>
      <w:bookmarkStart w:id="9977" w:name="_ETM_Q22_568270"/>
      <w:bookmarkEnd w:id="9977"/>
      <w:r>
        <w:rPr>
          <w:rtl/>
        </w:rPr>
        <w:t xml:space="preserve">אף </w:t>
      </w:r>
      <w:bookmarkStart w:id="9978" w:name="_ETM_Q22_568389"/>
      <w:bookmarkEnd w:id="9978"/>
      <w:r>
        <w:rPr>
          <w:rtl/>
        </w:rPr>
        <w:t xml:space="preserve">פעם </w:t>
      </w:r>
      <w:bookmarkStart w:id="9979" w:name="_ETM_Q22_569139"/>
      <w:bookmarkEnd w:id="9979"/>
      <w:r>
        <w:rPr>
          <w:rFonts w:hint="cs"/>
          <w:rtl/>
        </w:rPr>
        <w:t xml:space="preserve">לא עניין אותה, היא </w:t>
      </w:r>
      <w:bookmarkStart w:id="9980" w:name="_ETM_Q22_566228"/>
      <w:bookmarkEnd w:id="9980"/>
      <w:r w:rsidR="007726CD">
        <w:rPr>
          <w:rFonts w:hint="cs"/>
          <w:rtl/>
        </w:rPr>
        <w:t>מעולם לא הגישה חוק;</w:t>
      </w:r>
      <w:r>
        <w:rPr>
          <w:rFonts w:hint="cs"/>
          <w:rtl/>
        </w:rPr>
        <w:t xml:space="preserve"> </w:t>
      </w:r>
      <w:bookmarkStart w:id="9981" w:name="_ETM_Q22_569499"/>
      <w:bookmarkStart w:id="9982" w:name="_ETM_Q22_569889"/>
      <w:bookmarkStart w:id="9983" w:name="_ETM_Q22_571270"/>
      <w:bookmarkEnd w:id="9981"/>
      <w:bookmarkEnd w:id="9982"/>
      <w:bookmarkEnd w:id="9983"/>
      <w:r>
        <w:rPr>
          <w:rtl/>
        </w:rPr>
        <w:t xml:space="preserve">היא </w:t>
      </w:r>
      <w:bookmarkStart w:id="9984" w:name="_ETM_Q22_571389"/>
      <w:bookmarkEnd w:id="9984"/>
      <w:r>
        <w:rPr>
          <w:rtl/>
        </w:rPr>
        <w:t xml:space="preserve">אפילו </w:t>
      </w:r>
      <w:bookmarkStart w:id="9985" w:name="_ETM_Q22_571689"/>
      <w:bookmarkEnd w:id="9985"/>
      <w:r>
        <w:rPr>
          <w:rtl/>
        </w:rPr>
        <w:t xml:space="preserve">הצביעה </w:t>
      </w:r>
      <w:bookmarkStart w:id="9986" w:name="_ETM_Q22_572139"/>
      <w:bookmarkEnd w:id="9986"/>
      <w:r>
        <w:rPr>
          <w:rtl/>
        </w:rPr>
        <w:t xml:space="preserve">נגד </w:t>
      </w:r>
      <w:bookmarkStart w:id="9987" w:name="_ETM_Q22_573409"/>
      <w:bookmarkEnd w:id="9987"/>
      <w:r>
        <w:rPr>
          <w:rFonts w:hint="cs"/>
          <w:rtl/>
        </w:rPr>
        <w:t>בחוק</w:t>
      </w:r>
      <w:r>
        <w:rPr>
          <w:rtl/>
        </w:rPr>
        <w:t xml:space="preserve"> </w:t>
      </w:r>
      <w:bookmarkStart w:id="9988" w:name="_ETM_Q22_573649"/>
      <w:bookmarkEnd w:id="9988"/>
      <w:r>
        <w:rPr>
          <w:rFonts w:hint="cs"/>
          <w:rtl/>
        </w:rPr>
        <w:t>ש</w:t>
      </w:r>
      <w:r>
        <w:rPr>
          <w:rtl/>
        </w:rPr>
        <w:t xml:space="preserve">לי </w:t>
      </w:r>
      <w:bookmarkStart w:id="9989" w:name="_ETM_Q22_575630"/>
      <w:bookmarkEnd w:id="9989"/>
      <w:r>
        <w:rPr>
          <w:rFonts w:hint="cs"/>
          <w:rtl/>
        </w:rPr>
        <w:t xml:space="preserve">של ערכות האונס. </w:t>
      </w:r>
      <w:r>
        <w:rPr>
          <w:rtl/>
        </w:rPr>
        <w:t xml:space="preserve">זה </w:t>
      </w:r>
      <w:bookmarkStart w:id="9990" w:name="_ETM_Q22_575839"/>
      <w:bookmarkEnd w:id="9990"/>
      <w:r>
        <w:rPr>
          <w:rtl/>
        </w:rPr>
        <w:t xml:space="preserve">לא </w:t>
      </w:r>
      <w:bookmarkStart w:id="9991" w:name="_ETM_Q22_575960"/>
      <w:bookmarkEnd w:id="9991"/>
      <w:r>
        <w:rPr>
          <w:rtl/>
        </w:rPr>
        <w:t xml:space="preserve">מעניין </w:t>
      </w:r>
      <w:bookmarkStart w:id="9992" w:name="_ETM_Q22_576380"/>
      <w:bookmarkEnd w:id="9992"/>
      <w:r>
        <w:rPr>
          <w:rtl/>
        </w:rPr>
        <w:t>אותה</w:t>
      </w:r>
      <w:r>
        <w:rPr>
          <w:rFonts w:hint="cs"/>
          <w:rtl/>
        </w:rPr>
        <w:t>.</w:t>
      </w:r>
    </w:p>
    <w:p w:rsidR="002C4351" w:rsidRDefault="002C4351" w:rsidP="001C192E">
      <w:pPr>
        <w:rPr>
          <w:rtl/>
        </w:rPr>
      </w:pPr>
    </w:p>
    <w:p w:rsidR="002C4351" w:rsidRDefault="002C4351" w:rsidP="001C192E">
      <w:pPr>
        <w:pStyle w:val="af7"/>
        <w:keepNext/>
        <w:rPr>
          <w:rtl/>
        </w:rPr>
      </w:pPr>
      <w:bookmarkStart w:id="9993" w:name="ET_interruption_5084_19"/>
      <w:r w:rsidRPr="00443219">
        <w:rPr>
          <w:rStyle w:val="TagStyle"/>
          <w:rtl/>
        </w:rPr>
        <w:t xml:space="preserve"> &lt;&lt; קריאה &gt;&gt;</w:t>
      </w:r>
      <w:r w:rsidRPr="006D0E08">
        <w:rPr>
          <w:rStyle w:val="TagStyle"/>
          <w:rtl/>
        </w:rPr>
        <w:t xml:space="preserve"> </w:t>
      </w:r>
      <w:r>
        <w:rPr>
          <w:rtl/>
        </w:rPr>
        <w:t>מיקי לוי (יש עתיד):</w:t>
      </w:r>
      <w:r w:rsidRPr="006D0E08">
        <w:rPr>
          <w:rStyle w:val="TagStyle"/>
          <w:rtl/>
        </w:rPr>
        <w:t xml:space="preserve"> </w:t>
      </w:r>
      <w:r w:rsidRPr="00443219">
        <w:rPr>
          <w:rStyle w:val="TagStyle"/>
          <w:rtl/>
        </w:rPr>
        <w:t>&lt;&lt; קריאה &gt;&gt;</w:t>
      </w:r>
      <w:r>
        <w:rPr>
          <w:rtl/>
        </w:rPr>
        <w:t xml:space="preserve"> </w:t>
      </w:r>
      <w:bookmarkEnd w:id="9993"/>
    </w:p>
    <w:p w:rsidR="002C4351" w:rsidRDefault="002C4351" w:rsidP="00A1455A">
      <w:pPr>
        <w:rPr>
          <w:rtl/>
        </w:rPr>
      </w:pPr>
    </w:p>
    <w:p w:rsidR="002C4351" w:rsidRDefault="002C4351" w:rsidP="001C192E">
      <w:pPr>
        <w:rPr>
          <w:rtl/>
        </w:rPr>
      </w:pPr>
      <w:proofErr w:type="spellStart"/>
      <w:r>
        <w:rPr>
          <w:rFonts w:hint="cs"/>
          <w:rtl/>
        </w:rPr>
        <w:t>והאיזוק</w:t>
      </w:r>
      <w:proofErr w:type="spellEnd"/>
      <w:r>
        <w:rPr>
          <w:rFonts w:hint="cs"/>
          <w:rtl/>
        </w:rPr>
        <w:t xml:space="preserve"> האלקטרוני.</w:t>
      </w:r>
    </w:p>
    <w:p w:rsidR="002C4351" w:rsidRDefault="002C4351" w:rsidP="001C192E">
      <w:pPr>
        <w:rPr>
          <w:rtl/>
        </w:rPr>
      </w:pPr>
    </w:p>
    <w:p w:rsidR="002C4351" w:rsidRDefault="002C4351" w:rsidP="001C192E">
      <w:pPr>
        <w:pStyle w:val="-"/>
        <w:keepNext/>
        <w:rPr>
          <w:rtl/>
        </w:rPr>
      </w:pPr>
      <w:r w:rsidRPr="00443219">
        <w:rPr>
          <w:rStyle w:val="TagStyle"/>
          <w:rtl/>
        </w:rPr>
        <w:t xml:space="preserve"> &lt;&lt; דובר_המשך &gt;&gt;</w:t>
      </w:r>
      <w:r w:rsidRPr="006D0E08">
        <w:rPr>
          <w:rStyle w:val="TagStyle"/>
          <w:rtl/>
        </w:rPr>
        <w:t xml:space="preserve"> </w:t>
      </w:r>
      <w:r>
        <w:rPr>
          <w:rtl/>
        </w:rPr>
        <w:t>מירב בן ארי (יש עתיד):</w:t>
      </w:r>
      <w:r w:rsidRPr="006D0E08">
        <w:rPr>
          <w:rStyle w:val="TagStyle"/>
          <w:rtl/>
        </w:rPr>
        <w:t xml:space="preserve"> </w:t>
      </w:r>
      <w:r w:rsidRPr="00443219">
        <w:rPr>
          <w:rStyle w:val="TagStyle"/>
          <w:rtl/>
        </w:rPr>
        <w:t>&lt;&lt; דובר_המשך &gt;&gt;</w:t>
      </w:r>
      <w:r>
        <w:rPr>
          <w:rtl/>
        </w:rPr>
        <w:t xml:space="preserve"> </w:t>
      </w:r>
    </w:p>
    <w:p w:rsidR="002C4351" w:rsidRDefault="002C4351" w:rsidP="00A1455A">
      <w:pPr>
        <w:rPr>
          <w:rtl/>
        </w:rPr>
      </w:pPr>
    </w:p>
    <w:p w:rsidR="002C4351" w:rsidRDefault="002C4351" w:rsidP="001C192E">
      <w:pPr>
        <w:rPr>
          <w:rtl/>
        </w:rPr>
      </w:pPr>
      <w:proofErr w:type="spellStart"/>
      <w:r>
        <w:rPr>
          <w:rFonts w:hint="cs"/>
          <w:rtl/>
        </w:rPr>
        <w:t>האיזוק</w:t>
      </w:r>
      <w:proofErr w:type="spellEnd"/>
      <w:r>
        <w:rPr>
          <w:rFonts w:hint="cs"/>
          <w:rtl/>
        </w:rPr>
        <w:t xml:space="preserve"> האלקטרוני.</w:t>
      </w:r>
      <w:r>
        <w:rPr>
          <w:rtl/>
        </w:rPr>
        <w:t xml:space="preserve"> </w:t>
      </w:r>
      <w:bookmarkStart w:id="9994" w:name="_ETM_Q22_578100"/>
      <w:bookmarkStart w:id="9995" w:name="_ETM_Q22_578460"/>
      <w:bookmarkStart w:id="9996" w:name="_ETM_Q22_578880"/>
      <w:bookmarkStart w:id="9997" w:name="_ETM_Q22_579869"/>
      <w:bookmarkEnd w:id="9994"/>
      <w:bookmarkEnd w:id="9995"/>
      <w:bookmarkEnd w:id="9996"/>
      <w:bookmarkEnd w:id="9997"/>
      <w:r w:rsidR="007726CD">
        <w:rPr>
          <w:rFonts w:hint="cs"/>
          <w:rtl/>
        </w:rPr>
        <w:t>ב</w:t>
      </w:r>
      <w:r>
        <w:rPr>
          <w:rtl/>
        </w:rPr>
        <w:t xml:space="preserve">כל </w:t>
      </w:r>
      <w:bookmarkStart w:id="9998" w:name="_ETM_Q22_580110"/>
      <w:bookmarkEnd w:id="9998"/>
      <w:r>
        <w:rPr>
          <w:rtl/>
        </w:rPr>
        <w:t xml:space="preserve">הדברים </w:t>
      </w:r>
      <w:bookmarkStart w:id="9999" w:name="_ETM_Q22_580619"/>
      <w:bookmarkEnd w:id="9999"/>
      <w:r>
        <w:rPr>
          <w:rtl/>
        </w:rPr>
        <w:t xml:space="preserve">האלה </w:t>
      </w:r>
      <w:bookmarkStart w:id="10000" w:name="_ETM_Q22_581850"/>
      <w:bookmarkEnd w:id="10000"/>
      <w:r>
        <w:rPr>
          <w:rFonts w:hint="cs"/>
          <w:rtl/>
        </w:rPr>
        <w:t xml:space="preserve">היא בכלל </w:t>
      </w:r>
      <w:r>
        <w:rPr>
          <w:rtl/>
        </w:rPr>
        <w:t>–</w:t>
      </w:r>
      <w:r>
        <w:rPr>
          <w:rFonts w:hint="cs"/>
          <w:rtl/>
        </w:rPr>
        <w:t xml:space="preserve"> ראית אותה פעם בוועדה</w:t>
      </w:r>
      <w:r>
        <w:rPr>
          <w:rtl/>
        </w:rPr>
        <w:t xml:space="preserve"> </w:t>
      </w:r>
      <w:bookmarkStart w:id="10001" w:name="_ETM_Q22_583499"/>
      <w:bookmarkEnd w:id="10001"/>
      <w:r>
        <w:rPr>
          <w:rFonts w:hint="cs"/>
          <w:rtl/>
        </w:rPr>
        <w:t>ל</w:t>
      </w:r>
      <w:r>
        <w:rPr>
          <w:rtl/>
        </w:rPr>
        <w:t xml:space="preserve">קידום </w:t>
      </w:r>
      <w:bookmarkStart w:id="10002" w:name="_ETM_Q22_583740"/>
      <w:bookmarkEnd w:id="10002"/>
      <w:r>
        <w:rPr>
          <w:rtl/>
        </w:rPr>
        <w:t xml:space="preserve">מעמד </w:t>
      </w:r>
      <w:bookmarkStart w:id="10003" w:name="_ETM_Q22_583979"/>
      <w:bookmarkEnd w:id="10003"/>
      <w:r>
        <w:rPr>
          <w:rtl/>
        </w:rPr>
        <w:t>האישה</w:t>
      </w:r>
      <w:r>
        <w:rPr>
          <w:rFonts w:hint="cs"/>
          <w:rtl/>
        </w:rPr>
        <w:t>?</w:t>
      </w:r>
      <w:r>
        <w:rPr>
          <w:rtl/>
        </w:rPr>
        <w:t xml:space="preserve"> </w:t>
      </w:r>
      <w:bookmarkStart w:id="10004" w:name="_ETM_Q22_584529"/>
      <w:bookmarkEnd w:id="10004"/>
      <w:r>
        <w:rPr>
          <w:rtl/>
        </w:rPr>
        <w:t xml:space="preserve">אפילו </w:t>
      </w:r>
      <w:bookmarkStart w:id="10005" w:name="_ETM_Q22_584920"/>
      <w:bookmarkEnd w:id="10005"/>
      <w:r>
        <w:rPr>
          <w:rtl/>
        </w:rPr>
        <w:t xml:space="preserve">את </w:t>
      </w:r>
      <w:bookmarkStart w:id="10006" w:name="_ETM_Q22_585010"/>
      <w:bookmarkEnd w:id="10006"/>
      <w:r>
        <w:rPr>
          <w:rtl/>
        </w:rPr>
        <w:t xml:space="preserve">שרון </w:t>
      </w:r>
      <w:bookmarkStart w:id="10007" w:name="_ETM_Q22_588220"/>
      <w:bookmarkEnd w:id="10007"/>
      <w:r>
        <w:rPr>
          <w:rFonts w:hint="cs"/>
          <w:rtl/>
        </w:rPr>
        <w:t xml:space="preserve">ניר ראיתי </w:t>
      </w:r>
      <w:bookmarkStart w:id="10008" w:name="_ETM_Q22_585915"/>
      <w:bookmarkEnd w:id="10008"/>
      <w:r>
        <w:rPr>
          <w:rFonts w:hint="cs"/>
          <w:rtl/>
        </w:rPr>
        <w:t xml:space="preserve">כיועצת יוהל"ם, </w:t>
      </w:r>
      <w:bookmarkStart w:id="10009" w:name="_ETM_Q22_590080"/>
      <w:bookmarkStart w:id="10010" w:name="_ETM_Q22_590410"/>
      <w:bookmarkStart w:id="10011" w:name="_ETM_Q22_590770"/>
      <w:bookmarkStart w:id="10012" w:name="_ETM_Q22_591220"/>
      <w:bookmarkStart w:id="10013" w:name="_ETM_Q22_592120"/>
      <w:bookmarkStart w:id="10014" w:name="_ETM_Q22_593070"/>
      <w:bookmarkStart w:id="10015" w:name="_ETM_Q22_594240"/>
      <w:bookmarkEnd w:id="10009"/>
      <w:bookmarkEnd w:id="10010"/>
      <w:bookmarkEnd w:id="10011"/>
      <w:bookmarkEnd w:id="10012"/>
      <w:bookmarkEnd w:id="10013"/>
      <w:bookmarkEnd w:id="10014"/>
      <w:bookmarkEnd w:id="10015"/>
      <w:r>
        <w:rPr>
          <w:rFonts w:hint="cs"/>
          <w:rtl/>
        </w:rPr>
        <w:t xml:space="preserve">ואותה מעולם לא ראיתי. תכף תעלה גם השרה </w:t>
      </w:r>
      <w:bookmarkStart w:id="10016" w:name="_ETM_Q22_592727"/>
      <w:bookmarkEnd w:id="10016"/>
      <w:r>
        <w:rPr>
          <w:rFonts w:hint="cs"/>
          <w:rtl/>
        </w:rPr>
        <w:t xml:space="preserve">מירב כהן, השרה לשעבר, </w:t>
      </w:r>
      <w:bookmarkStart w:id="10017" w:name="_ETM_Q22_594630"/>
      <w:bookmarkStart w:id="10018" w:name="_ETM_Q22_594930"/>
      <w:bookmarkStart w:id="10019" w:name="_ETM_Q22_595350"/>
      <w:bookmarkStart w:id="10020" w:name="_ETM_Q22_596079"/>
      <w:bookmarkStart w:id="10021" w:name="_ETM_Q22_596500"/>
      <w:bookmarkEnd w:id="10017"/>
      <w:bookmarkEnd w:id="10018"/>
      <w:bookmarkEnd w:id="10019"/>
      <w:bookmarkEnd w:id="10020"/>
      <w:bookmarkEnd w:id="10021"/>
      <w:r>
        <w:rPr>
          <w:rFonts w:hint="cs"/>
          <w:rtl/>
        </w:rPr>
        <w:t xml:space="preserve">וגם היא תחשוף בפנינו אם השרה </w:t>
      </w:r>
      <w:bookmarkStart w:id="10022" w:name="_ETM_Q22_593007"/>
      <w:bookmarkEnd w:id="10022"/>
      <w:r>
        <w:rPr>
          <w:rFonts w:hint="cs"/>
          <w:rtl/>
        </w:rPr>
        <w:t xml:space="preserve">המיועדת אי פעם </w:t>
      </w:r>
      <w:r>
        <w:rPr>
          <w:rtl/>
        </w:rPr>
        <w:t xml:space="preserve">התעניינה </w:t>
      </w:r>
      <w:bookmarkStart w:id="10023" w:name="_ETM_Q22_597040"/>
      <w:bookmarkEnd w:id="10023"/>
      <w:r>
        <w:rPr>
          <w:rtl/>
        </w:rPr>
        <w:t>אצל</w:t>
      </w:r>
      <w:r>
        <w:rPr>
          <w:rFonts w:hint="cs"/>
          <w:rtl/>
        </w:rPr>
        <w:t>ה</w:t>
      </w:r>
      <w:r>
        <w:rPr>
          <w:rtl/>
        </w:rPr>
        <w:t xml:space="preserve"> </w:t>
      </w:r>
      <w:bookmarkStart w:id="10024" w:name="_ETM_Q22_597279"/>
      <w:bookmarkEnd w:id="10024"/>
      <w:r>
        <w:rPr>
          <w:rFonts w:hint="cs"/>
          <w:rtl/>
        </w:rPr>
        <w:t>ב</w:t>
      </w:r>
      <w:r>
        <w:rPr>
          <w:rtl/>
        </w:rPr>
        <w:t xml:space="preserve">זכויות </w:t>
      </w:r>
      <w:bookmarkStart w:id="10025" w:name="_ETM_Q22_597700"/>
      <w:bookmarkEnd w:id="10025"/>
      <w:r>
        <w:rPr>
          <w:rtl/>
        </w:rPr>
        <w:t xml:space="preserve">של </w:t>
      </w:r>
      <w:bookmarkStart w:id="10026" w:name="_ETM_Q22_597850"/>
      <w:bookmarkEnd w:id="10026"/>
      <w:r>
        <w:rPr>
          <w:rtl/>
        </w:rPr>
        <w:t>נשים</w:t>
      </w:r>
      <w:r>
        <w:rPr>
          <w:rFonts w:hint="cs"/>
          <w:rtl/>
        </w:rPr>
        <w:t>,</w:t>
      </w:r>
      <w:r>
        <w:rPr>
          <w:rtl/>
        </w:rPr>
        <w:t xml:space="preserve"> </w:t>
      </w:r>
      <w:bookmarkStart w:id="10027" w:name="_ETM_Q22_598839"/>
      <w:bookmarkEnd w:id="10027"/>
      <w:r>
        <w:rPr>
          <w:rtl/>
        </w:rPr>
        <w:t xml:space="preserve">אם </w:t>
      </w:r>
      <w:bookmarkStart w:id="10028" w:name="_ETM_Q22_599079"/>
      <w:bookmarkEnd w:id="10028"/>
      <w:r>
        <w:rPr>
          <w:rtl/>
        </w:rPr>
        <w:t xml:space="preserve">זה </w:t>
      </w:r>
      <w:bookmarkStart w:id="10029" w:name="_ETM_Q22_599259"/>
      <w:bookmarkEnd w:id="10029"/>
      <w:r>
        <w:rPr>
          <w:rtl/>
        </w:rPr>
        <w:t xml:space="preserve">עניין </w:t>
      </w:r>
      <w:bookmarkStart w:id="10030" w:name="_ETM_Q22_599619"/>
      <w:bookmarkEnd w:id="10030"/>
      <w:r>
        <w:rPr>
          <w:rtl/>
        </w:rPr>
        <w:t>אות</w:t>
      </w:r>
      <w:r>
        <w:rPr>
          <w:rFonts w:hint="cs"/>
          <w:rtl/>
        </w:rPr>
        <w:t>ה.</w:t>
      </w:r>
      <w:r>
        <w:rPr>
          <w:rtl/>
        </w:rPr>
        <w:t xml:space="preserve"> </w:t>
      </w:r>
      <w:bookmarkStart w:id="10031" w:name="_ETM_Q22_600649"/>
      <w:bookmarkEnd w:id="10031"/>
      <w:r>
        <w:rPr>
          <w:rtl/>
        </w:rPr>
        <w:t>לא</w:t>
      </w:r>
      <w:r>
        <w:rPr>
          <w:rFonts w:hint="cs"/>
          <w:rtl/>
        </w:rPr>
        <w:t>.</w:t>
      </w:r>
      <w:r>
        <w:rPr>
          <w:rtl/>
        </w:rPr>
        <w:t xml:space="preserve"> </w:t>
      </w:r>
      <w:bookmarkStart w:id="10032" w:name="_ETM_Q22_601579"/>
      <w:bookmarkEnd w:id="10032"/>
    </w:p>
    <w:p w:rsidR="002C4351" w:rsidRDefault="002C4351" w:rsidP="001C192E">
      <w:pPr>
        <w:rPr>
          <w:rtl/>
        </w:rPr>
      </w:pPr>
      <w:bookmarkStart w:id="10033" w:name="_ETM_Q22_605292"/>
      <w:bookmarkStart w:id="10034" w:name="_ETM_Q22_605373"/>
      <w:bookmarkStart w:id="10035" w:name="_ETM_Q22_605435"/>
      <w:bookmarkEnd w:id="10033"/>
      <w:bookmarkEnd w:id="10034"/>
      <w:bookmarkEnd w:id="10035"/>
    </w:p>
    <w:p w:rsidR="002C4351" w:rsidRDefault="002C4351" w:rsidP="001C192E">
      <w:pPr>
        <w:rPr>
          <w:rtl/>
        </w:rPr>
      </w:pPr>
      <w:bookmarkStart w:id="10036" w:name="_ETM_Q22_605488"/>
      <w:bookmarkEnd w:id="10036"/>
      <w:r>
        <w:rPr>
          <w:rtl/>
        </w:rPr>
        <w:t xml:space="preserve">אני </w:t>
      </w:r>
      <w:bookmarkStart w:id="10037" w:name="_ETM_Q22_601819"/>
      <w:bookmarkEnd w:id="10037"/>
      <w:r>
        <w:rPr>
          <w:rtl/>
        </w:rPr>
        <w:t xml:space="preserve">רוצה </w:t>
      </w:r>
      <w:bookmarkStart w:id="10038" w:name="_ETM_Q22_602149"/>
      <w:bookmarkEnd w:id="10038"/>
      <w:r>
        <w:rPr>
          <w:rtl/>
        </w:rPr>
        <w:t>ל</w:t>
      </w:r>
      <w:bookmarkStart w:id="10039" w:name="_ETM_Q22_602630"/>
      <w:bookmarkEnd w:id="10039"/>
      <w:r>
        <w:rPr>
          <w:rtl/>
        </w:rPr>
        <w:t>ה</w:t>
      </w:r>
      <w:r>
        <w:rPr>
          <w:rFonts w:hint="cs"/>
          <w:rtl/>
        </w:rPr>
        <w:t>ביע</w:t>
      </w:r>
      <w:r>
        <w:rPr>
          <w:rtl/>
        </w:rPr>
        <w:t xml:space="preserve"> </w:t>
      </w:r>
      <w:bookmarkStart w:id="10040" w:name="_ETM_Q22_602909"/>
      <w:bookmarkEnd w:id="10040"/>
      <w:r>
        <w:rPr>
          <w:rtl/>
        </w:rPr>
        <w:t>תנחומים</w:t>
      </w:r>
      <w:r>
        <w:rPr>
          <w:rFonts w:hint="cs"/>
          <w:rtl/>
        </w:rPr>
        <w:t>, אתם</w:t>
      </w:r>
      <w:r>
        <w:rPr>
          <w:rtl/>
        </w:rPr>
        <w:t xml:space="preserve"> </w:t>
      </w:r>
      <w:bookmarkStart w:id="10041" w:name="_ETM_Q22_604859"/>
      <w:bookmarkEnd w:id="10041"/>
      <w:r>
        <w:rPr>
          <w:rtl/>
        </w:rPr>
        <w:t xml:space="preserve">יודעים </w:t>
      </w:r>
      <w:bookmarkStart w:id="10042" w:name="_ETM_Q22_605039"/>
      <w:bookmarkEnd w:id="10042"/>
      <w:r>
        <w:rPr>
          <w:rtl/>
        </w:rPr>
        <w:t>למי</w:t>
      </w:r>
      <w:r>
        <w:rPr>
          <w:rFonts w:hint="cs"/>
          <w:rtl/>
        </w:rPr>
        <w:t>?</w:t>
      </w:r>
      <w:r>
        <w:rPr>
          <w:rtl/>
        </w:rPr>
        <w:t xml:space="preserve"> </w:t>
      </w:r>
      <w:bookmarkStart w:id="10043" w:name="_ETM_Q22_605880"/>
      <w:bookmarkEnd w:id="10043"/>
      <w:r>
        <w:rPr>
          <w:rtl/>
        </w:rPr>
        <w:t>ל</w:t>
      </w:r>
      <w:r>
        <w:rPr>
          <w:rFonts w:hint="cs"/>
          <w:rtl/>
        </w:rPr>
        <w:t>ארגוני ה</w:t>
      </w:r>
      <w:r>
        <w:rPr>
          <w:rtl/>
        </w:rPr>
        <w:t xml:space="preserve">נשים </w:t>
      </w:r>
      <w:bookmarkStart w:id="10044" w:name="_ETM_Q22_606790"/>
      <w:bookmarkEnd w:id="10044"/>
      <w:r>
        <w:rPr>
          <w:rtl/>
        </w:rPr>
        <w:t>השמאלניות</w:t>
      </w:r>
      <w:r>
        <w:rPr>
          <w:rFonts w:hint="cs"/>
          <w:rtl/>
        </w:rPr>
        <w:t>.</w:t>
      </w:r>
      <w:r>
        <w:rPr>
          <w:rtl/>
        </w:rPr>
        <w:t xml:space="preserve"> </w:t>
      </w:r>
      <w:bookmarkStart w:id="10045" w:name="_ETM_Q22_607630"/>
      <w:bookmarkEnd w:id="10045"/>
      <w:r>
        <w:rPr>
          <w:rtl/>
        </w:rPr>
        <w:t>שם</w:t>
      </w:r>
      <w:r>
        <w:rPr>
          <w:rFonts w:hint="cs"/>
          <w:rtl/>
        </w:rPr>
        <w:t>,</w:t>
      </w:r>
      <w:r>
        <w:rPr>
          <w:rtl/>
        </w:rPr>
        <w:t xml:space="preserve"> </w:t>
      </w:r>
      <w:bookmarkStart w:id="10046" w:name="_ETM_Q22_608529"/>
      <w:bookmarkEnd w:id="10046"/>
      <w:r>
        <w:rPr>
          <w:rtl/>
        </w:rPr>
        <w:t xml:space="preserve">חבל </w:t>
      </w:r>
      <w:bookmarkStart w:id="10047" w:name="_ETM_Q22_608860"/>
      <w:bookmarkEnd w:id="10047"/>
      <w:r>
        <w:rPr>
          <w:rtl/>
        </w:rPr>
        <w:t xml:space="preserve">על </w:t>
      </w:r>
      <w:bookmarkStart w:id="10048" w:name="_ETM_Q22_608980"/>
      <w:bookmarkEnd w:id="10048"/>
      <w:r>
        <w:rPr>
          <w:rtl/>
        </w:rPr>
        <w:t>הזמן</w:t>
      </w:r>
      <w:r>
        <w:rPr>
          <w:rFonts w:hint="cs"/>
          <w:rtl/>
        </w:rPr>
        <w:t>,</w:t>
      </w:r>
      <w:r>
        <w:rPr>
          <w:rtl/>
        </w:rPr>
        <w:t xml:space="preserve"> </w:t>
      </w:r>
      <w:bookmarkStart w:id="10049" w:name="_ETM_Q22_610550"/>
      <w:bookmarkEnd w:id="10049"/>
      <w:r>
        <w:rPr>
          <w:rtl/>
        </w:rPr>
        <w:t xml:space="preserve">אפשר </w:t>
      </w:r>
      <w:bookmarkStart w:id="10050" w:name="_ETM_Q22_610849"/>
      <w:bookmarkEnd w:id="10050"/>
      <w:r>
        <w:rPr>
          <w:rtl/>
        </w:rPr>
        <w:t>לק</w:t>
      </w:r>
      <w:r>
        <w:rPr>
          <w:rFonts w:hint="cs"/>
          <w:rtl/>
        </w:rPr>
        <w:t>פ</w:t>
      </w:r>
      <w:r>
        <w:rPr>
          <w:rtl/>
        </w:rPr>
        <w:t>ל</w:t>
      </w:r>
      <w:r>
        <w:rPr>
          <w:rFonts w:hint="cs"/>
          <w:rtl/>
        </w:rPr>
        <w:t xml:space="preserve">. </w:t>
      </w:r>
      <w:r>
        <w:t>Let's wrap it up</w:t>
      </w:r>
      <w:r>
        <w:rPr>
          <w:rFonts w:hint="cs"/>
          <w:rtl/>
        </w:rPr>
        <w:t>,</w:t>
      </w:r>
      <w:r>
        <w:rPr>
          <w:rtl/>
        </w:rPr>
        <w:t xml:space="preserve"> </w:t>
      </w:r>
      <w:bookmarkStart w:id="10051" w:name="_ETM_Q22_612470"/>
      <w:bookmarkEnd w:id="10051"/>
      <w:r>
        <w:rPr>
          <w:rtl/>
        </w:rPr>
        <w:t xml:space="preserve">כמו </w:t>
      </w:r>
      <w:bookmarkStart w:id="10052" w:name="_ETM_Q22_612650"/>
      <w:bookmarkEnd w:id="10052"/>
      <w:r>
        <w:rPr>
          <w:rtl/>
        </w:rPr>
        <w:t>שאומרים</w:t>
      </w:r>
      <w:r>
        <w:rPr>
          <w:rFonts w:hint="cs"/>
          <w:rtl/>
        </w:rPr>
        <w:t>.</w:t>
      </w:r>
      <w:r>
        <w:rPr>
          <w:rtl/>
        </w:rPr>
        <w:t xml:space="preserve"> </w:t>
      </w:r>
      <w:bookmarkStart w:id="10053" w:name="_ETM_Q22_613740"/>
      <w:bookmarkEnd w:id="10053"/>
      <w:r>
        <w:rPr>
          <w:rtl/>
        </w:rPr>
        <w:t xml:space="preserve">כי </w:t>
      </w:r>
      <w:bookmarkStart w:id="10054" w:name="_ETM_Q22_613920"/>
      <w:bookmarkEnd w:id="10054"/>
      <w:r>
        <w:rPr>
          <w:rtl/>
        </w:rPr>
        <w:t>בארגו</w:t>
      </w:r>
      <w:r>
        <w:rPr>
          <w:rFonts w:hint="cs"/>
          <w:rtl/>
        </w:rPr>
        <w:t>ני</w:t>
      </w:r>
      <w:r>
        <w:rPr>
          <w:rtl/>
        </w:rPr>
        <w:t xml:space="preserve"> </w:t>
      </w:r>
      <w:bookmarkStart w:id="10055" w:name="_ETM_Q22_614360"/>
      <w:bookmarkEnd w:id="10055"/>
      <w:r>
        <w:rPr>
          <w:rtl/>
        </w:rPr>
        <w:t xml:space="preserve">הנשים </w:t>
      </w:r>
      <w:bookmarkStart w:id="10056" w:name="_ETM_Q22_614750"/>
      <w:bookmarkEnd w:id="10056"/>
      <w:r>
        <w:rPr>
          <w:rtl/>
        </w:rPr>
        <w:t xml:space="preserve">השמאלניות </w:t>
      </w:r>
      <w:bookmarkStart w:id="10057" w:name="_ETM_Q22_615950"/>
      <w:bookmarkEnd w:id="10057"/>
      <w:r>
        <w:rPr>
          <w:rtl/>
        </w:rPr>
        <w:t xml:space="preserve">אין </w:t>
      </w:r>
      <w:bookmarkStart w:id="10058" w:name="_ETM_Q22_616190"/>
      <w:bookmarkEnd w:id="10058"/>
      <w:r>
        <w:rPr>
          <w:rtl/>
        </w:rPr>
        <w:t xml:space="preserve">שום </w:t>
      </w:r>
      <w:bookmarkStart w:id="10059" w:name="_ETM_Q22_616400"/>
      <w:bookmarkEnd w:id="10059"/>
      <w:r>
        <w:rPr>
          <w:rtl/>
        </w:rPr>
        <w:t>סיכוי</w:t>
      </w:r>
      <w:r>
        <w:rPr>
          <w:rFonts w:hint="cs"/>
          <w:rtl/>
        </w:rPr>
        <w:t>.</w:t>
      </w:r>
      <w:r>
        <w:rPr>
          <w:rtl/>
        </w:rPr>
        <w:t xml:space="preserve"> </w:t>
      </w:r>
      <w:bookmarkStart w:id="10060" w:name="_ETM_Q22_617600"/>
      <w:bookmarkEnd w:id="10060"/>
      <w:r>
        <w:rPr>
          <w:rtl/>
        </w:rPr>
        <w:t xml:space="preserve">בוא </w:t>
      </w:r>
      <w:bookmarkStart w:id="10061" w:name="_ETM_Q22_617840"/>
      <w:bookmarkEnd w:id="10061"/>
      <w:r>
        <w:rPr>
          <w:rtl/>
        </w:rPr>
        <w:t>נגיד</w:t>
      </w:r>
      <w:r>
        <w:rPr>
          <w:rFonts w:hint="cs"/>
          <w:rtl/>
        </w:rPr>
        <w:t>,</w:t>
      </w:r>
      <w:r>
        <w:rPr>
          <w:rtl/>
        </w:rPr>
        <w:t xml:space="preserve"> </w:t>
      </w:r>
      <w:bookmarkStart w:id="10062" w:name="_ETM_Q22_618170"/>
      <w:bookmarkEnd w:id="10062"/>
      <w:r>
        <w:rPr>
          <w:rtl/>
        </w:rPr>
        <w:t xml:space="preserve">זה </w:t>
      </w:r>
      <w:bookmarkStart w:id="10063" w:name="_ETM_Q22_618290"/>
      <w:bookmarkEnd w:id="10063"/>
      <w:r>
        <w:rPr>
          <w:rtl/>
        </w:rPr>
        <w:t xml:space="preserve">סוג </w:t>
      </w:r>
      <w:bookmarkStart w:id="10064" w:name="_ETM_Q22_618740"/>
      <w:bookmarkEnd w:id="10064"/>
      <w:r>
        <w:rPr>
          <w:rtl/>
        </w:rPr>
        <w:t xml:space="preserve">של </w:t>
      </w:r>
      <w:bookmarkStart w:id="10065" w:name="_ETM_Q22_619160"/>
      <w:bookmarkEnd w:id="10065"/>
      <w:r>
        <w:rPr>
          <w:rtl/>
        </w:rPr>
        <w:t xml:space="preserve">בן </w:t>
      </w:r>
      <w:bookmarkStart w:id="10066" w:name="_ETM_Q22_619400"/>
      <w:bookmarkEnd w:id="10066"/>
      <w:r>
        <w:rPr>
          <w:rtl/>
        </w:rPr>
        <w:t xml:space="preserve">גביר </w:t>
      </w:r>
      <w:bookmarkStart w:id="10067" w:name="_ETM_Q22_619760"/>
      <w:bookmarkEnd w:id="10067"/>
      <w:r>
        <w:rPr>
          <w:rtl/>
        </w:rPr>
        <w:t xml:space="preserve">כזה </w:t>
      </w:r>
      <w:bookmarkStart w:id="10068" w:name="_ETM_Q22_620240"/>
      <w:bookmarkEnd w:id="10068"/>
      <w:r>
        <w:rPr>
          <w:rtl/>
        </w:rPr>
        <w:t>ב</w:t>
      </w:r>
      <w:r>
        <w:rPr>
          <w:rFonts w:hint="cs"/>
          <w:rtl/>
        </w:rPr>
        <w:t xml:space="preserve">עמדה </w:t>
      </w:r>
      <w:bookmarkStart w:id="10069" w:name="_ETM_Q22_620340"/>
      <w:bookmarkEnd w:id="10069"/>
      <w:r>
        <w:rPr>
          <w:rFonts w:hint="cs"/>
          <w:rtl/>
        </w:rPr>
        <w:t xml:space="preserve">הנשית, </w:t>
      </w:r>
      <w:bookmarkStart w:id="10070" w:name="_ETM_Q22_621670"/>
      <w:bookmarkEnd w:id="10070"/>
      <w:r>
        <w:rPr>
          <w:rtl/>
        </w:rPr>
        <w:t>שא</w:t>
      </w:r>
      <w:r>
        <w:rPr>
          <w:rFonts w:hint="cs"/>
          <w:rtl/>
        </w:rPr>
        <w:t>ם א</w:t>
      </w:r>
      <w:r>
        <w:rPr>
          <w:rtl/>
        </w:rPr>
        <w:t xml:space="preserve">תה </w:t>
      </w:r>
      <w:bookmarkStart w:id="10071" w:name="_ETM_Q22_622160"/>
      <w:bookmarkEnd w:id="10071"/>
      <w:r>
        <w:rPr>
          <w:rtl/>
        </w:rPr>
        <w:t xml:space="preserve">לא </w:t>
      </w:r>
      <w:bookmarkStart w:id="10072" w:name="_ETM_Q22_622280"/>
      <w:bookmarkEnd w:id="10072"/>
      <w:r>
        <w:rPr>
          <w:rtl/>
        </w:rPr>
        <w:t xml:space="preserve">בדיוק </w:t>
      </w:r>
      <w:bookmarkStart w:id="10073" w:name="_ETM_Q22_622580"/>
      <w:bookmarkStart w:id="10074" w:name="_ETM_Q22_623209"/>
      <w:bookmarkEnd w:id="10073"/>
      <w:bookmarkEnd w:id="10074"/>
      <w:r>
        <w:rPr>
          <w:rFonts w:hint="cs"/>
          <w:rtl/>
        </w:rPr>
        <w:t>ב</w:t>
      </w:r>
      <w:r>
        <w:rPr>
          <w:rtl/>
        </w:rPr>
        <w:t xml:space="preserve">קליקה </w:t>
      </w:r>
      <w:bookmarkStart w:id="10075" w:name="_ETM_Q22_623630"/>
      <w:bookmarkEnd w:id="10075"/>
      <w:r>
        <w:rPr>
          <w:rtl/>
        </w:rPr>
        <w:t xml:space="preserve">אין </w:t>
      </w:r>
      <w:bookmarkStart w:id="10076" w:name="_ETM_Q22_623720"/>
      <w:bookmarkEnd w:id="10076"/>
      <w:r>
        <w:rPr>
          <w:rtl/>
        </w:rPr>
        <w:t>סיכוי</w:t>
      </w:r>
      <w:r>
        <w:rPr>
          <w:rFonts w:hint="cs"/>
          <w:rtl/>
        </w:rPr>
        <w:t>.</w:t>
      </w:r>
      <w:r>
        <w:rPr>
          <w:rtl/>
        </w:rPr>
        <w:t xml:space="preserve"> </w:t>
      </w:r>
      <w:bookmarkStart w:id="10077" w:name="_ETM_Q22_625540"/>
      <w:bookmarkStart w:id="10078" w:name="_ETM_Q22_627045"/>
      <w:bookmarkStart w:id="10079" w:name="_ETM_Q22_627157"/>
      <w:bookmarkStart w:id="10080" w:name="_ETM_Q22_627221"/>
      <w:bookmarkStart w:id="10081" w:name="_ETM_Q22_627313"/>
      <w:bookmarkEnd w:id="10077"/>
      <w:bookmarkEnd w:id="10078"/>
      <w:bookmarkEnd w:id="10079"/>
      <w:bookmarkEnd w:id="10080"/>
      <w:bookmarkEnd w:id="10081"/>
      <w:r>
        <w:rPr>
          <w:rFonts w:hint="cs"/>
          <w:rtl/>
        </w:rPr>
        <w:t xml:space="preserve">ואגב, </w:t>
      </w:r>
      <w:bookmarkStart w:id="10082" w:name="_ETM_Q22_626310"/>
      <w:bookmarkEnd w:id="10082"/>
      <w:r>
        <w:rPr>
          <w:rtl/>
        </w:rPr>
        <w:t xml:space="preserve">לא </w:t>
      </w:r>
      <w:bookmarkStart w:id="10083" w:name="_ETM_Q22_626580"/>
      <w:bookmarkEnd w:id="10083"/>
      <w:r>
        <w:rPr>
          <w:rtl/>
        </w:rPr>
        <w:t xml:space="preserve">רק </w:t>
      </w:r>
      <w:bookmarkStart w:id="10084" w:name="_ETM_Q22_626790"/>
      <w:bookmarkEnd w:id="10084"/>
      <w:r>
        <w:rPr>
          <w:rtl/>
        </w:rPr>
        <w:t>זה</w:t>
      </w:r>
      <w:r>
        <w:rPr>
          <w:rFonts w:hint="cs"/>
          <w:rtl/>
        </w:rPr>
        <w:t xml:space="preserve"> –</w:t>
      </w:r>
      <w:r>
        <w:rPr>
          <w:rtl/>
        </w:rPr>
        <w:t xml:space="preserve"> </w:t>
      </w:r>
      <w:bookmarkStart w:id="10085" w:name="_ETM_Q22_627240"/>
      <w:bookmarkEnd w:id="10085"/>
      <w:r>
        <w:rPr>
          <w:rtl/>
        </w:rPr>
        <w:t xml:space="preserve">גם </w:t>
      </w:r>
      <w:bookmarkStart w:id="10086" w:name="_ETM_Q22_627480"/>
      <w:bookmarkEnd w:id="10086"/>
      <w:r>
        <w:rPr>
          <w:rFonts w:hint="cs"/>
          <w:rtl/>
        </w:rPr>
        <w:t>ב</w:t>
      </w:r>
      <w:r>
        <w:rPr>
          <w:rtl/>
        </w:rPr>
        <w:t xml:space="preserve">פעם </w:t>
      </w:r>
      <w:bookmarkStart w:id="10087" w:name="_ETM_Q22_627810"/>
      <w:bookmarkEnd w:id="10087"/>
      <w:r>
        <w:rPr>
          <w:rtl/>
        </w:rPr>
        <w:t xml:space="preserve">האחרונה </w:t>
      </w:r>
      <w:bookmarkStart w:id="10088" w:name="_ETM_Q22_628319"/>
      <w:bookmarkEnd w:id="10088"/>
      <w:r>
        <w:rPr>
          <w:rtl/>
        </w:rPr>
        <w:t>ש</w:t>
      </w:r>
      <w:r>
        <w:rPr>
          <w:rFonts w:hint="cs"/>
          <w:rtl/>
        </w:rPr>
        <w:t xml:space="preserve">הערתי </w:t>
      </w:r>
      <w:bookmarkStart w:id="10089" w:name="_ETM_Q22_629400"/>
      <w:bookmarkEnd w:id="10089"/>
      <w:r>
        <w:rPr>
          <w:rtl/>
        </w:rPr>
        <w:t>ל</w:t>
      </w:r>
      <w:r>
        <w:rPr>
          <w:rFonts w:hint="cs"/>
          <w:rtl/>
        </w:rPr>
        <w:t xml:space="preserve">ה, </w:t>
      </w:r>
      <w:r>
        <w:rPr>
          <w:rtl/>
        </w:rPr>
        <w:t xml:space="preserve">היא </w:t>
      </w:r>
      <w:bookmarkStart w:id="10090" w:name="_ETM_Q22_630400"/>
      <w:bookmarkEnd w:id="10090"/>
      <w:r>
        <w:rPr>
          <w:rtl/>
        </w:rPr>
        <w:t xml:space="preserve">הרי </w:t>
      </w:r>
      <w:bookmarkStart w:id="10091" w:name="_ETM_Q22_630640"/>
      <w:bookmarkStart w:id="10092" w:name="_ETM_Q22_630700"/>
      <w:bookmarkEnd w:id="10091"/>
      <w:bookmarkEnd w:id="10092"/>
      <w:r>
        <w:rPr>
          <w:rtl/>
        </w:rPr>
        <w:t xml:space="preserve">קראה </w:t>
      </w:r>
      <w:bookmarkStart w:id="10093" w:name="_ETM_Q22_631030"/>
      <w:bookmarkEnd w:id="10093"/>
      <w:r>
        <w:rPr>
          <w:rtl/>
        </w:rPr>
        <w:t xml:space="preserve">לי </w:t>
      </w:r>
      <w:bookmarkStart w:id="10094" w:name="_ETM_Q22_631270"/>
      <w:bookmarkEnd w:id="10094"/>
      <w:r>
        <w:rPr>
          <w:rFonts w:hint="cs"/>
          <w:rtl/>
        </w:rPr>
        <w:t>"</w:t>
      </w:r>
      <w:r>
        <w:rPr>
          <w:rtl/>
        </w:rPr>
        <w:t>קוקוריקו</w:t>
      </w:r>
      <w:r>
        <w:rPr>
          <w:rFonts w:hint="cs"/>
          <w:rtl/>
        </w:rPr>
        <w:t>"</w:t>
      </w:r>
      <w:r>
        <w:rPr>
          <w:rtl/>
        </w:rPr>
        <w:t xml:space="preserve"> </w:t>
      </w:r>
      <w:bookmarkStart w:id="10095" w:name="_ETM_Q22_632080"/>
      <w:bookmarkEnd w:id="10095"/>
      <w:r>
        <w:rPr>
          <w:rtl/>
        </w:rPr>
        <w:t xml:space="preserve">וכל </w:t>
      </w:r>
      <w:bookmarkStart w:id="10096" w:name="_ETM_Q22_632650"/>
      <w:bookmarkEnd w:id="10096"/>
      <w:r>
        <w:rPr>
          <w:rtl/>
        </w:rPr>
        <w:t xml:space="preserve">המילים </w:t>
      </w:r>
      <w:bookmarkStart w:id="10097" w:name="_ETM_Q22_633130"/>
      <w:bookmarkEnd w:id="10097"/>
      <w:r>
        <w:rPr>
          <w:rtl/>
        </w:rPr>
        <w:t>האלה</w:t>
      </w:r>
      <w:r>
        <w:rPr>
          <w:rFonts w:hint="cs"/>
          <w:rtl/>
        </w:rPr>
        <w:t xml:space="preserve">, </w:t>
      </w:r>
      <w:bookmarkStart w:id="10098" w:name="_ETM_Q22_633650"/>
      <w:bookmarkEnd w:id="10098"/>
      <w:r>
        <w:rPr>
          <w:rtl/>
        </w:rPr>
        <w:t xml:space="preserve">כך </w:t>
      </w:r>
      <w:bookmarkStart w:id="10099" w:name="_ETM_Q22_633800"/>
      <w:bookmarkEnd w:id="10099"/>
      <w:r>
        <w:rPr>
          <w:rtl/>
        </w:rPr>
        <w:t>שבוא</w:t>
      </w:r>
      <w:r>
        <w:rPr>
          <w:rFonts w:hint="cs"/>
          <w:rtl/>
        </w:rPr>
        <w:t>ו</w:t>
      </w:r>
      <w:r>
        <w:rPr>
          <w:rtl/>
        </w:rPr>
        <w:t xml:space="preserve"> </w:t>
      </w:r>
      <w:bookmarkStart w:id="10100" w:name="_ETM_Q22_634100"/>
      <w:bookmarkEnd w:id="10100"/>
      <w:r>
        <w:rPr>
          <w:rtl/>
        </w:rPr>
        <w:t xml:space="preserve">נגיד </w:t>
      </w:r>
      <w:bookmarkStart w:id="10101" w:name="_ETM_Q22_634569"/>
      <w:bookmarkEnd w:id="10101"/>
      <w:r>
        <w:rPr>
          <w:rFonts w:hint="cs"/>
          <w:rtl/>
        </w:rPr>
        <w:t>ש</w:t>
      </w:r>
      <w:r>
        <w:rPr>
          <w:rtl/>
        </w:rPr>
        <w:t xml:space="preserve">אפילו </w:t>
      </w:r>
      <w:bookmarkStart w:id="10102" w:name="_ETM_Q22_634780"/>
      <w:bookmarkEnd w:id="10102"/>
      <w:r>
        <w:rPr>
          <w:rtl/>
        </w:rPr>
        <w:t xml:space="preserve">בכל </w:t>
      </w:r>
      <w:bookmarkStart w:id="10103" w:name="_ETM_Q22_635049"/>
      <w:bookmarkEnd w:id="10103"/>
      <w:r>
        <w:rPr>
          <w:rtl/>
        </w:rPr>
        <w:t xml:space="preserve">מה </w:t>
      </w:r>
      <w:bookmarkStart w:id="10104" w:name="_ETM_Q22_635170"/>
      <w:bookmarkEnd w:id="10104"/>
      <w:r>
        <w:rPr>
          <w:rtl/>
        </w:rPr>
        <w:t xml:space="preserve">שקשור </w:t>
      </w:r>
      <w:bookmarkStart w:id="10105" w:name="_ETM_Q22_635590"/>
      <w:bookmarkEnd w:id="10105"/>
      <w:proofErr w:type="spellStart"/>
      <w:r>
        <w:rPr>
          <w:rFonts w:hint="cs"/>
          <w:rtl/>
        </w:rPr>
        <w:t>ל</w:t>
      </w:r>
      <w:r>
        <w:rPr>
          <w:rtl/>
        </w:rPr>
        <w:t>לדבר</w:t>
      </w:r>
      <w:proofErr w:type="spellEnd"/>
      <w:r>
        <w:rPr>
          <w:rtl/>
        </w:rPr>
        <w:t xml:space="preserve"> </w:t>
      </w:r>
      <w:bookmarkStart w:id="10106" w:name="_ETM_Q22_636189"/>
      <w:bookmarkEnd w:id="10106"/>
      <w:r>
        <w:rPr>
          <w:rtl/>
        </w:rPr>
        <w:t>לנשים</w:t>
      </w:r>
      <w:r>
        <w:rPr>
          <w:rFonts w:hint="cs"/>
          <w:rtl/>
        </w:rPr>
        <w:t>,</w:t>
      </w:r>
      <w:r>
        <w:rPr>
          <w:rtl/>
        </w:rPr>
        <w:t xml:space="preserve"> </w:t>
      </w:r>
      <w:bookmarkStart w:id="10107" w:name="_ETM_Q22_637200"/>
      <w:bookmarkEnd w:id="10107"/>
      <w:r>
        <w:rPr>
          <w:rtl/>
        </w:rPr>
        <w:t xml:space="preserve">גם </w:t>
      </w:r>
      <w:bookmarkStart w:id="10108" w:name="_ETM_Q22_637500"/>
      <w:bookmarkEnd w:id="10108"/>
      <w:r>
        <w:rPr>
          <w:rtl/>
        </w:rPr>
        <w:t xml:space="preserve">שם </w:t>
      </w:r>
      <w:bookmarkStart w:id="10109" w:name="_ETM_Q22_637800"/>
      <w:bookmarkEnd w:id="10109"/>
      <w:r>
        <w:rPr>
          <w:rtl/>
        </w:rPr>
        <w:t xml:space="preserve">אפשר </w:t>
      </w:r>
      <w:bookmarkStart w:id="10110" w:name="_ETM_Q22_638130"/>
      <w:bookmarkEnd w:id="10110"/>
      <w:r>
        <w:rPr>
          <w:rtl/>
        </w:rPr>
        <w:t xml:space="preserve">לעשות </w:t>
      </w:r>
      <w:bookmarkStart w:id="10111" w:name="_ETM_Q22_638490"/>
      <w:bookmarkEnd w:id="10111"/>
      <w:r>
        <w:rPr>
          <w:rtl/>
        </w:rPr>
        <w:t xml:space="preserve">תיקון </w:t>
      </w:r>
      <w:bookmarkStart w:id="10112" w:name="_ETM_Q22_638850"/>
      <w:bookmarkEnd w:id="10112"/>
      <w:r>
        <w:rPr>
          <w:rtl/>
        </w:rPr>
        <w:t>רציני</w:t>
      </w:r>
      <w:r>
        <w:rPr>
          <w:rFonts w:hint="cs"/>
          <w:rtl/>
        </w:rPr>
        <w:t xml:space="preserve">, כי </w:t>
      </w:r>
      <w:bookmarkStart w:id="10113" w:name="_ETM_Q22_641859"/>
      <w:bookmarkEnd w:id="10113"/>
      <w:r>
        <w:rPr>
          <w:rFonts w:hint="cs"/>
          <w:rtl/>
        </w:rPr>
        <w:t>גם שם היא</w:t>
      </w:r>
      <w:r>
        <w:rPr>
          <w:rtl/>
        </w:rPr>
        <w:t xml:space="preserve"> </w:t>
      </w:r>
      <w:bookmarkStart w:id="10114" w:name="_ETM_Q22_640950"/>
      <w:bookmarkEnd w:id="10114"/>
      <w:r>
        <w:rPr>
          <w:rtl/>
        </w:rPr>
        <w:t xml:space="preserve">לא </w:t>
      </w:r>
      <w:bookmarkStart w:id="10115" w:name="_ETM_Q22_641069"/>
      <w:bookmarkEnd w:id="10115"/>
      <w:r>
        <w:rPr>
          <w:rtl/>
        </w:rPr>
        <w:t>מצטיינת</w:t>
      </w:r>
      <w:r>
        <w:rPr>
          <w:rFonts w:hint="cs"/>
          <w:rtl/>
        </w:rPr>
        <w:t>.</w:t>
      </w:r>
      <w:r>
        <w:rPr>
          <w:rtl/>
        </w:rPr>
        <w:t xml:space="preserve"> </w:t>
      </w:r>
      <w:bookmarkStart w:id="10116" w:name="_ETM_Q22_642420"/>
      <w:bookmarkStart w:id="10117" w:name="_ETM_Q22_640425"/>
      <w:bookmarkStart w:id="10118" w:name="_ETM_Q22_640493"/>
      <w:bookmarkStart w:id="10119" w:name="_ETM_Q22_640569"/>
      <w:bookmarkStart w:id="10120" w:name="_ETM_Q22_640634"/>
      <w:bookmarkEnd w:id="10116"/>
      <w:bookmarkEnd w:id="10117"/>
      <w:bookmarkEnd w:id="10118"/>
      <w:bookmarkEnd w:id="10119"/>
      <w:bookmarkEnd w:id="10120"/>
      <w:r>
        <w:rPr>
          <w:rtl/>
        </w:rPr>
        <w:t xml:space="preserve">אבל </w:t>
      </w:r>
      <w:bookmarkStart w:id="10121" w:name="_ETM_Q22_642689"/>
      <w:bookmarkEnd w:id="10121"/>
      <w:r>
        <w:rPr>
          <w:rtl/>
        </w:rPr>
        <w:t xml:space="preserve">אין </w:t>
      </w:r>
      <w:bookmarkStart w:id="10122" w:name="_ETM_Q22_642840"/>
      <w:bookmarkEnd w:id="10122"/>
      <w:r>
        <w:rPr>
          <w:rtl/>
        </w:rPr>
        <w:t xml:space="preserve">מה </w:t>
      </w:r>
      <w:bookmarkStart w:id="10123" w:name="_ETM_Q22_642959"/>
      <w:bookmarkEnd w:id="10123"/>
      <w:r>
        <w:rPr>
          <w:rtl/>
        </w:rPr>
        <w:t>לעשות</w:t>
      </w:r>
      <w:r>
        <w:rPr>
          <w:rFonts w:hint="cs"/>
          <w:rtl/>
        </w:rPr>
        <w:t>,</w:t>
      </w:r>
      <w:r>
        <w:rPr>
          <w:rtl/>
        </w:rPr>
        <w:t xml:space="preserve"> </w:t>
      </w:r>
      <w:bookmarkStart w:id="10124" w:name="_ETM_Q22_643349"/>
      <w:bookmarkEnd w:id="10124"/>
      <w:r>
        <w:rPr>
          <w:rtl/>
        </w:rPr>
        <w:t xml:space="preserve">לא </w:t>
      </w:r>
      <w:bookmarkStart w:id="10125" w:name="_ETM_Q22_643500"/>
      <w:bookmarkEnd w:id="10125"/>
      <w:r>
        <w:rPr>
          <w:rtl/>
        </w:rPr>
        <w:t xml:space="preserve">היה </w:t>
      </w:r>
      <w:bookmarkStart w:id="10126" w:name="_ETM_Q22_643709"/>
      <w:bookmarkEnd w:id="10126"/>
      <w:r>
        <w:rPr>
          <w:rtl/>
        </w:rPr>
        <w:t>תפקיד</w:t>
      </w:r>
      <w:r>
        <w:rPr>
          <w:rFonts w:hint="cs"/>
          <w:rtl/>
        </w:rPr>
        <w:t>,</w:t>
      </w:r>
      <w:r>
        <w:rPr>
          <w:rtl/>
        </w:rPr>
        <w:t xml:space="preserve"> </w:t>
      </w:r>
      <w:bookmarkStart w:id="10127" w:name="_ETM_Q22_644580"/>
      <w:bookmarkEnd w:id="10127"/>
      <w:r>
        <w:rPr>
          <w:rtl/>
        </w:rPr>
        <w:t xml:space="preserve">היה </w:t>
      </w:r>
      <w:bookmarkStart w:id="10128" w:name="_ETM_Q22_644760"/>
      <w:bookmarkEnd w:id="10128"/>
      <w:r>
        <w:rPr>
          <w:rtl/>
        </w:rPr>
        <w:t xml:space="preserve">צריך </w:t>
      </w:r>
      <w:bookmarkStart w:id="10129" w:name="_ETM_Q22_645000"/>
      <w:bookmarkEnd w:id="10129"/>
      <w:r>
        <w:rPr>
          <w:rtl/>
        </w:rPr>
        <w:t xml:space="preserve">למלא </w:t>
      </w:r>
      <w:bookmarkStart w:id="10130" w:name="_ETM_Q22_645420"/>
      <w:bookmarkEnd w:id="10130"/>
      <w:r>
        <w:rPr>
          <w:rtl/>
        </w:rPr>
        <w:t xml:space="preserve">את </w:t>
      </w:r>
      <w:bookmarkStart w:id="10131" w:name="_ETM_Q22_645510"/>
      <w:bookmarkEnd w:id="10131"/>
      <w:r>
        <w:rPr>
          <w:rtl/>
        </w:rPr>
        <w:t>החלל</w:t>
      </w:r>
      <w:r>
        <w:rPr>
          <w:rFonts w:hint="cs"/>
          <w:rtl/>
        </w:rPr>
        <w:t>,</w:t>
      </w:r>
      <w:r>
        <w:rPr>
          <w:rtl/>
        </w:rPr>
        <w:t xml:space="preserve"> </w:t>
      </w:r>
      <w:bookmarkStart w:id="10132" w:name="_ETM_Q22_646540"/>
      <w:bookmarkEnd w:id="10132"/>
      <w:r>
        <w:rPr>
          <w:rtl/>
        </w:rPr>
        <w:t xml:space="preserve">אז </w:t>
      </w:r>
      <w:bookmarkStart w:id="10133" w:name="_ETM_Q22_646849"/>
      <w:bookmarkEnd w:id="10133"/>
      <w:r>
        <w:rPr>
          <w:rFonts w:hint="cs"/>
          <w:rtl/>
        </w:rPr>
        <w:t>אמרו: בוא</w:t>
      </w:r>
      <w:r>
        <w:rPr>
          <w:rtl/>
        </w:rPr>
        <w:t xml:space="preserve"> </w:t>
      </w:r>
      <w:bookmarkStart w:id="10134" w:name="_ETM_Q22_647299"/>
      <w:bookmarkEnd w:id="10134"/>
      <w:r>
        <w:rPr>
          <w:rtl/>
        </w:rPr>
        <w:t>ניקח</w:t>
      </w:r>
      <w:r>
        <w:rPr>
          <w:rFonts w:hint="cs"/>
          <w:rtl/>
        </w:rPr>
        <w:t>.</w:t>
      </w:r>
      <w:r>
        <w:rPr>
          <w:rtl/>
        </w:rPr>
        <w:t xml:space="preserve"> </w:t>
      </w:r>
      <w:bookmarkStart w:id="10135" w:name="_ETM_Q22_648079"/>
      <w:bookmarkEnd w:id="10135"/>
    </w:p>
    <w:p w:rsidR="002C4351" w:rsidRDefault="002C4351" w:rsidP="001C192E">
      <w:pPr>
        <w:rPr>
          <w:rtl/>
        </w:rPr>
      </w:pPr>
    </w:p>
    <w:p w:rsidR="002C4351" w:rsidRDefault="002C4351" w:rsidP="00A1455A">
      <w:pPr>
        <w:rPr>
          <w:rtl/>
        </w:rPr>
      </w:pPr>
      <w:r>
        <w:rPr>
          <w:rtl/>
        </w:rPr>
        <w:t xml:space="preserve">אתה </w:t>
      </w:r>
      <w:bookmarkStart w:id="10136" w:name="_ETM_Q22_648230"/>
      <w:bookmarkEnd w:id="10136"/>
      <w:r>
        <w:rPr>
          <w:rtl/>
        </w:rPr>
        <w:t>יודע</w:t>
      </w:r>
      <w:r>
        <w:rPr>
          <w:rFonts w:hint="cs"/>
          <w:rtl/>
        </w:rPr>
        <w:t>, בוסו,</w:t>
      </w:r>
      <w:r>
        <w:rPr>
          <w:rtl/>
        </w:rPr>
        <w:t xml:space="preserve"> </w:t>
      </w:r>
      <w:bookmarkStart w:id="10137" w:name="_ETM_Q22_648909"/>
      <w:bookmarkEnd w:id="10137"/>
      <w:r>
        <w:rPr>
          <w:rtl/>
        </w:rPr>
        <w:t xml:space="preserve">זה </w:t>
      </w:r>
      <w:bookmarkStart w:id="10138" w:name="_ETM_Q22_649060"/>
      <w:bookmarkEnd w:id="10138"/>
      <w:r>
        <w:rPr>
          <w:rtl/>
        </w:rPr>
        <w:t xml:space="preserve">כמו </w:t>
      </w:r>
      <w:bookmarkStart w:id="10139" w:name="_ETM_Q22_649299"/>
      <w:bookmarkEnd w:id="10139"/>
      <w:r>
        <w:rPr>
          <w:rtl/>
        </w:rPr>
        <w:t xml:space="preserve">שייקחו </w:t>
      </w:r>
      <w:bookmarkStart w:id="10140" w:name="_ETM_Q22_649659"/>
      <w:bookmarkEnd w:id="10140"/>
      <w:r>
        <w:rPr>
          <w:rtl/>
        </w:rPr>
        <w:t xml:space="preserve">עכשיו </w:t>
      </w:r>
      <w:bookmarkStart w:id="10141" w:name="_ETM_Q22_649959"/>
      <w:bookmarkEnd w:id="10141"/>
      <w:r>
        <w:rPr>
          <w:rtl/>
        </w:rPr>
        <w:t xml:space="preserve">חרדי </w:t>
      </w:r>
      <w:bookmarkStart w:id="10142" w:name="_ETM_Q22_650799"/>
      <w:bookmarkEnd w:id="10142"/>
      <w:r>
        <w:rPr>
          <w:rtl/>
        </w:rPr>
        <w:t>וי</w:t>
      </w:r>
      <w:r>
        <w:rPr>
          <w:rFonts w:hint="cs"/>
          <w:rtl/>
        </w:rPr>
        <w:t xml:space="preserve">שימו אותו </w:t>
      </w:r>
      <w:bookmarkStart w:id="10143" w:name="_ETM_Q22_651500"/>
      <w:bookmarkEnd w:id="10143"/>
      <w:r>
        <w:rPr>
          <w:rtl/>
        </w:rPr>
        <w:t xml:space="preserve">שר </w:t>
      </w:r>
      <w:bookmarkStart w:id="10144" w:name="_ETM_Q22_651710"/>
      <w:bookmarkEnd w:id="10144"/>
      <w:r>
        <w:rPr>
          <w:rtl/>
        </w:rPr>
        <w:t xml:space="preserve">לענייני </w:t>
      </w:r>
      <w:bookmarkStart w:id="10145" w:name="_ETM_Q22_652130"/>
      <w:bookmarkEnd w:id="10145"/>
      <w:r>
        <w:rPr>
          <w:rtl/>
        </w:rPr>
        <w:t>חרדים</w:t>
      </w:r>
      <w:r>
        <w:rPr>
          <w:rFonts w:hint="cs"/>
          <w:rtl/>
        </w:rPr>
        <w:t xml:space="preserve"> –</w:t>
      </w:r>
      <w:r>
        <w:rPr>
          <w:rtl/>
        </w:rPr>
        <w:t xml:space="preserve"> </w:t>
      </w:r>
      <w:bookmarkStart w:id="10146" w:name="_ETM_Q22_652969"/>
      <w:bookmarkEnd w:id="10146"/>
      <w:r>
        <w:rPr>
          <w:rtl/>
        </w:rPr>
        <w:t xml:space="preserve">אתה </w:t>
      </w:r>
      <w:bookmarkStart w:id="10147" w:name="_ETM_Q22_653090"/>
      <w:bookmarkEnd w:id="10147"/>
      <w:r>
        <w:rPr>
          <w:rtl/>
        </w:rPr>
        <w:t>שומע</w:t>
      </w:r>
      <w:r>
        <w:rPr>
          <w:rFonts w:hint="cs"/>
          <w:rtl/>
        </w:rPr>
        <w:t>? –</w:t>
      </w:r>
      <w:r>
        <w:rPr>
          <w:rtl/>
        </w:rPr>
        <w:t xml:space="preserve"> </w:t>
      </w:r>
      <w:bookmarkStart w:id="10148" w:name="_ETM_Q22_653750"/>
      <w:bookmarkEnd w:id="10148"/>
      <w:r>
        <w:rPr>
          <w:rtl/>
        </w:rPr>
        <w:t>למה</w:t>
      </w:r>
      <w:r>
        <w:rPr>
          <w:rFonts w:hint="cs"/>
          <w:rtl/>
        </w:rPr>
        <w:t>?</w:t>
      </w:r>
      <w:r>
        <w:rPr>
          <w:rtl/>
        </w:rPr>
        <w:t xml:space="preserve"> </w:t>
      </w:r>
      <w:bookmarkStart w:id="10149" w:name="_ETM_Q22_654569"/>
      <w:bookmarkEnd w:id="10149"/>
      <w:r>
        <w:rPr>
          <w:rFonts w:hint="cs"/>
          <w:rtl/>
        </w:rPr>
        <w:t>רק בגלל שאתה</w:t>
      </w:r>
      <w:r>
        <w:rPr>
          <w:rtl/>
        </w:rPr>
        <w:t xml:space="preserve"> </w:t>
      </w:r>
      <w:bookmarkStart w:id="10150" w:name="_ETM_Q22_655290"/>
      <w:bookmarkEnd w:id="10150"/>
      <w:r>
        <w:rPr>
          <w:rtl/>
        </w:rPr>
        <w:t>חרדי</w:t>
      </w:r>
      <w:r>
        <w:rPr>
          <w:rFonts w:hint="cs"/>
          <w:rtl/>
        </w:rPr>
        <w:t>.</w:t>
      </w:r>
      <w:r>
        <w:rPr>
          <w:rtl/>
        </w:rPr>
        <w:t xml:space="preserve"> </w:t>
      </w:r>
      <w:bookmarkStart w:id="10151" w:name="_ETM_Q22_656040"/>
      <w:bookmarkEnd w:id="10151"/>
      <w:r>
        <w:rPr>
          <w:rtl/>
        </w:rPr>
        <w:t xml:space="preserve">אבל </w:t>
      </w:r>
      <w:bookmarkStart w:id="10152" w:name="_ETM_Q22_656340"/>
      <w:bookmarkEnd w:id="10152"/>
      <w:r>
        <w:rPr>
          <w:rtl/>
        </w:rPr>
        <w:t xml:space="preserve">אני </w:t>
      </w:r>
      <w:bookmarkStart w:id="10153" w:name="_ETM_Q22_656460"/>
      <w:bookmarkEnd w:id="10153"/>
      <w:r>
        <w:rPr>
          <w:rtl/>
        </w:rPr>
        <w:t xml:space="preserve">חושבת </w:t>
      </w:r>
      <w:bookmarkStart w:id="10154" w:name="_ETM_Q22_656819"/>
      <w:bookmarkEnd w:id="10154"/>
      <w:r>
        <w:rPr>
          <w:rtl/>
        </w:rPr>
        <w:t xml:space="preserve">שאתה </w:t>
      </w:r>
      <w:bookmarkStart w:id="10155" w:name="_ETM_Q22_657030"/>
      <w:bookmarkEnd w:id="10155"/>
      <w:r>
        <w:rPr>
          <w:rtl/>
        </w:rPr>
        <w:t xml:space="preserve">צריך </w:t>
      </w:r>
      <w:bookmarkStart w:id="10156" w:name="_ETM_Q22_657240"/>
      <w:bookmarkEnd w:id="10156"/>
      <w:r>
        <w:rPr>
          <w:rtl/>
        </w:rPr>
        <w:t xml:space="preserve">להיות </w:t>
      </w:r>
      <w:bookmarkStart w:id="10157" w:name="_ETM_Q22_657400"/>
      <w:bookmarkEnd w:id="10157"/>
      <w:r>
        <w:rPr>
          <w:rFonts w:hint="cs"/>
          <w:rtl/>
        </w:rPr>
        <w:t>יו"ר</w:t>
      </w:r>
      <w:r>
        <w:rPr>
          <w:rtl/>
        </w:rPr>
        <w:t xml:space="preserve"> </w:t>
      </w:r>
      <w:bookmarkStart w:id="10158" w:name="_ETM_Q22_657489"/>
      <w:bookmarkEnd w:id="10158"/>
      <w:r>
        <w:rPr>
          <w:rtl/>
        </w:rPr>
        <w:t>ו</w:t>
      </w:r>
      <w:r>
        <w:rPr>
          <w:rFonts w:hint="cs"/>
          <w:rtl/>
        </w:rPr>
        <w:t>ע</w:t>
      </w:r>
      <w:r>
        <w:rPr>
          <w:rtl/>
        </w:rPr>
        <w:t xml:space="preserve">דת </w:t>
      </w:r>
      <w:bookmarkStart w:id="10159" w:name="_ETM_Q22_657879"/>
      <w:bookmarkEnd w:id="10159"/>
      <w:r>
        <w:rPr>
          <w:rtl/>
        </w:rPr>
        <w:t>בריאות</w:t>
      </w:r>
      <w:r>
        <w:rPr>
          <w:rFonts w:hint="cs"/>
          <w:rtl/>
        </w:rPr>
        <w:t>,</w:t>
      </w:r>
      <w:r>
        <w:rPr>
          <w:rtl/>
        </w:rPr>
        <w:t xml:space="preserve"> </w:t>
      </w:r>
      <w:bookmarkStart w:id="10160" w:name="_ETM_Q22_658510"/>
      <w:bookmarkEnd w:id="10160"/>
      <w:r>
        <w:rPr>
          <w:rtl/>
        </w:rPr>
        <w:t xml:space="preserve">כי </w:t>
      </w:r>
      <w:bookmarkStart w:id="10161" w:name="_ETM_Q22_658629"/>
      <w:bookmarkEnd w:id="10161"/>
      <w:r>
        <w:rPr>
          <w:rtl/>
        </w:rPr>
        <w:t xml:space="preserve">אתה </w:t>
      </w:r>
      <w:bookmarkStart w:id="10162" w:name="_ETM_Q22_658810"/>
      <w:bookmarkEnd w:id="10162"/>
      <w:r>
        <w:rPr>
          <w:rtl/>
        </w:rPr>
        <w:t xml:space="preserve">מבין </w:t>
      </w:r>
      <w:bookmarkStart w:id="10163" w:name="_ETM_Q22_660870"/>
      <w:bookmarkEnd w:id="10163"/>
      <w:r>
        <w:rPr>
          <w:rFonts w:hint="cs"/>
          <w:rtl/>
        </w:rPr>
        <w:t xml:space="preserve">בבריאות. </w:t>
      </w:r>
      <w:bookmarkStart w:id="10164" w:name="_ETM_Q22_661390"/>
      <w:bookmarkEnd w:id="10164"/>
      <w:r>
        <w:rPr>
          <w:rtl/>
        </w:rPr>
        <w:t>א</w:t>
      </w:r>
      <w:r w:rsidR="007726CD">
        <w:rPr>
          <w:rFonts w:hint="cs"/>
          <w:rtl/>
        </w:rPr>
        <w:t>ז</w:t>
      </w:r>
      <w:r>
        <w:rPr>
          <w:rtl/>
        </w:rPr>
        <w:t xml:space="preserve"> </w:t>
      </w:r>
      <w:bookmarkStart w:id="10165" w:name="_ETM_Q22_662280"/>
      <w:bookmarkEnd w:id="10165"/>
      <w:r>
        <w:rPr>
          <w:rFonts w:hint="cs"/>
          <w:rtl/>
        </w:rPr>
        <w:t xml:space="preserve">שמו אישה רק בגלל שהיא אישה, רק שהביאו אישה שלא </w:t>
      </w:r>
      <w:bookmarkStart w:id="10166" w:name="_ETM_Q22_662670"/>
      <w:bookmarkStart w:id="10167" w:name="_ETM_Q22_663630"/>
      <w:bookmarkStart w:id="10168" w:name="_ETM_Q22_663810"/>
      <w:bookmarkStart w:id="10169" w:name="_ETM_Q22_664140"/>
      <w:bookmarkStart w:id="10170" w:name="_ETM_Q22_664290"/>
      <w:bookmarkStart w:id="10171" w:name="_ETM_Q22_664890"/>
      <w:bookmarkStart w:id="10172" w:name="_ETM_Q22_664950"/>
      <w:bookmarkEnd w:id="10166"/>
      <w:bookmarkEnd w:id="10167"/>
      <w:bookmarkEnd w:id="10168"/>
      <w:bookmarkEnd w:id="10169"/>
      <w:bookmarkEnd w:id="10170"/>
      <w:bookmarkEnd w:id="10171"/>
      <w:bookmarkEnd w:id="10172"/>
      <w:r>
        <w:rPr>
          <w:rtl/>
        </w:rPr>
        <w:t xml:space="preserve">מבינה </w:t>
      </w:r>
      <w:bookmarkStart w:id="10173" w:name="_ETM_Q22_665250"/>
      <w:bookmarkEnd w:id="10173"/>
      <w:r>
        <w:rPr>
          <w:rtl/>
        </w:rPr>
        <w:t xml:space="preserve">כלום </w:t>
      </w:r>
      <w:bookmarkStart w:id="10174" w:name="_ETM_Q22_665520"/>
      <w:bookmarkEnd w:id="10174"/>
      <w:r>
        <w:rPr>
          <w:rtl/>
        </w:rPr>
        <w:t>ב</w:t>
      </w:r>
      <w:r>
        <w:rPr>
          <w:rFonts w:hint="cs"/>
          <w:rtl/>
        </w:rPr>
        <w:t>נשים, שלא מבינה כלום בזכויות נשים.</w:t>
      </w:r>
      <w:bookmarkStart w:id="10175" w:name="_ETM_Q22_664755"/>
      <w:bookmarkStart w:id="10176" w:name="_ETM_Q22_664837"/>
      <w:bookmarkStart w:id="10177" w:name="_ETM_Q22_664947"/>
      <w:bookmarkStart w:id="10178" w:name="_ETM_Q22_665015"/>
      <w:bookmarkStart w:id="10179" w:name="_ETM_Q22_667080"/>
      <w:bookmarkStart w:id="10180" w:name="_ETM_Q22_667410"/>
      <w:bookmarkStart w:id="10181" w:name="_ETM_Q22_667650"/>
      <w:bookmarkStart w:id="10182" w:name="_ETM_Q22_667800"/>
      <w:bookmarkStart w:id="10183" w:name="_ETM_Q22_668250"/>
      <w:bookmarkStart w:id="10184" w:name="_ETM_Q22_668800"/>
      <w:bookmarkEnd w:id="10175"/>
      <w:bookmarkEnd w:id="10176"/>
      <w:bookmarkEnd w:id="10177"/>
      <w:bookmarkEnd w:id="10178"/>
      <w:bookmarkEnd w:id="10179"/>
      <w:bookmarkEnd w:id="10180"/>
      <w:bookmarkEnd w:id="10181"/>
      <w:bookmarkEnd w:id="10182"/>
      <w:bookmarkEnd w:id="10183"/>
      <w:bookmarkEnd w:id="10184"/>
      <w:r w:rsidR="007726CD">
        <w:rPr>
          <w:rFonts w:hint="cs"/>
          <w:rtl/>
        </w:rPr>
        <w:t xml:space="preserve"> </w:t>
      </w:r>
      <w:r>
        <w:rPr>
          <w:rtl/>
        </w:rPr>
        <w:t xml:space="preserve">את </w:t>
      </w:r>
      <w:bookmarkStart w:id="10185" w:name="_ETM_Q22_668920"/>
      <w:bookmarkEnd w:id="10185"/>
      <w:r>
        <w:rPr>
          <w:rtl/>
        </w:rPr>
        <w:t xml:space="preserve">יודעת </w:t>
      </w:r>
      <w:bookmarkStart w:id="10186" w:name="_ETM_Q22_669850"/>
      <w:bookmarkEnd w:id="10186"/>
      <w:r>
        <w:rPr>
          <w:rFonts w:hint="cs"/>
          <w:rtl/>
        </w:rPr>
        <w:t>מה, שלי?</w:t>
      </w:r>
      <w:r>
        <w:rPr>
          <w:rtl/>
        </w:rPr>
        <w:t xml:space="preserve"> </w:t>
      </w:r>
      <w:bookmarkStart w:id="10187" w:name="_ETM_Q22_670510"/>
      <w:bookmarkEnd w:id="10187"/>
      <w:r>
        <w:rPr>
          <w:rtl/>
        </w:rPr>
        <w:t xml:space="preserve">לא </w:t>
      </w:r>
      <w:bookmarkStart w:id="10188" w:name="_ETM_Q22_670630"/>
      <w:bookmarkEnd w:id="10188"/>
      <w:r>
        <w:rPr>
          <w:rtl/>
        </w:rPr>
        <w:t xml:space="preserve">צריך </w:t>
      </w:r>
      <w:bookmarkStart w:id="10189" w:name="_ETM_Q22_670870"/>
      <w:bookmarkEnd w:id="10189"/>
      <w:r>
        <w:rPr>
          <w:rtl/>
        </w:rPr>
        <w:t xml:space="preserve">להיות </w:t>
      </w:r>
      <w:bookmarkStart w:id="10190" w:name="_ETM_Q22_671050"/>
      <w:bookmarkEnd w:id="10190"/>
      <w:r>
        <w:rPr>
          <w:rtl/>
        </w:rPr>
        <w:t xml:space="preserve">מבינה </w:t>
      </w:r>
      <w:bookmarkStart w:id="10191" w:name="_ETM_Q22_671440"/>
      <w:bookmarkEnd w:id="10191"/>
      <w:r>
        <w:rPr>
          <w:rtl/>
        </w:rPr>
        <w:t xml:space="preserve">גדולה </w:t>
      </w:r>
      <w:bookmarkStart w:id="10192" w:name="_ETM_Q22_671740"/>
      <w:bookmarkEnd w:id="10192"/>
      <w:r>
        <w:rPr>
          <w:rtl/>
        </w:rPr>
        <w:t>בנשים</w:t>
      </w:r>
      <w:r>
        <w:rPr>
          <w:rFonts w:hint="cs"/>
          <w:rtl/>
        </w:rPr>
        <w:t>;</w:t>
      </w:r>
      <w:r>
        <w:rPr>
          <w:rtl/>
        </w:rPr>
        <w:t xml:space="preserve"> </w:t>
      </w:r>
      <w:bookmarkStart w:id="10193" w:name="_ETM_Q22_672550"/>
      <w:bookmarkEnd w:id="10193"/>
      <w:r>
        <w:rPr>
          <w:rtl/>
        </w:rPr>
        <w:t xml:space="preserve">מספיק </w:t>
      </w:r>
      <w:bookmarkStart w:id="10194" w:name="_ETM_Q22_672970"/>
      <w:bookmarkEnd w:id="10194"/>
      <w:r>
        <w:rPr>
          <w:rtl/>
        </w:rPr>
        <w:t xml:space="preserve">שאת </w:t>
      </w:r>
      <w:bookmarkStart w:id="10195" w:name="_ETM_Q22_673240"/>
      <w:bookmarkEnd w:id="10195"/>
      <w:r>
        <w:rPr>
          <w:rtl/>
        </w:rPr>
        <w:t xml:space="preserve">אישה </w:t>
      </w:r>
      <w:bookmarkStart w:id="10196" w:name="_ETM_Q22_673870"/>
      <w:bookmarkEnd w:id="10196"/>
      <w:r>
        <w:rPr>
          <w:rtl/>
        </w:rPr>
        <w:t xml:space="preserve">ופעם </w:t>
      </w:r>
      <w:bookmarkStart w:id="10197" w:name="_ETM_Q22_674320"/>
      <w:bookmarkStart w:id="10198" w:name="_ETM_Q22_674650"/>
      <w:bookmarkEnd w:id="10197"/>
      <w:bookmarkEnd w:id="10198"/>
      <w:r>
        <w:rPr>
          <w:rFonts w:hint="cs"/>
          <w:rtl/>
        </w:rPr>
        <w:t xml:space="preserve">אחת </w:t>
      </w:r>
      <w:r>
        <w:rPr>
          <w:rtl/>
        </w:rPr>
        <w:t xml:space="preserve">בחיים </w:t>
      </w:r>
      <w:bookmarkStart w:id="10199" w:name="_ETM_Q22_675440"/>
      <w:bookmarkEnd w:id="10199"/>
      <w:r>
        <w:rPr>
          <w:rtl/>
        </w:rPr>
        <w:t xml:space="preserve">הבנת </w:t>
      </w:r>
      <w:bookmarkStart w:id="10200" w:name="_ETM_Q22_675950"/>
      <w:bookmarkEnd w:id="10200"/>
      <w:r>
        <w:rPr>
          <w:rtl/>
        </w:rPr>
        <w:t xml:space="preserve">שעיכבו </w:t>
      </w:r>
      <w:bookmarkStart w:id="10201" w:name="_ETM_Q22_676340"/>
      <w:bookmarkEnd w:id="10201"/>
      <w:r>
        <w:rPr>
          <w:rtl/>
        </w:rPr>
        <w:t xml:space="preserve">אותך </w:t>
      </w:r>
      <w:bookmarkStart w:id="10202" w:name="_ETM_Q22_676550"/>
      <w:bookmarkEnd w:id="10202"/>
      <w:r>
        <w:rPr>
          <w:rtl/>
        </w:rPr>
        <w:t xml:space="preserve">רק </w:t>
      </w:r>
      <w:bookmarkStart w:id="10203" w:name="_ETM_Q22_676670"/>
      <w:bookmarkEnd w:id="10203"/>
      <w:r>
        <w:rPr>
          <w:rtl/>
        </w:rPr>
        <w:t xml:space="preserve">בגלל </w:t>
      </w:r>
      <w:bookmarkStart w:id="10204" w:name="_ETM_Q22_676940"/>
      <w:bookmarkEnd w:id="10204"/>
      <w:r>
        <w:rPr>
          <w:rtl/>
        </w:rPr>
        <w:t xml:space="preserve">שאת </w:t>
      </w:r>
      <w:bookmarkStart w:id="10205" w:name="_ETM_Q22_677150"/>
      <w:bookmarkEnd w:id="10205"/>
      <w:r>
        <w:rPr>
          <w:rtl/>
        </w:rPr>
        <w:t>אישה</w:t>
      </w:r>
      <w:r>
        <w:rPr>
          <w:rFonts w:hint="cs"/>
          <w:rtl/>
        </w:rPr>
        <w:t>.</w:t>
      </w:r>
      <w:r>
        <w:rPr>
          <w:rtl/>
        </w:rPr>
        <w:t xml:space="preserve"> </w:t>
      </w:r>
      <w:bookmarkStart w:id="10206" w:name="_ETM_Q22_678070"/>
      <w:bookmarkEnd w:id="10206"/>
      <w:r>
        <w:rPr>
          <w:rtl/>
        </w:rPr>
        <w:t xml:space="preserve">את </w:t>
      </w:r>
      <w:bookmarkStart w:id="10207" w:name="_ETM_Q22_678250"/>
      <w:bookmarkEnd w:id="10207"/>
      <w:r>
        <w:rPr>
          <w:rtl/>
        </w:rPr>
        <w:t xml:space="preserve">לא </w:t>
      </w:r>
      <w:bookmarkStart w:id="10208" w:name="_ETM_Q22_678370"/>
      <w:bookmarkEnd w:id="10208"/>
      <w:r>
        <w:rPr>
          <w:rtl/>
        </w:rPr>
        <w:t xml:space="preserve">צריכה </w:t>
      </w:r>
      <w:bookmarkStart w:id="10209" w:name="_ETM_Q22_678850"/>
      <w:bookmarkEnd w:id="10209"/>
      <w:r>
        <w:rPr>
          <w:rFonts w:hint="cs"/>
          <w:rtl/>
        </w:rPr>
        <w:t xml:space="preserve">אפילו </w:t>
      </w:r>
      <w:r>
        <w:rPr>
          <w:rtl/>
        </w:rPr>
        <w:t xml:space="preserve">להיות </w:t>
      </w:r>
      <w:bookmarkStart w:id="10210" w:name="_ETM_Q22_679150"/>
      <w:bookmarkEnd w:id="10210"/>
      <w:r>
        <w:rPr>
          <w:rtl/>
        </w:rPr>
        <w:t>שרה</w:t>
      </w:r>
      <w:r>
        <w:rPr>
          <w:rFonts w:hint="cs"/>
          <w:rtl/>
        </w:rPr>
        <w:t>,</w:t>
      </w:r>
      <w:r>
        <w:rPr>
          <w:rtl/>
        </w:rPr>
        <w:t xml:space="preserve"> </w:t>
      </w:r>
      <w:bookmarkStart w:id="10211" w:name="_ETM_Q22_679570"/>
      <w:bookmarkEnd w:id="10211"/>
      <w:r>
        <w:rPr>
          <w:rtl/>
        </w:rPr>
        <w:t xml:space="preserve">את </w:t>
      </w:r>
      <w:bookmarkStart w:id="10212" w:name="_ETM_Q22_679630"/>
      <w:bookmarkEnd w:id="10212"/>
      <w:r>
        <w:rPr>
          <w:rtl/>
        </w:rPr>
        <w:t xml:space="preserve">צריכה </w:t>
      </w:r>
      <w:bookmarkStart w:id="10213" w:name="_ETM_Q22_679900"/>
      <w:bookmarkEnd w:id="10213"/>
      <w:r>
        <w:rPr>
          <w:rtl/>
        </w:rPr>
        <w:t xml:space="preserve">להבין </w:t>
      </w:r>
      <w:bookmarkStart w:id="10214" w:name="_ETM_Q22_681100"/>
      <w:bookmarkEnd w:id="10214"/>
      <w:r>
        <w:rPr>
          <w:rFonts w:hint="cs"/>
          <w:rtl/>
        </w:rPr>
        <w:t xml:space="preserve">קצת </w:t>
      </w:r>
      <w:bookmarkStart w:id="10215" w:name="_ETM_Q22_678638"/>
      <w:bookmarkEnd w:id="10215"/>
      <w:r>
        <w:rPr>
          <w:rtl/>
        </w:rPr>
        <w:t xml:space="preserve">כדי </w:t>
      </w:r>
      <w:bookmarkStart w:id="10216" w:name="_ETM_Q22_681400"/>
      <w:bookmarkEnd w:id="10216"/>
      <w:r>
        <w:rPr>
          <w:rtl/>
        </w:rPr>
        <w:t>להגיד</w:t>
      </w:r>
      <w:r>
        <w:rPr>
          <w:rFonts w:hint="cs"/>
          <w:rtl/>
        </w:rPr>
        <w:t>: ואללה,</w:t>
      </w:r>
      <w:r>
        <w:rPr>
          <w:rtl/>
        </w:rPr>
        <w:t xml:space="preserve"> </w:t>
      </w:r>
      <w:bookmarkStart w:id="10217" w:name="_ETM_Q22_681989"/>
      <w:bookmarkEnd w:id="10217"/>
      <w:r>
        <w:rPr>
          <w:rtl/>
        </w:rPr>
        <w:t xml:space="preserve">אני </w:t>
      </w:r>
      <w:bookmarkStart w:id="10218" w:name="_ETM_Q22_682109"/>
      <w:bookmarkEnd w:id="10218"/>
      <w:r>
        <w:rPr>
          <w:rtl/>
        </w:rPr>
        <w:t xml:space="preserve">רוצה </w:t>
      </w:r>
      <w:bookmarkStart w:id="10219" w:name="_ETM_Q22_682379"/>
      <w:bookmarkEnd w:id="10219"/>
      <w:r>
        <w:rPr>
          <w:rtl/>
        </w:rPr>
        <w:t xml:space="preserve">לקדם </w:t>
      </w:r>
      <w:bookmarkStart w:id="10220" w:name="_ETM_Q22_682799"/>
      <w:bookmarkEnd w:id="10220"/>
      <w:r>
        <w:rPr>
          <w:rtl/>
        </w:rPr>
        <w:t>נשים</w:t>
      </w:r>
      <w:r>
        <w:rPr>
          <w:rFonts w:hint="cs"/>
          <w:rtl/>
        </w:rPr>
        <w:t>.</w:t>
      </w:r>
      <w:r>
        <w:rPr>
          <w:rtl/>
        </w:rPr>
        <w:t xml:space="preserve"> </w:t>
      </w:r>
      <w:bookmarkStart w:id="10221" w:name="_ETM_Q22_685310"/>
      <w:bookmarkStart w:id="10222" w:name="_ETM_Q22_686065"/>
      <w:bookmarkStart w:id="10223" w:name="_ETM_Q22_686167"/>
      <w:bookmarkStart w:id="10224" w:name="_ETM_Q22_686226"/>
      <w:bookmarkStart w:id="10225" w:name="_ETM_Q22_686282"/>
      <w:bookmarkEnd w:id="10221"/>
      <w:bookmarkEnd w:id="10222"/>
      <w:bookmarkEnd w:id="10223"/>
      <w:bookmarkEnd w:id="10224"/>
      <w:bookmarkEnd w:id="10225"/>
      <w:r>
        <w:rPr>
          <w:rtl/>
        </w:rPr>
        <w:t xml:space="preserve">אני </w:t>
      </w:r>
      <w:bookmarkStart w:id="10226" w:name="_ETM_Q22_685459"/>
      <w:bookmarkEnd w:id="10226"/>
      <w:r>
        <w:rPr>
          <w:rFonts w:hint="cs"/>
          <w:rtl/>
        </w:rPr>
        <w:t>א</w:t>
      </w:r>
      <w:r>
        <w:rPr>
          <w:rtl/>
        </w:rPr>
        <w:t xml:space="preserve">צטט </w:t>
      </w:r>
      <w:bookmarkStart w:id="10227" w:name="_ETM_Q22_685849"/>
      <w:bookmarkEnd w:id="10227"/>
      <w:r>
        <w:rPr>
          <w:rtl/>
        </w:rPr>
        <w:t xml:space="preserve">את </w:t>
      </w:r>
      <w:bookmarkStart w:id="10228" w:name="_ETM_Q22_685970"/>
      <w:bookmarkEnd w:id="10228"/>
      <w:r>
        <w:rPr>
          <w:rtl/>
        </w:rPr>
        <w:t>שרו</w:t>
      </w:r>
      <w:r>
        <w:rPr>
          <w:rFonts w:hint="cs"/>
          <w:rtl/>
        </w:rPr>
        <w:t xml:space="preserve">ן ניר, שציטטה את מדלן אולברייט </w:t>
      </w:r>
      <w:r w:rsidR="00A1455A">
        <w:rPr>
          <w:rFonts w:hint="cs"/>
          <w:rtl/>
        </w:rPr>
        <w:t>– – –</w:t>
      </w:r>
    </w:p>
    <w:p w:rsidR="002C4351" w:rsidRDefault="002C4351" w:rsidP="001C192E">
      <w:pPr>
        <w:rPr>
          <w:rtl/>
        </w:rPr>
      </w:pPr>
    </w:p>
    <w:p w:rsidR="002C4351" w:rsidRDefault="002C4351" w:rsidP="001C192E">
      <w:pPr>
        <w:pStyle w:val="af8"/>
        <w:keepNext/>
        <w:rPr>
          <w:rtl/>
        </w:rPr>
      </w:pPr>
      <w:r w:rsidRPr="00443219">
        <w:rPr>
          <w:rStyle w:val="TagStyle"/>
          <w:rtl/>
        </w:rPr>
        <w:t xml:space="preserve"> &lt;&lt; יור &gt;&gt;</w:t>
      </w:r>
      <w:r w:rsidRPr="007B43D8">
        <w:rPr>
          <w:rStyle w:val="TagStyle"/>
          <w:rtl/>
        </w:rPr>
        <w:t xml:space="preserve"> </w:t>
      </w:r>
      <w:r>
        <w:rPr>
          <w:rtl/>
        </w:rPr>
        <w:t>היו"ר אוריאל בוסו:</w:t>
      </w:r>
      <w:r w:rsidRPr="007B43D8">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r>
        <w:rPr>
          <w:rFonts w:hint="cs"/>
          <w:rtl/>
        </w:rPr>
        <w:t>משפט לסיום.</w:t>
      </w:r>
    </w:p>
    <w:p w:rsidR="002C4351" w:rsidRDefault="002C4351" w:rsidP="001C192E">
      <w:pPr>
        <w:rPr>
          <w:rtl/>
        </w:rPr>
      </w:pPr>
      <w:bookmarkStart w:id="10229" w:name="_ETM_Q22_686270"/>
      <w:bookmarkStart w:id="10230" w:name="_ETM_Q22_686363"/>
      <w:bookmarkEnd w:id="10229"/>
      <w:bookmarkEnd w:id="10230"/>
    </w:p>
    <w:p w:rsidR="002C4351" w:rsidRDefault="002C4351" w:rsidP="001C192E">
      <w:pPr>
        <w:pStyle w:val="-"/>
        <w:keepNext/>
        <w:rPr>
          <w:rtl/>
        </w:rPr>
      </w:pPr>
      <w:bookmarkStart w:id="10231" w:name="ET_speakercontinue_5300_22"/>
      <w:r w:rsidRPr="00443219">
        <w:rPr>
          <w:rStyle w:val="TagStyle"/>
          <w:rtl/>
        </w:rPr>
        <w:t xml:space="preserve"> &lt;&lt; דובר_המשך &gt;&gt;</w:t>
      </w:r>
      <w:r w:rsidRPr="007B43D8">
        <w:rPr>
          <w:rStyle w:val="TagStyle"/>
          <w:rtl/>
        </w:rPr>
        <w:t xml:space="preserve"> </w:t>
      </w:r>
      <w:r>
        <w:rPr>
          <w:rtl/>
        </w:rPr>
        <w:t>מירב בן ארי (יש עתיד):</w:t>
      </w:r>
      <w:r w:rsidRPr="007B43D8">
        <w:rPr>
          <w:rStyle w:val="TagStyle"/>
          <w:rtl/>
        </w:rPr>
        <w:t xml:space="preserve"> </w:t>
      </w:r>
      <w:r w:rsidRPr="00443219">
        <w:rPr>
          <w:rStyle w:val="TagStyle"/>
          <w:rtl/>
        </w:rPr>
        <w:t>&lt;&lt; דובר_המשך &gt;&gt;</w:t>
      </w:r>
      <w:r>
        <w:rPr>
          <w:rtl/>
        </w:rPr>
        <w:t xml:space="preserve"> </w:t>
      </w:r>
      <w:bookmarkEnd w:id="10231"/>
    </w:p>
    <w:p w:rsidR="002C4351" w:rsidRDefault="002C4351" w:rsidP="00A1455A">
      <w:pPr>
        <w:rPr>
          <w:rtl/>
        </w:rPr>
      </w:pPr>
    </w:p>
    <w:p w:rsidR="002C4351" w:rsidRDefault="002C4351" w:rsidP="001C192E">
      <w:pPr>
        <w:rPr>
          <w:rtl/>
        </w:rPr>
      </w:pPr>
      <w:bookmarkStart w:id="10232" w:name="_ETM_Q22_687072"/>
      <w:bookmarkStart w:id="10233" w:name="_ETM_Q22_687420"/>
      <w:bookmarkStart w:id="10234" w:name="_ETM_Q22_687780"/>
      <w:bookmarkStart w:id="10235" w:name="_ETM_Q22_688319"/>
      <w:bookmarkStart w:id="10236" w:name="_ETM_Q22_688500"/>
      <w:bookmarkStart w:id="10237" w:name="_ETM_Q22_688769"/>
      <w:bookmarkStart w:id="10238" w:name="_ETM_Q22_689760"/>
      <w:bookmarkEnd w:id="10232"/>
      <w:bookmarkEnd w:id="10233"/>
      <w:bookmarkEnd w:id="10234"/>
      <w:bookmarkEnd w:id="10235"/>
      <w:bookmarkEnd w:id="10236"/>
      <w:bookmarkEnd w:id="10237"/>
      <w:bookmarkEnd w:id="10238"/>
      <w:r>
        <w:rPr>
          <w:rtl/>
        </w:rPr>
        <w:t xml:space="preserve">תגידי </w:t>
      </w:r>
      <w:bookmarkStart w:id="10239" w:name="_ETM_Q22_690090"/>
      <w:bookmarkEnd w:id="10239"/>
      <w:r>
        <w:rPr>
          <w:rtl/>
        </w:rPr>
        <w:t xml:space="preserve">את </w:t>
      </w:r>
      <w:bookmarkStart w:id="10240" w:name="_ETM_Q22_690150"/>
      <w:bookmarkEnd w:id="10240"/>
      <w:r>
        <w:rPr>
          <w:rtl/>
        </w:rPr>
        <w:t xml:space="preserve">זה </w:t>
      </w:r>
      <w:bookmarkStart w:id="10241" w:name="_ETM_Q22_690239"/>
      <w:bookmarkEnd w:id="10241"/>
      <w:r>
        <w:rPr>
          <w:rtl/>
        </w:rPr>
        <w:t xml:space="preserve">גם </w:t>
      </w:r>
      <w:bookmarkStart w:id="10242" w:name="_ETM_Q22_690420"/>
      <w:bookmarkEnd w:id="10242"/>
      <w:r>
        <w:rPr>
          <w:rFonts w:hint="cs"/>
          <w:rtl/>
        </w:rPr>
        <w:t xml:space="preserve">את. </w:t>
      </w:r>
      <w:bookmarkStart w:id="10243" w:name="_ETM_Q22_691280"/>
      <w:bookmarkEnd w:id="10243"/>
      <w:r>
        <w:rPr>
          <w:rtl/>
        </w:rPr>
        <w:t xml:space="preserve">מכירה </w:t>
      </w:r>
      <w:bookmarkStart w:id="10244" w:name="_ETM_Q22_691760"/>
      <w:bookmarkEnd w:id="10244"/>
      <w:r>
        <w:rPr>
          <w:rtl/>
        </w:rPr>
        <w:t xml:space="preserve">את </w:t>
      </w:r>
      <w:bookmarkStart w:id="10245" w:name="_ETM_Q22_691879"/>
      <w:bookmarkEnd w:id="10245"/>
      <w:r>
        <w:rPr>
          <w:rtl/>
        </w:rPr>
        <w:t xml:space="preserve">המשפט </w:t>
      </w:r>
      <w:bookmarkStart w:id="10246" w:name="_ETM_Q22_692329"/>
      <w:bookmarkEnd w:id="10246"/>
      <w:r>
        <w:rPr>
          <w:rtl/>
        </w:rPr>
        <w:t>האלמותי</w:t>
      </w:r>
      <w:r>
        <w:rPr>
          <w:rFonts w:hint="cs"/>
          <w:rtl/>
        </w:rPr>
        <w:t>,</w:t>
      </w:r>
      <w:r>
        <w:rPr>
          <w:rtl/>
        </w:rPr>
        <w:t xml:space="preserve"> </w:t>
      </w:r>
      <w:bookmarkStart w:id="10247" w:name="_ETM_Q22_693489"/>
      <w:bookmarkEnd w:id="10247"/>
      <w:r>
        <w:rPr>
          <w:rtl/>
        </w:rPr>
        <w:t xml:space="preserve">שיש </w:t>
      </w:r>
      <w:bookmarkStart w:id="10248" w:name="_ETM_Q22_693790"/>
      <w:bookmarkEnd w:id="10248"/>
      <w:r>
        <w:rPr>
          <w:rtl/>
        </w:rPr>
        <w:t xml:space="preserve">מקום </w:t>
      </w:r>
      <w:bookmarkStart w:id="10249" w:name="_ETM_Q22_694179"/>
      <w:bookmarkEnd w:id="10249"/>
      <w:r>
        <w:rPr>
          <w:rtl/>
        </w:rPr>
        <w:t xml:space="preserve">מיוחד </w:t>
      </w:r>
      <w:bookmarkStart w:id="10250" w:name="_ETM_Q22_694929"/>
      <w:bookmarkEnd w:id="10250"/>
      <w:r>
        <w:rPr>
          <w:rFonts w:hint="cs"/>
          <w:rtl/>
        </w:rPr>
        <w:t>בגיהינו</w:t>
      </w:r>
      <w:r>
        <w:rPr>
          <w:rFonts w:hint="eastAsia"/>
          <w:rtl/>
        </w:rPr>
        <w:t>ם</w:t>
      </w:r>
      <w:r>
        <w:rPr>
          <w:rtl/>
        </w:rPr>
        <w:t xml:space="preserve"> </w:t>
      </w:r>
      <w:bookmarkStart w:id="10251" w:name="_ETM_Q22_695589"/>
      <w:bookmarkEnd w:id="10251"/>
      <w:r>
        <w:rPr>
          <w:rtl/>
        </w:rPr>
        <w:t xml:space="preserve">לנשים </w:t>
      </w:r>
      <w:bookmarkStart w:id="10252" w:name="_ETM_Q22_696400"/>
      <w:bookmarkEnd w:id="10252"/>
      <w:r>
        <w:rPr>
          <w:rtl/>
        </w:rPr>
        <w:t xml:space="preserve">שלא </w:t>
      </w:r>
      <w:bookmarkStart w:id="10253" w:name="_ETM_Q22_696790"/>
      <w:bookmarkEnd w:id="10253"/>
      <w:r>
        <w:rPr>
          <w:rtl/>
        </w:rPr>
        <w:t xml:space="preserve">עוזרות </w:t>
      </w:r>
      <w:bookmarkStart w:id="10254" w:name="_ETM_Q22_697150"/>
      <w:bookmarkEnd w:id="10254"/>
      <w:r>
        <w:rPr>
          <w:rtl/>
        </w:rPr>
        <w:t xml:space="preserve">לקדם </w:t>
      </w:r>
      <w:bookmarkStart w:id="10255" w:name="_ETM_Q22_697540"/>
      <w:bookmarkEnd w:id="10255"/>
      <w:r>
        <w:rPr>
          <w:rtl/>
        </w:rPr>
        <w:t>נשים</w:t>
      </w:r>
      <w:r>
        <w:rPr>
          <w:rFonts w:hint="cs"/>
          <w:rtl/>
        </w:rPr>
        <w:t>?</w:t>
      </w:r>
      <w:r>
        <w:rPr>
          <w:rtl/>
        </w:rPr>
        <w:t xml:space="preserve"> </w:t>
      </w:r>
      <w:bookmarkStart w:id="10256" w:name="_ETM_Q22_698409"/>
      <w:bookmarkEnd w:id="10256"/>
    </w:p>
    <w:p w:rsidR="002C4351" w:rsidRDefault="002C4351" w:rsidP="001C192E">
      <w:pPr>
        <w:rPr>
          <w:rtl/>
        </w:rPr>
      </w:pPr>
      <w:bookmarkStart w:id="10257" w:name="_ETM_Q22_699467"/>
      <w:bookmarkStart w:id="10258" w:name="_ETM_Q22_699524"/>
      <w:bookmarkEnd w:id="10257"/>
      <w:bookmarkEnd w:id="10258"/>
    </w:p>
    <w:p w:rsidR="002C4351" w:rsidRDefault="002C4351" w:rsidP="001C192E">
      <w:pPr>
        <w:pStyle w:val="af8"/>
        <w:keepNext/>
        <w:rPr>
          <w:rtl/>
        </w:rPr>
      </w:pPr>
      <w:r w:rsidRPr="00443219">
        <w:rPr>
          <w:rStyle w:val="TagStyle"/>
          <w:rtl/>
        </w:rPr>
        <w:t xml:space="preserve"> &lt;&lt; יור &gt;&gt;</w:t>
      </w:r>
      <w:r w:rsidRPr="007B43D8">
        <w:rPr>
          <w:rStyle w:val="TagStyle"/>
          <w:rtl/>
        </w:rPr>
        <w:t xml:space="preserve"> </w:t>
      </w:r>
      <w:r>
        <w:rPr>
          <w:rtl/>
        </w:rPr>
        <w:t>היו"ר אוריאל בוסו:</w:t>
      </w:r>
      <w:r w:rsidRPr="007B43D8">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10259" w:name="_ETM_Q22_700231"/>
      <w:bookmarkEnd w:id="10259"/>
      <w:r>
        <w:rPr>
          <w:rtl/>
        </w:rPr>
        <w:t>תודה</w:t>
      </w:r>
      <w:r>
        <w:rPr>
          <w:rFonts w:hint="cs"/>
          <w:rtl/>
        </w:rPr>
        <w:t>.</w:t>
      </w:r>
    </w:p>
    <w:p w:rsidR="002C4351" w:rsidRDefault="002C4351" w:rsidP="001C192E">
      <w:pPr>
        <w:rPr>
          <w:rtl/>
        </w:rPr>
      </w:pPr>
      <w:bookmarkStart w:id="10260" w:name="_ETM_Q22_701707"/>
      <w:bookmarkStart w:id="10261" w:name="_ETM_Q22_701797"/>
      <w:bookmarkEnd w:id="10260"/>
      <w:bookmarkEnd w:id="10261"/>
    </w:p>
    <w:p w:rsidR="002C4351" w:rsidRDefault="002C4351" w:rsidP="001C192E">
      <w:pPr>
        <w:pStyle w:val="-"/>
        <w:keepNext/>
        <w:rPr>
          <w:rtl/>
        </w:rPr>
      </w:pPr>
      <w:r w:rsidRPr="00443219">
        <w:rPr>
          <w:rStyle w:val="TagStyle"/>
          <w:rtl/>
        </w:rPr>
        <w:t xml:space="preserve"> &lt;&lt; דובר_המשך &gt;&gt;</w:t>
      </w:r>
      <w:r w:rsidRPr="007B43D8">
        <w:rPr>
          <w:rStyle w:val="TagStyle"/>
          <w:rtl/>
        </w:rPr>
        <w:t xml:space="preserve"> </w:t>
      </w:r>
      <w:r>
        <w:rPr>
          <w:rtl/>
        </w:rPr>
        <w:t>מירב בן ארי (יש עתיד):</w:t>
      </w:r>
      <w:r w:rsidRPr="007B43D8">
        <w:rPr>
          <w:rStyle w:val="TagStyle"/>
          <w:rtl/>
        </w:rPr>
        <w:t xml:space="preserve"> </w:t>
      </w:r>
      <w:r w:rsidRPr="00443219">
        <w:rPr>
          <w:rStyle w:val="TagStyle"/>
          <w:rtl/>
        </w:rPr>
        <w:t>&lt;&lt; דובר_המשך &gt;&gt;</w:t>
      </w:r>
      <w:r>
        <w:rPr>
          <w:rtl/>
        </w:rPr>
        <w:t xml:space="preserve"> </w:t>
      </w:r>
    </w:p>
    <w:p w:rsidR="002C4351" w:rsidRDefault="002C4351" w:rsidP="00A1455A">
      <w:pPr>
        <w:rPr>
          <w:rtl/>
        </w:rPr>
      </w:pPr>
    </w:p>
    <w:p w:rsidR="002C4351" w:rsidRDefault="002C4351" w:rsidP="007726CD">
      <w:pPr>
        <w:rPr>
          <w:rtl/>
        </w:rPr>
      </w:pPr>
      <w:bookmarkStart w:id="10262" w:name="_ETM_Q22_702474"/>
      <w:bookmarkStart w:id="10263" w:name="_ETM_Q22_699740"/>
      <w:bookmarkEnd w:id="10262"/>
      <w:bookmarkEnd w:id="10263"/>
      <w:r>
        <w:rPr>
          <w:rtl/>
        </w:rPr>
        <w:t xml:space="preserve">אני </w:t>
      </w:r>
      <w:bookmarkStart w:id="10264" w:name="_ETM_Q22_699920"/>
      <w:bookmarkEnd w:id="10264"/>
      <w:r>
        <w:rPr>
          <w:rtl/>
        </w:rPr>
        <w:t xml:space="preserve">מקווה </w:t>
      </w:r>
      <w:bookmarkStart w:id="10265" w:name="_ETM_Q22_700309"/>
      <w:bookmarkEnd w:id="10265"/>
      <w:r>
        <w:rPr>
          <w:rtl/>
        </w:rPr>
        <w:t xml:space="preserve">מאוד </w:t>
      </w:r>
      <w:bookmarkStart w:id="10266" w:name="_ETM_Q22_701090"/>
      <w:bookmarkEnd w:id="10266"/>
      <w:r w:rsidR="007726CD">
        <w:rPr>
          <w:rFonts w:hint="cs"/>
          <w:rtl/>
        </w:rPr>
        <w:t>ש</w:t>
      </w:r>
      <w:r>
        <w:rPr>
          <w:rtl/>
        </w:rPr>
        <w:t xml:space="preserve">לפחות </w:t>
      </w:r>
      <w:bookmarkStart w:id="10267" w:name="_ETM_Q22_701840"/>
      <w:bookmarkEnd w:id="10267"/>
      <w:r>
        <w:rPr>
          <w:rtl/>
        </w:rPr>
        <w:t xml:space="preserve">היא </w:t>
      </w:r>
      <w:bookmarkStart w:id="10268" w:name="_ETM_Q22_702080"/>
      <w:bookmarkEnd w:id="10268"/>
      <w:r>
        <w:rPr>
          <w:rtl/>
        </w:rPr>
        <w:t xml:space="preserve">תלמד </w:t>
      </w:r>
      <w:bookmarkStart w:id="10269" w:name="_ETM_Q22_702849"/>
      <w:bookmarkEnd w:id="10269"/>
      <w:r>
        <w:rPr>
          <w:rtl/>
        </w:rPr>
        <w:t xml:space="preserve">קצת </w:t>
      </w:r>
      <w:bookmarkStart w:id="10270" w:name="_ETM_Q22_703269"/>
      <w:bookmarkEnd w:id="10270"/>
      <w:r>
        <w:rPr>
          <w:rtl/>
        </w:rPr>
        <w:t xml:space="preserve">במה </w:t>
      </w:r>
      <w:bookmarkStart w:id="10271" w:name="_ETM_Q22_703540"/>
      <w:bookmarkEnd w:id="10271"/>
      <w:r>
        <w:rPr>
          <w:rtl/>
        </w:rPr>
        <w:t xml:space="preserve">היא </w:t>
      </w:r>
      <w:bookmarkStart w:id="10272" w:name="_ETM_Q22_703599"/>
      <w:bookmarkEnd w:id="10272"/>
      <w:r>
        <w:rPr>
          <w:rtl/>
        </w:rPr>
        <w:t>מתעסקת</w:t>
      </w:r>
      <w:r>
        <w:rPr>
          <w:rFonts w:hint="cs"/>
          <w:rtl/>
        </w:rPr>
        <w:t>,</w:t>
      </w:r>
      <w:r>
        <w:rPr>
          <w:rtl/>
        </w:rPr>
        <w:t xml:space="preserve"> </w:t>
      </w:r>
      <w:bookmarkStart w:id="10273" w:name="_ETM_Q22_704530"/>
      <w:bookmarkEnd w:id="10273"/>
      <w:r>
        <w:rPr>
          <w:rtl/>
        </w:rPr>
        <w:t xml:space="preserve">כי </w:t>
      </w:r>
      <w:bookmarkStart w:id="10274" w:name="_ETM_Q22_704709"/>
      <w:bookmarkEnd w:id="10274"/>
      <w:r>
        <w:rPr>
          <w:rtl/>
        </w:rPr>
        <w:t xml:space="preserve">יש </w:t>
      </w:r>
      <w:bookmarkStart w:id="10275" w:name="_ETM_Q22_704860"/>
      <w:bookmarkEnd w:id="10275"/>
      <w:r>
        <w:rPr>
          <w:rtl/>
        </w:rPr>
        <w:t xml:space="preserve">כאן </w:t>
      </w:r>
      <w:bookmarkStart w:id="10276" w:name="_ETM_Q22_705010"/>
      <w:bookmarkEnd w:id="10276"/>
      <w:r>
        <w:rPr>
          <w:rtl/>
        </w:rPr>
        <w:t>הרבה</w:t>
      </w:r>
      <w:bookmarkStart w:id="10277" w:name="_ETM_Q22_705309"/>
      <w:bookmarkEnd w:id="10277"/>
      <w:r>
        <w:rPr>
          <w:rFonts w:hint="cs"/>
          <w:rtl/>
        </w:rPr>
        <w:t xml:space="preserve"> </w:t>
      </w:r>
      <w:proofErr w:type="spellStart"/>
      <w:r>
        <w:rPr>
          <w:rtl/>
        </w:rPr>
        <w:t>הרבה</w:t>
      </w:r>
      <w:proofErr w:type="spellEnd"/>
      <w:r>
        <w:rPr>
          <w:rtl/>
        </w:rPr>
        <w:t xml:space="preserve"> </w:t>
      </w:r>
      <w:bookmarkStart w:id="10278" w:name="_ETM_Q22_705549"/>
      <w:bookmarkEnd w:id="10278"/>
      <w:r>
        <w:rPr>
          <w:rtl/>
        </w:rPr>
        <w:t xml:space="preserve">נשים </w:t>
      </w:r>
      <w:bookmarkStart w:id="10279" w:name="_ETM_Q22_706239"/>
      <w:bookmarkEnd w:id="10279"/>
      <w:r>
        <w:rPr>
          <w:rtl/>
        </w:rPr>
        <w:t xml:space="preserve">שצריכות </w:t>
      </w:r>
      <w:bookmarkStart w:id="10280" w:name="_ETM_Q22_706809"/>
      <w:bookmarkEnd w:id="10280"/>
      <w:r>
        <w:rPr>
          <w:rtl/>
        </w:rPr>
        <w:t>אותה</w:t>
      </w:r>
      <w:r>
        <w:rPr>
          <w:rFonts w:hint="cs"/>
          <w:rtl/>
        </w:rPr>
        <w:t>.</w:t>
      </w:r>
      <w:r>
        <w:rPr>
          <w:rtl/>
        </w:rPr>
        <w:t xml:space="preserve"> </w:t>
      </w:r>
      <w:bookmarkStart w:id="10281" w:name="_ETM_Q22_707299"/>
      <w:bookmarkEnd w:id="10281"/>
      <w:r>
        <w:rPr>
          <w:rtl/>
        </w:rPr>
        <w:t>תודה</w:t>
      </w:r>
      <w:r>
        <w:rPr>
          <w:rFonts w:hint="cs"/>
          <w:rtl/>
        </w:rPr>
        <w:t>.</w:t>
      </w:r>
      <w:bookmarkStart w:id="10282" w:name="_ETM_Q22_709371"/>
      <w:bookmarkEnd w:id="10282"/>
    </w:p>
    <w:p w:rsidR="002C4351" w:rsidRDefault="002C4351" w:rsidP="001C192E">
      <w:pPr>
        <w:rPr>
          <w:rtl/>
        </w:rPr>
      </w:pPr>
      <w:bookmarkStart w:id="10283" w:name="_ETM_Q22_709464"/>
      <w:bookmarkEnd w:id="10283"/>
    </w:p>
    <w:p w:rsidR="002C4351" w:rsidRDefault="002C4351" w:rsidP="001C192E">
      <w:pPr>
        <w:pStyle w:val="af8"/>
        <w:keepNext/>
        <w:rPr>
          <w:rtl/>
        </w:rPr>
      </w:pPr>
      <w:r w:rsidRPr="00443219">
        <w:rPr>
          <w:rStyle w:val="TagStyle"/>
          <w:rtl/>
        </w:rPr>
        <w:t xml:space="preserve"> &lt;&lt; יור &gt;&gt;</w:t>
      </w:r>
      <w:r w:rsidRPr="007B43D8">
        <w:rPr>
          <w:rStyle w:val="TagStyle"/>
          <w:rtl/>
        </w:rPr>
        <w:t xml:space="preserve"> </w:t>
      </w:r>
      <w:r>
        <w:rPr>
          <w:rtl/>
        </w:rPr>
        <w:t>היו"ר אוריאל בוסו:</w:t>
      </w:r>
      <w:r w:rsidRPr="007B43D8">
        <w:rPr>
          <w:rStyle w:val="TagStyle"/>
          <w:rtl/>
        </w:rPr>
        <w:t xml:space="preserve"> </w:t>
      </w:r>
      <w:r w:rsidRPr="00443219">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10284" w:name="_ETM_Q22_710233"/>
      <w:bookmarkStart w:id="10285" w:name="_ETM_Q22_707700"/>
      <w:bookmarkEnd w:id="10284"/>
      <w:bookmarkEnd w:id="10285"/>
      <w:r>
        <w:rPr>
          <w:rtl/>
        </w:rPr>
        <w:t xml:space="preserve">תודה </w:t>
      </w:r>
      <w:bookmarkStart w:id="10286" w:name="_ETM_Q22_708059"/>
      <w:bookmarkEnd w:id="10286"/>
      <w:r>
        <w:rPr>
          <w:rtl/>
        </w:rPr>
        <w:t>רבה</w:t>
      </w:r>
      <w:r>
        <w:rPr>
          <w:rFonts w:hint="cs"/>
          <w:rtl/>
        </w:rPr>
        <w:t>.</w:t>
      </w:r>
      <w:r>
        <w:rPr>
          <w:rtl/>
        </w:rPr>
        <w:t xml:space="preserve"> </w:t>
      </w:r>
      <w:bookmarkStart w:id="10287" w:name="_ETM_Q22_708390"/>
      <w:bookmarkEnd w:id="10287"/>
      <w:r>
        <w:rPr>
          <w:rtl/>
        </w:rPr>
        <w:t xml:space="preserve">חבר </w:t>
      </w:r>
      <w:bookmarkStart w:id="10288" w:name="_ETM_Q22_708630"/>
      <w:bookmarkEnd w:id="10288"/>
      <w:r>
        <w:rPr>
          <w:rtl/>
        </w:rPr>
        <w:t xml:space="preserve">הכנסת </w:t>
      </w:r>
      <w:bookmarkStart w:id="10289" w:name="_ETM_Q22_708990"/>
      <w:bookmarkEnd w:id="10289"/>
      <w:r>
        <w:rPr>
          <w:rtl/>
        </w:rPr>
        <w:t xml:space="preserve">יואב </w:t>
      </w:r>
      <w:bookmarkStart w:id="10290" w:name="_ETM_Q22_709170"/>
      <w:bookmarkEnd w:id="10290"/>
      <w:r>
        <w:rPr>
          <w:rtl/>
        </w:rPr>
        <w:t>סגלוביץ'</w:t>
      </w:r>
      <w:r>
        <w:rPr>
          <w:rFonts w:hint="cs"/>
          <w:rtl/>
        </w:rPr>
        <w:t>,</w:t>
      </w:r>
      <w:r>
        <w:rPr>
          <w:rtl/>
        </w:rPr>
        <w:t xml:space="preserve"> </w:t>
      </w:r>
      <w:bookmarkStart w:id="10291" w:name="_ETM_Q22_709590"/>
      <w:bookmarkEnd w:id="10291"/>
      <w:r>
        <w:rPr>
          <w:rtl/>
        </w:rPr>
        <w:t>בבקשה</w:t>
      </w:r>
      <w:r>
        <w:rPr>
          <w:rFonts w:hint="cs"/>
          <w:rtl/>
        </w:rPr>
        <w:t>.</w:t>
      </w:r>
      <w:bookmarkStart w:id="10292" w:name="_ETM_Q22_714590"/>
      <w:bookmarkEnd w:id="10292"/>
      <w:r>
        <w:rPr>
          <w:rFonts w:hint="cs"/>
          <w:rtl/>
        </w:rPr>
        <w:t xml:space="preserve"> </w:t>
      </w:r>
      <w:r>
        <w:rPr>
          <w:rtl/>
        </w:rPr>
        <w:t xml:space="preserve">לאחר </w:t>
      </w:r>
      <w:bookmarkStart w:id="10293" w:name="_ETM_Q22_714890"/>
      <w:bookmarkEnd w:id="10293"/>
      <w:r>
        <w:rPr>
          <w:rtl/>
        </w:rPr>
        <w:t>מכן</w:t>
      </w:r>
      <w:r>
        <w:rPr>
          <w:rFonts w:hint="cs"/>
          <w:rtl/>
        </w:rPr>
        <w:t xml:space="preserve"> –</w:t>
      </w:r>
      <w:r>
        <w:rPr>
          <w:rtl/>
        </w:rPr>
        <w:t xml:space="preserve"> </w:t>
      </w:r>
      <w:bookmarkStart w:id="10294" w:name="_ETM_Q22_715189"/>
      <w:bookmarkEnd w:id="10294"/>
      <w:r>
        <w:rPr>
          <w:rtl/>
        </w:rPr>
        <w:t xml:space="preserve">חבר </w:t>
      </w:r>
      <w:bookmarkStart w:id="10295" w:name="_ETM_Q22_715459"/>
      <w:bookmarkEnd w:id="10295"/>
      <w:r>
        <w:rPr>
          <w:rtl/>
        </w:rPr>
        <w:t xml:space="preserve">הכנסת </w:t>
      </w:r>
      <w:bookmarkStart w:id="10296" w:name="_ETM_Q22_715879"/>
      <w:bookmarkEnd w:id="10296"/>
      <w:r>
        <w:rPr>
          <w:rtl/>
        </w:rPr>
        <w:t xml:space="preserve">מיקי </w:t>
      </w:r>
      <w:bookmarkStart w:id="10297" w:name="_ETM_Q22_716179"/>
      <w:bookmarkEnd w:id="10297"/>
      <w:r>
        <w:rPr>
          <w:rtl/>
        </w:rPr>
        <w:t>לוי</w:t>
      </w:r>
      <w:r>
        <w:rPr>
          <w:rFonts w:hint="cs"/>
          <w:rtl/>
        </w:rPr>
        <w:t>,</w:t>
      </w:r>
      <w:r>
        <w:rPr>
          <w:rtl/>
        </w:rPr>
        <w:t xml:space="preserve"> </w:t>
      </w:r>
      <w:bookmarkStart w:id="10298" w:name="_ETM_Q22_718360"/>
      <w:bookmarkEnd w:id="10298"/>
      <w:r>
        <w:rPr>
          <w:rtl/>
        </w:rPr>
        <w:t xml:space="preserve">ואחריו </w:t>
      </w:r>
      <w:bookmarkStart w:id="10299" w:name="_ETM_Q22_719200"/>
      <w:bookmarkEnd w:id="10299"/>
      <w:r>
        <w:rPr>
          <w:rFonts w:hint="cs"/>
          <w:rtl/>
        </w:rPr>
        <w:t xml:space="preserve">– </w:t>
      </w:r>
      <w:r>
        <w:rPr>
          <w:rtl/>
        </w:rPr>
        <w:t xml:space="preserve">חברת </w:t>
      </w:r>
      <w:bookmarkStart w:id="10300" w:name="_ETM_Q22_719559"/>
      <w:bookmarkEnd w:id="10300"/>
      <w:r>
        <w:rPr>
          <w:rtl/>
        </w:rPr>
        <w:t xml:space="preserve">הכנסת </w:t>
      </w:r>
      <w:bookmarkStart w:id="10301" w:name="_ETM_Q22_720099"/>
      <w:bookmarkEnd w:id="10301"/>
      <w:r>
        <w:rPr>
          <w:rtl/>
        </w:rPr>
        <w:t xml:space="preserve">מירב </w:t>
      </w:r>
      <w:bookmarkStart w:id="10302" w:name="_ETM_Q22_720429"/>
      <w:bookmarkEnd w:id="10302"/>
      <w:r>
        <w:rPr>
          <w:rtl/>
        </w:rPr>
        <w:t>כהן</w:t>
      </w:r>
      <w:r>
        <w:rPr>
          <w:rFonts w:hint="cs"/>
          <w:rtl/>
        </w:rPr>
        <w:t>.</w:t>
      </w:r>
    </w:p>
    <w:p w:rsidR="002C4351" w:rsidRDefault="002C4351" w:rsidP="001C192E">
      <w:pPr>
        <w:ind w:firstLine="0"/>
        <w:rPr>
          <w:rtl/>
        </w:rPr>
      </w:pPr>
    </w:p>
    <w:p w:rsidR="002C4351" w:rsidRDefault="002C4351" w:rsidP="001C192E">
      <w:pPr>
        <w:pStyle w:val="a4"/>
        <w:keepNext/>
        <w:rPr>
          <w:rtl/>
        </w:rPr>
      </w:pPr>
      <w:bookmarkStart w:id="10303" w:name="ET_speaker_5791_4"/>
      <w:r w:rsidRPr="001D4F15">
        <w:rPr>
          <w:rStyle w:val="TagStyle"/>
          <w:rtl/>
        </w:rPr>
        <w:t>&lt;&lt; דובר &gt;&gt;</w:t>
      </w:r>
      <w:r w:rsidRPr="008E4856">
        <w:rPr>
          <w:rStyle w:val="TagStyle"/>
          <w:rtl/>
        </w:rPr>
        <w:t xml:space="preserve"> </w:t>
      </w:r>
      <w:bookmarkStart w:id="10304" w:name="_Toc133925841"/>
      <w:bookmarkStart w:id="10305" w:name="_Toc133926069"/>
      <w:bookmarkStart w:id="10306" w:name="_Toc153806298"/>
      <w:r>
        <w:rPr>
          <w:rtl/>
        </w:rPr>
        <w:t>יואב סגלוביץ' (יש עתיד):</w:t>
      </w:r>
      <w:bookmarkEnd w:id="10304"/>
      <w:bookmarkEnd w:id="10305"/>
      <w:bookmarkEnd w:id="10306"/>
      <w:r w:rsidRPr="008E4856">
        <w:rPr>
          <w:rStyle w:val="TagStyle"/>
          <w:rtl/>
        </w:rPr>
        <w:t xml:space="preserve"> </w:t>
      </w:r>
      <w:r w:rsidRPr="001D4F15">
        <w:rPr>
          <w:rStyle w:val="TagStyle"/>
          <w:rtl/>
        </w:rPr>
        <w:t>&lt;&lt; דובר &gt;&gt;</w:t>
      </w:r>
      <w:r>
        <w:rPr>
          <w:rtl/>
        </w:rPr>
        <w:t xml:space="preserve">   </w:t>
      </w:r>
      <w:bookmarkEnd w:id="10303"/>
    </w:p>
    <w:p w:rsidR="002C4351" w:rsidRDefault="002C4351" w:rsidP="00A1455A">
      <w:pPr>
        <w:rPr>
          <w:rtl/>
        </w:rPr>
      </w:pPr>
    </w:p>
    <w:p w:rsidR="002C4351" w:rsidRDefault="002C4351" w:rsidP="007726CD">
      <w:pPr>
        <w:rPr>
          <w:rtl/>
        </w:rPr>
      </w:pPr>
      <w:r>
        <w:rPr>
          <w:rFonts w:hint="cs"/>
          <w:rtl/>
        </w:rPr>
        <w:t>אדוני היושב-ראש, חבריי חברי הכנסת, במרו</w:t>
      </w:r>
      <w:bookmarkStart w:id="10307" w:name="_ETM_Q23_128859"/>
      <w:bookmarkEnd w:id="10307"/>
      <w:r>
        <w:rPr>
          <w:rFonts w:hint="cs"/>
          <w:rtl/>
        </w:rPr>
        <w:t xml:space="preserve">ץ המטורף של הממשלה הזאת לאתר את האנשים הכי פחות </w:t>
      </w:r>
      <w:bookmarkStart w:id="10308" w:name="_ETM_Q23_135060"/>
      <w:bookmarkEnd w:id="10308"/>
      <w:r>
        <w:rPr>
          <w:rFonts w:hint="cs"/>
          <w:rtl/>
        </w:rPr>
        <w:t xml:space="preserve">מתאימים לתפקיד, היום מצאנו עוד מציאה </w:t>
      </w:r>
      <w:r>
        <w:rPr>
          <w:rFonts w:hint="eastAsia"/>
          <w:rtl/>
        </w:rPr>
        <w:t>–</w:t>
      </w:r>
      <w:r>
        <w:rPr>
          <w:rFonts w:hint="cs"/>
          <w:rtl/>
        </w:rPr>
        <w:t xml:space="preserve"> סליחה על הביטוי </w:t>
      </w:r>
      <w:bookmarkStart w:id="10309" w:name="_ETM_Q23_139756"/>
      <w:bookmarkEnd w:id="10309"/>
      <w:r>
        <w:rPr>
          <w:rFonts w:hint="cs"/>
          <w:rtl/>
        </w:rPr>
        <w:t xml:space="preserve">הלא-פרלמנטרי </w:t>
      </w:r>
      <w:r>
        <w:rPr>
          <w:rFonts w:hint="eastAsia"/>
          <w:rtl/>
        </w:rPr>
        <w:t xml:space="preserve">– </w:t>
      </w:r>
      <w:r>
        <w:rPr>
          <w:rFonts w:hint="cs"/>
          <w:rtl/>
        </w:rPr>
        <w:t>מינוי של שרה</w:t>
      </w:r>
      <w:r w:rsidR="007726CD">
        <w:rPr>
          <w:rFonts w:hint="cs"/>
          <w:rtl/>
        </w:rPr>
        <w:t>,</w:t>
      </w:r>
      <w:r>
        <w:rPr>
          <w:rFonts w:hint="cs"/>
          <w:rtl/>
        </w:rPr>
        <w:t xml:space="preserve"> שאם</w:t>
      </w:r>
      <w:bookmarkStart w:id="10310" w:name="_ETM_Q23_141421"/>
      <w:bookmarkEnd w:id="10310"/>
      <w:r>
        <w:rPr>
          <w:rFonts w:hint="cs"/>
          <w:rtl/>
        </w:rPr>
        <w:t xml:space="preserve"> אני זוכר נכון, הצביעה נגד </w:t>
      </w:r>
      <w:proofErr w:type="spellStart"/>
      <w:r>
        <w:rPr>
          <w:rFonts w:hint="cs"/>
          <w:rtl/>
        </w:rPr>
        <w:t>האיזוק</w:t>
      </w:r>
      <w:proofErr w:type="spellEnd"/>
      <w:r>
        <w:rPr>
          <w:rFonts w:hint="cs"/>
          <w:rtl/>
        </w:rPr>
        <w:t xml:space="preserve"> האלקטרוני אך לפני זמן </w:t>
      </w:r>
      <w:bookmarkStart w:id="10311" w:name="_ETM_Q23_145542"/>
      <w:bookmarkEnd w:id="10311"/>
      <w:r>
        <w:rPr>
          <w:rFonts w:hint="cs"/>
          <w:rtl/>
        </w:rPr>
        <w:t xml:space="preserve">לא רב. מינוי מופרך. אבל אני בוחר לדבר על מינוי </w:t>
      </w:r>
      <w:bookmarkStart w:id="10312" w:name="_ETM_Q23_154440"/>
      <w:bookmarkEnd w:id="10312"/>
      <w:r>
        <w:rPr>
          <w:rFonts w:hint="cs"/>
          <w:rtl/>
        </w:rPr>
        <w:t xml:space="preserve">מופרך שיש לו כבר ניסיון במופרכות. אולי זה יעזור לשרה </w:t>
      </w:r>
      <w:bookmarkStart w:id="10313" w:name="_ETM_Q23_150171"/>
      <w:bookmarkEnd w:id="10313"/>
      <w:r>
        <w:rPr>
          <w:rFonts w:hint="cs"/>
          <w:rtl/>
        </w:rPr>
        <w:t>הנכנסת להיות מופרכת פחות בתפקודה. אני מדבר על השר</w:t>
      </w:r>
      <w:bookmarkStart w:id="10314" w:name="_ETM_Q23_160821"/>
      <w:bookmarkEnd w:id="10314"/>
      <w:r>
        <w:rPr>
          <w:rFonts w:hint="cs"/>
          <w:rtl/>
        </w:rPr>
        <w:t xml:space="preserve"> לביטחון לאומי, או השר לביזיון לאומי, שזה השם </w:t>
      </w:r>
      <w:bookmarkStart w:id="10315" w:name="_ETM_Q23_164466"/>
      <w:bookmarkEnd w:id="10315"/>
      <w:r>
        <w:rPr>
          <w:rFonts w:hint="cs"/>
          <w:rtl/>
        </w:rPr>
        <w:t xml:space="preserve">המתאים לו, שכלום ושום דבר </w:t>
      </w:r>
      <w:r>
        <w:rPr>
          <w:rtl/>
        </w:rPr>
        <w:t>–</w:t>
      </w:r>
      <w:r>
        <w:rPr>
          <w:rFonts w:hint="cs"/>
          <w:rtl/>
        </w:rPr>
        <w:t xml:space="preserve"> הלוואי שזה היה כלום </w:t>
      </w:r>
      <w:bookmarkStart w:id="10316" w:name="_ETM_Q23_171631"/>
      <w:bookmarkEnd w:id="10316"/>
      <w:r>
        <w:rPr>
          <w:rFonts w:hint="cs"/>
          <w:rtl/>
        </w:rPr>
        <w:t>ושום דבר, כי לא היה נגרם נזק</w:t>
      </w:r>
      <w:r w:rsidR="007726CD">
        <w:rPr>
          <w:rFonts w:hint="cs"/>
          <w:rtl/>
        </w:rPr>
        <w:t>;</w:t>
      </w:r>
      <w:r>
        <w:rPr>
          <w:rFonts w:hint="cs"/>
          <w:rtl/>
        </w:rPr>
        <w:t xml:space="preserve"> מדובר בנזק מהלך, </w:t>
      </w:r>
      <w:bookmarkStart w:id="10317" w:name="_ETM_Q23_179520"/>
      <w:bookmarkEnd w:id="10317"/>
      <w:r>
        <w:rPr>
          <w:rFonts w:hint="cs"/>
          <w:rtl/>
        </w:rPr>
        <w:t xml:space="preserve">שפוגע </w:t>
      </w:r>
      <w:bookmarkStart w:id="10318" w:name="_ETM_Q23_180060"/>
      <w:bookmarkStart w:id="10319" w:name="_ETM_Q23_180450"/>
      <w:bookmarkEnd w:id="10318"/>
      <w:bookmarkEnd w:id="10319"/>
      <w:r w:rsidRPr="008E4856">
        <w:rPr>
          <w:rtl/>
        </w:rPr>
        <w:t xml:space="preserve">בביטחון </w:t>
      </w:r>
      <w:bookmarkStart w:id="10320" w:name="_ETM_Q23_181139"/>
      <w:bookmarkEnd w:id="10320"/>
      <w:r w:rsidRPr="008E4856">
        <w:rPr>
          <w:rtl/>
        </w:rPr>
        <w:t xml:space="preserve">האישי </w:t>
      </w:r>
      <w:bookmarkStart w:id="10321" w:name="_ETM_Q23_181530"/>
      <w:bookmarkEnd w:id="10321"/>
      <w:r w:rsidRPr="008E4856">
        <w:rPr>
          <w:rtl/>
        </w:rPr>
        <w:t xml:space="preserve">של </w:t>
      </w:r>
      <w:bookmarkStart w:id="10322" w:name="_ETM_Q23_181709"/>
      <w:bookmarkEnd w:id="10322"/>
      <w:r w:rsidRPr="008E4856">
        <w:rPr>
          <w:rtl/>
        </w:rPr>
        <w:t>כל</w:t>
      </w:r>
      <w:r w:rsidR="007726CD">
        <w:rPr>
          <w:rFonts w:hint="cs"/>
          <w:rtl/>
        </w:rPr>
        <w:t xml:space="preserve"> אחד מאיתנו, כהאי לישנא</w:t>
      </w:r>
      <w:bookmarkStart w:id="10323" w:name="_ETM_Q23_182955"/>
      <w:bookmarkStart w:id="10324" w:name="_ETM_Q23_183048"/>
      <w:bookmarkStart w:id="10325" w:name="_ETM_Q23_183112"/>
      <w:bookmarkStart w:id="10326" w:name="_ETM_Q23_183198"/>
      <w:bookmarkEnd w:id="10323"/>
      <w:bookmarkEnd w:id="10324"/>
      <w:bookmarkEnd w:id="10325"/>
      <w:bookmarkEnd w:id="10326"/>
      <w:r w:rsidR="007726CD">
        <w:rPr>
          <w:rFonts w:hint="cs"/>
          <w:rtl/>
        </w:rPr>
        <w:t xml:space="preserve">. </w:t>
      </w:r>
      <w:r>
        <w:rPr>
          <w:rFonts w:hint="cs"/>
          <w:rtl/>
        </w:rPr>
        <w:t xml:space="preserve">מספר הרציחות </w:t>
      </w:r>
      <w:bookmarkStart w:id="10327" w:name="_ETM_Q23_192294"/>
      <w:bookmarkEnd w:id="10327"/>
      <w:r>
        <w:rPr>
          <w:rFonts w:hint="cs"/>
          <w:rtl/>
        </w:rPr>
        <w:t xml:space="preserve">והנרצחים בחברה הערבית </w:t>
      </w:r>
      <w:r w:rsidR="007726CD">
        <w:rPr>
          <w:rFonts w:hint="cs"/>
          <w:rtl/>
        </w:rPr>
        <w:t>יותר</w:t>
      </w:r>
      <w:r>
        <w:rPr>
          <w:rFonts w:hint="cs"/>
          <w:rtl/>
        </w:rPr>
        <w:t xml:space="preserve"> </w:t>
      </w:r>
      <w:proofErr w:type="spellStart"/>
      <w:r>
        <w:rPr>
          <w:rFonts w:hint="cs"/>
          <w:rtl/>
        </w:rPr>
        <w:t>מ</w:t>
      </w:r>
      <w:r w:rsidR="007726CD">
        <w:rPr>
          <w:rFonts w:hint="cs"/>
          <w:rtl/>
        </w:rPr>
        <w:t>ה</w:t>
      </w:r>
      <w:r>
        <w:rPr>
          <w:rFonts w:hint="cs"/>
          <w:rtl/>
        </w:rPr>
        <w:t>וכפל</w:t>
      </w:r>
      <w:proofErr w:type="spellEnd"/>
      <w:r>
        <w:rPr>
          <w:rFonts w:hint="cs"/>
          <w:rtl/>
        </w:rPr>
        <w:t xml:space="preserve"> </w:t>
      </w:r>
      <w:r w:rsidR="007726CD">
        <w:rPr>
          <w:rFonts w:hint="cs"/>
          <w:rtl/>
        </w:rPr>
        <w:t>מתחילת השנה הזו;</w:t>
      </w:r>
      <w:r>
        <w:rPr>
          <w:rFonts w:hint="cs"/>
          <w:rtl/>
        </w:rPr>
        <w:t xml:space="preserve"> כל דבר </w:t>
      </w:r>
      <w:bookmarkStart w:id="10328" w:name="_ETM_Q23_198900"/>
      <w:bookmarkEnd w:id="10328"/>
      <w:r>
        <w:rPr>
          <w:rFonts w:hint="cs"/>
          <w:rtl/>
        </w:rPr>
        <w:t xml:space="preserve">טוב שקרה בממשלה הקודמת </w:t>
      </w:r>
      <w:r>
        <w:rPr>
          <w:rFonts w:hint="eastAsia"/>
        </w:rPr>
        <w:t>–</w:t>
      </w:r>
      <w:r>
        <w:rPr>
          <w:rFonts w:hint="cs"/>
          <w:rtl/>
        </w:rPr>
        <w:t xml:space="preserve"> ואני יודע שקשה לממשלה הזאת </w:t>
      </w:r>
      <w:bookmarkStart w:id="10329" w:name="_ETM_Q23_194197"/>
      <w:bookmarkEnd w:id="10329"/>
      <w:r w:rsidR="007726CD">
        <w:rPr>
          <w:rFonts w:hint="cs"/>
          <w:rtl/>
        </w:rPr>
        <w:t xml:space="preserve">להודות </w:t>
      </w:r>
      <w:r>
        <w:rPr>
          <w:rFonts w:hint="cs"/>
          <w:rtl/>
        </w:rPr>
        <w:t xml:space="preserve">בדברים טובים שקרו, אבל אין מה לעשות, לפעמים </w:t>
      </w:r>
      <w:bookmarkStart w:id="10330" w:name="_ETM_Q23_204035"/>
      <w:bookmarkEnd w:id="10330"/>
      <w:r>
        <w:rPr>
          <w:rFonts w:hint="cs"/>
          <w:rtl/>
        </w:rPr>
        <w:t>יש גם קצת עובדות</w:t>
      </w:r>
      <w:r w:rsidR="007726CD">
        <w:rPr>
          <w:rFonts w:hint="cs"/>
          <w:rtl/>
        </w:rPr>
        <w:t>:</w:t>
      </w:r>
      <w:r>
        <w:rPr>
          <w:rFonts w:hint="cs"/>
          <w:rtl/>
        </w:rPr>
        <w:t xml:space="preserve"> </w:t>
      </w:r>
      <w:bookmarkStart w:id="10331" w:name="_ETM_Q23_181920"/>
      <w:bookmarkStart w:id="10332" w:name="_ETM_Q23_182159"/>
      <w:bookmarkStart w:id="10333" w:name="_ETM_Q23_184410"/>
      <w:bookmarkStart w:id="10334" w:name="_ETM_Q23_184470"/>
      <w:bookmarkStart w:id="10335" w:name="_ETM_Q23_184740"/>
      <w:bookmarkStart w:id="10336" w:name="_ETM_Q23_184830"/>
      <w:bookmarkStart w:id="10337" w:name="_ETM_Q23_187950"/>
      <w:bookmarkStart w:id="10338" w:name="_ETM_Q23_203939"/>
      <w:bookmarkStart w:id="10339" w:name="_ETM_Q23_204300"/>
      <w:bookmarkStart w:id="10340" w:name="_ETM_Q23_204720"/>
      <w:bookmarkStart w:id="10341" w:name="_ETM_Q23_204840"/>
      <w:bookmarkStart w:id="10342" w:name="_ETM_Q23_205020"/>
      <w:bookmarkStart w:id="10343" w:name="_ETM_Q23_205289"/>
      <w:bookmarkStart w:id="10344" w:name="_ETM_Q23_206699"/>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r w:rsidRPr="008E4856">
        <w:rPr>
          <w:rtl/>
        </w:rPr>
        <w:t xml:space="preserve">מ-2014 </w:t>
      </w:r>
      <w:bookmarkStart w:id="10345" w:name="_ETM_Q23_210030"/>
      <w:bookmarkEnd w:id="10345"/>
      <w:r w:rsidRPr="008E4856">
        <w:rPr>
          <w:rtl/>
        </w:rPr>
        <w:t xml:space="preserve">ראש </w:t>
      </w:r>
      <w:bookmarkStart w:id="10346" w:name="_ETM_Q23_210330"/>
      <w:bookmarkEnd w:id="10346"/>
      <w:r w:rsidRPr="008E4856">
        <w:rPr>
          <w:rtl/>
        </w:rPr>
        <w:t xml:space="preserve">הממשלה </w:t>
      </w:r>
      <w:bookmarkStart w:id="10347" w:name="_ETM_Q23_210840"/>
      <w:bookmarkEnd w:id="10347"/>
      <w:r w:rsidRPr="008E4856">
        <w:rPr>
          <w:rtl/>
        </w:rPr>
        <w:t xml:space="preserve">במדינת </w:t>
      </w:r>
      <w:bookmarkStart w:id="10348" w:name="_ETM_Q23_211290"/>
      <w:bookmarkEnd w:id="10348"/>
      <w:r w:rsidRPr="008E4856">
        <w:rPr>
          <w:rtl/>
        </w:rPr>
        <w:t xml:space="preserve">ישראל </w:t>
      </w:r>
      <w:bookmarkStart w:id="10349" w:name="_ETM_Q23_211770"/>
      <w:bookmarkEnd w:id="10349"/>
      <w:r w:rsidRPr="008E4856">
        <w:rPr>
          <w:rtl/>
        </w:rPr>
        <w:t xml:space="preserve">הוא </w:t>
      </w:r>
      <w:bookmarkStart w:id="10350" w:name="_ETM_Q23_211860"/>
      <w:bookmarkEnd w:id="10350"/>
      <w:r w:rsidRPr="008E4856">
        <w:rPr>
          <w:rtl/>
        </w:rPr>
        <w:t xml:space="preserve">בנימין </w:t>
      </w:r>
      <w:bookmarkStart w:id="10351" w:name="_ETM_Q23_212250"/>
      <w:bookmarkEnd w:id="10351"/>
      <w:r w:rsidRPr="008E4856">
        <w:rPr>
          <w:rtl/>
        </w:rPr>
        <w:t>נתניהו</w:t>
      </w:r>
      <w:r w:rsidR="007726CD">
        <w:rPr>
          <w:rFonts w:hint="cs"/>
          <w:rtl/>
        </w:rPr>
        <w:t xml:space="preserve"> –</w:t>
      </w:r>
      <w:r w:rsidRPr="008E4856">
        <w:rPr>
          <w:rtl/>
        </w:rPr>
        <w:t xml:space="preserve"> </w:t>
      </w:r>
      <w:bookmarkStart w:id="10352" w:name="_ETM_Q23_215589"/>
      <w:bookmarkEnd w:id="10352"/>
      <w:r w:rsidRPr="008E4856">
        <w:rPr>
          <w:rtl/>
        </w:rPr>
        <w:t xml:space="preserve">דיבורים </w:t>
      </w:r>
      <w:bookmarkStart w:id="10353" w:name="_ETM_Q23_216129"/>
      <w:bookmarkEnd w:id="10353"/>
      <w:r w:rsidRPr="008E4856">
        <w:rPr>
          <w:rtl/>
        </w:rPr>
        <w:t xml:space="preserve">כמו </w:t>
      </w:r>
      <w:bookmarkStart w:id="10354" w:name="_ETM_Q23_216339"/>
      <w:bookmarkEnd w:id="10354"/>
      <w:r w:rsidRPr="008E4856">
        <w:rPr>
          <w:rtl/>
        </w:rPr>
        <w:t xml:space="preserve">חול </w:t>
      </w:r>
      <w:bookmarkStart w:id="10355" w:name="_ETM_Q23_216640"/>
      <w:bookmarkEnd w:id="10355"/>
      <w:r w:rsidRPr="008E4856">
        <w:rPr>
          <w:rtl/>
        </w:rPr>
        <w:t xml:space="preserve">ואין </w:t>
      </w:r>
      <w:bookmarkStart w:id="10356" w:name="_ETM_Q23_216879"/>
      <w:bookmarkEnd w:id="10356"/>
      <w:r w:rsidRPr="008E4856">
        <w:rPr>
          <w:rtl/>
        </w:rPr>
        <w:t xml:space="preserve">מה </w:t>
      </w:r>
      <w:bookmarkStart w:id="10357" w:name="_ETM_Q23_217000"/>
      <w:bookmarkEnd w:id="10357"/>
      <w:r w:rsidRPr="008E4856">
        <w:rPr>
          <w:rtl/>
        </w:rPr>
        <w:t xml:space="preserve">לאכול </w:t>
      </w:r>
      <w:bookmarkStart w:id="10358" w:name="_ETM_Q23_218229"/>
      <w:bookmarkEnd w:id="10358"/>
      <w:r w:rsidRPr="008E4856">
        <w:rPr>
          <w:rtl/>
        </w:rPr>
        <w:t xml:space="preserve">גם </w:t>
      </w:r>
      <w:bookmarkStart w:id="10359" w:name="_ETM_Q23_218500"/>
      <w:bookmarkEnd w:id="10359"/>
      <w:r w:rsidRPr="008E4856">
        <w:rPr>
          <w:rtl/>
        </w:rPr>
        <w:t xml:space="preserve">בנושא </w:t>
      </w:r>
      <w:bookmarkStart w:id="10360" w:name="_ETM_Q23_218830"/>
      <w:bookmarkEnd w:id="10360"/>
      <w:r w:rsidRPr="008E4856">
        <w:rPr>
          <w:rtl/>
        </w:rPr>
        <w:t>הפשיעה</w:t>
      </w:r>
      <w:r>
        <w:rPr>
          <w:rFonts w:hint="cs"/>
          <w:rtl/>
        </w:rPr>
        <w:t>,</w:t>
      </w:r>
      <w:r w:rsidRPr="008E4856">
        <w:rPr>
          <w:rtl/>
        </w:rPr>
        <w:t xml:space="preserve"> </w:t>
      </w:r>
      <w:bookmarkStart w:id="10361" w:name="_ETM_Q23_219829"/>
      <w:bookmarkEnd w:id="10361"/>
      <w:r w:rsidRPr="008E4856">
        <w:rPr>
          <w:rtl/>
        </w:rPr>
        <w:t xml:space="preserve">והפשיעה </w:t>
      </w:r>
      <w:bookmarkStart w:id="10362" w:name="_ETM_Q23_220429"/>
      <w:bookmarkEnd w:id="10362"/>
      <w:r w:rsidRPr="008E4856">
        <w:rPr>
          <w:rtl/>
        </w:rPr>
        <w:t xml:space="preserve">בחברה </w:t>
      </w:r>
      <w:bookmarkStart w:id="10363" w:name="_ETM_Q23_220879"/>
      <w:bookmarkEnd w:id="10363"/>
      <w:r w:rsidRPr="008E4856">
        <w:rPr>
          <w:rtl/>
        </w:rPr>
        <w:t>ה</w:t>
      </w:r>
      <w:r>
        <w:rPr>
          <w:rFonts w:hint="cs"/>
          <w:rtl/>
        </w:rPr>
        <w:t xml:space="preserve">ערבית צמחה והלכה. בשנת 2020 </w:t>
      </w:r>
      <w:bookmarkStart w:id="10364" w:name="_ETM_Q23_222355"/>
      <w:bookmarkEnd w:id="10364"/>
      <w:r>
        <w:rPr>
          <w:rFonts w:hint="cs"/>
          <w:rtl/>
        </w:rPr>
        <w:t>הוא מינה צוות מנכ"לים, עשה ישיבה בוועדה ברוב רושם</w:t>
      </w:r>
      <w:r w:rsidR="007726CD">
        <w:rPr>
          <w:rFonts w:hint="cs"/>
          <w:rtl/>
        </w:rPr>
        <w:t>: נעשה</w:t>
      </w:r>
      <w:r>
        <w:rPr>
          <w:rFonts w:hint="cs"/>
          <w:rtl/>
        </w:rPr>
        <w:t xml:space="preserve"> צוות </w:t>
      </w:r>
      <w:bookmarkStart w:id="10365" w:name="_ETM_Q23_230867"/>
      <w:bookmarkEnd w:id="10365"/>
      <w:r>
        <w:rPr>
          <w:rFonts w:hint="cs"/>
          <w:rtl/>
        </w:rPr>
        <w:t xml:space="preserve">מנכ"לים </w:t>
      </w:r>
      <w:r>
        <w:rPr>
          <w:rtl/>
        </w:rPr>
        <w:t>–</w:t>
      </w:r>
      <w:r>
        <w:rPr>
          <w:rFonts w:hint="cs"/>
          <w:rtl/>
        </w:rPr>
        <w:t xml:space="preserve"> כלום </w:t>
      </w:r>
      <w:r w:rsidR="007726CD">
        <w:rPr>
          <w:rFonts w:hint="cs"/>
          <w:rtl/>
        </w:rPr>
        <w:t>ושום דבר.</w:t>
      </w:r>
    </w:p>
    <w:p w:rsidR="002C4351" w:rsidRDefault="002C4351" w:rsidP="001C192E">
      <w:pPr>
        <w:rPr>
          <w:rtl/>
        </w:rPr>
      </w:pPr>
      <w:bookmarkStart w:id="10366" w:name="_ETM_Q23_232149"/>
      <w:bookmarkStart w:id="10367" w:name="_ETM_Q23_232288"/>
      <w:bookmarkEnd w:id="10366"/>
      <w:bookmarkEnd w:id="10367"/>
    </w:p>
    <w:p w:rsidR="002C4351" w:rsidRDefault="002C4351" w:rsidP="007726CD">
      <w:pPr>
        <w:rPr>
          <w:rtl/>
        </w:rPr>
      </w:pPr>
      <w:bookmarkStart w:id="10368" w:name="_ETM_Q23_232322"/>
      <w:bookmarkStart w:id="10369" w:name="_ETM_Q23_232420"/>
      <w:bookmarkStart w:id="10370" w:name="_ETM_Q23_221210"/>
      <w:bookmarkStart w:id="10371" w:name="_ETM_Q23_221659"/>
      <w:bookmarkStart w:id="10372" w:name="_ETM_Q23_222079"/>
      <w:bookmarkStart w:id="10373" w:name="_ETM_Q23_222379"/>
      <w:bookmarkStart w:id="10374" w:name="_ETM_Q23_222679"/>
      <w:bookmarkStart w:id="10375" w:name="_ETM_Q23_222979"/>
      <w:bookmarkStart w:id="10376" w:name="_ETM_Q23_223069"/>
      <w:bookmarkStart w:id="10377" w:name="_ETM_Q23_223280"/>
      <w:bookmarkStart w:id="10378" w:name="_ETM_Q23_223549"/>
      <w:bookmarkStart w:id="10379" w:name="_ETM_Q23_224850"/>
      <w:bookmarkStart w:id="10380" w:name="_ETM_Q23_225120"/>
      <w:bookmarkStart w:id="10381" w:name="_ETM_Q23_225569"/>
      <w:bookmarkStart w:id="10382" w:name="_ETM_Q23_226499"/>
      <w:bookmarkStart w:id="10383" w:name="_ETM_Q23_226920"/>
      <w:bookmarkStart w:id="10384" w:name="_ETM_Q23_227670"/>
      <w:bookmarkStart w:id="10385" w:name="_ETM_Q23_228030"/>
      <w:bookmarkStart w:id="10386" w:name="_ETM_Q23_228449"/>
      <w:bookmarkStart w:id="10387" w:name="_ETM_Q23_228569"/>
      <w:bookmarkStart w:id="10388" w:name="_ETM_Q23_229170"/>
      <w:bookmarkStart w:id="10389" w:name="_ETM_Q23_229530"/>
      <w:bookmarkStart w:id="10390" w:name="_ETM_Q23_229859"/>
      <w:bookmarkStart w:id="10391" w:name="_ETM_Q23_231799"/>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r w:rsidRPr="008E4856">
        <w:rPr>
          <w:rtl/>
        </w:rPr>
        <w:t xml:space="preserve">הממשלה </w:t>
      </w:r>
      <w:bookmarkStart w:id="10392" w:name="_ETM_Q23_232309"/>
      <w:bookmarkEnd w:id="10392"/>
      <w:r w:rsidRPr="008E4856">
        <w:rPr>
          <w:rtl/>
        </w:rPr>
        <w:t xml:space="preserve">הקודמת </w:t>
      </w:r>
      <w:bookmarkStart w:id="10393" w:name="_ETM_Q23_234440"/>
      <w:bookmarkEnd w:id="10393"/>
      <w:r w:rsidRPr="008E4856">
        <w:rPr>
          <w:rtl/>
        </w:rPr>
        <w:t xml:space="preserve">לקחה </w:t>
      </w:r>
      <w:bookmarkStart w:id="10394" w:name="_ETM_Q23_234829"/>
      <w:bookmarkEnd w:id="10394"/>
      <w:r w:rsidRPr="008E4856">
        <w:rPr>
          <w:rtl/>
        </w:rPr>
        <w:t xml:space="preserve">תוכנית </w:t>
      </w:r>
      <w:bookmarkStart w:id="10395" w:name="_ETM_Q23_235219"/>
      <w:bookmarkEnd w:id="10395"/>
      <w:r w:rsidRPr="008E4856">
        <w:rPr>
          <w:rtl/>
        </w:rPr>
        <w:t xml:space="preserve">שאני </w:t>
      </w:r>
      <w:bookmarkStart w:id="10396" w:name="_ETM_Q23_235460"/>
      <w:bookmarkEnd w:id="10396"/>
      <w:r w:rsidRPr="008E4856">
        <w:rPr>
          <w:rtl/>
        </w:rPr>
        <w:t xml:space="preserve">הכנתי </w:t>
      </w:r>
      <w:bookmarkStart w:id="10397" w:name="_ETM_Q23_235850"/>
      <w:bookmarkEnd w:id="10397"/>
      <w:r w:rsidRPr="008E4856">
        <w:rPr>
          <w:rtl/>
        </w:rPr>
        <w:t xml:space="preserve">עוד </w:t>
      </w:r>
      <w:bookmarkStart w:id="10398" w:name="_ETM_Q23_235969"/>
      <w:bookmarkEnd w:id="10398"/>
      <w:r>
        <w:rPr>
          <w:rFonts w:hint="cs"/>
          <w:rtl/>
        </w:rPr>
        <w:t>כ</w:t>
      </w:r>
      <w:r w:rsidRPr="008E4856">
        <w:rPr>
          <w:rtl/>
        </w:rPr>
        <w:t>שהיית</w:t>
      </w:r>
      <w:r>
        <w:rPr>
          <w:rFonts w:hint="cs"/>
          <w:rtl/>
        </w:rPr>
        <w:t>י</w:t>
      </w:r>
      <w:r w:rsidRPr="008E4856">
        <w:rPr>
          <w:rtl/>
        </w:rPr>
        <w:t xml:space="preserve"> </w:t>
      </w:r>
      <w:bookmarkStart w:id="10399" w:name="_ETM_Q23_236270"/>
      <w:bookmarkEnd w:id="10399"/>
      <w:r w:rsidRPr="008E4856">
        <w:rPr>
          <w:rtl/>
        </w:rPr>
        <w:t>באופוזיציה</w:t>
      </w:r>
      <w:r>
        <w:rPr>
          <w:rFonts w:hint="cs"/>
          <w:rtl/>
        </w:rPr>
        <w:t>,</w:t>
      </w:r>
      <w:r w:rsidRPr="008E4856">
        <w:rPr>
          <w:rtl/>
        </w:rPr>
        <w:t xml:space="preserve"> </w:t>
      </w:r>
      <w:bookmarkStart w:id="10400" w:name="_ETM_Q23_239070"/>
      <w:bookmarkEnd w:id="10400"/>
      <w:r w:rsidRPr="008E4856">
        <w:rPr>
          <w:rtl/>
        </w:rPr>
        <w:t xml:space="preserve">מינתה </w:t>
      </w:r>
      <w:bookmarkStart w:id="10401" w:name="_ETM_Q23_239489"/>
      <w:bookmarkEnd w:id="10401"/>
      <w:r w:rsidRPr="008E4856">
        <w:rPr>
          <w:rtl/>
        </w:rPr>
        <w:t xml:space="preserve">צוות </w:t>
      </w:r>
      <w:bookmarkStart w:id="10402" w:name="_ETM_Q23_239850"/>
      <w:bookmarkEnd w:id="10402"/>
      <w:r w:rsidRPr="008E4856">
        <w:rPr>
          <w:rtl/>
        </w:rPr>
        <w:t xml:space="preserve">שרים </w:t>
      </w:r>
      <w:bookmarkStart w:id="10403" w:name="_ETM_Q23_240329"/>
      <w:bookmarkEnd w:id="10403"/>
      <w:r w:rsidRPr="008E4856">
        <w:rPr>
          <w:rtl/>
        </w:rPr>
        <w:t xml:space="preserve">בראשות </w:t>
      </w:r>
      <w:bookmarkStart w:id="10404" w:name="_ETM_Q23_240780"/>
      <w:bookmarkEnd w:id="10404"/>
      <w:r w:rsidRPr="008E4856">
        <w:rPr>
          <w:rtl/>
        </w:rPr>
        <w:t xml:space="preserve">ראש </w:t>
      </w:r>
      <w:bookmarkStart w:id="10405" w:name="_ETM_Q23_240989"/>
      <w:bookmarkEnd w:id="10405"/>
      <w:r w:rsidRPr="008E4856">
        <w:rPr>
          <w:rtl/>
        </w:rPr>
        <w:t>ממשלה</w:t>
      </w:r>
      <w:r w:rsidR="007726CD">
        <w:rPr>
          <w:rFonts w:hint="cs"/>
          <w:rtl/>
        </w:rPr>
        <w:t xml:space="preserve"> –</w:t>
      </w:r>
      <w:r w:rsidRPr="008E4856">
        <w:rPr>
          <w:rtl/>
        </w:rPr>
        <w:t xml:space="preserve"> </w:t>
      </w:r>
      <w:bookmarkStart w:id="10406" w:name="_ETM_Q23_242530"/>
      <w:bookmarkEnd w:id="10406"/>
      <w:r>
        <w:rPr>
          <w:rFonts w:hint="cs"/>
          <w:rtl/>
        </w:rPr>
        <w:t>ב</w:t>
      </w:r>
      <w:r w:rsidRPr="008E4856">
        <w:rPr>
          <w:rtl/>
        </w:rPr>
        <w:t>תחילה</w:t>
      </w:r>
      <w:bookmarkStart w:id="10407" w:name="_ETM_Q23_243039"/>
      <w:bookmarkEnd w:id="10407"/>
      <w:r>
        <w:rPr>
          <w:rFonts w:hint="cs"/>
          <w:rtl/>
        </w:rPr>
        <w:t xml:space="preserve"> </w:t>
      </w:r>
      <w:r w:rsidRPr="008E4856">
        <w:rPr>
          <w:rtl/>
        </w:rPr>
        <w:t xml:space="preserve">נפתלי </w:t>
      </w:r>
      <w:bookmarkStart w:id="10408" w:name="_ETM_Q23_243399"/>
      <w:bookmarkEnd w:id="10408"/>
      <w:r w:rsidRPr="008E4856">
        <w:rPr>
          <w:rtl/>
        </w:rPr>
        <w:t xml:space="preserve">בנט </w:t>
      </w:r>
      <w:bookmarkStart w:id="10409" w:name="_ETM_Q23_243760"/>
      <w:bookmarkEnd w:id="10409"/>
      <w:r w:rsidRPr="008E4856">
        <w:rPr>
          <w:rtl/>
        </w:rPr>
        <w:t xml:space="preserve">ולאחר </w:t>
      </w:r>
      <w:bookmarkStart w:id="10410" w:name="_ETM_Q23_244090"/>
      <w:bookmarkEnd w:id="10410"/>
      <w:r w:rsidRPr="008E4856">
        <w:rPr>
          <w:rtl/>
        </w:rPr>
        <w:t xml:space="preserve">מכן </w:t>
      </w:r>
      <w:bookmarkStart w:id="10411" w:name="_ETM_Q23_244360"/>
      <w:bookmarkEnd w:id="10411"/>
      <w:r w:rsidRPr="008E4856">
        <w:rPr>
          <w:rtl/>
        </w:rPr>
        <w:t xml:space="preserve">יאיר </w:t>
      </w:r>
      <w:bookmarkStart w:id="10412" w:name="_ETM_Q23_244600"/>
      <w:bookmarkEnd w:id="10412"/>
      <w:r w:rsidRPr="008E4856">
        <w:rPr>
          <w:rtl/>
        </w:rPr>
        <w:t>לפיד</w:t>
      </w:r>
      <w:r w:rsidR="007726CD">
        <w:rPr>
          <w:rFonts w:hint="cs"/>
          <w:rtl/>
        </w:rPr>
        <w:t xml:space="preserve"> –</w:t>
      </w:r>
      <w:r w:rsidRPr="008E4856">
        <w:rPr>
          <w:rtl/>
        </w:rPr>
        <w:t xml:space="preserve"> </w:t>
      </w:r>
      <w:bookmarkStart w:id="10413" w:name="_ETM_Q23_244959"/>
      <w:bookmarkEnd w:id="10413"/>
      <w:r w:rsidRPr="008E4856">
        <w:rPr>
          <w:rtl/>
        </w:rPr>
        <w:t xml:space="preserve">עם </w:t>
      </w:r>
      <w:bookmarkStart w:id="10414" w:name="_ETM_Q23_245079"/>
      <w:bookmarkEnd w:id="10414"/>
      <w:r w:rsidRPr="008E4856">
        <w:rPr>
          <w:rtl/>
        </w:rPr>
        <w:t xml:space="preserve">צוות </w:t>
      </w:r>
      <w:bookmarkStart w:id="10415" w:name="_ETM_Q23_245380"/>
      <w:bookmarkEnd w:id="10415"/>
      <w:r w:rsidRPr="008E4856">
        <w:rPr>
          <w:rtl/>
        </w:rPr>
        <w:t xml:space="preserve">שרים </w:t>
      </w:r>
      <w:bookmarkStart w:id="10416" w:name="_ETM_Q23_245680"/>
      <w:bookmarkEnd w:id="10416"/>
      <w:r w:rsidRPr="008E4856">
        <w:rPr>
          <w:rtl/>
        </w:rPr>
        <w:t>בראשה</w:t>
      </w:r>
      <w:r>
        <w:rPr>
          <w:rFonts w:hint="cs"/>
          <w:rtl/>
        </w:rPr>
        <w:t>,</w:t>
      </w:r>
      <w:r w:rsidRPr="008E4856">
        <w:rPr>
          <w:rtl/>
        </w:rPr>
        <w:t xml:space="preserve"> </w:t>
      </w:r>
      <w:bookmarkStart w:id="10417" w:name="_ETM_Q23_246430"/>
      <w:bookmarkEnd w:id="10417"/>
      <w:r>
        <w:rPr>
          <w:rFonts w:hint="cs"/>
          <w:rtl/>
        </w:rPr>
        <w:t>ו</w:t>
      </w:r>
      <w:r w:rsidRPr="008E4856">
        <w:rPr>
          <w:rtl/>
        </w:rPr>
        <w:t xml:space="preserve">הנושא </w:t>
      </w:r>
      <w:bookmarkStart w:id="10418" w:name="_ETM_Q23_246909"/>
      <w:bookmarkEnd w:id="10418"/>
      <w:r w:rsidRPr="008E4856">
        <w:rPr>
          <w:rtl/>
        </w:rPr>
        <w:t xml:space="preserve">הוא </w:t>
      </w:r>
      <w:bookmarkStart w:id="10419" w:name="_ETM_Q23_246970"/>
      <w:bookmarkEnd w:id="10419"/>
      <w:r w:rsidRPr="008E4856">
        <w:rPr>
          <w:rtl/>
        </w:rPr>
        <w:t xml:space="preserve">מאבק </w:t>
      </w:r>
      <w:bookmarkStart w:id="10420" w:name="_ETM_Q23_247420"/>
      <w:bookmarkEnd w:id="10420"/>
      <w:r w:rsidRPr="008E4856">
        <w:rPr>
          <w:rtl/>
        </w:rPr>
        <w:t xml:space="preserve">בפשיעה </w:t>
      </w:r>
      <w:bookmarkStart w:id="10421" w:name="_ETM_Q23_247899"/>
      <w:bookmarkEnd w:id="10421"/>
      <w:r>
        <w:rPr>
          <w:rFonts w:hint="cs"/>
          <w:rtl/>
        </w:rPr>
        <w:t>ו</w:t>
      </w:r>
      <w:r w:rsidRPr="008E4856">
        <w:rPr>
          <w:rtl/>
        </w:rPr>
        <w:t xml:space="preserve">באלימות </w:t>
      </w:r>
      <w:bookmarkStart w:id="10422" w:name="_ETM_Q23_248319"/>
      <w:bookmarkEnd w:id="10422"/>
      <w:r w:rsidRPr="008E4856">
        <w:rPr>
          <w:rtl/>
        </w:rPr>
        <w:t xml:space="preserve">בחברה </w:t>
      </w:r>
      <w:bookmarkStart w:id="10423" w:name="_ETM_Q23_248709"/>
      <w:bookmarkEnd w:id="10423"/>
      <w:r w:rsidRPr="008E4856">
        <w:rPr>
          <w:rtl/>
        </w:rPr>
        <w:t>הערבית</w:t>
      </w:r>
      <w:r>
        <w:rPr>
          <w:rFonts w:hint="cs"/>
          <w:rtl/>
        </w:rPr>
        <w:t>.</w:t>
      </w:r>
      <w:r w:rsidRPr="008E4856">
        <w:rPr>
          <w:rtl/>
        </w:rPr>
        <w:t xml:space="preserve"> </w:t>
      </w:r>
      <w:bookmarkStart w:id="10424" w:name="_ETM_Q23_250090"/>
      <w:bookmarkEnd w:id="10424"/>
      <w:r w:rsidRPr="008E4856">
        <w:rPr>
          <w:rtl/>
        </w:rPr>
        <w:t xml:space="preserve">היא </w:t>
      </w:r>
      <w:bookmarkStart w:id="10425" w:name="_ETM_Q23_250209"/>
      <w:bookmarkEnd w:id="10425"/>
      <w:r w:rsidRPr="008E4856">
        <w:rPr>
          <w:rtl/>
        </w:rPr>
        <w:t xml:space="preserve">נתמכה </w:t>
      </w:r>
      <w:bookmarkStart w:id="10426" w:name="_ETM_Q23_250780"/>
      <w:bookmarkEnd w:id="10426"/>
      <w:r>
        <w:rPr>
          <w:rFonts w:hint="cs"/>
          <w:rtl/>
        </w:rPr>
        <w:t xml:space="preserve">על ידי </w:t>
      </w:r>
      <w:bookmarkStart w:id="10427" w:name="_ETM_Q23_248883"/>
      <w:bookmarkEnd w:id="10427"/>
      <w:r>
        <w:rPr>
          <w:rFonts w:hint="cs"/>
          <w:rtl/>
        </w:rPr>
        <w:t xml:space="preserve">תוכנית 550, שחברתי השרה בדימוס מירב כהן ישבה </w:t>
      </w:r>
      <w:bookmarkStart w:id="10428" w:name="_ETM_Q23_251110"/>
      <w:bookmarkStart w:id="10429" w:name="_ETM_Q23_251470"/>
      <w:bookmarkStart w:id="10430" w:name="_ETM_Q23_252819"/>
      <w:bookmarkStart w:id="10431" w:name="_ETM_Q23_253600"/>
      <w:bookmarkStart w:id="10432" w:name="_ETM_Q23_254470"/>
      <w:bookmarkStart w:id="10433" w:name="_ETM_Q23_255490"/>
      <w:bookmarkStart w:id="10434" w:name="_ETM_Q23_255850"/>
      <w:bookmarkStart w:id="10435" w:name="_ETM_Q23_256120"/>
      <w:bookmarkStart w:id="10436" w:name="_ETM_Q23_256450"/>
      <w:bookmarkEnd w:id="10428"/>
      <w:bookmarkEnd w:id="10429"/>
      <w:bookmarkEnd w:id="10430"/>
      <w:bookmarkEnd w:id="10431"/>
      <w:bookmarkEnd w:id="10432"/>
      <w:bookmarkEnd w:id="10433"/>
      <w:bookmarkEnd w:id="10434"/>
      <w:bookmarkEnd w:id="10435"/>
      <w:bookmarkEnd w:id="10436"/>
      <w:r w:rsidRPr="008E4856">
        <w:rPr>
          <w:rtl/>
        </w:rPr>
        <w:t xml:space="preserve">והובילה </w:t>
      </w:r>
      <w:bookmarkStart w:id="10437" w:name="_ETM_Q23_256900"/>
      <w:bookmarkEnd w:id="10437"/>
      <w:r w:rsidRPr="008E4856">
        <w:rPr>
          <w:rtl/>
        </w:rPr>
        <w:t>אותה</w:t>
      </w:r>
      <w:r>
        <w:rPr>
          <w:rFonts w:hint="cs"/>
          <w:rtl/>
        </w:rPr>
        <w:t>,</w:t>
      </w:r>
      <w:r w:rsidRPr="008E4856">
        <w:rPr>
          <w:rtl/>
        </w:rPr>
        <w:t xml:space="preserve"> </w:t>
      </w:r>
      <w:bookmarkStart w:id="10438" w:name="_ETM_Q23_257440"/>
      <w:bookmarkEnd w:id="10438"/>
      <w:r w:rsidRPr="008E4856">
        <w:rPr>
          <w:rtl/>
        </w:rPr>
        <w:t xml:space="preserve">לתת </w:t>
      </w:r>
      <w:bookmarkStart w:id="10439" w:name="_ETM_Q23_257830"/>
      <w:bookmarkEnd w:id="10439"/>
      <w:r w:rsidRPr="008E4856">
        <w:rPr>
          <w:rtl/>
        </w:rPr>
        <w:t xml:space="preserve">את </w:t>
      </w:r>
      <w:bookmarkStart w:id="10440" w:name="_ETM_Q23_257980"/>
      <w:bookmarkEnd w:id="10440"/>
      <w:r w:rsidRPr="008E4856">
        <w:rPr>
          <w:rtl/>
        </w:rPr>
        <w:t xml:space="preserve">המעטפת </w:t>
      </w:r>
      <w:bookmarkStart w:id="10441" w:name="_ETM_Q23_258490"/>
      <w:bookmarkEnd w:id="10441"/>
      <w:r>
        <w:rPr>
          <w:rtl/>
        </w:rPr>
        <w:t>ה</w:t>
      </w:r>
      <w:r>
        <w:rPr>
          <w:rFonts w:hint="cs"/>
          <w:rtl/>
        </w:rPr>
        <w:t xml:space="preserve">יותר-גדולה. </w:t>
      </w:r>
      <w:bookmarkStart w:id="10442" w:name="_ETM_Q23_257886"/>
      <w:bookmarkStart w:id="10443" w:name="_ETM_Q23_258790"/>
      <w:bookmarkStart w:id="10444" w:name="_ETM_Q23_259689"/>
      <w:bookmarkEnd w:id="10442"/>
      <w:bookmarkEnd w:id="10443"/>
      <w:bookmarkEnd w:id="10444"/>
      <w:r w:rsidRPr="008E4856">
        <w:rPr>
          <w:rtl/>
        </w:rPr>
        <w:t xml:space="preserve">אבל </w:t>
      </w:r>
      <w:bookmarkStart w:id="10445" w:name="_ETM_Q23_259930"/>
      <w:bookmarkEnd w:id="10445"/>
      <w:r w:rsidRPr="008E4856">
        <w:rPr>
          <w:rtl/>
        </w:rPr>
        <w:t>בסוף</w:t>
      </w:r>
      <w:r>
        <w:rPr>
          <w:rFonts w:hint="cs"/>
          <w:rtl/>
        </w:rPr>
        <w:t>,</w:t>
      </w:r>
      <w:r w:rsidRPr="008E4856">
        <w:rPr>
          <w:rtl/>
        </w:rPr>
        <w:t xml:space="preserve"> </w:t>
      </w:r>
      <w:bookmarkStart w:id="10446" w:name="_ETM_Q23_260229"/>
      <w:bookmarkEnd w:id="10446"/>
      <w:r w:rsidRPr="008E4856">
        <w:rPr>
          <w:rtl/>
        </w:rPr>
        <w:t xml:space="preserve">מה </w:t>
      </w:r>
      <w:bookmarkStart w:id="10447" w:name="_ETM_Q23_260350"/>
      <w:bookmarkEnd w:id="10447"/>
      <w:r w:rsidRPr="008E4856">
        <w:rPr>
          <w:rtl/>
        </w:rPr>
        <w:t xml:space="preserve">שצריך </w:t>
      </w:r>
      <w:bookmarkStart w:id="10448" w:name="_ETM_Q23_260799"/>
      <w:bookmarkEnd w:id="10448"/>
      <w:r w:rsidRPr="008E4856">
        <w:rPr>
          <w:rtl/>
        </w:rPr>
        <w:t xml:space="preserve">בכל </w:t>
      </w:r>
      <w:bookmarkStart w:id="10449" w:name="_ETM_Q23_261069"/>
      <w:bookmarkEnd w:id="10449"/>
      <w:r w:rsidRPr="008E4856">
        <w:rPr>
          <w:rtl/>
        </w:rPr>
        <w:t xml:space="preserve">הדברים </w:t>
      </w:r>
      <w:bookmarkStart w:id="10450" w:name="_ETM_Q23_261459"/>
      <w:bookmarkEnd w:id="10450"/>
      <w:r>
        <w:rPr>
          <w:rFonts w:hint="cs"/>
          <w:rtl/>
        </w:rPr>
        <w:t>ה</w:t>
      </w:r>
      <w:r w:rsidRPr="008E4856">
        <w:rPr>
          <w:rtl/>
        </w:rPr>
        <w:t xml:space="preserve">אלה </w:t>
      </w:r>
      <w:bookmarkStart w:id="10451" w:name="_ETM_Q23_262420"/>
      <w:bookmarkEnd w:id="10451"/>
      <w:r w:rsidRPr="008E4856">
        <w:rPr>
          <w:rtl/>
        </w:rPr>
        <w:t xml:space="preserve">זה </w:t>
      </w:r>
      <w:bookmarkStart w:id="10452" w:name="_ETM_Q23_262600"/>
      <w:bookmarkEnd w:id="10452"/>
      <w:r>
        <w:rPr>
          <w:rFonts w:hint="cs"/>
          <w:rtl/>
        </w:rPr>
        <w:t xml:space="preserve">לא </w:t>
      </w:r>
      <w:r w:rsidRPr="008E4856">
        <w:rPr>
          <w:rtl/>
        </w:rPr>
        <w:t xml:space="preserve">רק </w:t>
      </w:r>
      <w:bookmarkStart w:id="10453" w:name="_ETM_Q23_262750"/>
      <w:bookmarkEnd w:id="10453"/>
      <w:r w:rsidRPr="008E4856">
        <w:rPr>
          <w:rtl/>
        </w:rPr>
        <w:t>תוכניות</w:t>
      </w:r>
      <w:r>
        <w:rPr>
          <w:rFonts w:hint="cs"/>
          <w:rtl/>
        </w:rPr>
        <w:t>,</w:t>
      </w:r>
      <w:r w:rsidRPr="008E4856">
        <w:rPr>
          <w:rtl/>
        </w:rPr>
        <w:t xml:space="preserve"> </w:t>
      </w:r>
      <w:bookmarkStart w:id="10454" w:name="_ETM_Q23_263110"/>
      <w:bookmarkEnd w:id="10454"/>
      <w:r w:rsidRPr="008E4856">
        <w:rPr>
          <w:rtl/>
        </w:rPr>
        <w:t xml:space="preserve">זה </w:t>
      </w:r>
      <w:bookmarkStart w:id="10455" w:name="_ETM_Q23_263170"/>
      <w:bookmarkEnd w:id="10455"/>
      <w:r w:rsidRPr="008E4856">
        <w:rPr>
          <w:rtl/>
        </w:rPr>
        <w:t xml:space="preserve">גם </w:t>
      </w:r>
      <w:bookmarkStart w:id="10456" w:name="_ETM_Q23_263319"/>
      <w:bookmarkEnd w:id="10456"/>
      <w:r w:rsidRPr="008E4856">
        <w:rPr>
          <w:rtl/>
        </w:rPr>
        <w:t>רוח</w:t>
      </w:r>
      <w:r>
        <w:rPr>
          <w:rFonts w:hint="cs"/>
          <w:rtl/>
        </w:rPr>
        <w:t xml:space="preserve">, </w:t>
      </w:r>
      <w:bookmarkStart w:id="10457" w:name="_ETM_Q23_264520"/>
      <w:bookmarkEnd w:id="10457"/>
      <w:r w:rsidRPr="008E4856">
        <w:rPr>
          <w:rtl/>
        </w:rPr>
        <w:t xml:space="preserve">אנשים </w:t>
      </w:r>
      <w:bookmarkStart w:id="10458" w:name="_ETM_Q23_264909"/>
      <w:bookmarkEnd w:id="10458"/>
      <w:r w:rsidRPr="008E4856">
        <w:rPr>
          <w:rtl/>
        </w:rPr>
        <w:t xml:space="preserve">שיעשו </w:t>
      </w:r>
      <w:bookmarkStart w:id="10459" w:name="_ETM_Q23_265390"/>
      <w:bookmarkEnd w:id="10459"/>
      <w:r w:rsidRPr="008E4856">
        <w:rPr>
          <w:rtl/>
        </w:rPr>
        <w:t xml:space="preserve">את </w:t>
      </w:r>
      <w:bookmarkStart w:id="10460" w:name="_ETM_Q23_265480"/>
      <w:bookmarkEnd w:id="10460"/>
      <w:r w:rsidRPr="008E4856">
        <w:rPr>
          <w:rtl/>
        </w:rPr>
        <w:t>זה</w:t>
      </w:r>
      <w:r>
        <w:rPr>
          <w:rFonts w:hint="cs"/>
          <w:rtl/>
        </w:rPr>
        <w:t xml:space="preserve">. והתכוונו לעשות; לא התכוונו רק לדבר </w:t>
      </w:r>
      <w:bookmarkStart w:id="10461" w:name="_ETM_Q23_265540"/>
      <w:bookmarkStart w:id="10462" w:name="_ETM_Q23_265659"/>
      <w:bookmarkStart w:id="10463" w:name="_ETM_Q23_266080"/>
      <w:bookmarkStart w:id="10464" w:name="_ETM_Q23_266560"/>
      <w:bookmarkStart w:id="10465" w:name="_ETM_Q23_266680"/>
      <w:bookmarkStart w:id="10466" w:name="_ETM_Q23_267100"/>
      <w:bookmarkStart w:id="10467" w:name="_ETM_Q23_267250"/>
      <w:bookmarkStart w:id="10468" w:name="_ETM_Q23_268000"/>
      <w:bookmarkEnd w:id="10461"/>
      <w:bookmarkEnd w:id="10462"/>
      <w:bookmarkEnd w:id="10463"/>
      <w:bookmarkEnd w:id="10464"/>
      <w:bookmarkEnd w:id="10465"/>
      <w:bookmarkEnd w:id="10466"/>
      <w:bookmarkEnd w:id="10467"/>
      <w:bookmarkEnd w:id="10468"/>
      <w:r w:rsidRPr="008E4856">
        <w:rPr>
          <w:rtl/>
        </w:rPr>
        <w:t xml:space="preserve">אלא </w:t>
      </w:r>
      <w:bookmarkStart w:id="10469" w:name="_ETM_Q23_268240"/>
      <w:bookmarkEnd w:id="10469"/>
      <w:r w:rsidRPr="008E4856">
        <w:rPr>
          <w:rtl/>
        </w:rPr>
        <w:t>לעשות</w:t>
      </w:r>
      <w:r>
        <w:rPr>
          <w:rFonts w:hint="cs"/>
          <w:rtl/>
        </w:rPr>
        <w:t>.</w:t>
      </w:r>
      <w:r w:rsidRPr="008E4856">
        <w:rPr>
          <w:rtl/>
        </w:rPr>
        <w:t xml:space="preserve"> </w:t>
      </w:r>
      <w:bookmarkStart w:id="10470" w:name="_ETM_Q23_268720"/>
      <w:bookmarkEnd w:id="10470"/>
      <w:r w:rsidRPr="008E4856">
        <w:rPr>
          <w:rtl/>
        </w:rPr>
        <w:t xml:space="preserve">מה </w:t>
      </w:r>
      <w:bookmarkStart w:id="10471" w:name="_ETM_Q23_268870"/>
      <w:bookmarkEnd w:id="10471"/>
      <w:r w:rsidRPr="008E4856">
        <w:rPr>
          <w:rtl/>
        </w:rPr>
        <w:t xml:space="preserve">שיש </w:t>
      </w:r>
      <w:bookmarkStart w:id="10472" w:name="_ETM_Q23_269140"/>
      <w:bookmarkEnd w:id="10472"/>
      <w:r w:rsidRPr="008E4856">
        <w:rPr>
          <w:rtl/>
        </w:rPr>
        <w:t xml:space="preserve">לנו </w:t>
      </w:r>
      <w:bookmarkStart w:id="10473" w:name="_ETM_Q23_269290"/>
      <w:bookmarkEnd w:id="10473"/>
      <w:r w:rsidRPr="008E4856">
        <w:rPr>
          <w:rtl/>
        </w:rPr>
        <w:t xml:space="preserve">כאן </w:t>
      </w:r>
      <w:bookmarkStart w:id="10474" w:name="_ETM_Q23_269470"/>
      <w:bookmarkEnd w:id="10474"/>
      <w:r>
        <w:rPr>
          <w:rtl/>
        </w:rPr>
        <w:t>ז</w:t>
      </w:r>
      <w:r>
        <w:rPr>
          <w:rFonts w:hint="cs"/>
          <w:rtl/>
        </w:rPr>
        <w:t>ה</w:t>
      </w:r>
      <w:r w:rsidRPr="008E4856">
        <w:rPr>
          <w:rtl/>
        </w:rPr>
        <w:t xml:space="preserve"> </w:t>
      </w:r>
      <w:bookmarkStart w:id="10475" w:name="_ETM_Q23_269590"/>
      <w:bookmarkEnd w:id="10475"/>
      <w:r w:rsidRPr="008E4856">
        <w:rPr>
          <w:rtl/>
        </w:rPr>
        <w:t xml:space="preserve">ממשלה </w:t>
      </w:r>
      <w:bookmarkStart w:id="10476" w:name="_ETM_Q23_270280"/>
      <w:bookmarkEnd w:id="10476"/>
      <w:r w:rsidRPr="008E4856">
        <w:rPr>
          <w:rtl/>
        </w:rPr>
        <w:t>רשלנית</w:t>
      </w:r>
      <w:r>
        <w:rPr>
          <w:rFonts w:hint="cs"/>
          <w:rtl/>
        </w:rPr>
        <w:t>,</w:t>
      </w:r>
      <w:r w:rsidRPr="008E4856">
        <w:rPr>
          <w:rtl/>
        </w:rPr>
        <w:t xml:space="preserve"> </w:t>
      </w:r>
      <w:bookmarkStart w:id="10477" w:name="_ETM_Q23_270880"/>
      <w:bookmarkEnd w:id="10477"/>
      <w:r w:rsidRPr="008E4856">
        <w:rPr>
          <w:rtl/>
        </w:rPr>
        <w:t xml:space="preserve">וראש </w:t>
      </w:r>
      <w:bookmarkStart w:id="10478" w:name="_ETM_Q23_271120"/>
      <w:bookmarkEnd w:id="10478"/>
      <w:r>
        <w:rPr>
          <w:rFonts w:hint="cs"/>
          <w:rtl/>
        </w:rPr>
        <w:t>ה</w:t>
      </w:r>
      <w:r w:rsidRPr="008E4856">
        <w:rPr>
          <w:rtl/>
        </w:rPr>
        <w:t xml:space="preserve">ממשלה </w:t>
      </w:r>
      <w:bookmarkStart w:id="10479" w:name="_ETM_Q23_271450"/>
      <w:bookmarkEnd w:id="10479"/>
      <w:r w:rsidRPr="008E4856">
        <w:rPr>
          <w:rtl/>
        </w:rPr>
        <w:t xml:space="preserve">הוא </w:t>
      </w:r>
      <w:bookmarkStart w:id="10480" w:name="_ETM_Q23_271510"/>
      <w:bookmarkEnd w:id="10480"/>
      <w:r w:rsidRPr="008E4856">
        <w:rPr>
          <w:rtl/>
        </w:rPr>
        <w:t>רשלן</w:t>
      </w:r>
      <w:r>
        <w:rPr>
          <w:rFonts w:hint="cs"/>
          <w:rtl/>
        </w:rPr>
        <w:t>.</w:t>
      </w:r>
      <w:r w:rsidRPr="008E4856">
        <w:rPr>
          <w:rtl/>
        </w:rPr>
        <w:t xml:space="preserve"> </w:t>
      </w:r>
      <w:bookmarkStart w:id="10481" w:name="_ETM_Q23_272380"/>
      <w:bookmarkEnd w:id="10481"/>
      <w:r w:rsidRPr="008E4856">
        <w:rPr>
          <w:rtl/>
        </w:rPr>
        <w:t xml:space="preserve">הוא </w:t>
      </w:r>
      <w:bookmarkStart w:id="10482" w:name="_ETM_Q23_272530"/>
      <w:bookmarkEnd w:id="10482"/>
      <w:r w:rsidRPr="008E4856">
        <w:rPr>
          <w:rtl/>
        </w:rPr>
        <w:t xml:space="preserve">לא </w:t>
      </w:r>
      <w:bookmarkStart w:id="10483" w:name="_ETM_Q23_272830"/>
      <w:bookmarkEnd w:id="10483"/>
      <w:r w:rsidRPr="008E4856">
        <w:rPr>
          <w:rtl/>
        </w:rPr>
        <w:t xml:space="preserve">עוסק </w:t>
      </w:r>
      <w:bookmarkStart w:id="10484" w:name="_ETM_Q23_273220"/>
      <w:bookmarkEnd w:id="10484"/>
      <w:r w:rsidRPr="008E4856">
        <w:rPr>
          <w:rtl/>
        </w:rPr>
        <w:t xml:space="preserve">בנושא </w:t>
      </w:r>
      <w:bookmarkStart w:id="10485" w:name="_ETM_Q23_273729"/>
      <w:bookmarkEnd w:id="10485"/>
      <w:r w:rsidRPr="008E4856">
        <w:rPr>
          <w:rtl/>
        </w:rPr>
        <w:t>הזה</w:t>
      </w:r>
      <w:r>
        <w:rPr>
          <w:rFonts w:hint="cs"/>
          <w:rtl/>
        </w:rPr>
        <w:t>,</w:t>
      </w:r>
      <w:r w:rsidRPr="008E4856">
        <w:rPr>
          <w:rtl/>
        </w:rPr>
        <w:t xml:space="preserve"> </w:t>
      </w:r>
      <w:bookmarkStart w:id="10486" w:name="_ETM_Q23_273970"/>
      <w:bookmarkEnd w:id="10486"/>
      <w:r w:rsidRPr="008E4856">
        <w:rPr>
          <w:rtl/>
        </w:rPr>
        <w:t xml:space="preserve">הוא </w:t>
      </w:r>
      <w:bookmarkStart w:id="10487" w:name="_ETM_Q23_274060"/>
      <w:bookmarkEnd w:id="10487"/>
      <w:r w:rsidRPr="008E4856">
        <w:rPr>
          <w:rtl/>
        </w:rPr>
        <w:t xml:space="preserve">שם </w:t>
      </w:r>
      <w:bookmarkStart w:id="10488" w:name="_ETM_Q23_274390"/>
      <w:bookmarkEnd w:id="10488"/>
      <w:r w:rsidRPr="008E4856">
        <w:rPr>
          <w:rtl/>
        </w:rPr>
        <w:t xml:space="preserve">את </w:t>
      </w:r>
      <w:bookmarkStart w:id="10489" w:name="_ETM_Q23_274479"/>
      <w:bookmarkEnd w:id="10489"/>
      <w:r w:rsidRPr="008E4856">
        <w:rPr>
          <w:rtl/>
        </w:rPr>
        <w:t xml:space="preserve">זה </w:t>
      </w:r>
      <w:bookmarkStart w:id="10490" w:name="_ETM_Q23_274810"/>
      <w:bookmarkEnd w:id="10490"/>
      <w:r w:rsidRPr="008E4856">
        <w:rPr>
          <w:rtl/>
        </w:rPr>
        <w:t xml:space="preserve">בידיו </w:t>
      </w:r>
      <w:bookmarkStart w:id="10491" w:name="_ETM_Q23_275620"/>
      <w:bookmarkEnd w:id="10491"/>
      <w:r w:rsidRPr="008E4856">
        <w:rPr>
          <w:rtl/>
        </w:rPr>
        <w:t xml:space="preserve">של </w:t>
      </w:r>
      <w:bookmarkStart w:id="10492" w:name="_ETM_Q23_275770"/>
      <w:bookmarkEnd w:id="10492"/>
      <w:r w:rsidRPr="008E4856">
        <w:rPr>
          <w:rtl/>
        </w:rPr>
        <w:t xml:space="preserve">סוכן </w:t>
      </w:r>
      <w:bookmarkStart w:id="10493" w:name="_ETM_Q23_276130"/>
      <w:bookmarkEnd w:id="10493"/>
      <w:r w:rsidRPr="008E4856">
        <w:rPr>
          <w:rtl/>
        </w:rPr>
        <w:t>כ</w:t>
      </w:r>
      <w:r>
        <w:rPr>
          <w:rFonts w:hint="cs"/>
          <w:rtl/>
        </w:rPr>
        <w:t>א</w:t>
      </w:r>
      <w:r w:rsidRPr="008E4856">
        <w:rPr>
          <w:rtl/>
        </w:rPr>
        <w:t>וס</w:t>
      </w:r>
      <w:r>
        <w:rPr>
          <w:rFonts w:hint="cs"/>
          <w:rtl/>
        </w:rPr>
        <w:t>,</w:t>
      </w:r>
      <w:r w:rsidRPr="008E4856">
        <w:rPr>
          <w:rtl/>
        </w:rPr>
        <w:t xml:space="preserve"> </w:t>
      </w:r>
      <w:bookmarkStart w:id="10494" w:name="_ETM_Q23_277190"/>
      <w:bookmarkEnd w:id="10494"/>
      <w:r w:rsidRPr="008E4856">
        <w:rPr>
          <w:rtl/>
        </w:rPr>
        <w:t xml:space="preserve">איתמר </w:t>
      </w:r>
      <w:bookmarkStart w:id="10495" w:name="_ETM_Q23_277580"/>
      <w:bookmarkEnd w:id="10495"/>
      <w:r w:rsidRPr="008E4856">
        <w:rPr>
          <w:rtl/>
        </w:rPr>
        <w:t xml:space="preserve">בן </w:t>
      </w:r>
      <w:bookmarkStart w:id="10496" w:name="_ETM_Q23_277790"/>
      <w:bookmarkEnd w:id="10496"/>
      <w:r w:rsidRPr="008E4856">
        <w:rPr>
          <w:rtl/>
        </w:rPr>
        <w:t xml:space="preserve">גביר </w:t>
      </w:r>
      <w:bookmarkStart w:id="10497" w:name="_ETM_Q23_278000"/>
      <w:bookmarkEnd w:id="10497"/>
      <w:r>
        <w:rPr>
          <w:rFonts w:hint="cs"/>
          <w:rtl/>
        </w:rPr>
        <w:t xml:space="preserve">– </w:t>
      </w:r>
      <w:r w:rsidRPr="008E4856">
        <w:rPr>
          <w:rtl/>
        </w:rPr>
        <w:t xml:space="preserve">אדם </w:t>
      </w:r>
      <w:bookmarkStart w:id="10498" w:name="_ETM_Q23_278240"/>
      <w:bookmarkEnd w:id="10498"/>
      <w:r w:rsidRPr="008E4856">
        <w:rPr>
          <w:rtl/>
        </w:rPr>
        <w:t xml:space="preserve">לא </w:t>
      </w:r>
      <w:bookmarkStart w:id="10499" w:name="_ETM_Q23_278360"/>
      <w:bookmarkEnd w:id="10499"/>
      <w:r w:rsidRPr="008E4856">
        <w:rPr>
          <w:rtl/>
        </w:rPr>
        <w:t xml:space="preserve">כשיר </w:t>
      </w:r>
      <w:bookmarkStart w:id="10500" w:name="_ETM_Q23_278900"/>
      <w:bookmarkEnd w:id="10500"/>
      <w:r w:rsidRPr="008E4856">
        <w:rPr>
          <w:rtl/>
        </w:rPr>
        <w:t>לתפקידו</w:t>
      </w:r>
      <w:bookmarkStart w:id="10501" w:name="_ETM_Q23_279860"/>
      <w:bookmarkEnd w:id="10501"/>
      <w:r>
        <w:rPr>
          <w:rFonts w:hint="cs"/>
          <w:rtl/>
        </w:rPr>
        <w:t xml:space="preserve">, </w:t>
      </w:r>
      <w:r w:rsidRPr="008E4856">
        <w:rPr>
          <w:rtl/>
        </w:rPr>
        <w:t xml:space="preserve">לא </w:t>
      </w:r>
      <w:bookmarkStart w:id="10502" w:name="_ETM_Q23_280040"/>
      <w:bookmarkEnd w:id="10502"/>
      <w:r w:rsidRPr="008E4856">
        <w:rPr>
          <w:rtl/>
        </w:rPr>
        <w:t xml:space="preserve">מוכשר </w:t>
      </w:r>
      <w:bookmarkStart w:id="10503" w:name="_ETM_Q23_280610"/>
      <w:bookmarkEnd w:id="10503"/>
      <w:r w:rsidRPr="008E4856">
        <w:rPr>
          <w:rtl/>
        </w:rPr>
        <w:t>לייעודו</w:t>
      </w:r>
      <w:r>
        <w:rPr>
          <w:rFonts w:hint="cs"/>
          <w:rtl/>
        </w:rPr>
        <w:t>.</w:t>
      </w:r>
      <w:r w:rsidRPr="008E4856">
        <w:rPr>
          <w:rtl/>
        </w:rPr>
        <w:t xml:space="preserve"> </w:t>
      </w:r>
      <w:bookmarkStart w:id="10504" w:name="_ETM_Q23_281569"/>
      <w:bookmarkEnd w:id="10504"/>
      <w:r>
        <w:rPr>
          <w:rFonts w:hint="cs"/>
          <w:rtl/>
        </w:rPr>
        <w:t xml:space="preserve">הוא </w:t>
      </w:r>
      <w:r w:rsidRPr="008E4856">
        <w:rPr>
          <w:rtl/>
        </w:rPr>
        <w:t xml:space="preserve">מוכשר </w:t>
      </w:r>
      <w:bookmarkStart w:id="10505" w:name="_ETM_Q23_282050"/>
      <w:bookmarkEnd w:id="10505"/>
      <w:r w:rsidRPr="008E4856">
        <w:rPr>
          <w:rtl/>
        </w:rPr>
        <w:t xml:space="preserve">לדברים </w:t>
      </w:r>
      <w:bookmarkStart w:id="10506" w:name="_ETM_Q23_282440"/>
      <w:bookmarkEnd w:id="10506"/>
      <w:r w:rsidRPr="008E4856">
        <w:rPr>
          <w:rtl/>
        </w:rPr>
        <w:t>אחרים</w:t>
      </w:r>
      <w:r>
        <w:rPr>
          <w:rFonts w:hint="cs"/>
          <w:rtl/>
        </w:rPr>
        <w:t>.</w:t>
      </w:r>
      <w:r w:rsidRPr="008E4856">
        <w:rPr>
          <w:rtl/>
        </w:rPr>
        <w:t xml:space="preserve"> </w:t>
      </w:r>
      <w:bookmarkStart w:id="10507" w:name="_ETM_Q23_283649"/>
      <w:bookmarkEnd w:id="10507"/>
      <w:r w:rsidRPr="008E4856">
        <w:rPr>
          <w:rtl/>
        </w:rPr>
        <w:t xml:space="preserve">הוא </w:t>
      </w:r>
      <w:bookmarkStart w:id="10508" w:name="_ETM_Q23_283799"/>
      <w:bookmarkEnd w:id="10508"/>
      <w:r w:rsidRPr="008E4856">
        <w:rPr>
          <w:rtl/>
        </w:rPr>
        <w:t xml:space="preserve">הוכיח </w:t>
      </w:r>
      <w:bookmarkStart w:id="10509" w:name="_ETM_Q23_284039"/>
      <w:bookmarkEnd w:id="10509"/>
      <w:r w:rsidRPr="008E4856">
        <w:rPr>
          <w:rtl/>
        </w:rPr>
        <w:t xml:space="preserve">את </w:t>
      </w:r>
      <w:bookmarkStart w:id="10510" w:name="_ETM_Q23_284159"/>
      <w:bookmarkEnd w:id="10510"/>
      <w:r w:rsidRPr="008E4856">
        <w:rPr>
          <w:rtl/>
        </w:rPr>
        <w:t>כ</w:t>
      </w:r>
      <w:r>
        <w:rPr>
          <w:rFonts w:hint="cs"/>
          <w:rtl/>
        </w:rPr>
        <w:t>י</w:t>
      </w:r>
      <w:r w:rsidRPr="008E4856">
        <w:rPr>
          <w:rtl/>
        </w:rPr>
        <w:t xml:space="preserve">שרונו </w:t>
      </w:r>
      <w:bookmarkStart w:id="10511" w:name="_ETM_Q23_284549"/>
      <w:bookmarkEnd w:id="10511"/>
      <w:r w:rsidRPr="008E4856">
        <w:rPr>
          <w:rtl/>
        </w:rPr>
        <w:t xml:space="preserve">בכתבי </w:t>
      </w:r>
      <w:bookmarkStart w:id="10512" w:name="_ETM_Q23_284999"/>
      <w:bookmarkEnd w:id="10512"/>
      <w:r w:rsidRPr="008E4856">
        <w:rPr>
          <w:rtl/>
        </w:rPr>
        <w:t>אישום</w:t>
      </w:r>
      <w:r>
        <w:rPr>
          <w:rFonts w:hint="cs"/>
          <w:rtl/>
        </w:rPr>
        <w:t>,</w:t>
      </w:r>
      <w:r w:rsidRPr="008E4856">
        <w:rPr>
          <w:rtl/>
        </w:rPr>
        <w:t xml:space="preserve"> </w:t>
      </w:r>
      <w:bookmarkStart w:id="10513" w:name="_ETM_Q23_285890"/>
      <w:bookmarkEnd w:id="10513"/>
      <w:r w:rsidRPr="008E4856">
        <w:rPr>
          <w:rtl/>
        </w:rPr>
        <w:t xml:space="preserve">לא </w:t>
      </w:r>
      <w:bookmarkStart w:id="10514" w:name="_ETM_Q23_286100"/>
      <w:bookmarkEnd w:id="10514"/>
      <w:r w:rsidRPr="008E4856">
        <w:rPr>
          <w:rtl/>
        </w:rPr>
        <w:t xml:space="preserve">בטיפול </w:t>
      </w:r>
      <w:bookmarkStart w:id="10515" w:name="_ETM_Q23_286490"/>
      <w:bookmarkEnd w:id="10515"/>
      <w:r w:rsidRPr="008E4856">
        <w:rPr>
          <w:rtl/>
        </w:rPr>
        <w:t>בפשיעה</w:t>
      </w:r>
      <w:r>
        <w:rPr>
          <w:rFonts w:hint="cs"/>
          <w:rtl/>
        </w:rPr>
        <w:t>.</w:t>
      </w:r>
      <w:r w:rsidRPr="008E4856">
        <w:rPr>
          <w:rtl/>
        </w:rPr>
        <w:t xml:space="preserve"> </w:t>
      </w:r>
      <w:bookmarkStart w:id="10516" w:name="_ETM_Q23_287989"/>
      <w:bookmarkEnd w:id="10516"/>
      <w:r w:rsidRPr="008E4856">
        <w:rPr>
          <w:rtl/>
        </w:rPr>
        <w:t xml:space="preserve">זה </w:t>
      </w:r>
      <w:bookmarkStart w:id="10517" w:name="_ETM_Q23_288319"/>
      <w:bookmarkEnd w:id="10517"/>
      <w:r w:rsidRPr="008E4856">
        <w:rPr>
          <w:rtl/>
        </w:rPr>
        <w:t xml:space="preserve">מה </w:t>
      </w:r>
      <w:bookmarkStart w:id="10518" w:name="_ETM_Q23_288439"/>
      <w:bookmarkEnd w:id="10518"/>
      <w:r w:rsidRPr="008E4856">
        <w:rPr>
          <w:rtl/>
        </w:rPr>
        <w:t xml:space="preserve">שקורה </w:t>
      </w:r>
      <w:bookmarkStart w:id="10519" w:name="_ETM_Q23_288859"/>
      <w:bookmarkEnd w:id="10519"/>
      <w:r>
        <w:rPr>
          <w:rFonts w:hint="cs"/>
          <w:rtl/>
        </w:rPr>
        <w:t>כ</w:t>
      </w:r>
      <w:r w:rsidRPr="008E4856">
        <w:rPr>
          <w:rtl/>
        </w:rPr>
        <w:t xml:space="preserve">ששמים </w:t>
      </w:r>
      <w:bookmarkStart w:id="10520" w:name="_ETM_Q23_289369"/>
      <w:bookmarkEnd w:id="10520"/>
      <w:r w:rsidRPr="008E4856">
        <w:rPr>
          <w:rtl/>
        </w:rPr>
        <w:t xml:space="preserve">אדם </w:t>
      </w:r>
      <w:bookmarkStart w:id="10521" w:name="_ETM_Q23_289729"/>
      <w:bookmarkEnd w:id="10521"/>
      <w:r w:rsidRPr="008E4856">
        <w:rPr>
          <w:rtl/>
        </w:rPr>
        <w:t xml:space="preserve">לא </w:t>
      </w:r>
      <w:bookmarkStart w:id="10522" w:name="_ETM_Q23_289880"/>
      <w:bookmarkEnd w:id="10522"/>
      <w:r w:rsidRPr="008E4856">
        <w:rPr>
          <w:rtl/>
        </w:rPr>
        <w:t xml:space="preserve">מתאים </w:t>
      </w:r>
      <w:bookmarkStart w:id="10523" w:name="_ETM_Q23_290659"/>
      <w:bookmarkEnd w:id="10523"/>
      <w:r w:rsidRPr="008E4856">
        <w:rPr>
          <w:rtl/>
        </w:rPr>
        <w:t>ומסוכן</w:t>
      </w:r>
      <w:r>
        <w:rPr>
          <w:rFonts w:hint="cs"/>
          <w:rtl/>
        </w:rPr>
        <w:t>.</w:t>
      </w:r>
      <w:r w:rsidRPr="008E4856">
        <w:rPr>
          <w:rtl/>
        </w:rPr>
        <w:t xml:space="preserve"> </w:t>
      </w:r>
      <w:bookmarkStart w:id="10524" w:name="_ETM_Q23_292540"/>
      <w:bookmarkEnd w:id="10524"/>
      <w:r w:rsidRPr="008E4856">
        <w:rPr>
          <w:rtl/>
        </w:rPr>
        <w:t xml:space="preserve">הפשיעה </w:t>
      </w:r>
      <w:bookmarkStart w:id="10525" w:name="_ETM_Q23_293050"/>
      <w:bookmarkEnd w:id="10525"/>
      <w:r>
        <w:rPr>
          <w:rtl/>
        </w:rPr>
        <w:t>הי</w:t>
      </w:r>
      <w:r>
        <w:rPr>
          <w:rFonts w:hint="cs"/>
          <w:rtl/>
        </w:rPr>
        <w:t>א</w:t>
      </w:r>
      <w:r w:rsidRPr="008E4856">
        <w:rPr>
          <w:rtl/>
        </w:rPr>
        <w:t xml:space="preserve"> </w:t>
      </w:r>
      <w:bookmarkStart w:id="10526" w:name="_ETM_Q23_293200"/>
      <w:bookmarkEnd w:id="10526"/>
      <w:r w:rsidRPr="008E4856">
        <w:rPr>
          <w:rtl/>
        </w:rPr>
        <w:t xml:space="preserve">על </w:t>
      </w:r>
      <w:bookmarkStart w:id="10527" w:name="_ETM_Q23_293320"/>
      <w:bookmarkEnd w:id="10527"/>
      <w:r w:rsidRPr="008E4856">
        <w:rPr>
          <w:rtl/>
        </w:rPr>
        <w:t>ראשו</w:t>
      </w:r>
      <w:r>
        <w:rPr>
          <w:rFonts w:hint="cs"/>
          <w:rtl/>
        </w:rPr>
        <w:t>.</w:t>
      </w:r>
      <w:r w:rsidRPr="008E4856">
        <w:rPr>
          <w:rtl/>
        </w:rPr>
        <w:t xml:space="preserve"> </w:t>
      </w:r>
      <w:bookmarkStart w:id="10528" w:name="_ETM_Q23_293950"/>
      <w:bookmarkEnd w:id="10528"/>
      <w:r w:rsidRPr="008E4856">
        <w:rPr>
          <w:rtl/>
        </w:rPr>
        <w:t xml:space="preserve">ביטחון </w:t>
      </w:r>
      <w:bookmarkStart w:id="10529" w:name="_ETM_Q23_294490"/>
      <w:bookmarkEnd w:id="10529"/>
      <w:r w:rsidRPr="008E4856">
        <w:rPr>
          <w:rtl/>
        </w:rPr>
        <w:t xml:space="preserve">אישי </w:t>
      </w:r>
      <w:bookmarkStart w:id="10530" w:name="_ETM_Q23_294850"/>
      <w:bookmarkEnd w:id="10530"/>
      <w:r w:rsidRPr="008E4856">
        <w:rPr>
          <w:rtl/>
        </w:rPr>
        <w:t xml:space="preserve">הבטיחו </w:t>
      </w:r>
      <w:bookmarkStart w:id="10531" w:name="_ETM_Q23_295270"/>
      <w:bookmarkEnd w:id="10531"/>
      <w:r w:rsidR="007726CD">
        <w:rPr>
          <w:rFonts w:hint="cs"/>
          <w:rtl/>
        </w:rPr>
        <w:t>ב</w:t>
      </w:r>
      <w:r w:rsidRPr="008E4856">
        <w:rPr>
          <w:rtl/>
        </w:rPr>
        <w:t xml:space="preserve">ממשלה </w:t>
      </w:r>
      <w:bookmarkStart w:id="10532" w:name="_ETM_Q23_295720"/>
      <w:bookmarkEnd w:id="10532"/>
      <w:r w:rsidRPr="008E4856">
        <w:rPr>
          <w:rtl/>
        </w:rPr>
        <w:t>הזאת</w:t>
      </w:r>
      <w:r>
        <w:rPr>
          <w:rFonts w:hint="cs"/>
          <w:rtl/>
        </w:rPr>
        <w:t>?</w:t>
      </w:r>
      <w:r w:rsidRPr="008E4856">
        <w:rPr>
          <w:rtl/>
        </w:rPr>
        <w:t xml:space="preserve"> </w:t>
      </w:r>
      <w:bookmarkStart w:id="10533" w:name="_ETM_Q23_296700"/>
      <w:bookmarkEnd w:id="10533"/>
      <w:r w:rsidRPr="008E4856">
        <w:rPr>
          <w:rtl/>
        </w:rPr>
        <w:t xml:space="preserve">אנחנו </w:t>
      </w:r>
      <w:bookmarkStart w:id="10534" w:name="_ETM_Q23_297090"/>
      <w:bookmarkEnd w:id="10534"/>
      <w:r w:rsidRPr="008E4856">
        <w:rPr>
          <w:rtl/>
        </w:rPr>
        <w:t xml:space="preserve">במצב </w:t>
      </w:r>
      <w:bookmarkStart w:id="10535" w:name="_ETM_Q23_297539"/>
      <w:bookmarkEnd w:id="10535"/>
      <w:r w:rsidRPr="008E4856">
        <w:rPr>
          <w:rtl/>
        </w:rPr>
        <w:t xml:space="preserve">שאנשים </w:t>
      </w:r>
      <w:bookmarkStart w:id="10536" w:name="_ETM_Q23_297869"/>
      <w:bookmarkEnd w:id="10536"/>
      <w:r w:rsidRPr="008E4856">
        <w:rPr>
          <w:rtl/>
        </w:rPr>
        <w:t xml:space="preserve">מפחדים </w:t>
      </w:r>
      <w:bookmarkStart w:id="10537" w:name="_ETM_Q23_298229"/>
      <w:bookmarkEnd w:id="10537"/>
      <w:r w:rsidRPr="008E4856">
        <w:rPr>
          <w:rtl/>
        </w:rPr>
        <w:t xml:space="preserve">ללכת </w:t>
      </w:r>
      <w:bookmarkStart w:id="10538" w:name="_ETM_Q23_298469"/>
      <w:bookmarkEnd w:id="10538"/>
      <w:r w:rsidRPr="008E4856">
        <w:rPr>
          <w:rtl/>
        </w:rPr>
        <w:t>ברחוב</w:t>
      </w:r>
      <w:r>
        <w:rPr>
          <w:rFonts w:hint="cs"/>
          <w:rtl/>
        </w:rPr>
        <w:t>.</w:t>
      </w:r>
      <w:r w:rsidRPr="008E4856">
        <w:rPr>
          <w:rtl/>
        </w:rPr>
        <w:t xml:space="preserve"> </w:t>
      </w:r>
      <w:bookmarkStart w:id="10539" w:name="_ETM_Q23_300070"/>
      <w:bookmarkEnd w:id="10539"/>
    </w:p>
    <w:p w:rsidR="002C4351" w:rsidRDefault="002C4351" w:rsidP="001C192E">
      <w:pPr>
        <w:rPr>
          <w:rtl/>
        </w:rPr>
      </w:pPr>
    </w:p>
    <w:p w:rsidR="002C4351" w:rsidRDefault="002C4351" w:rsidP="00A1455A">
      <w:pPr>
        <w:rPr>
          <w:rtl/>
        </w:rPr>
      </w:pPr>
      <w:r w:rsidRPr="008E4856">
        <w:rPr>
          <w:rtl/>
        </w:rPr>
        <w:t xml:space="preserve">בניגוד </w:t>
      </w:r>
      <w:bookmarkStart w:id="10540" w:name="_ETM_Q23_300640"/>
      <w:bookmarkEnd w:id="10540"/>
      <w:r w:rsidRPr="008E4856">
        <w:rPr>
          <w:rtl/>
        </w:rPr>
        <w:t>אליו</w:t>
      </w:r>
      <w:r>
        <w:rPr>
          <w:rFonts w:hint="cs"/>
          <w:rtl/>
        </w:rPr>
        <w:t>,</w:t>
      </w:r>
      <w:r w:rsidRPr="008E4856">
        <w:rPr>
          <w:rtl/>
        </w:rPr>
        <w:t xml:space="preserve"> </w:t>
      </w:r>
      <w:bookmarkStart w:id="10541" w:name="_ETM_Q23_300940"/>
      <w:bookmarkEnd w:id="10541"/>
      <w:r w:rsidRPr="008E4856">
        <w:rPr>
          <w:rtl/>
        </w:rPr>
        <w:t xml:space="preserve">אני </w:t>
      </w:r>
      <w:bookmarkStart w:id="10542" w:name="_ETM_Q23_301120"/>
      <w:bookmarkEnd w:id="10542"/>
      <w:r w:rsidRPr="008E4856">
        <w:rPr>
          <w:rtl/>
        </w:rPr>
        <w:t xml:space="preserve">לא </w:t>
      </w:r>
      <w:bookmarkStart w:id="10543" w:name="_ETM_Q23_301270"/>
      <w:bookmarkEnd w:id="10543"/>
      <w:r w:rsidRPr="008E4856">
        <w:rPr>
          <w:rtl/>
        </w:rPr>
        <w:t>ר</w:t>
      </w:r>
      <w:r w:rsidR="007726CD">
        <w:rPr>
          <w:rFonts w:hint="cs"/>
          <w:rtl/>
        </w:rPr>
        <w:t>צתי</w:t>
      </w:r>
      <w:r w:rsidRPr="008E4856">
        <w:rPr>
          <w:rtl/>
        </w:rPr>
        <w:t xml:space="preserve"> </w:t>
      </w:r>
      <w:bookmarkStart w:id="10544" w:name="_ETM_Q23_301540"/>
      <w:bookmarkEnd w:id="10544"/>
      <w:r w:rsidRPr="008E4856">
        <w:rPr>
          <w:rtl/>
        </w:rPr>
        <w:t xml:space="preserve">אתמול </w:t>
      </w:r>
      <w:bookmarkStart w:id="10545" w:name="_ETM_Q23_301960"/>
      <w:bookmarkEnd w:id="10545"/>
      <w:r w:rsidRPr="008E4856">
        <w:rPr>
          <w:rtl/>
        </w:rPr>
        <w:t xml:space="preserve">לטייבה </w:t>
      </w:r>
      <w:bookmarkStart w:id="10546" w:name="_ETM_Q23_302470"/>
      <w:bookmarkEnd w:id="10546"/>
      <w:r w:rsidRPr="008E4856">
        <w:rPr>
          <w:rtl/>
        </w:rPr>
        <w:t xml:space="preserve">או </w:t>
      </w:r>
      <w:bookmarkStart w:id="10547" w:name="_ETM_Q23_302560"/>
      <w:bookmarkEnd w:id="10547"/>
      <w:r w:rsidRPr="008E4856">
        <w:rPr>
          <w:rtl/>
        </w:rPr>
        <w:t xml:space="preserve">למקומות </w:t>
      </w:r>
      <w:bookmarkStart w:id="10548" w:name="_ETM_Q23_302979"/>
      <w:bookmarkEnd w:id="10548"/>
      <w:r w:rsidRPr="008E4856">
        <w:rPr>
          <w:rtl/>
        </w:rPr>
        <w:t xml:space="preserve">אחרים </w:t>
      </w:r>
      <w:bookmarkStart w:id="10549" w:name="_ETM_Q23_303670"/>
      <w:bookmarkEnd w:id="10549"/>
      <w:r w:rsidR="007726CD">
        <w:rPr>
          <w:rFonts w:hint="cs"/>
          <w:rtl/>
        </w:rPr>
        <w:t>והתראיינתי</w:t>
      </w:r>
      <w:r w:rsidRPr="008E4856">
        <w:rPr>
          <w:rtl/>
        </w:rPr>
        <w:t xml:space="preserve"> </w:t>
      </w:r>
      <w:bookmarkStart w:id="10550" w:name="_ETM_Q23_304450"/>
      <w:bookmarkEnd w:id="10550"/>
      <w:r w:rsidRPr="008E4856">
        <w:rPr>
          <w:rtl/>
        </w:rPr>
        <w:t xml:space="preserve">על </w:t>
      </w:r>
      <w:bookmarkStart w:id="10551" w:name="_ETM_Q23_304570"/>
      <w:bookmarkEnd w:id="10551"/>
      <w:r>
        <w:rPr>
          <w:rFonts w:hint="cs"/>
          <w:rtl/>
        </w:rPr>
        <w:t>הדם</w:t>
      </w:r>
      <w:r w:rsidR="007726CD">
        <w:rPr>
          <w:rFonts w:hint="cs"/>
          <w:rtl/>
        </w:rPr>
        <w:t>.</w:t>
      </w:r>
      <w:r>
        <w:rPr>
          <w:rFonts w:hint="cs"/>
          <w:rtl/>
        </w:rPr>
        <w:t xml:space="preserve"> את זה אני לא אעשה, </w:t>
      </w:r>
      <w:bookmarkStart w:id="10552" w:name="_ETM_Q23_305710"/>
      <w:bookmarkStart w:id="10553" w:name="_ETM_Q23_305830"/>
      <w:bookmarkStart w:id="10554" w:name="_ETM_Q23_305950"/>
      <w:bookmarkStart w:id="10555" w:name="_ETM_Q23_306100"/>
      <w:bookmarkStart w:id="10556" w:name="_ETM_Q23_306220"/>
      <w:bookmarkStart w:id="10557" w:name="_ETM_Q23_306520"/>
      <w:bookmarkEnd w:id="10552"/>
      <w:bookmarkEnd w:id="10553"/>
      <w:bookmarkEnd w:id="10554"/>
      <w:bookmarkEnd w:id="10555"/>
      <w:bookmarkEnd w:id="10556"/>
      <w:bookmarkEnd w:id="10557"/>
      <w:r>
        <w:rPr>
          <w:rFonts w:hint="cs"/>
          <w:rtl/>
        </w:rPr>
        <w:t xml:space="preserve">אבל </w:t>
      </w:r>
      <w:bookmarkStart w:id="10558" w:name="_ETM_Q23_305401"/>
      <w:bookmarkEnd w:id="10558"/>
      <w:r>
        <w:rPr>
          <w:rFonts w:hint="cs"/>
          <w:rtl/>
        </w:rPr>
        <w:t>א</w:t>
      </w:r>
      <w:r w:rsidRPr="008E4856">
        <w:rPr>
          <w:rtl/>
        </w:rPr>
        <w:t xml:space="preserve">ני </w:t>
      </w:r>
      <w:bookmarkStart w:id="10559" w:name="_ETM_Q23_306670"/>
      <w:bookmarkEnd w:id="10559"/>
      <w:r w:rsidRPr="008E4856">
        <w:rPr>
          <w:rtl/>
        </w:rPr>
        <w:t xml:space="preserve">אומר </w:t>
      </w:r>
      <w:bookmarkStart w:id="10560" w:name="_ETM_Q23_306850"/>
      <w:bookmarkEnd w:id="10560"/>
      <w:r w:rsidRPr="008E4856">
        <w:rPr>
          <w:rtl/>
        </w:rPr>
        <w:t xml:space="preserve">פה </w:t>
      </w:r>
      <w:bookmarkStart w:id="10561" w:name="_ETM_Q23_307509"/>
      <w:bookmarkEnd w:id="10561"/>
      <w:r w:rsidRPr="008E4856">
        <w:rPr>
          <w:rtl/>
        </w:rPr>
        <w:t xml:space="preserve">לשולחן </w:t>
      </w:r>
      <w:bookmarkStart w:id="10562" w:name="_ETM_Q23_308050"/>
      <w:bookmarkEnd w:id="10562"/>
      <w:r w:rsidRPr="008E4856">
        <w:rPr>
          <w:rtl/>
        </w:rPr>
        <w:t xml:space="preserve">הריק </w:t>
      </w:r>
      <w:bookmarkStart w:id="10563" w:name="_ETM_Q23_308319"/>
      <w:bookmarkEnd w:id="10563"/>
      <w:r w:rsidRPr="008E4856">
        <w:rPr>
          <w:rtl/>
        </w:rPr>
        <w:t xml:space="preserve">הזה </w:t>
      </w:r>
      <w:bookmarkStart w:id="10564" w:name="_ETM_Q23_308740"/>
      <w:bookmarkEnd w:id="10564"/>
      <w:r w:rsidRPr="008E4856">
        <w:rPr>
          <w:rtl/>
        </w:rPr>
        <w:t>ו</w:t>
      </w:r>
      <w:r>
        <w:rPr>
          <w:rFonts w:hint="cs"/>
          <w:rtl/>
        </w:rPr>
        <w:t>ל</w:t>
      </w:r>
      <w:r w:rsidRPr="008E4856">
        <w:rPr>
          <w:rtl/>
        </w:rPr>
        <w:t xml:space="preserve">אופיר </w:t>
      </w:r>
      <w:bookmarkStart w:id="10565" w:name="_ETM_Q23_309100"/>
      <w:bookmarkEnd w:id="10565"/>
      <w:r w:rsidRPr="008E4856">
        <w:rPr>
          <w:rtl/>
        </w:rPr>
        <w:t>סופר</w:t>
      </w:r>
      <w:r w:rsidR="00286E7D">
        <w:rPr>
          <w:rFonts w:hint="cs"/>
          <w:rtl/>
        </w:rPr>
        <w:t>,</w:t>
      </w:r>
      <w:r w:rsidRPr="008E4856">
        <w:rPr>
          <w:rtl/>
        </w:rPr>
        <w:t xml:space="preserve"> </w:t>
      </w:r>
      <w:bookmarkStart w:id="10566" w:name="_ETM_Q23_309400"/>
      <w:bookmarkEnd w:id="10566"/>
      <w:r w:rsidRPr="008E4856">
        <w:rPr>
          <w:rtl/>
        </w:rPr>
        <w:t xml:space="preserve">שעומד </w:t>
      </w:r>
      <w:bookmarkStart w:id="10567" w:name="_ETM_Q23_309700"/>
      <w:bookmarkEnd w:id="10567"/>
      <w:r w:rsidRPr="008E4856">
        <w:rPr>
          <w:rtl/>
        </w:rPr>
        <w:t xml:space="preserve">שם </w:t>
      </w:r>
      <w:bookmarkStart w:id="10568" w:name="_ETM_Q23_309850"/>
      <w:bookmarkEnd w:id="10568"/>
      <w:r w:rsidRPr="008E4856">
        <w:rPr>
          <w:rtl/>
        </w:rPr>
        <w:t xml:space="preserve">בצד </w:t>
      </w:r>
      <w:bookmarkStart w:id="10569" w:name="_ETM_Q23_310120"/>
      <w:bookmarkEnd w:id="10569"/>
      <w:r w:rsidRPr="008E4856">
        <w:rPr>
          <w:rtl/>
        </w:rPr>
        <w:t>ימין</w:t>
      </w:r>
      <w:r>
        <w:rPr>
          <w:rFonts w:hint="cs"/>
          <w:rtl/>
        </w:rPr>
        <w:t xml:space="preserve"> </w:t>
      </w:r>
      <w:r w:rsidR="00A1455A">
        <w:rPr>
          <w:rFonts w:hint="cs"/>
          <w:rtl/>
        </w:rPr>
        <w:t>– –</w:t>
      </w:r>
    </w:p>
    <w:p w:rsidR="002C4351" w:rsidRDefault="002C4351" w:rsidP="001C192E">
      <w:pPr>
        <w:rPr>
          <w:rtl/>
        </w:rPr>
      </w:pPr>
      <w:bookmarkStart w:id="10570" w:name="_ETM_Q23_304029"/>
      <w:bookmarkStart w:id="10571" w:name="_ETM_Q23_304165"/>
      <w:bookmarkEnd w:id="10570"/>
      <w:bookmarkEnd w:id="10571"/>
    </w:p>
    <w:p w:rsidR="002C4351" w:rsidRDefault="002C4351" w:rsidP="001C192E">
      <w:pPr>
        <w:pStyle w:val="af8"/>
        <w:keepNext/>
        <w:rPr>
          <w:rtl/>
        </w:rPr>
      </w:pPr>
      <w:bookmarkStart w:id="10572" w:name="_ETM_Q23_304194"/>
      <w:bookmarkStart w:id="10573" w:name="_ETM_Q23_304278"/>
      <w:bookmarkStart w:id="10574" w:name="_ETM_Q23_304380"/>
      <w:bookmarkEnd w:id="10572"/>
      <w:bookmarkEnd w:id="10573"/>
      <w:bookmarkEnd w:id="10574"/>
      <w:r w:rsidRPr="001D4F15">
        <w:rPr>
          <w:rStyle w:val="TagStyle"/>
          <w:rtl/>
        </w:rPr>
        <w:t xml:space="preserve"> &lt;&lt; יור &gt;&gt;</w:t>
      </w:r>
      <w:r w:rsidRPr="006A305C">
        <w:rPr>
          <w:rStyle w:val="TagStyle"/>
          <w:rtl/>
        </w:rPr>
        <w:t xml:space="preserve"> </w:t>
      </w:r>
      <w:r>
        <w:rPr>
          <w:rtl/>
        </w:rPr>
        <w:t>היו"ר אוריאל בוסו:</w:t>
      </w:r>
      <w:r w:rsidRPr="006A305C">
        <w:rPr>
          <w:rStyle w:val="TagStyle"/>
          <w:rtl/>
        </w:rPr>
        <w:t xml:space="preserve"> </w:t>
      </w:r>
      <w:r w:rsidRPr="001D4F15">
        <w:rPr>
          <w:rStyle w:val="TagStyle"/>
          <w:rtl/>
        </w:rPr>
        <w:t>&lt;&lt; יור &gt;&gt;</w:t>
      </w:r>
      <w:r>
        <w:rPr>
          <w:rtl/>
        </w:rPr>
        <w:t xml:space="preserve">   </w:t>
      </w:r>
    </w:p>
    <w:p w:rsidR="002C4351" w:rsidRDefault="002C4351" w:rsidP="00A1455A">
      <w:pPr>
        <w:rPr>
          <w:rtl/>
        </w:rPr>
      </w:pPr>
    </w:p>
    <w:p w:rsidR="002C4351" w:rsidRPr="006A305C" w:rsidRDefault="002C4351" w:rsidP="001C192E">
      <w:pPr>
        <w:rPr>
          <w:rtl/>
        </w:rPr>
      </w:pPr>
      <w:r>
        <w:rPr>
          <w:rFonts w:hint="cs"/>
          <w:rtl/>
        </w:rPr>
        <w:t xml:space="preserve">תודה רבה. </w:t>
      </w:r>
    </w:p>
    <w:p w:rsidR="002C4351" w:rsidRDefault="002C4351" w:rsidP="001C192E">
      <w:pPr>
        <w:rPr>
          <w:rtl/>
        </w:rPr>
      </w:pPr>
      <w:bookmarkStart w:id="10575" w:name="_ETM_Q23_304494"/>
      <w:bookmarkStart w:id="10576" w:name="_ETM_Q23_304572"/>
      <w:bookmarkStart w:id="10577" w:name="_ETM_Q23_309883"/>
      <w:bookmarkStart w:id="10578" w:name="_ETM_Q23_309975"/>
      <w:bookmarkEnd w:id="10575"/>
      <w:bookmarkEnd w:id="10576"/>
      <w:bookmarkEnd w:id="10577"/>
      <w:bookmarkEnd w:id="10578"/>
    </w:p>
    <w:p w:rsidR="002C4351" w:rsidRDefault="002C4351" w:rsidP="001C192E">
      <w:pPr>
        <w:pStyle w:val="-"/>
        <w:keepNext/>
        <w:rPr>
          <w:rtl/>
        </w:rPr>
      </w:pPr>
      <w:bookmarkStart w:id="10579" w:name="ET_speakercontinue_5791_6"/>
      <w:r w:rsidRPr="001D4F15">
        <w:rPr>
          <w:rStyle w:val="TagStyle"/>
          <w:rtl/>
        </w:rPr>
        <w:t xml:space="preserve"> &lt;&lt; דובר_המשך &gt;&gt;</w:t>
      </w:r>
      <w:r w:rsidRPr="006A305C">
        <w:rPr>
          <w:rStyle w:val="TagStyle"/>
          <w:rtl/>
        </w:rPr>
        <w:t xml:space="preserve"> </w:t>
      </w:r>
      <w:r>
        <w:rPr>
          <w:rtl/>
        </w:rPr>
        <w:t>יואב סגלוביץ' (יש עתיד):</w:t>
      </w:r>
      <w:r w:rsidRPr="006A305C">
        <w:rPr>
          <w:rStyle w:val="TagStyle"/>
          <w:rtl/>
        </w:rPr>
        <w:t xml:space="preserve"> </w:t>
      </w:r>
      <w:r w:rsidRPr="001D4F15">
        <w:rPr>
          <w:rStyle w:val="TagStyle"/>
          <w:rtl/>
        </w:rPr>
        <w:t>&lt;&lt; דובר_המשך &gt;&gt;</w:t>
      </w:r>
      <w:r>
        <w:rPr>
          <w:rtl/>
        </w:rPr>
        <w:t xml:space="preserve">   </w:t>
      </w:r>
      <w:bookmarkEnd w:id="10579"/>
    </w:p>
    <w:p w:rsidR="002C4351" w:rsidRDefault="002C4351" w:rsidP="00A1455A">
      <w:pPr>
        <w:rPr>
          <w:rtl/>
        </w:rPr>
      </w:pPr>
    </w:p>
    <w:p w:rsidR="002C4351" w:rsidRDefault="00A1455A" w:rsidP="00A1455A">
      <w:pPr>
        <w:rPr>
          <w:rtl/>
        </w:rPr>
      </w:pPr>
      <w:r>
        <w:rPr>
          <w:rFonts w:hint="cs"/>
          <w:rtl/>
        </w:rPr>
        <w:t>– –</w:t>
      </w:r>
      <w:r w:rsidR="002C4351">
        <w:rPr>
          <w:rFonts w:hint="cs"/>
          <w:rtl/>
        </w:rPr>
        <w:t xml:space="preserve"> תתעשתו על עצמכם. </w:t>
      </w:r>
      <w:bookmarkStart w:id="10580" w:name="_ETM_Q23_310817"/>
      <w:bookmarkEnd w:id="10580"/>
      <w:r w:rsidR="002C4351">
        <w:rPr>
          <w:rFonts w:hint="cs"/>
          <w:rtl/>
        </w:rPr>
        <w:t xml:space="preserve">אתם חבורה של רשלנים מסוכנים. איתמר בן גביר, ראש הממשלה </w:t>
      </w:r>
      <w:bookmarkStart w:id="10581" w:name="_ETM_Q23_308834"/>
      <w:bookmarkEnd w:id="10581"/>
      <w:r w:rsidR="002C4351">
        <w:rPr>
          <w:rFonts w:hint="cs"/>
          <w:rtl/>
        </w:rPr>
        <w:t xml:space="preserve">צריך לקחת אותך הביתה או למנות פרויקטור </w:t>
      </w:r>
      <w:r w:rsidR="002C4351">
        <w:rPr>
          <w:rFonts w:hint="eastAsia"/>
          <w:rtl/>
        </w:rPr>
        <w:t xml:space="preserve">– </w:t>
      </w:r>
      <w:r w:rsidR="002C4351">
        <w:rPr>
          <w:rFonts w:hint="cs"/>
          <w:rtl/>
        </w:rPr>
        <w:t xml:space="preserve">מה שאני </w:t>
      </w:r>
      <w:bookmarkStart w:id="10582" w:name="_ETM_Q23_320516"/>
      <w:bookmarkEnd w:id="10582"/>
      <w:r w:rsidR="002C4351">
        <w:rPr>
          <w:rFonts w:hint="cs"/>
          <w:rtl/>
        </w:rPr>
        <w:t xml:space="preserve">עשיתי </w:t>
      </w:r>
      <w:r w:rsidR="002C4351">
        <w:rPr>
          <w:rFonts w:hint="eastAsia"/>
          <w:rtl/>
        </w:rPr>
        <w:t xml:space="preserve">– </w:t>
      </w:r>
      <w:r w:rsidR="002C4351">
        <w:rPr>
          <w:rFonts w:hint="cs"/>
          <w:rtl/>
        </w:rPr>
        <w:t>מעל ראשך שיטפל בפשיעה, כי אזרחים מתים כל</w:t>
      </w:r>
      <w:bookmarkStart w:id="10583" w:name="_ETM_Q23_320158"/>
      <w:bookmarkEnd w:id="10583"/>
      <w:r w:rsidR="002C4351">
        <w:rPr>
          <w:rFonts w:hint="cs"/>
          <w:rtl/>
        </w:rPr>
        <w:t xml:space="preserve"> יום בגלל הממשלה הזאת. </w:t>
      </w:r>
      <w:bookmarkStart w:id="10584" w:name="_ETM_Q23_326910"/>
      <w:bookmarkEnd w:id="10584"/>
    </w:p>
    <w:p w:rsidR="002C4351" w:rsidRDefault="002C4351" w:rsidP="001C192E">
      <w:pPr>
        <w:rPr>
          <w:rtl/>
        </w:rPr>
      </w:pPr>
      <w:bookmarkStart w:id="10585" w:name="_ETM_Q23_366354"/>
      <w:bookmarkStart w:id="10586" w:name="_ETM_Q23_366509"/>
      <w:bookmarkEnd w:id="10585"/>
      <w:bookmarkEnd w:id="10586"/>
    </w:p>
    <w:p w:rsidR="002C4351" w:rsidRDefault="002C4351" w:rsidP="001C192E">
      <w:pPr>
        <w:pStyle w:val="af8"/>
        <w:keepNext/>
        <w:rPr>
          <w:rtl/>
        </w:rPr>
      </w:pPr>
      <w:bookmarkStart w:id="10587" w:name="_ETM_Q23_327024"/>
      <w:bookmarkStart w:id="10588" w:name="_ETM_Q23_327074"/>
      <w:bookmarkStart w:id="10589" w:name="_ETM_Q23_327165"/>
      <w:bookmarkEnd w:id="10587"/>
      <w:bookmarkEnd w:id="10588"/>
      <w:bookmarkEnd w:id="10589"/>
      <w:r w:rsidRPr="001D4F15">
        <w:rPr>
          <w:rStyle w:val="TagStyle"/>
          <w:rtl/>
        </w:rPr>
        <w:t xml:space="preserve"> &lt;&lt; יור &gt;&gt;</w:t>
      </w:r>
      <w:r w:rsidRPr="006A305C">
        <w:rPr>
          <w:rStyle w:val="TagStyle"/>
          <w:rtl/>
        </w:rPr>
        <w:t xml:space="preserve"> </w:t>
      </w:r>
      <w:r>
        <w:rPr>
          <w:rtl/>
        </w:rPr>
        <w:t>היו"ר אוריאל בוסו:</w:t>
      </w:r>
      <w:r w:rsidRPr="006A305C">
        <w:rPr>
          <w:rStyle w:val="TagStyle"/>
          <w:rtl/>
        </w:rPr>
        <w:t xml:space="preserve"> </w:t>
      </w:r>
      <w:r w:rsidRPr="001D4F15">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10590" w:name="_ETM_Q23_328947"/>
      <w:bookmarkEnd w:id="10590"/>
      <w:r>
        <w:rPr>
          <w:rFonts w:hint="cs"/>
          <w:rtl/>
        </w:rPr>
        <w:t xml:space="preserve">תודה רבה. חבר הכנסת מיקי לוי. </w:t>
      </w:r>
      <w:bookmarkStart w:id="10591" w:name="_ETM_Q23_327626"/>
      <w:bookmarkEnd w:id="10591"/>
      <w:r>
        <w:rPr>
          <w:rFonts w:hint="cs"/>
          <w:rtl/>
        </w:rPr>
        <w:t xml:space="preserve">אולי קצת גם להוריד את השיח והלהבות. </w:t>
      </w:r>
    </w:p>
    <w:p w:rsidR="002C4351" w:rsidRDefault="002C4351" w:rsidP="001C192E">
      <w:pPr>
        <w:rPr>
          <w:rtl/>
        </w:rPr>
      </w:pPr>
    </w:p>
    <w:p w:rsidR="002C4351" w:rsidRDefault="002C4351" w:rsidP="001C192E">
      <w:pPr>
        <w:pStyle w:val="af7"/>
        <w:keepNext/>
        <w:rPr>
          <w:rtl/>
        </w:rPr>
      </w:pPr>
      <w:bookmarkStart w:id="10592" w:name="ET_interruption_5084_26"/>
      <w:r w:rsidRPr="001D4F15">
        <w:rPr>
          <w:rStyle w:val="TagStyle"/>
          <w:rtl/>
        </w:rPr>
        <w:t xml:space="preserve"> &lt;&lt; קריאה &gt;&gt;</w:t>
      </w:r>
      <w:r w:rsidRPr="006A305C">
        <w:rPr>
          <w:rStyle w:val="TagStyle"/>
          <w:rtl/>
        </w:rPr>
        <w:t xml:space="preserve"> </w:t>
      </w:r>
      <w:r>
        <w:rPr>
          <w:rtl/>
        </w:rPr>
        <w:t>מיקי לוי (יש עתיד):</w:t>
      </w:r>
      <w:r w:rsidRPr="006A305C">
        <w:rPr>
          <w:rStyle w:val="TagStyle"/>
          <w:rtl/>
        </w:rPr>
        <w:t xml:space="preserve"> </w:t>
      </w:r>
      <w:r w:rsidRPr="001D4F15">
        <w:rPr>
          <w:rStyle w:val="TagStyle"/>
          <w:rtl/>
        </w:rPr>
        <w:t>&lt;&lt; קריאה &gt;&gt;</w:t>
      </w:r>
      <w:bookmarkEnd w:id="10592"/>
      <w:r>
        <w:rPr>
          <w:rtl/>
        </w:rPr>
        <w:t xml:space="preserve">   </w:t>
      </w:r>
    </w:p>
    <w:p w:rsidR="002C4351" w:rsidRDefault="002C4351" w:rsidP="00A1455A">
      <w:pPr>
        <w:rPr>
          <w:rtl/>
        </w:rPr>
      </w:pPr>
    </w:p>
    <w:p w:rsidR="002C4351" w:rsidRPr="006A305C" w:rsidRDefault="00286E7D" w:rsidP="001C192E">
      <w:pPr>
        <w:rPr>
          <w:rtl/>
        </w:rPr>
      </w:pPr>
      <w:r>
        <w:rPr>
          <w:rFonts w:hint="cs"/>
          <w:rtl/>
        </w:rPr>
        <w:t>איזה שיח? ת</w:t>
      </w:r>
      <w:r w:rsidR="002C4351">
        <w:rPr>
          <w:rFonts w:hint="cs"/>
          <w:rtl/>
        </w:rPr>
        <w:t xml:space="preserve">כף תשמע אותי, תבין. </w:t>
      </w:r>
    </w:p>
    <w:p w:rsidR="002C4351" w:rsidRDefault="002C4351" w:rsidP="001C192E">
      <w:pPr>
        <w:rPr>
          <w:rtl/>
        </w:rPr>
      </w:pPr>
      <w:bookmarkStart w:id="10593" w:name="_ETM_Q23_335977"/>
      <w:bookmarkStart w:id="10594" w:name="_ETM_Q23_336094"/>
      <w:bookmarkEnd w:id="10593"/>
      <w:bookmarkEnd w:id="10594"/>
    </w:p>
    <w:p w:rsidR="002C4351" w:rsidRDefault="002C4351" w:rsidP="001C192E">
      <w:pPr>
        <w:pStyle w:val="af8"/>
        <w:keepNext/>
        <w:rPr>
          <w:rtl/>
        </w:rPr>
      </w:pPr>
      <w:r w:rsidRPr="001D4F15">
        <w:rPr>
          <w:rStyle w:val="TagStyle"/>
          <w:rtl/>
        </w:rPr>
        <w:t xml:space="preserve"> &lt;&lt; יור &gt;&gt;</w:t>
      </w:r>
      <w:r w:rsidRPr="00565DDC">
        <w:rPr>
          <w:rStyle w:val="TagStyle"/>
          <w:rtl/>
        </w:rPr>
        <w:t xml:space="preserve"> </w:t>
      </w:r>
      <w:r>
        <w:rPr>
          <w:rtl/>
        </w:rPr>
        <w:t>היו"ר אוריאל בוסו:</w:t>
      </w:r>
      <w:r w:rsidRPr="00565DDC">
        <w:rPr>
          <w:rStyle w:val="TagStyle"/>
          <w:rtl/>
        </w:rPr>
        <w:t xml:space="preserve"> </w:t>
      </w:r>
      <w:r w:rsidRPr="001D4F15">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10595" w:name="_ETM_Q23_337174"/>
      <w:bookmarkEnd w:id="10595"/>
      <w:r>
        <w:rPr>
          <w:rFonts w:hint="cs"/>
          <w:rtl/>
        </w:rPr>
        <w:t xml:space="preserve">חבר הכנסת מיקי לוי, מתחילים, מנסים </w:t>
      </w:r>
      <w:bookmarkStart w:id="10596" w:name="_ETM_Q23_336708"/>
      <w:bookmarkEnd w:id="10596"/>
      <w:r>
        <w:rPr>
          <w:rFonts w:hint="cs"/>
          <w:rtl/>
        </w:rPr>
        <w:t xml:space="preserve">לשנות. זה מתחיל מאיתנו. </w:t>
      </w:r>
    </w:p>
    <w:p w:rsidR="002C4351" w:rsidRDefault="002C4351" w:rsidP="001C192E">
      <w:pPr>
        <w:rPr>
          <w:rtl/>
        </w:rPr>
      </w:pPr>
      <w:bookmarkStart w:id="10597" w:name="_ETM_Q23_330151"/>
      <w:bookmarkStart w:id="10598" w:name="_ETM_Q23_330277"/>
      <w:bookmarkEnd w:id="10597"/>
      <w:bookmarkEnd w:id="10598"/>
    </w:p>
    <w:p w:rsidR="002C4351" w:rsidRDefault="002C4351" w:rsidP="001C192E">
      <w:pPr>
        <w:pStyle w:val="af7"/>
        <w:keepNext/>
        <w:rPr>
          <w:rtl/>
        </w:rPr>
      </w:pPr>
      <w:bookmarkStart w:id="10599" w:name="ET_interruption_5084_8"/>
      <w:r w:rsidRPr="001D4F15">
        <w:rPr>
          <w:rStyle w:val="TagStyle"/>
          <w:rtl/>
        </w:rPr>
        <w:t xml:space="preserve"> &lt;&lt; קריאה &gt;&gt;</w:t>
      </w:r>
      <w:r w:rsidRPr="006A305C">
        <w:rPr>
          <w:rStyle w:val="TagStyle"/>
          <w:rtl/>
        </w:rPr>
        <w:t xml:space="preserve"> </w:t>
      </w:r>
      <w:r>
        <w:rPr>
          <w:rtl/>
        </w:rPr>
        <w:t>מיקי לוי (יש עתיד):</w:t>
      </w:r>
      <w:r w:rsidRPr="006A305C">
        <w:rPr>
          <w:rStyle w:val="TagStyle"/>
          <w:rtl/>
        </w:rPr>
        <w:t xml:space="preserve"> </w:t>
      </w:r>
      <w:r w:rsidRPr="001D4F15">
        <w:rPr>
          <w:rStyle w:val="TagStyle"/>
          <w:rtl/>
        </w:rPr>
        <w:t>&lt;&lt; קריאה &gt;&gt;</w:t>
      </w:r>
      <w:r>
        <w:rPr>
          <w:rtl/>
        </w:rPr>
        <w:t xml:space="preserve">   </w:t>
      </w:r>
      <w:bookmarkEnd w:id="10599"/>
    </w:p>
    <w:p w:rsidR="002C4351" w:rsidRDefault="002C4351" w:rsidP="00A1455A">
      <w:pPr>
        <w:rPr>
          <w:rtl/>
        </w:rPr>
      </w:pPr>
    </w:p>
    <w:p w:rsidR="002C4351" w:rsidRDefault="002C4351" w:rsidP="001C192E">
      <w:pPr>
        <w:rPr>
          <w:rtl/>
        </w:rPr>
      </w:pPr>
      <w:r>
        <w:rPr>
          <w:rFonts w:hint="cs"/>
          <w:rtl/>
        </w:rPr>
        <w:t>תכף תשמע אותי, תבין.</w:t>
      </w:r>
    </w:p>
    <w:p w:rsidR="002C4351" w:rsidRDefault="002C4351" w:rsidP="001C192E">
      <w:pPr>
        <w:rPr>
          <w:rtl/>
        </w:rPr>
      </w:pPr>
      <w:bookmarkStart w:id="10600" w:name="_ETM_Q23_333271"/>
      <w:bookmarkStart w:id="10601" w:name="_ETM_Q23_333346"/>
      <w:bookmarkStart w:id="10602" w:name="_ETM_Q23_333448"/>
      <w:bookmarkStart w:id="10603" w:name="_ETM_Q23_333538"/>
      <w:bookmarkStart w:id="10604" w:name="_ETM_Q23_333608"/>
      <w:bookmarkEnd w:id="10600"/>
      <w:bookmarkEnd w:id="10601"/>
      <w:bookmarkEnd w:id="10602"/>
      <w:bookmarkEnd w:id="10603"/>
      <w:bookmarkEnd w:id="10604"/>
    </w:p>
    <w:p w:rsidR="002C4351" w:rsidRDefault="002C4351" w:rsidP="001C192E">
      <w:pPr>
        <w:pStyle w:val="af7"/>
        <w:keepNext/>
        <w:rPr>
          <w:rtl/>
        </w:rPr>
      </w:pPr>
      <w:bookmarkStart w:id="10605" w:name="ET_interruption_5791_10"/>
      <w:r w:rsidRPr="001D4F15">
        <w:rPr>
          <w:rStyle w:val="TagStyle"/>
          <w:rtl/>
        </w:rPr>
        <w:t xml:space="preserve"> &lt;&lt; קריאה &gt;&gt;</w:t>
      </w:r>
      <w:r w:rsidRPr="00565DDC">
        <w:rPr>
          <w:rStyle w:val="TagStyle"/>
          <w:rtl/>
        </w:rPr>
        <w:t xml:space="preserve"> </w:t>
      </w:r>
      <w:r>
        <w:rPr>
          <w:rtl/>
        </w:rPr>
        <w:t>יואב סגלוביץ' (יש עתיד):</w:t>
      </w:r>
      <w:r w:rsidRPr="00565DDC">
        <w:rPr>
          <w:rStyle w:val="TagStyle"/>
          <w:rtl/>
        </w:rPr>
        <w:t xml:space="preserve"> </w:t>
      </w:r>
      <w:r w:rsidRPr="001D4F15">
        <w:rPr>
          <w:rStyle w:val="TagStyle"/>
          <w:rtl/>
        </w:rPr>
        <w:t>&lt;&lt; קריאה &gt;&gt;</w:t>
      </w:r>
      <w:r>
        <w:rPr>
          <w:rtl/>
        </w:rPr>
        <w:t xml:space="preserve">   </w:t>
      </w:r>
      <w:bookmarkEnd w:id="10605"/>
    </w:p>
    <w:p w:rsidR="002C4351" w:rsidRDefault="002C4351" w:rsidP="00A1455A">
      <w:pPr>
        <w:rPr>
          <w:rtl/>
        </w:rPr>
      </w:pPr>
    </w:p>
    <w:p w:rsidR="002C4351" w:rsidRDefault="002C4351" w:rsidP="001C192E">
      <w:pPr>
        <w:rPr>
          <w:rtl/>
        </w:rPr>
      </w:pPr>
      <w:r>
        <w:rPr>
          <w:rFonts w:hint="cs"/>
          <w:rtl/>
        </w:rPr>
        <w:t>מי מנסה לשנות? שר עבריין</w:t>
      </w:r>
      <w:r w:rsidR="00286E7D">
        <w:rPr>
          <w:rFonts w:hint="cs"/>
          <w:rtl/>
        </w:rPr>
        <w:t>,</w:t>
      </w:r>
      <w:r>
        <w:rPr>
          <w:rFonts w:hint="cs"/>
          <w:rtl/>
        </w:rPr>
        <w:t xml:space="preserve"> שהפשיעה </w:t>
      </w:r>
      <w:r>
        <w:rPr>
          <w:rtl/>
        </w:rPr>
        <w:t>–</w:t>
      </w:r>
      <w:r>
        <w:rPr>
          <w:rFonts w:hint="cs"/>
          <w:rtl/>
        </w:rPr>
        <w:t xml:space="preserve"> חבר'ה, אתם יודעים את </w:t>
      </w:r>
      <w:bookmarkStart w:id="10606" w:name="_ETM_Q23_345541"/>
      <w:bookmarkEnd w:id="10606"/>
      <w:r>
        <w:rPr>
          <w:rFonts w:hint="cs"/>
          <w:rtl/>
        </w:rPr>
        <w:t xml:space="preserve">המספרים. </w:t>
      </w:r>
    </w:p>
    <w:p w:rsidR="002C4351" w:rsidRDefault="002C4351" w:rsidP="001C192E">
      <w:pPr>
        <w:ind w:firstLine="0"/>
        <w:rPr>
          <w:rtl/>
        </w:rPr>
      </w:pPr>
    </w:p>
    <w:p w:rsidR="002C4351" w:rsidRDefault="002C4351" w:rsidP="001C192E">
      <w:pPr>
        <w:pStyle w:val="af8"/>
        <w:keepNext/>
        <w:rPr>
          <w:rtl/>
        </w:rPr>
      </w:pPr>
      <w:r w:rsidRPr="001D4F15">
        <w:rPr>
          <w:rStyle w:val="TagStyle"/>
          <w:rtl/>
        </w:rPr>
        <w:t xml:space="preserve"> &lt;&lt; יור &gt;&gt;</w:t>
      </w:r>
      <w:r w:rsidRPr="004F38F7">
        <w:rPr>
          <w:rStyle w:val="TagStyle"/>
          <w:rtl/>
        </w:rPr>
        <w:t xml:space="preserve"> </w:t>
      </w:r>
      <w:r>
        <w:rPr>
          <w:rtl/>
        </w:rPr>
        <w:t>היו"ר אוריאל בוסו:</w:t>
      </w:r>
      <w:r w:rsidRPr="004F38F7">
        <w:rPr>
          <w:rStyle w:val="TagStyle"/>
          <w:rtl/>
        </w:rPr>
        <w:t xml:space="preserve"> </w:t>
      </w:r>
      <w:r w:rsidRPr="001D4F15">
        <w:rPr>
          <w:rStyle w:val="TagStyle"/>
          <w:rtl/>
        </w:rPr>
        <w:t>&lt;&lt; יור &gt;&gt;</w:t>
      </w:r>
      <w:r>
        <w:rPr>
          <w:rtl/>
        </w:rPr>
        <w:t xml:space="preserve">   </w:t>
      </w:r>
    </w:p>
    <w:p w:rsidR="002C4351" w:rsidRDefault="002C4351" w:rsidP="00A1455A">
      <w:pPr>
        <w:rPr>
          <w:rtl/>
        </w:rPr>
      </w:pPr>
    </w:p>
    <w:p w:rsidR="002C4351" w:rsidRDefault="002C4351" w:rsidP="00A1455A">
      <w:pPr>
        <w:rPr>
          <w:rtl/>
        </w:rPr>
      </w:pPr>
      <w:r>
        <w:rPr>
          <w:rFonts w:hint="cs"/>
          <w:rtl/>
        </w:rPr>
        <w:t xml:space="preserve">בסדר. אז תגיד, תדבר על נתונים, אל תגיד "עבריין". אל תגיד </w:t>
      </w:r>
      <w:r w:rsidR="00A1455A">
        <w:rPr>
          <w:rFonts w:hint="cs"/>
          <w:rtl/>
        </w:rPr>
        <w:t>– – –</w:t>
      </w:r>
      <w:r>
        <w:rPr>
          <w:rFonts w:hint="cs"/>
          <w:rtl/>
        </w:rPr>
        <w:t xml:space="preserve"> </w:t>
      </w:r>
      <w:bookmarkStart w:id="10607" w:name="_ETM_Q23_346536"/>
      <w:bookmarkEnd w:id="10607"/>
    </w:p>
    <w:p w:rsidR="002C4351" w:rsidRDefault="002C4351" w:rsidP="001C192E">
      <w:pPr>
        <w:rPr>
          <w:rtl/>
        </w:rPr>
      </w:pPr>
      <w:bookmarkStart w:id="10608" w:name="_ETM_Q23_346641"/>
      <w:bookmarkEnd w:id="10608"/>
    </w:p>
    <w:p w:rsidR="002C4351" w:rsidRDefault="002C4351" w:rsidP="001C192E">
      <w:pPr>
        <w:pStyle w:val="af7"/>
        <w:keepNext/>
        <w:rPr>
          <w:rtl/>
        </w:rPr>
      </w:pPr>
      <w:bookmarkStart w:id="10609" w:name="ET_interruption_5791_27"/>
      <w:r w:rsidRPr="001D4F15">
        <w:rPr>
          <w:rStyle w:val="TagStyle"/>
          <w:rtl/>
        </w:rPr>
        <w:t>&lt;&lt; קריאה &gt;&gt;</w:t>
      </w:r>
      <w:r w:rsidRPr="00565DDC">
        <w:rPr>
          <w:rStyle w:val="TagStyle"/>
          <w:rtl/>
        </w:rPr>
        <w:t xml:space="preserve"> </w:t>
      </w:r>
      <w:r>
        <w:rPr>
          <w:rtl/>
        </w:rPr>
        <w:t>יואב סגלוביץ' (יש עתיד):</w:t>
      </w:r>
      <w:r w:rsidRPr="00565DDC">
        <w:rPr>
          <w:rStyle w:val="TagStyle"/>
          <w:rtl/>
        </w:rPr>
        <w:t xml:space="preserve"> </w:t>
      </w:r>
      <w:r w:rsidRPr="001D4F15">
        <w:rPr>
          <w:rStyle w:val="TagStyle"/>
          <w:rtl/>
        </w:rPr>
        <w:t>&lt;&lt; קריאה &gt;&gt;</w:t>
      </w:r>
      <w:bookmarkEnd w:id="10609"/>
      <w:r>
        <w:rPr>
          <w:rtl/>
        </w:rPr>
        <w:t xml:space="preserve">   </w:t>
      </w:r>
    </w:p>
    <w:p w:rsidR="002C4351" w:rsidRDefault="002C4351" w:rsidP="00A1455A">
      <w:pPr>
        <w:rPr>
          <w:rtl/>
        </w:rPr>
      </w:pPr>
    </w:p>
    <w:p w:rsidR="002C4351" w:rsidRDefault="002C4351" w:rsidP="001C192E">
      <w:pPr>
        <w:rPr>
          <w:rtl/>
        </w:rPr>
      </w:pPr>
      <w:r>
        <w:rPr>
          <w:rFonts w:hint="cs"/>
          <w:rtl/>
        </w:rPr>
        <w:t xml:space="preserve">61 נרצחים בחברה הערבית מול 27. תתעשתו על </w:t>
      </w:r>
      <w:bookmarkStart w:id="10610" w:name="_ETM_Q23_344338"/>
      <w:bookmarkEnd w:id="10610"/>
      <w:r>
        <w:rPr>
          <w:rFonts w:hint="cs"/>
          <w:rtl/>
        </w:rPr>
        <w:t>עצמכם. איפה אתם חיים?</w:t>
      </w:r>
    </w:p>
    <w:p w:rsidR="002C4351" w:rsidRDefault="002C4351" w:rsidP="001C192E">
      <w:pPr>
        <w:rPr>
          <w:rtl/>
        </w:rPr>
      </w:pPr>
      <w:bookmarkStart w:id="10611" w:name="_ETM_Q23_352463"/>
      <w:bookmarkStart w:id="10612" w:name="_ETM_Q23_352584"/>
      <w:bookmarkStart w:id="10613" w:name="_ETM_Q23_352623"/>
      <w:bookmarkEnd w:id="10611"/>
      <w:bookmarkEnd w:id="10612"/>
      <w:bookmarkEnd w:id="10613"/>
    </w:p>
    <w:p w:rsidR="002C4351" w:rsidRDefault="002C4351" w:rsidP="001C192E">
      <w:pPr>
        <w:pStyle w:val="af7"/>
        <w:keepNext/>
        <w:rPr>
          <w:rtl/>
        </w:rPr>
      </w:pPr>
      <w:bookmarkStart w:id="10614" w:name="_ETM_Q23_352732"/>
      <w:bookmarkStart w:id="10615" w:name="ET_interruption_5300_11"/>
      <w:bookmarkEnd w:id="10614"/>
      <w:r w:rsidRPr="001D4F15">
        <w:rPr>
          <w:rStyle w:val="TagStyle"/>
          <w:rtl/>
        </w:rPr>
        <w:t xml:space="preserve"> &lt;&lt; קריאה &gt;&gt;</w:t>
      </w:r>
      <w:r w:rsidRPr="00565DDC">
        <w:rPr>
          <w:rStyle w:val="TagStyle"/>
          <w:rtl/>
        </w:rPr>
        <w:t xml:space="preserve"> </w:t>
      </w:r>
      <w:r>
        <w:rPr>
          <w:rtl/>
        </w:rPr>
        <w:t>מירב בן ארי (יש עתיד):</w:t>
      </w:r>
      <w:r w:rsidRPr="00565DDC">
        <w:rPr>
          <w:rStyle w:val="TagStyle"/>
          <w:rtl/>
        </w:rPr>
        <w:t xml:space="preserve"> </w:t>
      </w:r>
      <w:r w:rsidRPr="001D4F15">
        <w:rPr>
          <w:rStyle w:val="TagStyle"/>
          <w:rtl/>
        </w:rPr>
        <w:t>&lt;&lt; קריאה &gt;&gt;</w:t>
      </w:r>
      <w:r>
        <w:rPr>
          <w:rtl/>
        </w:rPr>
        <w:t xml:space="preserve">   </w:t>
      </w:r>
      <w:bookmarkEnd w:id="10615"/>
    </w:p>
    <w:p w:rsidR="002C4351" w:rsidRDefault="002C4351" w:rsidP="00A1455A">
      <w:pPr>
        <w:rPr>
          <w:rtl/>
        </w:rPr>
      </w:pPr>
    </w:p>
    <w:p w:rsidR="002C4351" w:rsidRDefault="002C4351" w:rsidP="00286E7D">
      <w:pPr>
        <w:rPr>
          <w:rtl/>
        </w:rPr>
      </w:pPr>
      <w:r>
        <w:rPr>
          <w:rFonts w:hint="cs"/>
          <w:rtl/>
        </w:rPr>
        <w:t>אין לך שר יותר כושל מהשר הזה</w:t>
      </w:r>
      <w:r w:rsidR="00286E7D">
        <w:rPr>
          <w:rFonts w:hint="cs"/>
          <w:rtl/>
        </w:rPr>
        <w:t>.</w:t>
      </w:r>
      <w:r>
        <w:rPr>
          <w:rFonts w:hint="cs"/>
          <w:rtl/>
        </w:rPr>
        <w:t xml:space="preserve"> אין</w:t>
      </w:r>
      <w:r w:rsidR="00286E7D">
        <w:rPr>
          <w:rFonts w:hint="cs"/>
          <w:rtl/>
        </w:rPr>
        <w:t>.</w:t>
      </w:r>
      <w:r>
        <w:rPr>
          <w:rFonts w:hint="cs"/>
          <w:rtl/>
        </w:rPr>
        <w:t xml:space="preserve"> וראינו שרים. די.</w:t>
      </w:r>
    </w:p>
    <w:p w:rsidR="002C4351" w:rsidRDefault="002C4351" w:rsidP="001C192E">
      <w:pPr>
        <w:ind w:firstLine="0"/>
        <w:rPr>
          <w:rtl/>
        </w:rPr>
      </w:pPr>
      <w:bookmarkStart w:id="10616" w:name="_ETM_Q23_352023"/>
      <w:bookmarkStart w:id="10617" w:name="_ETM_Q23_352095"/>
      <w:bookmarkStart w:id="10618" w:name="_ETM_Q23_352180"/>
      <w:bookmarkStart w:id="10619" w:name="_ETM_Q23_352305"/>
      <w:bookmarkStart w:id="10620" w:name="_ETM_Q23_352357"/>
      <w:bookmarkEnd w:id="10616"/>
      <w:bookmarkEnd w:id="10617"/>
      <w:bookmarkEnd w:id="10618"/>
      <w:bookmarkEnd w:id="10619"/>
      <w:bookmarkEnd w:id="10620"/>
    </w:p>
    <w:p w:rsidR="002C4351" w:rsidRDefault="002C4351" w:rsidP="001C192E">
      <w:pPr>
        <w:pStyle w:val="af8"/>
        <w:keepNext/>
        <w:rPr>
          <w:rtl/>
        </w:rPr>
      </w:pPr>
      <w:r w:rsidRPr="001D4F15">
        <w:rPr>
          <w:rStyle w:val="TagStyle"/>
          <w:rtl/>
        </w:rPr>
        <w:t xml:space="preserve"> &lt;&lt; יור &gt;&gt;</w:t>
      </w:r>
      <w:r w:rsidRPr="004F38F7">
        <w:rPr>
          <w:rStyle w:val="TagStyle"/>
          <w:rtl/>
        </w:rPr>
        <w:t xml:space="preserve"> </w:t>
      </w:r>
      <w:r>
        <w:rPr>
          <w:rtl/>
        </w:rPr>
        <w:t>היו"ר אוריאל בוסו:</w:t>
      </w:r>
      <w:r w:rsidRPr="004F38F7">
        <w:rPr>
          <w:rStyle w:val="TagStyle"/>
          <w:rtl/>
        </w:rPr>
        <w:t xml:space="preserve"> </w:t>
      </w:r>
      <w:r w:rsidRPr="001D4F15">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10621" w:name="_ETM_Q23_356137"/>
      <w:bookmarkEnd w:id="10621"/>
      <w:r>
        <w:rPr>
          <w:rFonts w:hint="cs"/>
          <w:rtl/>
        </w:rPr>
        <w:t xml:space="preserve">אפשר </w:t>
      </w:r>
      <w:bookmarkStart w:id="10622" w:name="_ETM_Q23_352163"/>
      <w:bookmarkEnd w:id="10622"/>
      <w:r>
        <w:rPr>
          <w:rFonts w:hint="cs"/>
          <w:rtl/>
        </w:rPr>
        <w:t xml:space="preserve">להגיד הכול. </w:t>
      </w:r>
      <w:bookmarkStart w:id="10623" w:name="_ETM_Q23_355077"/>
      <w:bookmarkEnd w:id="10623"/>
      <w:r>
        <w:rPr>
          <w:rFonts w:hint="cs"/>
          <w:rtl/>
        </w:rPr>
        <w:t xml:space="preserve">אפשר להגיד הכול. </w:t>
      </w:r>
      <w:bookmarkStart w:id="10624" w:name="_ETM_Q23_365284"/>
      <w:bookmarkEnd w:id="10624"/>
      <w:r>
        <w:rPr>
          <w:rFonts w:hint="cs"/>
          <w:rtl/>
        </w:rPr>
        <w:t xml:space="preserve">אני לא אומר לכם מה להגיד. אפשר להציג </w:t>
      </w:r>
      <w:bookmarkStart w:id="10625" w:name="_ETM_Q23_362320"/>
      <w:bookmarkEnd w:id="10625"/>
      <w:r>
        <w:rPr>
          <w:rFonts w:hint="cs"/>
          <w:rtl/>
        </w:rPr>
        <w:t xml:space="preserve">נתונים, אפשר להגיד הכול. </w:t>
      </w:r>
    </w:p>
    <w:p w:rsidR="002C4351" w:rsidRDefault="002C4351" w:rsidP="00A1455A">
      <w:pPr>
        <w:rPr>
          <w:rtl/>
        </w:rPr>
      </w:pPr>
      <w:bookmarkStart w:id="10626" w:name="_ETM_Q23_355204"/>
      <w:bookmarkStart w:id="10627" w:name="_ETM_Q23_355251"/>
      <w:bookmarkEnd w:id="10626"/>
      <w:bookmarkEnd w:id="10627"/>
    </w:p>
    <w:p w:rsidR="002C4351" w:rsidRDefault="002C4351" w:rsidP="001C192E">
      <w:pPr>
        <w:pStyle w:val="af7"/>
        <w:keepNext/>
        <w:rPr>
          <w:rtl/>
        </w:rPr>
      </w:pPr>
      <w:r w:rsidRPr="001D4F15">
        <w:rPr>
          <w:rStyle w:val="TagStyle"/>
          <w:rtl/>
        </w:rPr>
        <w:t xml:space="preserve"> &lt;&lt; קריאה &gt;&gt;</w:t>
      </w:r>
      <w:r w:rsidRPr="004F38F7">
        <w:rPr>
          <w:rStyle w:val="TagStyle"/>
          <w:rtl/>
        </w:rPr>
        <w:t xml:space="preserve"> </w:t>
      </w:r>
      <w:r>
        <w:rPr>
          <w:rtl/>
        </w:rPr>
        <w:t>מירב בן ארי (יש עתיד):</w:t>
      </w:r>
      <w:r w:rsidRPr="004F38F7">
        <w:rPr>
          <w:rStyle w:val="TagStyle"/>
          <w:rtl/>
        </w:rPr>
        <w:t xml:space="preserve"> </w:t>
      </w:r>
      <w:r w:rsidRPr="001D4F15">
        <w:rPr>
          <w:rStyle w:val="TagStyle"/>
          <w:rtl/>
        </w:rPr>
        <w:t>&lt;&lt; קריאה &gt;&gt;</w:t>
      </w:r>
      <w:r>
        <w:rPr>
          <w:rtl/>
        </w:rPr>
        <w:t xml:space="preserve">   </w:t>
      </w:r>
    </w:p>
    <w:p w:rsidR="002C4351" w:rsidRDefault="002C4351" w:rsidP="00A1455A">
      <w:pPr>
        <w:rPr>
          <w:rtl/>
        </w:rPr>
      </w:pPr>
    </w:p>
    <w:p w:rsidR="002C4351" w:rsidRPr="00565DDC" w:rsidRDefault="002C4351" w:rsidP="001C192E">
      <w:pPr>
        <w:rPr>
          <w:rtl/>
        </w:rPr>
      </w:pPr>
      <w:bookmarkStart w:id="10628" w:name="_ETM_Q23_352651"/>
      <w:bookmarkStart w:id="10629" w:name="_ETM_Q23_352742"/>
      <w:bookmarkStart w:id="10630" w:name="_ETM_Q23_352822"/>
      <w:bookmarkEnd w:id="10628"/>
      <w:bookmarkEnd w:id="10629"/>
      <w:bookmarkEnd w:id="10630"/>
      <w:r>
        <w:rPr>
          <w:rFonts w:hint="cs"/>
          <w:rtl/>
        </w:rPr>
        <w:t xml:space="preserve">במקום שייקח אחריות, שיבין את האירוע. </w:t>
      </w:r>
    </w:p>
    <w:p w:rsidR="002C4351" w:rsidRDefault="002C4351" w:rsidP="001C192E">
      <w:pPr>
        <w:rPr>
          <w:rtl/>
        </w:rPr>
      </w:pPr>
      <w:bookmarkStart w:id="10631" w:name="_ETM_Q23_333679"/>
      <w:bookmarkStart w:id="10632" w:name="_ETM_Q23_333782"/>
      <w:bookmarkEnd w:id="10631"/>
      <w:bookmarkEnd w:id="10632"/>
    </w:p>
    <w:p w:rsidR="002C4351" w:rsidRDefault="002C4351" w:rsidP="001C192E">
      <w:pPr>
        <w:pStyle w:val="af7"/>
        <w:keepNext/>
        <w:rPr>
          <w:rtl/>
        </w:rPr>
      </w:pPr>
      <w:bookmarkStart w:id="10633" w:name="_ETM_Q23_333862"/>
      <w:bookmarkStart w:id="10634" w:name="_ETM_Q23_329522"/>
      <w:bookmarkStart w:id="10635" w:name="ET_interruption_5791_28"/>
      <w:bookmarkEnd w:id="10633"/>
      <w:bookmarkEnd w:id="10634"/>
      <w:r w:rsidRPr="001D4F15">
        <w:rPr>
          <w:rStyle w:val="TagStyle"/>
          <w:rFonts w:hint="cs"/>
          <w:rtl/>
        </w:rPr>
        <w:t xml:space="preserve"> </w:t>
      </w:r>
      <w:r w:rsidRPr="001D4F15">
        <w:rPr>
          <w:rStyle w:val="TagStyle"/>
          <w:rtl/>
        </w:rPr>
        <w:t xml:space="preserve"> &lt;&lt; קריאה &gt;&gt;</w:t>
      </w:r>
      <w:r w:rsidRPr="00565DDC">
        <w:rPr>
          <w:rStyle w:val="TagStyle"/>
          <w:rtl/>
        </w:rPr>
        <w:t xml:space="preserve"> </w:t>
      </w:r>
      <w:r>
        <w:rPr>
          <w:rtl/>
        </w:rPr>
        <w:t>יואב סגלוביץ' (יש עתיד):</w:t>
      </w:r>
      <w:r w:rsidRPr="00565DDC">
        <w:rPr>
          <w:rStyle w:val="TagStyle"/>
          <w:rtl/>
        </w:rPr>
        <w:t xml:space="preserve"> </w:t>
      </w:r>
      <w:r w:rsidRPr="001D4F15">
        <w:rPr>
          <w:rStyle w:val="TagStyle"/>
          <w:rtl/>
        </w:rPr>
        <w:t>&lt;&lt; קריאה &gt;&gt;</w:t>
      </w:r>
      <w:bookmarkEnd w:id="10635"/>
      <w:r>
        <w:rPr>
          <w:rtl/>
        </w:rPr>
        <w:t xml:space="preserve">   </w:t>
      </w:r>
    </w:p>
    <w:p w:rsidR="002C4351" w:rsidRDefault="002C4351" w:rsidP="00A1455A">
      <w:pPr>
        <w:rPr>
          <w:rtl/>
        </w:rPr>
      </w:pPr>
    </w:p>
    <w:p w:rsidR="002C4351" w:rsidRDefault="002C4351" w:rsidP="00A1455A">
      <w:pPr>
        <w:rPr>
          <w:rtl/>
        </w:rPr>
      </w:pPr>
      <w:bookmarkStart w:id="10636" w:name="_ETM_Q23_354608"/>
      <w:bookmarkStart w:id="10637" w:name="_ETM_Q23_354717"/>
      <w:bookmarkEnd w:id="10636"/>
      <w:bookmarkEnd w:id="10637"/>
      <w:r>
        <w:rPr>
          <w:rFonts w:hint="cs"/>
          <w:rtl/>
        </w:rPr>
        <w:t xml:space="preserve">אתם, חברי קואליציה, </w:t>
      </w:r>
      <w:r w:rsidRPr="001F152E">
        <w:rPr>
          <w:rtl/>
        </w:rPr>
        <w:t>תִּ</w:t>
      </w:r>
      <w:r w:rsidRPr="001F152E">
        <w:rPr>
          <w:rFonts w:hint="cs"/>
          <w:rtl/>
        </w:rPr>
        <w:t>פסו</w:t>
      </w:r>
      <w:r>
        <w:rPr>
          <w:rFonts w:hint="cs"/>
          <w:rtl/>
        </w:rPr>
        <w:t xml:space="preserve"> אותו באוזן, </w:t>
      </w:r>
      <w:bookmarkStart w:id="10638" w:name="_ETM_Q23_365395"/>
      <w:bookmarkEnd w:id="10638"/>
      <w:r>
        <w:rPr>
          <w:rFonts w:hint="cs"/>
          <w:rtl/>
        </w:rPr>
        <w:t xml:space="preserve">תגידו לו </w:t>
      </w:r>
      <w:r w:rsidR="00A1455A">
        <w:rPr>
          <w:rFonts w:hint="cs"/>
          <w:rtl/>
        </w:rPr>
        <w:t>– – –</w:t>
      </w:r>
      <w:r>
        <w:rPr>
          <w:rFonts w:hint="cs"/>
          <w:rtl/>
        </w:rPr>
        <w:t xml:space="preserve"> תעשה מעשה. תעשה מעשה. </w:t>
      </w:r>
    </w:p>
    <w:p w:rsidR="002C4351" w:rsidRDefault="002C4351" w:rsidP="001C192E">
      <w:pPr>
        <w:rPr>
          <w:rtl/>
        </w:rPr>
      </w:pPr>
      <w:bookmarkStart w:id="10639" w:name="_ETM_Q23_368825"/>
      <w:bookmarkStart w:id="10640" w:name="_ETM_Q23_368934"/>
      <w:bookmarkStart w:id="10641" w:name="_ETM_Q23_368985"/>
      <w:bookmarkEnd w:id="10639"/>
      <w:bookmarkEnd w:id="10640"/>
      <w:bookmarkEnd w:id="10641"/>
    </w:p>
    <w:p w:rsidR="002C4351" w:rsidRDefault="002C4351" w:rsidP="001C192E">
      <w:pPr>
        <w:pStyle w:val="af7"/>
        <w:keepNext/>
        <w:rPr>
          <w:rtl/>
        </w:rPr>
      </w:pPr>
      <w:bookmarkStart w:id="10642" w:name="_ETM_Q23_369088"/>
      <w:bookmarkStart w:id="10643" w:name="ET_interruption_5300_12"/>
      <w:bookmarkEnd w:id="10642"/>
      <w:r w:rsidRPr="001D4F15">
        <w:rPr>
          <w:rStyle w:val="TagStyle"/>
          <w:rtl/>
        </w:rPr>
        <w:t xml:space="preserve"> &lt;&lt; קריאה &gt;&gt;</w:t>
      </w:r>
      <w:r w:rsidRPr="004F38F7">
        <w:rPr>
          <w:rStyle w:val="TagStyle"/>
          <w:rtl/>
        </w:rPr>
        <w:t xml:space="preserve"> </w:t>
      </w:r>
      <w:r>
        <w:rPr>
          <w:rtl/>
        </w:rPr>
        <w:t>מירב בן ארי (יש עתיד):</w:t>
      </w:r>
      <w:r w:rsidRPr="004F38F7">
        <w:rPr>
          <w:rStyle w:val="TagStyle"/>
          <w:rtl/>
        </w:rPr>
        <w:t xml:space="preserve"> </w:t>
      </w:r>
      <w:r w:rsidRPr="001D4F15">
        <w:rPr>
          <w:rStyle w:val="TagStyle"/>
          <w:rtl/>
        </w:rPr>
        <w:t>&lt;&lt; קריאה &gt;&gt;</w:t>
      </w:r>
      <w:r>
        <w:rPr>
          <w:rtl/>
        </w:rPr>
        <w:t xml:space="preserve">   </w:t>
      </w:r>
      <w:bookmarkEnd w:id="10643"/>
    </w:p>
    <w:p w:rsidR="002C4351" w:rsidRDefault="002C4351" w:rsidP="00A1455A">
      <w:pPr>
        <w:rPr>
          <w:rtl/>
        </w:rPr>
      </w:pPr>
    </w:p>
    <w:p w:rsidR="002C4351" w:rsidRDefault="002C4351" w:rsidP="001C192E">
      <w:pPr>
        <w:rPr>
          <w:rtl/>
        </w:rPr>
      </w:pPr>
      <w:r>
        <w:rPr>
          <w:rFonts w:hint="cs"/>
          <w:rtl/>
        </w:rPr>
        <w:t xml:space="preserve">כל </w:t>
      </w:r>
      <w:bookmarkStart w:id="10644" w:name="_ETM_Q23_359518"/>
      <w:bookmarkEnd w:id="10644"/>
      <w:r>
        <w:rPr>
          <w:rFonts w:hint="cs"/>
          <w:rtl/>
        </w:rPr>
        <w:t xml:space="preserve">היום הוא מתעסק בשטויות. </w:t>
      </w:r>
    </w:p>
    <w:p w:rsidR="002C4351" w:rsidRDefault="002C4351" w:rsidP="001C192E">
      <w:pPr>
        <w:rPr>
          <w:b/>
          <w:bCs/>
          <w:u w:val="single"/>
          <w:rtl/>
          <w:lang w:eastAsia="he-IL"/>
        </w:rPr>
      </w:pPr>
      <w:bookmarkStart w:id="10645" w:name="_ETM_Q23_371808"/>
      <w:bookmarkStart w:id="10646" w:name="_ETM_Q23_371905"/>
      <w:bookmarkStart w:id="10647" w:name="_ETM_Q23_372000"/>
      <w:bookmarkStart w:id="10648" w:name="_ETM_Q23_372108"/>
      <w:bookmarkEnd w:id="10645"/>
      <w:bookmarkEnd w:id="10646"/>
      <w:bookmarkEnd w:id="10647"/>
      <w:bookmarkEnd w:id="10648"/>
    </w:p>
    <w:p w:rsidR="002C4351" w:rsidRDefault="002C4351" w:rsidP="001C192E">
      <w:pPr>
        <w:pStyle w:val="af8"/>
        <w:keepNext/>
        <w:rPr>
          <w:rtl/>
        </w:rPr>
      </w:pPr>
      <w:r w:rsidRPr="00262306">
        <w:rPr>
          <w:rStyle w:val="TagStyle"/>
          <w:rtl/>
        </w:rPr>
        <w:t xml:space="preserve"> &lt;&lt; יור &gt;&gt; </w:t>
      </w:r>
      <w:r>
        <w:rPr>
          <w:rtl/>
        </w:rPr>
        <w:t>היו"ר אוריאל בוסו:</w:t>
      </w:r>
      <w:r w:rsidRPr="00262306">
        <w:rPr>
          <w:rStyle w:val="TagStyle"/>
          <w:rtl/>
        </w:rPr>
        <w:t xml:space="preserve"> &lt;&lt; יור &gt;&gt;</w:t>
      </w:r>
      <w:r>
        <w:rPr>
          <w:rtl/>
        </w:rPr>
        <w:t xml:space="preserve">   </w:t>
      </w:r>
    </w:p>
    <w:p w:rsidR="002C4351" w:rsidRPr="00262306" w:rsidRDefault="002C4351" w:rsidP="001C192E">
      <w:pPr>
        <w:rPr>
          <w:rtl/>
        </w:rPr>
      </w:pPr>
    </w:p>
    <w:p w:rsidR="002C4351" w:rsidRDefault="002C4351" w:rsidP="001C192E">
      <w:pPr>
        <w:rPr>
          <w:rtl/>
          <w:lang w:eastAsia="he-IL"/>
        </w:rPr>
      </w:pPr>
      <w:r>
        <w:rPr>
          <w:rFonts w:hint="cs"/>
          <w:rtl/>
          <w:lang w:eastAsia="he-IL"/>
        </w:rPr>
        <w:t xml:space="preserve">טוב. תודה רבה. חבר הכנסת מיקי </w:t>
      </w:r>
      <w:bookmarkStart w:id="10649" w:name="_ETM_Q23_361959"/>
      <w:bookmarkEnd w:id="10649"/>
      <w:r>
        <w:rPr>
          <w:rFonts w:hint="cs"/>
          <w:rtl/>
          <w:lang w:eastAsia="he-IL"/>
        </w:rPr>
        <w:t xml:space="preserve">לוי, בבקשה. </w:t>
      </w:r>
      <w:bookmarkStart w:id="10650" w:name="_ETM_Q23_364693"/>
      <w:bookmarkEnd w:id="10650"/>
    </w:p>
    <w:p w:rsidR="002C4351" w:rsidRPr="00196A6B" w:rsidRDefault="002C4351" w:rsidP="001C192E">
      <w:pPr>
        <w:rPr>
          <w:rtl/>
          <w:lang w:eastAsia="he-IL"/>
        </w:rPr>
      </w:pPr>
      <w:bookmarkStart w:id="10651" w:name="_ETM_Q23_364806"/>
      <w:bookmarkEnd w:id="10651"/>
    </w:p>
    <w:p w:rsidR="002C4351" w:rsidRDefault="002C4351" w:rsidP="001C192E">
      <w:pPr>
        <w:pStyle w:val="-"/>
        <w:keepNext/>
        <w:rPr>
          <w:rtl/>
        </w:rPr>
      </w:pPr>
      <w:bookmarkStart w:id="10652" w:name="ET_speakercontinue_5084_15"/>
      <w:r w:rsidRPr="001D4F15">
        <w:rPr>
          <w:rStyle w:val="TagStyle"/>
          <w:rtl/>
        </w:rPr>
        <w:t xml:space="preserve"> &lt;&lt; דובר_המשך &gt;&gt;</w:t>
      </w:r>
      <w:r w:rsidRPr="004F38F7">
        <w:rPr>
          <w:rStyle w:val="TagStyle"/>
          <w:rtl/>
        </w:rPr>
        <w:t xml:space="preserve"> </w:t>
      </w:r>
      <w:r>
        <w:rPr>
          <w:rtl/>
        </w:rPr>
        <w:t>מיקי לוי (יש עתיד):</w:t>
      </w:r>
      <w:r w:rsidRPr="004F38F7">
        <w:rPr>
          <w:rStyle w:val="TagStyle"/>
          <w:rtl/>
        </w:rPr>
        <w:t xml:space="preserve"> </w:t>
      </w:r>
      <w:r w:rsidRPr="001D4F15">
        <w:rPr>
          <w:rStyle w:val="TagStyle"/>
          <w:rtl/>
        </w:rPr>
        <w:t>&lt;&lt; דובר_המשך &gt;&gt;</w:t>
      </w:r>
      <w:r>
        <w:rPr>
          <w:rtl/>
        </w:rPr>
        <w:t xml:space="preserve">   </w:t>
      </w:r>
      <w:bookmarkEnd w:id="10652"/>
    </w:p>
    <w:p w:rsidR="002C4351" w:rsidRDefault="002C4351" w:rsidP="00A1455A">
      <w:pPr>
        <w:rPr>
          <w:rtl/>
          <w:lang w:eastAsia="he-IL"/>
        </w:rPr>
      </w:pPr>
    </w:p>
    <w:p w:rsidR="002C4351" w:rsidRDefault="002C4351" w:rsidP="00286E7D">
      <w:pPr>
        <w:rPr>
          <w:rtl/>
        </w:rPr>
      </w:pPr>
      <w:bookmarkStart w:id="10653" w:name="_ETM_Q23_330327"/>
      <w:bookmarkStart w:id="10654" w:name="_ETM_Q23_330433"/>
      <w:bookmarkStart w:id="10655" w:name="_ETM_Q23_304682"/>
      <w:bookmarkStart w:id="10656" w:name="_ETM_Q23_310540"/>
      <w:bookmarkStart w:id="10657" w:name="_ETM_Q23_310750"/>
      <w:bookmarkStart w:id="10658" w:name="_ETM_Q23_310990"/>
      <w:bookmarkStart w:id="10659" w:name="_ETM_Q23_311260"/>
      <w:bookmarkStart w:id="10660" w:name="_ETM_Q23_311590"/>
      <w:bookmarkStart w:id="10661" w:name="_ETM_Q23_311680"/>
      <w:bookmarkStart w:id="10662" w:name="_ETM_Q23_312310"/>
      <w:bookmarkStart w:id="10663" w:name="_ETM_Q23_312550"/>
      <w:bookmarkStart w:id="10664" w:name="_ETM_Q23_312880"/>
      <w:bookmarkStart w:id="10665" w:name="_ETM_Q23_313180"/>
      <w:bookmarkStart w:id="10666" w:name="_ETM_Q23_313510"/>
      <w:bookmarkStart w:id="10667" w:name="_ETM_Q23_314380"/>
      <w:bookmarkStart w:id="10668" w:name="_ETM_Q23_314830"/>
      <w:bookmarkStart w:id="10669" w:name="_ETM_Q23_315040"/>
      <w:bookmarkStart w:id="10670" w:name="_ETM_Q23_315669"/>
      <w:bookmarkStart w:id="10671" w:name="_ETM_Q23_315970"/>
      <w:bookmarkStart w:id="10672" w:name="_ETM_Q23_316300"/>
      <w:bookmarkStart w:id="10673" w:name="_ETM_Q23_316450"/>
      <w:bookmarkStart w:id="10674" w:name="_ETM_Q23_316750"/>
      <w:bookmarkStart w:id="10675" w:name="_ETM_Q23_316989"/>
      <w:bookmarkStart w:id="10676" w:name="_ETM_Q23_317470"/>
      <w:bookmarkStart w:id="10677" w:name="_ETM_Q23_317560"/>
      <w:bookmarkStart w:id="10678" w:name="_ETM_Q23_361220"/>
      <w:bookmarkStart w:id="10679" w:name="_ETM_Q23_361610"/>
      <w:bookmarkStart w:id="10680" w:name="_ETM_Q23_361819"/>
      <w:bookmarkStart w:id="10681" w:name="_ETM_Q23_362000"/>
      <w:bookmarkStart w:id="10682" w:name="_ETM_Q23_362120"/>
      <w:bookmarkStart w:id="10683" w:name="_ETM_Q23_364819"/>
      <w:bookmarkStart w:id="10684" w:name="_ETM_Q23_365030"/>
      <w:bookmarkStart w:id="10685" w:name="_ETM_Q23_365419"/>
      <w:bookmarkStart w:id="10686" w:name="_ETM_Q23_365720"/>
      <w:bookmarkStart w:id="10687" w:name="_ETM_Q23_366409"/>
      <w:bookmarkStart w:id="10688" w:name="_ETM_Q23_366680"/>
      <w:bookmarkStart w:id="10689" w:name="_ETM_Q23_366860"/>
      <w:bookmarkStart w:id="10690" w:name="_ETM_Q23_369010"/>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r w:rsidRPr="008E4856">
        <w:rPr>
          <w:rtl/>
        </w:rPr>
        <w:t xml:space="preserve">אדוני </w:t>
      </w:r>
      <w:bookmarkStart w:id="10691" w:name="_ETM_Q23_369400"/>
      <w:bookmarkEnd w:id="10691"/>
      <w:r w:rsidRPr="008E4856">
        <w:rPr>
          <w:rtl/>
        </w:rPr>
        <w:t>היושב</w:t>
      </w:r>
      <w:bookmarkStart w:id="10692" w:name="_ETM_Q23_369790"/>
      <w:bookmarkEnd w:id="10692"/>
      <w:r w:rsidR="00286E7D">
        <w:rPr>
          <w:rFonts w:hint="cs"/>
          <w:rtl/>
        </w:rPr>
        <w:t xml:space="preserve"> </w:t>
      </w:r>
      <w:r w:rsidRPr="008E4856">
        <w:rPr>
          <w:rtl/>
        </w:rPr>
        <w:t>בראש</w:t>
      </w:r>
      <w:r>
        <w:rPr>
          <w:rFonts w:hint="cs"/>
          <w:rtl/>
        </w:rPr>
        <w:t>,</w:t>
      </w:r>
      <w:r w:rsidRPr="008E4856">
        <w:rPr>
          <w:rtl/>
        </w:rPr>
        <w:t xml:space="preserve"> </w:t>
      </w:r>
      <w:bookmarkStart w:id="10693" w:name="_ETM_Q23_370389"/>
      <w:bookmarkEnd w:id="10693"/>
      <w:r>
        <w:rPr>
          <w:rtl/>
        </w:rPr>
        <w:t>איז</w:t>
      </w:r>
      <w:r>
        <w:rPr>
          <w:rFonts w:hint="cs"/>
          <w:rtl/>
        </w:rPr>
        <w:t>ו</w:t>
      </w:r>
      <w:r w:rsidRPr="008E4856">
        <w:rPr>
          <w:rtl/>
        </w:rPr>
        <w:t xml:space="preserve"> </w:t>
      </w:r>
      <w:bookmarkStart w:id="10694" w:name="_ETM_Q23_370750"/>
      <w:bookmarkEnd w:id="10694"/>
      <w:r w:rsidRPr="008E4856">
        <w:rPr>
          <w:rtl/>
        </w:rPr>
        <w:t>צביעות</w:t>
      </w:r>
      <w:r>
        <w:rPr>
          <w:rFonts w:hint="cs"/>
          <w:rtl/>
        </w:rPr>
        <w:t xml:space="preserve">. ראש הממשלה הלך. </w:t>
      </w:r>
      <w:bookmarkStart w:id="10695" w:name="_ETM_Q23_371410"/>
      <w:bookmarkStart w:id="10696" w:name="_ETM_Q23_372639"/>
      <w:bookmarkStart w:id="10697" w:name="_ETM_Q23_373300"/>
      <w:bookmarkEnd w:id="10695"/>
      <w:bookmarkEnd w:id="10696"/>
      <w:bookmarkEnd w:id="10697"/>
      <w:r w:rsidRPr="008E4856">
        <w:rPr>
          <w:rtl/>
        </w:rPr>
        <w:t xml:space="preserve">אדוני </w:t>
      </w:r>
      <w:bookmarkStart w:id="10698" w:name="_ETM_Q23_373569"/>
      <w:bookmarkEnd w:id="10698"/>
      <w:r w:rsidRPr="008E4856">
        <w:rPr>
          <w:rtl/>
        </w:rPr>
        <w:t xml:space="preserve">השר </w:t>
      </w:r>
      <w:bookmarkStart w:id="10699" w:name="_ETM_Q23_374080"/>
      <w:bookmarkEnd w:id="10699"/>
      <w:r w:rsidRPr="008E4856">
        <w:rPr>
          <w:rtl/>
        </w:rPr>
        <w:t>אופיר</w:t>
      </w:r>
      <w:r>
        <w:rPr>
          <w:rFonts w:hint="cs"/>
          <w:rtl/>
        </w:rPr>
        <w:t>,</w:t>
      </w:r>
      <w:r w:rsidRPr="008E4856">
        <w:rPr>
          <w:rtl/>
        </w:rPr>
        <w:t xml:space="preserve"> </w:t>
      </w:r>
      <w:bookmarkStart w:id="10700" w:name="_ETM_Q23_375180"/>
      <w:bookmarkEnd w:id="10700"/>
      <w:r w:rsidRPr="008E4856">
        <w:rPr>
          <w:rtl/>
        </w:rPr>
        <w:t xml:space="preserve">תעביר </w:t>
      </w:r>
      <w:bookmarkStart w:id="10701" w:name="_ETM_Q23_375750"/>
      <w:bookmarkEnd w:id="10701"/>
      <w:r w:rsidRPr="008E4856">
        <w:rPr>
          <w:rtl/>
        </w:rPr>
        <w:t xml:space="preserve">בבקשה </w:t>
      </w:r>
      <w:bookmarkStart w:id="10702" w:name="_ETM_Q23_376290"/>
      <w:bookmarkEnd w:id="10702"/>
      <w:r w:rsidRPr="008E4856">
        <w:rPr>
          <w:rtl/>
        </w:rPr>
        <w:t xml:space="preserve">את </w:t>
      </w:r>
      <w:bookmarkStart w:id="10703" w:name="_ETM_Q23_376380"/>
      <w:bookmarkEnd w:id="10703"/>
      <w:r w:rsidRPr="008E4856">
        <w:rPr>
          <w:rtl/>
        </w:rPr>
        <w:t xml:space="preserve">הדברים </w:t>
      </w:r>
      <w:bookmarkStart w:id="10704" w:name="_ETM_Q23_376860"/>
      <w:bookmarkEnd w:id="10704"/>
      <w:r w:rsidRPr="008E4856">
        <w:rPr>
          <w:rtl/>
        </w:rPr>
        <w:t>שלי</w:t>
      </w:r>
      <w:r>
        <w:rPr>
          <w:rFonts w:hint="cs"/>
          <w:rtl/>
        </w:rPr>
        <w:t>.</w:t>
      </w:r>
      <w:r w:rsidRPr="008E4856">
        <w:rPr>
          <w:rtl/>
        </w:rPr>
        <w:t xml:space="preserve"> </w:t>
      </w:r>
      <w:bookmarkStart w:id="10705" w:name="_ETM_Q23_377130"/>
      <w:bookmarkEnd w:id="10705"/>
      <w:r w:rsidRPr="008E4856">
        <w:rPr>
          <w:rtl/>
        </w:rPr>
        <w:t xml:space="preserve">אתה </w:t>
      </w:r>
      <w:bookmarkStart w:id="10706" w:name="_ETM_Q23_377340"/>
      <w:bookmarkEnd w:id="10706"/>
      <w:r w:rsidRPr="008E4856">
        <w:rPr>
          <w:rtl/>
        </w:rPr>
        <w:t xml:space="preserve">ישבת </w:t>
      </w:r>
      <w:bookmarkStart w:id="10707" w:name="_ETM_Q23_377880"/>
      <w:bookmarkEnd w:id="10707"/>
      <w:r w:rsidRPr="008E4856">
        <w:rPr>
          <w:rtl/>
        </w:rPr>
        <w:t xml:space="preserve">כאן </w:t>
      </w:r>
      <w:bookmarkStart w:id="10708" w:name="_ETM_Q23_378150"/>
      <w:bookmarkEnd w:id="10708"/>
      <w:r>
        <w:rPr>
          <w:rtl/>
        </w:rPr>
        <w:t>וש</w:t>
      </w:r>
      <w:r w:rsidRPr="008E4856">
        <w:rPr>
          <w:rtl/>
        </w:rPr>
        <w:t xml:space="preserve">מעת </w:t>
      </w:r>
      <w:bookmarkStart w:id="10709" w:name="_ETM_Q23_378660"/>
      <w:bookmarkEnd w:id="10709"/>
      <w:r w:rsidRPr="008E4856">
        <w:rPr>
          <w:rtl/>
        </w:rPr>
        <w:t xml:space="preserve">את </w:t>
      </w:r>
      <w:bookmarkStart w:id="10710" w:name="_ETM_Q23_378780"/>
      <w:bookmarkEnd w:id="10710"/>
      <w:r w:rsidRPr="008E4856">
        <w:rPr>
          <w:rtl/>
        </w:rPr>
        <w:t xml:space="preserve">הדברים </w:t>
      </w:r>
      <w:bookmarkStart w:id="10711" w:name="_ETM_Q23_379200"/>
      <w:bookmarkEnd w:id="10711"/>
      <w:r w:rsidRPr="008E4856">
        <w:rPr>
          <w:rtl/>
        </w:rPr>
        <w:t xml:space="preserve">שאני </w:t>
      </w:r>
      <w:bookmarkStart w:id="10712" w:name="_ETM_Q23_379470"/>
      <w:bookmarkEnd w:id="10712"/>
      <w:r w:rsidRPr="008E4856">
        <w:rPr>
          <w:rtl/>
        </w:rPr>
        <w:t xml:space="preserve">הולך </w:t>
      </w:r>
      <w:bookmarkStart w:id="10713" w:name="_ETM_Q23_379740"/>
      <w:bookmarkEnd w:id="10713"/>
      <w:r w:rsidRPr="008E4856">
        <w:rPr>
          <w:rtl/>
        </w:rPr>
        <w:t>להגיד</w:t>
      </w:r>
      <w:r>
        <w:rPr>
          <w:rFonts w:hint="cs"/>
          <w:rtl/>
        </w:rPr>
        <w:t>.</w:t>
      </w:r>
      <w:r w:rsidRPr="008E4856">
        <w:rPr>
          <w:rtl/>
        </w:rPr>
        <w:t xml:space="preserve"> </w:t>
      </w:r>
      <w:bookmarkStart w:id="10714" w:name="_ETM_Q23_380730"/>
      <w:bookmarkEnd w:id="10714"/>
      <w:r w:rsidRPr="008E4856">
        <w:rPr>
          <w:rtl/>
        </w:rPr>
        <w:t xml:space="preserve">איזו </w:t>
      </w:r>
      <w:bookmarkStart w:id="10715" w:name="_ETM_Q23_381090"/>
      <w:bookmarkEnd w:id="10715"/>
      <w:r w:rsidRPr="008E4856">
        <w:rPr>
          <w:rtl/>
        </w:rPr>
        <w:t>צביעות</w:t>
      </w:r>
      <w:r>
        <w:rPr>
          <w:rFonts w:hint="cs"/>
          <w:rtl/>
        </w:rPr>
        <w:t>.</w:t>
      </w:r>
      <w:r w:rsidRPr="008E4856">
        <w:rPr>
          <w:rtl/>
        </w:rPr>
        <w:t xml:space="preserve"> </w:t>
      </w:r>
      <w:bookmarkStart w:id="10716" w:name="_ETM_Q23_381750"/>
      <w:bookmarkEnd w:id="10716"/>
      <w:r w:rsidRPr="008E4856">
        <w:rPr>
          <w:rtl/>
        </w:rPr>
        <w:t>אחדות</w:t>
      </w:r>
      <w:r>
        <w:rPr>
          <w:rFonts w:hint="cs"/>
          <w:rtl/>
        </w:rPr>
        <w:t>?</w:t>
      </w:r>
      <w:r w:rsidRPr="008E4856">
        <w:rPr>
          <w:rtl/>
        </w:rPr>
        <w:t xml:space="preserve"> </w:t>
      </w:r>
      <w:bookmarkStart w:id="10717" w:name="_ETM_Q23_383359"/>
      <w:bookmarkEnd w:id="10717"/>
      <w:r w:rsidR="00286E7D">
        <w:rPr>
          <w:rFonts w:hint="cs"/>
          <w:rtl/>
        </w:rPr>
        <w:t>"</w:t>
      </w:r>
      <w:r w:rsidRPr="008E4856">
        <w:rPr>
          <w:rtl/>
        </w:rPr>
        <w:t>אחדות</w:t>
      </w:r>
      <w:r w:rsidR="00286E7D">
        <w:rPr>
          <w:rFonts w:hint="cs"/>
          <w:rtl/>
        </w:rPr>
        <w:t>"</w:t>
      </w:r>
      <w:r>
        <w:rPr>
          <w:rFonts w:hint="cs"/>
          <w:rtl/>
        </w:rPr>
        <w:t xml:space="preserve"> הוא עומד ואומר </w:t>
      </w:r>
      <w:bookmarkStart w:id="10718" w:name="_ETM_Q23_383026"/>
      <w:bookmarkEnd w:id="10718"/>
      <w:r>
        <w:rPr>
          <w:rFonts w:hint="cs"/>
          <w:rtl/>
        </w:rPr>
        <w:t xml:space="preserve">לנו מפה? </w:t>
      </w:r>
      <w:bookmarkStart w:id="10719" w:name="_ETM_Q23_384079"/>
      <w:bookmarkStart w:id="10720" w:name="_ETM_Q23_384779"/>
      <w:bookmarkStart w:id="10721" w:name="_ETM_Q23_385169"/>
      <w:bookmarkStart w:id="10722" w:name="_ETM_Q23_385290"/>
      <w:bookmarkStart w:id="10723" w:name="_ETM_Q23_386070"/>
      <w:bookmarkEnd w:id="10719"/>
      <w:bookmarkEnd w:id="10720"/>
      <w:bookmarkEnd w:id="10721"/>
      <w:bookmarkEnd w:id="10722"/>
      <w:bookmarkEnd w:id="10723"/>
      <w:r w:rsidRPr="008E4856">
        <w:rPr>
          <w:rtl/>
        </w:rPr>
        <w:t xml:space="preserve">שנה </w:t>
      </w:r>
      <w:bookmarkStart w:id="10724" w:name="_ETM_Q23_386460"/>
      <w:bookmarkEnd w:id="10724"/>
      <w:r w:rsidRPr="008E4856">
        <w:rPr>
          <w:rtl/>
        </w:rPr>
        <w:t xml:space="preserve">וחצי </w:t>
      </w:r>
      <w:bookmarkStart w:id="10725" w:name="_ETM_Q23_387000"/>
      <w:bookmarkEnd w:id="10725"/>
      <w:r w:rsidRPr="008E4856">
        <w:rPr>
          <w:rtl/>
        </w:rPr>
        <w:t xml:space="preserve">ישב </w:t>
      </w:r>
      <w:bookmarkStart w:id="10726" w:name="_ETM_Q23_387360"/>
      <w:bookmarkEnd w:id="10726"/>
      <w:r w:rsidRPr="008E4856">
        <w:rPr>
          <w:rtl/>
        </w:rPr>
        <w:t xml:space="preserve">ראש </w:t>
      </w:r>
      <w:bookmarkStart w:id="10727" w:name="_ETM_Q23_387570"/>
      <w:bookmarkEnd w:id="10727"/>
      <w:r w:rsidRPr="008E4856">
        <w:rPr>
          <w:rtl/>
        </w:rPr>
        <w:t xml:space="preserve">הממשלה </w:t>
      </w:r>
      <w:bookmarkStart w:id="10728" w:name="_ETM_Q23_388200"/>
      <w:bookmarkEnd w:id="10728"/>
      <w:r w:rsidRPr="008E4856">
        <w:rPr>
          <w:rtl/>
        </w:rPr>
        <w:t>כ</w:t>
      </w:r>
      <w:r>
        <w:rPr>
          <w:rFonts w:hint="cs"/>
          <w:rtl/>
        </w:rPr>
        <w:t>א</w:t>
      </w:r>
      <w:r w:rsidRPr="008E4856">
        <w:rPr>
          <w:rtl/>
        </w:rPr>
        <w:t>ן</w:t>
      </w:r>
      <w:r>
        <w:rPr>
          <w:rFonts w:hint="cs"/>
          <w:rtl/>
        </w:rPr>
        <w:t>,</w:t>
      </w:r>
      <w:r w:rsidRPr="008E4856">
        <w:rPr>
          <w:rtl/>
        </w:rPr>
        <w:t xml:space="preserve"> </w:t>
      </w:r>
      <w:bookmarkStart w:id="10729" w:name="_ETM_Q23_389310"/>
      <w:bookmarkEnd w:id="10729"/>
      <w:r w:rsidRPr="008E4856">
        <w:rPr>
          <w:rtl/>
        </w:rPr>
        <w:t xml:space="preserve">בכיסא </w:t>
      </w:r>
      <w:bookmarkStart w:id="10730" w:name="_ETM_Q23_390000"/>
      <w:bookmarkEnd w:id="10730"/>
      <w:r w:rsidRPr="008E4856">
        <w:rPr>
          <w:rtl/>
        </w:rPr>
        <w:t>הזה</w:t>
      </w:r>
      <w:r>
        <w:rPr>
          <w:rFonts w:hint="cs"/>
          <w:rtl/>
        </w:rPr>
        <w:t>,</w:t>
      </w:r>
      <w:r w:rsidRPr="008E4856">
        <w:rPr>
          <w:rtl/>
        </w:rPr>
        <w:t xml:space="preserve"> </w:t>
      </w:r>
      <w:bookmarkStart w:id="10731" w:name="_ETM_Q23_392040"/>
      <w:bookmarkStart w:id="10732" w:name="_ETM_Q23_392310"/>
      <w:bookmarkEnd w:id="10731"/>
      <w:bookmarkEnd w:id="10732"/>
      <w:r>
        <w:rPr>
          <w:rFonts w:hint="cs"/>
          <w:rtl/>
        </w:rPr>
        <w:t>ו</w:t>
      </w:r>
      <w:r w:rsidRPr="008E4856">
        <w:rPr>
          <w:rtl/>
        </w:rPr>
        <w:t xml:space="preserve">אתה </w:t>
      </w:r>
      <w:bookmarkStart w:id="10733" w:name="_ETM_Q23_392730"/>
      <w:bookmarkEnd w:id="10733"/>
      <w:r w:rsidRPr="008E4856">
        <w:rPr>
          <w:rtl/>
        </w:rPr>
        <w:t xml:space="preserve">שמעת </w:t>
      </w:r>
      <w:bookmarkStart w:id="10734" w:name="_ETM_Q23_393300"/>
      <w:bookmarkEnd w:id="10734"/>
      <w:r w:rsidRPr="008E4856">
        <w:rPr>
          <w:rtl/>
        </w:rPr>
        <w:t xml:space="preserve">בדיוק </w:t>
      </w:r>
      <w:bookmarkStart w:id="10735" w:name="_ETM_Q23_393840"/>
      <w:bookmarkEnd w:id="10735"/>
      <w:r>
        <w:rPr>
          <w:rFonts w:hint="cs"/>
          <w:rtl/>
        </w:rPr>
        <w:t xml:space="preserve">מה </w:t>
      </w:r>
      <w:bookmarkStart w:id="10736" w:name="_ETM_Q23_394050"/>
      <w:bookmarkEnd w:id="10736"/>
      <w:r w:rsidRPr="008E4856">
        <w:rPr>
          <w:rtl/>
        </w:rPr>
        <w:t xml:space="preserve">שהחברים </w:t>
      </w:r>
      <w:bookmarkStart w:id="10737" w:name="_ETM_Q23_394710"/>
      <w:bookmarkEnd w:id="10737"/>
      <w:r w:rsidRPr="008E4856">
        <w:rPr>
          <w:rtl/>
        </w:rPr>
        <w:t xml:space="preserve">שלך </w:t>
      </w:r>
      <w:bookmarkStart w:id="10738" w:name="_ETM_Q23_394980"/>
      <w:bookmarkStart w:id="10739" w:name="_ETM_Q23_395640"/>
      <w:bookmarkEnd w:id="10738"/>
      <w:bookmarkEnd w:id="10739"/>
      <w:r w:rsidRPr="008E4856">
        <w:rPr>
          <w:rtl/>
        </w:rPr>
        <w:t>ממפלגת</w:t>
      </w:r>
      <w:r>
        <w:rPr>
          <w:rFonts w:hint="cs"/>
          <w:rtl/>
        </w:rPr>
        <w:t>ך</w:t>
      </w:r>
      <w:r w:rsidRPr="008E4856">
        <w:rPr>
          <w:rtl/>
        </w:rPr>
        <w:t xml:space="preserve"> </w:t>
      </w:r>
      <w:bookmarkStart w:id="10740" w:name="_ETM_Q23_396360"/>
      <w:bookmarkStart w:id="10741" w:name="_ETM_Q23_397200"/>
      <w:bookmarkEnd w:id="10740"/>
      <w:bookmarkEnd w:id="10741"/>
      <w:r w:rsidRPr="008E4856">
        <w:rPr>
          <w:rtl/>
        </w:rPr>
        <w:t>ומהאופוזיציה</w:t>
      </w:r>
      <w:r>
        <w:rPr>
          <w:rFonts w:hint="cs"/>
          <w:rtl/>
        </w:rPr>
        <w:t xml:space="preserve"> אומרים. חלקם היום שרים. </w:t>
      </w:r>
      <w:bookmarkStart w:id="10742" w:name="_ETM_Q23_398700"/>
      <w:bookmarkStart w:id="10743" w:name="_ETM_Q23_399310"/>
      <w:bookmarkStart w:id="10744" w:name="_ETM_Q23_399640"/>
      <w:bookmarkStart w:id="10745" w:name="_ETM_Q23_401129"/>
      <w:bookmarkEnd w:id="10742"/>
      <w:bookmarkEnd w:id="10743"/>
      <w:bookmarkEnd w:id="10744"/>
      <w:bookmarkEnd w:id="10745"/>
      <w:r w:rsidRPr="008E4856">
        <w:rPr>
          <w:rtl/>
        </w:rPr>
        <w:t xml:space="preserve">אמירות </w:t>
      </w:r>
      <w:bookmarkStart w:id="10746" w:name="_ETM_Q23_401879"/>
      <w:bookmarkEnd w:id="10746"/>
      <w:r>
        <w:rPr>
          <w:rFonts w:hint="cs"/>
          <w:rtl/>
        </w:rPr>
        <w:t xml:space="preserve">נוראיות. עמדו </w:t>
      </w:r>
      <w:bookmarkStart w:id="10747" w:name="_ETM_Q23_406314"/>
      <w:bookmarkEnd w:id="10747"/>
      <w:r>
        <w:rPr>
          <w:rFonts w:hint="cs"/>
          <w:rtl/>
        </w:rPr>
        <w:t xml:space="preserve">כאן, אדוני היושב בראש </w:t>
      </w:r>
      <w:r>
        <w:rPr>
          <w:rFonts w:hint="eastAsia"/>
          <w:rtl/>
        </w:rPr>
        <w:t xml:space="preserve">– גם </w:t>
      </w:r>
      <w:r>
        <w:rPr>
          <w:rFonts w:hint="cs"/>
          <w:rtl/>
        </w:rPr>
        <w:t xml:space="preserve">אתה </w:t>
      </w:r>
      <w:bookmarkStart w:id="10748" w:name="_ETM_Q23_402180"/>
      <w:bookmarkStart w:id="10749" w:name="_ETM_Q23_403980"/>
      <w:bookmarkStart w:id="10750" w:name="_ETM_Q23_404460"/>
      <w:bookmarkStart w:id="10751" w:name="_ETM_Q23_404880"/>
      <w:bookmarkStart w:id="10752" w:name="_ETM_Q23_405270"/>
      <w:bookmarkStart w:id="10753" w:name="_ETM_Q23_405690"/>
      <w:bookmarkStart w:id="10754" w:name="_ETM_Q23_406110"/>
      <w:bookmarkStart w:id="10755" w:name="_ETM_Q23_406320"/>
      <w:bookmarkStart w:id="10756" w:name="_ETM_Q23_406530"/>
      <w:bookmarkEnd w:id="10748"/>
      <w:bookmarkEnd w:id="10749"/>
      <w:bookmarkEnd w:id="10750"/>
      <w:bookmarkEnd w:id="10751"/>
      <w:bookmarkEnd w:id="10752"/>
      <w:bookmarkEnd w:id="10753"/>
      <w:bookmarkEnd w:id="10754"/>
      <w:bookmarkEnd w:id="10755"/>
      <w:bookmarkEnd w:id="10756"/>
      <w:r w:rsidRPr="008E4856">
        <w:rPr>
          <w:rtl/>
        </w:rPr>
        <w:t xml:space="preserve">שמעת </w:t>
      </w:r>
      <w:bookmarkStart w:id="10757" w:name="_ETM_Q23_407130"/>
      <w:bookmarkEnd w:id="10757"/>
      <w:r w:rsidRPr="008E4856">
        <w:rPr>
          <w:rtl/>
        </w:rPr>
        <w:t xml:space="preserve">את </w:t>
      </w:r>
      <w:bookmarkStart w:id="10758" w:name="_ETM_Q23_407250"/>
      <w:bookmarkEnd w:id="10758"/>
      <w:r w:rsidRPr="008E4856">
        <w:rPr>
          <w:rtl/>
        </w:rPr>
        <w:t>זה</w:t>
      </w:r>
      <w:r>
        <w:rPr>
          <w:rFonts w:hint="cs"/>
          <w:rtl/>
        </w:rPr>
        <w:t xml:space="preserve"> </w:t>
      </w:r>
      <w:r>
        <w:rPr>
          <w:rFonts w:hint="eastAsia"/>
          <w:rtl/>
        </w:rPr>
        <w:t xml:space="preserve">– </w:t>
      </w:r>
      <w:r>
        <w:rPr>
          <w:rFonts w:hint="cs"/>
          <w:rtl/>
        </w:rPr>
        <w:t xml:space="preserve">וקראו </w:t>
      </w:r>
      <w:bookmarkStart w:id="10759" w:name="_ETM_Q23_408000"/>
      <w:bookmarkStart w:id="10760" w:name="_ETM_Q23_408600"/>
      <w:bookmarkEnd w:id="10759"/>
      <w:bookmarkEnd w:id="10760"/>
      <w:r w:rsidRPr="008E4856">
        <w:rPr>
          <w:rtl/>
        </w:rPr>
        <w:t xml:space="preserve">לראש </w:t>
      </w:r>
      <w:bookmarkStart w:id="10761" w:name="_ETM_Q23_408960"/>
      <w:bookmarkEnd w:id="10761"/>
      <w:r w:rsidRPr="008E4856">
        <w:rPr>
          <w:rtl/>
        </w:rPr>
        <w:t xml:space="preserve">ממשלה </w:t>
      </w:r>
      <w:bookmarkStart w:id="10762" w:name="_ETM_Q23_409590"/>
      <w:bookmarkEnd w:id="10762"/>
      <w:r>
        <w:rPr>
          <w:rFonts w:hint="cs"/>
          <w:rtl/>
        </w:rPr>
        <w:t>"</w:t>
      </w:r>
      <w:r w:rsidRPr="008E4856">
        <w:rPr>
          <w:rtl/>
        </w:rPr>
        <w:t>רוצח</w:t>
      </w:r>
      <w:r w:rsidR="00286E7D">
        <w:rPr>
          <w:rFonts w:hint="cs"/>
          <w:rtl/>
        </w:rPr>
        <w:t>".</w:t>
      </w:r>
      <w:r>
        <w:rPr>
          <w:rFonts w:hint="cs"/>
          <w:rtl/>
        </w:rPr>
        <w:t xml:space="preserve"> </w:t>
      </w:r>
      <w:bookmarkStart w:id="10763" w:name="_ETM_Q23_411010"/>
      <w:bookmarkStart w:id="10764" w:name="_ETM_Q23_411189"/>
      <w:bookmarkEnd w:id="10763"/>
      <w:bookmarkEnd w:id="10764"/>
      <w:r>
        <w:rPr>
          <w:rFonts w:hint="cs"/>
          <w:rtl/>
        </w:rPr>
        <w:t>"</w:t>
      </w:r>
      <w:r w:rsidRPr="008E4856">
        <w:rPr>
          <w:rtl/>
        </w:rPr>
        <w:t>רוצח</w:t>
      </w:r>
      <w:r>
        <w:rPr>
          <w:rFonts w:hint="cs"/>
          <w:rtl/>
        </w:rPr>
        <w:t>"</w:t>
      </w:r>
      <w:r w:rsidRPr="008E4856">
        <w:rPr>
          <w:rtl/>
        </w:rPr>
        <w:t xml:space="preserve"> </w:t>
      </w:r>
      <w:bookmarkStart w:id="10765" w:name="_ETM_Q23_411760"/>
      <w:bookmarkEnd w:id="10765"/>
      <w:r w:rsidRPr="008E4856">
        <w:rPr>
          <w:rtl/>
        </w:rPr>
        <w:t xml:space="preserve">בכנסת </w:t>
      </w:r>
      <w:bookmarkStart w:id="10766" w:name="_ETM_Q23_412390"/>
      <w:bookmarkEnd w:id="10766"/>
      <w:r w:rsidRPr="008E4856">
        <w:rPr>
          <w:rtl/>
        </w:rPr>
        <w:t>ישראל</w:t>
      </w:r>
      <w:r w:rsidR="00286E7D">
        <w:rPr>
          <w:rFonts w:hint="cs"/>
          <w:rtl/>
        </w:rPr>
        <w:t>,</w:t>
      </w:r>
      <w:r w:rsidRPr="008E4856">
        <w:rPr>
          <w:rtl/>
        </w:rPr>
        <w:t xml:space="preserve"> </w:t>
      </w:r>
      <w:bookmarkStart w:id="10767" w:name="_ETM_Q23_412959"/>
      <w:bookmarkEnd w:id="10767"/>
      <w:r w:rsidRPr="008E4856">
        <w:rPr>
          <w:rtl/>
        </w:rPr>
        <w:t xml:space="preserve">לראש </w:t>
      </w:r>
      <w:bookmarkStart w:id="10768" w:name="_ETM_Q23_413290"/>
      <w:bookmarkEnd w:id="10768"/>
      <w:r w:rsidRPr="008E4856">
        <w:rPr>
          <w:rtl/>
        </w:rPr>
        <w:t>ממשלה</w:t>
      </w:r>
      <w:r>
        <w:rPr>
          <w:rFonts w:hint="cs"/>
          <w:rtl/>
        </w:rPr>
        <w:t>.</w:t>
      </w:r>
      <w:bookmarkStart w:id="10769" w:name="_ETM_Q23_414294"/>
      <w:bookmarkStart w:id="10770" w:name="_ETM_Q23_414442"/>
      <w:bookmarkStart w:id="10771" w:name="_ETM_Q23_414522"/>
      <w:bookmarkStart w:id="10772" w:name="_ETM_Q23_414588"/>
      <w:bookmarkStart w:id="10773" w:name="_ETM_Q23_415790"/>
      <w:bookmarkEnd w:id="10769"/>
      <w:bookmarkEnd w:id="10770"/>
      <w:bookmarkEnd w:id="10771"/>
      <w:bookmarkEnd w:id="10772"/>
      <w:bookmarkEnd w:id="10773"/>
      <w:r>
        <w:rPr>
          <w:rFonts w:hint="cs"/>
          <w:rtl/>
        </w:rPr>
        <w:t xml:space="preserve"> </w:t>
      </w:r>
      <w:r w:rsidRPr="008E4856">
        <w:rPr>
          <w:rtl/>
        </w:rPr>
        <w:t xml:space="preserve">השר </w:t>
      </w:r>
      <w:bookmarkStart w:id="10774" w:name="_ETM_Q23_416299"/>
      <w:bookmarkEnd w:id="10774"/>
      <w:r>
        <w:rPr>
          <w:rFonts w:hint="cs"/>
          <w:rtl/>
        </w:rPr>
        <w:t xml:space="preserve">קרעי </w:t>
      </w:r>
      <w:bookmarkStart w:id="10775" w:name="_ETM_Q23_415079"/>
      <w:bookmarkStart w:id="10776" w:name="_ETM_Q23_416629"/>
      <w:bookmarkStart w:id="10777" w:name="_ETM_Q23_416810"/>
      <w:bookmarkEnd w:id="10775"/>
      <w:bookmarkEnd w:id="10776"/>
      <w:bookmarkEnd w:id="10777"/>
      <w:r w:rsidRPr="008E4856">
        <w:rPr>
          <w:rtl/>
        </w:rPr>
        <w:t xml:space="preserve">קורא </w:t>
      </w:r>
      <w:bookmarkStart w:id="10778" w:name="_ETM_Q23_417139"/>
      <w:bookmarkEnd w:id="10778"/>
      <w:r w:rsidRPr="008E4856">
        <w:rPr>
          <w:rtl/>
        </w:rPr>
        <w:t xml:space="preserve">לראש </w:t>
      </w:r>
      <w:bookmarkStart w:id="10779" w:name="_ETM_Q23_417469"/>
      <w:bookmarkEnd w:id="10779"/>
      <w:r w:rsidRPr="008E4856">
        <w:rPr>
          <w:rtl/>
        </w:rPr>
        <w:t xml:space="preserve">הממשלה </w:t>
      </w:r>
      <w:bookmarkStart w:id="10780" w:name="_ETM_Q23_418249"/>
      <w:bookmarkEnd w:id="10780"/>
      <w:r>
        <w:rPr>
          <w:rFonts w:hint="cs"/>
          <w:rtl/>
        </w:rPr>
        <w:t xml:space="preserve">"נבל"; "נפתלי בנט, לך". </w:t>
      </w:r>
    </w:p>
    <w:p w:rsidR="002C4351" w:rsidRDefault="002C4351" w:rsidP="001C192E">
      <w:pPr>
        <w:rPr>
          <w:rtl/>
        </w:rPr>
      </w:pPr>
    </w:p>
    <w:p w:rsidR="002C4351" w:rsidRDefault="002C4351" w:rsidP="001C192E">
      <w:pPr>
        <w:rPr>
          <w:rtl/>
        </w:rPr>
      </w:pPr>
      <w:bookmarkStart w:id="10781" w:name="_ETM_Q23_428000"/>
      <w:bookmarkEnd w:id="10781"/>
      <w:r>
        <w:rPr>
          <w:rFonts w:hint="cs"/>
          <w:rtl/>
        </w:rPr>
        <w:t xml:space="preserve">היום, אדוני ראש הממשלה, </w:t>
      </w:r>
      <w:bookmarkStart w:id="10782" w:name="_ETM_Q23_419469"/>
      <w:bookmarkEnd w:id="10782"/>
      <w:r>
        <w:rPr>
          <w:rFonts w:hint="cs"/>
          <w:rtl/>
        </w:rPr>
        <w:t xml:space="preserve">אתה קורא לאחדות? </w:t>
      </w:r>
      <w:bookmarkStart w:id="10783" w:name="_ETM_Q23_419560"/>
      <w:bookmarkStart w:id="10784" w:name="_ETM_Q23_420099"/>
      <w:bookmarkStart w:id="10785" w:name="_ETM_Q23_421120"/>
      <w:bookmarkStart w:id="10786" w:name="_ETM_Q23_421810"/>
      <w:bookmarkStart w:id="10787" w:name="_ETM_Q23_421959"/>
      <w:bookmarkStart w:id="10788" w:name="_ETM_Q23_422170"/>
      <w:bookmarkStart w:id="10789" w:name="_ETM_Q23_422950"/>
      <w:bookmarkStart w:id="10790" w:name="_ETM_Q23_423310"/>
      <w:bookmarkStart w:id="10791" w:name="_ETM_Q23_423999"/>
      <w:bookmarkStart w:id="10792" w:name="_ETM_Q23_424180"/>
      <w:bookmarkStart w:id="10793" w:name="_ETM_Q23_424569"/>
      <w:bookmarkStart w:id="10794" w:name="_ETM_Q23_424930"/>
      <w:bookmarkStart w:id="10795" w:name="_ETM_Q23_426050"/>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r w:rsidRPr="008E4856">
        <w:rPr>
          <w:rtl/>
        </w:rPr>
        <w:t xml:space="preserve">איזו </w:t>
      </w:r>
      <w:bookmarkStart w:id="10796" w:name="_ETM_Q23_426470"/>
      <w:bookmarkEnd w:id="10796"/>
      <w:r w:rsidRPr="008E4856">
        <w:rPr>
          <w:rtl/>
        </w:rPr>
        <w:t>צביעות</w:t>
      </w:r>
      <w:r>
        <w:rPr>
          <w:rFonts w:hint="cs"/>
          <w:rtl/>
        </w:rPr>
        <w:t>.</w:t>
      </w:r>
      <w:r w:rsidRPr="008E4856">
        <w:rPr>
          <w:rtl/>
        </w:rPr>
        <w:t xml:space="preserve"> </w:t>
      </w:r>
      <w:bookmarkStart w:id="10797" w:name="_ETM_Q23_428590"/>
      <w:bookmarkEnd w:id="10797"/>
      <w:r>
        <w:rPr>
          <w:rFonts w:hint="cs"/>
          <w:rtl/>
        </w:rPr>
        <w:t>"</w:t>
      </w:r>
      <w:r w:rsidRPr="008E4856">
        <w:rPr>
          <w:rtl/>
        </w:rPr>
        <w:t xml:space="preserve">ממשלה </w:t>
      </w:r>
      <w:bookmarkStart w:id="10798" w:name="_ETM_Q23_429309"/>
      <w:bookmarkEnd w:id="10798"/>
      <w:r w:rsidRPr="008E4856">
        <w:rPr>
          <w:rtl/>
        </w:rPr>
        <w:t>מקוללת</w:t>
      </w:r>
      <w:r>
        <w:rPr>
          <w:rFonts w:hint="cs"/>
          <w:rtl/>
        </w:rPr>
        <w:t>",</w:t>
      </w:r>
      <w:r w:rsidRPr="008E4856">
        <w:rPr>
          <w:rtl/>
        </w:rPr>
        <w:t xml:space="preserve"> </w:t>
      </w:r>
      <w:bookmarkStart w:id="10799" w:name="_ETM_Q23_430150"/>
      <w:bookmarkEnd w:id="10799"/>
      <w:r w:rsidRPr="008E4856">
        <w:rPr>
          <w:rtl/>
        </w:rPr>
        <w:t>קר</w:t>
      </w:r>
      <w:r>
        <w:rPr>
          <w:rFonts w:hint="cs"/>
          <w:rtl/>
        </w:rPr>
        <w:t xml:space="preserve">אתם לנו. </w:t>
      </w:r>
      <w:bookmarkStart w:id="10800" w:name="_ETM_Q23_430540"/>
      <w:bookmarkStart w:id="10801" w:name="_ETM_Q23_430809"/>
      <w:bookmarkStart w:id="10802" w:name="_ETM_Q23_433230"/>
      <w:bookmarkEnd w:id="10800"/>
      <w:bookmarkEnd w:id="10801"/>
      <w:bookmarkEnd w:id="10802"/>
      <w:r>
        <w:rPr>
          <w:rFonts w:hint="cs"/>
          <w:rtl/>
        </w:rPr>
        <w:t>"</w:t>
      </w:r>
      <w:r w:rsidRPr="008E4856">
        <w:rPr>
          <w:rtl/>
        </w:rPr>
        <w:t xml:space="preserve">שמאלנים </w:t>
      </w:r>
      <w:bookmarkStart w:id="10803" w:name="_ETM_Q23_434040"/>
      <w:bookmarkEnd w:id="10803"/>
      <w:r>
        <w:rPr>
          <w:rFonts w:hint="cs"/>
          <w:rtl/>
        </w:rPr>
        <w:t xml:space="preserve">בוגדים". אחד השרים שלך איים </w:t>
      </w:r>
      <w:bookmarkStart w:id="10804" w:name="_ETM_Q23_431984"/>
      <w:bookmarkEnd w:id="10804"/>
      <w:r>
        <w:rPr>
          <w:rFonts w:hint="cs"/>
          <w:rtl/>
        </w:rPr>
        <w:t>להכניס אותנו למכלאות</w:t>
      </w:r>
      <w:bookmarkStart w:id="10805" w:name="_ETM_Q23_434280"/>
      <w:bookmarkStart w:id="10806" w:name="_ETM_Q23_435739"/>
      <w:bookmarkStart w:id="10807" w:name="_ETM_Q23_436160"/>
      <w:bookmarkStart w:id="10808" w:name="_ETM_Q23_436669"/>
      <w:bookmarkStart w:id="10809" w:name="_ETM_Q23_436970"/>
      <w:bookmarkStart w:id="10810" w:name="_ETM_Q23_437270"/>
      <w:bookmarkStart w:id="10811" w:name="_ETM_Q23_437779"/>
      <w:bookmarkStart w:id="10812" w:name="_ETM_Q23_438199"/>
      <w:bookmarkStart w:id="10813" w:name="_ETM_Q23_439190"/>
      <w:bookmarkEnd w:id="10805"/>
      <w:bookmarkEnd w:id="10806"/>
      <w:bookmarkEnd w:id="10807"/>
      <w:bookmarkEnd w:id="10808"/>
      <w:bookmarkEnd w:id="10809"/>
      <w:bookmarkEnd w:id="10810"/>
      <w:bookmarkEnd w:id="10811"/>
      <w:bookmarkEnd w:id="10812"/>
      <w:bookmarkEnd w:id="10813"/>
      <w:r>
        <w:rPr>
          <w:rFonts w:hint="cs"/>
          <w:rtl/>
        </w:rPr>
        <w:t xml:space="preserve"> כי אנחנו בוגדים, </w:t>
      </w:r>
      <w:bookmarkStart w:id="10814" w:name="_ETM_Q23_439370"/>
      <w:bookmarkStart w:id="10815" w:name="_ETM_Q23_439700"/>
      <w:bookmarkStart w:id="10816" w:name="_ETM_Q23_439880"/>
      <w:bookmarkStart w:id="10817" w:name="_ETM_Q23_441810"/>
      <w:bookmarkEnd w:id="10814"/>
      <w:bookmarkEnd w:id="10815"/>
      <w:bookmarkEnd w:id="10816"/>
      <w:bookmarkEnd w:id="10817"/>
      <w:r>
        <w:rPr>
          <w:rFonts w:hint="cs"/>
          <w:rtl/>
        </w:rPr>
        <w:t>ו</w:t>
      </w:r>
      <w:r w:rsidRPr="008E4856">
        <w:rPr>
          <w:rtl/>
        </w:rPr>
        <w:t xml:space="preserve">להיכנס </w:t>
      </w:r>
      <w:bookmarkStart w:id="10818" w:name="_ETM_Q23_442620"/>
      <w:bookmarkEnd w:id="10818"/>
      <w:r>
        <w:rPr>
          <w:rFonts w:hint="cs"/>
          <w:rtl/>
        </w:rPr>
        <w:t>ל</w:t>
      </w:r>
      <w:r w:rsidRPr="008E4856">
        <w:rPr>
          <w:rtl/>
        </w:rPr>
        <w:t xml:space="preserve">מסדרונות </w:t>
      </w:r>
      <w:bookmarkStart w:id="10819" w:name="_ETM_Q23_443370"/>
      <w:bookmarkEnd w:id="10819"/>
      <w:r w:rsidRPr="008E4856">
        <w:rPr>
          <w:rtl/>
        </w:rPr>
        <w:t xml:space="preserve">הכנסת </w:t>
      </w:r>
      <w:bookmarkStart w:id="10820" w:name="_ETM_Q23_443910"/>
      <w:bookmarkEnd w:id="10820"/>
      <w:r w:rsidRPr="008E4856">
        <w:rPr>
          <w:rtl/>
        </w:rPr>
        <w:t xml:space="preserve">רק </w:t>
      </w:r>
      <w:bookmarkStart w:id="10821" w:name="_ETM_Q23_444180"/>
      <w:bookmarkEnd w:id="10821"/>
      <w:r w:rsidRPr="008E4856">
        <w:rPr>
          <w:rtl/>
        </w:rPr>
        <w:t xml:space="preserve">אם </w:t>
      </w:r>
      <w:bookmarkStart w:id="10822" w:name="_ETM_Q23_444330"/>
      <w:bookmarkEnd w:id="10822"/>
      <w:r w:rsidRPr="008E4856">
        <w:rPr>
          <w:rtl/>
        </w:rPr>
        <w:t xml:space="preserve">הוא </w:t>
      </w:r>
      <w:bookmarkStart w:id="10823" w:name="_ETM_Q23_444449"/>
      <w:bookmarkEnd w:id="10823"/>
      <w:r w:rsidRPr="008E4856">
        <w:rPr>
          <w:rtl/>
        </w:rPr>
        <w:t xml:space="preserve">ייתן </w:t>
      </w:r>
      <w:bookmarkStart w:id="10824" w:name="_ETM_Q23_444720"/>
      <w:bookmarkEnd w:id="10824"/>
      <w:r w:rsidRPr="008E4856">
        <w:rPr>
          <w:rtl/>
        </w:rPr>
        <w:t xml:space="preserve">לנו </w:t>
      </w:r>
      <w:bookmarkStart w:id="10825" w:name="_ETM_Q23_444990"/>
      <w:bookmarkEnd w:id="10825"/>
      <w:r w:rsidRPr="008E4856">
        <w:rPr>
          <w:rtl/>
        </w:rPr>
        <w:t>אישור</w:t>
      </w:r>
      <w:r>
        <w:rPr>
          <w:rFonts w:hint="cs"/>
          <w:rtl/>
        </w:rPr>
        <w:t>.</w:t>
      </w:r>
    </w:p>
    <w:p w:rsidR="002C4351" w:rsidRDefault="002C4351" w:rsidP="001C192E">
      <w:pPr>
        <w:rPr>
          <w:rtl/>
        </w:rPr>
      </w:pPr>
    </w:p>
    <w:p w:rsidR="002C4351" w:rsidRDefault="002C4351" w:rsidP="001C192E">
      <w:pPr>
        <w:rPr>
          <w:rtl/>
        </w:rPr>
      </w:pPr>
      <w:bookmarkStart w:id="10826" w:name="_ETM_Q23_447486"/>
      <w:bookmarkStart w:id="10827" w:name="_ETM_Q23_447622"/>
      <w:bookmarkStart w:id="10828" w:name="_ETM_Q23_447660"/>
      <w:bookmarkStart w:id="10829" w:name="_ETM_Q23_447763"/>
      <w:bookmarkStart w:id="10830" w:name="_ETM_Q23_447040"/>
      <w:bookmarkEnd w:id="10826"/>
      <w:bookmarkEnd w:id="10827"/>
      <w:bookmarkEnd w:id="10828"/>
      <w:bookmarkEnd w:id="10829"/>
      <w:bookmarkEnd w:id="10830"/>
      <w:r w:rsidRPr="008E4856">
        <w:rPr>
          <w:rtl/>
        </w:rPr>
        <w:t>ואתה</w:t>
      </w:r>
      <w:r>
        <w:rPr>
          <w:rFonts w:hint="cs"/>
          <w:rtl/>
        </w:rPr>
        <w:t>,</w:t>
      </w:r>
      <w:r w:rsidRPr="008E4856">
        <w:rPr>
          <w:rtl/>
        </w:rPr>
        <w:t xml:space="preserve"> </w:t>
      </w:r>
      <w:bookmarkStart w:id="10831" w:name="_ETM_Q23_447580"/>
      <w:bookmarkEnd w:id="10831"/>
      <w:r w:rsidRPr="008E4856">
        <w:rPr>
          <w:rtl/>
        </w:rPr>
        <w:t>ר</w:t>
      </w:r>
      <w:r>
        <w:rPr>
          <w:rFonts w:hint="cs"/>
          <w:rtl/>
        </w:rPr>
        <w:t xml:space="preserve">אש הממשלה, </w:t>
      </w:r>
      <w:bookmarkStart w:id="10832" w:name="_ETM_Q23_444471"/>
      <w:bookmarkEnd w:id="10832"/>
      <w:r>
        <w:rPr>
          <w:rFonts w:hint="cs"/>
          <w:rtl/>
        </w:rPr>
        <w:t xml:space="preserve">התחלת עם הנושא הזה, עם "שמאלנים", </w:t>
      </w:r>
      <w:bookmarkStart w:id="10833" w:name="_ETM_Q23_448570"/>
      <w:bookmarkStart w:id="10834" w:name="_ETM_Q23_449200"/>
      <w:bookmarkStart w:id="10835" w:name="_ETM_Q23_449350"/>
      <w:bookmarkStart w:id="10836" w:name="_ETM_Q23_449830"/>
      <w:bookmarkStart w:id="10837" w:name="_ETM_Q23_450130"/>
      <w:bookmarkStart w:id="10838" w:name="_ETM_Q23_450279"/>
      <w:bookmarkStart w:id="10839" w:name="_ETM_Q23_451680"/>
      <w:bookmarkEnd w:id="10833"/>
      <w:bookmarkEnd w:id="10834"/>
      <w:bookmarkEnd w:id="10835"/>
      <w:bookmarkEnd w:id="10836"/>
      <w:bookmarkEnd w:id="10837"/>
      <w:bookmarkEnd w:id="10838"/>
      <w:bookmarkEnd w:id="10839"/>
      <w:r w:rsidRPr="008E4856">
        <w:rPr>
          <w:rtl/>
        </w:rPr>
        <w:t>ואחרי</w:t>
      </w:r>
      <w:r>
        <w:rPr>
          <w:rFonts w:hint="cs"/>
          <w:rtl/>
        </w:rPr>
        <w:t xml:space="preserve">ך המשיכו עם "בוגדים". לא </w:t>
      </w:r>
      <w:bookmarkStart w:id="10840" w:name="_ETM_Q23_453117"/>
      <w:bookmarkEnd w:id="10840"/>
      <w:r>
        <w:rPr>
          <w:rFonts w:hint="cs"/>
          <w:rtl/>
        </w:rPr>
        <w:t xml:space="preserve">שמעתי ממך מילה אחת </w:t>
      </w:r>
      <w:r w:rsidR="00532895">
        <w:rPr>
          <w:rFonts w:hint="cs"/>
          <w:rtl/>
        </w:rPr>
        <w:t xml:space="preserve">במשך </w:t>
      </w:r>
      <w:r>
        <w:rPr>
          <w:rFonts w:hint="cs"/>
          <w:rtl/>
        </w:rPr>
        <w:t xml:space="preserve">שנה וחצי של </w:t>
      </w:r>
      <w:bookmarkStart w:id="10841" w:name="_ETM_Q23_458081"/>
      <w:bookmarkEnd w:id="10841"/>
      <w:r>
        <w:rPr>
          <w:rFonts w:hint="cs"/>
          <w:rtl/>
        </w:rPr>
        <w:t>קללות.</w:t>
      </w:r>
      <w:r>
        <w:rPr>
          <w:rFonts w:hint="eastAsia"/>
          <w:rtl/>
        </w:rPr>
        <w:t xml:space="preserve"> </w:t>
      </w:r>
      <w:r>
        <w:rPr>
          <w:rFonts w:hint="cs"/>
          <w:rtl/>
        </w:rPr>
        <w:t xml:space="preserve">שנה וחצי של קללות לכל חברי הממשלה, ליושב-ראש הכנסת, </w:t>
      </w:r>
      <w:bookmarkStart w:id="10842" w:name="_ETM_Q23_471490"/>
      <w:bookmarkEnd w:id="10842"/>
      <w:r>
        <w:rPr>
          <w:rFonts w:hint="cs"/>
          <w:rtl/>
        </w:rPr>
        <w:t xml:space="preserve">ואתה, אדוני ראש הממשלה, לא צייצת. לא ביקשת מהם אפילו </w:t>
      </w:r>
      <w:bookmarkStart w:id="10843" w:name="_ETM_Q23_479494"/>
      <w:bookmarkEnd w:id="10843"/>
      <w:r>
        <w:rPr>
          <w:rFonts w:hint="cs"/>
          <w:rtl/>
        </w:rPr>
        <w:t xml:space="preserve">להימנע מזה. ודיברתי איתך ברמה האישית כמה פעמים </w:t>
      </w:r>
      <w:bookmarkStart w:id="10844" w:name="_ETM_Q23_452310"/>
      <w:bookmarkStart w:id="10845" w:name="_ETM_Q23_452580"/>
      <w:bookmarkStart w:id="10846" w:name="_ETM_Q23_453000"/>
      <w:bookmarkStart w:id="10847" w:name="_ETM_Q23_453779"/>
      <w:bookmarkStart w:id="10848" w:name="_ETM_Q23_454080"/>
      <w:bookmarkStart w:id="10849" w:name="_ETM_Q23_454770"/>
      <w:bookmarkStart w:id="10850" w:name="_ETM_Q23_455310"/>
      <w:bookmarkStart w:id="10851" w:name="_ETM_Q23_455789"/>
      <w:bookmarkStart w:id="10852" w:name="_ETM_Q23_456870"/>
      <w:bookmarkStart w:id="10853" w:name="_ETM_Q23_457529"/>
      <w:bookmarkStart w:id="10854" w:name="_ETM_Q23_458220"/>
      <w:bookmarkStart w:id="10855" w:name="_ETM_Q23_458460"/>
      <w:bookmarkStart w:id="10856" w:name="_ETM_Q23_461330"/>
      <w:bookmarkStart w:id="10857" w:name="_ETM_Q23_461870"/>
      <w:bookmarkStart w:id="10858" w:name="_ETM_Q23_463409"/>
      <w:bookmarkStart w:id="10859" w:name="_ETM_Q23_464819"/>
      <w:bookmarkStart w:id="10860" w:name="_ETM_Q23_465509"/>
      <w:bookmarkStart w:id="10861" w:name="_ETM_Q23_465990"/>
      <w:bookmarkStart w:id="10862" w:name="_ETM_Q23_466379"/>
      <w:bookmarkStart w:id="10863" w:name="_ETM_Q23_467490"/>
      <w:bookmarkStart w:id="10864" w:name="_ETM_Q23_468120"/>
      <w:bookmarkStart w:id="10865" w:name="_ETM_Q23_468389"/>
      <w:bookmarkStart w:id="10866" w:name="_ETM_Q23_471220"/>
      <w:bookmarkStart w:id="10867" w:name="_ETM_Q23_472180"/>
      <w:bookmarkStart w:id="10868" w:name="_ETM_Q23_472720"/>
      <w:bookmarkStart w:id="10869" w:name="_ETM_Q23_472990"/>
      <w:bookmarkStart w:id="10870" w:name="_ETM_Q23_474419"/>
      <w:bookmarkStart w:id="10871" w:name="_ETM_Q23_474779"/>
      <w:bookmarkStart w:id="10872" w:name="_ETM_Q23_476580"/>
      <w:bookmarkStart w:id="10873" w:name="_ETM_Q23_476879"/>
      <w:bookmarkStart w:id="10874" w:name="_ETM_Q23_477569"/>
      <w:bookmarkStart w:id="10875" w:name="_ETM_Q23_477960"/>
      <w:bookmarkStart w:id="10876" w:name="_ETM_Q23_478379"/>
      <w:bookmarkStart w:id="10877" w:name="_ETM_Q23_478770"/>
      <w:bookmarkStart w:id="10878" w:name="_ETM_Q23_479160"/>
      <w:bookmarkStart w:id="10879" w:name="_ETM_Q23_479879"/>
      <w:bookmarkStart w:id="10880" w:name="_ETM_Q23_480000"/>
      <w:bookmarkStart w:id="10881" w:name="_ETM_Q23_480450"/>
      <w:bookmarkStart w:id="10882" w:name="_ETM_Q23_483719"/>
      <w:bookmarkStart w:id="10883" w:name="_ETM_Q23_484650"/>
      <w:bookmarkStart w:id="10884" w:name="_ETM_Q23_484950"/>
      <w:bookmarkStart w:id="10885" w:name="_ETM_Q23_485460"/>
      <w:bookmarkStart w:id="10886" w:name="_ETM_Q23_485910"/>
      <w:bookmarkStart w:id="10887" w:name="_ETM_Q23_486480"/>
      <w:bookmarkStart w:id="10888" w:name="_ETM_Q23_487020"/>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r w:rsidRPr="008E4856">
        <w:rPr>
          <w:rtl/>
        </w:rPr>
        <w:t xml:space="preserve">כדי </w:t>
      </w:r>
      <w:bookmarkStart w:id="10889" w:name="_ETM_Q23_487290"/>
      <w:bookmarkEnd w:id="10889"/>
      <w:r w:rsidRPr="008E4856">
        <w:rPr>
          <w:rtl/>
        </w:rPr>
        <w:t xml:space="preserve">להוריד </w:t>
      </w:r>
      <w:bookmarkStart w:id="10890" w:name="_ETM_Q23_487770"/>
      <w:bookmarkEnd w:id="10890"/>
      <w:r w:rsidRPr="008E4856">
        <w:rPr>
          <w:rtl/>
        </w:rPr>
        <w:t xml:space="preserve">את </w:t>
      </w:r>
      <w:bookmarkStart w:id="10891" w:name="_ETM_Q23_487830"/>
      <w:bookmarkEnd w:id="10891"/>
      <w:r w:rsidRPr="008E4856">
        <w:rPr>
          <w:rtl/>
        </w:rPr>
        <w:t>הטון</w:t>
      </w:r>
      <w:r>
        <w:rPr>
          <w:rFonts w:hint="cs"/>
          <w:rtl/>
        </w:rPr>
        <w:t>.</w:t>
      </w:r>
      <w:r w:rsidRPr="008E4856">
        <w:rPr>
          <w:rtl/>
        </w:rPr>
        <w:t xml:space="preserve"> </w:t>
      </w:r>
      <w:bookmarkStart w:id="10892" w:name="_ETM_Q23_489089"/>
      <w:bookmarkEnd w:id="10892"/>
      <w:r w:rsidRPr="008E4856">
        <w:rPr>
          <w:rtl/>
        </w:rPr>
        <w:t xml:space="preserve">אמרתי </w:t>
      </w:r>
      <w:bookmarkStart w:id="10893" w:name="_ETM_Q23_489719"/>
      <w:bookmarkEnd w:id="10893"/>
      <w:r w:rsidRPr="008E4856">
        <w:rPr>
          <w:rtl/>
        </w:rPr>
        <w:t>לך</w:t>
      </w:r>
      <w:r>
        <w:rPr>
          <w:rFonts w:hint="cs"/>
          <w:rtl/>
        </w:rPr>
        <w:t>: כ</w:t>
      </w:r>
      <w:r w:rsidRPr="008E4856">
        <w:rPr>
          <w:rtl/>
        </w:rPr>
        <w:t>שמסתערים</w:t>
      </w:r>
      <w:r>
        <w:rPr>
          <w:rFonts w:hint="cs"/>
          <w:rtl/>
        </w:rPr>
        <w:t>,</w:t>
      </w:r>
      <w:r w:rsidRPr="008E4856">
        <w:rPr>
          <w:rtl/>
        </w:rPr>
        <w:t xml:space="preserve"> </w:t>
      </w:r>
      <w:bookmarkStart w:id="10894" w:name="_ETM_Q23_491190"/>
      <w:bookmarkEnd w:id="10894"/>
      <w:r w:rsidRPr="008E4856">
        <w:rPr>
          <w:rtl/>
        </w:rPr>
        <w:t xml:space="preserve">הכדור </w:t>
      </w:r>
      <w:bookmarkStart w:id="10895" w:name="_ETM_Q23_491759"/>
      <w:bookmarkEnd w:id="10895"/>
      <w:r w:rsidRPr="008E4856">
        <w:rPr>
          <w:rtl/>
        </w:rPr>
        <w:t xml:space="preserve">לא </w:t>
      </w:r>
      <w:bookmarkStart w:id="10896" w:name="_ETM_Q23_491940"/>
      <w:bookmarkStart w:id="10897" w:name="_ETM_Q23_492480"/>
      <w:bookmarkStart w:id="10898" w:name="_ETM_Q23_492690"/>
      <w:bookmarkEnd w:id="10896"/>
      <w:bookmarkEnd w:id="10897"/>
      <w:bookmarkEnd w:id="10898"/>
      <w:r w:rsidRPr="008E4856">
        <w:rPr>
          <w:rtl/>
        </w:rPr>
        <w:t xml:space="preserve">יודע </w:t>
      </w:r>
      <w:bookmarkStart w:id="10899" w:name="_ETM_Q23_493230"/>
      <w:bookmarkEnd w:id="10899"/>
      <w:r w:rsidRPr="008E4856">
        <w:rPr>
          <w:rtl/>
        </w:rPr>
        <w:t xml:space="preserve">ולא </w:t>
      </w:r>
      <w:bookmarkStart w:id="10900" w:name="_ETM_Q23_493500"/>
      <w:bookmarkEnd w:id="10900"/>
      <w:r w:rsidRPr="008E4856">
        <w:rPr>
          <w:rtl/>
        </w:rPr>
        <w:t xml:space="preserve">מבדיל </w:t>
      </w:r>
      <w:bookmarkStart w:id="10901" w:name="_ETM_Q23_494039"/>
      <w:bookmarkEnd w:id="10901"/>
      <w:r w:rsidRPr="008E4856">
        <w:rPr>
          <w:rtl/>
        </w:rPr>
        <w:t xml:space="preserve">בין </w:t>
      </w:r>
      <w:bookmarkStart w:id="10902" w:name="_ETM_Q23_494279"/>
      <w:bookmarkEnd w:id="10902"/>
      <w:r w:rsidRPr="008E4856">
        <w:rPr>
          <w:rtl/>
        </w:rPr>
        <w:t xml:space="preserve">דם </w:t>
      </w:r>
      <w:bookmarkStart w:id="10903" w:name="_ETM_Q23_494549"/>
      <w:bookmarkEnd w:id="10903"/>
      <w:r w:rsidRPr="008E4856">
        <w:rPr>
          <w:rtl/>
        </w:rPr>
        <w:t>לדם</w:t>
      </w:r>
      <w:r>
        <w:rPr>
          <w:rFonts w:hint="cs"/>
          <w:rtl/>
        </w:rPr>
        <w:t>.</w:t>
      </w:r>
      <w:r w:rsidRPr="008E4856">
        <w:rPr>
          <w:rtl/>
        </w:rPr>
        <w:t xml:space="preserve"> </w:t>
      </w:r>
      <w:bookmarkStart w:id="10904" w:name="_ETM_Q23_496470"/>
      <w:bookmarkEnd w:id="10904"/>
      <w:r w:rsidRPr="008E4856">
        <w:rPr>
          <w:rtl/>
        </w:rPr>
        <w:t xml:space="preserve">אבל </w:t>
      </w:r>
      <w:bookmarkStart w:id="10905" w:name="_ETM_Q23_496949"/>
      <w:bookmarkEnd w:id="10905"/>
      <w:r w:rsidRPr="008E4856">
        <w:rPr>
          <w:rtl/>
        </w:rPr>
        <w:t>לא</w:t>
      </w:r>
      <w:r>
        <w:rPr>
          <w:rFonts w:hint="cs"/>
          <w:rtl/>
        </w:rPr>
        <w:t xml:space="preserve">, </w:t>
      </w:r>
      <w:bookmarkStart w:id="10906" w:name="_ETM_Q23_499079"/>
      <w:bookmarkEnd w:id="10906"/>
      <w:r>
        <w:rPr>
          <w:rFonts w:hint="cs"/>
          <w:rtl/>
        </w:rPr>
        <w:t xml:space="preserve">אצה </w:t>
      </w:r>
      <w:bookmarkStart w:id="10907" w:name="_ETM_Q23_497099"/>
      <w:bookmarkStart w:id="10908" w:name="_ETM_Q23_497520"/>
      <w:bookmarkEnd w:id="10907"/>
      <w:bookmarkEnd w:id="10908"/>
      <w:r w:rsidRPr="008E4856">
        <w:rPr>
          <w:rtl/>
        </w:rPr>
        <w:t xml:space="preserve">לך </w:t>
      </w:r>
      <w:bookmarkStart w:id="10909" w:name="_ETM_Q23_497910"/>
      <w:bookmarkEnd w:id="10909"/>
      <w:r>
        <w:rPr>
          <w:rFonts w:hint="cs"/>
          <w:rtl/>
        </w:rPr>
        <w:t>ה</w:t>
      </w:r>
      <w:r w:rsidRPr="008E4856">
        <w:rPr>
          <w:rtl/>
        </w:rPr>
        <w:t xml:space="preserve">דרך </w:t>
      </w:r>
      <w:bookmarkStart w:id="10910" w:name="_ETM_Q23_498300"/>
      <w:bookmarkEnd w:id="10910"/>
      <w:r w:rsidRPr="008E4856">
        <w:rPr>
          <w:rtl/>
        </w:rPr>
        <w:t>הפוליטי</w:t>
      </w:r>
      <w:r>
        <w:rPr>
          <w:rFonts w:hint="cs"/>
          <w:rtl/>
        </w:rPr>
        <w:t>ת</w:t>
      </w:r>
      <w:r w:rsidRPr="008E4856">
        <w:rPr>
          <w:rtl/>
        </w:rPr>
        <w:t xml:space="preserve"> </w:t>
      </w:r>
      <w:bookmarkStart w:id="10911" w:name="_ETM_Q23_499480"/>
      <w:bookmarkEnd w:id="10911"/>
      <w:r w:rsidRPr="008E4856">
        <w:rPr>
          <w:rtl/>
        </w:rPr>
        <w:t xml:space="preserve">להציל </w:t>
      </w:r>
      <w:bookmarkStart w:id="10912" w:name="_ETM_Q23_500110"/>
      <w:bookmarkEnd w:id="10912"/>
      <w:r w:rsidRPr="008E4856">
        <w:rPr>
          <w:rtl/>
        </w:rPr>
        <w:t xml:space="preserve">את </w:t>
      </w:r>
      <w:bookmarkStart w:id="10913" w:name="_ETM_Q23_500260"/>
      <w:bookmarkEnd w:id="10913"/>
      <w:r w:rsidRPr="008E4856">
        <w:rPr>
          <w:rtl/>
        </w:rPr>
        <w:t>עצמך</w:t>
      </w:r>
      <w:r>
        <w:rPr>
          <w:rFonts w:hint="cs"/>
          <w:rtl/>
        </w:rPr>
        <w:t>.</w:t>
      </w:r>
    </w:p>
    <w:p w:rsidR="002C4351" w:rsidRDefault="002C4351" w:rsidP="001C192E">
      <w:pPr>
        <w:rPr>
          <w:rtl/>
        </w:rPr>
      </w:pPr>
      <w:bookmarkStart w:id="10914" w:name="_ETM_Q23_500250"/>
      <w:bookmarkStart w:id="10915" w:name="_ETM_Q23_500419"/>
      <w:bookmarkEnd w:id="10914"/>
      <w:bookmarkEnd w:id="10915"/>
    </w:p>
    <w:p w:rsidR="002C4351" w:rsidRDefault="002C4351" w:rsidP="00A1455A">
      <w:pPr>
        <w:rPr>
          <w:rtl/>
        </w:rPr>
      </w:pPr>
      <w:bookmarkStart w:id="10916" w:name="_ETM_Q23_500487"/>
      <w:bookmarkStart w:id="10917" w:name="_ETM_Q23_500574"/>
      <w:bookmarkStart w:id="10918" w:name="_ETM_Q23_503890"/>
      <w:bookmarkEnd w:id="10916"/>
      <w:bookmarkEnd w:id="10917"/>
      <w:bookmarkEnd w:id="10918"/>
      <w:r w:rsidRPr="008E4856">
        <w:rPr>
          <w:rtl/>
        </w:rPr>
        <w:t xml:space="preserve">הדבר </w:t>
      </w:r>
      <w:bookmarkStart w:id="10919" w:name="_ETM_Q23_504760"/>
      <w:bookmarkEnd w:id="10919"/>
      <w:r w:rsidRPr="008E4856">
        <w:rPr>
          <w:rtl/>
        </w:rPr>
        <w:t xml:space="preserve">היחיד </w:t>
      </w:r>
      <w:bookmarkStart w:id="10920" w:name="_ETM_Q23_505450"/>
      <w:bookmarkEnd w:id="10920"/>
      <w:r w:rsidRPr="008E4856">
        <w:rPr>
          <w:rtl/>
        </w:rPr>
        <w:t xml:space="preserve">שיחזיר </w:t>
      </w:r>
      <w:bookmarkStart w:id="10921" w:name="_ETM_Q23_506470"/>
      <w:bookmarkEnd w:id="10921"/>
      <w:r w:rsidRPr="008E4856">
        <w:rPr>
          <w:rtl/>
        </w:rPr>
        <w:t xml:space="preserve">את </w:t>
      </w:r>
      <w:bookmarkStart w:id="10922" w:name="_ETM_Q23_506800"/>
      <w:bookmarkEnd w:id="10922"/>
      <w:r>
        <w:rPr>
          <w:rFonts w:hint="cs"/>
          <w:rtl/>
        </w:rPr>
        <w:t xml:space="preserve">היותנו לעם אחד </w:t>
      </w:r>
      <w:r>
        <w:rPr>
          <w:rFonts w:hint="eastAsia"/>
          <w:rtl/>
        </w:rPr>
        <w:t xml:space="preserve">– </w:t>
      </w:r>
      <w:r>
        <w:rPr>
          <w:rFonts w:hint="cs"/>
          <w:rtl/>
        </w:rPr>
        <w:t xml:space="preserve">ואז נושיט לכם יד, יד לשלום ולאחדות שכל כך חסרה לנו </w:t>
      </w:r>
      <w:r>
        <w:rPr>
          <w:rFonts w:hint="eastAsia"/>
        </w:rPr>
        <w:t>–</w:t>
      </w:r>
      <w:r>
        <w:rPr>
          <w:rFonts w:hint="cs"/>
          <w:rtl/>
        </w:rPr>
        <w:t xml:space="preserve"> הוא ביטול חלקה הגדול </w:t>
      </w:r>
      <w:bookmarkStart w:id="10923" w:name="_ETM_Q23_515674"/>
      <w:bookmarkEnd w:id="10923"/>
      <w:r>
        <w:rPr>
          <w:rFonts w:hint="cs"/>
          <w:rtl/>
        </w:rPr>
        <w:t xml:space="preserve">של המהפכה </w:t>
      </w:r>
      <w:bookmarkStart w:id="10924" w:name="_ETM_Q23_514377"/>
      <w:bookmarkStart w:id="10925" w:name="_ETM_Q23_507400"/>
      <w:bookmarkStart w:id="10926" w:name="_ETM_Q23_507850"/>
      <w:bookmarkStart w:id="10927" w:name="_ETM_Q23_508960"/>
      <w:bookmarkStart w:id="10928" w:name="_ETM_Q23_509470"/>
      <w:bookmarkStart w:id="10929" w:name="_ETM_Q23_509890"/>
      <w:bookmarkStart w:id="10930" w:name="_ETM_Q23_510250"/>
      <w:bookmarkStart w:id="10931" w:name="_ETM_Q23_511910"/>
      <w:bookmarkStart w:id="10932" w:name="_ETM_Q23_512420"/>
      <w:bookmarkStart w:id="10933" w:name="_ETM_Q23_513610"/>
      <w:bookmarkStart w:id="10934" w:name="_ETM_Q23_514660"/>
      <w:bookmarkStart w:id="10935" w:name="_ETM_Q23_515140"/>
      <w:bookmarkStart w:id="10936" w:name="_ETM_Q23_515350"/>
      <w:bookmarkStart w:id="10937" w:name="_ETM_Q23_515920"/>
      <w:bookmarkStart w:id="10938" w:name="_ETM_Q23_516980"/>
      <w:bookmarkStart w:id="10939" w:name="_ETM_Q23_517220"/>
      <w:bookmarkStart w:id="10940" w:name="_ETM_Q23_517790"/>
      <w:bookmarkStart w:id="10941" w:name="_ETM_Q23_518600"/>
      <w:bookmarkStart w:id="10942" w:name="_ETM_Q23_519110"/>
      <w:bookmarkStart w:id="10943" w:name="_ETM_Q23_519350"/>
      <w:bookmarkStart w:id="10944" w:name="_ETM_Q23_520279"/>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r w:rsidRPr="008E4856">
        <w:rPr>
          <w:rtl/>
        </w:rPr>
        <w:t>השלטונית</w:t>
      </w:r>
      <w:r>
        <w:rPr>
          <w:rFonts w:hint="cs"/>
          <w:rtl/>
        </w:rPr>
        <w:t>.</w:t>
      </w:r>
      <w:r w:rsidRPr="008E4856">
        <w:rPr>
          <w:rtl/>
        </w:rPr>
        <w:t xml:space="preserve"> </w:t>
      </w:r>
      <w:bookmarkStart w:id="10945" w:name="_ETM_Q23_522159"/>
      <w:bookmarkEnd w:id="10945"/>
      <w:r w:rsidRPr="008E4856">
        <w:rPr>
          <w:rtl/>
        </w:rPr>
        <w:t xml:space="preserve">אתם </w:t>
      </w:r>
      <w:bookmarkStart w:id="10946" w:name="_ETM_Q23_523300"/>
      <w:bookmarkEnd w:id="10946"/>
      <w:r w:rsidRPr="008E4856">
        <w:rPr>
          <w:rtl/>
        </w:rPr>
        <w:t xml:space="preserve">לא </w:t>
      </w:r>
      <w:bookmarkStart w:id="10947" w:name="_ETM_Q23_523629"/>
      <w:bookmarkEnd w:id="10947"/>
      <w:r>
        <w:rPr>
          <w:rtl/>
        </w:rPr>
        <w:t>ת</w:t>
      </w:r>
      <w:r>
        <w:rPr>
          <w:rFonts w:hint="cs"/>
          <w:rtl/>
        </w:rPr>
        <w:t>ק</w:t>
      </w:r>
      <w:r w:rsidRPr="008E4856">
        <w:rPr>
          <w:rtl/>
        </w:rPr>
        <w:t xml:space="preserve">בעו </w:t>
      </w:r>
      <w:bookmarkStart w:id="10948" w:name="_ETM_Q23_524289"/>
      <w:bookmarkEnd w:id="10948"/>
      <w:r w:rsidRPr="008E4856">
        <w:rPr>
          <w:rtl/>
        </w:rPr>
        <w:t xml:space="preserve">ותבחרו </w:t>
      </w:r>
      <w:bookmarkStart w:id="10949" w:name="_ETM_Q23_525670"/>
      <w:bookmarkEnd w:id="10949"/>
      <w:r>
        <w:rPr>
          <w:rFonts w:hint="cs"/>
          <w:rtl/>
        </w:rPr>
        <w:t xml:space="preserve">מי יהיו </w:t>
      </w:r>
      <w:r w:rsidRPr="008E4856">
        <w:rPr>
          <w:rtl/>
        </w:rPr>
        <w:t>השופטים</w:t>
      </w:r>
      <w:r>
        <w:rPr>
          <w:rFonts w:hint="cs"/>
          <w:rtl/>
        </w:rPr>
        <w:t>.</w:t>
      </w:r>
      <w:r w:rsidRPr="008E4856">
        <w:rPr>
          <w:rtl/>
        </w:rPr>
        <w:t xml:space="preserve"> </w:t>
      </w:r>
      <w:bookmarkStart w:id="10950" w:name="_ETM_Q23_526390"/>
      <w:bookmarkEnd w:id="10950"/>
      <w:r w:rsidRPr="008E4856">
        <w:rPr>
          <w:rtl/>
        </w:rPr>
        <w:t xml:space="preserve">ואני </w:t>
      </w:r>
      <w:bookmarkStart w:id="10951" w:name="_ETM_Q23_526749"/>
      <w:bookmarkEnd w:id="10951"/>
      <w:r w:rsidRPr="008E4856">
        <w:rPr>
          <w:rtl/>
        </w:rPr>
        <w:t xml:space="preserve">שומע </w:t>
      </w:r>
      <w:bookmarkStart w:id="10952" w:name="_ETM_Q23_527409"/>
      <w:bookmarkEnd w:id="10952"/>
      <w:r w:rsidRPr="008E4856">
        <w:rPr>
          <w:rtl/>
        </w:rPr>
        <w:t xml:space="preserve">את </w:t>
      </w:r>
      <w:bookmarkStart w:id="10953" w:name="_ETM_Q23_527559"/>
      <w:bookmarkEnd w:id="10953"/>
      <w:r w:rsidRPr="008E4856">
        <w:rPr>
          <w:rtl/>
        </w:rPr>
        <w:t xml:space="preserve">זה </w:t>
      </w:r>
      <w:bookmarkStart w:id="10954" w:name="_ETM_Q23_527710"/>
      <w:bookmarkEnd w:id="10954"/>
      <w:r w:rsidRPr="008E4856">
        <w:rPr>
          <w:rtl/>
        </w:rPr>
        <w:t xml:space="preserve">יוצא </w:t>
      </w:r>
      <w:bookmarkStart w:id="10955" w:name="_ETM_Q23_528399"/>
      <w:bookmarkEnd w:id="10955"/>
      <w:r w:rsidRPr="008E4856">
        <w:rPr>
          <w:rtl/>
        </w:rPr>
        <w:t>מ</w:t>
      </w:r>
      <w:r>
        <w:rPr>
          <w:rFonts w:hint="cs"/>
          <w:rtl/>
        </w:rPr>
        <w:t>בית הנשיא</w:t>
      </w:r>
      <w:bookmarkStart w:id="10956" w:name="_ETM_Q23_523329"/>
      <w:bookmarkEnd w:id="10956"/>
      <w:r>
        <w:rPr>
          <w:rFonts w:hint="cs"/>
          <w:rtl/>
        </w:rPr>
        <w:t xml:space="preserve"> </w:t>
      </w:r>
      <w:r w:rsidR="00A1455A">
        <w:rPr>
          <w:rFonts w:hint="cs"/>
          <w:rtl/>
        </w:rPr>
        <w:t>– –</w:t>
      </w:r>
    </w:p>
    <w:p w:rsidR="002C4351" w:rsidRDefault="002C4351" w:rsidP="001C192E">
      <w:pPr>
        <w:rPr>
          <w:rtl/>
        </w:rPr>
      </w:pPr>
      <w:bookmarkStart w:id="10957" w:name="_ETM_Q23_523442"/>
      <w:bookmarkStart w:id="10958" w:name="_ETM_Q23_523486"/>
      <w:bookmarkStart w:id="10959" w:name="_ETM_Q23_525730"/>
      <w:bookmarkStart w:id="10960" w:name="_ETM_Q23_525871"/>
      <w:bookmarkEnd w:id="10957"/>
      <w:bookmarkEnd w:id="10958"/>
      <w:bookmarkEnd w:id="10959"/>
      <w:bookmarkEnd w:id="10960"/>
    </w:p>
    <w:p w:rsidR="002C4351" w:rsidRDefault="002C4351" w:rsidP="001C192E">
      <w:pPr>
        <w:pStyle w:val="af8"/>
        <w:keepNext/>
        <w:rPr>
          <w:rtl/>
        </w:rPr>
      </w:pPr>
      <w:r w:rsidRPr="001D4F15">
        <w:rPr>
          <w:rStyle w:val="TagStyle"/>
          <w:rtl/>
        </w:rPr>
        <w:t xml:space="preserve"> &lt;&lt; יור &gt;&gt;</w:t>
      </w:r>
      <w:r w:rsidRPr="00855B0B">
        <w:rPr>
          <w:rStyle w:val="TagStyle"/>
          <w:rtl/>
        </w:rPr>
        <w:t xml:space="preserve"> </w:t>
      </w:r>
      <w:r>
        <w:rPr>
          <w:rtl/>
        </w:rPr>
        <w:t>היו"ר אוריאל בוסו:</w:t>
      </w:r>
      <w:r w:rsidRPr="00855B0B">
        <w:rPr>
          <w:rStyle w:val="TagStyle"/>
          <w:rtl/>
        </w:rPr>
        <w:t xml:space="preserve"> </w:t>
      </w:r>
      <w:r w:rsidRPr="001D4F15">
        <w:rPr>
          <w:rStyle w:val="TagStyle"/>
          <w:rtl/>
        </w:rPr>
        <w:t>&lt;&lt; יור &gt;&gt;</w:t>
      </w:r>
      <w:r>
        <w:rPr>
          <w:rtl/>
        </w:rPr>
        <w:t xml:space="preserve">   </w:t>
      </w:r>
    </w:p>
    <w:p w:rsidR="002C4351" w:rsidRDefault="002C4351" w:rsidP="00A1455A">
      <w:pPr>
        <w:rPr>
          <w:rtl/>
        </w:rPr>
      </w:pPr>
    </w:p>
    <w:p w:rsidR="002C4351" w:rsidRDefault="002C4351" w:rsidP="001C192E">
      <w:pPr>
        <w:rPr>
          <w:rtl/>
        </w:rPr>
      </w:pPr>
      <w:bookmarkStart w:id="10961" w:name="_ETM_Q23_527407"/>
      <w:bookmarkEnd w:id="10961"/>
      <w:r>
        <w:rPr>
          <w:rFonts w:hint="cs"/>
          <w:rtl/>
        </w:rPr>
        <w:t xml:space="preserve">משפט לסיום. </w:t>
      </w:r>
    </w:p>
    <w:p w:rsidR="002C4351" w:rsidRDefault="002C4351" w:rsidP="001C192E">
      <w:pPr>
        <w:rPr>
          <w:rtl/>
        </w:rPr>
      </w:pPr>
      <w:bookmarkStart w:id="10962" w:name="_ETM_Q23_531310"/>
      <w:bookmarkStart w:id="10963" w:name="_ETM_Q23_531447"/>
      <w:bookmarkEnd w:id="10962"/>
      <w:bookmarkEnd w:id="10963"/>
    </w:p>
    <w:p w:rsidR="002C4351" w:rsidRDefault="002C4351" w:rsidP="001C192E">
      <w:pPr>
        <w:pStyle w:val="-"/>
        <w:keepNext/>
        <w:rPr>
          <w:rtl/>
        </w:rPr>
      </w:pPr>
      <w:bookmarkStart w:id="10964" w:name="ET_speakercontinue_5084_22"/>
      <w:r w:rsidRPr="001D4F15">
        <w:rPr>
          <w:rStyle w:val="TagStyle"/>
          <w:rtl/>
        </w:rPr>
        <w:t xml:space="preserve"> &lt;&lt; דובר_המשך &gt;&gt;</w:t>
      </w:r>
      <w:r w:rsidRPr="00855B0B">
        <w:rPr>
          <w:rStyle w:val="TagStyle"/>
          <w:rtl/>
        </w:rPr>
        <w:t xml:space="preserve"> </w:t>
      </w:r>
      <w:r>
        <w:rPr>
          <w:rtl/>
        </w:rPr>
        <w:t>מיקי לוי (יש עתיד):</w:t>
      </w:r>
      <w:r w:rsidRPr="00855B0B">
        <w:rPr>
          <w:rStyle w:val="TagStyle"/>
          <w:rtl/>
        </w:rPr>
        <w:t xml:space="preserve"> </w:t>
      </w:r>
      <w:r w:rsidRPr="001D4F15">
        <w:rPr>
          <w:rStyle w:val="TagStyle"/>
          <w:rtl/>
        </w:rPr>
        <w:t>&lt;&lt; דובר_המשך &gt;&gt;</w:t>
      </w:r>
      <w:r>
        <w:rPr>
          <w:rtl/>
        </w:rPr>
        <w:t xml:space="preserve">   </w:t>
      </w:r>
      <w:bookmarkEnd w:id="10964"/>
    </w:p>
    <w:p w:rsidR="002C4351" w:rsidRDefault="002C4351" w:rsidP="00A1455A">
      <w:pPr>
        <w:rPr>
          <w:rtl/>
        </w:rPr>
      </w:pPr>
    </w:p>
    <w:p w:rsidR="002C4351" w:rsidRDefault="002C4351" w:rsidP="00A1455A">
      <w:pPr>
        <w:rPr>
          <w:rtl/>
        </w:rPr>
      </w:pPr>
      <w:bookmarkStart w:id="10965" w:name="_ETM_Q23_528512"/>
      <w:bookmarkEnd w:id="10965"/>
      <w:r>
        <w:rPr>
          <w:rFonts w:hint="cs"/>
          <w:rtl/>
        </w:rPr>
        <w:t>משפט לסיום</w:t>
      </w:r>
      <w:bookmarkStart w:id="10966" w:name="_ETM_Q23_530445"/>
      <w:bookmarkEnd w:id="10966"/>
      <w:r>
        <w:rPr>
          <w:rFonts w:hint="cs"/>
          <w:rtl/>
        </w:rPr>
        <w:t xml:space="preserve">. </w:t>
      </w:r>
      <w:bookmarkStart w:id="10967" w:name="_ETM_Q23_529000"/>
      <w:bookmarkEnd w:id="10967"/>
      <w:r w:rsidR="00A1455A">
        <w:rPr>
          <w:rFonts w:hint="cs"/>
          <w:rtl/>
        </w:rPr>
        <w:t>– –</w:t>
      </w:r>
      <w:r>
        <w:rPr>
          <w:rFonts w:hint="cs"/>
          <w:rtl/>
        </w:rPr>
        <w:t xml:space="preserve"> את העקשנות הזו. הוועדה לבחירת שופטים תישאר במתכונתה הנוכחית. היא מאוזנת. אחר כך יהיה אפשר לדבר על השאר. אם </w:t>
      </w:r>
      <w:bookmarkStart w:id="10968" w:name="_ETM_Q23_544556"/>
      <w:bookmarkEnd w:id="10968"/>
      <w:r>
        <w:rPr>
          <w:rFonts w:hint="cs"/>
          <w:rtl/>
        </w:rPr>
        <w:t xml:space="preserve">הנושא הזה של </w:t>
      </w:r>
      <w:bookmarkStart w:id="10969" w:name="_ETM_Q23_541881"/>
      <w:bookmarkStart w:id="10970" w:name="_ETM_Q23_542031"/>
      <w:bookmarkStart w:id="10971" w:name="_ETM_Q23_538000"/>
      <w:bookmarkStart w:id="10972" w:name="_ETM_Q23_538329"/>
      <w:bookmarkStart w:id="10973" w:name="_ETM_Q23_539739"/>
      <w:bookmarkStart w:id="10974" w:name="_ETM_Q23_540339"/>
      <w:bookmarkStart w:id="10975" w:name="_ETM_Q23_540550"/>
      <w:bookmarkStart w:id="10976" w:name="_ETM_Q23_540969"/>
      <w:bookmarkStart w:id="10977" w:name="_ETM_Q23_541359"/>
      <w:bookmarkStart w:id="10978" w:name="_ETM_Q23_541809"/>
      <w:bookmarkStart w:id="10979" w:name="_ETM_Q23_541899"/>
      <w:bookmarkStart w:id="10980" w:name="_ETM_Q23_542670"/>
      <w:bookmarkStart w:id="10981" w:name="_ETM_Q23_542940"/>
      <w:bookmarkStart w:id="10982" w:name="_ETM_Q23_543480"/>
      <w:bookmarkStart w:id="10983" w:name="_ETM_Q23_544089"/>
      <w:bookmarkStart w:id="10984" w:name="_ETM_Q23_544360"/>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r>
        <w:rPr>
          <w:rFonts w:hint="cs"/>
          <w:rtl/>
        </w:rPr>
        <w:t>הווע</w:t>
      </w:r>
      <w:r w:rsidRPr="008E4856">
        <w:rPr>
          <w:rtl/>
        </w:rPr>
        <w:t xml:space="preserve">דה </w:t>
      </w:r>
      <w:bookmarkStart w:id="10985" w:name="_ETM_Q23_544839"/>
      <w:bookmarkEnd w:id="10985"/>
      <w:r w:rsidRPr="008E4856">
        <w:rPr>
          <w:rtl/>
        </w:rPr>
        <w:t xml:space="preserve">לבחירת </w:t>
      </w:r>
      <w:bookmarkStart w:id="10986" w:name="_ETM_Q23_545409"/>
      <w:bookmarkEnd w:id="10986"/>
      <w:r w:rsidRPr="008E4856">
        <w:rPr>
          <w:rtl/>
        </w:rPr>
        <w:t xml:space="preserve">שופטים </w:t>
      </w:r>
      <w:bookmarkStart w:id="10987" w:name="_ETM_Q23_546279"/>
      <w:bookmarkEnd w:id="10987"/>
      <w:r w:rsidRPr="008E4856">
        <w:rPr>
          <w:rtl/>
        </w:rPr>
        <w:t xml:space="preserve">לא </w:t>
      </w:r>
      <w:bookmarkStart w:id="10988" w:name="_ETM_Q23_546880"/>
      <w:bookmarkEnd w:id="10988"/>
      <w:r>
        <w:rPr>
          <w:rFonts w:hint="cs"/>
          <w:rtl/>
        </w:rPr>
        <w:t>י</w:t>
      </w:r>
      <w:r w:rsidRPr="008E4856">
        <w:rPr>
          <w:rtl/>
        </w:rPr>
        <w:t>ר</w:t>
      </w:r>
      <w:r>
        <w:rPr>
          <w:rFonts w:hint="cs"/>
          <w:rtl/>
        </w:rPr>
        <w:t xml:space="preserve">ד מעל שולחן הדיונים, נראה לי שיהיה </w:t>
      </w:r>
      <w:bookmarkStart w:id="10989" w:name="_ETM_Q23_549209"/>
      <w:bookmarkEnd w:id="10989"/>
      <w:r>
        <w:rPr>
          <w:rFonts w:hint="cs"/>
          <w:rtl/>
        </w:rPr>
        <w:t xml:space="preserve">שם פיצוץ, </w:t>
      </w:r>
      <w:bookmarkStart w:id="10990" w:name="_ETM_Q23_547450"/>
      <w:bookmarkStart w:id="10991" w:name="_ETM_Q23_548200"/>
      <w:bookmarkStart w:id="10992" w:name="_ETM_Q23_548860"/>
      <w:bookmarkStart w:id="10993" w:name="_ETM_Q23_550650"/>
      <w:bookmarkStart w:id="10994" w:name="_ETM_Q23_551070"/>
      <w:bookmarkStart w:id="10995" w:name="_ETM_Q23_551189"/>
      <w:bookmarkStart w:id="10996" w:name="_ETM_Q23_551580"/>
      <w:bookmarkStart w:id="10997" w:name="_ETM_Q23_551880"/>
      <w:bookmarkStart w:id="10998" w:name="_ETM_Q23_552689"/>
      <w:bookmarkEnd w:id="10990"/>
      <w:bookmarkEnd w:id="10991"/>
      <w:bookmarkEnd w:id="10992"/>
      <w:bookmarkEnd w:id="10993"/>
      <w:bookmarkEnd w:id="10994"/>
      <w:bookmarkEnd w:id="10995"/>
      <w:bookmarkEnd w:id="10996"/>
      <w:bookmarkEnd w:id="10997"/>
      <w:bookmarkEnd w:id="10998"/>
      <w:r w:rsidRPr="008E4856">
        <w:rPr>
          <w:rtl/>
        </w:rPr>
        <w:t>והכ</w:t>
      </w:r>
      <w:r>
        <w:rPr>
          <w:rFonts w:hint="cs"/>
          <w:rtl/>
        </w:rPr>
        <w:t>ו</w:t>
      </w:r>
      <w:r w:rsidRPr="008E4856">
        <w:rPr>
          <w:rtl/>
        </w:rPr>
        <w:t xml:space="preserve">ל </w:t>
      </w:r>
      <w:bookmarkStart w:id="10999" w:name="_ETM_Q23_553589"/>
      <w:bookmarkEnd w:id="10999"/>
      <w:r w:rsidRPr="008E4856">
        <w:rPr>
          <w:rtl/>
        </w:rPr>
        <w:t xml:space="preserve">בגלל </w:t>
      </w:r>
      <w:bookmarkStart w:id="11000" w:name="_ETM_Q23_554339"/>
      <w:bookmarkEnd w:id="11000"/>
      <w:r w:rsidRPr="008E4856">
        <w:rPr>
          <w:rtl/>
        </w:rPr>
        <w:t xml:space="preserve">מה </w:t>
      </w:r>
      <w:bookmarkStart w:id="11001" w:name="_ETM_Q23_554579"/>
      <w:bookmarkEnd w:id="11001"/>
      <w:r w:rsidRPr="008E4856">
        <w:rPr>
          <w:rtl/>
        </w:rPr>
        <w:t xml:space="preserve">שאתה </w:t>
      </w:r>
      <w:bookmarkStart w:id="11002" w:name="_ETM_Q23_554939"/>
      <w:bookmarkEnd w:id="11002"/>
      <w:r w:rsidRPr="008E4856">
        <w:rPr>
          <w:rtl/>
        </w:rPr>
        <w:t>הובלת</w:t>
      </w:r>
      <w:r>
        <w:rPr>
          <w:rFonts w:hint="cs"/>
          <w:rtl/>
        </w:rPr>
        <w:t>,</w:t>
      </w:r>
      <w:r w:rsidRPr="008E4856">
        <w:rPr>
          <w:rtl/>
        </w:rPr>
        <w:t xml:space="preserve"> </w:t>
      </w:r>
      <w:bookmarkStart w:id="11003" w:name="_ETM_Q23_555450"/>
      <w:bookmarkEnd w:id="11003"/>
      <w:r w:rsidRPr="008E4856">
        <w:rPr>
          <w:rtl/>
        </w:rPr>
        <w:t xml:space="preserve">אדוני </w:t>
      </w:r>
      <w:bookmarkStart w:id="11004" w:name="_ETM_Q23_555750"/>
      <w:bookmarkEnd w:id="11004"/>
      <w:r w:rsidRPr="008E4856">
        <w:rPr>
          <w:rtl/>
        </w:rPr>
        <w:t xml:space="preserve">ראש </w:t>
      </w:r>
      <w:bookmarkStart w:id="11005" w:name="_ETM_Q23_555960"/>
      <w:bookmarkEnd w:id="11005"/>
      <w:r w:rsidRPr="008E4856">
        <w:rPr>
          <w:rtl/>
        </w:rPr>
        <w:t>הממשלה</w:t>
      </w:r>
      <w:r>
        <w:rPr>
          <w:rFonts w:hint="cs"/>
          <w:rtl/>
        </w:rPr>
        <w:t>.</w:t>
      </w:r>
    </w:p>
    <w:p w:rsidR="002C4351" w:rsidRDefault="002C4351" w:rsidP="001C192E">
      <w:pPr>
        <w:ind w:firstLine="0"/>
        <w:rPr>
          <w:rtl/>
        </w:rPr>
      </w:pPr>
      <w:bookmarkStart w:id="11006" w:name="_ETM_Q23_557383"/>
      <w:bookmarkStart w:id="11007" w:name="_ETM_Q23_557526"/>
      <w:bookmarkStart w:id="11008" w:name="_ETM_Q23_557557"/>
      <w:bookmarkStart w:id="11009" w:name="_ETM_Q23_557665"/>
      <w:bookmarkStart w:id="11010" w:name="_ETM_Q23_557748"/>
      <w:bookmarkEnd w:id="11006"/>
      <w:bookmarkEnd w:id="11007"/>
      <w:bookmarkEnd w:id="11008"/>
      <w:bookmarkEnd w:id="11009"/>
      <w:bookmarkEnd w:id="11010"/>
    </w:p>
    <w:p w:rsidR="002C4351" w:rsidRDefault="002C4351" w:rsidP="001C192E">
      <w:pPr>
        <w:pStyle w:val="af8"/>
        <w:keepNext/>
        <w:rPr>
          <w:rtl/>
        </w:rPr>
      </w:pPr>
      <w:r w:rsidRPr="001D4F15">
        <w:rPr>
          <w:rStyle w:val="TagStyle"/>
          <w:rtl/>
        </w:rPr>
        <w:t xml:space="preserve"> &lt;&lt; יור &gt;&gt;</w:t>
      </w:r>
      <w:r w:rsidRPr="00855B0B">
        <w:rPr>
          <w:rStyle w:val="TagStyle"/>
          <w:rtl/>
        </w:rPr>
        <w:t xml:space="preserve"> </w:t>
      </w:r>
      <w:r>
        <w:rPr>
          <w:rtl/>
        </w:rPr>
        <w:t>היו"ר אוריאל בוסו:</w:t>
      </w:r>
      <w:r w:rsidRPr="00855B0B">
        <w:rPr>
          <w:rStyle w:val="TagStyle"/>
          <w:rtl/>
        </w:rPr>
        <w:t xml:space="preserve"> </w:t>
      </w:r>
      <w:r w:rsidRPr="001D4F15">
        <w:rPr>
          <w:rStyle w:val="TagStyle"/>
          <w:rtl/>
        </w:rPr>
        <w:t>&lt;&lt; יור &gt;&gt;</w:t>
      </w:r>
      <w:r>
        <w:rPr>
          <w:rtl/>
        </w:rPr>
        <w:t xml:space="preserve">   </w:t>
      </w:r>
    </w:p>
    <w:p w:rsidR="002C4351" w:rsidRDefault="002C4351" w:rsidP="00A1455A">
      <w:pPr>
        <w:rPr>
          <w:rtl/>
        </w:rPr>
      </w:pPr>
    </w:p>
    <w:p w:rsidR="002C4351" w:rsidRDefault="002C4351" w:rsidP="00532895">
      <w:pPr>
        <w:rPr>
          <w:rtl/>
        </w:rPr>
      </w:pPr>
      <w:bookmarkStart w:id="11011" w:name="_ETM_Q23_560946"/>
      <w:bookmarkEnd w:id="11011"/>
      <w:r>
        <w:rPr>
          <w:rFonts w:hint="cs"/>
          <w:rtl/>
        </w:rPr>
        <w:t xml:space="preserve">תודה רבה לחבר הכנסת מיקי לוי. חברת הכנסת </w:t>
      </w:r>
      <w:bookmarkStart w:id="11012" w:name="_ETM_Q23_561159"/>
      <w:bookmarkEnd w:id="11012"/>
      <w:r>
        <w:rPr>
          <w:rFonts w:hint="cs"/>
          <w:rtl/>
        </w:rPr>
        <w:t>מירב כהן. בדרך כלל זה מהכ</w:t>
      </w:r>
      <w:r w:rsidR="00532895">
        <w:rPr>
          <w:rFonts w:hint="cs"/>
          <w:rtl/>
        </w:rPr>
        <w:t>ו</w:t>
      </w:r>
      <w:r>
        <w:rPr>
          <w:rFonts w:hint="cs"/>
          <w:rtl/>
        </w:rPr>
        <w:t>הן ללוי</w:t>
      </w:r>
      <w:r w:rsidR="00532895">
        <w:rPr>
          <w:rFonts w:hint="cs"/>
          <w:rtl/>
        </w:rPr>
        <w:t>,</w:t>
      </w:r>
      <w:r>
        <w:rPr>
          <w:rFonts w:hint="cs"/>
          <w:rtl/>
        </w:rPr>
        <w:t xml:space="preserve"> הפעם זה מהלוי </w:t>
      </w:r>
      <w:bookmarkStart w:id="11013" w:name="_ETM_Q23_567322"/>
      <w:bookmarkEnd w:id="11013"/>
      <w:r>
        <w:rPr>
          <w:rFonts w:hint="cs"/>
          <w:rtl/>
        </w:rPr>
        <w:t>לכ</w:t>
      </w:r>
      <w:r w:rsidR="00532895">
        <w:rPr>
          <w:rFonts w:hint="cs"/>
          <w:rtl/>
        </w:rPr>
        <w:t>ו</w:t>
      </w:r>
      <w:r>
        <w:rPr>
          <w:rFonts w:hint="cs"/>
          <w:rtl/>
        </w:rPr>
        <w:t xml:space="preserve">הן. </w:t>
      </w:r>
    </w:p>
    <w:p w:rsidR="002C4351" w:rsidRDefault="002C4351" w:rsidP="001C192E">
      <w:pPr>
        <w:rPr>
          <w:rtl/>
        </w:rPr>
      </w:pPr>
      <w:bookmarkStart w:id="11014" w:name="_ETM_Q23_570538"/>
      <w:bookmarkStart w:id="11015" w:name="_ETM_Q23_570683"/>
      <w:bookmarkEnd w:id="11014"/>
      <w:bookmarkEnd w:id="11015"/>
    </w:p>
    <w:p w:rsidR="002C4351" w:rsidRDefault="002C4351" w:rsidP="001C192E">
      <w:pPr>
        <w:pStyle w:val="a4"/>
        <w:keepNext/>
        <w:rPr>
          <w:rtl/>
        </w:rPr>
      </w:pPr>
      <w:bookmarkStart w:id="11016" w:name="_ETM_Q23_570724"/>
      <w:bookmarkStart w:id="11017" w:name="_ETM_Q23_570799"/>
      <w:bookmarkStart w:id="11018" w:name="_ETM_Q23_573093"/>
      <w:bookmarkStart w:id="11019" w:name="ET_speaker_5783_24"/>
      <w:bookmarkEnd w:id="11016"/>
      <w:bookmarkEnd w:id="11017"/>
      <w:bookmarkEnd w:id="11018"/>
      <w:r w:rsidRPr="001D4F15">
        <w:rPr>
          <w:rStyle w:val="TagStyle"/>
          <w:rtl/>
        </w:rPr>
        <w:t xml:space="preserve"> &lt;&lt; דובר &gt;&gt;</w:t>
      </w:r>
      <w:r w:rsidRPr="00855B0B">
        <w:rPr>
          <w:rStyle w:val="TagStyle"/>
          <w:rtl/>
        </w:rPr>
        <w:t xml:space="preserve"> </w:t>
      </w:r>
      <w:bookmarkStart w:id="11020" w:name="_Toc133925842"/>
      <w:bookmarkStart w:id="11021" w:name="_Toc133926070"/>
      <w:bookmarkStart w:id="11022" w:name="_Toc153806299"/>
      <w:r>
        <w:rPr>
          <w:rtl/>
        </w:rPr>
        <w:t>מירב כהן (יש עתיד):</w:t>
      </w:r>
      <w:bookmarkEnd w:id="11020"/>
      <w:bookmarkEnd w:id="11021"/>
      <w:bookmarkEnd w:id="11022"/>
      <w:r w:rsidRPr="00855B0B">
        <w:rPr>
          <w:rStyle w:val="TagStyle"/>
          <w:rtl/>
        </w:rPr>
        <w:t xml:space="preserve"> </w:t>
      </w:r>
      <w:r w:rsidRPr="001D4F15">
        <w:rPr>
          <w:rStyle w:val="TagStyle"/>
          <w:rtl/>
        </w:rPr>
        <w:t>&lt;&lt; דובר &gt;&gt;</w:t>
      </w:r>
      <w:bookmarkEnd w:id="11019"/>
    </w:p>
    <w:p w:rsidR="002C4351" w:rsidRDefault="002C4351" w:rsidP="00A1455A">
      <w:pPr>
        <w:rPr>
          <w:rtl/>
        </w:rPr>
      </w:pPr>
    </w:p>
    <w:p w:rsidR="002C4351" w:rsidRDefault="002C4351" w:rsidP="001C192E">
      <w:pPr>
        <w:rPr>
          <w:rtl/>
        </w:rPr>
      </w:pPr>
      <w:bookmarkStart w:id="11023" w:name="_ETM_Q23_573848"/>
      <w:bookmarkStart w:id="11024" w:name="_ETM_Q23_573919"/>
      <w:bookmarkStart w:id="11025" w:name="_ETM_Q23_564710"/>
      <w:bookmarkStart w:id="11026" w:name="_ETM_Q23_565039"/>
      <w:bookmarkStart w:id="11027" w:name="_ETM_Q23_582250"/>
      <w:bookmarkEnd w:id="11023"/>
      <w:bookmarkEnd w:id="11024"/>
      <w:bookmarkEnd w:id="11025"/>
      <w:bookmarkEnd w:id="11026"/>
      <w:bookmarkEnd w:id="11027"/>
      <w:r w:rsidRPr="008E4856">
        <w:rPr>
          <w:rtl/>
        </w:rPr>
        <w:t xml:space="preserve">כבוד </w:t>
      </w:r>
      <w:bookmarkStart w:id="11028" w:name="_ETM_Q23_582610"/>
      <w:bookmarkEnd w:id="11028"/>
      <w:r w:rsidRPr="008E4856">
        <w:rPr>
          <w:rtl/>
        </w:rPr>
        <w:t>היושב-ראש</w:t>
      </w:r>
      <w:r>
        <w:rPr>
          <w:rFonts w:hint="cs"/>
          <w:rtl/>
        </w:rPr>
        <w:t>,</w:t>
      </w:r>
      <w:r w:rsidRPr="008E4856">
        <w:rPr>
          <w:rtl/>
        </w:rPr>
        <w:t xml:space="preserve"> </w:t>
      </w:r>
      <w:bookmarkStart w:id="11029" w:name="_ETM_Q23_583839"/>
      <w:bookmarkEnd w:id="11029"/>
      <w:r w:rsidRPr="008E4856">
        <w:rPr>
          <w:rtl/>
        </w:rPr>
        <w:t xml:space="preserve">כנסת </w:t>
      </w:r>
      <w:bookmarkStart w:id="11030" w:name="_ETM_Q23_584320"/>
      <w:bookmarkEnd w:id="11030"/>
      <w:r w:rsidRPr="008E4856">
        <w:rPr>
          <w:rtl/>
        </w:rPr>
        <w:t>נכבדה</w:t>
      </w:r>
      <w:r>
        <w:rPr>
          <w:rFonts w:hint="cs"/>
          <w:rtl/>
        </w:rPr>
        <w:t>,</w:t>
      </w:r>
      <w:r w:rsidRPr="008E4856">
        <w:rPr>
          <w:rtl/>
        </w:rPr>
        <w:t xml:space="preserve"> </w:t>
      </w:r>
      <w:bookmarkStart w:id="11031" w:name="_ETM_Q23_587370"/>
      <w:bookmarkEnd w:id="11031"/>
      <w:r w:rsidRPr="008E4856">
        <w:rPr>
          <w:rtl/>
        </w:rPr>
        <w:t xml:space="preserve">81 </w:t>
      </w:r>
      <w:bookmarkStart w:id="11032" w:name="_ETM_Q23_588479"/>
      <w:bookmarkEnd w:id="11032"/>
      <w:r w:rsidRPr="008E4856">
        <w:rPr>
          <w:rtl/>
        </w:rPr>
        <w:t xml:space="preserve">אנשים </w:t>
      </w:r>
      <w:bookmarkStart w:id="11033" w:name="_ETM_Q23_589409"/>
      <w:bookmarkEnd w:id="11033"/>
      <w:r w:rsidRPr="008E4856">
        <w:rPr>
          <w:rtl/>
        </w:rPr>
        <w:t xml:space="preserve">נרצחו </w:t>
      </w:r>
      <w:bookmarkStart w:id="11034" w:name="_ETM_Q23_589950"/>
      <w:bookmarkEnd w:id="11034"/>
      <w:r w:rsidRPr="008E4856">
        <w:rPr>
          <w:rtl/>
        </w:rPr>
        <w:t>השנה</w:t>
      </w:r>
      <w:r>
        <w:rPr>
          <w:rFonts w:hint="cs"/>
          <w:rtl/>
        </w:rPr>
        <w:t>,</w:t>
      </w:r>
      <w:r w:rsidRPr="008E4856">
        <w:rPr>
          <w:rtl/>
        </w:rPr>
        <w:t xml:space="preserve"> </w:t>
      </w:r>
      <w:bookmarkStart w:id="11035" w:name="_ETM_Q23_592089"/>
      <w:bookmarkEnd w:id="11035"/>
      <w:r w:rsidRPr="008E4856">
        <w:rPr>
          <w:rtl/>
        </w:rPr>
        <w:t xml:space="preserve">מתחילת </w:t>
      </w:r>
      <w:bookmarkStart w:id="11036" w:name="_ETM_Q23_592899"/>
      <w:bookmarkEnd w:id="11036"/>
      <w:r w:rsidRPr="008E4856">
        <w:rPr>
          <w:rtl/>
        </w:rPr>
        <w:t xml:space="preserve">הכהונה </w:t>
      </w:r>
      <w:bookmarkStart w:id="11037" w:name="_ETM_Q23_593349"/>
      <w:bookmarkEnd w:id="11037"/>
      <w:r w:rsidRPr="008E4856">
        <w:rPr>
          <w:rtl/>
        </w:rPr>
        <w:t xml:space="preserve">של </w:t>
      </w:r>
      <w:bookmarkStart w:id="11038" w:name="_ETM_Q23_593529"/>
      <w:bookmarkEnd w:id="11038"/>
      <w:r w:rsidRPr="008E4856">
        <w:rPr>
          <w:rtl/>
        </w:rPr>
        <w:t xml:space="preserve">הממשלה </w:t>
      </w:r>
      <w:bookmarkStart w:id="11039" w:name="_ETM_Q23_594039"/>
      <w:bookmarkEnd w:id="11039"/>
      <w:r w:rsidRPr="008E4856">
        <w:rPr>
          <w:rtl/>
        </w:rPr>
        <w:t>הזו</w:t>
      </w:r>
      <w:r>
        <w:rPr>
          <w:rFonts w:hint="cs"/>
          <w:rtl/>
        </w:rPr>
        <w:t>.</w:t>
      </w:r>
      <w:r w:rsidRPr="008E4856">
        <w:rPr>
          <w:rtl/>
        </w:rPr>
        <w:t xml:space="preserve"> </w:t>
      </w:r>
      <w:bookmarkStart w:id="11040" w:name="_ETM_Q23_594310"/>
      <w:bookmarkEnd w:id="11040"/>
      <w:r w:rsidRPr="008E4856">
        <w:rPr>
          <w:rtl/>
        </w:rPr>
        <w:t xml:space="preserve">זה </w:t>
      </w:r>
      <w:bookmarkStart w:id="11041" w:name="_ETM_Q23_595310"/>
      <w:bookmarkEnd w:id="11041"/>
      <w:r w:rsidRPr="008E4856">
        <w:rPr>
          <w:rtl/>
        </w:rPr>
        <w:t>פי</w:t>
      </w:r>
      <w:r>
        <w:rPr>
          <w:rFonts w:hint="cs"/>
          <w:rtl/>
        </w:rPr>
        <w:t xml:space="preserve"> שניים </w:t>
      </w:r>
      <w:bookmarkStart w:id="11042" w:name="_ETM_Q23_595759"/>
      <w:bookmarkStart w:id="11043" w:name="_ETM_Q23_596270"/>
      <w:bookmarkEnd w:id="11042"/>
      <w:bookmarkEnd w:id="11043"/>
      <w:r w:rsidRPr="008E4856">
        <w:rPr>
          <w:rtl/>
        </w:rPr>
        <w:t xml:space="preserve">יותר </w:t>
      </w:r>
      <w:bookmarkStart w:id="11044" w:name="_ETM_Q23_597169"/>
      <w:bookmarkEnd w:id="11044"/>
      <w:r w:rsidRPr="008E4856">
        <w:rPr>
          <w:rtl/>
        </w:rPr>
        <w:t xml:space="preserve">מהתקופה </w:t>
      </w:r>
      <w:bookmarkStart w:id="11045" w:name="_ETM_Q23_597799"/>
      <w:bookmarkEnd w:id="11045"/>
      <w:r w:rsidRPr="008E4856">
        <w:rPr>
          <w:rtl/>
        </w:rPr>
        <w:t xml:space="preserve">המקבילה </w:t>
      </w:r>
      <w:bookmarkStart w:id="11046" w:name="_ETM_Q23_598369"/>
      <w:bookmarkEnd w:id="11046"/>
      <w:r w:rsidRPr="008E4856">
        <w:rPr>
          <w:rtl/>
        </w:rPr>
        <w:t>אשתקד</w:t>
      </w:r>
      <w:r>
        <w:rPr>
          <w:rFonts w:hint="cs"/>
          <w:rtl/>
        </w:rPr>
        <w:t>.</w:t>
      </w:r>
      <w:r w:rsidRPr="008E4856">
        <w:rPr>
          <w:rtl/>
        </w:rPr>
        <w:t xml:space="preserve"> </w:t>
      </w:r>
      <w:bookmarkStart w:id="11047" w:name="_ETM_Q23_598909"/>
      <w:bookmarkEnd w:id="11047"/>
      <w:r w:rsidRPr="008E4856">
        <w:rPr>
          <w:rtl/>
        </w:rPr>
        <w:t xml:space="preserve">אני </w:t>
      </w:r>
      <w:bookmarkStart w:id="11048" w:name="_ETM_Q23_599029"/>
      <w:bookmarkEnd w:id="11048"/>
      <w:r w:rsidRPr="008E4856">
        <w:rPr>
          <w:rtl/>
        </w:rPr>
        <w:t xml:space="preserve">חושבת </w:t>
      </w:r>
      <w:bookmarkStart w:id="11049" w:name="_ETM_Q23_599329"/>
      <w:bookmarkEnd w:id="11049"/>
      <w:r w:rsidRPr="008E4856">
        <w:rPr>
          <w:rtl/>
        </w:rPr>
        <w:t xml:space="preserve">שהנתונים </w:t>
      </w:r>
      <w:bookmarkStart w:id="11050" w:name="_ETM_Q23_599929"/>
      <w:bookmarkEnd w:id="11050"/>
      <w:r w:rsidRPr="008E4856">
        <w:rPr>
          <w:rtl/>
        </w:rPr>
        <w:t>האלה</w:t>
      </w:r>
      <w:r>
        <w:rPr>
          <w:rFonts w:hint="cs"/>
          <w:rtl/>
        </w:rPr>
        <w:t>,</w:t>
      </w:r>
      <w:r w:rsidRPr="008E4856">
        <w:rPr>
          <w:rtl/>
        </w:rPr>
        <w:t xml:space="preserve"> </w:t>
      </w:r>
      <w:bookmarkStart w:id="11051" w:name="_ETM_Q23_600799"/>
      <w:bookmarkEnd w:id="11051"/>
      <w:r w:rsidRPr="008E4856">
        <w:rPr>
          <w:rtl/>
        </w:rPr>
        <w:t>ש</w:t>
      </w:r>
      <w:r>
        <w:rPr>
          <w:rFonts w:hint="cs"/>
          <w:rtl/>
        </w:rPr>
        <w:t xml:space="preserve">הם </w:t>
      </w:r>
      <w:r w:rsidRPr="008E4856">
        <w:rPr>
          <w:rtl/>
        </w:rPr>
        <w:t xml:space="preserve">באמת </w:t>
      </w:r>
      <w:bookmarkStart w:id="11052" w:name="_ETM_Q23_601589"/>
      <w:bookmarkEnd w:id="11052"/>
      <w:r w:rsidRPr="008E4856">
        <w:rPr>
          <w:rtl/>
        </w:rPr>
        <w:t xml:space="preserve">גם </w:t>
      </w:r>
      <w:bookmarkStart w:id="11053" w:name="_ETM_Q23_602039"/>
      <w:bookmarkEnd w:id="11053"/>
      <w:r w:rsidRPr="008E4856">
        <w:rPr>
          <w:rtl/>
        </w:rPr>
        <w:t xml:space="preserve">בחברה </w:t>
      </w:r>
      <w:bookmarkStart w:id="11054" w:name="_ETM_Q23_602460"/>
      <w:bookmarkEnd w:id="11054"/>
      <w:r w:rsidRPr="008E4856">
        <w:rPr>
          <w:rtl/>
        </w:rPr>
        <w:t>הערבית</w:t>
      </w:r>
      <w:r>
        <w:rPr>
          <w:rFonts w:hint="cs"/>
          <w:rtl/>
        </w:rPr>
        <w:t>,</w:t>
      </w:r>
      <w:r w:rsidRPr="008E4856">
        <w:rPr>
          <w:rtl/>
        </w:rPr>
        <w:t xml:space="preserve"> </w:t>
      </w:r>
      <w:bookmarkStart w:id="11055" w:name="_ETM_Q23_603119"/>
      <w:bookmarkEnd w:id="11055"/>
      <w:r w:rsidRPr="008E4856">
        <w:rPr>
          <w:rtl/>
        </w:rPr>
        <w:t xml:space="preserve">גם </w:t>
      </w:r>
      <w:bookmarkStart w:id="11056" w:name="_ETM_Q23_603420"/>
      <w:bookmarkEnd w:id="11056"/>
      <w:r w:rsidRPr="008E4856">
        <w:rPr>
          <w:rtl/>
        </w:rPr>
        <w:t xml:space="preserve">בקרב </w:t>
      </w:r>
      <w:bookmarkStart w:id="11057" w:name="_ETM_Q23_603839"/>
      <w:bookmarkEnd w:id="11057"/>
      <w:r w:rsidRPr="008E4856">
        <w:rPr>
          <w:rtl/>
        </w:rPr>
        <w:t xml:space="preserve">נשים </w:t>
      </w:r>
      <w:bookmarkStart w:id="11058" w:name="_ETM_Q23_604469"/>
      <w:bookmarkEnd w:id="11058"/>
      <w:r>
        <w:rPr>
          <w:rFonts w:hint="cs"/>
          <w:rtl/>
        </w:rPr>
        <w:t xml:space="preserve">– </w:t>
      </w:r>
      <w:bookmarkStart w:id="11059" w:name="_ETM_Q23_564890"/>
      <w:bookmarkEnd w:id="11059"/>
      <w:r w:rsidRPr="008E4856">
        <w:rPr>
          <w:rtl/>
        </w:rPr>
        <w:t>אגב</w:t>
      </w:r>
      <w:r>
        <w:rPr>
          <w:rFonts w:hint="cs"/>
          <w:rtl/>
        </w:rPr>
        <w:t>,</w:t>
      </w:r>
      <w:r w:rsidRPr="008E4856">
        <w:rPr>
          <w:rtl/>
        </w:rPr>
        <w:t xml:space="preserve"> </w:t>
      </w:r>
      <w:bookmarkStart w:id="11060" w:name="_ETM_Q23_604770"/>
      <w:bookmarkEnd w:id="11060"/>
      <w:r w:rsidRPr="008E4856">
        <w:rPr>
          <w:rtl/>
        </w:rPr>
        <w:t>עלי</w:t>
      </w:r>
      <w:r>
        <w:rPr>
          <w:rFonts w:hint="cs"/>
          <w:rtl/>
        </w:rPr>
        <w:t>י</w:t>
      </w:r>
      <w:r w:rsidRPr="008E4856">
        <w:rPr>
          <w:rtl/>
        </w:rPr>
        <w:t xml:space="preserve">ה </w:t>
      </w:r>
      <w:bookmarkStart w:id="11061" w:name="_ETM_Q23_605039"/>
      <w:bookmarkEnd w:id="11061"/>
      <w:r w:rsidRPr="008E4856">
        <w:rPr>
          <w:rtl/>
        </w:rPr>
        <w:t xml:space="preserve">מטאורית </w:t>
      </w:r>
      <w:bookmarkStart w:id="11062" w:name="_ETM_Q23_605640"/>
      <w:bookmarkEnd w:id="11062"/>
      <w:r w:rsidRPr="008E4856">
        <w:rPr>
          <w:rtl/>
        </w:rPr>
        <w:t xml:space="preserve">במקרי </w:t>
      </w:r>
      <w:bookmarkStart w:id="11063" w:name="_ETM_Q23_606029"/>
      <w:bookmarkEnd w:id="11063"/>
      <w:r>
        <w:rPr>
          <w:rFonts w:hint="cs"/>
          <w:rtl/>
        </w:rPr>
        <w:t>ה</w:t>
      </w:r>
      <w:r w:rsidRPr="008E4856">
        <w:rPr>
          <w:rtl/>
        </w:rPr>
        <w:t xml:space="preserve">אלימות </w:t>
      </w:r>
      <w:bookmarkStart w:id="11064" w:name="_ETM_Q23_606450"/>
      <w:bookmarkStart w:id="11065" w:name="_ETM_Q23_607140"/>
      <w:bookmarkEnd w:id="11064"/>
      <w:bookmarkEnd w:id="11065"/>
      <w:r w:rsidRPr="008E4856">
        <w:rPr>
          <w:rtl/>
        </w:rPr>
        <w:t xml:space="preserve">מול </w:t>
      </w:r>
      <w:bookmarkStart w:id="11066" w:name="_ETM_Q23_607560"/>
      <w:bookmarkEnd w:id="11066"/>
      <w:r w:rsidRPr="008E4856">
        <w:rPr>
          <w:rtl/>
        </w:rPr>
        <w:t xml:space="preserve">חברי </w:t>
      </w:r>
      <w:bookmarkStart w:id="11067" w:name="_ETM_Q23_607920"/>
      <w:bookmarkEnd w:id="11067"/>
      <w:r w:rsidRPr="008E4856">
        <w:rPr>
          <w:rtl/>
        </w:rPr>
        <w:t xml:space="preserve">קהילת </w:t>
      </w:r>
      <w:bookmarkStart w:id="11068" w:name="_ETM_Q23_608279"/>
      <w:bookmarkEnd w:id="11068"/>
      <w:proofErr w:type="spellStart"/>
      <w:r w:rsidRPr="008E4856">
        <w:rPr>
          <w:rtl/>
        </w:rPr>
        <w:t>הלהט"ב</w:t>
      </w:r>
      <w:proofErr w:type="spellEnd"/>
      <w:r w:rsidRPr="008E4856">
        <w:rPr>
          <w:rtl/>
        </w:rPr>
        <w:t xml:space="preserve"> </w:t>
      </w:r>
      <w:bookmarkStart w:id="11069" w:name="_ETM_Q23_609560"/>
      <w:bookmarkEnd w:id="11069"/>
      <w:r>
        <w:rPr>
          <w:rFonts w:hint="cs"/>
          <w:rtl/>
        </w:rPr>
        <w:t xml:space="preserve">– </w:t>
      </w:r>
      <w:r w:rsidRPr="008E4856">
        <w:rPr>
          <w:rtl/>
        </w:rPr>
        <w:t xml:space="preserve">אני </w:t>
      </w:r>
      <w:bookmarkStart w:id="11070" w:name="_ETM_Q23_609770"/>
      <w:bookmarkEnd w:id="11070"/>
      <w:r w:rsidRPr="008E4856">
        <w:rPr>
          <w:rtl/>
        </w:rPr>
        <w:t xml:space="preserve">חושבת </w:t>
      </w:r>
      <w:bookmarkStart w:id="11071" w:name="_ETM_Q23_610220"/>
      <w:bookmarkEnd w:id="11071"/>
      <w:r>
        <w:rPr>
          <w:rtl/>
        </w:rPr>
        <w:t>שה</w:t>
      </w:r>
      <w:bookmarkStart w:id="11072" w:name="_ETM_Q23_610520"/>
      <w:bookmarkEnd w:id="11072"/>
      <w:r w:rsidRPr="008E4856">
        <w:rPr>
          <w:rtl/>
        </w:rPr>
        <w:t xml:space="preserve">נתונים </w:t>
      </w:r>
      <w:bookmarkStart w:id="11073" w:name="_ETM_Q23_611090"/>
      <w:bookmarkEnd w:id="11073"/>
      <w:r w:rsidRPr="008E4856">
        <w:rPr>
          <w:rtl/>
        </w:rPr>
        <w:t xml:space="preserve">הקשים </w:t>
      </w:r>
      <w:bookmarkStart w:id="11074" w:name="_ETM_Q23_611599"/>
      <w:bookmarkEnd w:id="11074"/>
      <w:r w:rsidRPr="008E4856">
        <w:rPr>
          <w:rtl/>
        </w:rPr>
        <w:t xml:space="preserve">האלה </w:t>
      </w:r>
      <w:bookmarkStart w:id="11075" w:name="_ETM_Q23_611810"/>
      <w:bookmarkEnd w:id="11075"/>
      <w:r w:rsidRPr="008E4856">
        <w:rPr>
          <w:rtl/>
        </w:rPr>
        <w:t xml:space="preserve">מחייבים </w:t>
      </w:r>
      <w:bookmarkStart w:id="11076" w:name="_ETM_Q23_612349"/>
      <w:bookmarkEnd w:id="11076"/>
      <w:r w:rsidRPr="008E4856">
        <w:rPr>
          <w:rtl/>
        </w:rPr>
        <w:t xml:space="preserve">חשבון </w:t>
      </w:r>
      <w:bookmarkStart w:id="11077" w:name="_ETM_Q23_612860"/>
      <w:bookmarkEnd w:id="11077"/>
      <w:r w:rsidRPr="008E4856">
        <w:rPr>
          <w:rtl/>
        </w:rPr>
        <w:t xml:space="preserve">נפש </w:t>
      </w:r>
      <w:bookmarkStart w:id="11078" w:name="_ETM_Q23_614390"/>
      <w:bookmarkEnd w:id="11078"/>
      <w:r w:rsidRPr="008E4856">
        <w:rPr>
          <w:rtl/>
        </w:rPr>
        <w:t xml:space="preserve">של </w:t>
      </w:r>
      <w:bookmarkStart w:id="11079" w:name="_ETM_Q23_614660"/>
      <w:bookmarkEnd w:id="11079"/>
      <w:r w:rsidRPr="008E4856">
        <w:rPr>
          <w:rtl/>
        </w:rPr>
        <w:t xml:space="preserve">השר </w:t>
      </w:r>
      <w:bookmarkStart w:id="11080" w:name="_ETM_Q23_615440"/>
      <w:bookmarkEnd w:id="11080"/>
      <w:r w:rsidRPr="008E4856">
        <w:rPr>
          <w:rtl/>
        </w:rPr>
        <w:t>לב</w:t>
      </w:r>
      <w:r>
        <w:rPr>
          <w:rFonts w:hint="cs"/>
          <w:rtl/>
        </w:rPr>
        <w:t>י</w:t>
      </w:r>
      <w:r w:rsidRPr="008E4856">
        <w:rPr>
          <w:rtl/>
        </w:rPr>
        <w:t xml:space="preserve">טחון </w:t>
      </w:r>
      <w:bookmarkStart w:id="11081" w:name="_ETM_Q23_616130"/>
      <w:bookmarkEnd w:id="11081"/>
      <w:r w:rsidRPr="008E4856">
        <w:rPr>
          <w:rtl/>
        </w:rPr>
        <w:t>לאומי</w:t>
      </w:r>
      <w:r>
        <w:rPr>
          <w:rFonts w:hint="cs"/>
          <w:rtl/>
        </w:rPr>
        <w:t>, השר לכישלון</w:t>
      </w:r>
      <w:r w:rsidR="007061A7">
        <w:rPr>
          <w:rFonts w:hint="cs"/>
          <w:rtl/>
        </w:rPr>
        <w:t xml:space="preserve"> לאומי –</w:t>
      </w:r>
      <w:r>
        <w:rPr>
          <w:rFonts w:hint="cs"/>
          <w:rtl/>
        </w:rPr>
        <w:t xml:space="preserve"> פשוט </w:t>
      </w:r>
      <w:bookmarkStart w:id="11082" w:name="_ETM_Q23_615613"/>
      <w:bookmarkEnd w:id="11082"/>
      <w:r>
        <w:rPr>
          <w:rFonts w:hint="cs"/>
          <w:rtl/>
        </w:rPr>
        <w:t xml:space="preserve">שר. </w:t>
      </w:r>
      <w:bookmarkStart w:id="11083" w:name="_ETM_Q23_616520"/>
      <w:bookmarkStart w:id="11084" w:name="_ETM_Q23_616819"/>
      <w:bookmarkStart w:id="11085" w:name="_ETM_Q23_617480"/>
      <w:bookmarkStart w:id="11086" w:name="_ETM_Q23_618260"/>
      <w:bookmarkStart w:id="11087" w:name="_ETM_Q23_618560"/>
      <w:bookmarkStart w:id="11088" w:name="_ETM_Q23_619220"/>
      <w:bookmarkEnd w:id="11083"/>
      <w:bookmarkEnd w:id="11084"/>
      <w:bookmarkEnd w:id="11085"/>
      <w:bookmarkEnd w:id="11086"/>
      <w:bookmarkEnd w:id="11087"/>
      <w:bookmarkEnd w:id="11088"/>
      <w:r>
        <w:rPr>
          <w:rFonts w:hint="cs"/>
          <w:rtl/>
        </w:rPr>
        <w:t xml:space="preserve">אני </w:t>
      </w:r>
      <w:r w:rsidRPr="008E4856">
        <w:rPr>
          <w:rtl/>
        </w:rPr>
        <w:t xml:space="preserve">לא </w:t>
      </w:r>
      <w:bookmarkStart w:id="11089" w:name="_ETM_Q23_619400"/>
      <w:bookmarkEnd w:id="11089"/>
      <w:r w:rsidRPr="008E4856">
        <w:rPr>
          <w:rtl/>
        </w:rPr>
        <w:t xml:space="preserve">מאמינה </w:t>
      </w:r>
      <w:bookmarkStart w:id="11090" w:name="_ETM_Q23_619819"/>
      <w:bookmarkEnd w:id="11090"/>
      <w:r w:rsidRPr="008E4856">
        <w:rPr>
          <w:rtl/>
        </w:rPr>
        <w:t>ש</w:t>
      </w:r>
      <w:bookmarkStart w:id="11091" w:name="_ETM_Q23_620270"/>
      <w:bookmarkStart w:id="11092" w:name="_ETM_Q23_620540"/>
      <w:bookmarkEnd w:id="11091"/>
      <w:bookmarkEnd w:id="11092"/>
      <w:r w:rsidRPr="008E4856">
        <w:rPr>
          <w:rtl/>
        </w:rPr>
        <w:t xml:space="preserve">קיבלנו </w:t>
      </w:r>
      <w:bookmarkStart w:id="11093" w:name="_ETM_Q23_621020"/>
      <w:bookmarkEnd w:id="11093"/>
      <w:r w:rsidRPr="008E4856">
        <w:rPr>
          <w:rtl/>
        </w:rPr>
        <w:t xml:space="preserve">את </w:t>
      </w:r>
      <w:bookmarkStart w:id="11094" w:name="_ETM_Q23_621110"/>
      <w:bookmarkEnd w:id="11094"/>
      <w:r w:rsidRPr="008E4856">
        <w:rPr>
          <w:rtl/>
        </w:rPr>
        <w:t xml:space="preserve">העונש </w:t>
      </w:r>
      <w:bookmarkStart w:id="11095" w:name="_ETM_Q23_621500"/>
      <w:bookmarkEnd w:id="11095"/>
      <w:r w:rsidRPr="008E4856">
        <w:rPr>
          <w:rtl/>
        </w:rPr>
        <w:t>הזה</w:t>
      </w:r>
      <w:r>
        <w:rPr>
          <w:rFonts w:hint="cs"/>
          <w:rtl/>
        </w:rPr>
        <w:t>,</w:t>
      </w:r>
      <w:r w:rsidRPr="008E4856">
        <w:rPr>
          <w:rtl/>
        </w:rPr>
        <w:t xml:space="preserve"> </w:t>
      </w:r>
      <w:bookmarkStart w:id="11096" w:name="_ETM_Q23_621770"/>
      <w:bookmarkEnd w:id="11096"/>
      <w:r w:rsidRPr="008E4856">
        <w:rPr>
          <w:rtl/>
        </w:rPr>
        <w:t xml:space="preserve">אבל </w:t>
      </w:r>
      <w:bookmarkStart w:id="11097" w:name="_ETM_Q23_622739"/>
      <w:bookmarkEnd w:id="11097"/>
      <w:r w:rsidRPr="008E4856">
        <w:rPr>
          <w:rtl/>
        </w:rPr>
        <w:t xml:space="preserve">הוא </w:t>
      </w:r>
      <w:bookmarkStart w:id="11098" w:name="_ETM_Q23_622980"/>
      <w:bookmarkEnd w:id="11098"/>
      <w:r w:rsidRPr="008E4856">
        <w:rPr>
          <w:rtl/>
        </w:rPr>
        <w:t xml:space="preserve">צריך </w:t>
      </w:r>
      <w:bookmarkStart w:id="11099" w:name="_ETM_Q23_623190"/>
      <w:bookmarkEnd w:id="11099"/>
      <w:r w:rsidRPr="008E4856">
        <w:rPr>
          <w:rtl/>
        </w:rPr>
        <w:t xml:space="preserve">לעשות </w:t>
      </w:r>
      <w:bookmarkStart w:id="11100" w:name="_ETM_Q23_623459"/>
      <w:bookmarkEnd w:id="11100"/>
      <w:r w:rsidRPr="008E4856">
        <w:rPr>
          <w:rtl/>
        </w:rPr>
        <w:t xml:space="preserve">חשבון </w:t>
      </w:r>
      <w:bookmarkStart w:id="11101" w:name="_ETM_Q23_623819"/>
      <w:bookmarkEnd w:id="11101"/>
      <w:r w:rsidRPr="008E4856">
        <w:rPr>
          <w:rtl/>
        </w:rPr>
        <w:t>נפש</w:t>
      </w:r>
      <w:r>
        <w:rPr>
          <w:rFonts w:hint="cs"/>
          <w:rtl/>
        </w:rPr>
        <w:t>.</w:t>
      </w:r>
      <w:r w:rsidRPr="008E4856">
        <w:rPr>
          <w:rtl/>
        </w:rPr>
        <w:t xml:space="preserve"> </w:t>
      </w:r>
      <w:bookmarkStart w:id="11102" w:name="_ETM_Q23_624180"/>
      <w:bookmarkEnd w:id="11102"/>
      <w:r w:rsidRPr="008E4856">
        <w:rPr>
          <w:rtl/>
        </w:rPr>
        <w:t xml:space="preserve">יכול </w:t>
      </w:r>
      <w:bookmarkStart w:id="11103" w:name="_ETM_Q23_624599"/>
      <w:bookmarkEnd w:id="11103"/>
      <w:r w:rsidRPr="008E4856">
        <w:rPr>
          <w:rtl/>
        </w:rPr>
        <w:t xml:space="preserve">להיות </w:t>
      </w:r>
      <w:bookmarkStart w:id="11104" w:name="_ETM_Q23_625610"/>
      <w:bookmarkEnd w:id="11104"/>
      <w:r w:rsidRPr="008E4856">
        <w:rPr>
          <w:rtl/>
        </w:rPr>
        <w:t>של</w:t>
      </w:r>
      <w:bookmarkStart w:id="11105" w:name="_ETM_Q23_625940"/>
      <w:bookmarkEnd w:id="11105"/>
      <w:r w:rsidRPr="008E4856">
        <w:rPr>
          <w:rtl/>
        </w:rPr>
        <w:t xml:space="preserve">התראיין </w:t>
      </w:r>
      <w:bookmarkStart w:id="11106" w:name="_ETM_Q23_626870"/>
      <w:bookmarkEnd w:id="11106"/>
      <w:r w:rsidRPr="008E4856">
        <w:rPr>
          <w:rtl/>
        </w:rPr>
        <w:t xml:space="preserve">מהבוקר </w:t>
      </w:r>
      <w:bookmarkStart w:id="11107" w:name="_ETM_Q23_627470"/>
      <w:bookmarkEnd w:id="11107"/>
      <w:r w:rsidRPr="008E4856">
        <w:rPr>
          <w:rtl/>
        </w:rPr>
        <w:t xml:space="preserve">עד </w:t>
      </w:r>
      <w:bookmarkStart w:id="11108" w:name="_ETM_Q23_627620"/>
      <w:bookmarkEnd w:id="11108"/>
      <w:r w:rsidRPr="008E4856">
        <w:rPr>
          <w:rtl/>
        </w:rPr>
        <w:t>הערב</w:t>
      </w:r>
      <w:r>
        <w:rPr>
          <w:rFonts w:hint="cs"/>
          <w:rtl/>
        </w:rPr>
        <w:t>,</w:t>
      </w:r>
      <w:r w:rsidRPr="008E4856">
        <w:rPr>
          <w:rtl/>
        </w:rPr>
        <w:t xml:space="preserve"> </w:t>
      </w:r>
      <w:bookmarkStart w:id="11109" w:name="_ETM_Q23_628190"/>
      <w:bookmarkEnd w:id="11109"/>
      <w:r w:rsidRPr="008E4856">
        <w:rPr>
          <w:rtl/>
        </w:rPr>
        <w:t xml:space="preserve">להדליף </w:t>
      </w:r>
      <w:bookmarkStart w:id="11110" w:name="_ETM_Q23_628970"/>
      <w:bookmarkEnd w:id="11110"/>
      <w:r w:rsidRPr="008E4856">
        <w:rPr>
          <w:rtl/>
        </w:rPr>
        <w:t xml:space="preserve">כל </w:t>
      </w:r>
      <w:bookmarkStart w:id="11111" w:name="_ETM_Q23_629180"/>
      <w:bookmarkEnd w:id="11111"/>
      <w:r w:rsidRPr="008E4856">
        <w:rPr>
          <w:rtl/>
        </w:rPr>
        <w:t xml:space="preserve">מידע </w:t>
      </w:r>
      <w:bookmarkStart w:id="11112" w:name="_ETM_Q23_629510"/>
      <w:bookmarkEnd w:id="11112"/>
      <w:r w:rsidRPr="008E4856">
        <w:rPr>
          <w:rtl/>
        </w:rPr>
        <w:t xml:space="preserve">שמגיע </w:t>
      </w:r>
      <w:bookmarkStart w:id="11113" w:name="_ETM_Q23_629959"/>
      <w:bookmarkEnd w:id="11113"/>
      <w:r w:rsidRPr="008E4856">
        <w:rPr>
          <w:rtl/>
        </w:rPr>
        <w:t>לידיו</w:t>
      </w:r>
      <w:r>
        <w:rPr>
          <w:rFonts w:hint="cs"/>
          <w:rtl/>
        </w:rPr>
        <w:t>,</w:t>
      </w:r>
      <w:r w:rsidRPr="008E4856">
        <w:rPr>
          <w:rtl/>
        </w:rPr>
        <w:t xml:space="preserve"> </w:t>
      </w:r>
      <w:bookmarkStart w:id="11114" w:name="_ETM_Q23_630920"/>
      <w:bookmarkEnd w:id="11114"/>
      <w:r w:rsidRPr="008E4856">
        <w:rPr>
          <w:rtl/>
        </w:rPr>
        <w:t xml:space="preserve">להתעסק </w:t>
      </w:r>
      <w:bookmarkStart w:id="11115" w:name="_ETM_Q23_631640"/>
      <w:bookmarkEnd w:id="11115"/>
      <w:r w:rsidRPr="008E4856">
        <w:rPr>
          <w:rtl/>
        </w:rPr>
        <w:t xml:space="preserve">רק </w:t>
      </w:r>
      <w:bookmarkStart w:id="11116" w:name="_ETM_Q23_631940"/>
      <w:bookmarkEnd w:id="11116"/>
      <w:r w:rsidRPr="008E4856">
        <w:rPr>
          <w:rtl/>
        </w:rPr>
        <w:t xml:space="preserve">בהפגנות </w:t>
      </w:r>
      <w:bookmarkStart w:id="11117" w:name="_ETM_Q23_633700"/>
      <w:bookmarkEnd w:id="11117"/>
      <w:r>
        <w:rPr>
          <w:rFonts w:hint="cs"/>
          <w:rtl/>
        </w:rPr>
        <w:t xml:space="preserve">– </w:t>
      </w:r>
      <w:r w:rsidRPr="008E4856">
        <w:rPr>
          <w:rtl/>
        </w:rPr>
        <w:t xml:space="preserve">יכול </w:t>
      </w:r>
      <w:bookmarkStart w:id="11118" w:name="_ETM_Q23_634060"/>
      <w:bookmarkEnd w:id="11118"/>
      <w:r w:rsidRPr="008E4856">
        <w:rPr>
          <w:rtl/>
        </w:rPr>
        <w:t xml:space="preserve">להיות </w:t>
      </w:r>
      <w:bookmarkStart w:id="11119" w:name="_ETM_Q23_634300"/>
      <w:bookmarkEnd w:id="11119"/>
      <w:r>
        <w:rPr>
          <w:rtl/>
        </w:rPr>
        <w:t>שז</w:t>
      </w:r>
      <w:r>
        <w:rPr>
          <w:rFonts w:hint="cs"/>
          <w:rtl/>
        </w:rPr>
        <w:t>ו</w:t>
      </w:r>
      <w:r w:rsidRPr="008E4856">
        <w:rPr>
          <w:rtl/>
        </w:rPr>
        <w:t xml:space="preserve"> </w:t>
      </w:r>
      <w:bookmarkStart w:id="11120" w:name="_ETM_Q23_634599"/>
      <w:bookmarkEnd w:id="11120"/>
      <w:r w:rsidRPr="008E4856">
        <w:rPr>
          <w:rtl/>
        </w:rPr>
        <w:t xml:space="preserve">לא </w:t>
      </w:r>
      <w:bookmarkStart w:id="11121" w:name="_ETM_Q23_634780"/>
      <w:bookmarkEnd w:id="11121"/>
      <w:r>
        <w:rPr>
          <w:rFonts w:hint="cs"/>
          <w:rtl/>
        </w:rPr>
        <w:t>ה</w:t>
      </w:r>
      <w:r w:rsidRPr="008E4856">
        <w:rPr>
          <w:rtl/>
        </w:rPr>
        <w:t xml:space="preserve">מתכונת </w:t>
      </w:r>
      <w:bookmarkStart w:id="11122" w:name="_ETM_Q23_635620"/>
      <w:bookmarkEnd w:id="11122"/>
      <w:r w:rsidRPr="008E4856">
        <w:rPr>
          <w:rtl/>
        </w:rPr>
        <w:t>להצלחה</w:t>
      </w:r>
      <w:r>
        <w:rPr>
          <w:rFonts w:hint="cs"/>
          <w:rtl/>
        </w:rPr>
        <w:t>.</w:t>
      </w:r>
      <w:r w:rsidRPr="008E4856">
        <w:rPr>
          <w:rtl/>
        </w:rPr>
        <w:t xml:space="preserve"> </w:t>
      </w:r>
      <w:bookmarkStart w:id="11123" w:name="_ETM_Q23_636550"/>
      <w:bookmarkEnd w:id="11123"/>
      <w:r w:rsidRPr="008E4856">
        <w:rPr>
          <w:rtl/>
        </w:rPr>
        <w:t>והאמת</w:t>
      </w:r>
      <w:r>
        <w:rPr>
          <w:rFonts w:hint="cs"/>
          <w:rtl/>
        </w:rPr>
        <w:t>,</w:t>
      </w:r>
      <w:r w:rsidRPr="008E4856">
        <w:rPr>
          <w:rtl/>
        </w:rPr>
        <w:t xml:space="preserve"> </w:t>
      </w:r>
      <w:bookmarkStart w:id="11124" w:name="_ETM_Q23_637629"/>
      <w:bookmarkEnd w:id="11124"/>
      <w:r w:rsidRPr="008E4856">
        <w:rPr>
          <w:rtl/>
        </w:rPr>
        <w:t xml:space="preserve">באמת </w:t>
      </w:r>
      <w:bookmarkStart w:id="11125" w:name="_ETM_Q23_638080"/>
      <w:bookmarkEnd w:id="11125"/>
      <w:r w:rsidRPr="008E4856">
        <w:rPr>
          <w:rtl/>
        </w:rPr>
        <w:t xml:space="preserve">של </w:t>
      </w:r>
      <w:bookmarkStart w:id="11126" w:name="_ETM_Q23_638230"/>
      <w:bookmarkEnd w:id="11126"/>
      <w:r w:rsidRPr="008E4856">
        <w:rPr>
          <w:rtl/>
        </w:rPr>
        <w:t>החיים</w:t>
      </w:r>
      <w:r>
        <w:rPr>
          <w:rFonts w:hint="cs"/>
          <w:rtl/>
        </w:rPr>
        <w:t>,</w:t>
      </w:r>
      <w:r w:rsidRPr="008E4856">
        <w:rPr>
          <w:rtl/>
        </w:rPr>
        <w:t xml:space="preserve"> </w:t>
      </w:r>
      <w:bookmarkStart w:id="11127" w:name="_ETM_Q23_638650"/>
      <w:bookmarkEnd w:id="11127"/>
      <w:r w:rsidRPr="008E4856">
        <w:rPr>
          <w:rtl/>
        </w:rPr>
        <w:t xml:space="preserve">כל </w:t>
      </w:r>
      <w:bookmarkStart w:id="11128" w:name="_ETM_Q23_638860"/>
      <w:bookmarkEnd w:id="11128"/>
      <w:r w:rsidRPr="008E4856">
        <w:rPr>
          <w:rtl/>
        </w:rPr>
        <w:t xml:space="preserve">איש </w:t>
      </w:r>
      <w:bookmarkStart w:id="11129" w:name="_ETM_Q23_638980"/>
      <w:bookmarkEnd w:id="11129"/>
      <w:r w:rsidRPr="008E4856">
        <w:rPr>
          <w:rtl/>
        </w:rPr>
        <w:t xml:space="preserve">מקצוע </w:t>
      </w:r>
      <w:bookmarkStart w:id="11130" w:name="_ETM_Q23_639430"/>
      <w:bookmarkEnd w:id="11130"/>
      <w:r w:rsidRPr="008E4856">
        <w:rPr>
          <w:rtl/>
        </w:rPr>
        <w:t xml:space="preserve">יודע </w:t>
      </w:r>
      <w:bookmarkStart w:id="11131" w:name="_ETM_Q23_639790"/>
      <w:bookmarkEnd w:id="11131"/>
      <w:r w:rsidRPr="008E4856">
        <w:rPr>
          <w:rtl/>
        </w:rPr>
        <w:t xml:space="preserve">שכשיש </w:t>
      </w:r>
      <w:bookmarkStart w:id="11132" w:name="_ETM_Q23_640180"/>
      <w:bookmarkEnd w:id="11132"/>
      <w:r w:rsidRPr="008E4856">
        <w:rPr>
          <w:rtl/>
        </w:rPr>
        <w:t xml:space="preserve">בעיות </w:t>
      </w:r>
      <w:bookmarkStart w:id="11133" w:name="_ETM_Q23_640569"/>
      <w:bookmarkEnd w:id="11133"/>
      <w:r w:rsidRPr="008E4856">
        <w:rPr>
          <w:rtl/>
        </w:rPr>
        <w:t>עומק</w:t>
      </w:r>
      <w:r>
        <w:rPr>
          <w:rFonts w:hint="cs"/>
          <w:rtl/>
        </w:rPr>
        <w:t>,</w:t>
      </w:r>
      <w:r w:rsidRPr="008E4856">
        <w:rPr>
          <w:rtl/>
        </w:rPr>
        <w:t xml:space="preserve"> </w:t>
      </w:r>
      <w:bookmarkStart w:id="11134" w:name="_ETM_Q23_642069"/>
      <w:bookmarkEnd w:id="11134"/>
      <w:r w:rsidRPr="008E4856">
        <w:rPr>
          <w:rtl/>
        </w:rPr>
        <w:t xml:space="preserve">צריך </w:t>
      </w:r>
      <w:bookmarkStart w:id="11135" w:name="_ETM_Q23_642459"/>
      <w:bookmarkEnd w:id="11135"/>
      <w:r w:rsidRPr="008E4856">
        <w:rPr>
          <w:rtl/>
        </w:rPr>
        <w:t xml:space="preserve">תהליך </w:t>
      </w:r>
      <w:bookmarkStart w:id="11136" w:name="_ETM_Q23_642819"/>
      <w:bookmarkEnd w:id="11136"/>
      <w:r>
        <w:rPr>
          <w:rFonts w:hint="cs"/>
          <w:rtl/>
        </w:rPr>
        <w:t xml:space="preserve">עומק </w:t>
      </w:r>
      <w:bookmarkStart w:id="11137" w:name="_ETM_Q23_643060"/>
      <w:bookmarkEnd w:id="11137"/>
      <w:r w:rsidRPr="008E4856">
        <w:rPr>
          <w:rtl/>
        </w:rPr>
        <w:t xml:space="preserve">כדי </w:t>
      </w:r>
      <w:bookmarkStart w:id="11138" w:name="_ETM_Q23_643269"/>
      <w:bookmarkEnd w:id="11138"/>
      <w:r w:rsidRPr="008E4856">
        <w:rPr>
          <w:rtl/>
        </w:rPr>
        <w:t xml:space="preserve">לפתור </w:t>
      </w:r>
      <w:bookmarkStart w:id="11139" w:name="_ETM_Q23_643690"/>
      <w:bookmarkEnd w:id="11139"/>
      <w:r w:rsidRPr="008E4856">
        <w:rPr>
          <w:rtl/>
        </w:rPr>
        <w:t xml:space="preserve">את </w:t>
      </w:r>
      <w:bookmarkStart w:id="11140" w:name="_ETM_Q23_643780"/>
      <w:bookmarkEnd w:id="11140"/>
      <w:r w:rsidRPr="008E4856">
        <w:rPr>
          <w:rtl/>
        </w:rPr>
        <w:t>זה</w:t>
      </w:r>
      <w:r>
        <w:rPr>
          <w:rFonts w:hint="cs"/>
          <w:rtl/>
        </w:rPr>
        <w:t>.</w:t>
      </w:r>
      <w:r w:rsidRPr="008E4856">
        <w:rPr>
          <w:rtl/>
        </w:rPr>
        <w:t xml:space="preserve"> </w:t>
      </w:r>
      <w:bookmarkStart w:id="11141" w:name="_ETM_Q23_643900"/>
      <w:bookmarkEnd w:id="11141"/>
      <w:r w:rsidRPr="008E4856">
        <w:rPr>
          <w:rtl/>
        </w:rPr>
        <w:t xml:space="preserve">אין </w:t>
      </w:r>
      <w:bookmarkStart w:id="11142" w:name="_ETM_Q23_643989"/>
      <w:bookmarkEnd w:id="11142"/>
      <w:r w:rsidRPr="008E4856">
        <w:rPr>
          <w:rtl/>
        </w:rPr>
        <w:t xml:space="preserve">קיצורי </w:t>
      </w:r>
      <w:bookmarkStart w:id="11143" w:name="_ETM_Q23_644409"/>
      <w:bookmarkEnd w:id="11143"/>
      <w:r w:rsidRPr="008E4856">
        <w:rPr>
          <w:rtl/>
        </w:rPr>
        <w:t>דרך</w:t>
      </w:r>
      <w:r>
        <w:rPr>
          <w:rFonts w:hint="cs"/>
          <w:rtl/>
        </w:rPr>
        <w:t>.</w:t>
      </w:r>
      <w:r w:rsidRPr="008E4856">
        <w:rPr>
          <w:rtl/>
        </w:rPr>
        <w:t xml:space="preserve"> </w:t>
      </w:r>
      <w:bookmarkStart w:id="11144" w:name="_ETM_Q23_644890"/>
      <w:bookmarkEnd w:id="11144"/>
      <w:r w:rsidRPr="008E4856">
        <w:rPr>
          <w:rtl/>
        </w:rPr>
        <w:t xml:space="preserve">צריך </w:t>
      </w:r>
      <w:bookmarkStart w:id="11145" w:name="_ETM_Q23_645400"/>
      <w:bookmarkEnd w:id="11145"/>
      <w:r w:rsidRPr="008E4856">
        <w:rPr>
          <w:rtl/>
        </w:rPr>
        <w:t xml:space="preserve">עבודה </w:t>
      </w:r>
      <w:bookmarkStart w:id="11146" w:name="_ETM_Q23_645730"/>
      <w:bookmarkEnd w:id="11146"/>
      <w:r w:rsidRPr="008E4856">
        <w:rPr>
          <w:rtl/>
        </w:rPr>
        <w:t>קשה</w:t>
      </w:r>
      <w:r>
        <w:rPr>
          <w:rFonts w:hint="cs"/>
          <w:rtl/>
        </w:rPr>
        <w:t>.</w:t>
      </w:r>
      <w:r w:rsidRPr="008E4856">
        <w:rPr>
          <w:rtl/>
        </w:rPr>
        <w:t xml:space="preserve"> </w:t>
      </w:r>
      <w:bookmarkStart w:id="11147" w:name="_ETM_Q23_646930"/>
      <w:bookmarkEnd w:id="11147"/>
    </w:p>
    <w:p w:rsidR="002C4351" w:rsidRDefault="002C4351" w:rsidP="001C192E">
      <w:pPr>
        <w:rPr>
          <w:rtl/>
        </w:rPr>
      </w:pPr>
      <w:bookmarkStart w:id="11148" w:name="_ETM_Q23_647177"/>
      <w:bookmarkStart w:id="11149" w:name="_ETM_Q23_647320"/>
      <w:bookmarkEnd w:id="11148"/>
      <w:bookmarkEnd w:id="11149"/>
    </w:p>
    <w:p w:rsidR="002C4351" w:rsidRDefault="002C4351" w:rsidP="007061A7">
      <w:pPr>
        <w:rPr>
          <w:rtl/>
        </w:rPr>
      </w:pPr>
      <w:bookmarkStart w:id="11150" w:name="_ETM_Q23_647371"/>
      <w:bookmarkStart w:id="11151" w:name="_ETM_Q23_647487"/>
      <w:bookmarkEnd w:id="11150"/>
      <w:bookmarkEnd w:id="11151"/>
      <w:r w:rsidRPr="008E4856">
        <w:rPr>
          <w:rtl/>
        </w:rPr>
        <w:t>בממשל</w:t>
      </w:r>
      <w:r>
        <w:rPr>
          <w:rFonts w:hint="cs"/>
          <w:rtl/>
        </w:rPr>
        <w:t>ת ה</w:t>
      </w:r>
      <w:bookmarkStart w:id="11152" w:name="_ETM_Q23_647530"/>
      <w:bookmarkStart w:id="11153" w:name="_ETM_Q23_647650"/>
      <w:bookmarkEnd w:id="11152"/>
      <w:bookmarkEnd w:id="11153"/>
      <w:r w:rsidRPr="008E4856">
        <w:rPr>
          <w:rtl/>
        </w:rPr>
        <w:t>שינוי</w:t>
      </w:r>
      <w:r>
        <w:rPr>
          <w:rFonts w:hint="cs"/>
          <w:rtl/>
        </w:rPr>
        <w:t>,</w:t>
      </w:r>
      <w:r w:rsidRPr="008E4856">
        <w:rPr>
          <w:rtl/>
        </w:rPr>
        <w:t xml:space="preserve"> </w:t>
      </w:r>
      <w:bookmarkStart w:id="11154" w:name="_ETM_Q23_648250"/>
      <w:bookmarkEnd w:id="11154"/>
      <w:r w:rsidRPr="008E4856">
        <w:rPr>
          <w:rtl/>
        </w:rPr>
        <w:t xml:space="preserve">שהייתה </w:t>
      </w:r>
      <w:bookmarkStart w:id="11155" w:name="_ETM_Q23_648640"/>
      <w:bookmarkEnd w:id="11155"/>
      <w:r w:rsidRPr="008E4856">
        <w:rPr>
          <w:rtl/>
        </w:rPr>
        <w:t xml:space="preserve">לי </w:t>
      </w:r>
      <w:bookmarkStart w:id="11156" w:name="_ETM_Q23_648760"/>
      <w:bookmarkStart w:id="11157" w:name="_ETM_Q23_648849"/>
      <w:bookmarkEnd w:id="11156"/>
      <w:bookmarkEnd w:id="11157"/>
      <w:r w:rsidRPr="008E4856">
        <w:rPr>
          <w:rtl/>
        </w:rPr>
        <w:t xml:space="preserve">הזכות </w:t>
      </w:r>
      <w:bookmarkStart w:id="11158" w:name="_ETM_Q23_649599"/>
      <w:bookmarkEnd w:id="11158"/>
      <w:r w:rsidRPr="008E4856">
        <w:rPr>
          <w:rtl/>
        </w:rPr>
        <w:t xml:space="preserve">להיות </w:t>
      </w:r>
      <w:bookmarkStart w:id="11159" w:name="_ETM_Q23_649870"/>
      <w:bookmarkEnd w:id="11159"/>
      <w:r w:rsidRPr="008E4856">
        <w:rPr>
          <w:rtl/>
        </w:rPr>
        <w:t xml:space="preserve">חלק </w:t>
      </w:r>
      <w:bookmarkStart w:id="11160" w:name="_ETM_Q23_650230"/>
      <w:bookmarkEnd w:id="11160"/>
      <w:r w:rsidRPr="008E4856">
        <w:rPr>
          <w:rtl/>
        </w:rPr>
        <w:t>ממנה</w:t>
      </w:r>
      <w:r>
        <w:rPr>
          <w:rFonts w:hint="cs"/>
          <w:rtl/>
        </w:rPr>
        <w:t>,</w:t>
      </w:r>
      <w:r w:rsidRPr="008E4856">
        <w:rPr>
          <w:rtl/>
        </w:rPr>
        <w:t xml:space="preserve"> </w:t>
      </w:r>
      <w:bookmarkStart w:id="11161" w:name="_ETM_Q23_651069"/>
      <w:bookmarkEnd w:id="11161"/>
      <w:r w:rsidRPr="008E4856">
        <w:rPr>
          <w:rtl/>
        </w:rPr>
        <w:t>באמת</w:t>
      </w:r>
      <w:r>
        <w:rPr>
          <w:rFonts w:hint="cs"/>
          <w:rtl/>
        </w:rPr>
        <w:t>,</w:t>
      </w:r>
      <w:r w:rsidRPr="008E4856">
        <w:rPr>
          <w:rtl/>
        </w:rPr>
        <w:t xml:space="preserve"> </w:t>
      </w:r>
      <w:bookmarkStart w:id="11162" w:name="_ETM_Q23_652070"/>
      <w:bookmarkEnd w:id="11162"/>
      <w:r w:rsidRPr="008E4856">
        <w:rPr>
          <w:rtl/>
        </w:rPr>
        <w:t xml:space="preserve">סגן </w:t>
      </w:r>
      <w:bookmarkStart w:id="11163" w:name="_ETM_Q23_652430"/>
      <w:bookmarkEnd w:id="11163"/>
      <w:r w:rsidRPr="008E4856">
        <w:rPr>
          <w:rtl/>
        </w:rPr>
        <w:t xml:space="preserve">השר </w:t>
      </w:r>
      <w:bookmarkStart w:id="11164" w:name="_ETM_Q23_652700"/>
      <w:bookmarkEnd w:id="11164"/>
      <w:r w:rsidRPr="008E4856">
        <w:rPr>
          <w:rtl/>
        </w:rPr>
        <w:t xml:space="preserve">יואב </w:t>
      </w:r>
      <w:bookmarkStart w:id="11165" w:name="_ETM_Q23_652940"/>
      <w:bookmarkEnd w:id="11165"/>
      <w:r w:rsidRPr="008E4856">
        <w:rPr>
          <w:rtl/>
        </w:rPr>
        <w:t>סגלוביץ'</w:t>
      </w:r>
      <w:r>
        <w:rPr>
          <w:rFonts w:hint="cs"/>
          <w:rtl/>
        </w:rPr>
        <w:t>,</w:t>
      </w:r>
      <w:r w:rsidRPr="008E4856">
        <w:rPr>
          <w:rtl/>
        </w:rPr>
        <w:t xml:space="preserve"> </w:t>
      </w:r>
      <w:bookmarkStart w:id="11166" w:name="_ETM_Q23_653510"/>
      <w:bookmarkEnd w:id="11166"/>
      <w:r w:rsidRPr="008E4856">
        <w:rPr>
          <w:rtl/>
        </w:rPr>
        <w:t xml:space="preserve">שיושב </w:t>
      </w:r>
      <w:bookmarkStart w:id="11167" w:name="_ETM_Q23_653960"/>
      <w:bookmarkEnd w:id="11167"/>
      <w:r w:rsidRPr="008E4856">
        <w:rPr>
          <w:rtl/>
        </w:rPr>
        <w:t>כאן</w:t>
      </w:r>
      <w:r>
        <w:rPr>
          <w:rFonts w:hint="cs"/>
          <w:rtl/>
        </w:rPr>
        <w:t>,</w:t>
      </w:r>
      <w:r w:rsidRPr="008E4856">
        <w:rPr>
          <w:rtl/>
        </w:rPr>
        <w:t xml:space="preserve"> </w:t>
      </w:r>
      <w:bookmarkStart w:id="11168" w:name="_ETM_Q23_654650"/>
      <w:bookmarkEnd w:id="11168"/>
      <w:r w:rsidRPr="008E4856">
        <w:rPr>
          <w:rtl/>
        </w:rPr>
        <w:t xml:space="preserve">הוביל </w:t>
      </w:r>
      <w:bookmarkStart w:id="11169" w:name="_ETM_Q23_655280"/>
      <w:bookmarkEnd w:id="11169"/>
      <w:r w:rsidRPr="008E4856">
        <w:rPr>
          <w:rtl/>
        </w:rPr>
        <w:t xml:space="preserve">תוכנית </w:t>
      </w:r>
      <w:bookmarkStart w:id="11170" w:name="_ETM_Q23_655850"/>
      <w:bookmarkEnd w:id="11170"/>
      <w:r w:rsidRPr="008E4856">
        <w:rPr>
          <w:rtl/>
        </w:rPr>
        <w:t>מעמיקה</w:t>
      </w:r>
      <w:r>
        <w:rPr>
          <w:rFonts w:hint="cs"/>
          <w:rtl/>
        </w:rPr>
        <w:t>.</w:t>
      </w:r>
      <w:r w:rsidRPr="008E4856">
        <w:rPr>
          <w:rtl/>
        </w:rPr>
        <w:t xml:space="preserve"> </w:t>
      </w:r>
      <w:bookmarkStart w:id="11171" w:name="_ETM_Q23_656900"/>
      <w:bookmarkEnd w:id="11171"/>
      <w:r w:rsidRPr="008E4856">
        <w:rPr>
          <w:rtl/>
        </w:rPr>
        <w:t xml:space="preserve">ניהלנו </w:t>
      </w:r>
      <w:bookmarkStart w:id="11172" w:name="_ETM_Q23_657320"/>
      <w:bookmarkEnd w:id="11172"/>
      <w:r w:rsidRPr="008E4856">
        <w:rPr>
          <w:rtl/>
        </w:rPr>
        <w:t xml:space="preserve">ועדת </w:t>
      </w:r>
      <w:bookmarkStart w:id="11173" w:name="_ETM_Q23_657710"/>
      <w:bookmarkEnd w:id="11173"/>
      <w:r w:rsidRPr="008E4856">
        <w:rPr>
          <w:rtl/>
        </w:rPr>
        <w:t xml:space="preserve">שרים </w:t>
      </w:r>
      <w:bookmarkStart w:id="11174" w:name="_ETM_Q23_658070"/>
      <w:bookmarkEnd w:id="11174"/>
      <w:r w:rsidRPr="008E4856">
        <w:rPr>
          <w:rtl/>
        </w:rPr>
        <w:t xml:space="preserve">למופת </w:t>
      </w:r>
      <w:bookmarkStart w:id="11175" w:name="_ETM_Q23_659160"/>
      <w:bookmarkEnd w:id="11175"/>
      <w:r w:rsidRPr="008E4856">
        <w:rPr>
          <w:rtl/>
        </w:rPr>
        <w:t xml:space="preserve">והתחלנו </w:t>
      </w:r>
      <w:bookmarkStart w:id="11176" w:name="_ETM_Q23_659760"/>
      <w:bookmarkEnd w:id="11176"/>
      <w:r w:rsidRPr="008E4856">
        <w:rPr>
          <w:rtl/>
        </w:rPr>
        <w:t>תהליך</w:t>
      </w:r>
      <w:r>
        <w:rPr>
          <w:rFonts w:hint="cs"/>
          <w:rtl/>
        </w:rPr>
        <w:t>.</w:t>
      </w:r>
      <w:r w:rsidRPr="008E4856">
        <w:rPr>
          <w:rtl/>
        </w:rPr>
        <w:t xml:space="preserve"> </w:t>
      </w:r>
      <w:bookmarkStart w:id="11177" w:name="_ETM_Q23_660270"/>
      <w:bookmarkEnd w:id="11177"/>
      <w:r w:rsidRPr="008E4856">
        <w:rPr>
          <w:rtl/>
        </w:rPr>
        <w:t>נכון</w:t>
      </w:r>
      <w:r>
        <w:rPr>
          <w:rFonts w:hint="cs"/>
          <w:rtl/>
        </w:rPr>
        <w:t>,</w:t>
      </w:r>
      <w:r w:rsidRPr="008E4856">
        <w:rPr>
          <w:rtl/>
        </w:rPr>
        <w:t xml:space="preserve"> </w:t>
      </w:r>
      <w:bookmarkStart w:id="11178" w:name="_ETM_Q23_660840"/>
      <w:bookmarkEnd w:id="11178"/>
      <w:r w:rsidRPr="008E4856">
        <w:rPr>
          <w:rtl/>
        </w:rPr>
        <w:t xml:space="preserve">אותו </w:t>
      </w:r>
      <w:bookmarkStart w:id="11179" w:name="_ETM_Q23_661140"/>
      <w:bookmarkEnd w:id="11179"/>
      <w:r w:rsidRPr="008E4856">
        <w:rPr>
          <w:rtl/>
        </w:rPr>
        <w:t xml:space="preserve">בן </w:t>
      </w:r>
      <w:bookmarkStart w:id="11180" w:name="_ETM_Q23_661380"/>
      <w:bookmarkEnd w:id="11180"/>
      <w:r w:rsidRPr="008E4856">
        <w:rPr>
          <w:rtl/>
        </w:rPr>
        <w:t>גביר</w:t>
      </w:r>
      <w:r>
        <w:rPr>
          <w:rFonts w:hint="cs"/>
          <w:rtl/>
        </w:rPr>
        <w:t>,</w:t>
      </w:r>
      <w:r w:rsidRPr="008E4856">
        <w:rPr>
          <w:rtl/>
        </w:rPr>
        <w:t xml:space="preserve"> </w:t>
      </w:r>
      <w:bookmarkStart w:id="11181" w:name="_ETM_Q23_661709"/>
      <w:bookmarkEnd w:id="11181"/>
      <w:r w:rsidRPr="008E4856">
        <w:rPr>
          <w:rtl/>
        </w:rPr>
        <w:t xml:space="preserve">שישב </w:t>
      </w:r>
      <w:bookmarkStart w:id="11182" w:name="_ETM_Q23_662160"/>
      <w:bookmarkEnd w:id="11182"/>
      <w:r w:rsidRPr="008E4856">
        <w:rPr>
          <w:rtl/>
        </w:rPr>
        <w:t xml:space="preserve">אז </w:t>
      </w:r>
      <w:bookmarkStart w:id="11183" w:name="_ETM_Q23_662310"/>
      <w:bookmarkEnd w:id="11183"/>
      <w:r w:rsidRPr="008E4856">
        <w:rPr>
          <w:rtl/>
        </w:rPr>
        <w:t>באופוזיציה</w:t>
      </w:r>
      <w:r>
        <w:rPr>
          <w:rFonts w:hint="cs"/>
          <w:rtl/>
        </w:rPr>
        <w:t>,</w:t>
      </w:r>
      <w:r w:rsidRPr="008E4856">
        <w:rPr>
          <w:rtl/>
        </w:rPr>
        <w:t xml:space="preserve"> </w:t>
      </w:r>
      <w:bookmarkStart w:id="11184" w:name="_ETM_Q23_662910"/>
      <w:bookmarkEnd w:id="11184"/>
      <w:r w:rsidRPr="008E4856">
        <w:rPr>
          <w:rtl/>
        </w:rPr>
        <w:t xml:space="preserve">תקף </w:t>
      </w:r>
      <w:bookmarkStart w:id="11185" w:name="_ETM_Q23_663360"/>
      <w:bookmarkEnd w:id="11185"/>
      <w:r w:rsidRPr="008E4856">
        <w:rPr>
          <w:rtl/>
        </w:rPr>
        <w:t xml:space="preserve">אותנו </w:t>
      </w:r>
      <w:bookmarkStart w:id="11186" w:name="_ETM_Q23_663720"/>
      <w:bookmarkEnd w:id="11186"/>
      <w:r w:rsidRPr="008E4856">
        <w:rPr>
          <w:rtl/>
        </w:rPr>
        <w:t xml:space="preserve">ללא </w:t>
      </w:r>
      <w:bookmarkStart w:id="11187" w:name="_ETM_Q23_664260"/>
      <w:bookmarkEnd w:id="11187"/>
      <w:r w:rsidRPr="008E4856">
        <w:rPr>
          <w:rtl/>
        </w:rPr>
        <w:t>הרף</w:t>
      </w:r>
      <w:r>
        <w:rPr>
          <w:rFonts w:hint="cs"/>
          <w:rtl/>
        </w:rPr>
        <w:t>,</w:t>
      </w:r>
      <w:r w:rsidRPr="008E4856">
        <w:rPr>
          <w:rtl/>
        </w:rPr>
        <w:t xml:space="preserve"> </w:t>
      </w:r>
      <w:bookmarkStart w:id="11188" w:name="_ETM_Q23_665340"/>
      <w:bookmarkEnd w:id="11188"/>
      <w:r w:rsidRPr="008E4856">
        <w:rPr>
          <w:rtl/>
        </w:rPr>
        <w:t xml:space="preserve">ממש </w:t>
      </w:r>
      <w:bookmarkStart w:id="11189" w:name="_ETM_Q23_665849"/>
      <w:bookmarkEnd w:id="11189"/>
      <w:r>
        <w:rPr>
          <w:rFonts w:hint="cs"/>
          <w:rtl/>
        </w:rPr>
        <w:t>ה</w:t>
      </w:r>
      <w:r w:rsidRPr="008E4856">
        <w:rPr>
          <w:rtl/>
        </w:rPr>
        <w:t xml:space="preserve">גיע </w:t>
      </w:r>
      <w:bookmarkStart w:id="11190" w:name="_ETM_Q23_666180"/>
      <w:bookmarkEnd w:id="11190"/>
      <w:r w:rsidRPr="008E4856">
        <w:rPr>
          <w:rtl/>
        </w:rPr>
        <w:t xml:space="preserve">לכל </w:t>
      </w:r>
      <w:bookmarkStart w:id="11191" w:name="_ETM_Q23_666569"/>
      <w:bookmarkEnd w:id="11191"/>
      <w:r w:rsidRPr="008E4856">
        <w:rPr>
          <w:rtl/>
        </w:rPr>
        <w:t>זירה</w:t>
      </w:r>
      <w:r>
        <w:rPr>
          <w:rFonts w:hint="cs"/>
          <w:rtl/>
        </w:rPr>
        <w:t xml:space="preserve"> והקשה עלינו מאוד</w:t>
      </w:r>
      <w:r w:rsidR="007061A7">
        <w:rPr>
          <w:rFonts w:hint="cs"/>
          <w:rtl/>
        </w:rPr>
        <w:t>.</w:t>
      </w:r>
      <w:r>
        <w:rPr>
          <w:rFonts w:hint="cs"/>
          <w:rtl/>
        </w:rPr>
        <w:t xml:space="preserve"> </w:t>
      </w:r>
      <w:bookmarkStart w:id="11192" w:name="_ETM_Q23_662229"/>
      <w:bookmarkEnd w:id="11192"/>
      <w:r>
        <w:rPr>
          <w:rFonts w:hint="cs"/>
          <w:rtl/>
        </w:rPr>
        <w:t>אבל אנחנו לא נשברנו</w:t>
      </w:r>
      <w:r w:rsidR="007061A7">
        <w:rPr>
          <w:rFonts w:hint="cs"/>
          <w:rtl/>
        </w:rPr>
        <w:t>;</w:t>
      </w:r>
      <w:r>
        <w:rPr>
          <w:rFonts w:hint="cs"/>
          <w:rtl/>
        </w:rPr>
        <w:t xml:space="preserve"> המשכנו בעבודה קשה </w:t>
      </w:r>
      <w:bookmarkStart w:id="11193" w:name="_ETM_Q23_667170"/>
      <w:bookmarkStart w:id="11194" w:name="_ETM_Q23_667890"/>
      <w:bookmarkStart w:id="11195" w:name="_ETM_Q23_668159"/>
      <w:bookmarkStart w:id="11196" w:name="_ETM_Q23_668489"/>
      <w:bookmarkStart w:id="11197" w:name="_ETM_Q23_668670"/>
      <w:bookmarkStart w:id="11198" w:name="_ETM_Q23_668909"/>
      <w:bookmarkStart w:id="11199" w:name="_ETM_Q23_669060"/>
      <w:bookmarkStart w:id="11200" w:name="_ETM_Q23_670200"/>
      <w:bookmarkStart w:id="11201" w:name="_ETM_Q23_670860"/>
      <w:bookmarkStart w:id="11202" w:name="_ETM_Q23_671340"/>
      <w:bookmarkStart w:id="11203" w:name="_ETM_Q23_672109"/>
      <w:bookmarkEnd w:id="11193"/>
      <w:bookmarkEnd w:id="11194"/>
      <w:bookmarkEnd w:id="11195"/>
      <w:bookmarkEnd w:id="11196"/>
      <w:bookmarkEnd w:id="11197"/>
      <w:bookmarkEnd w:id="11198"/>
      <w:bookmarkEnd w:id="11199"/>
      <w:bookmarkEnd w:id="11200"/>
      <w:bookmarkEnd w:id="11201"/>
      <w:bookmarkEnd w:id="11202"/>
      <w:bookmarkEnd w:id="11203"/>
      <w:r w:rsidRPr="008E4856">
        <w:rPr>
          <w:rtl/>
        </w:rPr>
        <w:t xml:space="preserve">והתחלנו </w:t>
      </w:r>
      <w:bookmarkStart w:id="11204" w:name="_ETM_Q23_673099"/>
      <w:bookmarkEnd w:id="11204"/>
      <w:r w:rsidRPr="008E4856">
        <w:rPr>
          <w:rtl/>
        </w:rPr>
        <w:t xml:space="preserve">לראות </w:t>
      </w:r>
      <w:bookmarkStart w:id="11205" w:name="_ETM_Q23_673849"/>
      <w:bookmarkEnd w:id="11205"/>
      <w:r w:rsidRPr="008E4856">
        <w:rPr>
          <w:rtl/>
        </w:rPr>
        <w:t xml:space="preserve">מגמה </w:t>
      </w:r>
      <w:bookmarkStart w:id="11206" w:name="_ETM_Q23_674659"/>
      <w:bookmarkEnd w:id="11206"/>
      <w:r w:rsidRPr="008E4856">
        <w:rPr>
          <w:rtl/>
        </w:rPr>
        <w:t xml:space="preserve">של </w:t>
      </w:r>
      <w:bookmarkStart w:id="11207" w:name="_ETM_Q23_674930"/>
      <w:bookmarkEnd w:id="11207"/>
      <w:r w:rsidRPr="008E4856">
        <w:rPr>
          <w:rtl/>
        </w:rPr>
        <w:t>ירידה</w:t>
      </w:r>
      <w:r>
        <w:rPr>
          <w:rFonts w:hint="cs"/>
          <w:rtl/>
        </w:rPr>
        <w:t xml:space="preserve"> </w:t>
      </w:r>
      <w:bookmarkStart w:id="11208" w:name="_ETM_Q23_668257"/>
      <w:bookmarkEnd w:id="11208"/>
      <w:r>
        <w:rPr>
          <w:rFonts w:hint="eastAsia"/>
          <w:rtl/>
        </w:rPr>
        <w:t xml:space="preserve">– </w:t>
      </w:r>
      <w:r>
        <w:rPr>
          <w:rFonts w:hint="cs"/>
          <w:rtl/>
        </w:rPr>
        <w:t xml:space="preserve">כן, </w:t>
      </w:r>
      <w:bookmarkStart w:id="11209" w:name="_ETM_Q23_676069"/>
      <w:bookmarkStart w:id="11210" w:name="_ETM_Q23_676610"/>
      <w:bookmarkEnd w:id="11209"/>
      <w:bookmarkEnd w:id="11210"/>
      <w:r w:rsidRPr="008E4856">
        <w:rPr>
          <w:rtl/>
        </w:rPr>
        <w:t xml:space="preserve">באמצעות </w:t>
      </w:r>
      <w:bookmarkStart w:id="11211" w:name="_ETM_Q23_677300"/>
      <w:bookmarkEnd w:id="11211"/>
      <w:r w:rsidRPr="008E4856">
        <w:rPr>
          <w:rtl/>
        </w:rPr>
        <w:t xml:space="preserve">איסוף </w:t>
      </w:r>
      <w:bookmarkStart w:id="11212" w:name="_ETM_Q23_677720"/>
      <w:bookmarkEnd w:id="11212"/>
      <w:r w:rsidRPr="008E4856">
        <w:rPr>
          <w:rtl/>
        </w:rPr>
        <w:t>נשק</w:t>
      </w:r>
      <w:r>
        <w:rPr>
          <w:rFonts w:hint="cs"/>
          <w:rtl/>
        </w:rPr>
        <w:t>,</w:t>
      </w:r>
      <w:r w:rsidRPr="008E4856">
        <w:rPr>
          <w:rtl/>
        </w:rPr>
        <w:t xml:space="preserve"> </w:t>
      </w:r>
      <w:bookmarkStart w:id="11213" w:name="_ETM_Q23_678080"/>
      <w:bookmarkStart w:id="11214" w:name="_ETM_Q23_678800"/>
      <w:bookmarkEnd w:id="11213"/>
      <w:bookmarkEnd w:id="11214"/>
      <w:r w:rsidRPr="008E4856">
        <w:rPr>
          <w:rtl/>
        </w:rPr>
        <w:t xml:space="preserve">באמצעות </w:t>
      </w:r>
      <w:bookmarkStart w:id="11215" w:name="_ETM_Q23_680060"/>
      <w:bookmarkEnd w:id="11215"/>
      <w:r w:rsidRPr="008E4856">
        <w:rPr>
          <w:rtl/>
        </w:rPr>
        <w:t xml:space="preserve">כניסה </w:t>
      </w:r>
      <w:bookmarkStart w:id="11216" w:name="_ETM_Q23_680600"/>
      <w:bookmarkEnd w:id="11216"/>
      <w:r w:rsidRPr="008E4856">
        <w:rPr>
          <w:rtl/>
        </w:rPr>
        <w:t xml:space="preserve">חזיתית </w:t>
      </w:r>
      <w:bookmarkStart w:id="11217" w:name="_ETM_Q23_681200"/>
      <w:bookmarkEnd w:id="11217"/>
      <w:r w:rsidRPr="008E4856">
        <w:rPr>
          <w:rtl/>
        </w:rPr>
        <w:t xml:space="preserve">במשפחות </w:t>
      </w:r>
      <w:bookmarkStart w:id="11218" w:name="_ETM_Q23_681920"/>
      <w:bookmarkEnd w:id="11218"/>
      <w:r w:rsidRPr="008E4856">
        <w:rPr>
          <w:rtl/>
        </w:rPr>
        <w:t>פשע</w:t>
      </w:r>
      <w:r>
        <w:rPr>
          <w:rFonts w:hint="cs"/>
          <w:rtl/>
        </w:rPr>
        <w:t>,</w:t>
      </w:r>
      <w:r w:rsidRPr="008E4856">
        <w:rPr>
          <w:rtl/>
        </w:rPr>
        <w:t xml:space="preserve"> </w:t>
      </w:r>
      <w:bookmarkStart w:id="11219" w:name="_ETM_Q23_682790"/>
      <w:bookmarkEnd w:id="11219"/>
      <w:r w:rsidRPr="008E4856">
        <w:rPr>
          <w:rtl/>
        </w:rPr>
        <w:t xml:space="preserve">באמצעות </w:t>
      </w:r>
      <w:bookmarkStart w:id="11220" w:name="_ETM_Q23_683450"/>
      <w:bookmarkEnd w:id="11220"/>
      <w:r w:rsidRPr="008E4856">
        <w:rPr>
          <w:rtl/>
        </w:rPr>
        <w:t xml:space="preserve">מהלכים </w:t>
      </w:r>
      <w:bookmarkStart w:id="11221" w:name="_ETM_Q23_684140"/>
      <w:bookmarkEnd w:id="11221"/>
      <w:r w:rsidRPr="008E4856">
        <w:rPr>
          <w:rtl/>
        </w:rPr>
        <w:t xml:space="preserve">מאוד </w:t>
      </w:r>
      <w:bookmarkStart w:id="11222" w:name="_ETM_Q23_684560"/>
      <w:bookmarkEnd w:id="11222"/>
      <w:r w:rsidRPr="008E4856">
        <w:rPr>
          <w:rtl/>
        </w:rPr>
        <w:t xml:space="preserve">אמיצים </w:t>
      </w:r>
      <w:bookmarkStart w:id="11223" w:name="_ETM_Q23_684950"/>
      <w:bookmarkEnd w:id="11223"/>
      <w:r w:rsidRPr="008E4856">
        <w:rPr>
          <w:rtl/>
        </w:rPr>
        <w:t xml:space="preserve">בשטח </w:t>
      </w:r>
      <w:bookmarkStart w:id="11224" w:name="_ETM_Q23_685370"/>
      <w:bookmarkEnd w:id="11224"/>
      <w:r w:rsidRPr="008E4856">
        <w:rPr>
          <w:rtl/>
        </w:rPr>
        <w:t xml:space="preserve">וגם </w:t>
      </w:r>
      <w:bookmarkStart w:id="11225" w:name="_ETM_Q23_686210"/>
      <w:bookmarkEnd w:id="11225"/>
      <w:r w:rsidRPr="008E4856">
        <w:rPr>
          <w:rtl/>
        </w:rPr>
        <w:t xml:space="preserve">באמצעות </w:t>
      </w:r>
      <w:bookmarkStart w:id="11226" w:name="_ETM_Q23_686900"/>
      <w:bookmarkEnd w:id="11226"/>
      <w:r w:rsidRPr="008E4856">
        <w:rPr>
          <w:rtl/>
        </w:rPr>
        <w:t xml:space="preserve">מתן </w:t>
      </w:r>
      <w:bookmarkStart w:id="11227" w:name="_ETM_Q23_687350"/>
      <w:bookmarkEnd w:id="11227"/>
      <w:r w:rsidRPr="008E4856">
        <w:rPr>
          <w:rtl/>
        </w:rPr>
        <w:t>תקווה</w:t>
      </w:r>
      <w:r>
        <w:rPr>
          <w:rFonts w:hint="cs"/>
          <w:rtl/>
        </w:rPr>
        <w:t>:</w:t>
      </w:r>
      <w:r w:rsidRPr="008E4856">
        <w:rPr>
          <w:rtl/>
        </w:rPr>
        <w:t xml:space="preserve"> </w:t>
      </w:r>
      <w:bookmarkStart w:id="11228" w:name="_ETM_Q23_688130"/>
      <w:bookmarkEnd w:id="11228"/>
      <w:r w:rsidRPr="008E4856">
        <w:rPr>
          <w:rtl/>
        </w:rPr>
        <w:t xml:space="preserve">יצירת </w:t>
      </w:r>
      <w:bookmarkStart w:id="11229" w:name="_ETM_Q23_688550"/>
      <w:bookmarkEnd w:id="11229"/>
      <w:r w:rsidRPr="008E4856">
        <w:rPr>
          <w:rtl/>
        </w:rPr>
        <w:t xml:space="preserve">מקומות </w:t>
      </w:r>
      <w:bookmarkStart w:id="11230" w:name="_ETM_Q23_688910"/>
      <w:bookmarkEnd w:id="11230"/>
      <w:r w:rsidRPr="008E4856">
        <w:rPr>
          <w:rtl/>
        </w:rPr>
        <w:t>עבודה</w:t>
      </w:r>
      <w:r>
        <w:rPr>
          <w:rFonts w:hint="cs"/>
          <w:rtl/>
        </w:rPr>
        <w:t>,</w:t>
      </w:r>
      <w:r w:rsidRPr="008E4856">
        <w:rPr>
          <w:rtl/>
        </w:rPr>
        <w:t xml:space="preserve"> </w:t>
      </w:r>
      <w:bookmarkStart w:id="11231" w:name="_ETM_Q23_689480"/>
      <w:bookmarkEnd w:id="11231"/>
      <w:r w:rsidRPr="008E4856">
        <w:rPr>
          <w:rtl/>
        </w:rPr>
        <w:t xml:space="preserve">השקעה </w:t>
      </w:r>
      <w:bookmarkStart w:id="11232" w:name="_ETM_Q23_689870"/>
      <w:bookmarkEnd w:id="11232"/>
      <w:r w:rsidRPr="008E4856">
        <w:rPr>
          <w:rtl/>
        </w:rPr>
        <w:t>בתעסוקה</w:t>
      </w:r>
      <w:r>
        <w:rPr>
          <w:rFonts w:hint="cs"/>
          <w:rtl/>
        </w:rPr>
        <w:t xml:space="preserve">, בהשכלה, </w:t>
      </w:r>
      <w:bookmarkStart w:id="11233" w:name="_ETM_Q23_690860"/>
      <w:bookmarkStart w:id="11234" w:name="_ETM_Q23_691190"/>
      <w:bookmarkStart w:id="11235" w:name="_ETM_Q23_691790"/>
      <w:bookmarkEnd w:id="11233"/>
      <w:bookmarkEnd w:id="11234"/>
      <w:bookmarkEnd w:id="11235"/>
      <w:r w:rsidRPr="008E4856">
        <w:rPr>
          <w:rtl/>
        </w:rPr>
        <w:t xml:space="preserve">יצירת </w:t>
      </w:r>
      <w:bookmarkStart w:id="11236" w:name="_ETM_Q23_692420"/>
      <w:bookmarkEnd w:id="11236"/>
      <w:r w:rsidRPr="008E4856">
        <w:rPr>
          <w:rtl/>
        </w:rPr>
        <w:t xml:space="preserve">אופק </w:t>
      </w:r>
      <w:bookmarkStart w:id="11237" w:name="_ETM_Q23_692930"/>
      <w:bookmarkEnd w:id="11237"/>
      <w:r w:rsidRPr="008E4856">
        <w:rPr>
          <w:rtl/>
        </w:rPr>
        <w:t xml:space="preserve">לדור </w:t>
      </w:r>
      <w:bookmarkStart w:id="11238" w:name="_ETM_Q23_693290"/>
      <w:bookmarkEnd w:id="11238"/>
      <w:r w:rsidRPr="008E4856">
        <w:rPr>
          <w:rtl/>
        </w:rPr>
        <w:t xml:space="preserve">הצעיר </w:t>
      </w:r>
      <w:bookmarkStart w:id="11239" w:name="_ETM_Q23_693710"/>
      <w:bookmarkEnd w:id="11239"/>
      <w:r w:rsidRPr="008E4856">
        <w:rPr>
          <w:rtl/>
        </w:rPr>
        <w:t xml:space="preserve">כדי </w:t>
      </w:r>
      <w:bookmarkStart w:id="11240" w:name="_ETM_Q23_693980"/>
      <w:bookmarkEnd w:id="11240"/>
      <w:r w:rsidRPr="008E4856">
        <w:rPr>
          <w:rtl/>
        </w:rPr>
        <w:t>ש</w:t>
      </w:r>
      <w:r w:rsidR="007061A7">
        <w:rPr>
          <w:rFonts w:hint="cs"/>
          <w:rtl/>
        </w:rPr>
        <w:t xml:space="preserve">לא </w:t>
      </w:r>
      <w:r w:rsidRPr="008E4856">
        <w:rPr>
          <w:rtl/>
        </w:rPr>
        <w:t xml:space="preserve">יבחר </w:t>
      </w:r>
      <w:bookmarkStart w:id="11241" w:name="_ETM_Q23_694970"/>
      <w:bookmarkStart w:id="11242" w:name="_ETM_Q23_695180"/>
      <w:bookmarkEnd w:id="11241"/>
      <w:bookmarkEnd w:id="11242"/>
      <w:r w:rsidRPr="008E4856">
        <w:rPr>
          <w:rtl/>
        </w:rPr>
        <w:t xml:space="preserve">בדרך </w:t>
      </w:r>
      <w:bookmarkStart w:id="11243" w:name="_ETM_Q23_695690"/>
      <w:bookmarkEnd w:id="11243"/>
      <w:r w:rsidRPr="008E4856">
        <w:rPr>
          <w:rtl/>
        </w:rPr>
        <w:t xml:space="preserve">העבריינות </w:t>
      </w:r>
      <w:bookmarkStart w:id="11244" w:name="_ETM_Q23_696380"/>
      <w:bookmarkEnd w:id="11244"/>
      <w:r w:rsidRPr="008E4856">
        <w:rPr>
          <w:rtl/>
        </w:rPr>
        <w:t xml:space="preserve">אלא </w:t>
      </w:r>
      <w:bookmarkStart w:id="11245" w:name="_ETM_Q23_697010"/>
      <w:bookmarkEnd w:id="11245"/>
      <w:r w:rsidRPr="008E4856">
        <w:rPr>
          <w:rtl/>
        </w:rPr>
        <w:t xml:space="preserve">בדרך </w:t>
      </w:r>
      <w:bookmarkStart w:id="11246" w:name="_ETM_Q23_697550"/>
      <w:bookmarkEnd w:id="11246"/>
      <w:r w:rsidRPr="008E4856">
        <w:rPr>
          <w:rtl/>
        </w:rPr>
        <w:t>הנורמטיבית</w:t>
      </w:r>
      <w:r>
        <w:rPr>
          <w:rFonts w:hint="cs"/>
          <w:rtl/>
        </w:rPr>
        <w:t>.</w:t>
      </w:r>
    </w:p>
    <w:p w:rsidR="002C4351" w:rsidRDefault="002C4351" w:rsidP="001C192E">
      <w:pPr>
        <w:rPr>
          <w:rtl/>
        </w:rPr>
      </w:pPr>
      <w:bookmarkStart w:id="11247" w:name="_ETM_Q23_700418"/>
      <w:bookmarkStart w:id="11248" w:name="_ETM_Q23_700580"/>
      <w:bookmarkEnd w:id="11247"/>
      <w:bookmarkEnd w:id="11248"/>
    </w:p>
    <w:p w:rsidR="002C4351" w:rsidRDefault="002C4351" w:rsidP="001C192E">
      <w:pPr>
        <w:rPr>
          <w:rtl/>
        </w:rPr>
      </w:pPr>
      <w:bookmarkStart w:id="11249" w:name="_ETM_Q23_700645"/>
      <w:bookmarkStart w:id="11250" w:name="_ETM_Q23_700749"/>
      <w:bookmarkStart w:id="11251" w:name="_ETM_Q23_698870"/>
      <w:bookmarkEnd w:id="11249"/>
      <w:bookmarkEnd w:id="11250"/>
      <w:bookmarkEnd w:id="11251"/>
      <w:r w:rsidRPr="008E4856">
        <w:rPr>
          <w:rtl/>
        </w:rPr>
        <w:t xml:space="preserve">התחלנו </w:t>
      </w:r>
      <w:bookmarkStart w:id="11252" w:name="_ETM_Q23_699469"/>
      <w:bookmarkEnd w:id="11252"/>
      <w:r w:rsidRPr="008E4856">
        <w:rPr>
          <w:rtl/>
        </w:rPr>
        <w:t xml:space="preserve">את </w:t>
      </w:r>
      <w:bookmarkStart w:id="11253" w:name="_ETM_Q23_699559"/>
      <w:bookmarkEnd w:id="11253"/>
      <w:r w:rsidRPr="008E4856">
        <w:rPr>
          <w:rtl/>
        </w:rPr>
        <w:t xml:space="preserve">התהליך </w:t>
      </w:r>
      <w:bookmarkStart w:id="11254" w:name="_ETM_Q23_700129"/>
      <w:bookmarkEnd w:id="11254"/>
      <w:r w:rsidRPr="008E4856">
        <w:rPr>
          <w:rtl/>
        </w:rPr>
        <w:t>הזה</w:t>
      </w:r>
      <w:r>
        <w:rPr>
          <w:rFonts w:hint="cs"/>
          <w:rtl/>
        </w:rPr>
        <w:t>,</w:t>
      </w:r>
      <w:r w:rsidRPr="008E4856">
        <w:rPr>
          <w:rtl/>
        </w:rPr>
        <w:t xml:space="preserve"> </w:t>
      </w:r>
      <w:bookmarkStart w:id="11255" w:name="_ETM_Q23_700340"/>
      <w:bookmarkEnd w:id="11255"/>
      <w:r w:rsidRPr="008E4856">
        <w:rPr>
          <w:rtl/>
        </w:rPr>
        <w:t>ולצערי</w:t>
      </w:r>
      <w:r>
        <w:rPr>
          <w:rFonts w:hint="cs"/>
          <w:rtl/>
        </w:rPr>
        <w:t>,</w:t>
      </w:r>
      <w:r w:rsidRPr="008E4856">
        <w:rPr>
          <w:rtl/>
        </w:rPr>
        <w:t xml:space="preserve"> </w:t>
      </w:r>
      <w:bookmarkStart w:id="11256" w:name="_ETM_Q23_701879"/>
      <w:bookmarkEnd w:id="11256"/>
      <w:r w:rsidRPr="008E4856">
        <w:rPr>
          <w:rtl/>
        </w:rPr>
        <w:t xml:space="preserve">השר </w:t>
      </w:r>
      <w:bookmarkStart w:id="11257" w:name="_ETM_Q23_702599"/>
      <w:bookmarkEnd w:id="11257"/>
      <w:r w:rsidRPr="008E4856">
        <w:rPr>
          <w:rtl/>
        </w:rPr>
        <w:t>הלא</w:t>
      </w:r>
      <w:bookmarkStart w:id="11258" w:name="_ETM_Q23_703019"/>
      <w:bookmarkEnd w:id="11258"/>
      <w:r>
        <w:rPr>
          <w:rFonts w:hint="cs"/>
          <w:rtl/>
        </w:rPr>
        <w:t>-</w:t>
      </w:r>
      <w:r w:rsidRPr="008E4856">
        <w:rPr>
          <w:rtl/>
        </w:rPr>
        <w:t xml:space="preserve">אחראי </w:t>
      </w:r>
      <w:bookmarkStart w:id="11259" w:name="_ETM_Q23_703529"/>
      <w:bookmarkEnd w:id="11259"/>
      <w:r w:rsidRPr="008E4856">
        <w:rPr>
          <w:rtl/>
        </w:rPr>
        <w:t>הזה</w:t>
      </w:r>
      <w:r>
        <w:rPr>
          <w:rFonts w:hint="cs"/>
          <w:rtl/>
        </w:rPr>
        <w:t>,</w:t>
      </w:r>
      <w:r w:rsidRPr="008E4856">
        <w:rPr>
          <w:rtl/>
        </w:rPr>
        <w:t xml:space="preserve"> </w:t>
      </w:r>
      <w:bookmarkStart w:id="11260" w:name="_ETM_Q23_703769"/>
      <w:bookmarkEnd w:id="11260"/>
      <w:r w:rsidRPr="008E4856">
        <w:rPr>
          <w:rtl/>
        </w:rPr>
        <w:t>באמת</w:t>
      </w:r>
      <w:r>
        <w:rPr>
          <w:rFonts w:hint="cs"/>
          <w:rtl/>
        </w:rPr>
        <w:t>,</w:t>
      </w:r>
      <w:r w:rsidRPr="008E4856">
        <w:rPr>
          <w:rtl/>
        </w:rPr>
        <w:t xml:space="preserve"> </w:t>
      </w:r>
      <w:bookmarkStart w:id="11261" w:name="_ETM_Q23_705010"/>
      <w:bookmarkEnd w:id="11261"/>
      <w:r w:rsidRPr="008E4856">
        <w:rPr>
          <w:rtl/>
        </w:rPr>
        <w:t xml:space="preserve">פשוט </w:t>
      </w:r>
      <w:bookmarkStart w:id="11262" w:name="_ETM_Q23_705299"/>
      <w:bookmarkEnd w:id="11262"/>
      <w:r w:rsidRPr="008E4856">
        <w:rPr>
          <w:rtl/>
        </w:rPr>
        <w:t xml:space="preserve">קטע </w:t>
      </w:r>
      <w:bookmarkStart w:id="11263" w:name="_ETM_Q23_705779"/>
      <w:bookmarkEnd w:id="11263"/>
      <w:r w:rsidRPr="008E4856">
        <w:rPr>
          <w:rtl/>
        </w:rPr>
        <w:t xml:space="preserve">את </w:t>
      </w:r>
      <w:bookmarkStart w:id="11264" w:name="_ETM_Q23_705959"/>
      <w:bookmarkEnd w:id="11264"/>
      <w:r w:rsidRPr="008E4856">
        <w:rPr>
          <w:rtl/>
        </w:rPr>
        <w:t>הכ</w:t>
      </w:r>
      <w:r>
        <w:rPr>
          <w:rFonts w:hint="cs"/>
          <w:rtl/>
        </w:rPr>
        <w:t>ול.</w:t>
      </w:r>
      <w:r w:rsidRPr="008E4856">
        <w:rPr>
          <w:rtl/>
        </w:rPr>
        <w:t xml:space="preserve"> </w:t>
      </w:r>
      <w:bookmarkStart w:id="11265" w:name="_ETM_Q23_706730"/>
      <w:bookmarkEnd w:id="11265"/>
      <w:r w:rsidRPr="008E4856">
        <w:rPr>
          <w:rtl/>
        </w:rPr>
        <w:t xml:space="preserve">ואני </w:t>
      </w:r>
      <w:bookmarkStart w:id="11266" w:name="_ETM_Q23_707090"/>
      <w:bookmarkEnd w:id="11266"/>
      <w:r w:rsidRPr="008E4856">
        <w:rPr>
          <w:rtl/>
        </w:rPr>
        <w:t xml:space="preserve">חושבת </w:t>
      </w:r>
      <w:bookmarkStart w:id="11267" w:name="_ETM_Q23_707510"/>
      <w:bookmarkEnd w:id="11267"/>
      <w:r w:rsidRPr="008E4856">
        <w:rPr>
          <w:rtl/>
        </w:rPr>
        <w:t xml:space="preserve">שהנתונים </w:t>
      </w:r>
      <w:bookmarkStart w:id="11268" w:name="_ETM_Q23_708230"/>
      <w:bookmarkEnd w:id="11268"/>
      <w:r w:rsidRPr="008E4856">
        <w:rPr>
          <w:rtl/>
        </w:rPr>
        <w:t xml:space="preserve">האלה </w:t>
      </w:r>
      <w:bookmarkStart w:id="11269" w:name="_ETM_Q23_708620"/>
      <w:bookmarkEnd w:id="11269"/>
      <w:r w:rsidRPr="008E4856">
        <w:rPr>
          <w:rtl/>
        </w:rPr>
        <w:t xml:space="preserve">מחייבים </w:t>
      </w:r>
      <w:bookmarkStart w:id="11270" w:name="_ETM_Q23_709190"/>
      <w:bookmarkEnd w:id="11270"/>
      <w:r w:rsidRPr="008E4856">
        <w:rPr>
          <w:rtl/>
        </w:rPr>
        <w:t xml:space="preserve">חשבון </w:t>
      </w:r>
      <w:bookmarkStart w:id="11271" w:name="_ETM_Q23_709580"/>
      <w:bookmarkEnd w:id="11271"/>
      <w:r w:rsidRPr="008E4856">
        <w:rPr>
          <w:rtl/>
        </w:rPr>
        <w:t>נפש</w:t>
      </w:r>
      <w:r>
        <w:rPr>
          <w:rFonts w:hint="cs"/>
          <w:rtl/>
        </w:rPr>
        <w:t>.</w:t>
      </w:r>
      <w:r w:rsidRPr="008E4856">
        <w:rPr>
          <w:rtl/>
        </w:rPr>
        <w:t xml:space="preserve"> </w:t>
      </w:r>
      <w:bookmarkStart w:id="11272" w:name="_ETM_Q23_709880"/>
      <w:bookmarkEnd w:id="11272"/>
      <w:r w:rsidRPr="008E4856">
        <w:rPr>
          <w:rtl/>
        </w:rPr>
        <w:t xml:space="preserve">ושאף </w:t>
      </w:r>
      <w:bookmarkStart w:id="11273" w:name="_ETM_Q23_710420"/>
      <w:bookmarkEnd w:id="11273"/>
      <w:r>
        <w:rPr>
          <w:rFonts w:hint="cs"/>
          <w:rtl/>
        </w:rPr>
        <w:t>אחד</w:t>
      </w:r>
      <w:r w:rsidRPr="008E4856">
        <w:rPr>
          <w:rtl/>
        </w:rPr>
        <w:t xml:space="preserve"> </w:t>
      </w:r>
      <w:bookmarkStart w:id="11274" w:name="_ETM_Q23_710840"/>
      <w:bookmarkEnd w:id="11274"/>
      <w:r w:rsidRPr="008E4856">
        <w:rPr>
          <w:rtl/>
        </w:rPr>
        <w:t xml:space="preserve">לא </w:t>
      </w:r>
      <w:bookmarkStart w:id="11275" w:name="_ETM_Q23_710959"/>
      <w:bookmarkEnd w:id="11275"/>
      <w:r w:rsidRPr="008E4856">
        <w:rPr>
          <w:rtl/>
        </w:rPr>
        <w:t>יחשוב</w:t>
      </w:r>
      <w:r>
        <w:rPr>
          <w:rFonts w:hint="cs"/>
          <w:rtl/>
        </w:rPr>
        <w:t xml:space="preserve">: היי, זה רק בחברה </w:t>
      </w:r>
      <w:bookmarkStart w:id="11276" w:name="_ETM_Q23_711664"/>
      <w:bookmarkEnd w:id="11276"/>
      <w:r>
        <w:rPr>
          <w:rFonts w:hint="cs"/>
          <w:rtl/>
        </w:rPr>
        <w:t xml:space="preserve">הערבית, הם לא מעניינים אותנו. זה בסוף יגיע לכל חלקי </w:t>
      </w:r>
      <w:bookmarkStart w:id="11277" w:name="_ETM_Q23_714769"/>
      <w:bookmarkEnd w:id="11277"/>
      <w:r>
        <w:rPr>
          <w:rFonts w:hint="cs"/>
          <w:rtl/>
        </w:rPr>
        <w:t xml:space="preserve">הארץ. כולנו כבר משלמים את המחיר. ואם לא אכפת לכם </w:t>
      </w:r>
      <w:bookmarkStart w:id="11278" w:name="_ETM_Q23_724530"/>
      <w:bookmarkEnd w:id="11278"/>
      <w:r>
        <w:rPr>
          <w:rFonts w:hint="cs"/>
          <w:rtl/>
        </w:rPr>
        <w:t xml:space="preserve">מחיים של מי שחיים איתנו כי הם ערבים, שיהיה </w:t>
      </w:r>
      <w:bookmarkStart w:id="11279" w:name="_ETM_Q23_719385"/>
      <w:bookmarkEnd w:id="11279"/>
      <w:r>
        <w:rPr>
          <w:rFonts w:hint="cs"/>
          <w:rtl/>
        </w:rPr>
        <w:t xml:space="preserve">לכם לפחות אכפת מהחיים של הילדים שלכם, כי זה יגיע </w:t>
      </w:r>
      <w:bookmarkStart w:id="11280" w:name="_ETM_Q23_733116"/>
      <w:bookmarkEnd w:id="11280"/>
      <w:r>
        <w:rPr>
          <w:rFonts w:hint="cs"/>
          <w:rtl/>
        </w:rPr>
        <w:t xml:space="preserve">גם אליכם, ההפקרות הזו. </w:t>
      </w:r>
    </w:p>
    <w:p w:rsidR="002C4351" w:rsidRDefault="002C4351" w:rsidP="001C192E">
      <w:pPr>
        <w:rPr>
          <w:rtl/>
        </w:rPr>
      </w:pPr>
    </w:p>
    <w:p w:rsidR="002C4351" w:rsidRDefault="002C4351" w:rsidP="00A1455A">
      <w:pPr>
        <w:rPr>
          <w:rtl/>
        </w:rPr>
      </w:pPr>
      <w:bookmarkStart w:id="11281" w:name="_ETM_Q23_732763"/>
      <w:bookmarkStart w:id="11282" w:name="_ETM_Q23_732863"/>
      <w:bookmarkEnd w:id="11281"/>
      <w:bookmarkEnd w:id="11282"/>
      <w:r>
        <w:rPr>
          <w:rFonts w:hint="cs"/>
          <w:rtl/>
        </w:rPr>
        <w:t xml:space="preserve">עכשיו, הרעיון הנוכחי הוא: בואו </w:t>
      </w:r>
      <w:bookmarkStart w:id="11283" w:name="_ETM_Q23_726359"/>
      <w:bookmarkEnd w:id="11283"/>
      <w:r>
        <w:rPr>
          <w:rFonts w:hint="cs"/>
          <w:rtl/>
        </w:rPr>
        <w:t xml:space="preserve">נחלק לכולם </w:t>
      </w:r>
      <w:r w:rsidR="007061A7">
        <w:rPr>
          <w:rFonts w:hint="cs"/>
          <w:rtl/>
        </w:rPr>
        <w:t>נשק. בואו, בואו, שכולם י</w:t>
      </w:r>
      <w:r>
        <w:rPr>
          <w:rFonts w:hint="cs"/>
          <w:rtl/>
        </w:rPr>
        <w:t xml:space="preserve">סתובבו עם נשק. </w:t>
      </w:r>
      <w:bookmarkStart w:id="11284" w:name="_ETM_Q23_737734"/>
      <w:bookmarkEnd w:id="11284"/>
      <w:r>
        <w:rPr>
          <w:rFonts w:hint="cs"/>
          <w:rtl/>
        </w:rPr>
        <w:t xml:space="preserve">מה אומר לנו השר לביטחון לאומי? הפתרון שלי </w:t>
      </w:r>
      <w:r w:rsidR="007061A7">
        <w:rPr>
          <w:rFonts w:hint="cs"/>
          <w:rtl/>
        </w:rPr>
        <w:t>הוא</w:t>
      </w:r>
      <w:r>
        <w:rPr>
          <w:rFonts w:hint="cs"/>
          <w:rtl/>
        </w:rPr>
        <w:t xml:space="preserve"> שאנשים </w:t>
      </w:r>
      <w:bookmarkStart w:id="11285" w:name="_ETM_Q23_735870"/>
      <w:bookmarkEnd w:id="11285"/>
      <w:r>
        <w:rPr>
          <w:rFonts w:hint="cs"/>
          <w:rtl/>
        </w:rPr>
        <w:t xml:space="preserve">יהיו אחראים על עצמם. תסתובבו עם נשק, תגנו על עצמכם. </w:t>
      </w:r>
      <w:bookmarkStart w:id="11286" w:name="_ETM_Q23_741901"/>
      <w:bookmarkEnd w:id="11286"/>
      <w:r>
        <w:rPr>
          <w:rFonts w:hint="cs"/>
          <w:rtl/>
        </w:rPr>
        <w:t xml:space="preserve">תודה רבה. באמת, תודה רבה שאנחנו צריכים לדאוג לעצמנו. מה </w:t>
      </w:r>
      <w:bookmarkStart w:id="11287" w:name="_ETM_Q23_750917"/>
      <w:bookmarkEnd w:id="11287"/>
      <w:r>
        <w:rPr>
          <w:rFonts w:hint="cs"/>
          <w:rtl/>
        </w:rPr>
        <w:t xml:space="preserve">שאתה מציע לנו זה להסתובב עם נשק. עזבו את </w:t>
      </w:r>
      <w:bookmarkStart w:id="11288" w:name="_ETM_Q23_754143"/>
      <w:bookmarkEnd w:id="11288"/>
      <w:r>
        <w:rPr>
          <w:rFonts w:hint="cs"/>
          <w:rtl/>
        </w:rPr>
        <w:t>זה שכל ארגוני הנשים מתריע</w:t>
      </w:r>
      <w:r w:rsidR="007061A7">
        <w:rPr>
          <w:rFonts w:hint="cs"/>
          <w:rtl/>
        </w:rPr>
        <w:t>ים</w:t>
      </w:r>
      <w:r>
        <w:rPr>
          <w:rFonts w:hint="cs"/>
          <w:rtl/>
        </w:rPr>
        <w:t xml:space="preserve"> שהמדיניות השגויה הזו בסוף</w:t>
      </w:r>
      <w:bookmarkStart w:id="11289" w:name="_ETM_Q23_756705"/>
      <w:bookmarkEnd w:id="11289"/>
      <w:r>
        <w:rPr>
          <w:rFonts w:hint="cs"/>
          <w:rtl/>
        </w:rPr>
        <w:t xml:space="preserve"> תעלה בעוד חיים של נשים </w:t>
      </w:r>
      <w:r w:rsidR="00A1455A">
        <w:rPr>
          <w:rFonts w:hint="cs"/>
          <w:rtl/>
        </w:rPr>
        <w:t>– –</w:t>
      </w:r>
      <w:r>
        <w:rPr>
          <w:rFonts w:hint="cs"/>
          <w:rtl/>
        </w:rPr>
        <w:t xml:space="preserve"> </w:t>
      </w:r>
    </w:p>
    <w:p w:rsidR="002C4351" w:rsidRDefault="002C4351" w:rsidP="001C192E">
      <w:pPr>
        <w:rPr>
          <w:rtl/>
        </w:rPr>
      </w:pPr>
    </w:p>
    <w:p w:rsidR="002C4351" w:rsidRDefault="002C4351" w:rsidP="001C192E">
      <w:pPr>
        <w:pStyle w:val="af8"/>
        <w:keepNext/>
        <w:rPr>
          <w:rtl/>
        </w:rPr>
      </w:pPr>
      <w:r w:rsidRPr="00B51761">
        <w:rPr>
          <w:rStyle w:val="TagStyle"/>
          <w:rtl/>
        </w:rPr>
        <w:t xml:space="preserve">&lt;&lt; יור &gt;&gt; </w:t>
      </w:r>
      <w:r>
        <w:rPr>
          <w:rtl/>
        </w:rPr>
        <w:t>היו"ר אוריאל בוסו:</w:t>
      </w:r>
      <w:r w:rsidRPr="00B51761">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נא לסיים.</w:t>
      </w:r>
    </w:p>
    <w:p w:rsidR="002C4351" w:rsidRDefault="002C4351" w:rsidP="001C192E">
      <w:pPr>
        <w:rPr>
          <w:rtl/>
        </w:rPr>
      </w:pPr>
    </w:p>
    <w:p w:rsidR="002C4351" w:rsidRDefault="002C4351" w:rsidP="001C192E">
      <w:pPr>
        <w:pStyle w:val="-"/>
        <w:keepNext/>
        <w:rPr>
          <w:rtl/>
        </w:rPr>
      </w:pPr>
      <w:bookmarkStart w:id="11290" w:name="ET_speakercontinue_5783_3"/>
      <w:r w:rsidRPr="00B51761">
        <w:rPr>
          <w:rStyle w:val="TagStyle"/>
          <w:rtl/>
        </w:rPr>
        <w:t xml:space="preserve"> &lt;&lt; דובר_המשך &gt;&gt; </w:t>
      </w:r>
      <w:r>
        <w:rPr>
          <w:rtl/>
        </w:rPr>
        <w:t>מירב כהן (יש עתיד):</w:t>
      </w:r>
      <w:r w:rsidRPr="00B51761">
        <w:rPr>
          <w:rStyle w:val="TagStyle"/>
          <w:rtl/>
        </w:rPr>
        <w:t xml:space="preserve"> &lt;&lt; דובר_המשך </w:t>
      </w:r>
      <w:r>
        <w:rPr>
          <w:rStyle w:val="TagStyle"/>
          <w:rFonts w:hint="cs"/>
          <w:rtl/>
        </w:rPr>
        <w:t>ם</w:t>
      </w:r>
      <w:r w:rsidRPr="00B51761">
        <w:rPr>
          <w:rStyle w:val="TagStyle"/>
          <w:rtl/>
        </w:rPr>
        <w:t>&gt;&gt;</w:t>
      </w:r>
      <w:r>
        <w:rPr>
          <w:rtl/>
        </w:rPr>
        <w:t xml:space="preserve">   </w:t>
      </w:r>
      <w:bookmarkEnd w:id="11290"/>
    </w:p>
    <w:p w:rsidR="002C4351" w:rsidRDefault="002C4351" w:rsidP="00A1455A">
      <w:pPr>
        <w:rPr>
          <w:rtl/>
        </w:rPr>
      </w:pPr>
    </w:p>
    <w:p w:rsidR="002C4351" w:rsidRDefault="00A1455A" w:rsidP="00A1455A">
      <w:pPr>
        <w:rPr>
          <w:rtl/>
        </w:rPr>
      </w:pPr>
      <w:r>
        <w:rPr>
          <w:rFonts w:hint="cs"/>
          <w:rtl/>
        </w:rPr>
        <w:t>– –</w:t>
      </w:r>
      <w:r w:rsidR="002C4351">
        <w:rPr>
          <w:rFonts w:hint="cs"/>
          <w:rtl/>
        </w:rPr>
        <w:t xml:space="preserve"> שהבית שלהן, לצערי, הוא לא תמיד המרחב המוגן שלהן. </w:t>
      </w:r>
      <w:bookmarkStart w:id="11291" w:name="_ETM_Q24_166793"/>
      <w:bookmarkEnd w:id="11291"/>
    </w:p>
    <w:p w:rsidR="002C4351" w:rsidRDefault="002C4351" w:rsidP="00A1455A">
      <w:pPr>
        <w:rPr>
          <w:rtl/>
        </w:rPr>
      </w:pPr>
    </w:p>
    <w:p w:rsidR="002C4351" w:rsidRDefault="002C4351" w:rsidP="00A1455A">
      <w:pPr>
        <w:rPr>
          <w:rtl/>
        </w:rPr>
      </w:pPr>
      <w:r>
        <w:rPr>
          <w:rFonts w:hint="cs"/>
          <w:rtl/>
        </w:rPr>
        <w:t xml:space="preserve">אני אסיים באמירה אחת: די למדיניות הבכי והנהי. תתחילו לעבוד. </w:t>
      </w:r>
      <w:bookmarkStart w:id="11292" w:name="_ETM_Q24_173054"/>
      <w:bookmarkEnd w:id="11292"/>
      <w:r>
        <w:rPr>
          <w:rFonts w:hint="cs"/>
          <w:rtl/>
        </w:rPr>
        <w:t xml:space="preserve">אתם יודעים, ראש הממשלה רבין, זיכרונו לברכה, אמר: יש הצלחות </w:t>
      </w:r>
      <w:bookmarkStart w:id="11293" w:name="_ETM_Q24_177434"/>
      <w:bookmarkEnd w:id="11293"/>
      <w:r>
        <w:rPr>
          <w:rFonts w:hint="cs"/>
          <w:rtl/>
        </w:rPr>
        <w:t xml:space="preserve">ויש תירוצים. </w:t>
      </w:r>
      <w:bookmarkStart w:id="11294" w:name="_ETM_Q24_178047"/>
      <w:bookmarkEnd w:id="11294"/>
      <w:r>
        <w:rPr>
          <w:rFonts w:hint="cs"/>
          <w:rtl/>
        </w:rPr>
        <w:t>אתם בשלב התירוצים. מן הראוי שתתחילו לעבוד.</w:t>
      </w:r>
    </w:p>
    <w:p w:rsidR="002C4351" w:rsidRDefault="002C4351" w:rsidP="001C192E">
      <w:pPr>
        <w:rPr>
          <w:rtl/>
        </w:rPr>
      </w:pPr>
      <w:bookmarkStart w:id="11295" w:name="_ETM_Q24_181717"/>
      <w:bookmarkStart w:id="11296" w:name="_ETM_Q24_181777"/>
      <w:bookmarkEnd w:id="11295"/>
      <w:bookmarkEnd w:id="11296"/>
    </w:p>
    <w:p w:rsidR="002C4351" w:rsidRDefault="002C4351" w:rsidP="001C192E">
      <w:pPr>
        <w:pStyle w:val="af8"/>
        <w:keepNext/>
        <w:rPr>
          <w:rtl/>
        </w:rPr>
      </w:pPr>
      <w:r w:rsidRPr="007A66D1">
        <w:rPr>
          <w:rStyle w:val="TagStyle"/>
          <w:rtl/>
        </w:rPr>
        <w:t xml:space="preserve"> &lt;&lt; יור &gt;&gt; </w:t>
      </w:r>
      <w:r>
        <w:rPr>
          <w:rtl/>
        </w:rPr>
        <w:t>היו"ר אוריאל בוסו:</w:t>
      </w:r>
      <w:r w:rsidRPr="007A66D1">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1297" w:name="_ETM_Q24_182477"/>
      <w:bookmarkEnd w:id="11297"/>
      <w:r>
        <w:rPr>
          <w:rFonts w:hint="cs"/>
          <w:rtl/>
        </w:rPr>
        <w:t xml:space="preserve">תודה </w:t>
      </w:r>
      <w:bookmarkStart w:id="11298" w:name="_ETM_Q24_182046"/>
      <w:bookmarkEnd w:id="11298"/>
      <w:r>
        <w:rPr>
          <w:rFonts w:hint="cs"/>
          <w:rtl/>
        </w:rPr>
        <w:t>רבה לחברת הכנסת מירב כהן. חבר הכנסת יוסף עטאונה</w:t>
      </w:r>
      <w:bookmarkStart w:id="11299" w:name="_ETM_Q24_186842"/>
      <w:bookmarkEnd w:id="11299"/>
      <w:r>
        <w:rPr>
          <w:rFonts w:hint="cs"/>
          <w:rtl/>
        </w:rPr>
        <w:t>, בבקשה.</w:t>
      </w:r>
    </w:p>
    <w:p w:rsidR="002C4351" w:rsidRDefault="002C4351" w:rsidP="001C192E">
      <w:pPr>
        <w:rPr>
          <w:rtl/>
        </w:rPr>
      </w:pPr>
      <w:bookmarkStart w:id="11300" w:name="_ETM_Q24_188026"/>
      <w:bookmarkStart w:id="11301" w:name="_ETM_Q24_188098"/>
      <w:bookmarkStart w:id="11302" w:name="_ETM_Q24_188378"/>
      <w:bookmarkEnd w:id="11300"/>
      <w:bookmarkEnd w:id="11301"/>
      <w:bookmarkEnd w:id="11302"/>
    </w:p>
    <w:p w:rsidR="002C4351" w:rsidRDefault="002C4351" w:rsidP="001C192E">
      <w:pPr>
        <w:pStyle w:val="a4"/>
        <w:keepNext/>
        <w:rPr>
          <w:rtl/>
        </w:rPr>
      </w:pPr>
      <w:bookmarkStart w:id="11303" w:name="ET_speaker_5696_6"/>
      <w:r w:rsidRPr="007A66D1">
        <w:rPr>
          <w:rStyle w:val="TagStyle"/>
          <w:rtl/>
        </w:rPr>
        <w:t xml:space="preserve"> &lt;&lt; דובר &gt;&gt; </w:t>
      </w:r>
      <w:bookmarkStart w:id="11304" w:name="_Toc133925843"/>
      <w:bookmarkStart w:id="11305" w:name="_Toc133926071"/>
      <w:bookmarkStart w:id="11306" w:name="_Toc153806300"/>
      <w:r>
        <w:rPr>
          <w:rtl/>
        </w:rPr>
        <w:t>יוסף עטאונה (חד"ש-תע"ל):</w:t>
      </w:r>
      <w:bookmarkEnd w:id="11304"/>
      <w:bookmarkEnd w:id="11305"/>
      <w:bookmarkEnd w:id="11306"/>
      <w:r w:rsidRPr="007A66D1">
        <w:rPr>
          <w:rStyle w:val="TagStyle"/>
          <w:rtl/>
        </w:rPr>
        <w:t xml:space="preserve"> &lt;&lt; דובר &gt;&gt;</w:t>
      </w:r>
      <w:r>
        <w:rPr>
          <w:rtl/>
        </w:rPr>
        <w:t xml:space="preserve">   </w:t>
      </w:r>
      <w:bookmarkEnd w:id="11303"/>
    </w:p>
    <w:p w:rsidR="002C4351" w:rsidRDefault="002C4351" w:rsidP="00A1455A">
      <w:pPr>
        <w:rPr>
          <w:rtl/>
        </w:rPr>
      </w:pPr>
    </w:p>
    <w:p w:rsidR="002C4351" w:rsidRDefault="002C4351" w:rsidP="00A1455A">
      <w:pPr>
        <w:rPr>
          <w:rtl/>
        </w:rPr>
      </w:pPr>
      <w:bookmarkStart w:id="11307" w:name="_ETM_Q24_188979"/>
      <w:bookmarkStart w:id="11308" w:name="_ETM_Q24_189054"/>
      <w:bookmarkStart w:id="11309" w:name="_ETM_Q24_166283"/>
      <w:bookmarkStart w:id="11310" w:name="_ETM_Q24_218820"/>
      <w:bookmarkEnd w:id="11307"/>
      <w:bookmarkEnd w:id="11308"/>
      <w:bookmarkEnd w:id="11309"/>
      <w:bookmarkEnd w:id="11310"/>
      <w:r w:rsidRPr="00B51761">
        <w:rPr>
          <w:rtl/>
        </w:rPr>
        <w:t xml:space="preserve">כבוד </w:t>
      </w:r>
      <w:bookmarkStart w:id="11311" w:name="_ETM_Q24_219030"/>
      <w:bookmarkEnd w:id="11311"/>
      <w:r w:rsidRPr="00B51761">
        <w:rPr>
          <w:rtl/>
        </w:rPr>
        <w:t>היושב-ראש</w:t>
      </w:r>
      <w:r>
        <w:rPr>
          <w:rFonts w:hint="cs"/>
          <w:rtl/>
        </w:rPr>
        <w:t>,</w:t>
      </w:r>
      <w:r w:rsidRPr="00B51761">
        <w:rPr>
          <w:rtl/>
        </w:rPr>
        <w:t xml:space="preserve"> </w:t>
      </w:r>
      <w:bookmarkStart w:id="11312" w:name="_ETM_Q24_220109"/>
      <w:bookmarkEnd w:id="11312"/>
      <w:r w:rsidRPr="00B51761">
        <w:rPr>
          <w:rtl/>
        </w:rPr>
        <w:t xml:space="preserve">כנסת </w:t>
      </w:r>
      <w:bookmarkStart w:id="11313" w:name="_ETM_Q24_220530"/>
      <w:bookmarkEnd w:id="11313"/>
      <w:r w:rsidRPr="00B51761">
        <w:rPr>
          <w:rtl/>
        </w:rPr>
        <w:t>נכבדה</w:t>
      </w:r>
      <w:r>
        <w:rPr>
          <w:rFonts w:hint="cs"/>
          <w:rtl/>
        </w:rPr>
        <w:t>,</w:t>
      </w:r>
      <w:r w:rsidRPr="00B51761">
        <w:rPr>
          <w:rtl/>
        </w:rPr>
        <w:t xml:space="preserve"> </w:t>
      </w:r>
      <w:bookmarkStart w:id="11314" w:name="_ETM_Q24_223399"/>
      <w:bookmarkEnd w:id="11314"/>
      <w:r w:rsidRPr="00B51761">
        <w:rPr>
          <w:rtl/>
        </w:rPr>
        <w:t xml:space="preserve">כולנו </w:t>
      </w:r>
      <w:bookmarkStart w:id="11315" w:name="_ETM_Q24_224149"/>
      <w:bookmarkEnd w:id="11315"/>
      <w:r w:rsidRPr="00B51761">
        <w:rPr>
          <w:rtl/>
        </w:rPr>
        <w:t xml:space="preserve">התעוררנו </w:t>
      </w:r>
      <w:bookmarkStart w:id="11316" w:name="_ETM_Q24_224989"/>
      <w:bookmarkEnd w:id="11316"/>
      <w:r w:rsidRPr="00B51761">
        <w:rPr>
          <w:rtl/>
        </w:rPr>
        <w:t xml:space="preserve">היום </w:t>
      </w:r>
      <w:bookmarkStart w:id="11317" w:name="_ETM_Q24_225320"/>
      <w:bookmarkEnd w:id="11317"/>
      <w:r w:rsidRPr="00B51761">
        <w:rPr>
          <w:rtl/>
        </w:rPr>
        <w:t xml:space="preserve">בבוקר </w:t>
      </w:r>
      <w:bookmarkStart w:id="11318" w:name="_ETM_Q24_226340"/>
      <w:bookmarkEnd w:id="11318"/>
      <w:r w:rsidRPr="00B51761">
        <w:rPr>
          <w:rtl/>
        </w:rPr>
        <w:t>ע</w:t>
      </w:r>
      <w:r>
        <w:rPr>
          <w:rFonts w:hint="cs"/>
          <w:rtl/>
        </w:rPr>
        <w:t>ם</w:t>
      </w:r>
      <w:r w:rsidRPr="00B51761">
        <w:rPr>
          <w:rtl/>
        </w:rPr>
        <w:t xml:space="preserve"> </w:t>
      </w:r>
      <w:bookmarkStart w:id="11319" w:name="_ETM_Q24_226520"/>
      <w:bookmarkEnd w:id="11319"/>
      <w:r w:rsidRPr="00B51761">
        <w:rPr>
          <w:rtl/>
        </w:rPr>
        <w:t xml:space="preserve">מקרה </w:t>
      </w:r>
      <w:bookmarkStart w:id="11320" w:name="_ETM_Q24_227390"/>
      <w:bookmarkEnd w:id="11320"/>
      <w:r w:rsidRPr="00B51761">
        <w:rPr>
          <w:rtl/>
        </w:rPr>
        <w:t xml:space="preserve">הרצח </w:t>
      </w:r>
      <w:bookmarkStart w:id="11321" w:name="_ETM_Q24_227960"/>
      <w:bookmarkEnd w:id="11321"/>
      <w:r w:rsidRPr="00B51761">
        <w:rPr>
          <w:rtl/>
        </w:rPr>
        <w:t xml:space="preserve">המזעזע </w:t>
      </w:r>
      <w:bookmarkStart w:id="11322" w:name="_ETM_Q24_228770"/>
      <w:bookmarkEnd w:id="11322"/>
      <w:r w:rsidRPr="00B51761">
        <w:rPr>
          <w:rtl/>
        </w:rPr>
        <w:t>בטייבה</w:t>
      </w:r>
      <w:bookmarkStart w:id="11323" w:name="_ETM_Q24_230350"/>
      <w:bookmarkEnd w:id="11323"/>
      <w:r w:rsidR="007061A7">
        <w:rPr>
          <w:rFonts w:hint="cs"/>
          <w:rtl/>
        </w:rPr>
        <w:t>,</w:t>
      </w:r>
      <w:r>
        <w:rPr>
          <w:rFonts w:hint="cs"/>
          <w:rtl/>
        </w:rPr>
        <w:t xml:space="preserve"> ש</w:t>
      </w:r>
      <w:r w:rsidRPr="00B51761">
        <w:rPr>
          <w:rtl/>
        </w:rPr>
        <w:t xml:space="preserve">אישה </w:t>
      </w:r>
      <w:bookmarkStart w:id="11324" w:name="_ETM_Q24_231129"/>
      <w:bookmarkEnd w:id="11324"/>
      <w:r w:rsidRPr="00B51761">
        <w:rPr>
          <w:rtl/>
        </w:rPr>
        <w:t xml:space="preserve">נרצחה </w:t>
      </w:r>
      <w:bookmarkStart w:id="11325" w:name="_ETM_Q24_232030"/>
      <w:bookmarkEnd w:id="11325"/>
      <w:r w:rsidRPr="00B51761">
        <w:rPr>
          <w:rtl/>
        </w:rPr>
        <w:t xml:space="preserve">יחד </w:t>
      </w:r>
      <w:bookmarkStart w:id="11326" w:name="_ETM_Q24_232809"/>
      <w:bookmarkEnd w:id="11326"/>
      <w:r>
        <w:rPr>
          <w:rFonts w:hint="cs"/>
          <w:rtl/>
        </w:rPr>
        <w:t>שני</w:t>
      </w:r>
      <w:r w:rsidRPr="00B51761">
        <w:rPr>
          <w:rtl/>
        </w:rPr>
        <w:t xml:space="preserve"> </w:t>
      </w:r>
      <w:bookmarkStart w:id="11327" w:name="_ETM_Q24_233679"/>
      <w:bookmarkEnd w:id="11327"/>
      <w:r w:rsidRPr="00B51761">
        <w:rPr>
          <w:rtl/>
        </w:rPr>
        <w:t>בניה</w:t>
      </w:r>
      <w:r>
        <w:rPr>
          <w:rFonts w:hint="cs"/>
          <w:rtl/>
        </w:rPr>
        <w:t>.</w:t>
      </w:r>
      <w:r w:rsidRPr="00B51761">
        <w:rPr>
          <w:rtl/>
        </w:rPr>
        <w:t xml:space="preserve"> </w:t>
      </w:r>
      <w:bookmarkStart w:id="11328" w:name="_ETM_Q24_235760"/>
      <w:bookmarkEnd w:id="11328"/>
      <w:r w:rsidRPr="00B51761">
        <w:rPr>
          <w:rtl/>
        </w:rPr>
        <w:t xml:space="preserve">המחזה </w:t>
      </w:r>
      <w:bookmarkStart w:id="11329" w:name="_ETM_Q24_236420"/>
      <w:bookmarkEnd w:id="11329"/>
      <w:r w:rsidRPr="00B51761">
        <w:rPr>
          <w:rtl/>
        </w:rPr>
        <w:t>הזה</w:t>
      </w:r>
      <w:r>
        <w:rPr>
          <w:rFonts w:hint="cs"/>
          <w:rtl/>
        </w:rPr>
        <w:t>,</w:t>
      </w:r>
      <w:r w:rsidRPr="00B51761">
        <w:rPr>
          <w:rtl/>
        </w:rPr>
        <w:t xml:space="preserve"> </w:t>
      </w:r>
      <w:bookmarkStart w:id="11330" w:name="_ETM_Q24_237680"/>
      <w:bookmarkEnd w:id="11330"/>
      <w:r w:rsidRPr="00B51761">
        <w:rPr>
          <w:rtl/>
        </w:rPr>
        <w:t xml:space="preserve">שאנחנו </w:t>
      </w:r>
      <w:bookmarkStart w:id="11331" w:name="_ETM_Q24_238129"/>
      <w:bookmarkEnd w:id="11331"/>
      <w:r w:rsidRPr="00B51761">
        <w:rPr>
          <w:rtl/>
        </w:rPr>
        <w:t xml:space="preserve">מתעוררים </w:t>
      </w:r>
      <w:bookmarkStart w:id="11332" w:name="_ETM_Q24_239149"/>
      <w:bookmarkEnd w:id="11332"/>
      <w:r w:rsidRPr="00B51761">
        <w:rPr>
          <w:rtl/>
        </w:rPr>
        <w:t xml:space="preserve">ליום </w:t>
      </w:r>
      <w:bookmarkStart w:id="11333" w:name="_ETM_Q24_239570"/>
      <w:bookmarkEnd w:id="11333"/>
      <w:r w:rsidRPr="00B51761">
        <w:rPr>
          <w:rtl/>
        </w:rPr>
        <w:t xml:space="preserve">חדש </w:t>
      </w:r>
      <w:bookmarkStart w:id="11334" w:name="_ETM_Q24_241149"/>
      <w:bookmarkEnd w:id="11334"/>
      <w:r>
        <w:rPr>
          <w:rFonts w:hint="cs"/>
          <w:rtl/>
        </w:rPr>
        <w:t>ע</w:t>
      </w:r>
      <w:r w:rsidRPr="00B51761">
        <w:rPr>
          <w:rtl/>
        </w:rPr>
        <w:t xml:space="preserve">ם </w:t>
      </w:r>
      <w:bookmarkStart w:id="11335" w:name="_ETM_Q24_241390"/>
      <w:bookmarkEnd w:id="11335"/>
      <w:r w:rsidRPr="00B51761">
        <w:rPr>
          <w:rtl/>
        </w:rPr>
        <w:t xml:space="preserve">עוד </w:t>
      </w:r>
      <w:bookmarkStart w:id="11336" w:name="_ETM_Q24_241719"/>
      <w:bookmarkEnd w:id="11336"/>
      <w:r>
        <w:rPr>
          <w:rFonts w:hint="cs"/>
          <w:rtl/>
        </w:rPr>
        <w:t>רצ</w:t>
      </w:r>
      <w:r w:rsidRPr="00B51761">
        <w:rPr>
          <w:rtl/>
        </w:rPr>
        <w:t xml:space="preserve">יחה </w:t>
      </w:r>
      <w:bookmarkStart w:id="11337" w:name="_ETM_Q24_242769"/>
      <w:bookmarkEnd w:id="11337"/>
      <w:r w:rsidRPr="00B51761">
        <w:rPr>
          <w:rtl/>
        </w:rPr>
        <w:t xml:space="preserve">ועוד </w:t>
      </w:r>
      <w:bookmarkStart w:id="11338" w:name="_ETM_Q24_243159"/>
      <w:bookmarkEnd w:id="11338"/>
      <w:r w:rsidRPr="00B51761">
        <w:rPr>
          <w:rtl/>
        </w:rPr>
        <w:t xml:space="preserve">רצח </w:t>
      </w:r>
      <w:bookmarkStart w:id="11339" w:name="_ETM_Q24_244659"/>
      <w:bookmarkEnd w:id="11339"/>
      <w:r>
        <w:rPr>
          <w:rFonts w:hint="cs"/>
          <w:rtl/>
        </w:rPr>
        <w:t xml:space="preserve">– </w:t>
      </w:r>
      <w:r w:rsidRPr="00B51761">
        <w:rPr>
          <w:rtl/>
        </w:rPr>
        <w:t xml:space="preserve">גם </w:t>
      </w:r>
      <w:bookmarkStart w:id="11340" w:name="_ETM_Q24_244900"/>
      <w:bookmarkEnd w:id="11340"/>
      <w:r w:rsidRPr="00B51761">
        <w:rPr>
          <w:rtl/>
        </w:rPr>
        <w:t xml:space="preserve">של </w:t>
      </w:r>
      <w:bookmarkStart w:id="11341" w:name="_ETM_Q24_245079"/>
      <w:bookmarkEnd w:id="11341"/>
      <w:r w:rsidRPr="00B51761">
        <w:rPr>
          <w:rtl/>
        </w:rPr>
        <w:t>אישה</w:t>
      </w:r>
      <w:r>
        <w:rPr>
          <w:rFonts w:hint="cs"/>
          <w:rtl/>
        </w:rPr>
        <w:t>,</w:t>
      </w:r>
      <w:r w:rsidRPr="00B51761">
        <w:rPr>
          <w:rtl/>
        </w:rPr>
        <w:t xml:space="preserve"> </w:t>
      </w:r>
      <w:bookmarkStart w:id="11342" w:name="_ETM_Q24_246209"/>
      <w:bookmarkEnd w:id="11342"/>
      <w:r w:rsidRPr="00B51761">
        <w:rPr>
          <w:rtl/>
        </w:rPr>
        <w:t xml:space="preserve">גם </w:t>
      </w:r>
      <w:bookmarkStart w:id="11343" w:name="_ETM_Q24_246540"/>
      <w:bookmarkEnd w:id="11343"/>
      <w:r w:rsidRPr="00B51761">
        <w:rPr>
          <w:rtl/>
        </w:rPr>
        <w:t xml:space="preserve">של </w:t>
      </w:r>
      <w:bookmarkStart w:id="11344" w:name="_ETM_Q24_246750"/>
      <w:bookmarkEnd w:id="11344"/>
      <w:r w:rsidRPr="00B51761">
        <w:rPr>
          <w:rtl/>
        </w:rPr>
        <w:t>ילד</w:t>
      </w:r>
      <w:r>
        <w:rPr>
          <w:rFonts w:hint="cs"/>
          <w:rtl/>
        </w:rPr>
        <w:t>,</w:t>
      </w:r>
      <w:r w:rsidRPr="00B51761">
        <w:rPr>
          <w:rtl/>
        </w:rPr>
        <w:t xml:space="preserve"> </w:t>
      </w:r>
      <w:bookmarkStart w:id="11345" w:name="_ETM_Q24_247950"/>
      <w:bookmarkEnd w:id="11345"/>
      <w:r w:rsidRPr="00B51761">
        <w:rPr>
          <w:rtl/>
        </w:rPr>
        <w:t xml:space="preserve">גם </w:t>
      </w:r>
      <w:bookmarkStart w:id="11346" w:name="_ETM_Q24_248189"/>
      <w:bookmarkEnd w:id="11346"/>
      <w:r w:rsidRPr="00B51761">
        <w:rPr>
          <w:rtl/>
        </w:rPr>
        <w:t xml:space="preserve">של </w:t>
      </w:r>
      <w:bookmarkStart w:id="11347" w:name="_ETM_Q24_248399"/>
      <w:bookmarkEnd w:id="11347"/>
      <w:r w:rsidRPr="00B51761">
        <w:rPr>
          <w:rtl/>
        </w:rPr>
        <w:t>גברים</w:t>
      </w:r>
      <w:r>
        <w:rPr>
          <w:rFonts w:hint="cs"/>
          <w:rtl/>
        </w:rPr>
        <w:t>,</w:t>
      </w:r>
      <w:r w:rsidRPr="00B51761">
        <w:rPr>
          <w:rtl/>
        </w:rPr>
        <w:t xml:space="preserve"> </w:t>
      </w:r>
      <w:bookmarkStart w:id="11348" w:name="_ETM_Q24_249000"/>
      <w:bookmarkEnd w:id="11348"/>
      <w:r w:rsidRPr="00B51761">
        <w:rPr>
          <w:rtl/>
        </w:rPr>
        <w:t xml:space="preserve">גם </w:t>
      </w:r>
      <w:bookmarkStart w:id="11349" w:name="_ETM_Q24_249240"/>
      <w:bookmarkEnd w:id="11349"/>
      <w:r w:rsidRPr="00B51761">
        <w:rPr>
          <w:rtl/>
        </w:rPr>
        <w:t xml:space="preserve">של </w:t>
      </w:r>
      <w:bookmarkStart w:id="11350" w:name="_ETM_Q24_249479"/>
      <w:bookmarkEnd w:id="11350"/>
      <w:r w:rsidRPr="00B51761">
        <w:rPr>
          <w:rtl/>
        </w:rPr>
        <w:t xml:space="preserve">צעירים </w:t>
      </w:r>
      <w:bookmarkStart w:id="11351" w:name="_ETM_Q24_251119"/>
      <w:bookmarkEnd w:id="11351"/>
      <w:r>
        <w:rPr>
          <w:rFonts w:hint="cs"/>
          <w:rtl/>
        </w:rPr>
        <w:t xml:space="preserve">– </w:t>
      </w:r>
      <w:r w:rsidRPr="00B51761">
        <w:rPr>
          <w:rtl/>
        </w:rPr>
        <w:t xml:space="preserve">התופעה </w:t>
      </w:r>
      <w:bookmarkStart w:id="11352" w:name="_ETM_Q24_251959"/>
      <w:bookmarkEnd w:id="11352"/>
      <w:r w:rsidRPr="00B51761">
        <w:rPr>
          <w:rtl/>
        </w:rPr>
        <w:t xml:space="preserve">הזו </w:t>
      </w:r>
      <w:bookmarkStart w:id="11353" w:name="_ETM_Q24_253009"/>
      <w:bookmarkEnd w:id="11353"/>
      <w:r w:rsidR="007061A7" w:rsidRPr="00B51761">
        <w:rPr>
          <w:rtl/>
        </w:rPr>
        <w:t xml:space="preserve">עולה </w:t>
      </w:r>
      <w:r w:rsidRPr="00B51761">
        <w:rPr>
          <w:rtl/>
        </w:rPr>
        <w:t xml:space="preserve">מתחילת </w:t>
      </w:r>
      <w:bookmarkStart w:id="11354" w:name="_ETM_Q24_253609"/>
      <w:bookmarkEnd w:id="11354"/>
      <w:r w:rsidRPr="00B51761">
        <w:rPr>
          <w:rtl/>
        </w:rPr>
        <w:t>השנה</w:t>
      </w:r>
      <w:r w:rsidR="007061A7">
        <w:rPr>
          <w:rFonts w:hint="cs"/>
          <w:rtl/>
        </w:rPr>
        <w:t>,</w:t>
      </w:r>
      <w:r w:rsidRPr="00B51761">
        <w:rPr>
          <w:rtl/>
        </w:rPr>
        <w:t xml:space="preserve"> </w:t>
      </w:r>
      <w:bookmarkStart w:id="11355" w:name="_ETM_Q24_255069"/>
      <w:bookmarkStart w:id="11356" w:name="_ETM_Q24_256080"/>
      <w:bookmarkEnd w:id="11355"/>
      <w:bookmarkEnd w:id="11356"/>
      <w:r w:rsidRPr="00B51761">
        <w:rPr>
          <w:rtl/>
        </w:rPr>
        <w:t xml:space="preserve">והמספרים </w:t>
      </w:r>
      <w:bookmarkStart w:id="11357" w:name="_ETM_Q24_258479"/>
      <w:bookmarkEnd w:id="11357"/>
      <w:r w:rsidRPr="00B51761">
        <w:rPr>
          <w:rtl/>
        </w:rPr>
        <w:t xml:space="preserve">מכפילים </w:t>
      </w:r>
      <w:bookmarkStart w:id="11358" w:name="_ETM_Q24_259380"/>
      <w:bookmarkEnd w:id="11358"/>
      <w:r w:rsidRPr="00B51761">
        <w:rPr>
          <w:rtl/>
        </w:rPr>
        <w:t xml:space="preserve">את </w:t>
      </w:r>
      <w:bookmarkStart w:id="11359" w:name="_ETM_Q24_259650"/>
      <w:bookmarkEnd w:id="11359"/>
      <w:r w:rsidRPr="00B51761">
        <w:rPr>
          <w:rtl/>
        </w:rPr>
        <w:t xml:space="preserve">עצמם </w:t>
      </w:r>
      <w:bookmarkStart w:id="11360" w:name="_ETM_Q24_260430"/>
      <w:bookmarkEnd w:id="11360"/>
      <w:r w:rsidRPr="00B51761">
        <w:rPr>
          <w:rtl/>
        </w:rPr>
        <w:t xml:space="preserve">בצורה </w:t>
      </w:r>
      <w:bookmarkStart w:id="11361" w:name="_ETM_Q24_261360"/>
      <w:bookmarkEnd w:id="11361"/>
      <w:r w:rsidRPr="00B51761">
        <w:rPr>
          <w:rtl/>
        </w:rPr>
        <w:t>משמעותית</w:t>
      </w:r>
      <w:r>
        <w:rPr>
          <w:rFonts w:hint="cs"/>
          <w:rtl/>
        </w:rPr>
        <w:t>.</w:t>
      </w:r>
      <w:bookmarkStart w:id="11362" w:name="_ETM_Q24_263350"/>
      <w:bookmarkEnd w:id="11362"/>
    </w:p>
    <w:p w:rsidR="002C4351" w:rsidRDefault="002C4351" w:rsidP="00A1455A">
      <w:pPr>
        <w:rPr>
          <w:rtl/>
        </w:rPr>
      </w:pPr>
      <w:bookmarkStart w:id="11363" w:name="_ETM_Q24_263592"/>
      <w:bookmarkStart w:id="11364" w:name="_ETM_Q24_263649"/>
      <w:bookmarkEnd w:id="11363"/>
      <w:bookmarkEnd w:id="11364"/>
    </w:p>
    <w:p w:rsidR="002C4351" w:rsidRDefault="002C4351" w:rsidP="00A1455A">
      <w:pPr>
        <w:rPr>
          <w:rtl/>
        </w:rPr>
      </w:pPr>
      <w:r w:rsidRPr="00B51761">
        <w:rPr>
          <w:rtl/>
        </w:rPr>
        <w:t xml:space="preserve">אני </w:t>
      </w:r>
      <w:bookmarkStart w:id="11365" w:name="_ETM_Q24_263590"/>
      <w:bookmarkEnd w:id="11365"/>
      <w:r>
        <w:rPr>
          <w:rFonts w:hint="cs"/>
          <w:rtl/>
        </w:rPr>
        <w:t>תוה</w:t>
      </w:r>
      <w:r w:rsidRPr="00B51761">
        <w:rPr>
          <w:rtl/>
        </w:rPr>
        <w:t xml:space="preserve">ה </w:t>
      </w:r>
      <w:bookmarkStart w:id="11366" w:name="_ETM_Q24_264250"/>
      <w:bookmarkEnd w:id="11366"/>
      <w:r w:rsidRPr="00B51761">
        <w:rPr>
          <w:rtl/>
        </w:rPr>
        <w:t xml:space="preserve">ולא </w:t>
      </w:r>
      <w:bookmarkStart w:id="11367" w:name="_ETM_Q24_264729"/>
      <w:bookmarkEnd w:id="11367"/>
      <w:r w:rsidRPr="00B51761">
        <w:rPr>
          <w:rtl/>
        </w:rPr>
        <w:t xml:space="preserve">יודע </w:t>
      </w:r>
      <w:bookmarkStart w:id="11368" w:name="_ETM_Q24_265690"/>
      <w:bookmarkEnd w:id="11368"/>
      <w:r w:rsidRPr="00B51761">
        <w:rPr>
          <w:rtl/>
        </w:rPr>
        <w:t xml:space="preserve">מה </w:t>
      </w:r>
      <w:bookmarkStart w:id="11369" w:name="_ETM_Q24_266350"/>
      <w:bookmarkEnd w:id="11369"/>
      <w:r w:rsidRPr="00B51761">
        <w:rPr>
          <w:rtl/>
        </w:rPr>
        <w:t xml:space="preserve">עוד </w:t>
      </w:r>
      <w:bookmarkStart w:id="11370" w:name="_ETM_Q24_266920"/>
      <w:bookmarkEnd w:id="11370"/>
      <w:r w:rsidRPr="00B51761">
        <w:rPr>
          <w:rtl/>
        </w:rPr>
        <w:t xml:space="preserve">צריך </w:t>
      </w:r>
      <w:bookmarkStart w:id="11371" w:name="_ETM_Q24_268000"/>
      <w:bookmarkEnd w:id="11371"/>
      <w:r w:rsidRPr="00B51761">
        <w:rPr>
          <w:rtl/>
        </w:rPr>
        <w:t xml:space="preserve">לקרות </w:t>
      </w:r>
      <w:bookmarkStart w:id="11372" w:name="_ETM_Q24_270510"/>
      <w:bookmarkEnd w:id="11372"/>
      <w:r w:rsidRPr="00B51761">
        <w:rPr>
          <w:rtl/>
        </w:rPr>
        <w:t xml:space="preserve">כדי </w:t>
      </w:r>
      <w:bookmarkStart w:id="11373" w:name="_ETM_Q24_271290"/>
      <w:bookmarkEnd w:id="11373"/>
      <w:r w:rsidRPr="00B51761">
        <w:rPr>
          <w:rtl/>
        </w:rPr>
        <w:t xml:space="preserve">לעצור </w:t>
      </w:r>
      <w:bookmarkStart w:id="11374" w:name="_ETM_Q24_273060"/>
      <w:bookmarkEnd w:id="11374"/>
      <w:r w:rsidRPr="00B51761">
        <w:rPr>
          <w:rtl/>
        </w:rPr>
        <w:t xml:space="preserve">את </w:t>
      </w:r>
      <w:bookmarkStart w:id="11375" w:name="_ETM_Q24_273270"/>
      <w:bookmarkEnd w:id="11375"/>
      <w:r w:rsidRPr="00B51761">
        <w:rPr>
          <w:rtl/>
        </w:rPr>
        <w:t xml:space="preserve">הטרור </w:t>
      </w:r>
      <w:bookmarkStart w:id="11376" w:name="_ETM_Q24_274200"/>
      <w:bookmarkEnd w:id="11376"/>
      <w:r w:rsidRPr="00B51761">
        <w:rPr>
          <w:rtl/>
        </w:rPr>
        <w:t xml:space="preserve">הזה </w:t>
      </w:r>
      <w:bookmarkStart w:id="11377" w:name="_ETM_Q24_276110"/>
      <w:bookmarkEnd w:id="11377"/>
      <w:r w:rsidRPr="00B51761">
        <w:rPr>
          <w:rtl/>
        </w:rPr>
        <w:t>ש</w:t>
      </w:r>
      <w:r>
        <w:rPr>
          <w:rFonts w:hint="cs"/>
          <w:rtl/>
        </w:rPr>
        <w:t>ב</w:t>
      </w:r>
      <w:r w:rsidRPr="00B51761">
        <w:rPr>
          <w:rtl/>
        </w:rPr>
        <w:t xml:space="preserve">כל </w:t>
      </w:r>
      <w:bookmarkStart w:id="11378" w:name="_ETM_Q24_276980"/>
      <w:bookmarkEnd w:id="11378"/>
      <w:r w:rsidRPr="00B51761">
        <w:rPr>
          <w:rtl/>
        </w:rPr>
        <w:t xml:space="preserve">יום </w:t>
      </w:r>
      <w:bookmarkStart w:id="11379" w:name="_ETM_Q24_277819"/>
      <w:bookmarkEnd w:id="11379"/>
      <w:r w:rsidRPr="00B51761">
        <w:rPr>
          <w:rtl/>
        </w:rPr>
        <w:t xml:space="preserve">יש </w:t>
      </w:r>
      <w:bookmarkStart w:id="11380" w:name="_ETM_Q24_278240"/>
      <w:bookmarkEnd w:id="11380"/>
      <w:r w:rsidRPr="00B51761">
        <w:rPr>
          <w:rtl/>
        </w:rPr>
        <w:t>מק</w:t>
      </w:r>
      <w:r>
        <w:rPr>
          <w:rFonts w:hint="cs"/>
          <w:rtl/>
        </w:rPr>
        <w:t>רה</w:t>
      </w:r>
      <w:r w:rsidRPr="00B51761">
        <w:rPr>
          <w:rtl/>
        </w:rPr>
        <w:t xml:space="preserve"> </w:t>
      </w:r>
      <w:bookmarkStart w:id="11381" w:name="_ETM_Q24_279080"/>
      <w:bookmarkEnd w:id="11381"/>
      <w:r w:rsidRPr="00B51761">
        <w:rPr>
          <w:rtl/>
        </w:rPr>
        <w:t>רצח</w:t>
      </w:r>
      <w:r>
        <w:rPr>
          <w:rFonts w:hint="cs"/>
          <w:rtl/>
        </w:rPr>
        <w:t>.</w:t>
      </w:r>
      <w:r w:rsidRPr="00B51761">
        <w:rPr>
          <w:rtl/>
        </w:rPr>
        <w:t xml:space="preserve"> </w:t>
      </w:r>
      <w:bookmarkStart w:id="11382" w:name="_ETM_Q24_281140"/>
      <w:bookmarkEnd w:id="11382"/>
      <w:r w:rsidRPr="00B51761">
        <w:rPr>
          <w:rtl/>
        </w:rPr>
        <w:t xml:space="preserve">בחברה </w:t>
      </w:r>
      <w:bookmarkStart w:id="11383" w:name="_ETM_Q24_281680"/>
      <w:bookmarkEnd w:id="11383"/>
      <w:r w:rsidRPr="00B51761">
        <w:rPr>
          <w:rtl/>
        </w:rPr>
        <w:t xml:space="preserve">הערבית </w:t>
      </w:r>
      <w:bookmarkStart w:id="11384" w:name="_ETM_Q24_285600"/>
      <w:bookmarkEnd w:id="11384"/>
      <w:r w:rsidRPr="00B51761">
        <w:rPr>
          <w:rtl/>
        </w:rPr>
        <w:t xml:space="preserve">היום </w:t>
      </w:r>
      <w:bookmarkStart w:id="11385" w:name="_ETM_Q24_287390"/>
      <w:bookmarkEnd w:id="11385"/>
      <w:r w:rsidRPr="00B51761">
        <w:rPr>
          <w:rtl/>
        </w:rPr>
        <w:t xml:space="preserve">יש </w:t>
      </w:r>
      <w:bookmarkStart w:id="11386" w:name="_ETM_Q24_287750"/>
      <w:bookmarkEnd w:id="11386"/>
      <w:r w:rsidRPr="00B51761">
        <w:rPr>
          <w:rtl/>
        </w:rPr>
        <w:t>אי</w:t>
      </w:r>
      <w:bookmarkStart w:id="11387" w:name="_ETM_Q24_288049"/>
      <w:bookmarkEnd w:id="11387"/>
      <w:r>
        <w:rPr>
          <w:rFonts w:hint="cs"/>
          <w:rtl/>
        </w:rPr>
        <w:t>-</w:t>
      </w:r>
      <w:r w:rsidRPr="00B51761">
        <w:rPr>
          <w:rtl/>
        </w:rPr>
        <w:t xml:space="preserve">ודאות </w:t>
      </w:r>
      <w:bookmarkStart w:id="11388" w:name="_ETM_Q24_290030"/>
      <w:bookmarkEnd w:id="11388"/>
      <w:r w:rsidRPr="00B51761">
        <w:rPr>
          <w:rtl/>
        </w:rPr>
        <w:t xml:space="preserve">ויש </w:t>
      </w:r>
      <w:bookmarkStart w:id="11389" w:name="_ETM_Q24_290450"/>
      <w:bookmarkEnd w:id="11389"/>
      <w:r w:rsidRPr="00B51761">
        <w:rPr>
          <w:rtl/>
        </w:rPr>
        <w:t xml:space="preserve">חוסר </w:t>
      </w:r>
      <w:bookmarkStart w:id="11390" w:name="_ETM_Q24_290870"/>
      <w:bookmarkEnd w:id="11390"/>
      <w:r w:rsidRPr="00B51761">
        <w:rPr>
          <w:rtl/>
        </w:rPr>
        <w:t xml:space="preserve">ביטחון </w:t>
      </w:r>
      <w:bookmarkStart w:id="11391" w:name="_ETM_Q24_291740"/>
      <w:bookmarkEnd w:id="11391"/>
      <w:r w:rsidRPr="00B51761">
        <w:rPr>
          <w:rtl/>
        </w:rPr>
        <w:t xml:space="preserve">אישי </w:t>
      </w:r>
      <w:bookmarkStart w:id="11392" w:name="_ETM_Q24_293299"/>
      <w:bookmarkEnd w:id="11392"/>
      <w:r w:rsidRPr="00B51761">
        <w:rPr>
          <w:rtl/>
        </w:rPr>
        <w:t>לכל</w:t>
      </w:r>
      <w:bookmarkStart w:id="11393" w:name="_ETM_Q24_293899"/>
      <w:bookmarkEnd w:id="11393"/>
      <w:r>
        <w:rPr>
          <w:rFonts w:hint="cs"/>
          <w:rtl/>
        </w:rPr>
        <w:t xml:space="preserve"> אחת</w:t>
      </w:r>
      <w:r w:rsidRPr="00B51761">
        <w:rPr>
          <w:rtl/>
        </w:rPr>
        <w:t xml:space="preserve"> </w:t>
      </w:r>
      <w:bookmarkStart w:id="11394" w:name="_ETM_Q24_294499"/>
      <w:bookmarkEnd w:id="11394"/>
      <w:r w:rsidRPr="00B51761">
        <w:rPr>
          <w:rtl/>
        </w:rPr>
        <w:t>ו</w:t>
      </w:r>
      <w:r>
        <w:rPr>
          <w:rFonts w:hint="cs"/>
          <w:rtl/>
        </w:rPr>
        <w:t>ל</w:t>
      </w:r>
      <w:r w:rsidRPr="00B51761">
        <w:rPr>
          <w:rtl/>
        </w:rPr>
        <w:t xml:space="preserve">כל </w:t>
      </w:r>
      <w:bookmarkStart w:id="11395" w:name="_ETM_Q24_294829"/>
      <w:bookmarkEnd w:id="11395"/>
      <w:r>
        <w:rPr>
          <w:rFonts w:hint="cs"/>
          <w:rtl/>
        </w:rPr>
        <w:t>אחד</w:t>
      </w:r>
      <w:r w:rsidRPr="00B51761">
        <w:rPr>
          <w:rtl/>
        </w:rPr>
        <w:t xml:space="preserve"> </w:t>
      </w:r>
      <w:bookmarkStart w:id="11396" w:name="_ETM_Q24_296350"/>
      <w:bookmarkEnd w:id="11396"/>
      <w:r w:rsidRPr="00B51761">
        <w:rPr>
          <w:rtl/>
        </w:rPr>
        <w:t xml:space="preserve">שיוצא </w:t>
      </w:r>
      <w:bookmarkStart w:id="11397" w:name="_ETM_Q24_297130"/>
      <w:bookmarkEnd w:id="11397"/>
      <w:r w:rsidRPr="00B51761">
        <w:rPr>
          <w:rtl/>
        </w:rPr>
        <w:t>מהבית</w:t>
      </w:r>
      <w:r>
        <w:rPr>
          <w:rFonts w:hint="cs"/>
          <w:rtl/>
        </w:rPr>
        <w:t>.</w:t>
      </w:r>
      <w:r w:rsidRPr="00B51761">
        <w:rPr>
          <w:rtl/>
        </w:rPr>
        <w:t xml:space="preserve"> </w:t>
      </w:r>
      <w:bookmarkStart w:id="11398" w:name="_ETM_Q24_299070"/>
      <w:bookmarkEnd w:id="11398"/>
      <w:r w:rsidRPr="00B51761">
        <w:rPr>
          <w:rtl/>
        </w:rPr>
        <w:t xml:space="preserve">הכתובת </w:t>
      </w:r>
      <w:bookmarkStart w:id="11399" w:name="_ETM_Q24_299700"/>
      <w:bookmarkEnd w:id="11399"/>
      <w:r w:rsidRPr="00B51761">
        <w:rPr>
          <w:rtl/>
        </w:rPr>
        <w:t xml:space="preserve">הייתה </w:t>
      </w:r>
      <w:bookmarkStart w:id="11400" w:name="_ETM_Q24_300240"/>
      <w:bookmarkEnd w:id="11400"/>
      <w:r w:rsidRPr="00B51761">
        <w:rPr>
          <w:rtl/>
        </w:rPr>
        <w:t xml:space="preserve">על </w:t>
      </w:r>
      <w:bookmarkStart w:id="11401" w:name="_ETM_Q24_300510"/>
      <w:bookmarkEnd w:id="11401"/>
      <w:r w:rsidRPr="00B51761">
        <w:rPr>
          <w:rtl/>
        </w:rPr>
        <w:t>הקיר</w:t>
      </w:r>
      <w:r>
        <w:rPr>
          <w:rFonts w:hint="cs"/>
          <w:rtl/>
        </w:rPr>
        <w:t>,</w:t>
      </w:r>
      <w:r w:rsidRPr="00B51761">
        <w:rPr>
          <w:rtl/>
        </w:rPr>
        <w:t xml:space="preserve"> </w:t>
      </w:r>
      <w:bookmarkStart w:id="11402" w:name="_ETM_Q24_302630"/>
      <w:bookmarkEnd w:id="11402"/>
      <w:r w:rsidRPr="00B51761">
        <w:rPr>
          <w:rtl/>
        </w:rPr>
        <w:t xml:space="preserve">וארגוני </w:t>
      </w:r>
      <w:bookmarkStart w:id="11403" w:name="_ETM_Q24_303349"/>
      <w:bookmarkEnd w:id="11403"/>
      <w:r w:rsidRPr="00B51761">
        <w:rPr>
          <w:rtl/>
        </w:rPr>
        <w:t xml:space="preserve">הפשיעה </w:t>
      </w:r>
      <w:bookmarkStart w:id="11404" w:name="_ETM_Q24_303889"/>
      <w:bookmarkEnd w:id="11404"/>
      <w:r w:rsidRPr="00B51761">
        <w:rPr>
          <w:rtl/>
        </w:rPr>
        <w:t xml:space="preserve">בחברה </w:t>
      </w:r>
      <w:bookmarkStart w:id="11405" w:name="_ETM_Q24_304429"/>
      <w:bookmarkEnd w:id="11405"/>
      <w:r w:rsidRPr="00B51761">
        <w:rPr>
          <w:rtl/>
        </w:rPr>
        <w:t xml:space="preserve">הערבית </w:t>
      </w:r>
      <w:bookmarkStart w:id="11406" w:name="_ETM_Q24_306469"/>
      <w:bookmarkEnd w:id="11406"/>
      <w:r w:rsidRPr="00B51761">
        <w:rPr>
          <w:rtl/>
        </w:rPr>
        <w:t xml:space="preserve">ידועים </w:t>
      </w:r>
      <w:bookmarkStart w:id="11407" w:name="_ETM_Q24_306979"/>
      <w:bookmarkEnd w:id="11407"/>
      <w:r w:rsidRPr="00B51761">
        <w:rPr>
          <w:rtl/>
        </w:rPr>
        <w:t>למשטרה</w:t>
      </w:r>
      <w:r>
        <w:rPr>
          <w:rFonts w:hint="cs"/>
          <w:rtl/>
        </w:rPr>
        <w:t>,</w:t>
      </w:r>
      <w:r w:rsidRPr="00B51761">
        <w:rPr>
          <w:rtl/>
        </w:rPr>
        <w:t xml:space="preserve"> </w:t>
      </w:r>
      <w:bookmarkStart w:id="11408" w:name="_ETM_Q24_309290"/>
      <w:bookmarkEnd w:id="11408"/>
      <w:r w:rsidRPr="00B51761">
        <w:rPr>
          <w:rtl/>
        </w:rPr>
        <w:t xml:space="preserve">ותפקיד </w:t>
      </w:r>
      <w:bookmarkStart w:id="11409" w:name="_ETM_Q24_310099"/>
      <w:bookmarkEnd w:id="11409"/>
      <w:r w:rsidRPr="00B51761">
        <w:rPr>
          <w:rtl/>
        </w:rPr>
        <w:t xml:space="preserve">המשטרה </w:t>
      </w:r>
      <w:bookmarkStart w:id="11410" w:name="_ETM_Q24_312250"/>
      <w:bookmarkEnd w:id="11410"/>
      <w:r w:rsidRPr="00B51761">
        <w:rPr>
          <w:rtl/>
        </w:rPr>
        <w:t xml:space="preserve">אכן </w:t>
      </w:r>
      <w:bookmarkStart w:id="11411" w:name="_ETM_Q24_313450"/>
      <w:bookmarkEnd w:id="11411"/>
      <w:r w:rsidRPr="00B51761">
        <w:rPr>
          <w:rtl/>
        </w:rPr>
        <w:t>ל</w:t>
      </w:r>
      <w:r>
        <w:rPr>
          <w:rFonts w:hint="cs"/>
          <w:rtl/>
        </w:rPr>
        <w:t>טפל</w:t>
      </w:r>
      <w:r w:rsidRPr="00B51761">
        <w:rPr>
          <w:rtl/>
        </w:rPr>
        <w:t xml:space="preserve"> </w:t>
      </w:r>
      <w:bookmarkStart w:id="11412" w:name="_ETM_Q24_315400"/>
      <w:bookmarkEnd w:id="11412"/>
      <w:r w:rsidRPr="00B51761">
        <w:rPr>
          <w:rtl/>
        </w:rPr>
        <w:t>בפשיעה</w:t>
      </w:r>
      <w:r>
        <w:rPr>
          <w:rFonts w:hint="cs"/>
          <w:rtl/>
        </w:rPr>
        <w:t>,</w:t>
      </w:r>
      <w:r w:rsidRPr="00B51761">
        <w:rPr>
          <w:rtl/>
        </w:rPr>
        <w:t xml:space="preserve"> </w:t>
      </w:r>
      <w:bookmarkStart w:id="11413" w:name="_ETM_Q24_316749"/>
      <w:bookmarkEnd w:id="11413"/>
      <w:r>
        <w:rPr>
          <w:rtl/>
        </w:rPr>
        <w:t>ל</w:t>
      </w:r>
      <w:r>
        <w:rPr>
          <w:rFonts w:hint="cs"/>
          <w:rtl/>
        </w:rPr>
        <w:t>טפ</w:t>
      </w:r>
      <w:r w:rsidRPr="00B51761">
        <w:rPr>
          <w:rtl/>
        </w:rPr>
        <w:t xml:space="preserve">ל </w:t>
      </w:r>
      <w:bookmarkStart w:id="11414" w:name="_ETM_Q24_317529"/>
      <w:bookmarkEnd w:id="11414"/>
      <w:r w:rsidRPr="00B51761">
        <w:rPr>
          <w:rtl/>
        </w:rPr>
        <w:t>ב</w:t>
      </w:r>
      <w:r>
        <w:rPr>
          <w:rFonts w:hint="cs"/>
          <w:rtl/>
        </w:rPr>
        <w:t>ארגוני</w:t>
      </w:r>
      <w:r w:rsidRPr="00B51761">
        <w:rPr>
          <w:rtl/>
        </w:rPr>
        <w:t xml:space="preserve"> </w:t>
      </w:r>
      <w:bookmarkStart w:id="11415" w:name="_ETM_Q24_318459"/>
      <w:bookmarkEnd w:id="11415"/>
      <w:r w:rsidRPr="00B51761">
        <w:rPr>
          <w:rtl/>
        </w:rPr>
        <w:t>הפשיעה</w:t>
      </w:r>
      <w:r>
        <w:rPr>
          <w:rFonts w:hint="cs"/>
          <w:rtl/>
        </w:rPr>
        <w:t>.</w:t>
      </w:r>
      <w:bookmarkStart w:id="11416" w:name="_ETM_Q24_320430"/>
      <w:bookmarkEnd w:id="11416"/>
      <w:r>
        <w:rPr>
          <w:rFonts w:hint="cs"/>
          <w:rtl/>
        </w:rPr>
        <w:t xml:space="preserve"> </w:t>
      </w:r>
      <w:r w:rsidRPr="00B51761">
        <w:rPr>
          <w:rtl/>
        </w:rPr>
        <w:t>ראי</w:t>
      </w:r>
      <w:r>
        <w:rPr>
          <w:rFonts w:hint="cs"/>
          <w:rtl/>
        </w:rPr>
        <w:t>נו</w:t>
      </w:r>
      <w:r w:rsidRPr="00B51761">
        <w:rPr>
          <w:rtl/>
        </w:rPr>
        <w:t xml:space="preserve"> </w:t>
      </w:r>
      <w:bookmarkStart w:id="11417" w:name="_ETM_Q24_320800"/>
      <w:bookmarkStart w:id="11418" w:name="_ETM_Q24_322680"/>
      <w:bookmarkEnd w:id="11417"/>
      <w:bookmarkEnd w:id="11418"/>
      <w:r w:rsidRPr="00B51761">
        <w:rPr>
          <w:rtl/>
        </w:rPr>
        <w:t>ש</w:t>
      </w:r>
      <w:r>
        <w:rPr>
          <w:rFonts w:hint="cs"/>
          <w:rtl/>
        </w:rPr>
        <w:t>כש</w:t>
      </w:r>
      <w:r w:rsidRPr="00B51761">
        <w:rPr>
          <w:rtl/>
        </w:rPr>
        <w:t xml:space="preserve">המשטרה </w:t>
      </w:r>
      <w:bookmarkStart w:id="11419" w:name="_ETM_Q24_323730"/>
      <w:bookmarkEnd w:id="11419"/>
      <w:r w:rsidRPr="00B51761">
        <w:rPr>
          <w:rtl/>
        </w:rPr>
        <w:t xml:space="preserve">כן </w:t>
      </w:r>
      <w:bookmarkStart w:id="11420" w:name="_ETM_Q24_324240"/>
      <w:bookmarkEnd w:id="11420"/>
      <w:r w:rsidRPr="00B51761">
        <w:rPr>
          <w:rtl/>
        </w:rPr>
        <w:t xml:space="preserve">רצתה </w:t>
      </w:r>
      <w:bookmarkStart w:id="11421" w:name="_ETM_Q24_325020"/>
      <w:bookmarkEnd w:id="11421"/>
      <w:r>
        <w:rPr>
          <w:rFonts w:hint="cs"/>
          <w:rtl/>
        </w:rPr>
        <w:t>לטפל</w:t>
      </w:r>
      <w:r w:rsidRPr="00B51761">
        <w:rPr>
          <w:rtl/>
        </w:rPr>
        <w:t xml:space="preserve"> </w:t>
      </w:r>
      <w:bookmarkStart w:id="11422" w:name="_ETM_Q24_326010"/>
      <w:bookmarkEnd w:id="11422"/>
      <w:r w:rsidRPr="00B51761">
        <w:rPr>
          <w:rtl/>
        </w:rPr>
        <w:t xml:space="preserve">בארגוני </w:t>
      </w:r>
      <w:bookmarkStart w:id="11423" w:name="_ETM_Q24_326820"/>
      <w:bookmarkEnd w:id="11423"/>
      <w:r w:rsidRPr="00B51761">
        <w:rPr>
          <w:rtl/>
        </w:rPr>
        <w:t>פשיעה</w:t>
      </w:r>
      <w:r>
        <w:rPr>
          <w:rFonts w:hint="cs"/>
          <w:rtl/>
        </w:rPr>
        <w:t>,</w:t>
      </w:r>
      <w:r w:rsidRPr="00B51761">
        <w:rPr>
          <w:rtl/>
        </w:rPr>
        <w:t xml:space="preserve"> </w:t>
      </w:r>
      <w:bookmarkStart w:id="11424" w:name="_ETM_Q24_328450"/>
      <w:bookmarkEnd w:id="11424"/>
      <w:r w:rsidRPr="00B51761">
        <w:rPr>
          <w:rtl/>
        </w:rPr>
        <w:t xml:space="preserve">הן </w:t>
      </w:r>
      <w:bookmarkStart w:id="11425" w:name="_ETM_Q24_328720"/>
      <w:bookmarkEnd w:id="11425"/>
      <w:r w:rsidRPr="00B51761">
        <w:rPr>
          <w:rtl/>
        </w:rPr>
        <w:t xml:space="preserve">בגוש </w:t>
      </w:r>
      <w:bookmarkStart w:id="11426" w:name="_ETM_Q24_329139"/>
      <w:bookmarkEnd w:id="11426"/>
      <w:r w:rsidRPr="00B51761">
        <w:rPr>
          <w:rtl/>
        </w:rPr>
        <w:t xml:space="preserve">דן </w:t>
      </w:r>
      <w:bookmarkStart w:id="11427" w:name="_ETM_Q24_330270"/>
      <w:bookmarkEnd w:id="11427"/>
      <w:r w:rsidRPr="00B51761">
        <w:rPr>
          <w:rtl/>
        </w:rPr>
        <w:t>ו</w:t>
      </w:r>
      <w:r>
        <w:rPr>
          <w:rFonts w:hint="cs"/>
          <w:rtl/>
        </w:rPr>
        <w:t>הן</w:t>
      </w:r>
      <w:r w:rsidRPr="00B51761">
        <w:rPr>
          <w:rtl/>
        </w:rPr>
        <w:t xml:space="preserve"> </w:t>
      </w:r>
      <w:bookmarkStart w:id="11428" w:name="_ETM_Q24_330660"/>
      <w:bookmarkEnd w:id="11428"/>
      <w:r w:rsidRPr="00B51761">
        <w:rPr>
          <w:rtl/>
        </w:rPr>
        <w:t>בנתניה</w:t>
      </w:r>
      <w:r>
        <w:rPr>
          <w:rFonts w:hint="cs"/>
          <w:rtl/>
        </w:rPr>
        <w:t>,</w:t>
      </w:r>
      <w:r w:rsidRPr="00B51761">
        <w:rPr>
          <w:rtl/>
        </w:rPr>
        <w:t xml:space="preserve"> </w:t>
      </w:r>
      <w:bookmarkStart w:id="11429" w:name="_ETM_Q24_332469"/>
      <w:bookmarkEnd w:id="11429"/>
      <w:r w:rsidRPr="00B51761">
        <w:rPr>
          <w:rtl/>
        </w:rPr>
        <w:t xml:space="preserve">היו </w:t>
      </w:r>
      <w:bookmarkStart w:id="11430" w:name="_ETM_Q24_333040"/>
      <w:bookmarkEnd w:id="11430"/>
      <w:r w:rsidRPr="00B51761">
        <w:rPr>
          <w:rtl/>
        </w:rPr>
        <w:t>תוצאות</w:t>
      </w:r>
      <w:r>
        <w:rPr>
          <w:rFonts w:hint="cs"/>
          <w:rtl/>
        </w:rPr>
        <w:t>.</w:t>
      </w:r>
      <w:bookmarkStart w:id="11431" w:name="_ETM_Q24_335840"/>
      <w:bookmarkEnd w:id="11431"/>
      <w:r>
        <w:rPr>
          <w:rFonts w:hint="cs"/>
          <w:rtl/>
        </w:rPr>
        <w:t xml:space="preserve"> </w:t>
      </w:r>
      <w:r w:rsidRPr="00B51761">
        <w:rPr>
          <w:rtl/>
        </w:rPr>
        <w:t xml:space="preserve">אבל </w:t>
      </w:r>
      <w:bookmarkStart w:id="11432" w:name="_ETM_Q24_336079"/>
      <w:bookmarkEnd w:id="11432"/>
      <w:r w:rsidRPr="00B51761">
        <w:rPr>
          <w:rtl/>
        </w:rPr>
        <w:t xml:space="preserve">מה </w:t>
      </w:r>
      <w:bookmarkStart w:id="11433" w:name="_ETM_Q24_336260"/>
      <w:bookmarkEnd w:id="11433"/>
      <w:r w:rsidRPr="00B51761">
        <w:rPr>
          <w:rtl/>
        </w:rPr>
        <w:t xml:space="preserve">שקורה </w:t>
      </w:r>
      <w:bookmarkStart w:id="11434" w:name="_ETM_Q24_336750"/>
      <w:bookmarkStart w:id="11435" w:name="_ETM_Q24_336930"/>
      <w:bookmarkEnd w:id="11434"/>
      <w:bookmarkEnd w:id="11435"/>
      <w:r w:rsidRPr="00B51761">
        <w:rPr>
          <w:rtl/>
        </w:rPr>
        <w:t xml:space="preserve">היום </w:t>
      </w:r>
      <w:bookmarkStart w:id="11436" w:name="_ETM_Q24_337169"/>
      <w:bookmarkEnd w:id="11436"/>
      <w:r w:rsidRPr="00B51761">
        <w:rPr>
          <w:rtl/>
        </w:rPr>
        <w:t xml:space="preserve">בחברה </w:t>
      </w:r>
      <w:bookmarkStart w:id="11437" w:name="_ETM_Q24_337650"/>
      <w:bookmarkEnd w:id="11437"/>
      <w:r w:rsidRPr="00B51761">
        <w:rPr>
          <w:rtl/>
        </w:rPr>
        <w:t>הערבית</w:t>
      </w:r>
      <w:r>
        <w:rPr>
          <w:rFonts w:hint="cs"/>
          <w:rtl/>
        </w:rPr>
        <w:t xml:space="preserve"> זה</w:t>
      </w:r>
      <w:r w:rsidRPr="00B51761">
        <w:rPr>
          <w:rtl/>
        </w:rPr>
        <w:t xml:space="preserve"> </w:t>
      </w:r>
      <w:bookmarkStart w:id="11438" w:name="_ETM_Q24_339410"/>
      <w:bookmarkEnd w:id="11438"/>
      <w:r w:rsidRPr="00B51761">
        <w:rPr>
          <w:rtl/>
        </w:rPr>
        <w:t xml:space="preserve">שמי </w:t>
      </w:r>
      <w:bookmarkStart w:id="11439" w:name="_ETM_Q24_339800"/>
      <w:bookmarkEnd w:id="11439"/>
      <w:r w:rsidRPr="00B51761">
        <w:rPr>
          <w:rtl/>
        </w:rPr>
        <w:t>ש</w:t>
      </w:r>
      <w:bookmarkStart w:id="11440" w:name="_ETM_Q24_340360"/>
      <w:bookmarkEnd w:id="11440"/>
      <w:r w:rsidRPr="00B51761">
        <w:rPr>
          <w:rtl/>
        </w:rPr>
        <w:t xml:space="preserve">אחראי </w:t>
      </w:r>
      <w:bookmarkStart w:id="11441" w:name="_ETM_Q24_343500"/>
      <w:bookmarkEnd w:id="11441"/>
      <w:r w:rsidRPr="00B51761">
        <w:rPr>
          <w:rtl/>
        </w:rPr>
        <w:t>ל</w:t>
      </w:r>
      <w:bookmarkStart w:id="11442" w:name="_ETM_Q24_343950"/>
      <w:bookmarkEnd w:id="11442"/>
      <w:r>
        <w:rPr>
          <w:rFonts w:hint="cs"/>
          <w:rtl/>
        </w:rPr>
        <w:t>טיפול</w:t>
      </w:r>
      <w:r w:rsidRPr="00B51761">
        <w:rPr>
          <w:rtl/>
        </w:rPr>
        <w:t xml:space="preserve"> </w:t>
      </w:r>
      <w:bookmarkStart w:id="11443" w:name="_ETM_Q24_345470"/>
      <w:bookmarkEnd w:id="11443"/>
      <w:r w:rsidRPr="00B51761">
        <w:rPr>
          <w:rtl/>
        </w:rPr>
        <w:t xml:space="preserve">הוא </w:t>
      </w:r>
      <w:bookmarkStart w:id="11444" w:name="_ETM_Q24_345620"/>
      <w:bookmarkEnd w:id="11444"/>
      <w:r w:rsidRPr="00B51761">
        <w:rPr>
          <w:rtl/>
        </w:rPr>
        <w:t>המשטרה</w:t>
      </w:r>
      <w:r>
        <w:rPr>
          <w:rFonts w:hint="cs"/>
          <w:rtl/>
        </w:rPr>
        <w:t>,</w:t>
      </w:r>
      <w:r w:rsidRPr="00B51761">
        <w:rPr>
          <w:rtl/>
        </w:rPr>
        <w:t xml:space="preserve"> </w:t>
      </w:r>
      <w:bookmarkStart w:id="11445" w:name="_ETM_Q24_347610"/>
      <w:bookmarkStart w:id="11446" w:name="_ETM_Q24_347790"/>
      <w:bookmarkStart w:id="11447" w:name="_ETM_Q24_348120"/>
      <w:bookmarkStart w:id="11448" w:name="_ETM_Q24_350180"/>
      <w:bookmarkStart w:id="11449" w:name="_ETM_Q24_350450"/>
      <w:bookmarkEnd w:id="11445"/>
      <w:bookmarkEnd w:id="11446"/>
      <w:bookmarkEnd w:id="11447"/>
      <w:bookmarkEnd w:id="11448"/>
      <w:bookmarkEnd w:id="11449"/>
      <w:r w:rsidRPr="00B51761">
        <w:rPr>
          <w:rtl/>
        </w:rPr>
        <w:t>המפכ"ל</w:t>
      </w:r>
      <w:r w:rsidR="007061A7">
        <w:rPr>
          <w:rFonts w:hint="cs"/>
          <w:rtl/>
        </w:rPr>
        <w:t>.</w:t>
      </w:r>
      <w:r>
        <w:rPr>
          <w:rFonts w:hint="cs"/>
          <w:rtl/>
        </w:rPr>
        <w:t xml:space="preserve"> אבל מפכ"ל</w:t>
      </w:r>
      <w:r w:rsidRPr="00B51761">
        <w:rPr>
          <w:rtl/>
        </w:rPr>
        <w:t xml:space="preserve"> </w:t>
      </w:r>
      <w:bookmarkStart w:id="11450" w:name="_ETM_Q24_352800"/>
      <w:bookmarkEnd w:id="11450"/>
      <w:r w:rsidRPr="00B51761">
        <w:rPr>
          <w:rtl/>
        </w:rPr>
        <w:t>שמ</w:t>
      </w:r>
      <w:r>
        <w:rPr>
          <w:rFonts w:hint="cs"/>
          <w:rtl/>
        </w:rPr>
        <w:t>אמין</w:t>
      </w:r>
      <w:r w:rsidRPr="00B51761">
        <w:rPr>
          <w:rtl/>
        </w:rPr>
        <w:t xml:space="preserve"> </w:t>
      </w:r>
      <w:bookmarkStart w:id="11451" w:name="_ETM_Q24_355270"/>
      <w:bookmarkEnd w:id="11451"/>
      <w:r w:rsidRPr="00B51761">
        <w:rPr>
          <w:rtl/>
        </w:rPr>
        <w:t xml:space="preserve">וחושב </w:t>
      </w:r>
      <w:bookmarkStart w:id="11452" w:name="_ETM_Q24_359100"/>
      <w:bookmarkEnd w:id="11452"/>
      <w:r w:rsidRPr="00B51761">
        <w:rPr>
          <w:rtl/>
        </w:rPr>
        <w:t xml:space="preserve">שזה </w:t>
      </w:r>
      <w:bookmarkStart w:id="11453" w:name="_ETM_Q24_359730"/>
      <w:bookmarkEnd w:id="11453"/>
      <w:r w:rsidRPr="00B51761">
        <w:rPr>
          <w:rtl/>
        </w:rPr>
        <w:t xml:space="preserve">מובן </w:t>
      </w:r>
      <w:bookmarkStart w:id="11454" w:name="_ETM_Q24_360240"/>
      <w:bookmarkEnd w:id="11454"/>
      <w:r w:rsidRPr="00B51761">
        <w:rPr>
          <w:rtl/>
        </w:rPr>
        <w:t xml:space="preserve">מאליו </w:t>
      </w:r>
      <w:bookmarkStart w:id="11455" w:name="_ETM_Q24_362060"/>
      <w:bookmarkEnd w:id="11455"/>
      <w:r>
        <w:rPr>
          <w:rtl/>
        </w:rPr>
        <w:t>ש</w:t>
      </w:r>
      <w:r w:rsidRPr="00B51761">
        <w:rPr>
          <w:rtl/>
        </w:rPr>
        <w:t xml:space="preserve">ערבי </w:t>
      </w:r>
      <w:bookmarkStart w:id="11456" w:name="_ETM_Q24_362750"/>
      <w:bookmarkEnd w:id="11456"/>
      <w:r w:rsidRPr="00B51761">
        <w:rPr>
          <w:rtl/>
        </w:rPr>
        <w:t>ירצ</w:t>
      </w:r>
      <w:r>
        <w:rPr>
          <w:rFonts w:hint="cs"/>
          <w:rtl/>
        </w:rPr>
        <w:t>ח</w:t>
      </w:r>
      <w:r w:rsidRPr="00B51761">
        <w:rPr>
          <w:rtl/>
        </w:rPr>
        <w:t xml:space="preserve"> </w:t>
      </w:r>
      <w:bookmarkStart w:id="11457" w:name="_ETM_Q24_363169"/>
      <w:bookmarkEnd w:id="11457"/>
      <w:r w:rsidRPr="00B51761">
        <w:rPr>
          <w:rtl/>
        </w:rPr>
        <w:t xml:space="preserve">ערבי </w:t>
      </w:r>
      <w:bookmarkStart w:id="11458" w:name="_ETM_Q24_364919"/>
      <w:bookmarkStart w:id="11459" w:name="_ETM_Q24_365100"/>
      <w:bookmarkEnd w:id="11458"/>
      <w:bookmarkEnd w:id="11459"/>
      <w:r w:rsidRPr="00B51761">
        <w:rPr>
          <w:rtl/>
        </w:rPr>
        <w:t xml:space="preserve">לא </w:t>
      </w:r>
      <w:bookmarkStart w:id="11460" w:name="_ETM_Q24_365460"/>
      <w:bookmarkEnd w:id="11460"/>
      <w:r w:rsidRPr="00B51761">
        <w:rPr>
          <w:rtl/>
        </w:rPr>
        <w:t xml:space="preserve">יכול </w:t>
      </w:r>
      <w:bookmarkStart w:id="11461" w:name="_ETM_Q24_366060"/>
      <w:bookmarkEnd w:id="11461"/>
      <w:r w:rsidRPr="00B51761">
        <w:rPr>
          <w:rtl/>
        </w:rPr>
        <w:t xml:space="preserve">לטפל </w:t>
      </w:r>
      <w:bookmarkStart w:id="11462" w:name="_ETM_Q24_366750"/>
      <w:bookmarkEnd w:id="11462"/>
      <w:r w:rsidRPr="00B51761">
        <w:rPr>
          <w:rtl/>
        </w:rPr>
        <w:t>בסוגיה</w:t>
      </w:r>
      <w:r>
        <w:rPr>
          <w:rFonts w:hint="cs"/>
          <w:rtl/>
        </w:rPr>
        <w:t>.</w:t>
      </w:r>
      <w:r w:rsidRPr="00B51761">
        <w:rPr>
          <w:rtl/>
        </w:rPr>
        <w:t xml:space="preserve"> </w:t>
      </w:r>
      <w:bookmarkStart w:id="11463" w:name="_ETM_Q24_369370"/>
      <w:bookmarkEnd w:id="11463"/>
      <w:r w:rsidRPr="00B51761">
        <w:rPr>
          <w:rtl/>
        </w:rPr>
        <w:t xml:space="preserve">לכן </w:t>
      </w:r>
      <w:bookmarkStart w:id="11464" w:name="_ETM_Q24_369939"/>
      <w:bookmarkEnd w:id="11464"/>
      <w:r w:rsidRPr="00B51761">
        <w:rPr>
          <w:rtl/>
        </w:rPr>
        <w:t xml:space="preserve">אני </w:t>
      </w:r>
      <w:bookmarkStart w:id="11465" w:name="_ETM_Q24_370180"/>
      <w:bookmarkEnd w:id="11465"/>
      <w:r w:rsidRPr="00B51761">
        <w:rPr>
          <w:rtl/>
        </w:rPr>
        <w:t xml:space="preserve">חושב </w:t>
      </w:r>
      <w:bookmarkStart w:id="11466" w:name="_ETM_Q24_370780"/>
      <w:bookmarkEnd w:id="11466"/>
      <w:r w:rsidRPr="00B51761">
        <w:rPr>
          <w:rtl/>
        </w:rPr>
        <w:t>שאי</w:t>
      </w:r>
      <w:bookmarkStart w:id="11467" w:name="_ETM_Q24_371409"/>
      <w:bookmarkEnd w:id="11467"/>
      <w:r>
        <w:rPr>
          <w:rFonts w:hint="cs"/>
          <w:rtl/>
        </w:rPr>
        <w:t>-</w:t>
      </w:r>
      <w:r w:rsidRPr="00B51761">
        <w:rPr>
          <w:rtl/>
        </w:rPr>
        <w:t xml:space="preserve">אפשר </w:t>
      </w:r>
      <w:bookmarkStart w:id="11468" w:name="_ETM_Q24_372410"/>
      <w:bookmarkEnd w:id="11468"/>
      <w:r w:rsidRPr="00B51761">
        <w:rPr>
          <w:rtl/>
        </w:rPr>
        <w:t xml:space="preserve">לשתוק </w:t>
      </w:r>
      <w:bookmarkStart w:id="11469" w:name="_ETM_Q24_373340"/>
      <w:bookmarkEnd w:id="11469"/>
      <w:r w:rsidRPr="00B51761">
        <w:rPr>
          <w:rtl/>
        </w:rPr>
        <w:t>יותר</w:t>
      </w:r>
      <w:r>
        <w:rPr>
          <w:rFonts w:hint="cs"/>
          <w:rtl/>
        </w:rPr>
        <w:t>,</w:t>
      </w:r>
      <w:r w:rsidRPr="00B51761">
        <w:rPr>
          <w:rtl/>
        </w:rPr>
        <w:t xml:space="preserve"> </w:t>
      </w:r>
      <w:bookmarkStart w:id="11470" w:name="_ETM_Q24_374790"/>
      <w:bookmarkEnd w:id="11470"/>
      <w:r w:rsidRPr="00B51761">
        <w:rPr>
          <w:rtl/>
        </w:rPr>
        <w:t xml:space="preserve">ואנחנו </w:t>
      </w:r>
      <w:bookmarkStart w:id="11471" w:name="_ETM_Q24_375330"/>
      <w:bookmarkEnd w:id="11471"/>
      <w:r w:rsidRPr="00B51761">
        <w:rPr>
          <w:rtl/>
        </w:rPr>
        <w:t xml:space="preserve">לא </w:t>
      </w:r>
      <w:bookmarkStart w:id="11472" w:name="_ETM_Q24_375780"/>
      <w:bookmarkEnd w:id="11472"/>
      <w:r>
        <w:rPr>
          <w:rFonts w:hint="cs"/>
          <w:rtl/>
        </w:rPr>
        <w:t>נ</w:t>
      </w:r>
      <w:r w:rsidRPr="00B51761">
        <w:rPr>
          <w:rtl/>
        </w:rPr>
        <w:t xml:space="preserve">שתוק </w:t>
      </w:r>
      <w:bookmarkStart w:id="11473" w:name="_ETM_Q24_376319"/>
      <w:bookmarkStart w:id="11474" w:name="_ETM_Q24_376950"/>
      <w:bookmarkEnd w:id="11473"/>
      <w:bookmarkEnd w:id="11474"/>
      <w:r w:rsidRPr="00B51761">
        <w:rPr>
          <w:rtl/>
        </w:rPr>
        <w:t xml:space="preserve">יותר </w:t>
      </w:r>
      <w:bookmarkStart w:id="11475" w:name="_ETM_Q24_377639"/>
      <w:bookmarkEnd w:id="11475"/>
      <w:r w:rsidRPr="00B51761">
        <w:rPr>
          <w:rtl/>
        </w:rPr>
        <w:t xml:space="preserve">על </w:t>
      </w:r>
      <w:bookmarkStart w:id="11476" w:name="_ETM_Q24_377819"/>
      <w:bookmarkEnd w:id="11476"/>
      <w:r w:rsidRPr="00B51761">
        <w:rPr>
          <w:rtl/>
        </w:rPr>
        <w:t xml:space="preserve">המצב </w:t>
      </w:r>
      <w:bookmarkStart w:id="11477" w:name="_ETM_Q24_378810"/>
      <w:bookmarkEnd w:id="11477"/>
      <w:r w:rsidRPr="00B51761">
        <w:rPr>
          <w:rtl/>
        </w:rPr>
        <w:t xml:space="preserve">שכל </w:t>
      </w:r>
      <w:bookmarkStart w:id="11478" w:name="_ETM_Q24_379500"/>
      <w:bookmarkEnd w:id="11478"/>
      <w:r w:rsidRPr="00B51761">
        <w:rPr>
          <w:rtl/>
        </w:rPr>
        <w:t xml:space="preserve">יום </w:t>
      </w:r>
      <w:bookmarkStart w:id="11479" w:name="_ETM_Q24_380230"/>
      <w:bookmarkEnd w:id="11479"/>
      <w:r w:rsidRPr="00B51761">
        <w:rPr>
          <w:rtl/>
        </w:rPr>
        <w:t xml:space="preserve">וכל </w:t>
      </w:r>
      <w:bookmarkStart w:id="11480" w:name="_ETM_Q24_381130"/>
      <w:bookmarkEnd w:id="11480"/>
      <w:r w:rsidRPr="00B51761">
        <w:rPr>
          <w:rtl/>
        </w:rPr>
        <w:t xml:space="preserve">בוקר </w:t>
      </w:r>
      <w:bookmarkStart w:id="11481" w:name="_ETM_Q24_382450"/>
      <w:bookmarkEnd w:id="11481"/>
      <w:r>
        <w:rPr>
          <w:rFonts w:hint="cs"/>
          <w:rtl/>
        </w:rPr>
        <w:t>ק</w:t>
      </w:r>
      <w:r w:rsidRPr="00B51761">
        <w:rPr>
          <w:rtl/>
        </w:rPr>
        <w:t xml:space="preserve">מים </w:t>
      </w:r>
      <w:bookmarkStart w:id="11482" w:name="_ETM_Q24_383169"/>
      <w:bookmarkEnd w:id="11482"/>
      <w:r w:rsidRPr="00B51761">
        <w:rPr>
          <w:rtl/>
        </w:rPr>
        <w:t>ל</w:t>
      </w:r>
      <w:r>
        <w:rPr>
          <w:rFonts w:hint="cs"/>
          <w:rtl/>
        </w:rPr>
        <w:t>עוד</w:t>
      </w:r>
      <w:r w:rsidRPr="00B51761">
        <w:rPr>
          <w:rtl/>
        </w:rPr>
        <w:t xml:space="preserve"> </w:t>
      </w:r>
      <w:bookmarkStart w:id="11483" w:name="_ETM_Q24_384330"/>
      <w:bookmarkEnd w:id="11483"/>
      <w:r w:rsidRPr="00B51761">
        <w:rPr>
          <w:rtl/>
        </w:rPr>
        <w:t xml:space="preserve">רצח </w:t>
      </w:r>
      <w:bookmarkStart w:id="11484" w:name="_ETM_Q24_385020"/>
      <w:bookmarkEnd w:id="11484"/>
      <w:r w:rsidRPr="00B51761">
        <w:rPr>
          <w:rtl/>
        </w:rPr>
        <w:t xml:space="preserve">בחברה </w:t>
      </w:r>
      <w:bookmarkStart w:id="11485" w:name="_ETM_Q24_385770"/>
      <w:bookmarkEnd w:id="11485"/>
      <w:r w:rsidRPr="00B51761">
        <w:rPr>
          <w:rtl/>
        </w:rPr>
        <w:t>הערבית</w:t>
      </w:r>
      <w:r>
        <w:rPr>
          <w:rFonts w:hint="cs"/>
          <w:rtl/>
        </w:rPr>
        <w:t>.</w:t>
      </w:r>
      <w:bookmarkStart w:id="11486" w:name="_ETM_Q24_387580"/>
      <w:bookmarkEnd w:id="11486"/>
    </w:p>
    <w:p w:rsidR="002C4351" w:rsidRDefault="002C4351" w:rsidP="00A1455A">
      <w:pPr>
        <w:rPr>
          <w:rtl/>
        </w:rPr>
      </w:pPr>
      <w:bookmarkStart w:id="11487" w:name="_ETM_Q24_386774"/>
      <w:bookmarkStart w:id="11488" w:name="_ETM_Q24_386861"/>
      <w:bookmarkStart w:id="11489" w:name="_ETM_Q24_386902"/>
      <w:bookmarkEnd w:id="11487"/>
      <w:bookmarkEnd w:id="11488"/>
      <w:bookmarkEnd w:id="11489"/>
    </w:p>
    <w:p w:rsidR="002C4351" w:rsidRDefault="002C4351" w:rsidP="00A1455A">
      <w:pPr>
        <w:rPr>
          <w:rtl/>
        </w:rPr>
      </w:pPr>
      <w:bookmarkStart w:id="11490" w:name="_ETM_Q24_386966"/>
      <w:bookmarkEnd w:id="11490"/>
      <w:r w:rsidRPr="00B51761">
        <w:rPr>
          <w:rtl/>
        </w:rPr>
        <w:t xml:space="preserve">צר </w:t>
      </w:r>
      <w:bookmarkStart w:id="11491" w:name="_ETM_Q24_387879"/>
      <w:bookmarkEnd w:id="11491"/>
      <w:r w:rsidRPr="00B51761">
        <w:rPr>
          <w:rtl/>
        </w:rPr>
        <w:t xml:space="preserve">לי </w:t>
      </w:r>
      <w:bookmarkStart w:id="11492" w:name="_ETM_Q24_388000"/>
      <w:bookmarkEnd w:id="11492"/>
      <w:r>
        <w:rPr>
          <w:rFonts w:hint="cs"/>
          <w:rtl/>
        </w:rPr>
        <w:t>מאוד</w:t>
      </w:r>
      <w:r w:rsidRPr="00B51761">
        <w:rPr>
          <w:rtl/>
        </w:rPr>
        <w:t xml:space="preserve"> </w:t>
      </w:r>
      <w:bookmarkStart w:id="11493" w:name="_ETM_Q24_389790"/>
      <w:bookmarkEnd w:id="11493"/>
      <w:r w:rsidRPr="00B51761">
        <w:rPr>
          <w:rtl/>
        </w:rPr>
        <w:t xml:space="preserve">שגם </w:t>
      </w:r>
      <w:bookmarkStart w:id="11494" w:name="_ETM_Q24_390150"/>
      <w:bookmarkEnd w:id="11494"/>
      <w:r w:rsidRPr="00B51761">
        <w:rPr>
          <w:rtl/>
        </w:rPr>
        <w:t xml:space="preserve">כשאנחנו </w:t>
      </w:r>
      <w:bookmarkStart w:id="11495" w:name="_ETM_Q24_390480"/>
      <w:bookmarkEnd w:id="11495"/>
      <w:r w:rsidRPr="00B51761">
        <w:rPr>
          <w:rtl/>
        </w:rPr>
        <w:t xml:space="preserve">מדברים </w:t>
      </w:r>
      <w:bookmarkStart w:id="11496" w:name="_ETM_Q24_390930"/>
      <w:bookmarkEnd w:id="11496"/>
      <w:r w:rsidRPr="00B51761">
        <w:rPr>
          <w:rtl/>
        </w:rPr>
        <w:t xml:space="preserve">על </w:t>
      </w:r>
      <w:bookmarkStart w:id="11497" w:name="_ETM_Q24_391080"/>
      <w:bookmarkEnd w:id="11497"/>
      <w:r w:rsidRPr="00B51761">
        <w:rPr>
          <w:rtl/>
        </w:rPr>
        <w:t xml:space="preserve">זה </w:t>
      </w:r>
      <w:bookmarkStart w:id="11498" w:name="_ETM_Q24_391290"/>
      <w:bookmarkEnd w:id="11498"/>
      <w:r w:rsidRPr="00B51761">
        <w:rPr>
          <w:rtl/>
        </w:rPr>
        <w:t>עכשיו</w:t>
      </w:r>
      <w:bookmarkStart w:id="11499" w:name="_ETM_Q24_392419"/>
      <w:bookmarkEnd w:id="11499"/>
      <w:r>
        <w:rPr>
          <w:rFonts w:hint="cs"/>
          <w:rtl/>
        </w:rPr>
        <w:t>,</w:t>
      </w:r>
      <w:bookmarkStart w:id="11500" w:name="_ETM_Q24_344449"/>
      <w:bookmarkStart w:id="11501" w:name="_ETM_Q24_344515"/>
      <w:bookmarkEnd w:id="11500"/>
      <w:bookmarkEnd w:id="11501"/>
      <w:r>
        <w:rPr>
          <w:rFonts w:hint="cs"/>
          <w:rtl/>
        </w:rPr>
        <w:t xml:space="preserve"> </w:t>
      </w:r>
      <w:r w:rsidRPr="00B51761">
        <w:rPr>
          <w:rtl/>
        </w:rPr>
        <w:t xml:space="preserve">אין </w:t>
      </w:r>
      <w:bookmarkStart w:id="11502" w:name="_ETM_Q24_392750"/>
      <w:bookmarkEnd w:id="11502"/>
      <w:r w:rsidRPr="00B51761">
        <w:rPr>
          <w:rtl/>
        </w:rPr>
        <w:t xml:space="preserve">אף </w:t>
      </w:r>
      <w:bookmarkStart w:id="11503" w:name="_ETM_Q24_392959"/>
      <w:bookmarkEnd w:id="11503"/>
      <w:r w:rsidRPr="00B51761">
        <w:rPr>
          <w:rtl/>
        </w:rPr>
        <w:t xml:space="preserve">נציג </w:t>
      </w:r>
      <w:bookmarkStart w:id="11504" w:name="_ETM_Q24_393470"/>
      <w:bookmarkEnd w:id="11504"/>
      <w:r w:rsidRPr="00B51761">
        <w:rPr>
          <w:rtl/>
        </w:rPr>
        <w:t xml:space="preserve">של </w:t>
      </w:r>
      <w:bookmarkStart w:id="11505" w:name="_ETM_Q24_393680"/>
      <w:bookmarkEnd w:id="11505"/>
      <w:r w:rsidRPr="00B51761">
        <w:rPr>
          <w:rtl/>
        </w:rPr>
        <w:t xml:space="preserve">ממשלה </w:t>
      </w:r>
      <w:bookmarkStart w:id="11506" w:name="_ETM_Q24_395599"/>
      <w:bookmarkEnd w:id="11506"/>
      <w:r w:rsidRPr="00B51761">
        <w:rPr>
          <w:rtl/>
        </w:rPr>
        <w:t>שיקשיב</w:t>
      </w:r>
      <w:r>
        <w:rPr>
          <w:rFonts w:hint="cs"/>
          <w:rtl/>
        </w:rPr>
        <w:t>,</w:t>
      </w:r>
      <w:r w:rsidRPr="00B51761">
        <w:rPr>
          <w:rtl/>
        </w:rPr>
        <w:t xml:space="preserve"> </w:t>
      </w:r>
      <w:bookmarkStart w:id="11507" w:name="_ETM_Q24_396799"/>
      <w:bookmarkEnd w:id="11507"/>
      <w:r w:rsidRPr="00B51761">
        <w:rPr>
          <w:rtl/>
        </w:rPr>
        <w:t>שישמע</w:t>
      </w:r>
      <w:r>
        <w:rPr>
          <w:rFonts w:hint="cs"/>
          <w:rtl/>
        </w:rPr>
        <w:t>. כנראה זה לא מעניין.</w:t>
      </w:r>
    </w:p>
    <w:p w:rsidR="002C4351" w:rsidRDefault="002C4351" w:rsidP="00A1455A">
      <w:pPr>
        <w:rPr>
          <w:rtl/>
        </w:rPr>
      </w:pPr>
    </w:p>
    <w:p w:rsidR="002C4351" w:rsidRDefault="002C4351" w:rsidP="001C192E">
      <w:pPr>
        <w:pStyle w:val="af8"/>
        <w:keepNext/>
        <w:rPr>
          <w:rtl/>
        </w:rPr>
      </w:pPr>
      <w:r w:rsidRPr="00E720A4">
        <w:rPr>
          <w:rStyle w:val="TagStyle"/>
          <w:rtl/>
        </w:rPr>
        <w:t xml:space="preserve"> &lt;&lt; יור &gt;&gt; </w:t>
      </w:r>
      <w:r>
        <w:rPr>
          <w:rtl/>
        </w:rPr>
        <w:t>היו"ר אוריאל בוסו:</w:t>
      </w:r>
      <w:r w:rsidRPr="00E720A4">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1508" w:name="_ETM_Q24_396678"/>
      <w:bookmarkStart w:id="11509" w:name="_ETM_Q24_396751"/>
      <w:bookmarkStart w:id="11510" w:name="_ETM_Q24_398344"/>
      <w:bookmarkStart w:id="11511" w:name="_ETM_Q24_397700"/>
      <w:bookmarkStart w:id="11512" w:name="_ETM_Q24_397849"/>
      <w:bookmarkStart w:id="11513" w:name="_ETM_Q24_400600"/>
      <w:bookmarkStart w:id="11514" w:name="_ETM_Q24_401200"/>
      <w:bookmarkStart w:id="11515" w:name="_ETM_Q24_403599"/>
      <w:bookmarkEnd w:id="11508"/>
      <w:bookmarkEnd w:id="11509"/>
      <w:bookmarkEnd w:id="11510"/>
      <w:bookmarkEnd w:id="11511"/>
      <w:bookmarkEnd w:id="11512"/>
      <w:bookmarkEnd w:id="11513"/>
      <w:bookmarkEnd w:id="11514"/>
      <w:bookmarkEnd w:id="11515"/>
      <w:r w:rsidRPr="00B51761">
        <w:rPr>
          <w:rtl/>
        </w:rPr>
        <w:t xml:space="preserve">תודה </w:t>
      </w:r>
      <w:bookmarkStart w:id="11516" w:name="_ETM_Q24_403900"/>
      <w:bookmarkEnd w:id="11516"/>
      <w:r w:rsidRPr="00B51761">
        <w:rPr>
          <w:rtl/>
        </w:rPr>
        <w:t>רבה</w:t>
      </w:r>
      <w:r>
        <w:rPr>
          <w:rFonts w:hint="cs"/>
          <w:rtl/>
        </w:rPr>
        <w:t>.</w:t>
      </w:r>
    </w:p>
    <w:p w:rsidR="002C4351" w:rsidRDefault="002C4351" w:rsidP="001C192E">
      <w:pPr>
        <w:rPr>
          <w:rtl/>
        </w:rPr>
      </w:pPr>
    </w:p>
    <w:p w:rsidR="002C4351" w:rsidRDefault="002C4351" w:rsidP="001C192E">
      <w:pPr>
        <w:pStyle w:val="af7"/>
        <w:keepNext/>
        <w:rPr>
          <w:rtl/>
        </w:rPr>
      </w:pPr>
      <w:bookmarkStart w:id="11517" w:name="ET_interruption_5787_14"/>
      <w:r w:rsidRPr="004F1833">
        <w:rPr>
          <w:rStyle w:val="TagStyle"/>
          <w:rtl/>
        </w:rPr>
        <w:t xml:space="preserve"> &lt;&lt; קריאה &gt;&gt; </w:t>
      </w:r>
      <w:r>
        <w:rPr>
          <w:rtl/>
        </w:rPr>
        <w:t>יוראי להב הרצנו (יש עתיד):</w:t>
      </w:r>
      <w:r w:rsidRPr="004F1833">
        <w:rPr>
          <w:rStyle w:val="TagStyle"/>
          <w:rtl/>
        </w:rPr>
        <w:t xml:space="preserve"> &lt;&lt; קריאה &gt;&gt;</w:t>
      </w:r>
      <w:r>
        <w:rPr>
          <w:rtl/>
        </w:rPr>
        <w:t xml:space="preserve">   </w:t>
      </w:r>
      <w:bookmarkEnd w:id="11517"/>
    </w:p>
    <w:p w:rsidR="002C4351" w:rsidRDefault="002C4351" w:rsidP="00A1455A">
      <w:pPr>
        <w:rPr>
          <w:rtl/>
        </w:rPr>
      </w:pPr>
    </w:p>
    <w:p w:rsidR="002C4351" w:rsidRPr="004F1833" w:rsidRDefault="00A1455A" w:rsidP="00A1455A">
      <w:pPr>
        <w:rPr>
          <w:rtl/>
        </w:rPr>
      </w:pPr>
      <w:r>
        <w:rPr>
          <w:rFonts w:hint="cs"/>
          <w:rtl/>
        </w:rPr>
        <w:t>– – –</w:t>
      </w:r>
      <w:r w:rsidR="002C4351">
        <w:rPr>
          <w:rFonts w:hint="cs"/>
          <w:rtl/>
        </w:rPr>
        <w:t xml:space="preserve"> השר </w:t>
      </w:r>
      <w:r>
        <w:rPr>
          <w:rFonts w:hint="cs"/>
          <w:rtl/>
        </w:rPr>
        <w:t>– – –</w:t>
      </w:r>
      <w:r w:rsidR="002C4351">
        <w:rPr>
          <w:rFonts w:hint="cs"/>
          <w:rtl/>
        </w:rPr>
        <w:t xml:space="preserve"> לאופוזיציה </w:t>
      </w:r>
      <w:r>
        <w:rPr>
          <w:rFonts w:hint="cs"/>
          <w:rtl/>
        </w:rPr>
        <w:t>– – –</w:t>
      </w:r>
    </w:p>
    <w:p w:rsidR="002C4351" w:rsidRDefault="002C4351" w:rsidP="001C192E">
      <w:pPr>
        <w:rPr>
          <w:rtl/>
        </w:rPr>
      </w:pPr>
      <w:bookmarkStart w:id="11518" w:name="_ETM_Q24_404951"/>
      <w:bookmarkStart w:id="11519" w:name="_ETM_Q24_405048"/>
      <w:bookmarkEnd w:id="11518"/>
      <w:bookmarkEnd w:id="11519"/>
    </w:p>
    <w:p w:rsidR="002C4351" w:rsidRDefault="002C4351" w:rsidP="001C192E">
      <w:pPr>
        <w:pStyle w:val="-"/>
        <w:keepNext/>
        <w:rPr>
          <w:rtl/>
        </w:rPr>
      </w:pPr>
      <w:bookmarkStart w:id="11520" w:name="ET_speakercontinue_5696_9"/>
      <w:r w:rsidRPr="004F1833">
        <w:rPr>
          <w:rStyle w:val="TagStyle"/>
          <w:rtl/>
        </w:rPr>
        <w:t xml:space="preserve"> &lt;&lt; דובר_המשך &gt;&gt; </w:t>
      </w:r>
      <w:r>
        <w:rPr>
          <w:rtl/>
        </w:rPr>
        <w:t>יוסף עטאונה (חד"ש-תע"ל):</w:t>
      </w:r>
      <w:r w:rsidRPr="004F1833">
        <w:rPr>
          <w:rStyle w:val="TagStyle"/>
          <w:rtl/>
        </w:rPr>
        <w:t xml:space="preserve"> &lt;&lt; דובר_המשך &gt;&gt;</w:t>
      </w:r>
      <w:r>
        <w:rPr>
          <w:rtl/>
        </w:rPr>
        <w:t xml:space="preserve">   </w:t>
      </w:r>
      <w:bookmarkEnd w:id="11520"/>
    </w:p>
    <w:p w:rsidR="002C4351" w:rsidRDefault="002C4351" w:rsidP="00A1455A">
      <w:pPr>
        <w:rPr>
          <w:rtl/>
        </w:rPr>
      </w:pPr>
    </w:p>
    <w:p w:rsidR="002C4351" w:rsidRDefault="002C4351" w:rsidP="00A1455A">
      <w:pPr>
        <w:rPr>
          <w:rtl/>
        </w:rPr>
      </w:pPr>
      <w:bookmarkStart w:id="11521" w:name="_ETM_Q24_405618"/>
      <w:bookmarkStart w:id="11522" w:name="_ETM_Q24_404349"/>
      <w:bookmarkEnd w:id="11521"/>
      <w:bookmarkEnd w:id="11522"/>
      <w:r w:rsidRPr="00B51761">
        <w:rPr>
          <w:rtl/>
        </w:rPr>
        <w:t xml:space="preserve">כבוד </w:t>
      </w:r>
      <w:bookmarkStart w:id="11523" w:name="_ETM_Q24_404650"/>
      <w:bookmarkEnd w:id="11523"/>
      <w:r w:rsidRPr="00B51761">
        <w:rPr>
          <w:rtl/>
        </w:rPr>
        <w:t>השר</w:t>
      </w:r>
      <w:r>
        <w:rPr>
          <w:rFonts w:hint="cs"/>
          <w:rtl/>
        </w:rPr>
        <w:t>,</w:t>
      </w:r>
      <w:r w:rsidRPr="00B51761">
        <w:rPr>
          <w:rtl/>
        </w:rPr>
        <w:t xml:space="preserve"> </w:t>
      </w:r>
      <w:bookmarkStart w:id="11524" w:name="_ETM_Q24_405370"/>
      <w:bookmarkEnd w:id="11524"/>
      <w:r w:rsidRPr="00B51761">
        <w:rPr>
          <w:rtl/>
        </w:rPr>
        <w:t xml:space="preserve">אני </w:t>
      </w:r>
      <w:bookmarkStart w:id="11525" w:name="_ETM_Q24_405610"/>
      <w:bookmarkEnd w:id="11525"/>
      <w:r w:rsidRPr="00B51761">
        <w:rPr>
          <w:rtl/>
        </w:rPr>
        <w:t xml:space="preserve">חושב </w:t>
      </w:r>
      <w:bookmarkStart w:id="11526" w:name="_ETM_Q24_407780"/>
      <w:bookmarkEnd w:id="11526"/>
      <w:r w:rsidRPr="00B51761">
        <w:rPr>
          <w:rtl/>
        </w:rPr>
        <w:t xml:space="preserve">שהגיע </w:t>
      </w:r>
      <w:bookmarkStart w:id="11527" w:name="_ETM_Q24_408470"/>
      <w:bookmarkEnd w:id="11527"/>
      <w:r w:rsidRPr="00B51761">
        <w:rPr>
          <w:rtl/>
        </w:rPr>
        <w:t xml:space="preserve">הזמן </w:t>
      </w:r>
      <w:bookmarkStart w:id="11528" w:name="_ETM_Q24_410129"/>
      <w:bookmarkEnd w:id="11528"/>
      <w:r w:rsidRPr="00B51761">
        <w:rPr>
          <w:rtl/>
        </w:rPr>
        <w:t xml:space="preserve">אכן </w:t>
      </w:r>
      <w:bookmarkStart w:id="11529" w:name="_ETM_Q24_410760"/>
      <w:bookmarkEnd w:id="11529"/>
      <w:r w:rsidRPr="00B51761">
        <w:rPr>
          <w:rtl/>
        </w:rPr>
        <w:t>ל</w:t>
      </w:r>
      <w:r>
        <w:rPr>
          <w:rFonts w:hint="cs"/>
          <w:rtl/>
        </w:rPr>
        <w:t>טפל</w:t>
      </w:r>
      <w:r w:rsidRPr="00B51761">
        <w:rPr>
          <w:rtl/>
        </w:rPr>
        <w:t xml:space="preserve"> </w:t>
      </w:r>
      <w:bookmarkStart w:id="11530" w:name="_ETM_Q24_411780"/>
      <w:bookmarkEnd w:id="11530"/>
      <w:r w:rsidRPr="00B51761">
        <w:rPr>
          <w:rtl/>
        </w:rPr>
        <w:t xml:space="preserve">בארגוני </w:t>
      </w:r>
      <w:bookmarkStart w:id="11531" w:name="_ETM_Q24_412890"/>
      <w:bookmarkStart w:id="11532" w:name="_ETM_Q24_413159"/>
      <w:bookmarkEnd w:id="11531"/>
      <w:bookmarkEnd w:id="11532"/>
      <w:r>
        <w:rPr>
          <w:rFonts w:hint="cs"/>
          <w:rtl/>
        </w:rPr>
        <w:t xml:space="preserve">הפשיעה </w:t>
      </w:r>
      <w:r w:rsidR="00A1455A">
        <w:rPr>
          <w:rFonts w:hint="cs"/>
          <w:rtl/>
        </w:rPr>
        <w:t>– –</w:t>
      </w:r>
    </w:p>
    <w:p w:rsidR="002C4351" w:rsidRDefault="002C4351" w:rsidP="001C192E">
      <w:pPr>
        <w:rPr>
          <w:rtl/>
        </w:rPr>
      </w:pPr>
    </w:p>
    <w:p w:rsidR="002C4351" w:rsidRDefault="002C4351" w:rsidP="001C192E">
      <w:pPr>
        <w:pStyle w:val="af8"/>
        <w:keepNext/>
        <w:rPr>
          <w:rtl/>
        </w:rPr>
      </w:pPr>
      <w:r w:rsidRPr="004F1833">
        <w:rPr>
          <w:rStyle w:val="TagStyle"/>
          <w:rtl/>
        </w:rPr>
        <w:t xml:space="preserve"> &lt;&lt; יור &gt;&gt; </w:t>
      </w:r>
      <w:r>
        <w:rPr>
          <w:rtl/>
        </w:rPr>
        <w:t>היו"ר אוריאל בוסו:</w:t>
      </w:r>
      <w:r w:rsidRPr="004F1833">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הוא עבר צד.</w:t>
      </w:r>
      <w:bookmarkStart w:id="11533" w:name="_ETM_Q24_413459"/>
      <w:bookmarkEnd w:id="11533"/>
    </w:p>
    <w:p w:rsidR="002C4351" w:rsidRDefault="002C4351" w:rsidP="001C192E">
      <w:pPr>
        <w:rPr>
          <w:rtl/>
        </w:rPr>
      </w:pPr>
    </w:p>
    <w:p w:rsidR="002C4351" w:rsidRDefault="002C4351" w:rsidP="001C192E">
      <w:pPr>
        <w:pStyle w:val="-"/>
        <w:keepNext/>
        <w:rPr>
          <w:rtl/>
        </w:rPr>
      </w:pPr>
      <w:r w:rsidRPr="004F1833">
        <w:rPr>
          <w:rStyle w:val="TagStyle"/>
          <w:rtl/>
        </w:rPr>
        <w:t xml:space="preserve">&lt;&lt; דובר_המשך &gt;&gt; </w:t>
      </w:r>
      <w:r>
        <w:rPr>
          <w:rtl/>
        </w:rPr>
        <w:t>יוסף עטאונה (חד"ש-תע"ל):</w:t>
      </w:r>
      <w:r w:rsidRPr="004F1833">
        <w:rPr>
          <w:rStyle w:val="TagStyle"/>
          <w:rtl/>
        </w:rPr>
        <w:t xml:space="preserve"> &lt;&lt; דובר_המשך &gt;&gt;</w:t>
      </w:r>
      <w:r>
        <w:rPr>
          <w:rtl/>
        </w:rPr>
        <w:t xml:space="preserve">   </w:t>
      </w:r>
    </w:p>
    <w:p w:rsidR="002C4351" w:rsidRDefault="002C4351" w:rsidP="001C192E">
      <w:pPr>
        <w:rPr>
          <w:rtl/>
        </w:rPr>
      </w:pPr>
    </w:p>
    <w:p w:rsidR="002C4351" w:rsidRDefault="00A1455A" w:rsidP="00A1455A">
      <w:pPr>
        <w:rPr>
          <w:rtl/>
        </w:rPr>
      </w:pPr>
      <w:bookmarkStart w:id="11534" w:name="_ETM_Q24_412918"/>
      <w:bookmarkStart w:id="11535" w:name="_ETM_Q24_412962"/>
      <w:bookmarkEnd w:id="11534"/>
      <w:bookmarkEnd w:id="11535"/>
      <w:r>
        <w:rPr>
          <w:rFonts w:hint="cs"/>
          <w:rtl/>
        </w:rPr>
        <w:t>– –</w:t>
      </w:r>
      <w:r w:rsidR="002C4351">
        <w:rPr>
          <w:rFonts w:hint="cs"/>
          <w:rtl/>
        </w:rPr>
        <w:t xml:space="preserve"> וב</w:t>
      </w:r>
      <w:r w:rsidR="002C4351" w:rsidRPr="00B51761">
        <w:rPr>
          <w:rtl/>
        </w:rPr>
        <w:t>מק</w:t>
      </w:r>
      <w:r w:rsidR="002C4351">
        <w:rPr>
          <w:rtl/>
        </w:rPr>
        <w:t>ר</w:t>
      </w:r>
      <w:r w:rsidR="002C4351">
        <w:rPr>
          <w:rFonts w:hint="cs"/>
          <w:rtl/>
        </w:rPr>
        <w:t>י</w:t>
      </w:r>
      <w:r w:rsidR="002C4351" w:rsidRPr="00B51761">
        <w:rPr>
          <w:rtl/>
        </w:rPr>
        <w:t xml:space="preserve"> </w:t>
      </w:r>
      <w:bookmarkStart w:id="11536" w:name="_ETM_Q24_413939"/>
      <w:bookmarkEnd w:id="11536"/>
      <w:r w:rsidR="002C4351" w:rsidRPr="00B51761">
        <w:rPr>
          <w:rtl/>
        </w:rPr>
        <w:t xml:space="preserve">הרצח </w:t>
      </w:r>
      <w:bookmarkStart w:id="11537" w:name="_ETM_Q24_414659"/>
      <w:bookmarkEnd w:id="11537"/>
      <w:r w:rsidR="002C4351" w:rsidRPr="00B51761">
        <w:rPr>
          <w:rtl/>
        </w:rPr>
        <w:t xml:space="preserve">ולספק </w:t>
      </w:r>
      <w:bookmarkStart w:id="11538" w:name="_ETM_Q24_415409"/>
      <w:bookmarkEnd w:id="11538"/>
      <w:r w:rsidR="002C4351" w:rsidRPr="00B51761">
        <w:rPr>
          <w:rtl/>
        </w:rPr>
        <w:t xml:space="preserve">ביטחון </w:t>
      </w:r>
      <w:bookmarkStart w:id="11539" w:name="_ETM_Q24_416159"/>
      <w:bookmarkEnd w:id="11539"/>
      <w:r w:rsidR="002C4351" w:rsidRPr="00B51761">
        <w:rPr>
          <w:rtl/>
        </w:rPr>
        <w:t>אישי</w:t>
      </w:r>
      <w:r w:rsidR="002C4351">
        <w:rPr>
          <w:rFonts w:hint="cs"/>
          <w:rtl/>
        </w:rPr>
        <w:t>.</w:t>
      </w:r>
    </w:p>
    <w:p w:rsidR="002C4351" w:rsidRDefault="002C4351" w:rsidP="001C192E">
      <w:pPr>
        <w:rPr>
          <w:rtl/>
        </w:rPr>
      </w:pPr>
    </w:p>
    <w:p w:rsidR="002C4351" w:rsidRDefault="002C4351" w:rsidP="001C192E">
      <w:pPr>
        <w:pStyle w:val="af8"/>
        <w:keepNext/>
        <w:rPr>
          <w:rtl/>
        </w:rPr>
      </w:pPr>
      <w:r w:rsidRPr="004F1833">
        <w:rPr>
          <w:rStyle w:val="TagStyle"/>
          <w:rtl/>
        </w:rPr>
        <w:t xml:space="preserve"> &lt;&lt; יור &gt;&gt; </w:t>
      </w:r>
      <w:r>
        <w:rPr>
          <w:rtl/>
        </w:rPr>
        <w:t>היו"ר אוריאל בוסו:</w:t>
      </w:r>
      <w:r w:rsidRPr="004F1833">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1540" w:name="_ETM_Q24_417362"/>
      <w:bookmarkStart w:id="11541" w:name="_ETM_Q24_416689"/>
      <w:bookmarkEnd w:id="11540"/>
      <w:bookmarkEnd w:id="11541"/>
      <w:r w:rsidRPr="00B51761">
        <w:rPr>
          <w:rtl/>
        </w:rPr>
        <w:t>תודה</w:t>
      </w:r>
      <w:r>
        <w:rPr>
          <w:rFonts w:hint="cs"/>
          <w:rtl/>
        </w:rPr>
        <w:t>,</w:t>
      </w:r>
      <w:r w:rsidRPr="00B51761">
        <w:rPr>
          <w:rtl/>
        </w:rPr>
        <w:t xml:space="preserve"> </w:t>
      </w:r>
      <w:bookmarkStart w:id="11542" w:name="_ETM_Q24_417109"/>
      <w:bookmarkEnd w:id="11542"/>
      <w:r w:rsidRPr="00B51761">
        <w:rPr>
          <w:rtl/>
        </w:rPr>
        <w:t xml:space="preserve">חבר </w:t>
      </w:r>
      <w:bookmarkStart w:id="11543" w:name="_ETM_Q24_417379"/>
      <w:bookmarkEnd w:id="11543"/>
      <w:r w:rsidRPr="00B51761">
        <w:rPr>
          <w:rtl/>
        </w:rPr>
        <w:t xml:space="preserve">הכנסת </w:t>
      </w:r>
      <w:bookmarkStart w:id="11544" w:name="_ETM_Q24_417829"/>
      <w:bookmarkEnd w:id="11544"/>
      <w:r w:rsidRPr="00B51761">
        <w:rPr>
          <w:rtl/>
        </w:rPr>
        <w:t>עטאונה</w:t>
      </w:r>
      <w:r>
        <w:rPr>
          <w:rFonts w:hint="cs"/>
          <w:rtl/>
        </w:rPr>
        <w:t>.</w:t>
      </w:r>
    </w:p>
    <w:p w:rsidR="002C4351" w:rsidRDefault="002C4351" w:rsidP="001C192E">
      <w:pPr>
        <w:rPr>
          <w:rtl/>
        </w:rPr>
      </w:pPr>
    </w:p>
    <w:p w:rsidR="002C4351" w:rsidRDefault="002C4351" w:rsidP="001C192E">
      <w:pPr>
        <w:pStyle w:val="-"/>
        <w:keepNext/>
        <w:rPr>
          <w:rtl/>
        </w:rPr>
      </w:pPr>
      <w:bookmarkStart w:id="11545" w:name="ET_speakercontinue_5696_11"/>
      <w:r w:rsidRPr="004F1833">
        <w:rPr>
          <w:rStyle w:val="TagStyle"/>
          <w:rtl/>
        </w:rPr>
        <w:t xml:space="preserve"> &lt;&lt; דובר_המשך &gt;&gt; </w:t>
      </w:r>
      <w:r>
        <w:rPr>
          <w:rtl/>
        </w:rPr>
        <w:t>יוסף עטאונה (חד"ש-תע"ל):</w:t>
      </w:r>
      <w:r w:rsidRPr="004F1833">
        <w:rPr>
          <w:rStyle w:val="TagStyle"/>
          <w:rtl/>
        </w:rPr>
        <w:t xml:space="preserve"> &lt;&lt; דובר_המשך &gt;&gt;</w:t>
      </w:r>
      <w:r>
        <w:rPr>
          <w:rtl/>
        </w:rPr>
        <w:t xml:space="preserve">   </w:t>
      </w:r>
      <w:bookmarkEnd w:id="11545"/>
    </w:p>
    <w:p w:rsidR="002C4351" w:rsidRDefault="002C4351" w:rsidP="00A1455A">
      <w:pPr>
        <w:rPr>
          <w:rtl/>
        </w:rPr>
      </w:pPr>
    </w:p>
    <w:p w:rsidR="002C4351" w:rsidRDefault="002C4351" w:rsidP="001C192E">
      <w:pPr>
        <w:rPr>
          <w:rtl/>
        </w:rPr>
      </w:pPr>
      <w:bookmarkStart w:id="11546" w:name="_ETM_Q24_417017"/>
      <w:bookmarkStart w:id="11547" w:name="_ETM_Q24_418219"/>
      <w:bookmarkEnd w:id="11546"/>
      <w:bookmarkEnd w:id="11547"/>
      <w:r w:rsidRPr="00B51761">
        <w:rPr>
          <w:rtl/>
        </w:rPr>
        <w:t xml:space="preserve">אחריות </w:t>
      </w:r>
      <w:bookmarkStart w:id="11548" w:name="_ETM_Q24_418760"/>
      <w:bookmarkStart w:id="11549" w:name="_ETM_Q24_419209"/>
      <w:bookmarkEnd w:id="11548"/>
      <w:bookmarkEnd w:id="11549"/>
      <w:r>
        <w:rPr>
          <w:rFonts w:hint="cs"/>
          <w:rtl/>
        </w:rPr>
        <w:t xml:space="preserve">המשטרה, אחריות הממשלה, </w:t>
      </w:r>
      <w:r w:rsidRPr="00B51761">
        <w:rPr>
          <w:rtl/>
        </w:rPr>
        <w:t xml:space="preserve">לספק </w:t>
      </w:r>
      <w:bookmarkStart w:id="11550" w:name="_ETM_Q24_419719"/>
      <w:bookmarkEnd w:id="11550"/>
      <w:r w:rsidRPr="00B51761">
        <w:rPr>
          <w:rtl/>
        </w:rPr>
        <w:t xml:space="preserve">את </w:t>
      </w:r>
      <w:bookmarkStart w:id="11551" w:name="_ETM_Q24_419839"/>
      <w:bookmarkEnd w:id="11551"/>
      <w:r w:rsidRPr="00B51761">
        <w:rPr>
          <w:rtl/>
        </w:rPr>
        <w:t>הביטחון</w:t>
      </w:r>
      <w:r>
        <w:rPr>
          <w:rFonts w:hint="cs"/>
          <w:rtl/>
        </w:rPr>
        <w:t>.</w:t>
      </w:r>
      <w:r w:rsidRPr="00B51761">
        <w:rPr>
          <w:rtl/>
        </w:rPr>
        <w:t xml:space="preserve"> </w:t>
      </w:r>
      <w:bookmarkStart w:id="11552" w:name="_ETM_Q24_420319"/>
      <w:bookmarkEnd w:id="11552"/>
      <w:r w:rsidRPr="00B51761">
        <w:rPr>
          <w:rtl/>
        </w:rPr>
        <w:t xml:space="preserve">תודה </w:t>
      </w:r>
      <w:bookmarkStart w:id="11553" w:name="_ETM_Q24_420559"/>
      <w:bookmarkEnd w:id="11553"/>
      <w:r w:rsidRPr="00B51761">
        <w:rPr>
          <w:rtl/>
        </w:rPr>
        <w:t>רבה</w:t>
      </w:r>
      <w:r>
        <w:rPr>
          <w:rFonts w:hint="cs"/>
          <w:rtl/>
        </w:rPr>
        <w:t>.</w:t>
      </w:r>
    </w:p>
    <w:p w:rsidR="002C4351" w:rsidRDefault="002C4351" w:rsidP="001C192E">
      <w:pPr>
        <w:rPr>
          <w:rtl/>
        </w:rPr>
      </w:pPr>
      <w:bookmarkStart w:id="11554" w:name="_ETM_Q24_419951"/>
      <w:bookmarkStart w:id="11555" w:name="_ETM_Q24_420025"/>
      <w:bookmarkEnd w:id="11554"/>
      <w:bookmarkEnd w:id="11555"/>
    </w:p>
    <w:p w:rsidR="002C4351" w:rsidRDefault="002C4351" w:rsidP="001C192E">
      <w:pPr>
        <w:pStyle w:val="af8"/>
        <w:keepNext/>
        <w:rPr>
          <w:rtl/>
        </w:rPr>
      </w:pPr>
      <w:r w:rsidRPr="004F1833">
        <w:rPr>
          <w:rStyle w:val="TagStyle"/>
          <w:rtl/>
        </w:rPr>
        <w:t xml:space="preserve"> &lt;&lt; יור &gt;&gt; </w:t>
      </w:r>
      <w:r>
        <w:rPr>
          <w:rtl/>
        </w:rPr>
        <w:t>היו"ר אוריאל בוסו:</w:t>
      </w:r>
      <w:r w:rsidRPr="004F1833">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1556" w:name="_ETM_Q24_421154"/>
      <w:bookmarkStart w:id="11557" w:name="_ETM_Q24_420829"/>
      <w:bookmarkEnd w:id="11556"/>
      <w:bookmarkEnd w:id="11557"/>
      <w:r w:rsidRPr="00B51761">
        <w:rPr>
          <w:rtl/>
        </w:rPr>
        <w:t xml:space="preserve">תודה </w:t>
      </w:r>
      <w:bookmarkStart w:id="11558" w:name="_ETM_Q24_421040"/>
      <w:bookmarkEnd w:id="11558"/>
      <w:r w:rsidRPr="00B51761">
        <w:rPr>
          <w:rtl/>
        </w:rPr>
        <w:t>רבה</w:t>
      </w:r>
      <w:r>
        <w:rPr>
          <w:rFonts w:hint="cs"/>
          <w:rtl/>
        </w:rPr>
        <w:t>.</w:t>
      </w:r>
      <w:r w:rsidRPr="00B51761">
        <w:rPr>
          <w:rtl/>
        </w:rPr>
        <w:t xml:space="preserve"> </w:t>
      </w:r>
      <w:bookmarkStart w:id="11559" w:name="_ETM_Q24_421279"/>
      <w:bookmarkEnd w:id="11559"/>
      <w:r w:rsidRPr="00B51761">
        <w:rPr>
          <w:rtl/>
        </w:rPr>
        <w:t xml:space="preserve">חבר </w:t>
      </w:r>
      <w:bookmarkStart w:id="11560" w:name="_ETM_Q24_421519"/>
      <w:bookmarkEnd w:id="11560"/>
      <w:r w:rsidRPr="00B51761">
        <w:rPr>
          <w:rtl/>
        </w:rPr>
        <w:t xml:space="preserve">הכנסת </w:t>
      </w:r>
      <w:bookmarkStart w:id="11561" w:name="_ETM_Q24_421759"/>
      <w:bookmarkEnd w:id="11561"/>
      <w:r w:rsidRPr="00B51761">
        <w:rPr>
          <w:rtl/>
        </w:rPr>
        <w:t xml:space="preserve">גלעד </w:t>
      </w:r>
      <w:bookmarkStart w:id="11562" w:name="_ETM_Q24_421969"/>
      <w:bookmarkEnd w:id="11562"/>
      <w:r w:rsidRPr="00B51761">
        <w:rPr>
          <w:rtl/>
        </w:rPr>
        <w:t>קרי</w:t>
      </w:r>
      <w:r>
        <w:rPr>
          <w:rFonts w:hint="cs"/>
          <w:rtl/>
        </w:rPr>
        <w:t>ב,</w:t>
      </w:r>
      <w:r w:rsidRPr="00B51761">
        <w:rPr>
          <w:rtl/>
        </w:rPr>
        <w:t xml:space="preserve"> </w:t>
      </w:r>
      <w:bookmarkStart w:id="11563" w:name="_ETM_Q24_422239"/>
      <w:bookmarkEnd w:id="11563"/>
      <w:r w:rsidRPr="00B51761">
        <w:rPr>
          <w:rtl/>
        </w:rPr>
        <w:t>בבקשה</w:t>
      </w:r>
      <w:r>
        <w:rPr>
          <w:rFonts w:hint="cs"/>
          <w:rtl/>
        </w:rPr>
        <w:t>.</w:t>
      </w:r>
      <w:r w:rsidRPr="004F1833">
        <w:rPr>
          <w:rtl/>
        </w:rPr>
        <w:t xml:space="preserve"> </w:t>
      </w:r>
      <w:r w:rsidRPr="00B51761">
        <w:rPr>
          <w:rtl/>
        </w:rPr>
        <w:t xml:space="preserve">הוא </w:t>
      </w:r>
      <w:bookmarkStart w:id="11564" w:name="_ETM_Q24_430080"/>
      <w:bookmarkEnd w:id="11564"/>
      <w:r w:rsidRPr="00B51761">
        <w:rPr>
          <w:rtl/>
        </w:rPr>
        <w:t xml:space="preserve">שר </w:t>
      </w:r>
      <w:bookmarkStart w:id="11565" w:name="_ETM_Q24_430319"/>
      <w:bookmarkEnd w:id="11565"/>
      <w:r w:rsidRPr="00B51761">
        <w:rPr>
          <w:rtl/>
        </w:rPr>
        <w:t>הקליטה</w:t>
      </w:r>
      <w:r>
        <w:rPr>
          <w:rFonts w:hint="cs"/>
          <w:rtl/>
        </w:rPr>
        <w:t>.</w:t>
      </w:r>
    </w:p>
    <w:p w:rsidR="002C4351" w:rsidRDefault="002C4351" w:rsidP="001C192E">
      <w:pPr>
        <w:rPr>
          <w:rtl/>
        </w:rPr>
      </w:pPr>
      <w:bookmarkStart w:id="11566" w:name="_ETM_Q24_422548"/>
      <w:bookmarkStart w:id="11567" w:name="_ETM_Q24_422613"/>
      <w:bookmarkStart w:id="11568" w:name="_ETM_Q24_424829"/>
      <w:bookmarkEnd w:id="11566"/>
      <w:bookmarkEnd w:id="11567"/>
      <w:bookmarkEnd w:id="11568"/>
    </w:p>
    <w:p w:rsidR="002C4351" w:rsidRDefault="002C4351" w:rsidP="001C192E">
      <w:pPr>
        <w:pStyle w:val="a4"/>
        <w:keepNext/>
        <w:rPr>
          <w:rtl/>
        </w:rPr>
      </w:pPr>
      <w:bookmarkStart w:id="11569" w:name="ET_speaker_6156_13"/>
      <w:r w:rsidRPr="004F1833">
        <w:rPr>
          <w:rStyle w:val="TagStyle"/>
          <w:rtl/>
        </w:rPr>
        <w:t xml:space="preserve"> &lt;&lt; דובר &gt;&gt; </w:t>
      </w:r>
      <w:bookmarkStart w:id="11570" w:name="_Toc133925844"/>
      <w:bookmarkStart w:id="11571" w:name="_Toc133926072"/>
      <w:bookmarkStart w:id="11572" w:name="_Toc153806301"/>
      <w:r>
        <w:rPr>
          <w:rtl/>
        </w:rPr>
        <w:t>גלעד קריב (העבודה):</w:t>
      </w:r>
      <w:bookmarkEnd w:id="11570"/>
      <w:bookmarkEnd w:id="11571"/>
      <w:bookmarkEnd w:id="11572"/>
      <w:r w:rsidRPr="004F1833">
        <w:rPr>
          <w:rStyle w:val="TagStyle"/>
          <w:rtl/>
        </w:rPr>
        <w:t xml:space="preserve"> &lt;&lt; דובר &gt;&gt;</w:t>
      </w:r>
      <w:r>
        <w:rPr>
          <w:rtl/>
        </w:rPr>
        <w:t xml:space="preserve">   </w:t>
      </w:r>
      <w:bookmarkEnd w:id="11569"/>
    </w:p>
    <w:p w:rsidR="002C4351" w:rsidRDefault="002C4351" w:rsidP="00A1455A">
      <w:pPr>
        <w:rPr>
          <w:rtl/>
        </w:rPr>
      </w:pPr>
    </w:p>
    <w:p w:rsidR="002C4351" w:rsidRDefault="002C4351" w:rsidP="001C192E">
      <w:pPr>
        <w:rPr>
          <w:rtl/>
        </w:rPr>
      </w:pPr>
      <w:bookmarkStart w:id="11573" w:name="_ETM_Q24_425451"/>
      <w:bookmarkStart w:id="11574" w:name="_ETM_Q24_425503"/>
      <w:bookmarkStart w:id="11575" w:name="_ETM_Q24_429959"/>
      <w:bookmarkStart w:id="11576" w:name="_ETM_Q24_432360"/>
      <w:bookmarkEnd w:id="11573"/>
      <w:bookmarkEnd w:id="11574"/>
      <w:bookmarkEnd w:id="11575"/>
      <w:bookmarkEnd w:id="11576"/>
      <w:r>
        <w:rPr>
          <w:rFonts w:hint="cs"/>
          <w:rtl/>
        </w:rPr>
        <w:t xml:space="preserve">הוא קולט </w:t>
      </w:r>
      <w:r w:rsidRPr="00B51761">
        <w:rPr>
          <w:rtl/>
        </w:rPr>
        <w:t xml:space="preserve">מכל </w:t>
      </w:r>
      <w:bookmarkStart w:id="11577" w:name="_ETM_Q24_432659"/>
      <w:bookmarkEnd w:id="11577"/>
      <w:r w:rsidRPr="00B51761">
        <w:rPr>
          <w:rtl/>
        </w:rPr>
        <w:t>מקום</w:t>
      </w:r>
      <w:r>
        <w:rPr>
          <w:rFonts w:hint="cs"/>
          <w:rtl/>
        </w:rPr>
        <w:t>.</w:t>
      </w:r>
      <w:bookmarkStart w:id="11578" w:name="_ETM_Q24_435019"/>
      <w:bookmarkEnd w:id="11578"/>
    </w:p>
    <w:p w:rsidR="002C4351" w:rsidRDefault="002C4351" w:rsidP="001C192E">
      <w:pPr>
        <w:rPr>
          <w:rtl/>
        </w:rPr>
      </w:pPr>
      <w:bookmarkStart w:id="11579" w:name="_ETM_Q24_434414"/>
      <w:bookmarkStart w:id="11580" w:name="_ETM_Q24_434491"/>
      <w:bookmarkEnd w:id="11579"/>
      <w:bookmarkEnd w:id="11580"/>
    </w:p>
    <w:p w:rsidR="002C4351" w:rsidRDefault="002C4351" w:rsidP="004D4F5A">
      <w:pPr>
        <w:rPr>
          <w:rtl/>
        </w:rPr>
      </w:pPr>
      <w:bookmarkStart w:id="11581" w:name="_ETM_Q24_434542"/>
      <w:bookmarkStart w:id="11582" w:name="_ETM_Q24_434593"/>
      <w:bookmarkEnd w:id="11581"/>
      <w:bookmarkEnd w:id="11582"/>
      <w:r w:rsidRPr="00B51761">
        <w:rPr>
          <w:rtl/>
        </w:rPr>
        <w:t xml:space="preserve">אדוני </w:t>
      </w:r>
      <w:bookmarkStart w:id="11583" w:name="_ETM_Q24_435379"/>
      <w:bookmarkEnd w:id="11583"/>
      <w:r w:rsidRPr="00B51761">
        <w:rPr>
          <w:rtl/>
        </w:rPr>
        <w:t>היושב-ראש</w:t>
      </w:r>
      <w:r>
        <w:rPr>
          <w:rFonts w:hint="cs"/>
          <w:rtl/>
        </w:rPr>
        <w:t>,</w:t>
      </w:r>
      <w:r w:rsidRPr="00B51761">
        <w:rPr>
          <w:rtl/>
        </w:rPr>
        <w:t xml:space="preserve"> </w:t>
      </w:r>
      <w:bookmarkStart w:id="11584" w:name="_ETM_Q24_435949"/>
      <w:bookmarkEnd w:id="11584"/>
      <w:r w:rsidRPr="00B51761">
        <w:rPr>
          <w:rtl/>
        </w:rPr>
        <w:t xml:space="preserve">כנסת </w:t>
      </w:r>
      <w:bookmarkStart w:id="11585" w:name="_ETM_Q24_436250"/>
      <w:bookmarkEnd w:id="11585"/>
      <w:r w:rsidRPr="00B51761">
        <w:rPr>
          <w:rtl/>
        </w:rPr>
        <w:t>נכבדה</w:t>
      </w:r>
      <w:r>
        <w:rPr>
          <w:rFonts w:hint="cs"/>
          <w:rtl/>
        </w:rPr>
        <w:t>,</w:t>
      </w:r>
      <w:r w:rsidRPr="00B51761">
        <w:rPr>
          <w:rtl/>
        </w:rPr>
        <w:t xml:space="preserve"> </w:t>
      </w:r>
      <w:bookmarkStart w:id="11586" w:name="_ETM_Q24_436789"/>
      <w:bookmarkEnd w:id="11586"/>
      <w:r w:rsidRPr="00B51761">
        <w:rPr>
          <w:rtl/>
        </w:rPr>
        <w:t xml:space="preserve">אדוני </w:t>
      </w:r>
      <w:bookmarkStart w:id="11587" w:name="_ETM_Q24_437150"/>
      <w:bookmarkEnd w:id="11587"/>
      <w:r w:rsidRPr="00B51761">
        <w:rPr>
          <w:rtl/>
        </w:rPr>
        <w:t>השר</w:t>
      </w:r>
      <w:r>
        <w:rPr>
          <w:rFonts w:hint="cs"/>
          <w:rtl/>
        </w:rPr>
        <w:t>,</w:t>
      </w:r>
      <w:r w:rsidRPr="00B51761">
        <w:rPr>
          <w:rtl/>
        </w:rPr>
        <w:t xml:space="preserve"> </w:t>
      </w:r>
      <w:bookmarkStart w:id="11588" w:name="_ETM_Q24_438230"/>
      <w:bookmarkEnd w:id="11588"/>
      <w:r w:rsidRPr="00B51761">
        <w:rPr>
          <w:rtl/>
        </w:rPr>
        <w:t xml:space="preserve">אני </w:t>
      </w:r>
      <w:bookmarkStart w:id="11589" w:name="_ETM_Q24_438710"/>
      <w:bookmarkEnd w:id="11589"/>
      <w:r w:rsidRPr="00B51761">
        <w:rPr>
          <w:rtl/>
        </w:rPr>
        <w:t xml:space="preserve">תמיד </w:t>
      </w:r>
      <w:bookmarkStart w:id="11590" w:name="_ETM_Q24_439139"/>
      <w:bookmarkEnd w:id="11590"/>
      <w:r w:rsidRPr="00B51761">
        <w:rPr>
          <w:rtl/>
        </w:rPr>
        <w:t xml:space="preserve">שמח </w:t>
      </w:r>
      <w:bookmarkStart w:id="11591" w:name="_ETM_Q24_440470"/>
      <w:bookmarkEnd w:id="11591"/>
      <w:r w:rsidRPr="00B51761">
        <w:rPr>
          <w:rtl/>
        </w:rPr>
        <w:t xml:space="preserve">כאשר </w:t>
      </w:r>
      <w:bookmarkStart w:id="11592" w:name="_ETM_Q24_440919"/>
      <w:bookmarkEnd w:id="11592"/>
      <w:r w:rsidRPr="00B51761">
        <w:rPr>
          <w:rtl/>
        </w:rPr>
        <w:t xml:space="preserve">מעל </w:t>
      </w:r>
      <w:bookmarkStart w:id="11593" w:name="_ETM_Q24_441250"/>
      <w:bookmarkEnd w:id="11593"/>
      <w:r w:rsidRPr="00B51761">
        <w:rPr>
          <w:rtl/>
        </w:rPr>
        <w:t xml:space="preserve">הדוכן </w:t>
      </w:r>
      <w:bookmarkStart w:id="11594" w:name="_ETM_Q24_441760"/>
      <w:bookmarkEnd w:id="11594"/>
      <w:r w:rsidRPr="00B51761">
        <w:rPr>
          <w:rtl/>
        </w:rPr>
        <w:t xml:space="preserve">הזה </w:t>
      </w:r>
      <w:bookmarkStart w:id="11595" w:name="_ETM_Q24_442180"/>
      <w:bookmarkEnd w:id="11595"/>
      <w:r w:rsidRPr="00B51761">
        <w:rPr>
          <w:rtl/>
        </w:rPr>
        <w:t xml:space="preserve">נשמעים </w:t>
      </w:r>
      <w:bookmarkStart w:id="11596" w:name="_ETM_Q24_442779"/>
      <w:bookmarkEnd w:id="11596"/>
      <w:r w:rsidRPr="00B51761">
        <w:rPr>
          <w:rtl/>
        </w:rPr>
        <w:t xml:space="preserve">דברי </w:t>
      </w:r>
      <w:bookmarkStart w:id="11597" w:name="_ETM_Q24_443199"/>
      <w:bookmarkEnd w:id="11597"/>
      <w:r w:rsidRPr="00B51761">
        <w:rPr>
          <w:rtl/>
        </w:rPr>
        <w:t>תורה</w:t>
      </w:r>
      <w:r>
        <w:rPr>
          <w:rFonts w:hint="cs"/>
          <w:rtl/>
        </w:rPr>
        <w:t>,</w:t>
      </w:r>
      <w:r w:rsidRPr="00B51761">
        <w:rPr>
          <w:rtl/>
        </w:rPr>
        <w:t xml:space="preserve"> </w:t>
      </w:r>
      <w:bookmarkStart w:id="11598" w:name="_ETM_Q24_444320"/>
      <w:bookmarkEnd w:id="11598"/>
      <w:r w:rsidRPr="00B51761">
        <w:rPr>
          <w:rtl/>
        </w:rPr>
        <w:t xml:space="preserve">ולכן </w:t>
      </w:r>
      <w:bookmarkStart w:id="11599" w:name="_ETM_Q24_444890"/>
      <w:bookmarkEnd w:id="11599"/>
      <w:r w:rsidRPr="00B51761">
        <w:rPr>
          <w:rtl/>
        </w:rPr>
        <w:t xml:space="preserve">חידדתי </w:t>
      </w:r>
      <w:bookmarkStart w:id="11600" w:name="_ETM_Q24_445640"/>
      <w:bookmarkEnd w:id="11600"/>
      <w:r w:rsidRPr="00B51761">
        <w:rPr>
          <w:rtl/>
        </w:rPr>
        <w:t xml:space="preserve">את </w:t>
      </w:r>
      <w:bookmarkStart w:id="11601" w:name="_ETM_Q24_445760"/>
      <w:bookmarkEnd w:id="11601"/>
      <w:r w:rsidRPr="00B51761">
        <w:rPr>
          <w:rtl/>
        </w:rPr>
        <w:t xml:space="preserve">אוזניי </w:t>
      </w:r>
      <w:bookmarkStart w:id="11602" w:name="_ETM_Q24_446270"/>
      <w:bookmarkEnd w:id="11602"/>
      <w:r w:rsidRPr="00B51761">
        <w:rPr>
          <w:rtl/>
        </w:rPr>
        <w:t xml:space="preserve">בעת </w:t>
      </w:r>
      <w:bookmarkStart w:id="11603" w:name="_ETM_Q24_446930"/>
      <w:bookmarkEnd w:id="11603"/>
      <w:r w:rsidRPr="00B51761">
        <w:rPr>
          <w:rtl/>
        </w:rPr>
        <w:t xml:space="preserve">תשובתו </w:t>
      </w:r>
      <w:bookmarkStart w:id="11604" w:name="_ETM_Q24_447529"/>
      <w:bookmarkEnd w:id="11604"/>
      <w:r w:rsidRPr="00B51761">
        <w:rPr>
          <w:rtl/>
        </w:rPr>
        <w:t xml:space="preserve">של </w:t>
      </w:r>
      <w:bookmarkStart w:id="11605" w:name="_ETM_Q24_447770"/>
      <w:bookmarkEnd w:id="11605"/>
      <w:r w:rsidRPr="00B51761">
        <w:rPr>
          <w:rtl/>
        </w:rPr>
        <w:t xml:space="preserve">ראש </w:t>
      </w:r>
      <w:bookmarkStart w:id="11606" w:name="_ETM_Q24_448010"/>
      <w:bookmarkEnd w:id="11606"/>
      <w:r w:rsidRPr="00B51761">
        <w:rPr>
          <w:rtl/>
        </w:rPr>
        <w:t>הממשלה</w:t>
      </w:r>
      <w:r w:rsidR="004D4F5A">
        <w:rPr>
          <w:rFonts w:hint="cs"/>
          <w:rtl/>
        </w:rPr>
        <w:t>,</w:t>
      </w:r>
      <w:r w:rsidRPr="00B51761">
        <w:rPr>
          <w:rtl/>
        </w:rPr>
        <w:t xml:space="preserve"> </w:t>
      </w:r>
      <w:bookmarkStart w:id="11607" w:name="_ETM_Q24_449349"/>
      <w:bookmarkEnd w:id="11607"/>
      <w:r w:rsidRPr="00B51761">
        <w:rPr>
          <w:rtl/>
        </w:rPr>
        <w:t xml:space="preserve">ושמתי </w:t>
      </w:r>
      <w:bookmarkStart w:id="11608" w:name="_ETM_Q24_449889"/>
      <w:bookmarkEnd w:id="11608"/>
      <w:r w:rsidRPr="00B51761">
        <w:rPr>
          <w:rtl/>
        </w:rPr>
        <w:t xml:space="preserve">את </w:t>
      </w:r>
      <w:bookmarkStart w:id="11609" w:name="_ETM_Q24_450039"/>
      <w:bookmarkEnd w:id="11609"/>
      <w:r w:rsidRPr="00B51761">
        <w:rPr>
          <w:rtl/>
        </w:rPr>
        <w:t xml:space="preserve">ליבי </w:t>
      </w:r>
      <w:bookmarkStart w:id="11610" w:name="_ETM_Q24_450460"/>
      <w:bookmarkEnd w:id="11610"/>
      <w:r w:rsidRPr="00B51761">
        <w:rPr>
          <w:rtl/>
        </w:rPr>
        <w:t xml:space="preserve">שהוא </w:t>
      </w:r>
      <w:bookmarkStart w:id="11611" w:name="_ETM_Q24_450759"/>
      <w:bookmarkEnd w:id="11611"/>
      <w:r>
        <w:rPr>
          <w:rFonts w:hint="cs"/>
          <w:rtl/>
        </w:rPr>
        <w:t>ה</w:t>
      </w:r>
      <w:r w:rsidRPr="00B51761">
        <w:rPr>
          <w:rtl/>
        </w:rPr>
        <w:t xml:space="preserve">תייחס </w:t>
      </w:r>
      <w:bookmarkStart w:id="11612" w:name="_ETM_Q24_451870"/>
      <w:bookmarkEnd w:id="11612"/>
      <w:r>
        <w:rPr>
          <w:rFonts w:hint="cs"/>
          <w:rtl/>
        </w:rPr>
        <w:t>ל</w:t>
      </w:r>
      <w:r w:rsidRPr="00B51761">
        <w:rPr>
          <w:rtl/>
        </w:rPr>
        <w:t xml:space="preserve">שני </w:t>
      </w:r>
      <w:bookmarkStart w:id="11613" w:name="_ETM_Q24_452319"/>
      <w:bookmarkEnd w:id="11613"/>
      <w:r w:rsidRPr="00B51761">
        <w:rPr>
          <w:rtl/>
        </w:rPr>
        <w:t xml:space="preserve">זוגות </w:t>
      </w:r>
      <w:bookmarkStart w:id="11614" w:name="_ETM_Q24_452800"/>
      <w:bookmarkEnd w:id="11614"/>
      <w:r w:rsidRPr="00B51761">
        <w:rPr>
          <w:rtl/>
        </w:rPr>
        <w:t xml:space="preserve">אחים </w:t>
      </w:r>
      <w:bookmarkStart w:id="11615" w:name="_ETM_Q24_453610"/>
      <w:bookmarkEnd w:id="11615"/>
      <w:r w:rsidRPr="00B51761">
        <w:rPr>
          <w:rtl/>
        </w:rPr>
        <w:t xml:space="preserve">מן </w:t>
      </w:r>
      <w:bookmarkStart w:id="11616" w:name="_ETM_Q24_453909"/>
      <w:bookmarkEnd w:id="11616"/>
      <w:r w:rsidRPr="00B51761">
        <w:rPr>
          <w:rtl/>
        </w:rPr>
        <w:t>התורה</w:t>
      </w:r>
      <w:r w:rsidR="004D4F5A">
        <w:rPr>
          <w:rFonts w:hint="cs"/>
          <w:rtl/>
        </w:rPr>
        <w:t>:</w:t>
      </w:r>
      <w:r w:rsidRPr="00B51761">
        <w:rPr>
          <w:rtl/>
        </w:rPr>
        <w:t xml:space="preserve"> </w:t>
      </w:r>
      <w:bookmarkStart w:id="11617" w:name="_ETM_Q24_454720"/>
      <w:bookmarkEnd w:id="11617"/>
      <w:r w:rsidRPr="00B51761">
        <w:rPr>
          <w:rtl/>
        </w:rPr>
        <w:t xml:space="preserve">קין </w:t>
      </w:r>
      <w:bookmarkStart w:id="11618" w:name="_ETM_Q24_455169"/>
      <w:bookmarkEnd w:id="11618"/>
      <w:r w:rsidRPr="00B51761">
        <w:rPr>
          <w:rtl/>
        </w:rPr>
        <w:t xml:space="preserve">והבל </w:t>
      </w:r>
      <w:bookmarkStart w:id="11619" w:name="_ETM_Q24_456250"/>
      <w:bookmarkEnd w:id="11619"/>
      <w:r w:rsidRPr="00B51761">
        <w:rPr>
          <w:rtl/>
        </w:rPr>
        <w:t>ו</w:t>
      </w:r>
      <w:bookmarkStart w:id="11620" w:name="_ETM_Q24_456339"/>
      <w:bookmarkEnd w:id="11620"/>
      <w:r w:rsidRPr="00B51761">
        <w:rPr>
          <w:rtl/>
        </w:rPr>
        <w:t xml:space="preserve">משה </w:t>
      </w:r>
      <w:bookmarkStart w:id="11621" w:name="_ETM_Q24_456729"/>
      <w:bookmarkEnd w:id="11621"/>
      <w:r w:rsidRPr="00B51761">
        <w:rPr>
          <w:rtl/>
        </w:rPr>
        <w:t>ואהרן</w:t>
      </w:r>
      <w:r>
        <w:rPr>
          <w:rFonts w:hint="cs"/>
          <w:rtl/>
        </w:rPr>
        <w:t>.</w:t>
      </w:r>
      <w:r w:rsidRPr="00B51761">
        <w:rPr>
          <w:rtl/>
        </w:rPr>
        <w:t xml:space="preserve"> </w:t>
      </w:r>
      <w:bookmarkStart w:id="11622" w:name="_ETM_Q24_457880"/>
      <w:bookmarkEnd w:id="11622"/>
      <w:r w:rsidRPr="00B51761">
        <w:rPr>
          <w:rtl/>
        </w:rPr>
        <w:t xml:space="preserve">קצת </w:t>
      </w:r>
      <w:bookmarkStart w:id="11623" w:name="_ETM_Q24_458270"/>
      <w:bookmarkEnd w:id="11623"/>
      <w:r>
        <w:rPr>
          <w:rtl/>
        </w:rPr>
        <w:t>ה</w:t>
      </w:r>
      <w:r>
        <w:rPr>
          <w:rFonts w:hint="cs"/>
          <w:rtl/>
        </w:rPr>
        <w:t>תמיהה</w:t>
      </w:r>
      <w:r w:rsidRPr="00B51761">
        <w:rPr>
          <w:rtl/>
        </w:rPr>
        <w:t xml:space="preserve"> </w:t>
      </w:r>
      <w:bookmarkStart w:id="11624" w:name="_ETM_Q24_458870"/>
      <w:bookmarkEnd w:id="11624"/>
      <w:r w:rsidRPr="00B51761">
        <w:rPr>
          <w:rtl/>
        </w:rPr>
        <w:t xml:space="preserve">אותי </w:t>
      </w:r>
      <w:bookmarkStart w:id="11625" w:name="_ETM_Q24_459560"/>
      <w:bookmarkEnd w:id="11625"/>
      <w:r w:rsidRPr="00B51761">
        <w:rPr>
          <w:rtl/>
        </w:rPr>
        <w:t xml:space="preserve">הרמיזה </w:t>
      </w:r>
      <w:bookmarkStart w:id="11626" w:name="_ETM_Q24_460940"/>
      <w:bookmarkEnd w:id="11626"/>
      <w:r w:rsidRPr="00B51761">
        <w:rPr>
          <w:rtl/>
        </w:rPr>
        <w:t xml:space="preserve">שלו </w:t>
      </w:r>
      <w:bookmarkStart w:id="11627" w:name="_ETM_Q24_461810"/>
      <w:bookmarkEnd w:id="11627"/>
      <w:r w:rsidRPr="00B51761">
        <w:rPr>
          <w:rtl/>
        </w:rPr>
        <w:t xml:space="preserve">שהשוותה </w:t>
      </w:r>
      <w:bookmarkStart w:id="11628" w:name="_ETM_Q24_462740"/>
      <w:bookmarkEnd w:id="11628"/>
      <w:r w:rsidRPr="00B51761">
        <w:rPr>
          <w:rtl/>
        </w:rPr>
        <w:t xml:space="preserve">בינו </w:t>
      </w:r>
      <w:bookmarkStart w:id="11629" w:name="_ETM_Q24_463070"/>
      <w:bookmarkEnd w:id="11629"/>
      <w:r w:rsidRPr="00B51761">
        <w:rPr>
          <w:rtl/>
        </w:rPr>
        <w:t xml:space="preserve">לבין </w:t>
      </w:r>
      <w:bookmarkStart w:id="11630" w:name="_ETM_Q24_463460"/>
      <w:bookmarkEnd w:id="11630"/>
      <w:r w:rsidRPr="00B51761">
        <w:rPr>
          <w:rtl/>
        </w:rPr>
        <w:t>משה</w:t>
      </w:r>
      <w:r>
        <w:rPr>
          <w:rFonts w:hint="cs"/>
          <w:rtl/>
        </w:rPr>
        <w:t>,</w:t>
      </w:r>
      <w:r w:rsidRPr="00B51761">
        <w:rPr>
          <w:rtl/>
        </w:rPr>
        <w:t xml:space="preserve"> </w:t>
      </w:r>
      <w:bookmarkStart w:id="11631" w:name="_ETM_Q24_464390"/>
      <w:bookmarkEnd w:id="11631"/>
      <w:r w:rsidRPr="00B51761">
        <w:rPr>
          <w:rtl/>
        </w:rPr>
        <w:t>כ</w:t>
      </w:r>
      <w:r>
        <w:rPr>
          <w:rFonts w:hint="cs"/>
          <w:rtl/>
        </w:rPr>
        <w:t xml:space="preserve">י </w:t>
      </w:r>
      <w:r w:rsidRPr="00B51761">
        <w:rPr>
          <w:rtl/>
        </w:rPr>
        <w:t xml:space="preserve">משה </w:t>
      </w:r>
      <w:bookmarkStart w:id="11632" w:name="_ETM_Q24_464990"/>
      <w:bookmarkEnd w:id="11632"/>
      <w:r w:rsidRPr="00B51761">
        <w:rPr>
          <w:rtl/>
        </w:rPr>
        <w:t xml:space="preserve">היה </w:t>
      </w:r>
      <w:bookmarkStart w:id="11633" w:name="_ETM_Q24_465140"/>
      <w:bookmarkEnd w:id="11633"/>
      <w:r w:rsidRPr="00B51761">
        <w:rPr>
          <w:rtl/>
        </w:rPr>
        <w:t xml:space="preserve">ידוע </w:t>
      </w:r>
      <w:bookmarkStart w:id="11634" w:name="_ETM_Q24_465740"/>
      <w:bookmarkEnd w:id="11634"/>
      <w:r w:rsidRPr="00B51761">
        <w:rPr>
          <w:rtl/>
        </w:rPr>
        <w:t xml:space="preserve">כעניו </w:t>
      </w:r>
      <w:bookmarkStart w:id="11635" w:name="_ETM_Q24_467089"/>
      <w:bookmarkEnd w:id="11635"/>
      <w:r w:rsidRPr="00B51761">
        <w:rPr>
          <w:rtl/>
        </w:rPr>
        <w:t xml:space="preserve">מכל </w:t>
      </w:r>
      <w:bookmarkStart w:id="11636" w:name="_ETM_Q24_467570"/>
      <w:bookmarkEnd w:id="11636"/>
      <w:r w:rsidRPr="00B51761">
        <w:rPr>
          <w:rtl/>
        </w:rPr>
        <w:t>אדם</w:t>
      </w:r>
      <w:r>
        <w:rPr>
          <w:rFonts w:hint="cs"/>
          <w:rtl/>
        </w:rPr>
        <w:t>,</w:t>
      </w:r>
      <w:r w:rsidRPr="00B51761">
        <w:rPr>
          <w:rtl/>
        </w:rPr>
        <w:t xml:space="preserve"> </w:t>
      </w:r>
      <w:bookmarkStart w:id="11637" w:name="_ETM_Q24_468470"/>
      <w:bookmarkEnd w:id="11637"/>
      <w:r w:rsidRPr="00B51761">
        <w:rPr>
          <w:rtl/>
        </w:rPr>
        <w:t xml:space="preserve">וראש </w:t>
      </w:r>
      <w:bookmarkStart w:id="11638" w:name="_ETM_Q24_469160"/>
      <w:bookmarkEnd w:id="11638"/>
      <w:r w:rsidRPr="00B51761">
        <w:rPr>
          <w:rtl/>
        </w:rPr>
        <w:t xml:space="preserve">הממשלה </w:t>
      </w:r>
      <w:bookmarkStart w:id="11639" w:name="_ETM_Q24_469760"/>
      <w:bookmarkEnd w:id="11639"/>
      <w:r w:rsidRPr="00B51761">
        <w:rPr>
          <w:rtl/>
        </w:rPr>
        <w:t xml:space="preserve">שלנו </w:t>
      </w:r>
      <w:bookmarkStart w:id="11640" w:name="_ETM_Q24_470300"/>
      <w:bookmarkEnd w:id="11640"/>
      <w:r w:rsidRPr="00B51761">
        <w:rPr>
          <w:rtl/>
        </w:rPr>
        <w:t xml:space="preserve">וענווה </w:t>
      </w:r>
      <w:bookmarkStart w:id="11641" w:name="_ETM_Q24_471610"/>
      <w:bookmarkEnd w:id="11641"/>
      <w:r>
        <w:rPr>
          <w:rFonts w:hint="cs"/>
          <w:rtl/>
        </w:rPr>
        <w:t xml:space="preserve">– </w:t>
      </w:r>
      <w:r w:rsidR="004D4F5A">
        <w:rPr>
          <w:rFonts w:hint="cs"/>
          <w:rtl/>
        </w:rPr>
        <w:t>אל</w:t>
      </w:r>
      <w:r w:rsidRPr="00B51761">
        <w:rPr>
          <w:rtl/>
        </w:rPr>
        <w:t xml:space="preserve">ה </w:t>
      </w:r>
      <w:bookmarkStart w:id="11642" w:name="_ETM_Q24_471849"/>
      <w:bookmarkEnd w:id="11642"/>
      <w:r w:rsidRPr="00B51761">
        <w:rPr>
          <w:rtl/>
        </w:rPr>
        <w:t xml:space="preserve">לא </w:t>
      </w:r>
      <w:bookmarkStart w:id="11643" w:name="_ETM_Q24_471999"/>
      <w:bookmarkEnd w:id="11643"/>
      <w:r w:rsidRPr="00B51761">
        <w:rPr>
          <w:rtl/>
        </w:rPr>
        <w:t xml:space="preserve">תכונות </w:t>
      </w:r>
      <w:bookmarkStart w:id="11644" w:name="_ETM_Q24_472719"/>
      <w:bookmarkEnd w:id="11644"/>
      <w:r w:rsidRPr="00B51761">
        <w:rPr>
          <w:rtl/>
        </w:rPr>
        <w:t xml:space="preserve">שמשתלבות </w:t>
      </w:r>
      <w:bookmarkStart w:id="11645" w:name="_ETM_Q24_474639"/>
      <w:bookmarkEnd w:id="11645"/>
      <w:r w:rsidRPr="00B51761">
        <w:rPr>
          <w:rtl/>
        </w:rPr>
        <w:t xml:space="preserve">בצורה </w:t>
      </w:r>
      <w:bookmarkStart w:id="11646" w:name="_ETM_Q24_475210"/>
      <w:bookmarkEnd w:id="11646"/>
      <w:r w:rsidRPr="00B51761">
        <w:rPr>
          <w:rtl/>
        </w:rPr>
        <w:t>מיטבית</w:t>
      </w:r>
      <w:r>
        <w:rPr>
          <w:rFonts w:hint="cs"/>
          <w:rtl/>
        </w:rPr>
        <w:t>.</w:t>
      </w:r>
    </w:p>
    <w:p w:rsidR="002C4351" w:rsidRDefault="002C4351" w:rsidP="001C192E">
      <w:pPr>
        <w:rPr>
          <w:rtl/>
        </w:rPr>
      </w:pPr>
    </w:p>
    <w:p w:rsidR="002C4351" w:rsidRDefault="002C4351" w:rsidP="001C192E">
      <w:pPr>
        <w:pStyle w:val="af7"/>
        <w:keepNext/>
        <w:rPr>
          <w:rtl/>
        </w:rPr>
      </w:pPr>
      <w:bookmarkStart w:id="11647" w:name="ET_interruption_5084_17"/>
      <w:r w:rsidRPr="004F1833">
        <w:rPr>
          <w:rStyle w:val="TagStyle"/>
          <w:rtl/>
        </w:rPr>
        <w:t xml:space="preserve"> &lt;&lt; קריאה &gt;&gt; </w:t>
      </w:r>
      <w:r>
        <w:rPr>
          <w:rtl/>
        </w:rPr>
        <w:t>מיקי לוי (יש עתיד):</w:t>
      </w:r>
      <w:r w:rsidRPr="004F1833">
        <w:rPr>
          <w:rStyle w:val="TagStyle"/>
          <w:rtl/>
        </w:rPr>
        <w:t xml:space="preserve"> &lt;&lt; קריאה &gt;&gt;</w:t>
      </w:r>
      <w:r>
        <w:rPr>
          <w:rtl/>
        </w:rPr>
        <w:t xml:space="preserve">   </w:t>
      </w:r>
      <w:bookmarkEnd w:id="11647"/>
    </w:p>
    <w:p w:rsidR="002C4351" w:rsidRDefault="002C4351" w:rsidP="00A1455A">
      <w:pPr>
        <w:rPr>
          <w:rtl/>
        </w:rPr>
      </w:pPr>
    </w:p>
    <w:p w:rsidR="002C4351" w:rsidRDefault="002C4351" w:rsidP="001C192E">
      <w:pPr>
        <w:rPr>
          <w:rtl/>
        </w:rPr>
      </w:pPr>
      <w:r>
        <w:rPr>
          <w:rFonts w:hint="cs"/>
          <w:rtl/>
        </w:rPr>
        <w:t>הוא לא מצטיין.</w:t>
      </w:r>
    </w:p>
    <w:p w:rsidR="002C4351" w:rsidRDefault="002C4351" w:rsidP="001C192E">
      <w:pPr>
        <w:rPr>
          <w:rtl/>
        </w:rPr>
      </w:pPr>
      <w:bookmarkStart w:id="11648" w:name="_ETM_Q24_476924"/>
      <w:bookmarkStart w:id="11649" w:name="_ETM_Q24_476995"/>
      <w:bookmarkEnd w:id="11648"/>
      <w:bookmarkEnd w:id="11649"/>
    </w:p>
    <w:p w:rsidR="002C4351" w:rsidRDefault="002C4351" w:rsidP="001C192E">
      <w:pPr>
        <w:pStyle w:val="-"/>
        <w:keepNext/>
        <w:rPr>
          <w:rtl/>
        </w:rPr>
      </w:pPr>
      <w:bookmarkStart w:id="11650" w:name="ET_speakercontinue_6156_18"/>
      <w:r w:rsidRPr="004F1833">
        <w:rPr>
          <w:rStyle w:val="TagStyle"/>
          <w:rtl/>
        </w:rPr>
        <w:t xml:space="preserve"> &lt;&lt; דובר_המשך &gt;&gt; </w:t>
      </w:r>
      <w:r>
        <w:rPr>
          <w:rtl/>
        </w:rPr>
        <w:t>גלעד קריב (העבודה):</w:t>
      </w:r>
      <w:r w:rsidRPr="004F1833">
        <w:rPr>
          <w:rStyle w:val="TagStyle"/>
          <w:rtl/>
        </w:rPr>
        <w:t xml:space="preserve"> &lt;&lt; דובר_המשך &gt;&gt;</w:t>
      </w:r>
      <w:r>
        <w:rPr>
          <w:rtl/>
        </w:rPr>
        <w:t xml:space="preserve">   </w:t>
      </w:r>
      <w:bookmarkEnd w:id="11650"/>
    </w:p>
    <w:p w:rsidR="002C4351" w:rsidRDefault="002C4351" w:rsidP="00A1455A">
      <w:pPr>
        <w:rPr>
          <w:rtl/>
        </w:rPr>
      </w:pPr>
    </w:p>
    <w:p w:rsidR="002C4351" w:rsidRDefault="002C4351" w:rsidP="004D4F5A">
      <w:pPr>
        <w:rPr>
          <w:rtl/>
        </w:rPr>
      </w:pPr>
      <w:bookmarkStart w:id="11651" w:name="_ETM_Q24_477104"/>
      <w:bookmarkStart w:id="11652" w:name="_ETM_Q24_476830"/>
      <w:bookmarkEnd w:id="11651"/>
      <w:bookmarkEnd w:id="11652"/>
      <w:r w:rsidRPr="00B51761">
        <w:rPr>
          <w:rtl/>
        </w:rPr>
        <w:t>כן</w:t>
      </w:r>
      <w:r>
        <w:rPr>
          <w:rFonts w:hint="cs"/>
          <w:rtl/>
        </w:rPr>
        <w:t>,</w:t>
      </w:r>
      <w:r w:rsidRPr="00B51761">
        <w:rPr>
          <w:rtl/>
        </w:rPr>
        <w:t xml:space="preserve"> </w:t>
      </w:r>
      <w:bookmarkStart w:id="11653" w:name="_ETM_Q24_477070"/>
      <w:bookmarkEnd w:id="11653"/>
      <w:r w:rsidRPr="00B51761">
        <w:rPr>
          <w:rtl/>
        </w:rPr>
        <w:t xml:space="preserve">לא </w:t>
      </w:r>
      <w:bookmarkStart w:id="11654" w:name="_ETM_Q24_477220"/>
      <w:bookmarkEnd w:id="11654"/>
      <w:r w:rsidRPr="00B51761">
        <w:rPr>
          <w:rtl/>
        </w:rPr>
        <w:t xml:space="preserve">מצטיין </w:t>
      </w:r>
      <w:bookmarkStart w:id="11655" w:name="_ETM_Q24_477790"/>
      <w:bookmarkEnd w:id="11655"/>
      <w:r w:rsidRPr="00B51761">
        <w:rPr>
          <w:rtl/>
        </w:rPr>
        <w:t xml:space="preserve">בתחום </w:t>
      </w:r>
      <w:bookmarkStart w:id="11656" w:name="_ETM_Q24_478210"/>
      <w:bookmarkEnd w:id="11656"/>
      <w:r w:rsidRPr="00B51761">
        <w:rPr>
          <w:rtl/>
        </w:rPr>
        <w:t>הענווה</w:t>
      </w:r>
      <w:r>
        <w:rPr>
          <w:rFonts w:hint="cs"/>
          <w:rtl/>
        </w:rPr>
        <w:t>.</w:t>
      </w:r>
      <w:r w:rsidRPr="00B51761">
        <w:rPr>
          <w:rtl/>
        </w:rPr>
        <w:t xml:space="preserve"> </w:t>
      </w:r>
      <w:bookmarkStart w:id="11657" w:name="_ETM_Q24_479300"/>
      <w:bookmarkEnd w:id="11657"/>
      <w:r w:rsidRPr="00B51761">
        <w:rPr>
          <w:rtl/>
        </w:rPr>
        <w:t xml:space="preserve">אבל </w:t>
      </w:r>
      <w:bookmarkStart w:id="11658" w:name="_ETM_Q24_479539"/>
      <w:bookmarkEnd w:id="11658"/>
      <w:r w:rsidRPr="00B51761">
        <w:rPr>
          <w:rtl/>
        </w:rPr>
        <w:t xml:space="preserve">מכיוון </w:t>
      </w:r>
      <w:bookmarkStart w:id="11659" w:name="_ETM_Q24_479930"/>
      <w:bookmarkEnd w:id="11659"/>
      <w:r w:rsidRPr="00B51761">
        <w:rPr>
          <w:rtl/>
        </w:rPr>
        <w:t xml:space="preserve">שנהוג </w:t>
      </w:r>
      <w:bookmarkStart w:id="11660" w:name="_ETM_Q24_480470"/>
      <w:bookmarkEnd w:id="11660"/>
      <w:r w:rsidRPr="00B51761">
        <w:rPr>
          <w:rtl/>
        </w:rPr>
        <w:t xml:space="preserve">להשיב </w:t>
      </w:r>
      <w:bookmarkStart w:id="11661" w:name="_ETM_Q24_480889"/>
      <w:bookmarkEnd w:id="11661"/>
      <w:r w:rsidRPr="00B51761">
        <w:rPr>
          <w:rtl/>
        </w:rPr>
        <w:t xml:space="preserve">על </w:t>
      </w:r>
      <w:bookmarkStart w:id="11662" w:name="_ETM_Q24_481009"/>
      <w:bookmarkEnd w:id="11662"/>
      <w:r w:rsidRPr="00B51761">
        <w:rPr>
          <w:rtl/>
        </w:rPr>
        <w:t xml:space="preserve">דברי </w:t>
      </w:r>
      <w:bookmarkStart w:id="11663" w:name="_ETM_Q24_480000"/>
      <w:bookmarkStart w:id="11664" w:name="_ETM_Q24_480420"/>
      <w:bookmarkStart w:id="11665" w:name="_ETM_Q24_480510"/>
      <w:bookmarkStart w:id="11666" w:name="_ETM_Q24_480900"/>
      <w:bookmarkEnd w:id="11663"/>
      <w:bookmarkEnd w:id="11664"/>
      <w:bookmarkEnd w:id="11665"/>
      <w:bookmarkEnd w:id="11666"/>
      <w:r w:rsidRPr="00B51761">
        <w:rPr>
          <w:rtl/>
        </w:rPr>
        <w:t xml:space="preserve">תורה </w:t>
      </w:r>
      <w:bookmarkStart w:id="11667" w:name="_ETM_Q24_481230"/>
      <w:bookmarkEnd w:id="11667"/>
      <w:r w:rsidRPr="00B51761">
        <w:rPr>
          <w:rtl/>
        </w:rPr>
        <w:t xml:space="preserve">בדברי </w:t>
      </w:r>
      <w:bookmarkStart w:id="11668" w:name="_ETM_Q24_481709"/>
      <w:bookmarkEnd w:id="11668"/>
      <w:r w:rsidRPr="00B51761">
        <w:rPr>
          <w:rtl/>
        </w:rPr>
        <w:t>תורה</w:t>
      </w:r>
      <w:r>
        <w:rPr>
          <w:rFonts w:hint="cs"/>
          <w:rtl/>
        </w:rPr>
        <w:t>,</w:t>
      </w:r>
      <w:r w:rsidRPr="00B51761">
        <w:rPr>
          <w:rtl/>
        </w:rPr>
        <w:t xml:space="preserve"> </w:t>
      </w:r>
      <w:bookmarkStart w:id="11669" w:name="_ETM_Q24_482669"/>
      <w:bookmarkEnd w:id="11669"/>
      <w:r w:rsidRPr="00B51761">
        <w:rPr>
          <w:rtl/>
        </w:rPr>
        <w:t xml:space="preserve">אני </w:t>
      </w:r>
      <w:bookmarkStart w:id="11670" w:name="_ETM_Q24_482909"/>
      <w:bookmarkEnd w:id="11670"/>
      <w:r w:rsidRPr="00B51761">
        <w:rPr>
          <w:rtl/>
        </w:rPr>
        <w:t xml:space="preserve">רוצה </w:t>
      </w:r>
      <w:bookmarkStart w:id="11671" w:name="_ETM_Q24_483330"/>
      <w:bookmarkEnd w:id="11671"/>
      <w:r w:rsidRPr="00B51761">
        <w:rPr>
          <w:rtl/>
        </w:rPr>
        <w:t xml:space="preserve">להציע </w:t>
      </w:r>
      <w:bookmarkStart w:id="11672" w:name="_ETM_Q24_483810"/>
      <w:bookmarkEnd w:id="11672"/>
      <w:r w:rsidRPr="00B51761">
        <w:rPr>
          <w:rtl/>
        </w:rPr>
        <w:t xml:space="preserve">לראש </w:t>
      </w:r>
      <w:bookmarkStart w:id="11673" w:name="_ETM_Q24_484170"/>
      <w:bookmarkEnd w:id="11673"/>
      <w:r w:rsidRPr="00B51761">
        <w:rPr>
          <w:rtl/>
        </w:rPr>
        <w:t xml:space="preserve">הממשלה </w:t>
      </w:r>
      <w:bookmarkStart w:id="11674" w:name="_ETM_Q24_484740"/>
      <w:bookmarkEnd w:id="11674"/>
      <w:r w:rsidRPr="00B51761">
        <w:rPr>
          <w:rtl/>
        </w:rPr>
        <w:t xml:space="preserve">שלנו </w:t>
      </w:r>
      <w:bookmarkStart w:id="11675" w:name="_ETM_Q24_485190"/>
      <w:bookmarkEnd w:id="11675"/>
      <w:r w:rsidRPr="00B51761">
        <w:rPr>
          <w:rtl/>
        </w:rPr>
        <w:t xml:space="preserve">לדפדף </w:t>
      </w:r>
      <w:bookmarkStart w:id="11676" w:name="_ETM_Q24_486120"/>
      <w:bookmarkEnd w:id="11676"/>
      <w:r w:rsidRPr="00B51761">
        <w:rPr>
          <w:rtl/>
        </w:rPr>
        <w:t xml:space="preserve">קצת </w:t>
      </w:r>
      <w:bookmarkStart w:id="11677" w:name="_ETM_Q24_486509"/>
      <w:bookmarkEnd w:id="11677"/>
      <w:r w:rsidRPr="00B51761">
        <w:rPr>
          <w:rtl/>
        </w:rPr>
        <w:t xml:space="preserve">אחורה </w:t>
      </w:r>
      <w:bookmarkStart w:id="11678" w:name="_ETM_Q24_486930"/>
      <w:bookmarkEnd w:id="11678"/>
      <w:r w:rsidRPr="00B51761">
        <w:rPr>
          <w:rtl/>
        </w:rPr>
        <w:t xml:space="preserve">מסיפור </w:t>
      </w:r>
      <w:bookmarkStart w:id="11679" w:name="_ETM_Q24_487500"/>
      <w:bookmarkEnd w:id="11679"/>
      <w:r w:rsidRPr="00B51761">
        <w:rPr>
          <w:rtl/>
        </w:rPr>
        <w:t xml:space="preserve">קין </w:t>
      </w:r>
      <w:bookmarkStart w:id="11680" w:name="_ETM_Q24_487859"/>
      <w:bookmarkEnd w:id="11680"/>
      <w:r w:rsidRPr="00B51761">
        <w:rPr>
          <w:rtl/>
        </w:rPr>
        <w:t xml:space="preserve">והבל </w:t>
      </w:r>
      <w:bookmarkStart w:id="11681" w:name="_ETM_Q24_488940"/>
      <w:bookmarkEnd w:id="11681"/>
      <w:r w:rsidRPr="00B51761">
        <w:rPr>
          <w:rtl/>
        </w:rPr>
        <w:t xml:space="preserve">ולראות </w:t>
      </w:r>
      <w:bookmarkStart w:id="11682" w:name="_ETM_Q24_489480"/>
      <w:bookmarkEnd w:id="11682"/>
      <w:r w:rsidRPr="00B51761">
        <w:rPr>
          <w:rtl/>
        </w:rPr>
        <w:t xml:space="preserve">כיצד </w:t>
      </w:r>
      <w:bookmarkStart w:id="11683" w:name="_ETM_Q24_489929"/>
      <w:bookmarkEnd w:id="11683"/>
      <w:r w:rsidRPr="00B51761">
        <w:rPr>
          <w:rtl/>
        </w:rPr>
        <w:t xml:space="preserve">בסיפור </w:t>
      </w:r>
      <w:bookmarkStart w:id="11684" w:name="_ETM_Q24_490469"/>
      <w:bookmarkEnd w:id="11684"/>
      <w:r w:rsidRPr="00B51761">
        <w:rPr>
          <w:rtl/>
        </w:rPr>
        <w:t xml:space="preserve">הגירוש </w:t>
      </w:r>
      <w:bookmarkStart w:id="11685" w:name="_ETM_Q24_490949"/>
      <w:bookmarkEnd w:id="11685"/>
      <w:r>
        <w:rPr>
          <w:rFonts w:hint="cs"/>
          <w:rtl/>
        </w:rPr>
        <w:t>מגן עדן</w:t>
      </w:r>
      <w:r w:rsidRPr="00B51761">
        <w:rPr>
          <w:rtl/>
        </w:rPr>
        <w:t xml:space="preserve"> </w:t>
      </w:r>
      <w:bookmarkStart w:id="11686" w:name="_ETM_Q24_492059"/>
      <w:bookmarkEnd w:id="11686"/>
      <w:r w:rsidRPr="00B51761">
        <w:rPr>
          <w:rtl/>
        </w:rPr>
        <w:t xml:space="preserve">נגזר </w:t>
      </w:r>
      <w:bookmarkStart w:id="11687" w:name="_ETM_Q24_492660"/>
      <w:bookmarkEnd w:id="11687"/>
      <w:r w:rsidRPr="00B51761">
        <w:rPr>
          <w:rtl/>
        </w:rPr>
        <w:t xml:space="preserve">עלינו </w:t>
      </w:r>
      <w:bookmarkStart w:id="11688" w:name="_ETM_Q24_492990"/>
      <w:bookmarkEnd w:id="11688"/>
      <w:r w:rsidRPr="00B51761">
        <w:rPr>
          <w:rtl/>
        </w:rPr>
        <w:t>בני</w:t>
      </w:r>
      <w:r>
        <w:rPr>
          <w:rFonts w:hint="cs"/>
          <w:rtl/>
        </w:rPr>
        <w:t xml:space="preserve"> </w:t>
      </w:r>
      <w:bookmarkStart w:id="11689" w:name="_ETM_Q24_424554"/>
      <w:bookmarkEnd w:id="11689"/>
      <w:r w:rsidRPr="00B51761">
        <w:rPr>
          <w:rtl/>
        </w:rPr>
        <w:t xml:space="preserve">האדם </w:t>
      </w:r>
      <w:bookmarkStart w:id="11690" w:name="_ETM_Q24_494160"/>
      <w:bookmarkEnd w:id="11690"/>
      <w:r w:rsidRPr="00B51761">
        <w:rPr>
          <w:rtl/>
        </w:rPr>
        <w:t xml:space="preserve">ששום </w:t>
      </w:r>
      <w:bookmarkStart w:id="11691" w:name="_ETM_Q24_494669"/>
      <w:bookmarkEnd w:id="11691"/>
      <w:r w:rsidRPr="00B51761">
        <w:rPr>
          <w:rtl/>
        </w:rPr>
        <w:t xml:space="preserve">דבר </w:t>
      </w:r>
      <w:bookmarkStart w:id="11692" w:name="_ETM_Q24_495059"/>
      <w:bookmarkEnd w:id="11692"/>
      <w:r w:rsidRPr="00B51761">
        <w:rPr>
          <w:rtl/>
        </w:rPr>
        <w:t xml:space="preserve">בנו </w:t>
      </w:r>
      <w:bookmarkStart w:id="11693" w:name="_ETM_Q24_495940"/>
      <w:bookmarkEnd w:id="11693"/>
      <w:r w:rsidRPr="00B51761">
        <w:rPr>
          <w:rtl/>
        </w:rPr>
        <w:t xml:space="preserve">ושום </w:t>
      </w:r>
      <w:bookmarkStart w:id="11694" w:name="_ETM_Q24_496450"/>
      <w:bookmarkEnd w:id="11694"/>
      <w:r w:rsidRPr="00B51761">
        <w:rPr>
          <w:rtl/>
        </w:rPr>
        <w:t xml:space="preserve">דבר </w:t>
      </w:r>
      <w:bookmarkStart w:id="11695" w:name="_ETM_Q24_496810"/>
      <w:bookmarkEnd w:id="11695"/>
      <w:r w:rsidRPr="00B51761">
        <w:rPr>
          <w:rtl/>
        </w:rPr>
        <w:t xml:space="preserve">ששייך </w:t>
      </w:r>
      <w:bookmarkStart w:id="11696" w:name="_ETM_Q24_497440"/>
      <w:bookmarkEnd w:id="11696"/>
      <w:r w:rsidRPr="00B51761">
        <w:rPr>
          <w:rtl/>
        </w:rPr>
        <w:t xml:space="preserve">אלינו </w:t>
      </w:r>
      <w:bookmarkStart w:id="11697" w:name="_ETM_Q24_498130"/>
      <w:bookmarkEnd w:id="11697"/>
      <w:r w:rsidRPr="00B51761">
        <w:rPr>
          <w:rtl/>
        </w:rPr>
        <w:t xml:space="preserve">הוא </w:t>
      </w:r>
      <w:bookmarkStart w:id="11698" w:name="_ETM_Q24_498279"/>
      <w:bookmarkEnd w:id="11698"/>
      <w:r w:rsidRPr="00B51761">
        <w:rPr>
          <w:rtl/>
        </w:rPr>
        <w:t xml:space="preserve">לא </w:t>
      </w:r>
      <w:bookmarkStart w:id="11699" w:name="_ETM_Q24_498460"/>
      <w:bookmarkEnd w:id="11699"/>
      <w:r w:rsidRPr="00B51761">
        <w:rPr>
          <w:rtl/>
        </w:rPr>
        <w:t>נצחי</w:t>
      </w:r>
      <w:r>
        <w:rPr>
          <w:rFonts w:hint="cs"/>
          <w:rtl/>
        </w:rPr>
        <w:t>,</w:t>
      </w:r>
      <w:r w:rsidRPr="00B51761">
        <w:rPr>
          <w:rtl/>
        </w:rPr>
        <w:t xml:space="preserve"> </w:t>
      </w:r>
      <w:bookmarkStart w:id="11700" w:name="_ETM_Q24_499870"/>
      <w:bookmarkEnd w:id="11700"/>
      <w:r w:rsidRPr="00B51761">
        <w:rPr>
          <w:rtl/>
        </w:rPr>
        <w:t xml:space="preserve">והגיע </w:t>
      </w:r>
      <w:bookmarkStart w:id="11701" w:name="_ETM_Q24_500529"/>
      <w:bookmarkEnd w:id="11701"/>
      <w:r w:rsidRPr="00B51761">
        <w:rPr>
          <w:rtl/>
        </w:rPr>
        <w:t xml:space="preserve">הזמן </w:t>
      </w:r>
      <w:bookmarkStart w:id="11702" w:name="_ETM_Q24_500920"/>
      <w:bookmarkEnd w:id="11702"/>
      <w:r w:rsidRPr="00B51761">
        <w:rPr>
          <w:rtl/>
        </w:rPr>
        <w:t xml:space="preserve">שראש </w:t>
      </w:r>
      <w:bookmarkStart w:id="11703" w:name="_ETM_Q24_501279"/>
      <w:bookmarkEnd w:id="11703"/>
      <w:r w:rsidRPr="00B51761">
        <w:rPr>
          <w:rtl/>
        </w:rPr>
        <w:t xml:space="preserve">ממשלת </w:t>
      </w:r>
      <w:bookmarkStart w:id="11704" w:name="_ETM_Q24_501730"/>
      <w:bookmarkEnd w:id="11704"/>
      <w:r w:rsidRPr="00B51761">
        <w:rPr>
          <w:rtl/>
        </w:rPr>
        <w:t xml:space="preserve">ישראל </w:t>
      </w:r>
      <w:bookmarkStart w:id="11705" w:name="_ETM_Q24_502210"/>
      <w:bookmarkEnd w:id="11705"/>
      <w:r>
        <w:rPr>
          <w:rFonts w:hint="cs"/>
          <w:rtl/>
        </w:rPr>
        <w:t>י</w:t>
      </w:r>
      <w:r w:rsidRPr="00B51761">
        <w:rPr>
          <w:rtl/>
        </w:rPr>
        <w:t xml:space="preserve">דע </w:t>
      </w:r>
      <w:bookmarkStart w:id="11706" w:name="_ETM_Q24_503230"/>
      <w:bookmarkEnd w:id="11706"/>
      <w:r w:rsidRPr="00B51761">
        <w:rPr>
          <w:rtl/>
        </w:rPr>
        <w:t xml:space="preserve">שהטריק </w:t>
      </w:r>
      <w:bookmarkStart w:id="11707" w:name="_ETM_Q24_504100"/>
      <w:bookmarkEnd w:id="11707"/>
      <w:r w:rsidRPr="00B51761">
        <w:rPr>
          <w:rtl/>
        </w:rPr>
        <w:t xml:space="preserve">שלו </w:t>
      </w:r>
      <w:bookmarkStart w:id="11708" w:name="_ETM_Q24_504970"/>
      <w:bookmarkEnd w:id="11708"/>
      <w:r w:rsidRPr="00B51761">
        <w:rPr>
          <w:rtl/>
        </w:rPr>
        <w:t xml:space="preserve">בן </w:t>
      </w:r>
      <w:bookmarkStart w:id="11709" w:name="_ETM_Q24_505390"/>
      <w:bookmarkEnd w:id="11709"/>
      <w:r w:rsidRPr="00B51761">
        <w:rPr>
          <w:rtl/>
        </w:rPr>
        <w:t xml:space="preserve">25 </w:t>
      </w:r>
      <w:bookmarkStart w:id="11710" w:name="_ETM_Q24_506380"/>
      <w:bookmarkEnd w:id="11710"/>
      <w:r>
        <w:rPr>
          <w:rFonts w:hint="cs"/>
          <w:rtl/>
        </w:rPr>
        <w:t>ה</w:t>
      </w:r>
      <w:r w:rsidRPr="00B51761">
        <w:rPr>
          <w:rtl/>
        </w:rPr>
        <w:t xml:space="preserve">שנים </w:t>
      </w:r>
      <w:bookmarkStart w:id="11711" w:name="_ETM_Q24_507159"/>
      <w:bookmarkEnd w:id="11711"/>
      <w:r w:rsidRPr="00B51761">
        <w:rPr>
          <w:rtl/>
        </w:rPr>
        <w:t xml:space="preserve">לעמוד </w:t>
      </w:r>
      <w:bookmarkStart w:id="11712" w:name="_ETM_Q24_507789"/>
      <w:bookmarkEnd w:id="11712"/>
      <w:r w:rsidRPr="00B51761">
        <w:rPr>
          <w:rtl/>
        </w:rPr>
        <w:t>כאן</w:t>
      </w:r>
      <w:r>
        <w:rPr>
          <w:rFonts w:hint="cs"/>
          <w:rtl/>
        </w:rPr>
        <w:t>,</w:t>
      </w:r>
      <w:r w:rsidRPr="00B51761">
        <w:rPr>
          <w:rtl/>
        </w:rPr>
        <w:t xml:space="preserve"> </w:t>
      </w:r>
      <w:bookmarkStart w:id="11713" w:name="_ETM_Q24_508599"/>
      <w:bookmarkEnd w:id="11713"/>
      <w:r w:rsidRPr="00B51761">
        <w:rPr>
          <w:rtl/>
        </w:rPr>
        <w:t xml:space="preserve">לשקר </w:t>
      </w:r>
      <w:bookmarkStart w:id="11714" w:name="_ETM_Q24_509469"/>
      <w:bookmarkEnd w:id="11714"/>
      <w:r w:rsidRPr="00B51761">
        <w:rPr>
          <w:rtl/>
        </w:rPr>
        <w:t xml:space="preserve">במצח </w:t>
      </w:r>
      <w:bookmarkStart w:id="11715" w:name="_ETM_Q24_510009"/>
      <w:bookmarkEnd w:id="11715"/>
      <w:r w:rsidRPr="00B51761">
        <w:rPr>
          <w:rtl/>
        </w:rPr>
        <w:t xml:space="preserve">נחושה </w:t>
      </w:r>
      <w:bookmarkStart w:id="11716" w:name="_ETM_Q24_510609"/>
      <w:bookmarkEnd w:id="11716"/>
      <w:r w:rsidRPr="00B51761">
        <w:rPr>
          <w:rtl/>
        </w:rPr>
        <w:t xml:space="preserve">לציבור </w:t>
      </w:r>
      <w:bookmarkStart w:id="11717" w:name="_ETM_Q24_511179"/>
      <w:bookmarkEnd w:id="11717"/>
      <w:r w:rsidRPr="00B51761">
        <w:rPr>
          <w:rtl/>
        </w:rPr>
        <w:t xml:space="preserve">הישראלי </w:t>
      </w:r>
      <w:bookmarkStart w:id="11718" w:name="_ETM_Q24_512350"/>
      <w:bookmarkEnd w:id="11718"/>
      <w:r w:rsidRPr="00B51761">
        <w:rPr>
          <w:rtl/>
        </w:rPr>
        <w:t xml:space="preserve">ולחשוב </w:t>
      </w:r>
      <w:bookmarkStart w:id="11719" w:name="_ETM_Q24_513130"/>
      <w:bookmarkEnd w:id="11719"/>
      <w:r w:rsidRPr="00B51761">
        <w:rPr>
          <w:rtl/>
        </w:rPr>
        <w:t xml:space="preserve">שהכריזמה </w:t>
      </w:r>
      <w:bookmarkStart w:id="11720" w:name="_ETM_Q24_514120"/>
      <w:bookmarkEnd w:id="11720"/>
      <w:r w:rsidRPr="00B51761">
        <w:rPr>
          <w:rtl/>
        </w:rPr>
        <w:t xml:space="preserve">שלו </w:t>
      </w:r>
      <w:bookmarkStart w:id="11721" w:name="_ETM_Q24_514750"/>
      <w:bookmarkStart w:id="11722" w:name="_ETM_Q24_515130"/>
      <w:bookmarkEnd w:id="11721"/>
      <w:bookmarkEnd w:id="11722"/>
      <w:r>
        <w:rPr>
          <w:rFonts w:hint="cs"/>
          <w:rtl/>
        </w:rPr>
        <w:t>תעמוד</w:t>
      </w:r>
      <w:r w:rsidRPr="00B51761">
        <w:rPr>
          <w:rtl/>
        </w:rPr>
        <w:t xml:space="preserve"> </w:t>
      </w:r>
      <w:bookmarkStart w:id="11723" w:name="_ETM_Q24_515430"/>
      <w:bookmarkEnd w:id="11723"/>
      <w:r w:rsidRPr="00B51761">
        <w:rPr>
          <w:rtl/>
        </w:rPr>
        <w:t>ל</w:t>
      </w:r>
      <w:r>
        <w:rPr>
          <w:rFonts w:hint="cs"/>
          <w:rtl/>
        </w:rPr>
        <w:t>ו</w:t>
      </w:r>
      <w:r w:rsidR="004D4F5A">
        <w:rPr>
          <w:rFonts w:hint="cs"/>
          <w:rtl/>
        </w:rPr>
        <w:t xml:space="preserve"> –</w:t>
      </w:r>
      <w:r w:rsidRPr="00B51761">
        <w:rPr>
          <w:rtl/>
        </w:rPr>
        <w:t xml:space="preserve"> </w:t>
      </w:r>
      <w:bookmarkStart w:id="11724" w:name="_ETM_Q24_516089"/>
      <w:bookmarkEnd w:id="11724"/>
      <w:r w:rsidRPr="00B51761">
        <w:rPr>
          <w:rtl/>
        </w:rPr>
        <w:t>ג</w:t>
      </w:r>
      <w:r>
        <w:rPr>
          <w:rFonts w:hint="cs"/>
          <w:rtl/>
        </w:rPr>
        <w:t>ם</w:t>
      </w:r>
      <w:r w:rsidRPr="00B51761">
        <w:rPr>
          <w:rtl/>
        </w:rPr>
        <w:t xml:space="preserve"> </w:t>
      </w:r>
      <w:bookmarkStart w:id="11725" w:name="_ETM_Q24_516900"/>
      <w:bookmarkStart w:id="11726" w:name="_ETM_Q24_517860"/>
      <w:bookmarkEnd w:id="11725"/>
      <w:bookmarkEnd w:id="11726"/>
      <w:r>
        <w:rPr>
          <w:rFonts w:hint="cs"/>
          <w:rtl/>
        </w:rPr>
        <w:t xml:space="preserve">הטריק הזה </w:t>
      </w:r>
      <w:bookmarkStart w:id="11727" w:name="_ETM_Q24_517714"/>
      <w:bookmarkEnd w:id="11727"/>
      <w:r w:rsidRPr="00B51761">
        <w:rPr>
          <w:rtl/>
        </w:rPr>
        <w:t xml:space="preserve">הוא </w:t>
      </w:r>
      <w:bookmarkStart w:id="11728" w:name="_ETM_Q24_518040"/>
      <w:bookmarkEnd w:id="11728"/>
      <w:r w:rsidRPr="00B51761">
        <w:rPr>
          <w:rtl/>
        </w:rPr>
        <w:t xml:space="preserve">לא </w:t>
      </w:r>
      <w:bookmarkStart w:id="11729" w:name="_ETM_Q24_518250"/>
      <w:bookmarkEnd w:id="11729"/>
      <w:r w:rsidRPr="00B51761">
        <w:rPr>
          <w:rtl/>
        </w:rPr>
        <w:t xml:space="preserve">טריק </w:t>
      </w:r>
      <w:bookmarkStart w:id="11730" w:name="_ETM_Q24_518610"/>
      <w:bookmarkEnd w:id="11730"/>
      <w:r w:rsidRPr="00B51761">
        <w:rPr>
          <w:rtl/>
        </w:rPr>
        <w:t>נצחי</w:t>
      </w:r>
      <w:r>
        <w:rPr>
          <w:rFonts w:hint="cs"/>
          <w:rtl/>
        </w:rPr>
        <w:t>.</w:t>
      </w:r>
      <w:bookmarkStart w:id="11731" w:name="_ETM_Q24_520100"/>
      <w:bookmarkEnd w:id="11731"/>
    </w:p>
    <w:p w:rsidR="002C4351" w:rsidRDefault="002C4351" w:rsidP="001C192E">
      <w:pPr>
        <w:rPr>
          <w:rtl/>
        </w:rPr>
      </w:pPr>
      <w:bookmarkStart w:id="11732" w:name="_ETM_Q24_520368"/>
      <w:bookmarkStart w:id="11733" w:name="_ETM_Q24_520437"/>
      <w:bookmarkEnd w:id="11732"/>
      <w:bookmarkEnd w:id="11733"/>
    </w:p>
    <w:p w:rsidR="002C4351" w:rsidRDefault="002C4351" w:rsidP="00A1455A">
      <w:pPr>
        <w:rPr>
          <w:rtl/>
        </w:rPr>
      </w:pPr>
      <w:bookmarkStart w:id="11734" w:name="_ETM_Q24_520544"/>
      <w:bookmarkStart w:id="11735" w:name="_ETM_Q24_520599"/>
      <w:bookmarkStart w:id="11736" w:name="_ETM_Q24_520489"/>
      <w:bookmarkEnd w:id="11734"/>
      <w:bookmarkEnd w:id="11735"/>
      <w:bookmarkEnd w:id="11736"/>
      <w:r>
        <w:rPr>
          <w:rFonts w:hint="cs"/>
          <w:rtl/>
        </w:rPr>
        <w:t>עומד כאן</w:t>
      </w:r>
      <w:r w:rsidRPr="00B51761">
        <w:rPr>
          <w:rtl/>
        </w:rPr>
        <w:t xml:space="preserve"> </w:t>
      </w:r>
      <w:bookmarkStart w:id="11737" w:name="_ETM_Q24_520760"/>
      <w:bookmarkStart w:id="11738" w:name="_ETM_Q24_522449"/>
      <w:bookmarkEnd w:id="11737"/>
      <w:bookmarkEnd w:id="11738"/>
      <w:r>
        <w:rPr>
          <w:rFonts w:hint="cs"/>
          <w:rtl/>
        </w:rPr>
        <w:t xml:space="preserve">ראש הממשלה </w:t>
      </w:r>
      <w:r w:rsidRPr="00B51761">
        <w:rPr>
          <w:rtl/>
        </w:rPr>
        <w:t>ומספר</w:t>
      </w:r>
      <w:r>
        <w:rPr>
          <w:rFonts w:hint="cs"/>
          <w:rtl/>
        </w:rPr>
        <w:t xml:space="preserve"> לנו</w:t>
      </w:r>
      <w:r w:rsidRPr="00B51761">
        <w:rPr>
          <w:rtl/>
        </w:rPr>
        <w:t xml:space="preserve"> </w:t>
      </w:r>
      <w:bookmarkStart w:id="11739" w:name="_ETM_Q24_524100"/>
      <w:bookmarkEnd w:id="11739"/>
      <w:r w:rsidRPr="00B51761">
        <w:rPr>
          <w:rtl/>
        </w:rPr>
        <w:t xml:space="preserve">שהוא </w:t>
      </w:r>
      <w:bookmarkStart w:id="11740" w:name="_ETM_Q24_524429"/>
      <w:bookmarkEnd w:id="11740"/>
      <w:r w:rsidRPr="00B51761">
        <w:rPr>
          <w:rtl/>
        </w:rPr>
        <w:t xml:space="preserve">מקדם </w:t>
      </w:r>
      <w:bookmarkStart w:id="11741" w:name="_ETM_Q24_525029"/>
      <w:bookmarkEnd w:id="11741"/>
      <w:r w:rsidRPr="00B51761">
        <w:rPr>
          <w:rtl/>
        </w:rPr>
        <w:t xml:space="preserve">חינוך </w:t>
      </w:r>
      <w:bookmarkStart w:id="11742" w:name="_ETM_Q24_525510"/>
      <w:bookmarkEnd w:id="11742"/>
      <w:r w:rsidRPr="00B51761">
        <w:rPr>
          <w:rtl/>
        </w:rPr>
        <w:t xml:space="preserve">חינם </w:t>
      </w:r>
      <w:bookmarkStart w:id="11743" w:name="_ETM_Q24_525960"/>
      <w:bookmarkEnd w:id="11743"/>
      <w:r w:rsidRPr="00B51761">
        <w:rPr>
          <w:rtl/>
        </w:rPr>
        <w:t xml:space="preserve">מגיל </w:t>
      </w:r>
      <w:bookmarkStart w:id="11744" w:name="_ETM_Q24_526350"/>
      <w:bookmarkEnd w:id="11744"/>
      <w:r>
        <w:rPr>
          <w:rFonts w:hint="cs"/>
          <w:rtl/>
        </w:rPr>
        <w:t>אפס</w:t>
      </w:r>
      <w:r w:rsidRPr="00B51761">
        <w:rPr>
          <w:rtl/>
        </w:rPr>
        <w:t xml:space="preserve"> </w:t>
      </w:r>
      <w:bookmarkStart w:id="11745" w:name="_ETM_Q24_526649"/>
      <w:bookmarkEnd w:id="11745"/>
      <w:r w:rsidRPr="00B51761">
        <w:rPr>
          <w:rtl/>
        </w:rPr>
        <w:t xml:space="preserve">עד </w:t>
      </w:r>
      <w:bookmarkStart w:id="11746" w:name="_ETM_Q24_526829"/>
      <w:bookmarkEnd w:id="11746"/>
      <w:r>
        <w:rPr>
          <w:rFonts w:hint="cs"/>
          <w:rtl/>
        </w:rPr>
        <w:t>שלוש</w:t>
      </w:r>
      <w:r w:rsidR="004D4F5A">
        <w:rPr>
          <w:rFonts w:hint="cs"/>
          <w:rtl/>
        </w:rPr>
        <w:t>,</w:t>
      </w:r>
      <w:r w:rsidRPr="00B51761">
        <w:rPr>
          <w:rtl/>
        </w:rPr>
        <w:t xml:space="preserve"> </w:t>
      </w:r>
      <w:bookmarkStart w:id="11747" w:name="_ETM_Q24_527929"/>
      <w:bookmarkEnd w:id="11747"/>
      <w:r>
        <w:rPr>
          <w:rFonts w:hint="cs"/>
          <w:rtl/>
        </w:rPr>
        <w:t>כ</w:t>
      </w:r>
      <w:r w:rsidRPr="00B51761">
        <w:rPr>
          <w:rtl/>
        </w:rPr>
        <w:t xml:space="preserve">שכל </w:t>
      </w:r>
      <w:bookmarkStart w:id="11748" w:name="_ETM_Q24_528440"/>
      <w:bookmarkEnd w:id="11748"/>
      <w:r w:rsidRPr="00B51761">
        <w:rPr>
          <w:rtl/>
        </w:rPr>
        <w:t xml:space="preserve">מה </w:t>
      </w:r>
      <w:bookmarkStart w:id="11749" w:name="_ETM_Q24_528649"/>
      <w:bookmarkEnd w:id="11749"/>
      <w:r w:rsidRPr="00B51761">
        <w:rPr>
          <w:rtl/>
        </w:rPr>
        <w:t xml:space="preserve">שהוא </w:t>
      </w:r>
      <w:bookmarkStart w:id="11750" w:name="_ETM_Q24_528920"/>
      <w:bookmarkEnd w:id="11750"/>
      <w:r w:rsidRPr="00B51761">
        <w:rPr>
          <w:rtl/>
        </w:rPr>
        <w:t xml:space="preserve">עושה </w:t>
      </w:r>
      <w:bookmarkStart w:id="11751" w:name="_ETM_Q24_529670"/>
      <w:bookmarkEnd w:id="11751"/>
      <w:r w:rsidRPr="00B51761">
        <w:rPr>
          <w:rtl/>
        </w:rPr>
        <w:t xml:space="preserve">זה </w:t>
      </w:r>
      <w:bookmarkStart w:id="11752" w:name="_ETM_Q24_529909"/>
      <w:bookmarkEnd w:id="11752"/>
      <w:r w:rsidRPr="00B51761">
        <w:rPr>
          <w:rtl/>
        </w:rPr>
        <w:t>ל</w:t>
      </w:r>
      <w:bookmarkStart w:id="11753" w:name="_ETM_Q24_530089"/>
      <w:bookmarkEnd w:id="11753"/>
      <w:r>
        <w:rPr>
          <w:rFonts w:hint="cs"/>
          <w:rtl/>
        </w:rPr>
        <w:t>ה</w:t>
      </w:r>
      <w:r w:rsidRPr="00B51761">
        <w:rPr>
          <w:rtl/>
        </w:rPr>
        <w:t xml:space="preserve">רחיב </w:t>
      </w:r>
      <w:bookmarkStart w:id="11754" w:name="_ETM_Q24_530480"/>
      <w:bookmarkEnd w:id="11754"/>
      <w:r w:rsidRPr="00B51761">
        <w:rPr>
          <w:rtl/>
        </w:rPr>
        <w:t xml:space="preserve">את </w:t>
      </w:r>
      <w:bookmarkStart w:id="11755" w:name="_ETM_Q24_530600"/>
      <w:bookmarkEnd w:id="11755"/>
      <w:r w:rsidRPr="00B51761">
        <w:rPr>
          <w:rtl/>
        </w:rPr>
        <w:t xml:space="preserve">התוכנית </w:t>
      </w:r>
      <w:bookmarkStart w:id="11756" w:name="_ETM_Q24_531140"/>
      <w:bookmarkEnd w:id="11756"/>
      <w:r w:rsidRPr="00B51761">
        <w:rPr>
          <w:rtl/>
        </w:rPr>
        <w:t xml:space="preserve">של </w:t>
      </w:r>
      <w:bookmarkStart w:id="11757" w:name="_ETM_Q24_531320"/>
      <w:bookmarkEnd w:id="11757"/>
      <w:r w:rsidRPr="00B51761">
        <w:rPr>
          <w:rtl/>
        </w:rPr>
        <w:t xml:space="preserve">הממשלה </w:t>
      </w:r>
      <w:bookmarkStart w:id="11758" w:name="_ETM_Q24_531920"/>
      <w:bookmarkEnd w:id="11758"/>
      <w:r w:rsidRPr="00B51761">
        <w:rPr>
          <w:rtl/>
        </w:rPr>
        <w:t xml:space="preserve">הקודמת </w:t>
      </w:r>
      <w:bookmarkStart w:id="11759" w:name="_ETM_Q24_532550"/>
      <w:bookmarkEnd w:id="11759"/>
      <w:r w:rsidRPr="00B51761">
        <w:rPr>
          <w:rtl/>
        </w:rPr>
        <w:t>ב</w:t>
      </w:r>
      <w:bookmarkStart w:id="11760" w:name="_ETM_Q24_533059"/>
      <w:bookmarkEnd w:id="11760"/>
      <w:r w:rsidRPr="00B51761">
        <w:rPr>
          <w:rtl/>
        </w:rPr>
        <w:t xml:space="preserve">מתן </w:t>
      </w:r>
      <w:bookmarkStart w:id="11761" w:name="_ETM_Q24_533449"/>
      <w:bookmarkEnd w:id="11761"/>
      <w:r w:rsidRPr="00B51761">
        <w:rPr>
          <w:rtl/>
        </w:rPr>
        <w:t xml:space="preserve">נקודות </w:t>
      </w:r>
      <w:bookmarkStart w:id="11762" w:name="_ETM_Q24_533929"/>
      <w:bookmarkEnd w:id="11762"/>
      <w:r w:rsidRPr="00B51761">
        <w:rPr>
          <w:rtl/>
        </w:rPr>
        <w:t>זכות</w:t>
      </w:r>
      <w:r>
        <w:rPr>
          <w:rFonts w:hint="cs"/>
          <w:rtl/>
        </w:rPr>
        <w:t>,</w:t>
      </w:r>
      <w:r w:rsidRPr="00B51761">
        <w:rPr>
          <w:rtl/>
        </w:rPr>
        <w:t xml:space="preserve"> </w:t>
      </w:r>
      <w:bookmarkStart w:id="11763" w:name="_ETM_Q24_534649"/>
      <w:bookmarkEnd w:id="11763"/>
      <w:r w:rsidRPr="00B51761">
        <w:rPr>
          <w:rtl/>
        </w:rPr>
        <w:t xml:space="preserve">וגם </w:t>
      </w:r>
      <w:bookmarkStart w:id="11764" w:name="_ETM_Q24_535129"/>
      <w:bookmarkEnd w:id="11764"/>
      <w:r w:rsidRPr="00B51761">
        <w:rPr>
          <w:rtl/>
        </w:rPr>
        <w:t xml:space="preserve">התוכנית </w:t>
      </w:r>
      <w:bookmarkStart w:id="11765" w:name="_ETM_Q24_535699"/>
      <w:bookmarkEnd w:id="11765"/>
      <w:r>
        <w:rPr>
          <w:rFonts w:hint="cs"/>
          <w:rtl/>
        </w:rPr>
        <w:t xml:space="preserve">תתחיל רק </w:t>
      </w:r>
      <w:bookmarkStart w:id="11766" w:name="_ETM_Q24_536239"/>
      <w:bookmarkEnd w:id="11766"/>
      <w:r w:rsidRPr="00B51761">
        <w:rPr>
          <w:rtl/>
        </w:rPr>
        <w:t>ב-2024</w:t>
      </w:r>
      <w:bookmarkStart w:id="11767" w:name="_ETM_Q24_538839"/>
      <w:bookmarkEnd w:id="11767"/>
      <w:r>
        <w:rPr>
          <w:rFonts w:hint="cs"/>
          <w:rtl/>
        </w:rPr>
        <w:t xml:space="preserve"> </w:t>
      </w:r>
      <w:r w:rsidR="00A1455A">
        <w:rPr>
          <w:rFonts w:hint="cs"/>
          <w:rtl/>
        </w:rPr>
        <w:t>– –</w:t>
      </w:r>
    </w:p>
    <w:p w:rsidR="002C4351" w:rsidRDefault="002C4351" w:rsidP="001C192E">
      <w:pPr>
        <w:rPr>
          <w:rtl/>
        </w:rPr>
      </w:pPr>
      <w:bookmarkStart w:id="11768" w:name="_ETM_Q24_538206"/>
      <w:bookmarkEnd w:id="11768"/>
    </w:p>
    <w:p w:rsidR="002C4351" w:rsidRDefault="002C4351" w:rsidP="001C192E">
      <w:pPr>
        <w:pStyle w:val="af7"/>
        <w:keepNext/>
        <w:rPr>
          <w:rtl/>
        </w:rPr>
      </w:pPr>
      <w:r w:rsidRPr="00C201A3">
        <w:rPr>
          <w:rStyle w:val="TagStyle"/>
          <w:rtl/>
        </w:rPr>
        <w:t xml:space="preserve"> &lt;&lt; קריאה &gt;&gt; </w:t>
      </w:r>
      <w:r>
        <w:rPr>
          <w:rtl/>
        </w:rPr>
        <w:t>מיקי לוי (יש עתיד):</w:t>
      </w:r>
      <w:r w:rsidRPr="00C201A3">
        <w:rPr>
          <w:rStyle w:val="TagStyle"/>
          <w:rtl/>
        </w:rPr>
        <w:t xml:space="preserve"> &lt;&lt; קריאה &gt;&gt;</w:t>
      </w:r>
      <w:r>
        <w:rPr>
          <w:rtl/>
        </w:rPr>
        <w:t xml:space="preserve">   </w:t>
      </w:r>
    </w:p>
    <w:p w:rsidR="002C4351" w:rsidRDefault="002C4351" w:rsidP="00A1455A">
      <w:pPr>
        <w:rPr>
          <w:rtl/>
        </w:rPr>
      </w:pPr>
    </w:p>
    <w:p w:rsidR="002C4351" w:rsidRDefault="002C4351" w:rsidP="001C192E">
      <w:pPr>
        <w:rPr>
          <w:rtl/>
        </w:rPr>
      </w:pPr>
      <w:r>
        <w:rPr>
          <w:rFonts w:hint="cs"/>
          <w:rtl/>
        </w:rPr>
        <w:t>גם לא לכולם.</w:t>
      </w:r>
    </w:p>
    <w:p w:rsidR="002C4351" w:rsidRDefault="002C4351" w:rsidP="001C192E">
      <w:pPr>
        <w:rPr>
          <w:rtl/>
        </w:rPr>
      </w:pPr>
    </w:p>
    <w:p w:rsidR="002C4351" w:rsidRDefault="002C4351" w:rsidP="001C192E">
      <w:pPr>
        <w:pStyle w:val="-"/>
        <w:keepNext/>
        <w:rPr>
          <w:rtl/>
        </w:rPr>
      </w:pPr>
      <w:bookmarkStart w:id="11769" w:name="ET_speakercontinue_6156_20"/>
      <w:r w:rsidRPr="00C201A3">
        <w:rPr>
          <w:rStyle w:val="TagStyle"/>
          <w:rtl/>
        </w:rPr>
        <w:t xml:space="preserve"> &lt;&lt; דובר_המשך &gt;&gt; </w:t>
      </w:r>
      <w:r>
        <w:rPr>
          <w:rtl/>
        </w:rPr>
        <w:t>גלעד קריב (העבודה):</w:t>
      </w:r>
      <w:r w:rsidRPr="00C201A3">
        <w:rPr>
          <w:rStyle w:val="TagStyle"/>
          <w:rtl/>
        </w:rPr>
        <w:t xml:space="preserve"> &lt;&lt; דובר_המשך &gt;&gt;</w:t>
      </w:r>
      <w:r>
        <w:rPr>
          <w:rtl/>
        </w:rPr>
        <w:t xml:space="preserve">   </w:t>
      </w:r>
      <w:bookmarkEnd w:id="11769"/>
    </w:p>
    <w:p w:rsidR="002C4351" w:rsidRDefault="002C4351" w:rsidP="00A1455A">
      <w:pPr>
        <w:rPr>
          <w:rtl/>
        </w:rPr>
      </w:pPr>
    </w:p>
    <w:p w:rsidR="002C4351" w:rsidRDefault="00A1455A" w:rsidP="00A1455A">
      <w:pPr>
        <w:rPr>
          <w:rtl/>
        </w:rPr>
      </w:pPr>
      <w:r>
        <w:rPr>
          <w:rFonts w:hint="cs"/>
          <w:rtl/>
        </w:rPr>
        <w:t>– –</w:t>
      </w:r>
      <w:r w:rsidR="002C4351">
        <w:rPr>
          <w:rFonts w:hint="cs"/>
          <w:rtl/>
        </w:rPr>
        <w:t xml:space="preserve"> </w:t>
      </w:r>
      <w:r w:rsidR="002C4351" w:rsidRPr="00B51761">
        <w:rPr>
          <w:rtl/>
        </w:rPr>
        <w:t xml:space="preserve">והקבוצות </w:t>
      </w:r>
      <w:bookmarkStart w:id="11770" w:name="_ETM_Q24_540250"/>
      <w:bookmarkEnd w:id="11770"/>
      <w:r w:rsidR="002C4351" w:rsidRPr="00B51761">
        <w:rPr>
          <w:rtl/>
        </w:rPr>
        <w:t xml:space="preserve">הכי </w:t>
      </w:r>
      <w:bookmarkStart w:id="11771" w:name="_ETM_Q24_540609"/>
      <w:bookmarkEnd w:id="11771"/>
      <w:r w:rsidR="002C4351" w:rsidRPr="00B51761">
        <w:rPr>
          <w:rtl/>
        </w:rPr>
        <w:t xml:space="preserve">מוחלשות </w:t>
      </w:r>
      <w:bookmarkStart w:id="11772" w:name="_ETM_Q24_541180"/>
      <w:bookmarkEnd w:id="11772"/>
      <w:r w:rsidR="002C4351" w:rsidRPr="00B51761">
        <w:rPr>
          <w:rtl/>
        </w:rPr>
        <w:t xml:space="preserve">בקרב </w:t>
      </w:r>
      <w:bookmarkStart w:id="11773" w:name="_ETM_Q24_541629"/>
      <w:bookmarkEnd w:id="11773"/>
      <w:r w:rsidR="002C4351" w:rsidRPr="00B51761">
        <w:rPr>
          <w:rtl/>
        </w:rPr>
        <w:t xml:space="preserve">ההורים </w:t>
      </w:r>
      <w:bookmarkStart w:id="11774" w:name="_ETM_Q24_542350"/>
      <w:bookmarkEnd w:id="11774"/>
      <w:r w:rsidR="002C4351" w:rsidRPr="00B51761">
        <w:rPr>
          <w:rtl/>
        </w:rPr>
        <w:t xml:space="preserve">לא </w:t>
      </w:r>
      <w:bookmarkStart w:id="11775" w:name="_ETM_Q24_542949"/>
      <w:bookmarkEnd w:id="11775"/>
      <w:r w:rsidR="002C4351">
        <w:rPr>
          <w:rFonts w:hint="cs"/>
          <w:rtl/>
        </w:rPr>
        <w:t>תיהנינ</w:t>
      </w:r>
      <w:r w:rsidR="002C4351">
        <w:rPr>
          <w:rFonts w:hint="eastAsia"/>
          <w:rtl/>
        </w:rPr>
        <w:t>ה</w:t>
      </w:r>
      <w:r w:rsidR="002C4351">
        <w:rPr>
          <w:rFonts w:hint="cs"/>
          <w:rtl/>
        </w:rPr>
        <w:t xml:space="preserve"> </w:t>
      </w:r>
      <w:bookmarkStart w:id="11776" w:name="_ETM_Q24_543399"/>
      <w:bookmarkEnd w:id="11776"/>
      <w:r w:rsidR="002C4351" w:rsidRPr="00B51761">
        <w:rPr>
          <w:rtl/>
        </w:rPr>
        <w:t xml:space="preserve">מאותה </w:t>
      </w:r>
      <w:bookmarkStart w:id="11777" w:name="_ETM_Q24_543879"/>
      <w:bookmarkEnd w:id="11777"/>
      <w:r w:rsidR="002C4351" w:rsidRPr="00B51761">
        <w:rPr>
          <w:rtl/>
        </w:rPr>
        <w:t>הטבה</w:t>
      </w:r>
      <w:r w:rsidR="002C4351">
        <w:rPr>
          <w:rFonts w:hint="cs"/>
          <w:rtl/>
        </w:rPr>
        <w:t>.</w:t>
      </w:r>
      <w:bookmarkStart w:id="11778" w:name="_ETM_Q24_544960"/>
      <w:bookmarkEnd w:id="11778"/>
    </w:p>
    <w:p w:rsidR="002C4351" w:rsidRDefault="002C4351" w:rsidP="001C192E">
      <w:pPr>
        <w:rPr>
          <w:rtl/>
        </w:rPr>
      </w:pPr>
      <w:bookmarkStart w:id="11779" w:name="_ETM_Q24_548222"/>
      <w:bookmarkStart w:id="11780" w:name="_ETM_Q24_548292"/>
      <w:bookmarkEnd w:id="11779"/>
      <w:bookmarkEnd w:id="11780"/>
    </w:p>
    <w:p w:rsidR="002C4351" w:rsidRDefault="002C4351" w:rsidP="001C192E">
      <w:pPr>
        <w:rPr>
          <w:rtl/>
        </w:rPr>
      </w:pPr>
      <w:bookmarkStart w:id="11781" w:name="_ETM_Q24_548350"/>
      <w:bookmarkStart w:id="11782" w:name="_ETM_Q24_548414"/>
      <w:bookmarkEnd w:id="11781"/>
      <w:bookmarkEnd w:id="11782"/>
      <w:r w:rsidRPr="00B51761">
        <w:rPr>
          <w:rtl/>
        </w:rPr>
        <w:t xml:space="preserve">עומד </w:t>
      </w:r>
      <w:bookmarkStart w:id="11783" w:name="_ETM_Q24_545380"/>
      <w:bookmarkEnd w:id="11783"/>
      <w:r w:rsidRPr="00B51761">
        <w:rPr>
          <w:rtl/>
        </w:rPr>
        <w:t xml:space="preserve">כאן </w:t>
      </w:r>
      <w:bookmarkStart w:id="11784" w:name="_ETM_Q24_545620"/>
      <w:bookmarkEnd w:id="11784"/>
      <w:r w:rsidRPr="00B51761">
        <w:rPr>
          <w:rtl/>
        </w:rPr>
        <w:t xml:space="preserve">ראש </w:t>
      </w:r>
      <w:bookmarkStart w:id="11785" w:name="_ETM_Q24_545890"/>
      <w:bookmarkEnd w:id="11785"/>
      <w:r w:rsidRPr="00B51761">
        <w:rPr>
          <w:rtl/>
        </w:rPr>
        <w:t xml:space="preserve">הממשלה </w:t>
      </w:r>
      <w:bookmarkStart w:id="11786" w:name="_ETM_Q24_547660"/>
      <w:bookmarkEnd w:id="11786"/>
      <w:r w:rsidRPr="00B51761">
        <w:rPr>
          <w:rtl/>
        </w:rPr>
        <w:t xml:space="preserve">ומקדם </w:t>
      </w:r>
      <w:bookmarkStart w:id="11787" w:name="_ETM_Q24_548620"/>
      <w:bookmarkEnd w:id="11787"/>
      <w:r w:rsidRPr="00B51761">
        <w:rPr>
          <w:rtl/>
        </w:rPr>
        <w:t xml:space="preserve">מינוי </w:t>
      </w:r>
      <w:bookmarkStart w:id="11788" w:name="_ETM_Q24_549100"/>
      <w:bookmarkEnd w:id="11788"/>
      <w:r w:rsidRPr="00B51761">
        <w:rPr>
          <w:rtl/>
        </w:rPr>
        <w:t xml:space="preserve">של </w:t>
      </w:r>
      <w:bookmarkStart w:id="11789" w:name="_ETM_Q24_549400"/>
      <w:bookmarkEnd w:id="11789"/>
      <w:r w:rsidRPr="00B51761">
        <w:rPr>
          <w:rtl/>
        </w:rPr>
        <w:t xml:space="preserve">שרה </w:t>
      </w:r>
      <w:bookmarkStart w:id="11790" w:name="_ETM_Q24_550029"/>
      <w:bookmarkEnd w:id="11790"/>
      <w:r w:rsidRPr="00B51761">
        <w:rPr>
          <w:rtl/>
        </w:rPr>
        <w:t xml:space="preserve">לענייני </w:t>
      </w:r>
      <w:bookmarkStart w:id="11791" w:name="_ETM_Q24_550690"/>
      <w:bookmarkEnd w:id="11791"/>
      <w:r w:rsidRPr="00B51761">
        <w:rPr>
          <w:rtl/>
        </w:rPr>
        <w:t xml:space="preserve">שוויון </w:t>
      </w:r>
      <w:bookmarkStart w:id="11792" w:name="_ETM_Q24_551200"/>
      <w:bookmarkEnd w:id="11792"/>
      <w:r w:rsidRPr="00B51761">
        <w:rPr>
          <w:rtl/>
        </w:rPr>
        <w:t xml:space="preserve">מגדרי </w:t>
      </w:r>
      <w:bookmarkStart w:id="11793" w:name="_ETM_Q24_552350"/>
      <w:bookmarkEnd w:id="11793"/>
      <w:r w:rsidRPr="00B51761">
        <w:rPr>
          <w:rtl/>
        </w:rPr>
        <w:t>ו</w:t>
      </w:r>
      <w:bookmarkStart w:id="11794" w:name="_ETM_Q24_552619"/>
      <w:bookmarkEnd w:id="11794"/>
      <w:r>
        <w:rPr>
          <w:rFonts w:hint="cs"/>
          <w:rtl/>
        </w:rPr>
        <w:t>חושב</w:t>
      </w:r>
      <w:r w:rsidRPr="00B51761">
        <w:rPr>
          <w:rtl/>
        </w:rPr>
        <w:t xml:space="preserve"> </w:t>
      </w:r>
      <w:bookmarkStart w:id="11795" w:name="_ETM_Q24_553009"/>
      <w:bookmarkEnd w:id="11795"/>
      <w:r w:rsidRPr="00B51761">
        <w:rPr>
          <w:rtl/>
        </w:rPr>
        <w:t xml:space="preserve">שהציבור </w:t>
      </w:r>
      <w:bookmarkStart w:id="11796" w:name="_ETM_Q24_553700"/>
      <w:bookmarkEnd w:id="11796"/>
      <w:r w:rsidRPr="00B51761">
        <w:rPr>
          <w:rtl/>
        </w:rPr>
        <w:t>הישראלי</w:t>
      </w:r>
      <w:r>
        <w:rPr>
          <w:rFonts w:hint="cs"/>
          <w:rtl/>
        </w:rPr>
        <w:t>,</w:t>
      </w:r>
      <w:r w:rsidRPr="00B51761">
        <w:rPr>
          <w:rtl/>
        </w:rPr>
        <w:t xml:space="preserve"> </w:t>
      </w:r>
      <w:bookmarkStart w:id="11797" w:name="_ETM_Q24_554389"/>
      <w:bookmarkEnd w:id="11797"/>
      <w:r>
        <w:rPr>
          <w:rFonts w:hint="cs"/>
          <w:rtl/>
        </w:rPr>
        <w:t>ה</w:t>
      </w:r>
      <w:r w:rsidRPr="00B51761">
        <w:rPr>
          <w:rtl/>
        </w:rPr>
        <w:t xml:space="preserve">נשים </w:t>
      </w:r>
      <w:bookmarkStart w:id="11798" w:name="_ETM_Q24_554839"/>
      <w:bookmarkEnd w:id="11798"/>
      <w:r>
        <w:rPr>
          <w:rFonts w:hint="cs"/>
          <w:rtl/>
        </w:rPr>
        <w:t>והג</w:t>
      </w:r>
      <w:r w:rsidRPr="00B51761">
        <w:rPr>
          <w:rtl/>
        </w:rPr>
        <w:t>ברים</w:t>
      </w:r>
      <w:r>
        <w:rPr>
          <w:rFonts w:hint="cs"/>
          <w:rtl/>
        </w:rPr>
        <w:t>,</w:t>
      </w:r>
      <w:r w:rsidRPr="00B51761">
        <w:rPr>
          <w:rtl/>
        </w:rPr>
        <w:t xml:space="preserve"> </w:t>
      </w:r>
      <w:bookmarkStart w:id="11799" w:name="_ETM_Q24_555859"/>
      <w:bookmarkEnd w:id="11799"/>
      <w:r w:rsidRPr="00B51761">
        <w:rPr>
          <w:rtl/>
        </w:rPr>
        <w:t xml:space="preserve">ישכחו </w:t>
      </w:r>
      <w:bookmarkStart w:id="11800" w:name="_ETM_Q24_556520"/>
      <w:bookmarkEnd w:id="11800"/>
      <w:r>
        <w:rPr>
          <w:rtl/>
        </w:rPr>
        <w:t>ל</w:t>
      </w:r>
      <w:r>
        <w:rPr>
          <w:rFonts w:hint="cs"/>
          <w:rtl/>
        </w:rPr>
        <w:t>ו</w:t>
      </w:r>
      <w:r w:rsidRPr="00B51761">
        <w:rPr>
          <w:rtl/>
        </w:rPr>
        <w:t xml:space="preserve"> </w:t>
      </w:r>
      <w:bookmarkStart w:id="11801" w:name="_ETM_Q24_556999"/>
      <w:bookmarkEnd w:id="11801"/>
      <w:r w:rsidRPr="00B51761">
        <w:rPr>
          <w:rtl/>
        </w:rPr>
        <w:t xml:space="preserve">שהממשלה </w:t>
      </w:r>
      <w:bookmarkStart w:id="11802" w:name="_ETM_Q24_557810"/>
      <w:bookmarkEnd w:id="11802"/>
      <w:r w:rsidRPr="00B51761">
        <w:rPr>
          <w:rtl/>
        </w:rPr>
        <w:t xml:space="preserve">שלו </w:t>
      </w:r>
      <w:bookmarkStart w:id="11803" w:name="_ETM_Q24_558259"/>
      <w:bookmarkEnd w:id="11803"/>
      <w:r w:rsidRPr="00B51761">
        <w:rPr>
          <w:rtl/>
        </w:rPr>
        <w:t xml:space="preserve">מעכבת </w:t>
      </w:r>
      <w:bookmarkStart w:id="11804" w:name="_ETM_Q24_558859"/>
      <w:bookmarkEnd w:id="11804"/>
      <w:r w:rsidRPr="00B51761">
        <w:rPr>
          <w:rtl/>
        </w:rPr>
        <w:t xml:space="preserve">את </w:t>
      </w:r>
      <w:bookmarkStart w:id="11805" w:name="_ETM_Q24_558979"/>
      <w:bookmarkEnd w:id="11805"/>
      <w:r w:rsidRPr="00B51761">
        <w:rPr>
          <w:rtl/>
        </w:rPr>
        <w:t xml:space="preserve">חוק </w:t>
      </w:r>
      <w:bookmarkStart w:id="11806" w:name="_ETM_Q24_559279"/>
      <w:bookmarkEnd w:id="11806"/>
      <w:proofErr w:type="spellStart"/>
      <w:r w:rsidRPr="00B51761">
        <w:rPr>
          <w:rtl/>
        </w:rPr>
        <w:t>האיזוק</w:t>
      </w:r>
      <w:proofErr w:type="spellEnd"/>
      <w:r w:rsidRPr="00B51761">
        <w:rPr>
          <w:rtl/>
        </w:rPr>
        <w:t xml:space="preserve"> </w:t>
      </w:r>
      <w:bookmarkStart w:id="11807" w:name="_ETM_Q24_559789"/>
      <w:bookmarkEnd w:id="11807"/>
      <w:r w:rsidRPr="00B51761">
        <w:rPr>
          <w:rtl/>
        </w:rPr>
        <w:t>האלקטרוני</w:t>
      </w:r>
      <w:r>
        <w:rPr>
          <w:rFonts w:hint="cs"/>
          <w:rtl/>
        </w:rPr>
        <w:t>.</w:t>
      </w:r>
      <w:r w:rsidRPr="00B51761">
        <w:rPr>
          <w:rtl/>
        </w:rPr>
        <w:t xml:space="preserve"> </w:t>
      </w:r>
      <w:bookmarkStart w:id="11808" w:name="_ETM_Q24_561399"/>
      <w:bookmarkEnd w:id="11808"/>
      <w:r w:rsidRPr="00B51761">
        <w:rPr>
          <w:rtl/>
        </w:rPr>
        <w:t xml:space="preserve">עומד </w:t>
      </w:r>
      <w:bookmarkStart w:id="11809" w:name="_ETM_Q24_561759"/>
      <w:bookmarkEnd w:id="11809"/>
      <w:r w:rsidRPr="00B51761">
        <w:rPr>
          <w:rtl/>
        </w:rPr>
        <w:t xml:space="preserve">כאן </w:t>
      </w:r>
      <w:bookmarkStart w:id="11810" w:name="_ETM_Q24_562029"/>
      <w:bookmarkEnd w:id="11810"/>
      <w:r w:rsidRPr="00B51761">
        <w:rPr>
          <w:rtl/>
        </w:rPr>
        <w:t xml:space="preserve">ראש </w:t>
      </w:r>
      <w:bookmarkStart w:id="11811" w:name="_ETM_Q24_562270"/>
      <w:bookmarkEnd w:id="11811"/>
      <w:r w:rsidRPr="00B51761">
        <w:rPr>
          <w:rtl/>
        </w:rPr>
        <w:t xml:space="preserve">הממשלה </w:t>
      </w:r>
      <w:bookmarkStart w:id="11812" w:name="_ETM_Q24_563200"/>
      <w:bookmarkEnd w:id="11812"/>
      <w:r>
        <w:rPr>
          <w:rFonts w:hint="cs"/>
          <w:rtl/>
        </w:rPr>
        <w:t>ומ</w:t>
      </w:r>
      <w:r w:rsidRPr="00B51761">
        <w:rPr>
          <w:rtl/>
        </w:rPr>
        <w:t xml:space="preserve">ספר </w:t>
      </w:r>
      <w:bookmarkStart w:id="11813" w:name="_ETM_Q24_563649"/>
      <w:bookmarkEnd w:id="11813"/>
      <w:r w:rsidRPr="00B51761">
        <w:rPr>
          <w:rtl/>
        </w:rPr>
        <w:t>לנו</w:t>
      </w:r>
      <w:r w:rsidR="00C17101">
        <w:rPr>
          <w:rFonts w:hint="cs"/>
          <w:rtl/>
        </w:rPr>
        <w:t xml:space="preserve"> –</w:t>
      </w:r>
      <w:r w:rsidRPr="00B51761">
        <w:rPr>
          <w:rtl/>
        </w:rPr>
        <w:t xml:space="preserve"> </w:t>
      </w:r>
      <w:bookmarkStart w:id="11814" w:name="_ETM_Q24_564460"/>
      <w:bookmarkEnd w:id="11814"/>
      <w:r w:rsidRPr="00B51761">
        <w:rPr>
          <w:rtl/>
        </w:rPr>
        <w:t xml:space="preserve">משקר </w:t>
      </w:r>
      <w:bookmarkStart w:id="11815" w:name="_ETM_Q24_565270"/>
      <w:bookmarkEnd w:id="11815"/>
      <w:r w:rsidRPr="00B51761">
        <w:rPr>
          <w:rtl/>
        </w:rPr>
        <w:t xml:space="preserve">לנו </w:t>
      </w:r>
      <w:bookmarkStart w:id="11816" w:name="_ETM_Q24_566020"/>
      <w:bookmarkEnd w:id="11816"/>
      <w:r w:rsidRPr="00B51761">
        <w:rPr>
          <w:rtl/>
        </w:rPr>
        <w:t xml:space="preserve">על </w:t>
      </w:r>
      <w:bookmarkStart w:id="11817" w:name="_ETM_Q24_566259"/>
      <w:bookmarkEnd w:id="11817"/>
      <w:r>
        <w:rPr>
          <w:rtl/>
        </w:rPr>
        <w:t>הט</w:t>
      </w:r>
      <w:r w:rsidRPr="00B51761">
        <w:rPr>
          <w:rtl/>
        </w:rPr>
        <w:t xml:space="preserve">בות </w:t>
      </w:r>
      <w:bookmarkStart w:id="11818" w:name="_ETM_Q24_566950"/>
      <w:bookmarkEnd w:id="11818"/>
      <w:r w:rsidRPr="00B51761">
        <w:rPr>
          <w:rtl/>
        </w:rPr>
        <w:t xml:space="preserve">לאוכלוסיית </w:t>
      </w:r>
      <w:bookmarkStart w:id="11819" w:name="_ETM_Q24_568000"/>
      <w:bookmarkEnd w:id="11819"/>
      <w:r w:rsidRPr="00B51761">
        <w:rPr>
          <w:rtl/>
        </w:rPr>
        <w:t xml:space="preserve">האזרחים </w:t>
      </w:r>
      <w:bookmarkStart w:id="11820" w:name="_ETM_Q24_568570"/>
      <w:bookmarkEnd w:id="11820"/>
      <w:r w:rsidRPr="00B51761">
        <w:rPr>
          <w:rtl/>
        </w:rPr>
        <w:t xml:space="preserve">הוותיקים </w:t>
      </w:r>
      <w:bookmarkStart w:id="11821" w:name="_ETM_Q24_569439"/>
      <w:bookmarkEnd w:id="11821"/>
      <w:r w:rsidRPr="00B51761">
        <w:rPr>
          <w:rtl/>
        </w:rPr>
        <w:t xml:space="preserve">בתחבורה </w:t>
      </w:r>
      <w:bookmarkStart w:id="11822" w:name="_ETM_Q24_570070"/>
      <w:bookmarkEnd w:id="11822"/>
      <w:r w:rsidRPr="00B51761">
        <w:rPr>
          <w:rtl/>
        </w:rPr>
        <w:t>הציבורית</w:t>
      </w:r>
      <w:r>
        <w:rPr>
          <w:rFonts w:hint="cs"/>
          <w:rtl/>
        </w:rPr>
        <w:t>,</w:t>
      </w:r>
      <w:r w:rsidRPr="00B51761">
        <w:rPr>
          <w:rtl/>
        </w:rPr>
        <w:t xml:space="preserve"> </w:t>
      </w:r>
      <w:bookmarkStart w:id="11823" w:name="_ETM_Q24_571079"/>
      <w:bookmarkEnd w:id="11823"/>
      <w:r w:rsidRPr="00B51761">
        <w:rPr>
          <w:rtl/>
        </w:rPr>
        <w:t>כאילו</w:t>
      </w:r>
      <w:bookmarkStart w:id="11824" w:name="_ETM_Q24_571679"/>
      <w:bookmarkEnd w:id="11824"/>
      <w:r>
        <w:rPr>
          <w:rFonts w:hint="cs"/>
          <w:rtl/>
        </w:rPr>
        <w:t xml:space="preserve"> מיליון ו-200,000 </w:t>
      </w:r>
      <w:bookmarkStart w:id="11825" w:name="_ETM_Q24_574529"/>
      <w:bookmarkEnd w:id="11825"/>
      <w:r w:rsidRPr="00B51761">
        <w:rPr>
          <w:rtl/>
        </w:rPr>
        <w:t xml:space="preserve">אזרחים </w:t>
      </w:r>
      <w:bookmarkStart w:id="11826" w:name="_ETM_Q24_575189"/>
      <w:bookmarkEnd w:id="11826"/>
      <w:r w:rsidRPr="00B51761">
        <w:rPr>
          <w:rtl/>
        </w:rPr>
        <w:t>ותיקים</w:t>
      </w:r>
      <w:r>
        <w:rPr>
          <w:rFonts w:hint="cs"/>
          <w:rtl/>
        </w:rPr>
        <w:t>,</w:t>
      </w:r>
      <w:r w:rsidRPr="00B51761">
        <w:rPr>
          <w:rtl/>
        </w:rPr>
        <w:t xml:space="preserve"> </w:t>
      </w:r>
      <w:bookmarkStart w:id="11827" w:name="_ETM_Q24_575700"/>
      <w:bookmarkEnd w:id="11827"/>
      <w:r w:rsidRPr="00B51761">
        <w:rPr>
          <w:rtl/>
        </w:rPr>
        <w:t xml:space="preserve">גמלאים </w:t>
      </w:r>
      <w:bookmarkStart w:id="11828" w:name="_ETM_Q24_576149"/>
      <w:bookmarkEnd w:id="11828"/>
      <w:r w:rsidRPr="00B51761">
        <w:rPr>
          <w:rtl/>
        </w:rPr>
        <w:t>וגמלאיות</w:t>
      </w:r>
      <w:r>
        <w:rPr>
          <w:rFonts w:hint="cs"/>
          <w:rtl/>
        </w:rPr>
        <w:t>,</w:t>
      </w:r>
      <w:r w:rsidRPr="00B51761">
        <w:rPr>
          <w:rtl/>
        </w:rPr>
        <w:t xml:space="preserve"> </w:t>
      </w:r>
      <w:bookmarkStart w:id="11829" w:name="_ETM_Q24_577470"/>
      <w:bookmarkEnd w:id="11829"/>
      <w:r w:rsidRPr="00B51761">
        <w:rPr>
          <w:rtl/>
        </w:rPr>
        <w:t xml:space="preserve">לא </w:t>
      </w:r>
      <w:bookmarkStart w:id="11830" w:name="_ETM_Q24_577710"/>
      <w:bookmarkEnd w:id="11830"/>
      <w:r w:rsidRPr="00B51761">
        <w:rPr>
          <w:rtl/>
        </w:rPr>
        <w:t xml:space="preserve">יודעים </w:t>
      </w:r>
      <w:bookmarkStart w:id="11831" w:name="_ETM_Q24_578159"/>
      <w:bookmarkEnd w:id="11831"/>
      <w:r w:rsidRPr="00B51761">
        <w:rPr>
          <w:rtl/>
        </w:rPr>
        <w:t>ש</w:t>
      </w:r>
      <w:r>
        <w:rPr>
          <w:rFonts w:hint="cs"/>
          <w:rtl/>
        </w:rPr>
        <w:t xml:space="preserve">אין </w:t>
      </w:r>
      <w:r w:rsidRPr="00B51761">
        <w:rPr>
          <w:rtl/>
        </w:rPr>
        <w:t xml:space="preserve">בתקציב </w:t>
      </w:r>
      <w:bookmarkStart w:id="11832" w:name="_ETM_Q24_579240"/>
      <w:bookmarkEnd w:id="11832"/>
      <w:r w:rsidRPr="00B51761">
        <w:rPr>
          <w:rtl/>
        </w:rPr>
        <w:t>הזה</w:t>
      </w:r>
      <w:r>
        <w:rPr>
          <w:rFonts w:hint="cs"/>
          <w:rtl/>
        </w:rPr>
        <w:t>,</w:t>
      </w:r>
      <w:r w:rsidRPr="00B51761">
        <w:rPr>
          <w:rtl/>
        </w:rPr>
        <w:t xml:space="preserve"> </w:t>
      </w:r>
      <w:bookmarkStart w:id="11833" w:name="_ETM_Q24_579899"/>
      <w:bookmarkEnd w:id="11833"/>
      <w:r w:rsidRPr="00B51761">
        <w:rPr>
          <w:rtl/>
        </w:rPr>
        <w:t>הדו-שנתי</w:t>
      </w:r>
      <w:r>
        <w:rPr>
          <w:rFonts w:hint="cs"/>
          <w:rtl/>
        </w:rPr>
        <w:t>,</w:t>
      </w:r>
      <w:r w:rsidRPr="00B51761">
        <w:rPr>
          <w:rtl/>
        </w:rPr>
        <w:t xml:space="preserve"> </w:t>
      </w:r>
      <w:bookmarkStart w:id="11834" w:name="_ETM_Q24_581009"/>
      <w:bookmarkEnd w:id="11834"/>
      <w:r w:rsidRPr="00B51761">
        <w:rPr>
          <w:rtl/>
        </w:rPr>
        <w:t xml:space="preserve">שום </w:t>
      </w:r>
      <w:bookmarkStart w:id="11835" w:name="_ETM_Q24_581460"/>
      <w:bookmarkEnd w:id="11835"/>
      <w:r w:rsidRPr="00B51761">
        <w:rPr>
          <w:rtl/>
        </w:rPr>
        <w:t xml:space="preserve">בשורה </w:t>
      </w:r>
      <w:bookmarkStart w:id="11836" w:name="_ETM_Q24_581939"/>
      <w:bookmarkEnd w:id="11836"/>
      <w:r w:rsidRPr="00B51761">
        <w:rPr>
          <w:rtl/>
        </w:rPr>
        <w:t xml:space="preserve">לציבור </w:t>
      </w:r>
      <w:bookmarkStart w:id="11837" w:name="_ETM_Q24_582479"/>
      <w:bookmarkEnd w:id="11837"/>
      <w:r w:rsidRPr="00B51761">
        <w:rPr>
          <w:rtl/>
        </w:rPr>
        <w:t>הגמלאים</w:t>
      </w:r>
      <w:r>
        <w:rPr>
          <w:rFonts w:hint="cs"/>
          <w:rtl/>
        </w:rPr>
        <w:t>,</w:t>
      </w:r>
      <w:r w:rsidRPr="00B51761">
        <w:rPr>
          <w:rtl/>
        </w:rPr>
        <w:t xml:space="preserve"> </w:t>
      </w:r>
      <w:bookmarkStart w:id="11838" w:name="_ETM_Q24_583589"/>
      <w:bookmarkEnd w:id="11838"/>
      <w:r w:rsidRPr="00B51761">
        <w:rPr>
          <w:rtl/>
        </w:rPr>
        <w:t xml:space="preserve">שהממשלה </w:t>
      </w:r>
      <w:bookmarkStart w:id="11839" w:name="_ETM_Q24_584460"/>
      <w:bookmarkEnd w:id="11839"/>
      <w:r w:rsidRPr="00B51761">
        <w:rPr>
          <w:rtl/>
        </w:rPr>
        <w:t xml:space="preserve">הנוכחית </w:t>
      </w:r>
      <w:bookmarkStart w:id="11840" w:name="_ETM_Q24_585420"/>
      <w:bookmarkEnd w:id="11840"/>
      <w:r>
        <w:rPr>
          <w:rFonts w:hint="cs"/>
          <w:rtl/>
        </w:rPr>
        <w:t>נטשה</w:t>
      </w:r>
      <w:r w:rsidRPr="00B51761">
        <w:rPr>
          <w:rtl/>
        </w:rPr>
        <w:t xml:space="preserve"> </w:t>
      </w:r>
      <w:bookmarkStart w:id="11841" w:name="_ETM_Q24_586200"/>
      <w:bookmarkEnd w:id="11841"/>
      <w:r w:rsidRPr="00B51761">
        <w:rPr>
          <w:rtl/>
        </w:rPr>
        <w:t xml:space="preserve">אותם </w:t>
      </w:r>
      <w:bookmarkStart w:id="11842" w:name="_ETM_Q24_586470"/>
      <w:bookmarkEnd w:id="11842"/>
      <w:r w:rsidRPr="00B51761">
        <w:rPr>
          <w:rtl/>
        </w:rPr>
        <w:t>לחלוטין</w:t>
      </w:r>
      <w:r>
        <w:rPr>
          <w:rFonts w:hint="cs"/>
          <w:rtl/>
        </w:rPr>
        <w:t>.</w:t>
      </w:r>
      <w:bookmarkStart w:id="11843" w:name="_ETM_Q24_588700"/>
      <w:bookmarkEnd w:id="11843"/>
    </w:p>
    <w:p w:rsidR="002C4351" w:rsidRDefault="002C4351" w:rsidP="001C192E">
      <w:pPr>
        <w:rPr>
          <w:rtl/>
        </w:rPr>
      </w:pPr>
      <w:bookmarkStart w:id="11844" w:name="_ETM_Q24_588604"/>
      <w:bookmarkStart w:id="11845" w:name="_ETM_Q24_588664"/>
      <w:bookmarkEnd w:id="11844"/>
      <w:bookmarkEnd w:id="11845"/>
    </w:p>
    <w:p w:rsidR="002C4351" w:rsidRDefault="002C4351" w:rsidP="001C192E">
      <w:pPr>
        <w:rPr>
          <w:rtl/>
        </w:rPr>
      </w:pPr>
      <w:bookmarkStart w:id="11846" w:name="_ETM_Q24_588750"/>
      <w:bookmarkStart w:id="11847" w:name="_ETM_Q24_588802"/>
      <w:bookmarkEnd w:id="11846"/>
      <w:bookmarkEnd w:id="11847"/>
      <w:r w:rsidRPr="00B51761">
        <w:rPr>
          <w:rtl/>
        </w:rPr>
        <w:t xml:space="preserve">עומד </w:t>
      </w:r>
      <w:bookmarkStart w:id="11848" w:name="_ETM_Q24_589060"/>
      <w:bookmarkEnd w:id="11848"/>
      <w:r w:rsidRPr="00B51761">
        <w:rPr>
          <w:rtl/>
        </w:rPr>
        <w:t xml:space="preserve">כאן </w:t>
      </w:r>
      <w:bookmarkStart w:id="11849" w:name="_ETM_Q24_589329"/>
      <w:bookmarkEnd w:id="11849"/>
      <w:r>
        <w:rPr>
          <w:rFonts w:hint="cs"/>
          <w:rtl/>
        </w:rPr>
        <w:t>ראש הממשלה</w:t>
      </w:r>
      <w:r w:rsidRPr="00B51761">
        <w:rPr>
          <w:rtl/>
        </w:rPr>
        <w:t xml:space="preserve"> </w:t>
      </w:r>
      <w:bookmarkStart w:id="11850" w:name="_ETM_Q24_590380"/>
      <w:bookmarkEnd w:id="11850"/>
      <w:r>
        <w:rPr>
          <w:rFonts w:hint="cs"/>
          <w:rtl/>
        </w:rPr>
        <w:t>ו</w:t>
      </w:r>
      <w:r w:rsidRPr="00B51761">
        <w:rPr>
          <w:rtl/>
        </w:rPr>
        <w:t xml:space="preserve">מרהיב </w:t>
      </w:r>
      <w:bookmarkStart w:id="11851" w:name="_ETM_Q24_590920"/>
      <w:bookmarkEnd w:id="11851"/>
      <w:r w:rsidRPr="00B51761">
        <w:rPr>
          <w:rtl/>
        </w:rPr>
        <w:t xml:space="preserve">עוז </w:t>
      </w:r>
      <w:bookmarkStart w:id="11852" w:name="_ETM_Q24_591189"/>
      <w:bookmarkEnd w:id="11852"/>
      <w:r w:rsidRPr="00B51761">
        <w:rPr>
          <w:rtl/>
        </w:rPr>
        <w:t xml:space="preserve">בנפשו </w:t>
      </w:r>
      <w:bookmarkStart w:id="11853" w:name="_ETM_Q24_592100"/>
      <w:bookmarkEnd w:id="11853"/>
      <w:r w:rsidRPr="00B51761">
        <w:rPr>
          <w:rtl/>
        </w:rPr>
        <w:t xml:space="preserve">לפנות </w:t>
      </w:r>
      <w:bookmarkStart w:id="11854" w:name="_ETM_Q24_592580"/>
      <w:bookmarkEnd w:id="11854"/>
      <w:r>
        <w:rPr>
          <w:rFonts w:hint="cs"/>
          <w:rtl/>
        </w:rPr>
        <w:t>א</w:t>
      </w:r>
      <w:r w:rsidRPr="00B51761">
        <w:rPr>
          <w:rtl/>
        </w:rPr>
        <w:t>ל</w:t>
      </w:r>
      <w:r>
        <w:rPr>
          <w:rFonts w:hint="cs"/>
          <w:rtl/>
        </w:rPr>
        <w:t xml:space="preserve"> </w:t>
      </w:r>
      <w:r w:rsidRPr="00B51761">
        <w:rPr>
          <w:rtl/>
        </w:rPr>
        <w:t xml:space="preserve">חברי </w:t>
      </w:r>
      <w:bookmarkStart w:id="11855" w:name="_ETM_Q24_593060"/>
      <w:bookmarkEnd w:id="11855"/>
      <w:r w:rsidRPr="00B51761">
        <w:rPr>
          <w:rtl/>
        </w:rPr>
        <w:t xml:space="preserve">הכנסת </w:t>
      </w:r>
      <w:bookmarkStart w:id="11856" w:name="_ETM_Q24_593600"/>
      <w:bookmarkEnd w:id="11856"/>
      <w:r w:rsidRPr="00B51761">
        <w:rPr>
          <w:rtl/>
        </w:rPr>
        <w:t xml:space="preserve">הערבים </w:t>
      </w:r>
      <w:bookmarkStart w:id="11857" w:name="_ETM_Q24_594470"/>
      <w:bookmarkEnd w:id="11857"/>
      <w:r w:rsidRPr="00B51761">
        <w:rPr>
          <w:rtl/>
        </w:rPr>
        <w:t xml:space="preserve">ולדבר </w:t>
      </w:r>
      <w:bookmarkStart w:id="11858" w:name="_ETM_Q24_595220"/>
      <w:bookmarkEnd w:id="11858"/>
      <w:r>
        <w:rPr>
          <w:rtl/>
        </w:rPr>
        <w:t>אית</w:t>
      </w:r>
      <w:r>
        <w:rPr>
          <w:rFonts w:hint="cs"/>
          <w:rtl/>
        </w:rPr>
        <w:t>ם</w:t>
      </w:r>
      <w:r w:rsidRPr="00B51761">
        <w:rPr>
          <w:rtl/>
        </w:rPr>
        <w:t xml:space="preserve"> </w:t>
      </w:r>
      <w:bookmarkStart w:id="11859" w:name="_ETM_Q24_595520"/>
      <w:bookmarkStart w:id="11860" w:name="_ETM_Q24_595700"/>
      <w:bookmarkEnd w:id="11859"/>
      <w:bookmarkEnd w:id="11860"/>
      <w:r>
        <w:rPr>
          <w:rFonts w:hint="cs"/>
          <w:rtl/>
        </w:rPr>
        <w:t>על</w:t>
      </w:r>
      <w:r w:rsidRPr="00B51761">
        <w:rPr>
          <w:rtl/>
        </w:rPr>
        <w:t xml:space="preserve"> </w:t>
      </w:r>
      <w:bookmarkStart w:id="11861" w:name="_ETM_Q24_595790"/>
      <w:bookmarkEnd w:id="11861"/>
      <w:r>
        <w:rPr>
          <w:rFonts w:hint="cs"/>
          <w:rtl/>
        </w:rPr>
        <w:t>ה</w:t>
      </w:r>
      <w:r w:rsidRPr="00B51761">
        <w:rPr>
          <w:rtl/>
        </w:rPr>
        <w:t xml:space="preserve">מלחמה </w:t>
      </w:r>
      <w:bookmarkStart w:id="11862" w:name="_ETM_Q24_596510"/>
      <w:bookmarkEnd w:id="11862"/>
      <w:r w:rsidRPr="00B51761">
        <w:rPr>
          <w:rtl/>
        </w:rPr>
        <w:t xml:space="preserve">בגל </w:t>
      </w:r>
      <w:bookmarkStart w:id="11863" w:name="_ETM_Q24_596960"/>
      <w:bookmarkEnd w:id="11863"/>
      <w:r w:rsidRPr="00B51761">
        <w:rPr>
          <w:rtl/>
        </w:rPr>
        <w:t xml:space="preserve">האלימות </w:t>
      </w:r>
      <w:bookmarkStart w:id="11864" w:name="_ETM_Q24_597500"/>
      <w:bookmarkEnd w:id="11864"/>
      <w:r w:rsidRPr="00B51761">
        <w:rPr>
          <w:rtl/>
        </w:rPr>
        <w:t>הרצחני</w:t>
      </w:r>
      <w:r>
        <w:rPr>
          <w:rFonts w:hint="cs"/>
          <w:rtl/>
        </w:rPr>
        <w:t>,</w:t>
      </w:r>
      <w:r w:rsidRPr="00B51761">
        <w:rPr>
          <w:rtl/>
        </w:rPr>
        <w:t xml:space="preserve"> </w:t>
      </w:r>
      <w:bookmarkStart w:id="11865" w:name="_ETM_Q24_598600"/>
      <w:bookmarkEnd w:id="11865"/>
      <w:r w:rsidRPr="00B51761">
        <w:rPr>
          <w:rtl/>
        </w:rPr>
        <w:t xml:space="preserve">כאשר </w:t>
      </w:r>
      <w:bookmarkStart w:id="11866" w:name="_ETM_Q24_598950"/>
      <w:bookmarkEnd w:id="11866"/>
      <w:r w:rsidRPr="00B51761">
        <w:rPr>
          <w:rtl/>
        </w:rPr>
        <w:t xml:space="preserve">בתקופת </w:t>
      </w:r>
      <w:bookmarkStart w:id="11867" w:name="_ETM_Q24_599610"/>
      <w:bookmarkEnd w:id="11867"/>
      <w:r w:rsidRPr="00B51761">
        <w:rPr>
          <w:rtl/>
        </w:rPr>
        <w:t xml:space="preserve">כהונתה </w:t>
      </w:r>
      <w:bookmarkStart w:id="11868" w:name="_ETM_Q24_600299"/>
      <w:bookmarkEnd w:id="11868"/>
      <w:r w:rsidRPr="00B51761">
        <w:rPr>
          <w:rtl/>
        </w:rPr>
        <w:t xml:space="preserve">של </w:t>
      </w:r>
      <w:bookmarkStart w:id="11869" w:name="_ETM_Q24_600509"/>
      <w:bookmarkEnd w:id="11869"/>
      <w:r w:rsidRPr="00B51761">
        <w:rPr>
          <w:rtl/>
        </w:rPr>
        <w:t xml:space="preserve">הממשלה </w:t>
      </w:r>
      <w:bookmarkStart w:id="11870" w:name="_ETM_Q24_601110"/>
      <w:bookmarkEnd w:id="11870"/>
      <w:r w:rsidRPr="00B51761">
        <w:rPr>
          <w:rtl/>
        </w:rPr>
        <w:t>הזו</w:t>
      </w:r>
      <w:bookmarkStart w:id="11871" w:name="_ETM_Q24_601729"/>
      <w:bookmarkStart w:id="11872" w:name="_ETM_Q24_602000"/>
      <w:bookmarkEnd w:id="11871"/>
      <w:bookmarkEnd w:id="11872"/>
      <w:r>
        <w:rPr>
          <w:rFonts w:hint="cs"/>
          <w:rtl/>
        </w:rPr>
        <w:t xml:space="preserve"> הוכפל</w:t>
      </w:r>
      <w:r w:rsidRPr="00B51761">
        <w:rPr>
          <w:rtl/>
        </w:rPr>
        <w:t xml:space="preserve"> </w:t>
      </w:r>
      <w:bookmarkStart w:id="11873" w:name="_ETM_Q24_602270"/>
      <w:bookmarkEnd w:id="11873"/>
      <w:r w:rsidRPr="00B51761">
        <w:rPr>
          <w:rtl/>
        </w:rPr>
        <w:t xml:space="preserve">מספר </w:t>
      </w:r>
      <w:bookmarkStart w:id="11874" w:name="_ETM_Q24_602720"/>
      <w:bookmarkEnd w:id="11874"/>
      <w:r w:rsidRPr="00B51761">
        <w:rPr>
          <w:rtl/>
        </w:rPr>
        <w:t xml:space="preserve">הנרצחים </w:t>
      </w:r>
      <w:bookmarkStart w:id="11875" w:name="_ETM_Q24_603380"/>
      <w:bookmarkEnd w:id="11875"/>
      <w:r w:rsidRPr="00B51761">
        <w:rPr>
          <w:rtl/>
        </w:rPr>
        <w:t>ב</w:t>
      </w:r>
      <w:r>
        <w:rPr>
          <w:rFonts w:hint="cs"/>
          <w:rtl/>
        </w:rPr>
        <w:t>י</w:t>
      </w:r>
      <w:r w:rsidRPr="00B51761">
        <w:rPr>
          <w:rtl/>
        </w:rPr>
        <w:t xml:space="preserve">ישובים </w:t>
      </w:r>
      <w:bookmarkStart w:id="11876" w:name="_ETM_Q24_603890"/>
      <w:bookmarkEnd w:id="11876"/>
      <w:r w:rsidRPr="00B51761">
        <w:rPr>
          <w:rtl/>
        </w:rPr>
        <w:t xml:space="preserve">הערביים </w:t>
      </w:r>
      <w:bookmarkStart w:id="11877" w:name="_ETM_Q24_604979"/>
      <w:bookmarkEnd w:id="11877"/>
      <w:r w:rsidRPr="00B51761">
        <w:rPr>
          <w:rtl/>
        </w:rPr>
        <w:t xml:space="preserve">וישנו </w:t>
      </w:r>
      <w:bookmarkStart w:id="11878" w:name="_ETM_Q24_605909"/>
      <w:bookmarkEnd w:id="11878"/>
      <w:r>
        <w:rPr>
          <w:rFonts w:hint="cs"/>
          <w:rtl/>
        </w:rPr>
        <w:t xml:space="preserve">נתק </w:t>
      </w:r>
      <w:r w:rsidRPr="00B51761">
        <w:rPr>
          <w:rtl/>
        </w:rPr>
        <w:t xml:space="preserve">מוחלט </w:t>
      </w:r>
      <w:bookmarkStart w:id="11879" w:name="_ETM_Q24_607420"/>
      <w:bookmarkEnd w:id="11879"/>
      <w:r>
        <w:rPr>
          <w:rFonts w:hint="cs"/>
          <w:rtl/>
        </w:rPr>
        <w:t xml:space="preserve">בין </w:t>
      </w:r>
      <w:bookmarkStart w:id="11880" w:name="_ETM_Q24_609209"/>
      <w:bookmarkEnd w:id="11880"/>
      <w:r w:rsidRPr="00B51761">
        <w:rPr>
          <w:rtl/>
        </w:rPr>
        <w:t xml:space="preserve">שרי </w:t>
      </w:r>
      <w:bookmarkStart w:id="11881" w:name="_ETM_Q24_607750"/>
      <w:bookmarkEnd w:id="11881"/>
      <w:r w:rsidRPr="00B51761">
        <w:rPr>
          <w:rtl/>
        </w:rPr>
        <w:t xml:space="preserve">הממשלה </w:t>
      </w:r>
      <w:bookmarkStart w:id="11882" w:name="_ETM_Q24_608349"/>
      <w:bookmarkEnd w:id="11882"/>
      <w:r w:rsidRPr="00B51761">
        <w:rPr>
          <w:rtl/>
        </w:rPr>
        <w:t xml:space="preserve">לבין </w:t>
      </w:r>
      <w:bookmarkStart w:id="11883" w:name="_ETM_Q24_608680"/>
      <w:bookmarkEnd w:id="11883"/>
      <w:r w:rsidRPr="00B51761">
        <w:rPr>
          <w:rtl/>
        </w:rPr>
        <w:t xml:space="preserve">ראשי </w:t>
      </w:r>
      <w:bookmarkStart w:id="11884" w:name="_ETM_Q24_609099"/>
      <w:bookmarkEnd w:id="11884"/>
      <w:r w:rsidRPr="00B51761">
        <w:rPr>
          <w:rtl/>
        </w:rPr>
        <w:t xml:space="preserve">הרשויות </w:t>
      </w:r>
      <w:bookmarkStart w:id="11885" w:name="_ETM_Q24_609730"/>
      <w:bookmarkEnd w:id="11885"/>
      <w:r w:rsidRPr="00B51761">
        <w:rPr>
          <w:rtl/>
        </w:rPr>
        <w:t>הערבים</w:t>
      </w:r>
      <w:r>
        <w:rPr>
          <w:rFonts w:hint="cs"/>
          <w:rtl/>
        </w:rPr>
        <w:t>.</w:t>
      </w:r>
      <w:bookmarkStart w:id="11886" w:name="_ETM_Q24_611340"/>
      <w:bookmarkEnd w:id="11886"/>
    </w:p>
    <w:p w:rsidR="002C4351" w:rsidRDefault="002C4351" w:rsidP="001C192E">
      <w:pPr>
        <w:rPr>
          <w:rtl/>
        </w:rPr>
      </w:pPr>
      <w:bookmarkStart w:id="11887" w:name="_ETM_Q24_611349"/>
      <w:bookmarkStart w:id="11888" w:name="_ETM_Q24_611414"/>
      <w:bookmarkEnd w:id="11887"/>
      <w:bookmarkEnd w:id="11888"/>
    </w:p>
    <w:p w:rsidR="002C4351" w:rsidRDefault="002C4351" w:rsidP="00E36A11">
      <w:pPr>
        <w:rPr>
          <w:rtl/>
        </w:rPr>
      </w:pPr>
      <w:bookmarkStart w:id="11889" w:name="_ETM_Q24_612068"/>
      <w:bookmarkStart w:id="11890" w:name="_ETM_Q24_612118"/>
      <w:bookmarkEnd w:id="11889"/>
      <w:bookmarkEnd w:id="11890"/>
      <w:r w:rsidRPr="00B51761">
        <w:rPr>
          <w:rtl/>
        </w:rPr>
        <w:t xml:space="preserve">הגיע </w:t>
      </w:r>
      <w:bookmarkStart w:id="11891" w:name="_ETM_Q24_611760"/>
      <w:bookmarkEnd w:id="11891"/>
      <w:r w:rsidRPr="00B51761">
        <w:rPr>
          <w:rtl/>
        </w:rPr>
        <w:t xml:space="preserve">הזמן </w:t>
      </w:r>
      <w:bookmarkStart w:id="11892" w:name="_ETM_Q24_612180"/>
      <w:bookmarkEnd w:id="11892"/>
      <w:r w:rsidRPr="00B51761">
        <w:rPr>
          <w:rtl/>
        </w:rPr>
        <w:t xml:space="preserve">שראש </w:t>
      </w:r>
      <w:bookmarkStart w:id="11893" w:name="_ETM_Q24_612570"/>
      <w:bookmarkEnd w:id="11893"/>
      <w:r w:rsidRPr="00B51761">
        <w:rPr>
          <w:rtl/>
        </w:rPr>
        <w:t xml:space="preserve">ממשלת </w:t>
      </w:r>
      <w:bookmarkStart w:id="11894" w:name="_ETM_Q24_613080"/>
      <w:bookmarkEnd w:id="11894"/>
      <w:r w:rsidRPr="00B51761">
        <w:rPr>
          <w:rtl/>
        </w:rPr>
        <w:t xml:space="preserve">ישראל </w:t>
      </w:r>
      <w:bookmarkStart w:id="11895" w:name="_ETM_Q24_613710"/>
      <w:bookmarkEnd w:id="11895"/>
      <w:r w:rsidRPr="00B51761">
        <w:rPr>
          <w:rtl/>
        </w:rPr>
        <w:t xml:space="preserve">יפנים </w:t>
      </w:r>
      <w:bookmarkStart w:id="11896" w:name="_ETM_Q24_615040"/>
      <w:bookmarkEnd w:id="11896"/>
      <w:r w:rsidRPr="00B51761">
        <w:rPr>
          <w:rtl/>
        </w:rPr>
        <w:t xml:space="preserve">שאנחנו </w:t>
      </w:r>
      <w:bookmarkStart w:id="11897" w:name="_ETM_Q24_615819"/>
      <w:bookmarkEnd w:id="11897"/>
      <w:r w:rsidRPr="00B51761">
        <w:rPr>
          <w:rtl/>
        </w:rPr>
        <w:t xml:space="preserve">כבר </w:t>
      </w:r>
      <w:bookmarkStart w:id="11898" w:name="_ETM_Q24_616120"/>
      <w:bookmarkEnd w:id="11898"/>
      <w:r w:rsidRPr="00B51761">
        <w:rPr>
          <w:rtl/>
        </w:rPr>
        <w:t xml:space="preserve">לא </w:t>
      </w:r>
      <w:bookmarkStart w:id="11899" w:name="_ETM_Q24_616420"/>
      <w:bookmarkEnd w:id="11899"/>
      <w:r w:rsidRPr="00B51761">
        <w:rPr>
          <w:rtl/>
        </w:rPr>
        <w:t xml:space="preserve">קונים </w:t>
      </w:r>
      <w:bookmarkStart w:id="11900" w:name="_ETM_Q24_616870"/>
      <w:bookmarkEnd w:id="11900"/>
      <w:r w:rsidRPr="00B51761">
        <w:rPr>
          <w:rtl/>
        </w:rPr>
        <w:t xml:space="preserve">את </w:t>
      </w:r>
      <w:bookmarkStart w:id="11901" w:name="_ETM_Q24_616989"/>
      <w:bookmarkEnd w:id="11901"/>
      <w:r w:rsidRPr="00B51761">
        <w:rPr>
          <w:rtl/>
        </w:rPr>
        <w:t xml:space="preserve">השקרים </w:t>
      </w:r>
      <w:bookmarkStart w:id="11902" w:name="_ETM_Q24_617530"/>
      <w:bookmarkEnd w:id="11902"/>
      <w:r w:rsidRPr="00B51761">
        <w:rPr>
          <w:rtl/>
        </w:rPr>
        <w:t>שלו</w:t>
      </w:r>
      <w:r>
        <w:rPr>
          <w:rFonts w:hint="cs"/>
          <w:rtl/>
        </w:rPr>
        <w:t>,</w:t>
      </w:r>
      <w:r w:rsidRPr="00B51761">
        <w:rPr>
          <w:rtl/>
        </w:rPr>
        <w:t xml:space="preserve"> </w:t>
      </w:r>
      <w:bookmarkStart w:id="11903" w:name="_ETM_Q24_618560"/>
      <w:bookmarkEnd w:id="11903"/>
      <w:r w:rsidRPr="00B51761">
        <w:rPr>
          <w:rtl/>
        </w:rPr>
        <w:t xml:space="preserve">שהכריזמה </w:t>
      </w:r>
      <w:bookmarkStart w:id="11904" w:name="_ETM_Q24_619670"/>
      <w:bookmarkEnd w:id="11904"/>
      <w:r>
        <w:rPr>
          <w:rFonts w:hint="cs"/>
          <w:rtl/>
        </w:rPr>
        <w:t xml:space="preserve">הנוטפת שלו </w:t>
      </w:r>
      <w:r w:rsidR="00E36A11" w:rsidRPr="00B51761">
        <w:rPr>
          <w:rtl/>
        </w:rPr>
        <w:t xml:space="preserve">היא </w:t>
      </w:r>
      <w:bookmarkStart w:id="11905" w:name="_ETM_Q24_621630"/>
      <w:bookmarkEnd w:id="11905"/>
      <w:r w:rsidR="00E36A11">
        <w:rPr>
          <w:rFonts w:hint="cs"/>
          <w:rtl/>
        </w:rPr>
        <w:t>איפור</w:t>
      </w:r>
      <w:r w:rsidR="00E36A11" w:rsidRPr="00B51761">
        <w:rPr>
          <w:rtl/>
        </w:rPr>
        <w:t xml:space="preserve"> </w:t>
      </w:r>
      <w:bookmarkStart w:id="11906" w:name="_ETM_Q24_622080"/>
      <w:bookmarkEnd w:id="11906"/>
      <w:r w:rsidR="00E36A11" w:rsidRPr="00B51761">
        <w:rPr>
          <w:rtl/>
        </w:rPr>
        <w:t xml:space="preserve">שזולג </w:t>
      </w:r>
      <w:bookmarkStart w:id="11907" w:name="_ETM_Q24_623040"/>
      <w:bookmarkEnd w:id="11907"/>
      <w:r w:rsidR="00E36A11" w:rsidRPr="00B51761">
        <w:rPr>
          <w:rtl/>
        </w:rPr>
        <w:t xml:space="preserve">מעל </w:t>
      </w:r>
      <w:bookmarkStart w:id="11908" w:name="_ETM_Q24_623430"/>
      <w:bookmarkEnd w:id="11908"/>
      <w:r w:rsidR="00E36A11" w:rsidRPr="00B51761">
        <w:rPr>
          <w:rtl/>
        </w:rPr>
        <w:t xml:space="preserve">פניו </w:t>
      </w:r>
      <w:bookmarkStart w:id="11909" w:name="_ETM_Q24_624470"/>
      <w:bookmarkEnd w:id="11909"/>
      <w:r w:rsidR="00E36A11" w:rsidRPr="00B51761">
        <w:rPr>
          <w:rtl/>
        </w:rPr>
        <w:t>ו</w:t>
      </w:r>
      <w:bookmarkStart w:id="11910" w:name="_ETM_Q24_624620"/>
      <w:bookmarkEnd w:id="11910"/>
      <w:r w:rsidR="00E36A11" w:rsidRPr="00B51761">
        <w:rPr>
          <w:rtl/>
        </w:rPr>
        <w:t xml:space="preserve">מעל </w:t>
      </w:r>
      <w:bookmarkStart w:id="11911" w:name="_ETM_Q24_624980"/>
      <w:bookmarkEnd w:id="11911"/>
      <w:r w:rsidR="00E36A11" w:rsidRPr="00B51761">
        <w:rPr>
          <w:rtl/>
        </w:rPr>
        <w:t xml:space="preserve">פניה </w:t>
      </w:r>
      <w:bookmarkStart w:id="11912" w:name="_ETM_Q24_625460"/>
      <w:bookmarkEnd w:id="11912"/>
      <w:r w:rsidR="00E36A11" w:rsidRPr="00B51761">
        <w:rPr>
          <w:rtl/>
        </w:rPr>
        <w:t xml:space="preserve">של </w:t>
      </w:r>
      <w:bookmarkStart w:id="11913" w:name="_ETM_Q24_625700"/>
      <w:bookmarkEnd w:id="11913"/>
      <w:r w:rsidR="00E36A11" w:rsidRPr="00B51761">
        <w:rPr>
          <w:rtl/>
        </w:rPr>
        <w:t>הממשלה</w:t>
      </w:r>
      <w:r w:rsidR="00E36A11">
        <w:rPr>
          <w:rFonts w:hint="cs"/>
          <w:rtl/>
        </w:rPr>
        <w:t>.</w:t>
      </w:r>
    </w:p>
    <w:p w:rsidR="002C4351" w:rsidRDefault="002C4351" w:rsidP="001C192E">
      <w:pPr>
        <w:rPr>
          <w:rtl/>
        </w:rPr>
      </w:pPr>
      <w:bookmarkStart w:id="11914" w:name="_ETM_Q24_620012"/>
      <w:bookmarkStart w:id="11915" w:name="_ETM_Q24_620084"/>
      <w:bookmarkStart w:id="11916" w:name="_ETM_Q24_620156"/>
      <w:bookmarkStart w:id="11917" w:name="_ETM_Q24_620225"/>
      <w:bookmarkEnd w:id="11914"/>
      <w:bookmarkEnd w:id="11915"/>
      <w:bookmarkEnd w:id="11916"/>
      <w:bookmarkEnd w:id="11917"/>
    </w:p>
    <w:p w:rsidR="002C4351" w:rsidRDefault="002C4351" w:rsidP="001C192E">
      <w:pPr>
        <w:pStyle w:val="af8"/>
        <w:keepNext/>
        <w:rPr>
          <w:rtl/>
        </w:rPr>
      </w:pPr>
      <w:r w:rsidRPr="00C201A3">
        <w:rPr>
          <w:rStyle w:val="TagStyle"/>
          <w:rtl/>
        </w:rPr>
        <w:t xml:space="preserve"> &lt;&lt; יור &gt;&gt; </w:t>
      </w:r>
      <w:r>
        <w:rPr>
          <w:rtl/>
        </w:rPr>
        <w:t>היו"ר אוריאל בוסו:</w:t>
      </w:r>
      <w:r w:rsidRPr="00C201A3">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1918" w:name="_ETM_Q24_620905"/>
      <w:bookmarkStart w:id="11919" w:name="_ETM_Q24_620209"/>
      <w:bookmarkEnd w:id="11918"/>
      <w:bookmarkEnd w:id="11919"/>
      <w:r w:rsidRPr="00B51761">
        <w:rPr>
          <w:rtl/>
        </w:rPr>
        <w:t xml:space="preserve">תודה </w:t>
      </w:r>
      <w:bookmarkStart w:id="11920" w:name="_ETM_Q24_620450"/>
      <w:bookmarkEnd w:id="11920"/>
      <w:r w:rsidRPr="00B51761">
        <w:rPr>
          <w:rtl/>
        </w:rPr>
        <w:t>רבה</w:t>
      </w:r>
      <w:r>
        <w:rPr>
          <w:rFonts w:hint="cs"/>
          <w:rtl/>
        </w:rPr>
        <w:t>.</w:t>
      </w:r>
    </w:p>
    <w:p w:rsidR="002C4351" w:rsidRDefault="002C4351" w:rsidP="001C192E">
      <w:pPr>
        <w:rPr>
          <w:rtl/>
        </w:rPr>
      </w:pPr>
      <w:bookmarkStart w:id="11921" w:name="_ETM_Q24_621450"/>
      <w:bookmarkStart w:id="11922" w:name="_ETM_Q24_621515"/>
      <w:bookmarkEnd w:id="11921"/>
      <w:bookmarkEnd w:id="11922"/>
    </w:p>
    <w:p w:rsidR="002C4351" w:rsidRDefault="002C4351" w:rsidP="001C192E">
      <w:pPr>
        <w:pStyle w:val="-"/>
        <w:keepNext/>
        <w:rPr>
          <w:rtl/>
        </w:rPr>
      </w:pPr>
      <w:bookmarkStart w:id="11923" w:name="_ETM_Q24_621579"/>
      <w:bookmarkStart w:id="11924" w:name="_ETM_Q24_621672"/>
      <w:bookmarkStart w:id="11925" w:name="ET_speakercontinue_6156_22"/>
      <w:bookmarkEnd w:id="11923"/>
      <w:bookmarkEnd w:id="11924"/>
      <w:r w:rsidRPr="00C201A3">
        <w:rPr>
          <w:rStyle w:val="TagStyle"/>
          <w:rtl/>
        </w:rPr>
        <w:t xml:space="preserve"> &lt;&lt; דובר_המשך &gt;&gt; </w:t>
      </w:r>
      <w:r>
        <w:rPr>
          <w:rtl/>
        </w:rPr>
        <w:t>גלעד קריב (העבודה):</w:t>
      </w:r>
      <w:r w:rsidRPr="00C201A3">
        <w:rPr>
          <w:rStyle w:val="TagStyle"/>
          <w:rtl/>
        </w:rPr>
        <w:t xml:space="preserve"> &lt;&lt; דובר_המשך &gt;&gt;</w:t>
      </w:r>
      <w:r>
        <w:rPr>
          <w:rtl/>
        </w:rPr>
        <w:t xml:space="preserve">   </w:t>
      </w:r>
      <w:bookmarkEnd w:id="11925"/>
    </w:p>
    <w:p w:rsidR="002C4351" w:rsidRDefault="002C4351" w:rsidP="001C192E">
      <w:pPr>
        <w:rPr>
          <w:rtl/>
        </w:rPr>
      </w:pPr>
      <w:bookmarkStart w:id="11926" w:name="_ETM_Q24_622166"/>
      <w:bookmarkStart w:id="11927" w:name="_ETM_Q24_621300"/>
      <w:bookmarkStart w:id="11928" w:name="_ETM_Q24_626810"/>
      <w:bookmarkStart w:id="11929" w:name="_ETM_Q24_626287"/>
      <w:bookmarkStart w:id="11930" w:name="_ETM_Q24_626333"/>
      <w:bookmarkEnd w:id="11926"/>
      <w:bookmarkEnd w:id="11927"/>
      <w:bookmarkEnd w:id="11928"/>
      <w:bookmarkEnd w:id="11929"/>
      <w:bookmarkEnd w:id="11930"/>
    </w:p>
    <w:p w:rsidR="002C4351" w:rsidRDefault="00E36A11" w:rsidP="00A1455A">
      <w:pPr>
        <w:rPr>
          <w:rtl/>
        </w:rPr>
      </w:pPr>
      <w:bookmarkStart w:id="11931" w:name="_ETM_Q24_626414"/>
      <w:bookmarkStart w:id="11932" w:name="_ETM_Q24_626452"/>
      <w:bookmarkStart w:id="11933" w:name="_ETM_Q24_626900"/>
      <w:bookmarkEnd w:id="11931"/>
      <w:bookmarkEnd w:id="11932"/>
      <w:bookmarkEnd w:id="11933"/>
      <w:r>
        <w:rPr>
          <w:rFonts w:hint="cs"/>
          <w:rtl/>
        </w:rPr>
        <w:t xml:space="preserve">אדוני, </w:t>
      </w:r>
      <w:r w:rsidR="002C4351" w:rsidRPr="00B51761">
        <w:rPr>
          <w:rtl/>
        </w:rPr>
        <w:t>מכ</w:t>
      </w:r>
      <w:r w:rsidR="002C4351">
        <w:rPr>
          <w:rFonts w:hint="cs"/>
          <w:rtl/>
        </w:rPr>
        <w:t>י</w:t>
      </w:r>
      <w:r w:rsidR="002C4351" w:rsidRPr="00B51761">
        <w:rPr>
          <w:rtl/>
        </w:rPr>
        <w:t xml:space="preserve">וון </w:t>
      </w:r>
      <w:bookmarkStart w:id="11934" w:name="_ETM_Q24_627770"/>
      <w:bookmarkEnd w:id="11934"/>
      <w:r w:rsidR="002C4351" w:rsidRPr="00B51761">
        <w:rPr>
          <w:rtl/>
        </w:rPr>
        <w:t xml:space="preserve">שפתחנו </w:t>
      </w:r>
      <w:bookmarkStart w:id="11935" w:name="_ETM_Q24_628520"/>
      <w:bookmarkEnd w:id="11935"/>
      <w:r w:rsidR="002C4351" w:rsidRPr="00B51761">
        <w:rPr>
          <w:rtl/>
        </w:rPr>
        <w:t xml:space="preserve">בדברי </w:t>
      </w:r>
      <w:bookmarkStart w:id="11936" w:name="_ETM_Q24_629030"/>
      <w:bookmarkEnd w:id="11936"/>
      <w:r w:rsidR="002C4351" w:rsidRPr="00B51761">
        <w:rPr>
          <w:rtl/>
        </w:rPr>
        <w:t>תורה</w:t>
      </w:r>
      <w:r w:rsidR="002C4351">
        <w:rPr>
          <w:rFonts w:hint="cs"/>
          <w:rtl/>
        </w:rPr>
        <w:t>,</w:t>
      </w:r>
      <w:r w:rsidR="002C4351" w:rsidRPr="00B51761">
        <w:rPr>
          <w:rtl/>
        </w:rPr>
        <w:t xml:space="preserve"> </w:t>
      </w:r>
      <w:bookmarkStart w:id="11937" w:name="_ETM_Q24_629870"/>
      <w:bookmarkEnd w:id="11937"/>
      <w:r w:rsidR="002C4351" w:rsidRPr="00B51761">
        <w:rPr>
          <w:rtl/>
        </w:rPr>
        <w:t xml:space="preserve">נסיים </w:t>
      </w:r>
      <w:bookmarkStart w:id="11938" w:name="_ETM_Q24_630410"/>
      <w:bookmarkEnd w:id="11938"/>
      <w:r w:rsidR="002C4351" w:rsidRPr="00B51761">
        <w:rPr>
          <w:rtl/>
        </w:rPr>
        <w:t xml:space="preserve">בפסוק </w:t>
      </w:r>
      <w:bookmarkStart w:id="11939" w:name="_ETM_Q24_630890"/>
      <w:bookmarkStart w:id="11940" w:name="_ETM_Q24_630980"/>
      <w:bookmarkEnd w:id="11939"/>
      <w:bookmarkEnd w:id="11940"/>
      <w:r w:rsidR="002C4351">
        <w:rPr>
          <w:rFonts w:hint="cs"/>
          <w:rtl/>
        </w:rPr>
        <w:t>מ</w:t>
      </w:r>
      <w:r w:rsidR="002C4351" w:rsidRPr="00B51761">
        <w:rPr>
          <w:rtl/>
        </w:rPr>
        <w:t xml:space="preserve">פרשת </w:t>
      </w:r>
      <w:bookmarkStart w:id="11941" w:name="_ETM_Q24_631460"/>
      <w:bookmarkEnd w:id="11941"/>
      <w:r w:rsidR="002C4351" w:rsidRPr="00B51761">
        <w:rPr>
          <w:rtl/>
        </w:rPr>
        <w:t xml:space="preserve">השבוע </w:t>
      </w:r>
      <w:bookmarkStart w:id="11942" w:name="_ETM_Q24_631880"/>
      <w:bookmarkEnd w:id="11942"/>
      <w:r w:rsidR="002C4351" w:rsidRPr="00B51761">
        <w:rPr>
          <w:rtl/>
        </w:rPr>
        <w:t>ש</w:t>
      </w:r>
      <w:r w:rsidR="002C4351">
        <w:rPr>
          <w:rFonts w:hint="cs"/>
          <w:rtl/>
        </w:rPr>
        <w:t xml:space="preserve">קראנו </w:t>
      </w:r>
      <w:r w:rsidR="00A1455A">
        <w:rPr>
          <w:rFonts w:hint="cs"/>
          <w:rtl/>
        </w:rPr>
        <w:t>– –</w:t>
      </w:r>
    </w:p>
    <w:p w:rsidR="002C4351" w:rsidRDefault="002C4351" w:rsidP="001C192E">
      <w:pPr>
        <w:rPr>
          <w:rtl/>
        </w:rPr>
      </w:pPr>
    </w:p>
    <w:p w:rsidR="002C4351" w:rsidRDefault="002C4351" w:rsidP="001C192E">
      <w:pPr>
        <w:pStyle w:val="af8"/>
        <w:keepNext/>
        <w:rPr>
          <w:rtl/>
        </w:rPr>
      </w:pPr>
      <w:r w:rsidRPr="00C201A3">
        <w:rPr>
          <w:rStyle w:val="TagStyle"/>
          <w:rtl/>
        </w:rPr>
        <w:t xml:space="preserve"> &lt;&lt; יור &gt;&gt; </w:t>
      </w:r>
      <w:r>
        <w:rPr>
          <w:rtl/>
        </w:rPr>
        <w:t>היו"ר אוריאל בוסו:</w:t>
      </w:r>
      <w:r w:rsidRPr="00C201A3">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בנאום הבא שלך.</w:t>
      </w:r>
    </w:p>
    <w:p w:rsidR="002C4351" w:rsidRDefault="002C4351" w:rsidP="001C192E">
      <w:pPr>
        <w:rPr>
          <w:rtl/>
        </w:rPr>
      </w:pPr>
    </w:p>
    <w:p w:rsidR="002C4351" w:rsidRDefault="002C4351" w:rsidP="001C192E">
      <w:pPr>
        <w:pStyle w:val="-"/>
        <w:keepNext/>
        <w:rPr>
          <w:rtl/>
        </w:rPr>
      </w:pPr>
      <w:bookmarkStart w:id="11943" w:name="ET_speakercontinue_6156_24"/>
      <w:r w:rsidRPr="00C201A3">
        <w:rPr>
          <w:rStyle w:val="TagStyle"/>
          <w:rtl/>
        </w:rPr>
        <w:t xml:space="preserve"> &lt;&lt; דובר_המשך &gt;&gt; </w:t>
      </w:r>
      <w:r>
        <w:rPr>
          <w:rtl/>
        </w:rPr>
        <w:t>גלעד קריב (העבודה):</w:t>
      </w:r>
      <w:r w:rsidRPr="00C201A3">
        <w:rPr>
          <w:rStyle w:val="TagStyle"/>
          <w:rtl/>
        </w:rPr>
        <w:t xml:space="preserve"> &lt;&lt; דובר_המשך &gt;&gt;</w:t>
      </w:r>
      <w:r>
        <w:rPr>
          <w:rtl/>
        </w:rPr>
        <w:t xml:space="preserve">   </w:t>
      </w:r>
      <w:bookmarkEnd w:id="11943"/>
    </w:p>
    <w:p w:rsidR="002C4351" w:rsidRDefault="002C4351" w:rsidP="00A1455A">
      <w:pPr>
        <w:rPr>
          <w:rtl/>
        </w:rPr>
      </w:pPr>
    </w:p>
    <w:p w:rsidR="002C4351" w:rsidRDefault="00A1455A" w:rsidP="00A1455A">
      <w:pPr>
        <w:rPr>
          <w:rtl/>
        </w:rPr>
      </w:pPr>
      <w:r>
        <w:rPr>
          <w:rFonts w:hint="cs"/>
          <w:rtl/>
        </w:rPr>
        <w:t>– –</w:t>
      </w:r>
      <w:bookmarkStart w:id="11944" w:name="_ETM_Q24_632240"/>
      <w:bookmarkStart w:id="11945" w:name="_ETM_Q24_632540"/>
      <w:bookmarkEnd w:id="11944"/>
      <w:bookmarkEnd w:id="11945"/>
      <w:r w:rsidR="002C4351" w:rsidRPr="00B51761">
        <w:rPr>
          <w:rtl/>
        </w:rPr>
        <w:t xml:space="preserve"> </w:t>
      </w:r>
      <w:bookmarkStart w:id="11946" w:name="_ETM_Q24_632930"/>
      <w:bookmarkEnd w:id="11946"/>
      <w:r w:rsidR="002C4351">
        <w:rPr>
          <w:rFonts w:hint="cs"/>
          <w:rtl/>
        </w:rPr>
        <w:t>ב</w:t>
      </w:r>
      <w:r w:rsidR="002C4351" w:rsidRPr="00B51761">
        <w:rPr>
          <w:rtl/>
        </w:rPr>
        <w:t xml:space="preserve">שבת </w:t>
      </w:r>
      <w:bookmarkStart w:id="11947" w:name="_ETM_Q24_633530"/>
      <w:bookmarkEnd w:id="11947"/>
      <w:r w:rsidR="002C4351" w:rsidRPr="00B51761">
        <w:rPr>
          <w:rtl/>
        </w:rPr>
        <w:t>הזו</w:t>
      </w:r>
      <w:r w:rsidR="002C4351">
        <w:rPr>
          <w:rFonts w:hint="cs"/>
          <w:rtl/>
        </w:rPr>
        <w:t>:</w:t>
      </w:r>
      <w:r w:rsidR="002C4351" w:rsidRPr="00B51761">
        <w:rPr>
          <w:rtl/>
        </w:rPr>
        <w:t xml:space="preserve"> </w:t>
      </w:r>
      <w:bookmarkStart w:id="11948" w:name="_ETM_Q24_634430"/>
      <w:bookmarkEnd w:id="11948"/>
      <w:r w:rsidR="002C4351">
        <w:rPr>
          <w:rFonts w:hint="cs"/>
          <w:rtl/>
        </w:rPr>
        <w:t>"</w:t>
      </w:r>
      <w:r w:rsidR="002C4351" w:rsidRPr="00B51761">
        <w:rPr>
          <w:rtl/>
        </w:rPr>
        <w:t xml:space="preserve">לא </w:t>
      </w:r>
      <w:bookmarkStart w:id="11949" w:name="_ETM_Q24_634820"/>
      <w:bookmarkEnd w:id="11949"/>
      <w:r w:rsidR="002C4351" w:rsidRPr="00B51761">
        <w:rPr>
          <w:rtl/>
        </w:rPr>
        <w:t>תג</w:t>
      </w:r>
      <w:r w:rsidR="002C4351" w:rsidRPr="000B03CC">
        <w:rPr>
          <w:rtl/>
        </w:rPr>
        <w:t>נֹ</w:t>
      </w:r>
      <w:r w:rsidR="002C4351" w:rsidRPr="00B51761">
        <w:rPr>
          <w:rtl/>
        </w:rPr>
        <w:t>ב</w:t>
      </w:r>
      <w:r w:rsidR="002C4351">
        <w:rPr>
          <w:rFonts w:hint="cs"/>
          <w:rtl/>
        </w:rPr>
        <w:t>ו</w:t>
      </w:r>
      <w:r w:rsidR="002C4351" w:rsidRPr="00B51761">
        <w:rPr>
          <w:rtl/>
        </w:rPr>
        <w:t xml:space="preserve"> </w:t>
      </w:r>
      <w:bookmarkStart w:id="11950" w:name="_ETM_Q24_635570"/>
      <w:bookmarkStart w:id="11951" w:name="_ETM_Q24_635900"/>
      <w:bookmarkEnd w:id="11950"/>
      <w:bookmarkEnd w:id="11951"/>
      <w:r w:rsidR="002C4351" w:rsidRPr="00B51761">
        <w:rPr>
          <w:rtl/>
        </w:rPr>
        <w:t xml:space="preserve">ולא </w:t>
      </w:r>
      <w:bookmarkStart w:id="11952" w:name="_ETM_Q24_636290"/>
      <w:bookmarkEnd w:id="11952"/>
      <w:r w:rsidR="002C4351">
        <w:rPr>
          <w:rFonts w:hint="cs"/>
          <w:rtl/>
        </w:rPr>
        <w:t>ת</w:t>
      </w:r>
      <w:r w:rsidR="002C4351" w:rsidRPr="000B03CC">
        <w:rPr>
          <w:rtl/>
        </w:rPr>
        <w:t>כַחֲ</w:t>
      </w:r>
      <w:r w:rsidR="002C4351">
        <w:rPr>
          <w:rFonts w:hint="cs"/>
          <w:rtl/>
        </w:rPr>
        <w:t>שו</w:t>
      </w:r>
      <w:r w:rsidR="002C4351" w:rsidRPr="00B51761">
        <w:rPr>
          <w:rtl/>
        </w:rPr>
        <w:t xml:space="preserve"> </w:t>
      </w:r>
      <w:bookmarkStart w:id="11953" w:name="_ETM_Q24_636530"/>
      <w:bookmarkStart w:id="11954" w:name="_ETM_Q24_637460"/>
      <w:bookmarkEnd w:id="11953"/>
      <w:bookmarkEnd w:id="11954"/>
      <w:r w:rsidR="002C4351" w:rsidRPr="00B51761">
        <w:rPr>
          <w:rtl/>
        </w:rPr>
        <w:t xml:space="preserve">ולא </w:t>
      </w:r>
      <w:bookmarkStart w:id="11955" w:name="_ETM_Q24_638000"/>
      <w:bookmarkEnd w:id="11955"/>
      <w:r w:rsidR="002C4351" w:rsidRPr="00B51761">
        <w:rPr>
          <w:rtl/>
        </w:rPr>
        <w:t>תשקרו</w:t>
      </w:r>
      <w:r w:rsidR="002C4351">
        <w:rPr>
          <w:rFonts w:hint="cs"/>
          <w:rtl/>
        </w:rPr>
        <w:t>",</w:t>
      </w:r>
      <w:r w:rsidR="002C4351" w:rsidRPr="00B51761">
        <w:rPr>
          <w:rtl/>
        </w:rPr>
        <w:t xml:space="preserve"> </w:t>
      </w:r>
      <w:bookmarkStart w:id="11956" w:name="_ETM_Q24_638870"/>
      <w:bookmarkEnd w:id="11956"/>
      <w:r w:rsidR="002C4351" w:rsidRPr="00B51761">
        <w:rPr>
          <w:rtl/>
        </w:rPr>
        <w:t xml:space="preserve">אדוני </w:t>
      </w:r>
      <w:bookmarkStart w:id="11957" w:name="_ETM_Q24_639290"/>
      <w:bookmarkEnd w:id="11957"/>
      <w:r w:rsidR="002C4351" w:rsidRPr="00B51761">
        <w:rPr>
          <w:rtl/>
        </w:rPr>
        <w:t xml:space="preserve">ראש </w:t>
      </w:r>
      <w:bookmarkStart w:id="11958" w:name="_ETM_Q24_639590"/>
      <w:bookmarkEnd w:id="11958"/>
      <w:r w:rsidR="002C4351" w:rsidRPr="00B51761">
        <w:rPr>
          <w:rtl/>
        </w:rPr>
        <w:t>הממשלה</w:t>
      </w:r>
      <w:r w:rsidR="002C4351">
        <w:rPr>
          <w:rFonts w:hint="cs"/>
          <w:rtl/>
        </w:rPr>
        <w:t>,</w:t>
      </w:r>
      <w:r w:rsidR="002C4351" w:rsidRPr="00B51761">
        <w:rPr>
          <w:rtl/>
        </w:rPr>
        <w:t xml:space="preserve"> </w:t>
      </w:r>
      <w:bookmarkStart w:id="11959" w:name="_ETM_Q24_640730"/>
      <w:bookmarkEnd w:id="11959"/>
      <w:r w:rsidR="002C4351">
        <w:rPr>
          <w:rFonts w:hint="cs"/>
          <w:rtl/>
        </w:rPr>
        <w:t>"</w:t>
      </w:r>
      <w:r w:rsidR="002C4351" w:rsidRPr="00B51761">
        <w:rPr>
          <w:rtl/>
        </w:rPr>
        <w:t xml:space="preserve">איש </w:t>
      </w:r>
      <w:bookmarkStart w:id="11960" w:name="_ETM_Q24_641060"/>
      <w:bookmarkEnd w:id="11960"/>
      <w:r w:rsidR="002C4351">
        <w:rPr>
          <w:rFonts w:hint="cs"/>
          <w:rtl/>
        </w:rPr>
        <w:t>ב</w:t>
      </w:r>
      <w:r w:rsidR="002C4351" w:rsidRPr="00B51761">
        <w:rPr>
          <w:rtl/>
        </w:rPr>
        <w:t>עמיתו</w:t>
      </w:r>
      <w:r w:rsidR="002C4351">
        <w:rPr>
          <w:rFonts w:hint="cs"/>
          <w:rtl/>
        </w:rPr>
        <w:t>".</w:t>
      </w:r>
      <w:r w:rsidR="002C4351" w:rsidRPr="00B51761">
        <w:rPr>
          <w:rtl/>
        </w:rPr>
        <w:t xml:space="preserve"> </w:t>
      </w:r>
      <w:bookmarkStart w:id="11961" w:name="_ETM_Q24_641959"/>
      <w:bookmarkEnd w:id="11961"/>
      <w:r w:rsidR="002C4351" w:rsidRPr="00B51761">
        <w:rPr>
          <w:rtl/>
        </w:rPr>
        <w:t>תודה</w:t>
      </w:r>
      <w:r w:rsidR="002C4351">
        <w:rPr>
          <w:rFonts w:hint="cs"/>
          <w:rtl/>
        </w:rPr>
        <w:t>.</w:t>
      </w:r>
    </w:p>
    <w:p w:rsidR="00E36A11" w:rsidRDefault="00E36A11" w:rsidP="001C192E">
      <w:pPr>
        <w:rPr>
          <w:rtl/>
        </w:rPr>
      </w:pPr>
    </w:p>
    <w:p w:rsidR="002C4351" w:rsidRDefault="002C4351" w:rsidP="001C192E">
      <w:pPr>
        <w:pStyle w:val="af8"/>
        <w:keepNext/>
        <w:rPr>
          <w:rtl/>
        </w:rPr>
      </w:pPr>
      <w:bookmarkStart w:id="11962" w:name="_ETM_Q24_642537"/>
      <w:bookmarkStart w:id="11963" w:name="_ETM_Q24_642654"/>
      <w:bookmarkEnd w:id="11962"/>
      <w:bookmarkEnd w:id="11963"/>
      <w:r w:rsidRPr="00C201A3">
        <w:rPr>
          <w:rStyle w:val="TagStyle"/>
          <w:rtl/>
        </w:rPr>
        <w:t xml:space="preserve"> &lt;&lt; יור &gt;&gt; </w:t>
      </w:r>
      <w:r>
        <w:rPr>
          <w:rtl/>
        </w:rPr>
        <w:t>היו"ר אוריאל בוסו:</w:t>
      </w:r>
      <w:r w:rsidRPr="00C201A3">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1964" w:name="_ETM_Q24_642877"/>
      <w:bookmarkStart w:id="11965" w:name="_ETM_Q24_642830"/>
      <w:bookmarkEnd w:id="11964"/>
      <w:bookmarkEnd w:id="11965"/>
      <w:r w:rsidRPr="00B51761">
        <w:rPr>
          <w:rtl/>
        </w:rPr>
        <w:t xml:space="preserve">תודה </w:t>
      </w:r>
      <w:bookmarkStart w:id="11966" w:name="_ETM_Q24_643070"/>
      <w:bookmarkEnd w:id="11966"/>
      <w:r w:rsidRPr="00B51761">
        <w:rPr>
          <w:rtl/>
        </w:rPr>
        <w:t>רבה</w:t>
      </w:r>
      <w:r>
        <w:rPr>
          <w:rFonts w:hint="cs"/>
          <w:rtl/>
        </w:rPr>
        <w:t>.</w:t>
      </w:r>
      <w:r w:rsidRPr="00B51761">
        <w:rPr>
          <w:rtl/>
        </w:rPr>
        <w:t xml:space="preserve"> </w:t>
      </w:r>
      <w:bookmarkStart w:id="11967" w:name="_ETM_Q24_644030"/>
      <w:bookmarkEnd w:id="11967"/>
      <w:r w:rsidRPr="00B51761">
        <w:rPr>
          <w:rtl/>
        </w:rPr>
        <w:t xml:space="preserve">חבר </w:t>
      </w:r>
      <w:bookmarkStart w:id="11968" w:name="_ETM_Q24_644420"/>
      <w:bookmarkEnd w:id="11968"/>
      <w:r w:rsidRPr="00B51761">
        <w:rPr>
          <w:rtl/>
        </w:rPr>
        <w:t xml:space="preserve">הכנסת </w:t>
      </w:r>
      <w:bookmarkStart w:id="11969" w:name="_ETM_Q24_645290"/>
      <w:bookmarkEnd w:id="11969"/>
      <w:r w:rsidRPr="00B51761">
        <w:rPr>
          <w:rtl/>
        </w:rPr>
        <w:t xml:space="preserve">עופר </w:t>
      </w:r>
      <w:bookmarkStart w:id="11970" w:name="_ETM_Q24_645500"/>
      <w:bookmarkEnd w:id="11970"/>
      <w:r w:rsidRPr="00B51761">
        <w:rPr>
          <w:rtl/>
        </w:rPr>
        <w:t>כסיף</w:t>
      </w:r>
      <w:r>
        <w:rPr>
          <w:rFonts w:hint="cs"/>
          <w:rtl/>
        </w:rPr>
        <w:t>.</w:t>
      </w:r>
    </w:p>
    <w:p w:rsidR="002C4351" w:rsidRDefault="002C4351" w:rsidP="001C192E">
      <w:pPr>
        <w:rPr>
          <w:rtl/>
        </w:rPr>
      </w:pPr>
      <w:bookmarkStart w:id="11971" w:name="_ETM_Q24_646065"/>
      <w:bookmarkStart w:id="11972" w:name="_ETM_Q24_646135"/>
      <w:bookmarkStart w:id="11973" w:name="_ETM_Q24_646250"/>
      <w:bookmarkEnd w:id="11971"/>
      <w:bookmarkEnd w:id="11972"/>
      <w:bookmarkEnd w:id="11973"/>
    </w:p>
    <w:p w:rsidR="002C4351" w:rsidRDefault="002C4351" w:rsidP="001C192E">
      <w:pPr>
        <w:pStyle w:val="a4"/>
        <w:keepNext/>
        <w:rPr>
          <w:rtl/>
        </w:rPr>
      </w:pPr>
      <w:bookmarkStart w:id="11974" w:name="ET_speaker_5785_26"/>
      <w:r w:rsidRPr="00C201A3">
        <w:rPr>
          <w:rStyle w:val="TagStyle"/>
          <w:rtl/>
        </w:rPr>
        <w:t xml:space="preserve"> &lt;&lt; דובר &gt;&gt; </w:t>
      </w:r>
      <w:bookmarkStart w:id="11975" w:name="_Toc133925845"/>
      <w:bookmarkStart w:id="11976" w:name="_Toc133926073"/>
      <w:bookmarkStart w:id="11977" w:name="_Toc153806302"/>
      <w:r>
        <w:rPr>
          <w:rtl/>
        </w:rPr>
        <w:t>עופר כסיף (חד"ש-תע"ל):</w:t>
      </w:r>
      <w:bookmarkEnd w:id="11975"/>
      <w:bookmarkEnd w:id="11976"/>
      <w:bookmarkEnd w:id="11977"/>
      <w:r w:rsidRPr="00C201A3">
        <w:rPr>
          <w:rStyle w:val="TagStyle"/>
          <w:rtl/>
        </w:rPr>
        <w:t xml:space="preserve"> &lt;&lt; דובר &gt;&gt;</w:t>
      </w:r>
      <w:r>
        <w:rPr>
          <w:rtl/>
        </w:rPr>
        <w:t xml:space="preserve">   </w:t>
      </w:r>
      <w:bookmarkEnd w:id="11974"/>
    </w:p>
    <w:p w:rsidR="002C4351" w:rsidRDefault="002C4351" w:rsidP="00A1455A">
      <w:pPr>
        <w:rPr>
          <w:rtl/>
        </w:rPr>
      </w:pPr>
    </w:p>
    <w:p w:rsidR="002C4351" w:rsidRDefault="002C4351" w:rsidP="001C192E">
      <w:pPr>
        <w:rPr>
          <w:rtl/>
        </w:rPr>
      </w:pPr>
      <w:bookmarkStart w:id="11978" w:name="_ETM_Q24_646867"/>
      <w:bookmarkStart w:id="11979" w:name="_ETM_Q24_646933"/>
      <w:bookmarkStart w:id="11980" w:name="_ETM_Q24_680000"/>
      <w:bookmarkEnd w:id="11978"/>
      <w:bookmarkEnd w:id="11979"/>
      <w:bookmarkEnd w:id="11980"/>
      <w:r w:rsidRPr="00B51761">
        <w:rPr>
          <w:rtl/>
        </w:rPr>
        <w:t xml:space="preserve">כבוד </w:t>
      </w:r>
      <w:bookmarkStart w:id="11981" w:name="_ETM_Q24_680270"/>
      <w:bookmarkEnd w:id="11981"/>
      <w:r w:rsidRPr="00B51761">
        <w:rPr>
          <w:rtl/>
        </w:rPr>
        <w:t>היושב-ראש</w:t>
      </w:r>
      <w:r>
        <w:rPr>
          <w:rFonts w:hint="cs"/>
          <w:rtl/>
        </w:rPr>
        <w:t>,</w:t>
      </w:r>
      <w:r w:rsidRPr="00B51761">
        <w:rPr>
          <w:rtl/>
        </w:rPr>
        <w:t xml:space="preserve"> </w:t>
      </w:r>
      <w:bookmarkStart w:id="11982" w:name="_ETM_Q24_680900"/>
      <w:bookmarkEnd w:id="11982"/>
      <w:r w:rsidRPr="00B51761">
        <w:rPr>
          <w:rtl/>
        </w:rPr>
        <w:t xml:space="preserve">חברי </w:t>
      </w:r>
      <w:bookmarkStart w:id="11983" w:name="_ETM_Q24_681200"/>
      <w:bookmarkEnd w:id="11983"/>
      <w:r w:rsidRPr="00B51761">
        <w:rPr>
          <w:rtl/>
        </w:rPr>
        <w:t>הכנסת</w:t>
      </w:r>
      <w:r>
        <w:rPr>
          <w:rFonts w:hint="cs"/>
          <w:rtl/>
        </w:rPr>
        <w:t>,</w:t>
      </w:r>
      <w:r w:rsidRPr="00B51761">
        <w:rPr>
          <w:rtl/>
        </w:rPr>
        <w:t xml:space="preserve"> </w:t>
      </w:r>
      <w:bookmarkStart w:id="11984" w:name="_ETM_Q24_681830"/>
      <w:bookmarkEnd w:id="11984"/>
      <w:r w:rsidRPr="00B51761">
        <w:rPr>
          <w:rtl/>
        </w:rPr>
        <w:t xml:space="preserve">אני </w:t>
      </w:r>
      <w:bookmarkStart w:id="11985" w:name="_ETM_Q24_681980"/>
      <w:bookmarkEnd w:id="11985"/>
      <w:r w:rsidRPr="00B51761">
        <w:rPr>
          <w:rtl/>
        </w:rPr>
        <w:t xml:space="preserve">רוצה </w:t>
      </w:r>
      <w:bookmarkStart w:id="11986" w:name="_ETM_Q24_682250"/>
      <w:bookmarkEnd w:id="11986"/>
      <w:r w:rsidRPr="00B51761">
        <w:rPr>
          <w:rtl/>
        </w:rPr>
        <w:t xml:space="preserve">להמשיך </w:t>
      </w:r>
      <w:bookmarkStart w:id="11987" w:name="_ETM_Q24_682700"/>
      <w:bookmarkEnd w:id="11987"/>
      <w:r w:rsidRPr="00B51761">
        <w:rPr>
          <w:rtl/>
        </w:rPr>
        <w:t xml:space="preserve">את </w:t>
      </w:r>
      <w:bookmarkStart w:id="11988" w:name="_ETM_Q24_682790"/>
      <w:bookmarkEnd w:id="11988"/>
      <w:r w:rsidRPr="00B51761">
        <w:rPr>
          <w:rtl/>
        </w:rPr>
        <w:t xml:space="preserve">הקו </w:t>
      </w:r>
      <w:bookmarkStart w:id="11989" w:name="_ETM_Q24_683090"/>
      <w:bookmarkEnd w:id="11989"/>
      <w:r w:rsidRPr="00B51761">
        <w:rPr>
          <w:rtl/>
        </w:rPr>
        <w:t>ש</w:t>
      </w:r>
      <w:r>
        <w:rPr>
          <w:rFonts w:hint="cs"/>
          <w:rtl/>
        </w:rPr>
        <w:t>כ</w:t>
      </w:r>
      <w:r w:rsidRPr="00B51761">
        <w:rPr>
          <w:rtl/>
        </w:rPr>
        <w:t xml:space="preserve">מה </w:t>
      </w:r>
      <w:bookmarkStart w:id="11990" w:name="_ETM_Q24_683480"/>
      <w:bookmarkEnd w:id="11990"/>
      <w:r w:rsidRPr="00B51761">
        <w:rPr>
          <w:rtl/>
        </w:rPr>
        <w:t xml:space="preserve">מקודמיי </w:t>
      </w:r>
      <w:bookmarkStart w:id="11991" w:name="_ETM_Q24_684050"/>
      <w:bookmarkEnd w:id="11991"/>
      <w:r w:rsidRPr="00B51761">
        <w:rPr>
          <w:rtl/>
        </w:rPr>
        <w:t xml:space="preserve">הזכירו </w:t>
      </w:r>
      <w:bookmarkStart w:id="11992" w:name="_ETM_Q24_684500"/>
      <w:bookmarkEnd w:id="11992"/>
      <w:r w:rsidRPr="00B51761">
        <w:rPr>
          <w:rtl/>
        </w:rPr>
        <w:t>קודם</w:t>
      </w:r>
      <w:r>
        <w:rPr>
          <w:rFonts w:hint="cs"/>
          <w:rtl/>
        </w:rPr>
        <w:t>.</w:t>
      </w:r>
      <w:bookmarkStart w:id="11993" w:name="_ETM_Q24_686249"/>
      <w:bookmarkEnd w:id="11993"/>
      <w:r w:rsidRPr="00B51761">
        <w:rPr>
          <w:rtl/>
        </w:rPr>
        <w:t xml:space="preserve"> </w:t>
      </w:r>
      <w:bookmarkStart w:id="11994" w:name="_ETM_Q24_687209"/>
      <w:bookmarkEnd w:id="11994"/>
      <w:r w:rsidRPr="00B51761">
        <w:rPr>
          <w:rtl/>
        </w:rPr>
        <w:t xml:space="preserve">הממשלה </w:t>
      </w:r>
      <w:bookmarkStart w:id="11995" w:name="_ETM_Q24_687839"/>
      <w:bookmarkEnd w:id="11995"/>
      <w:r w:rsidRPr="00B51761">
        <w:rPr>
          <w:rtl/>
        </w:rPr>
        <w:t>הזאת</w:t>
      </w:r>
      <w:r>
        <w:rPr>
          <w:rFonts w:hint="cs"/>
          <w:rtl/>
        </w:rPr>
        <w:t>,</w:t>
      </w:r>
      <w:r w:rsidRPr="00B51761">
        <w:rPr>
          <w:rtl/>
        </w:rPr>
        <w:t xml:space="preserve"> </w:t>
      </w:r>
      <w:bookmarkStart w:id="11996" w:name="_ETM_Q24_688990"/>
      <w:bookmarkEnd w:id="11996"/>
      <w:r w:rsidRPr="00B51761">
        <w:rPr>
          <w:rtl/>
        </w:rPr>
        <w:t xml:space="preserve">קשה </w:t>
      </w:r>
      <w:bookmarkStart w:id="11997" w:name="_ETM_Q24_689350"/>
      <w:bookmarkEnd w:id="11997"/>
      <w:r w:rsidRPr="00B51761">
        <w:rPr>
          <w:rtl/>
        </w:rPr>
        <w:t xml:space="preserve">למנות </w:t>
      </w:r>
      <w:bookmarkStart w:id="11998" w:name="_ETM_Q24_689800"/>
      <w:bookmarkEnd w:id="11998"/>
      <w:r w:rsidRPr="00B51761">
        <w:rPr>
          <w:rtl/>
        </w:rPr>
        <w:t xml:space="preserve">את </w:t>
      </w:r>
      <w:bookmarkStart w:id="11999" w:name="_ETM_Q24_689890"/>
      <w:bookmarkEnd w:id="11999"/>
      <w:r w:rsidRPr="00B51761">
        <w:rPr>
          <w:rtl/>
        </w:rPr>
        <w:t>כישלונותיה</w:t>
      </w:r>
      <w:r>
        <w:rPr>
          <w:rFonts w:hint="cs"/>
          <w:rtl/>
        </w:rPr>
        <w:t>,</w:t>
      </w:r>
      <w:r w:rsidRPr="00B51761">
        <w:rPr>
          <w:rtl/>
        </w:rPr>
        <w:t xml:space="preserve"> </w:t>
      </w:r>
      <w:bookmarkStart w:id="12000" w:name="_ETM_Q24_690940"/>
      <w:bookmarkEnd w:id="12000"/>
      <w:r w:rsidRPr="00B51761">
        <w:rPr>
          <w:rtl/>
        </w:rPr>
        <w:t xml:space="preserve">את </w:t>
      </w:r>
      <w:bookmarkStart w:id="12001" w:name="_ETM_Q24_691150"/>
      <w:bookmarkEnd w:id="12001"/>
      <w:r w:rsidRPr="00B51761">
        <w:rPr>
          <w:rtl/>
        </w:rPr>
        <w:t>עוולותי</w:t>
      </w:r>
      <w:r>
        <w:rPr>
          <w:rFonts w:hint="cs"/>
          <w:rtl/>
        </w:rPr>
        <w:t>ה,</w:t>
      </w:r>
      <w:r w:rsidRPr="00B51761">
        <w:rPr>
          <w:rtl/>
        </w:rPr>
        <w:t xml:space="preserve"> </w:t>
      </w:r>
      <w:bookmarkStart w:id="12002" w:name="_ETM_Q24_691900"/>
      <w:bookmarkEnd w:id="12002"/>
      <w:r w:rsidRPr="00B51761">
        <w:rPr>
          <w:rtl/>
        </w:rPr>
        <w:t xml:space="preserve">את </w:t>
      </w:r>
      <w:bookmarkStart w:id="12003" w:name="_ETM_Q24_692020"/>
      <w:bookmarkEnd w:id="12003"/>
      <w:r w:rsidRPr="00B51761">
        <w:rPr>
          <w:rtl/>
        </w:rPr>
        <w:t xml:space="preserve">חטאיה </w:t>
      </w:r>
      <w:bookmarkStart w:id="12004" w:name="_ETM_Q24_692650"/>
      <w:bookmarkEnd w:id="12004"/>
      <w:r w:rsidRPr="00B51761">
        <w:rPr>
          <w:rtl/>
        </w:rPr>
        <w:t>ו</w:t>
      </w:r>
      <w:r>
        <w:rPr>
          <w:rFonts w:hint="cs"/>
          <w:rtl/>
        </w:rPr>
        <w:t>פשעיה</w:t>
      </w:r>
      <w:r w:rsidRPr="00B51761">
        <w:rPr>
          <w:rtl/>
        </w:rPr>
        <w:t xml:space="preserve"> </w:t>
      </w:r>
      <w:bookmarkStart w:id="12005" w:name="_ETM_Q24_693280"/>
      <w:bookmarkStart w:id="12006" w:name="_ETM_Q24_693640"/>
      <w:bookmarkEnd w:id="12005"/>
      <w:bookmarkEnd w:id="12006"/>
      <w:r>
        <w:rPr>
          <w:rFonts w:hint="cs"/>
          <w:rtl/>
        </w:rPr>
        <w:t>ועוונותיה,</w:t>
      </w:r>
      <w:r w:rsidRPr="00B51761">
        <w:rPr>
          <w:rtl/>
        </w:rPr>
        <w:t xml:space="preserve"> </w:t>
      </w:r>
      <w:bookmarkStart w:id="12007" w:name="_ETM_Q24_695219"/>
      <w:bookmarkEnd w:id="12007"/>
      <w:r w:rsidRPr="00B51761">
        <w:rPr>
          <w:rtl/>
        </w:rPr>
        <w:t xml:space="preserve">אבל </w:t>
      </w:r>
      <w:bookmarkStart w:id="12008" w:name="_ETM_Q24_695459"/>
      <w:bookmarkEnd w:id="12008"/>
      <w:r w:rsidRPr="00B51761">
        <w:rPr>
          <w:rtl/>
        </w:rPr>
        <w:t xml:space="preserve">אני </w:t>
      </w:r>
      <w:bookmarkStart w:id="12009" w:name="_ETM_Q24_695549"/>
      <w:bookmarkEnd w:id="12009"/>
      <w:r w:rsidRPr="00B51761">
        <w:rPr>
          <w:rtl/>
        </w:rPr>
        <w:t xml:space="preserve">רוצה </w:t>
      </w:r>
      <w:bookmarkStart w:id="12010" w:name="_ETM_Q24_695790"/>
      <w:bookmarkEnd w:id="12010"/>
      <w:r w:rsidRPr="00B51761">
        <w:rPr>
          <w:rtl/>
        </w:rPr>
        <w:t xml:space="preserve">להתייחס </w:t>
      </w:r>
      <w:bookmarkStart w:id="12011" w:name="_ETM_Q24_696239"/>
      <w:bookmarkEnd w:id="12011"/>
      <w:r w:rsidRPr="00B51761">
        <w:rPr>
          <w:rtl/>
        </w:rPr>
        <w:t xml:space="preserve">למה </w:t>
      </w:r>
      <w:bookmarkStart w:id="12012" w:name="_ETM_Q24_696420"/>
      <w:bookmarkEnd w:id="12012"/>
      <w:r w:rsidRPr="00B51761">
        <w:rPr>
          <w:rtl/>
        </w:rPr>
        <w:t xml:space="preserve">שעומד </w:t>
      </w:r>
      <w:bookmarkStart w:id="12013" w:name="_ETM_Q24_696750"/>
      <w:bookmarkEnd w:id="12013"/>
      <w:r w:rsidRPr="00B51761">
        <w:rPr>
          <w:rtl/>
        </w:rPr>
        <w:t xml:space="preserve">פה </w:t>
      </w:r>
      <w:bookmarkStart w:id="12014" w:name="_ETM_Q24_696900"/>
      <w:bookmarkEnd w:id="12014"/>
      <w:r w:rsidRPr="00B51761">
        <w:rPr>
          <w:rtl/>
        </w:rPr>
        <w:t xml:space="preserve">באמת </w:t>
      </w:r>
      <w:bookmarkStart w:id="12015" w:name="_ETM_Q24_697170"/>
      <w:bookmarkEnd w:id="12015"/>
      <w:r w:rsidRPr="00B51761">
        <w:rPr>
          <w:rtl/>
        </w:rPr>
        <w:t xml:space="preserve">על </w:t>
      </w:r>
      <w:bookmarkStart w:id="12016" w:name="_ETM_Q24_697290"/>
      <w:bookmarkEnd w:id="12016"/>
      <w:r w:rsidRPr="00B51761">
        <w:rPr>
          <w:rtl/>
        </w:rPr>
        <w:t>הפרק</w:t>
      </w:r>
      <w:r>
        <w:rPr>
          <w:rFonts w:hint="cs"/>
          <w:rtl/>
        </w:rPr>
        <w:t>:</w:t>
      </w:r>
      <w:r w:rsidRPr="00B51761">
        <w:rPr>
          <w:rtl/>
        </w:rPr>
        <w:t xml:space="preserve"> </w:t>
      </w:r>
      <w:bookmarkStart w:id="12017" w:name="_ETM_Q24_697769"/>
      <w:bookmarkEnd w:id="12017"/>
      <w:r w:rsidRPr="00B51761">
        <w:rPr>
          <w:rtl/>
        </w:rPr>
        <w:t xml:space="preserve">המינוי </w:t>
      </w:r>
      <w:bookmarkStart w:id="12018" w:name="_ETM_Q24_698159"/>
      <w:bookmarkEnd w:id="12018"/>
      <w:r w:rsidRPr="00B51761">
        <w:rPr>
          <w:rtl/>
        </w:rPr>
        <w:t xml:space="preserve">לשרה </w:t>
      </w:r>
      <w:bookmarkStart w:id="12019" w:name="_ETM_Q24_699750"/>
      <w:bookmarkEnd w:id="12019"/>
      <w:r w:rsidRPr="00B51761">
        <w:rPr>
          <w:rtl/>
        </w:rPr>
        <w:t xml:space="preserve">של </w:t>
      </w:r>
      <w:bookmarkStart w:id="12020" w:name="_ETM_Q24_699990"/>
      <w:bookmarkEnd w:id="12020"/>
      <w:r w:rsidRPr="00B51761">
        <w:rPr>
          <w:rtl/>
        </w:rPr>
        <w:t xml:space="preserve">מישהי </w:t>
      </w:r>
      <w:bookmarkStart w:id="12021" w:name="_ETM_Q24_701510"/>
      <w:bookmarkStart w:id="12022" w:name="_ETM_Q24_702830"/>
      <w:bookmarkEnd w:id="12021"/>
      <w:bookmarkEnd w:id="12022"/>
      <w:r w:rsidRPr="00B51761">
        <w:rPr>
          <w:rtl/>
        </w:rPr>
        <w:t xml:space="preserve">שהדבר </w:t>
      </w:r>
      <w:bookmarkStart w:id="12023" w:name="_ETM_Q24_703640"/>
      <w:bookmarkEnd w:id="12023"/>
      <w:r w:rsidRPr="00B51761">
        <w:rPr>
          <w:rtl/>
        </w:rPr>
        <w:t xml:space="preserve">הבולט </w:t>
      </w:r>
      <w:bookmarkStart w:id="12024" w:name="_ETM_Q24_704030"/>
      <w:bookmarkEnd w:id="12024"/>
      <w:r w:rsidRPr="00B51761">
        <w:rPr>
          <w:rtl/>
        </w:rPr>
        <w:t xml:space="preserve">ביותר </w:t>
      </w:r>
      <w:bookmarkStart w:id="12025" w:name="_ETM_Q24_704450"/>
      <w:bookmarkEnd w:id="12025"/>
      <w:r w:rsidRPr="00B51761">
        <w:rPr>
          <w:rtl/>
        </w:rPr>
        <w:t xml:space="preserve">אצלה </w:t>
      </w:r>
      <w:bookmarkStart w:id="12026" w:name="_ETM_Q24_704840"/>
      <w:bookmarkEnd w:id="12026"/>
      <w:r>
        <w:rPr>
          <w:rFonts w:hint="cs"/>
          <w:rtl/>
        </w:rPr>
        <w:t xml:space="preserve">– </w:t>
      </w:r>
      <w:bookmarkStart w:id="12027" w:name="_ETM_Q24_709187"/>
      <w:bookmarkEnd w:id="12027"/>
      <w:r w:rsidRPr="00B51761">
        <w:rPr>
          <w:rtl/>
        </w:rPr>
        <w:t xml:space="preserve">ראו </w:t>
      </w:r>
      <w:bookmarkStart w:id="12028" w:name="_ETM_Q24_707049"/>
      <w:bookmarkStart w:id="12029" w:name="_ETM_Q24_707190"/>
      <w:bookmarkEnd w:id="12028"/>
      <w:bookmarkEnd w:id="12029"/>
      <w:r w:rsidRPr="00B51761">
        <w:rPr>
          <w:rtl/>
        </w:rPr>
        <w:t xml:space="preserve">דוגמת </w:t>
      </w:r>
      <w:bookmarkStart w:id="12030" w:name="_ETM_Q24_707940"/>
      <w:bookmarkEnd w:id="12030"/>
      <w:r w:rsidRPr="00B51761">
        <w:rPr>
          <w:rtl/>
        </w:rPr>
        <w:t>היחס</w:t>
      </w:r>
      <w:r>
        <w:rPr>
          <w:rFonts w:hint="cs"/>
          <w:rtl/>
        </w:rPr>
        <w:t xml:space="preserve"> או</w:t>
      </w:r>
      <w:r w:rsidRPr="00B51761">
        <w:rPr>
          <w:rtl/>
        </w:rPr>
        <w:t xml:space="preserve"> </w:t>
      </w:r>
      <w:bookmarkStart w:id="12031" w:name="_ETM_Q24_708960"/>
      <w:bookmarkEnd w:id="12031"/>
      <w:r w:rsidRPr="00B51761">
        <w:rPr>
          <w:rtl/>
        </w:rPr>
        <w:t xml:space="preserve">התגובה </w:t>
      </w:r>
      <w:bookmarkStart w:id="12032" w:name="_ETM_Q24_709350"/>
      <w:bookmarkEnd w:id="12032"/>
      <w:r w:rsidRPr="00B51761">
        <w:rPr>
          <w:rtl/>
        </w:rPr>
        <w:t xml:space="preserve">האמריקאית </w:t>
      </w:r>
      <w:bookmarkStart w:id="12033" w:name="_ETM_Q24_710040"/>
      <w:bookmarkEnd w:id="12033"/>
      <w:r w:rsidRPr="00B51761">
        <w:rPr>
          <w:rtl/>
        </w:rPr>
        <w:t xml:space="preserve">לרעיון </w:t>
      </w:r>
      <w:bookmarkStart w:id="12034" w:name="_ETM_Q24_711349"/>
      <w:bookmarkEnd w:id="12034"/>
      <w:r w:rsidRPr="00B51761">
        <w:rPr>
          <w:rtl/>
        </w:rPr>
        <w:t xml:space="preserve">העוועים </w:t>
      </w:r>
      <w:bookmarkStart w:id="12035" w:name="_ETM_Q24_711860"/>
      <w:bookmarkEnd w:id="12035"/>
      <w:r w:rsidRPr="00B51761">
        <w:rPr>
          <w:rtl/>
        </w:rPr>
        <w:t xml:space="preserve">למנות </w:t>
      </w:r>
      <w:bookmarkStart w:id="12036" w:name="_ETM_Q24_712280"/>
      <w:bookmarkEnd w:id="12036"/>
      <w:r w:rsidRPr="00B51761">
        <w:rPr>
          <w:rtl/>
        </w:rPr>
        <w:t xml:space="preserve">אותה </w:t>
      </w:r>
      <w:bookmarkStart w:id="12037" w:name="_ETM_Q24_712760"/>
      <w:bookmarkEnd w:id="12037"/>
      <w:proofErr w:type="spellStart"/>
      <w:r>
        <w:rPr>
          <w:rFonts w:hint="cs"/>
          <w:rtl/>
        </w:rPr>
        <w:t>ל</w:t>
      </w:r>
      <w:r w:rsidRPr="00B51761">
        <w:rPr>
          <w:rtl/>
        </w:rPr>
        <w:t>קונסולית</w:t>
      </w:r>
      <w:proofErr w:type="spellEnd"/>
      <w:r w:rsidRPr="00B51761">
        <w:rPr>
          <w:rtl/>
        </w:rPr>
        <w:t xml:space="preserve"> </w:t>
      </w:r>
      <w:bookmarkStart w:id="12038" w:name="_ETM_Q24_713510"/>
      <w:bookmarkEnd w:id="12038"/>
      <w:r w:rsidRPr="00B51761">
        <w:rPr>
          <w:rtl/>
        </w:rPr>
        <w:t xml:space="preserve">בארצות </w:t>
      </w:r>
      <w:bookmarkStart w:id="12039" w:name="_ETM_Q24_713900"/>
      <w:bookmarkEnd w:id="12039"/>
      <w:r w:rsidRPr="00B51761">
        <w:rPr>
          <w:rtl/>
        </w:rPr>
        <w:t>הברית</w:t>
      </w:r>
      <w:r>
        <w:rPr>
          <w:rFonts w:hint="cs"/>
          <w:rtl/>
        </w:rPr>
        <w:t xml:space="preserve"> –</w:t>
      </w:r>
      <w:r w:rsidRPr="00B51761">
        <w:rPr>
          <w:rtl/>
        </w:rPr>
        <w:t xml:space="preserve"> </w:t>
      </w:r>
      <w:bookmarkStart w:id="12040" w:name="_ETM_Q24_716249"/>
      <w:bookmarkEnd w:id="12040"/>
      <w:r w:rsidRPr="00B51761">
        <w:rPr>
          <w:rtl/>
        </w:rPr>
        <w:t xml:space="preserve">הדבר </w:t>
      </w:r>
      <w:bookmarkStart w:id="12041" w:name="_ETM_Q24_716999"/>
      <w:bookmarkEnd w:id="12041"/>
      <w:r w:rsidRPr="00B51761">
        <w:rPr>
          <w:rtl/>
        </w:rPr>
        <w:t xml:space="preserve">שהיא </w:t>
      </w:r>
      <w:bookmarkStart w:id="12042" w:name="_ETM_Q24_717239"/>
      <w:bookmarkEnd w:id="12042"/>
      <w:r w:rsidRPr="00B51761">
        <w:rPr>
          <w:rtl/>
        </w:rPr>
        <w:t xml:space="preserve">בעיקר </w:t>
      </w:r>
      <w:bookmarkStart w:id="12043" w:name="_ETM_Q24_717599"/>
      <w:bookmarkEnd w:id="12043"/>
      <w:r w:rsidRPr="00B51761">
        <w:rPr>
          <w:rtl/>
        </w:rPr>
        <w:t xml:space="preserve">מצטיינת </w:t>
      </w:r>
      <w:bookmarkStart w:id="12044" w:name="_ETM_Q24_718199"/>
      <w:bookmarkEnd w:id="12044"/>
      <w:r>
        <w:rPr>
          <w:rFonts w:hint="cs"/>
          <w:rtl/>
        </w:rPr>
        <w:t>בו</w:t>
      </w:r>
      <w:r w:rsidRPr="00B51761">
        <w:rPr>
          <w:rtl/>
        </w:rPr>
        <w:t xml:space="preserve"> </w:t>
      </w:r>
      <w:bookmarkStart w:id="12045" w:name="_ETM_Q24_718650"/>
      <w:bookmarkEnd w:id="12045"/>
      <w:r w:rsidRPr="00B51761">
        <w:rPr>
          <w:rtl/>
        </w:rPr>
        <w:t xml:space="preserve">זה </w:t>
      </w:r>
      <w:bookmarkStart w:id="12046" w:name="_ETM_Q24_718829"/>
      <w:bookmarkEnd w:id="12046"/>
      <w:r w:rsidRPr="00B51761">
        <w:rPr>
          <w:rtl/>
        </w:rPr>
        <w:t xml:space="preserve">הפצת </w:t>
      </w:r>
      <w:bookmarkStart w:id="12047" w:name="_ETM_Q24_719249"/>
      <w:bookmarkEnd w:id="12047"/>
      <w:r w:rsidRPr="00B51761">
        <w:rPr>
          <w:rtl/>
        </w:rPr>
        <w:t>שנאה</w:t>
      </w:r>
      <w:r>
        <w:rPr>
          <w:rFonts w:hint="cs"/>
          <w:rtl/>
        </w:rPr>
        <w:t>,</w:t>
      </w:r>
      <w:r w:rsidRPr="00B51761">
        <w:rPr>
          <w:rtl/>
        </w:rPr>
        <w:t xml:space="preserve"> </w:t>
      </w:r>
      <w:bookmarkStart w:id="12048" w:name="_ETM_Q24_721790"/>
      <w:bookmarkEnd w:id="12048"/>
      <w:r w:rsidRPr="00B51761">
        <w:rPr>
          <w:rtl/>
        </w:rPr>
        <w:t xml:space="preserve">הפצת </w:t>
      </w:r>
      <w:bookmarkStart w:id="12049" w:name="_ETM_Q24_722450"/>
      <w:bookmarkEnd w:id="12049"/>
      <w:r w:rsidRPr="00B51761">
        <w:rPr>
          <w:rtl/>
        </w:rPr>
        <w:t xml:space="preserve">שנאה </w:t>
      </w:r>
      <w:bookmarkStart w:id="12050" w:name="_ETM_Q24_722929"/>
      <w:bookmarkEnd w:id="12050"/>
      <w:r w:rsidRPr="00B51761">
        <w:rPr>
          <w:rtl/>
        </w:rPr>
        <w:t>גזענית</w:t>
      </w:r>
      <w:r>
        <w:rPr>
          <w:rFonts w:hint="cs"/>
          <w:rtl/>
        </w:rPr>
        <w:t>,</w:t>
      </w:r>
      <w:r w:rsidRPr="00B51761">
        <w:rPr>
          <w:rtl/>
        </w:rPr>
        <w:t xml:space="preserve"> </w:t>
      </w:r>
      <w:bookmarkStart w:id="12051" w:name="_ETM_Q24_724920"/>
      <w:bookmarkEnd w:id="12051"/>
      <w:r w:rsidRPr="00B51761">
        <w:rPr>
          <w:rtl/>
        </w:rPr>
        <w:t xml:space="preserve">ודרך </w:t>
      </w:r>
      <w:bookmarkStart w:id="12052" w:name="_ETM_Q24_725549"/>
      <w:bookmarkEnd w:id="12052"/>
      <w:r w:rsidRPr="00B51761">
        <w:rPr>
          <w:rtl/>
        </w:rPr>
        <w:t>אגב</w:t>
      </w:r>
      <w:r>
        <w:rPr>
          <w:rFonts w:hint="cs"/>
          <w:rtl/>
        </w:rPr>
        <w:t>,</w:t>
      </w:r>
      <w:r w:rsidRPr="00B51761">
        <w:rPr>
          <w:rtl/>
        </w:rPr>
        <w:t xml:space="preserve"> </w:t>
      </w:r>
      <w:bookmarkStart w:id="12053" w:name="_ETM_Q24_726059"/>
      <w:bookmarkEnd w:id="12053"/>
      <w:r w:rsidRPr="00B51761">
        <w:rPr>
          <w:rtl/>
        </w:rPr>
        <w:t xml:space="preserve">גם </w:t>
      </w:r>
      <w:bookmarkStart w:id="12054" w:name="_ETM_Q24_726360"/>
      <w:bookmarkEnd w:id="12054"/>
      <w:r w:rsidRPr="00B51761">
        <w:rPr>
          <w:rtl/>
        </w:rPr>
        <w:t>סקסיסטית</w:t>
      </w:r>
      <w:r>
        <w:rPr>
          <w:rFonts w:hint="cs"/>
          <w:rtl/>
        </w:rPr>
        <w:t>.</w:t>
      </w:r>
      <w:r w:rsidRPr="00B51761">
        <w:rPr>
          <w:rtl/>
        </w:rPr>
        <w:t xml:space="preserve"> </w:t>
      </w:r>
      <w:bookmarkStart w:id="12055" w:name="_ETM_Q24_729429"/>
      <w:bookmarkEnd w:id="12055"/>
      <w:r w:rsidRPr="00B51761">
        <w:rPr>
          <w:rtl/>
        </w:rPr>
        <w:t xml:space="preserve">מתי </w:t>
      </w:r>
      <w:bookmarkStart w:id="12056" w:name="_ETM_Q24_730029"/>
      <w:bookmarkEnd w:id="12056"/>
      <w:r w:rsidRPr="00B51761">
        <w:rPr>
          <w:rtl/>
        </w:rPr>
        <w:t xml:space="preserve">הטריד </w:t>
      </w:r>
      <w:bookmarkStart w:id="12057" w:name="_ETM_Q24_730389"/>
      <w:bookmarkEnd w:id="12057"/>
      <w:r w:rsidRPr="00B51761">
        <w:rPr>
          <w:rtl/>
        </w:rPr>
        <w:t>א</w:t>
      </w:r>
      <w:r>
        <w:rPr>
          <w:rFonts w:hint="cs"/>
          <w:rtl/>
        </w:rPr>
        <w:t>ו</w:t>
      </w:r>
      <w:r w:rsidRPr="00B51761">
        <w:rPr>
          <w:rtl/>
        </w:rPr>
        <w:t>ת</w:t>
      </w:r>
      <w:r>
        <w:rPr>
          <w:rFonts w:hint="cs"/>
          <w:rtl/>
        </w:rPr>
        <w:t>ה</w:t>
      </w:r>
      <w:r w:rsidRPr="00B51761">
        <w:rPr>
          <w:rtl/>
        </w:rPr>
        <w:t xml:space="preserve"> </w:t>
      </w:r>
      <w:bookmarkStart w:id="12058" w:name="_ETM_Q24_730540"/>
      <w:bookmarkEnd w:id="12058"/>
      <w:r>
        <w:rPr>
          <w:rFonts w:hint="cs"/>
          <w:rtl/>
        </w:rPr>
        <w:t>ב</w:t>
      </w:r>
      <w:r w:rsidRPr="00B51761">
        <w:rPr>
          <w:rtl/>
        </w:rPr>
        <w:t xml:space="preserve">פעם </w:t>
      </w:r>
      <w:bookmarkStart w:id="12059" w:name="_ETM_Q24_730840"/>
      <w:bookmarkEnd w:id="12059"/>
      <w:r w:rsidRPr="00B51761">
        <w:rPr>
          <w:rtl/>
        </w:rPr>
        <w:t xml:space="preserve">האחרונה </w:t>
      </w:r>
      <w:bookmarkStart w:id="12060" w:name="_ETM_Q24_731230"/>
      <w:bookmarkEnd w:id="12060"/>
      <w:r w:rsidRPr="00B51761">
        <w:rPr>
          <w:rtl/>
        </w:rPr>
        <w:t xml:space="preserve">מעמד </w:t>
      </w:r>
      <w:bookmarkStart w:id="12061" w:name="_ETM_Q24_731559"/>
      <w:bookmarkEnd w:id="12061"/>
      <w:r w:rsidRPr="00B51761">
        <w:rPr>
          <w:rtl/>
        </w:rPr>
        <w:t>האישה</w:t>
      </w:r>
      <w:r>
        <w:rPr>
          <w:rFonts w:hint="cs"/>
          <w:rtl/>
        </w:rPr>
        <w:t>?</w:t>
      </w:r>
      <w:r w:rsidRPr="00B51761">
        <w:rPr>
          <w:rtl/>
        </w:rPr>
        <w:t xml:space="preserve"> </w:t>
      </w:r>
      <w:bookmarkStart w:id="12062" w:name="_ETM_Q24_734079"/>
      <w:bookmarkEnd w:id="12062"/>
      <w:r w:rsidRPr="00B51761">
        <w:rPr>
          <w:rtl/>
        </w:rPr>
        <w:t xml:space="preserve">מתי </w:t>
      </w:r>
      <w:bookmarkStart w:id="12063" w:name="_ETM_Q24_734499"/>
      <w:bookmarkEnd w:id="12063"/>
      <w:r w:rsidRPr="00B51761">
        <w:rPr>
          <w:rtl/>
        </w:rPr>
        <w:t xml:space="preserve">בכלל </w:t>
      </w:r>
      <w:bookmarkStart w:id="12064" w:name="_ETM_Q24_734799"/>
      <w:bookmarkEnd w:id="12064"/>
      <w:r w:rsidRPr="00B51761">
        <w:rPr>
          <w:rtl/>
        </w:rPr>
        <w:t xml:space="preserve">זה </w:t>
      </w:r>
      <w:bookmarkStart w:id="12065" w:name="_ETM_Q24_734950"/>
      <w:bookmarkEnd w:id="12065"/>
      <w:r w:rsidRPr="00B51761">
        <w:rPr>
          <w:rtl/>
        </w:rPr>
        <w:t xml:space="preserve">הזיז </w:t>
      </w:r>
      <w:bookmarkStart w:id="12066" w:name="_ETM_Q24_735309"/>
      <w:bookmarkEnd w:id="12066"/>
      <w:r w:rsidRPr="00B51761">
        <w:rPr>
          <w:rtl/>
        </w:rPr>
        <w:t>לה</w:t>
      </w:r>
      <w:r>
        <w:rPr>
          <w:rFonts w:hint="cs"/>
          <w:rtl/>
        </w:rPr>
        <w:t>?</w:t>
      </w:r>
    </w:p>
    <w:p w:rsidR="002C4351" w:rsidRDefault="002C4351" w:rsidP="001C192E">
      <w:pPr>
        <w:rPr>
          <w:rtl/>
        </w:rPr>
      </w:pPr>
      <w:bookmarkStart w:id="12067" w:name="_ETM_Q24_736375"/>
      <w:bookmarkStart w:id="12068" w:name="_ETM_Q24_736476"/>
      <w:bookmarkEnd w:id="12067"/>
      <w:bookmarkEnd w:id="12068"/>
    </w:p>
    <w:p w:rsidR="002C4351" w:rsidRDefault="002C4351" w:rsidP="00E36A11">
      <w:pPr>
        <w:rPr>
          <w:rtl/>
        </w:rPr>
      </w:pPr>
      <w:bookmarkStart w:id="12069" w:name="TOR_Q25"/>
      <w:bookmarkStart w:id="12070" w:name="_ETM_Q25_180000"/>
      <w:bookmarkEnd w:id="12069"/>
      <w:bookmarkEnd w:id="12070"/>
      <w:r>
        <w:rPr>
          <w:rFonts w:hint="cs"/>
          <w:rtl/>
        </w:rPr>
        <w:t>אני נזכר שאחת מהפמיניסטיות האהובות עליי, פילוסופית פמיניסטית בש</w:t>
      </w:r>
      <w:bookmarkStart w:id="12071" w:name="_ETM_Q25_145000"/>
      <w:bookmarkEnd w:id="12071"/>
      <w:r>
        <w:rPr>
          <w:rFonts w:hint="cs"/>
          <w:rtl/>
        </w:rPr>
        <w:t xml:space="preserve">ם בל </w:t>
      </w:r>
      <w:proofErr w:type="spellStart"/>
      <w:r>
        <w:rPr>
          <w:rFonts w:hint="cs"/>
          <w:rtl/>
        </w:rPr>
        <w:t>הוקס</w:t>
      </w:r>
      <w:proofErr w:type="spellEnd"/>
      <w:r>
        <w:rPr>
          <w:rFonts w:hint="cs"/>
          <w:rtl/>
        </w:rPr>
        <w:t>, עליה השלום</w:t>
      </w:r>
      <w:r w:rsidR="00E36A11">
        <w:rPr>
          <w:rFonts w:hint="cs"/>
          <w:rtl/>
        </w:rPr>
        <w:t xml:space="preserve"> –</w:t>
      </w:r>
      <w:r>
        <w:rPr>
          <w:rFonts w:hint="cs"/>
          <w:rtl/>
        </w:rPr>
        <w:t xml:space="preserve"> אמריקאית</w:t>
      </w:r>
      <w:r w:rsidR="00E36A11">
        <w:rPr>
          <w:rFonts w:hint="cs"/>
          <w:rtl/>
        </w:rPr>
        <w:t>,</w:t>
      </w:r>
      <w:r>
        <w:rPr>
          <w:rFonts w:hint="cs"/>
          <w:rtl/>
        </w:rPr>
        <w:t xml:space="preserve"> אולי מישהו מכיר. יש </w:t>
      </w:r>
      <w:bookmarkStart w:id="12072" w:name="_ETM_Q25_146000"/>
      <w:bookmarkEnd w:id="12072"/>
      <w:r>
        <w:rPr>
          <w:rFonts w:hint="cs"/>
          <w:rtl/>
        </w:rPr>
        <w:t xml:space="preserve">לה ספר שנקרא "פמיניזם זה לכולם". שם היא בעצם טוענת </w:t>
      </w:r>
      <w:bookmarkStart w:id="12073" w:name="_ETM_Q25_153000"/>
      <w:bookmarkEnd w:id="12073"/>
      <w:r>
        <w:rPr>
          <w:rFonts w:hint="cs"/>
          <w:rtl/>
        </w:rPr>
        <w:t xml:space="preserve">שפמיניסט לא יכול להיות גזען, למשל; שפמיניסט </w:t>
      </w:r>
      <w:r w:rsidR="00E36A11">
        <w:rPr>
          <w:rFonts w:hint="cs"/>
          <w:rtl/>
        </w:rPr>
        <w:t xml:space="preserve">בוודאי </w:t>
      </w:r>
      <w:r>
        <w:rPr>
          <w:rFonts w:hint="cs"/>
          <w:rtl/>
        </w:rPr>
        <w:t xml:space="preserve">לא יכול להיות סקסיסטי-שוביניסט, אבל הוא לא יכול להיות </w:t>
      </w:r>
      <w:bookmarkStart w:id="12074" w:name="_ETM_Q25_159000"/>
      <w:bookmarkEnd w:id="12074"/>
      <w:r>
        <w:rPr>
          <w:rFonts w:hint="cs"/>
          <w:rtl/>
        </w:rPr>
        <w:t xml:space="preserve">שוביניסט משום סוג. כשמי שעומדת להתמנות כאן, למרבה החרפה, </w:t>
      </w:r>
      <w:bookmarkStart w:id="12075" w:name="_ETM_Q25_170000"/>
      <w:bookmarkEnd w:id="12075"/>
      <w:r>
        <w:rPr>
          <w:rFonts w:hint="cs"/>
          <w:rtl/>
        </w:rPr>
        <w:t xml:space="preserve">לשרה היא האורים </w:t>
      </w:r>
      <w:proofErr w:type="spellStart"/>
      <w:r>
        <w:rPr>
          <w:rFonts w:hint="cs"/>
          <w:rtl/>
        </w:rPr>
        <w:t>והתומים</w:t>
      </w:r>
      <w:proofErr w:type="spellEnd"/>
      <w:r>
        <w:rPr>
          <w:rFonts w:hint="cs"/>
          <w:rtl/>
        </w:rPr>
        <w:t xml:space="preserve"> של הגזענות ושל השוביניזם המכוער ביותר </w:t>
      </w:r>
      <w:r>
        <w:rPr>
          <w:rtl/>
        </w:rPr>
        <w:t>–</w:t>
      </w:r>
      <w:r>
        <w:rPr>
          <w:rFonts w:hint="cs"/>
          <w:rtl/>
        </w:rPr>
        <w:t xml:space="preserve"> </w:t>
      </w:r>
      <w:bookmarkStart w:id="12076" w:name="_ETM_Q25_185000"/>
      <w:bookmarkEnd w:id="12076"/>
      <w:r>
        <w:rPr>
          <w:rFonts w:hint="cs"/>
          <w:rtl/>
        </w:rPr>
        <w:t xml:space="preserve">איך </w:t>
      </w:r>
      <w:bookmarkStart w:id="12077" w:name="_ETM_Q25_182590"/>
      <w:bookmarkStart w:id="12078" w:name="_ETM_Q25_182889"/>
      <w:bookmarkEnd w:id="12077"/>
      <w:bookmarkEnd w:id="12078"/>
      <w:r>
        <w:rPr>
          <w:rtl/>
        </w:rPr>
        <w:t xml:space="preserve">אפשר </w:t>
      </w:r>
      <w:bookmarkStart w:id="12079" w:name="_ETM_Q25_183279"/>
      <w:bookmarkEnd w:id="12079"/>
      <w:r>
        <w:rPr>
          <w:rtl/>
        </w:rPr>
        <w:t>למנו</w:t>
      </w:r>
      <w:r>
        <w:rPr>
          <w:rFonts w:hint="cs"/>
          <w:rtl/>
        </w:rPr>
        <w:t>ת</w:t>
      </w:r>
      <w:r>
        <w:rPr>
          <w:rtl/>
        </w:rPr>
        <w:t xml:space="preserve"> </w:t>
      </w:r>
      <w:bookmarkStart w:id="12080" w:name="_ETM_Q25_183730"/>
      <w:bookmarkEnd w:id="12080"/>
      <w:r>
        <w:rPr>
          <w:rFonts w:hint="cs"/>
          <w:rtl/>
        </w:rPr>
        <w:t>ל</w:t>
      </w:r>
      <w:r>
        <w:rPr>
          <w:rtl/>
        </w:rPr>
        <w:t xml:space="preserve">שרה </w:t>
      </w:r>
      <w:bookmarkStart w:id="12081" w:name="_ETM_Q25_184210"/>
      <w:bookmarkEnd w:id="12081"/>
      <w:r>
        <w:rPr>
          <w:rtl/>
        </w:rPr>
        <w:t xml:space="preserve">מישהי </w:t>
      </w:r>
      <w:bookmarkStart w:id="12082" w:name="_ETM_Q25_186859"/>
      <w:bookmarkEnd w:id="12082"/>
      <w:r>
        <w:rPr>
          <w:rtl/>
        </w:rPr>
        <w:t xml:space="preserve">שאמרה </w:t>
      </w:r>
      <w:bookmarkStart w:id="12083" w:name="_ETM_Q25_187429"/>
      <w:bookmarkEnd w:id="12083"/>
      <w:r>
        <w:rPr>
          <w:rtl/>
        </w:rPr>
        <w:t xml:space="preserve">שהיא </w:t>
      </w:r>
      <w:bookmarkStart w:id="12084" w:name="_ETM_Q25_187609"/>
      <w:bookmarkEnd w:id="12084"/>
      <w:r>
        <w:rPr>
          <w:rtl/>
        </w:rPr>
        <w:t xml:space="preserve">לא </w:t>
      </w:r>
      <w:bookmarkStart w:id="12085" w:name="_ETM_Q25_187729"/>
      <w:bookmarkEnd w:id="12085"/>
      <w:r>
        <w:rPr>
          <w:rtl/>
        </w:rPr>
        <w:t xml:space="preserve">מוכנה </w:t>
      </w:r>
      <w:bookmarkStart w:id="12086" w:name="_ETM_Q25_188209"/>
      <w:bookmarkEnd w:id="12086"/>
      <w:r>
        <w:rPr>
          <w:rtl/>
        </w:rPr>
        <w:t xml:space="preserve">לאכול </w:t>
      </w:r>
      <w:bookmarkStart w:id="12087" w:name="_ETM_Q25_189019"/>
      <w:bookmarkEnd w:id="12087"/>
      <w:r>
        <w:rPr>
          <w:rtl/>
        </w:rPr>
        <w:t xml:space="preserve">יחד </w:t>
      </w:r>
      <w:bookmarkStart w:id="12088" w:name="_ETM_Q25_189680"/>
      <w:bookmarkEnd w:id="12088"/>
      <w:r>
        <w:rPr>
          <w:rtl/>
        </w:rPr>
        <w:t xml:space="preserve">עם </w:t>
      </w:r>
      <w:bookmarkStart w:id="12089" w:name="_ETM_Q25_190560"/>
      <w:bookmarkEnd w:id="12089"/>
      <w:r>
        <w:rPr>
          <w:rtl/>
        </w:rPr>
        <w:t xml:space="preserve">פליטים </w:t>
      </w:r>
      <w:bookmarkStart w:id="12090" w:name="_ETM_Q25_191039"/>
      <w:bookmarkEnd w:id="12090"/>
      <w:r>
        <w:rPr>
          <w:rtl/>
        </w:rPr>
        <w:t xml:space="preserve">מאפריקה </w:t>
      </w:r>
      <w:bookmarkStart w:id="12091" w:name="_ETM_Q25_191580"/>
      <w:bookmarkEnd w:id="12091"/>
      <w:r>
        <w:rPr>
          <w:rtl/>
        </w:rPr>
        <w:t>שמ</w:t>
      </w:r>
      <w:r>
        <w:rPr>
          <w:rFonts w:hint="cs"/>
          <w:rtl/>
        </w:rPr>
        <w:t>א</w:t>
      </w:r>
      <w:r>
        <w:rPr>
          <w:rtl/>
        </w:rPr>
        <w:t xml:space="preserve"> </w:t>
      </w:r>
      <w:bookmarkStart w:id="12092" w:name="_ETM_Q25_191880"/>
      <w:bookmarkEnd w:id="12092"/>
      <w:r>
        <w:rPr>
          <w:rtl/>
        </w:rPr>
        <w:t xml:space="preserve">תקבל </w:t>
      </w:r>
      <w:bookmarkStart w:id="12093" w:name="_ETM_Q25_192390"/>
      <w:bookmarkEnd w:id="12093"/>
      <w:r>
        <w:rPr>
          <w:rtl/>
        </w:rPr>
        <w:t>איידס</w:t>
      </w:r>
      <w:r w:rsidR="00E36A11">
        <w:rPr>
          <w:rFonts w:hint="cs"/>
          <w:rtl/>
        </w:rPr>
        <w:t>?</w:t>
      </w:r>
      <w:r>
        <w:rPr>
          <w:rtl/>
        </w:rPr>
        <w:t xml:space="preserve"> </w:t>
      </w:r>
      <w:bookmarkStart w:id="12094" w:name="_ETM_Q25_194150"/>
      <w:bookmarkStart w:id="12095" w:name="_ETM_Q25_194420"/>
      <w:bookmarkEnd w:id="12094"/>
      <w:bookmarkEnd w:id="12095"/>
      <w:r>
        <w:rPr>
          <w:rtl/>
        </w:rPr>
        <w:t xml:space="preserve">נראה </w:t>
      </w:r>
      <w:bookmarkStart w:id="12096" w:name="_ETM_Q25_194690"/>
      <w:bookmarkEnd w:id="12096"/>
      <w:r>
        <w:rPr>
          <w:rtl/>
        </w:rPr>
        <w:t xml:space="preserve">לכם </w:t>
      </w:r>
      <w:bookmarkStart w:id="12097" w:name="_ETM_Q25_194990"/>
      <w:bookmarkEnd w:id="12097"/>
      <w:r>
        <w:rPr>
          <w:rtl/>
        </w:rPr>
        <w:t xml:space="preserve">שפוי </w:t>
      </w:r>
      <w:bookmarkStart w:id="12098" w:name="_ETM_Q25_196660"/>
      <w:bookmarkEnd w:id="12098"/>
      <w:r>
        <w:rPr>
          <w:rtl/>
        </w:rPr>
        <w:t xml:space="preserve">למנות </w:t>
      </w:r>
      <w:bookmarkStart w:id="12099" w:name="_ETM_Q25_197170"/>
      <w:bookmarkStart w:id="12100" w:name="_ETM_Q25_197440"/>
      <w:bookmarkEnd w:id="12099"/>
      <w:bookmarkEnd w:id="12100"/>
      <w:r>
        <w:rPr>
          <w:rFonts w:hint="cs"/>
          <w:rtl/>
        </w:rPr>
        <w:t xml:space="preserve">אחת </w:t>
      </w:r>
      <w:r>
        <w:rPr>
          <w:rtl/>
        </w:rPr>
        <w:t xml:space="preserve">כזאת </w:t>
      </w:r>
      <w:bookmarkStart w:id="12101" w:name="_ETM_Q25_197800"/>
      <w:bookmarkEnd w:id="12101"/>
      <w:r>
        <w:rPr>
          <w:rtl/>
        </w:rPr>
        <w:t>לשרה</w:t>
      </w:r>
      <w:r>
        <w:rPr>
          <w:rFonts w:hint="cs"/>
          <w:rtl/>
        </w:rPr>
        <w:t>,</w:t>
      </w:r>
      <w:r>
        <w:rPr>
          <w:rtl/>
        </w:rPr>
        <w:t xml:space="preserve"> </w:t>
      </w:r>
      <w:bookmarkStart w:id="12102" w:name="_ETM_Q25_198340"/>
      <w:bookmarkEnd w:id="12102"/>
      <w:r>
        <w:rPr>
          <w:rtl/>
        </w:rPr>
        <w:t xml:space="preserve">ועוד </w:t>
      </w:r>
      <w:bookmarkStart w:id="12103" w:name="_ETM_Q25_198610"/>
      <w:bookmarkEnd w:id="12103"/>
      <w:r>
        <w:rPr>
          <w:rtl/>
        </w:rPr>
        <w:t xml:space="preserve">מישהי </w:t>
      </w:r>
      <w:bookmarkStart w:id="12104" w:name="_ETM_Q25_198880"/>
      <w:bookmarkEnd w:id="12104"/>
      <w:r>
        <w:rPr>
          <w:rtl/>
        </w:rPr>
        <w:t>ש</w:t>
      </w:r>
      <w:bookmarkStart w:id="12105" w:name="_ETM_Q25_199390"/>
      <w:bookmarkEnd w:id="12105"/>
      <w:r>
        <w:rPr>
          <w:rtl/>
        </w:rPr>
        <w:t xml:space="preserve">אמורה </w:t>
      </w:r>
      <w:bookmarkStart w:id="12106" w:name="_ETM_Q25_199900"/>
      <w:bookmarkEnd w:id="12106"/>
      <w:r>
        <w:rPr>
          <w:rtl/>
        </w:rPr>
        <w:t xml:space="preserve">לטפל </w:t>
      </w:r>
      <w:bookmarkStart w:id="12107" w:name="_ETM_Q25_201520"/>
      <w:bookmarkEnd w:id="12107"/>
      <w:r>
        <w:rPr>
          <w:rtl/>
        </w:rPr>
        <w:t xml:space="preserve">בזכויות </w:t>
      </w:r>
      <w:bookmarkStart w:id="12108" w:name="_ETM_Q25_202300"/>
      <w:bookmarkEnd w:id="12108"/>
      <w:r>
        <w:rPr>
          <w:rtl/>
        </w:rPr>
        <w:t>אדם</w:t>
      </w:r>
      <w:r>
        <w:rPr>
          <w:rFonts w:hint="cs"/>
          <w:rtl/>
        </w:rPr>
        <w:t>?</w:t>
      </w:r>
      <w:r>
        <w:rPr>
          <w:rtl/>
        </w:rPr>
        <w:t xml:space="preserve"> </w:t>
      </w:r>
      <w:bookmarkStart w:id="12109" w:name="_ETM_Q25_206310"/>
      <w:bookmarkEnd w:id="12109"/>
      <w:r>
        <w:rPr>
          <w:rtl/>
        </w:rPr>
        <w:t xml:space="preserve">נראה </w:t>
      </w:r>
      <w:bookmarkStart w:id="12110" w:name="_ETM_Q25_206700"/>
      <w:bookmarkEnd w:id="12110"/>
      <w:r>
        <w:rPr>
          <w:rtl/>
        </w:rPr>
        <w:t xml:space="preserve">לכם </w:t>
      </w:r>
      <w:bookmarkStart w:id="12111" w:name="_ETM_Q25_207000"/>
      <w:bookmarkEnd w:id="12111"/>
      <w:r>
        <w:rPr>
          <w:rtl/>
        </w:rPr>
        <w:t xml:space="preserve">סביר </w:t>
      </w:r>
      <w:bookmarkStart w:id="12112" w:name="_ETM_Q25_208080"/>
      <w:bookmarkEnd w:id="12112"/>
      <w:r>
        <w:rPr>
          <w:rtl/>
        </w:rPr>
        <w:t xml:space="preserve">שמישהי </w:t>
      </w:r>
      <w:bookmarkStart w:id="12113" w:name="_ETM_Q25_208650"/>
      <w:bookmarkEnd w:id="12113"/>
      <w:r>
        <w:rPr>
          <w:rtl/>
        </w:rPr>
        <w:t xml:space="preserve">שאמרה </w:t>
      </w:r>
      <w:bookmarkStart w:id="12114" w:name="_ETM_Q25_209100"/>
      <w:bookmarkEnd w:id="12114"/>
      <w:r>
        <w:rPr>
          <w:rtl/>
        </w:rPr>
        <w:t xml:space="preserve">על </w:t>
      </w:r>
      <w:bookmarkStart w:id="12115" w:name="_ETM_Q25_209250"/>
      <w:bookmarkEnd w:id="12115"/>
      <w:r>
        <w:rPr>
          <w:rtl/>
        </w:rPr>
        <w:t xml:space="preserve">עצמה </w:t>
      </w:r>
      <w:bookmarkStart w:id="12116" w:name="_ETM_Q25_210630"/>
      <w:bookmarkEnd w:id="12116"/>
      <w:r w:rsidR="00E36A11">
        <w:rPr>
          <w:rFonts w:hint="cs"/>
          <w:rtl/>
        </w:rPr>
        <w:t>"</w:t>
      </w:r>
      <w:r>
        <w:rPr>
          <w:rtl/>
        </w:rPr>
        <w:t xml:space="preserve">אני </w:t>
      </w:r>
      <w:bookmarkStart w:id="12117" w:name="_ETM_Q25_211199"/>
      <w:bookmarkEnd w:id="12117"/>
      <w:r>
        <w:rPr>
          <w:rtl/>
        </w:rPr>
        <w:t>גזעני</w:t>
      </w:r>
      <w:bookmarkStart w:id="12118" w:name="_ETM_Q25_211769"/>
      <w:bookmarkEnd w:id="12118"/>
      <w:r>
        <w:rPr>
          <w:rFonts w:hint="cs"/>
          <w:rtl/>
        </w:rPr>
        <w:t>ת גאה</w:t>
      </w:r>
      <w:r w:rsidR="00E36A11">
        <w:rPr>
          <w:rFonts w:hint="cs"/>
          <w:rtl/>
        </w:rPr>
        <w:t>"</w:t>
      </w:r>
      <w:r>
        <w:rPr>
          <w:rtl/>
        </w:rPr>
        <w:t xml:space="preserve"> </w:t>
      </w:r>
      <w:bookmarkStart w:id="12119" w:name="_ETM_Q25_214050"/>
      <w:bookmarkStart w:id="12120" w:name="_ETM_Q25_211000"/>
      <w:bookmarkEnd w:id="12119"/>
      <w:bookmarkEnd w:id="12120"/>
      <w:r>
        <w:rPr>
          <w:rtl/>
        </w:rPr>
        <w:t xml:space="preserve">יכולה </w:t>
      </w:r>
      <w:bookmarkStart w:id="12121" w:name="_ETM_Q25_214560"/>
      <w:bookmarkEnd w:id="12121"/>
      <w:r>
        <w:rPr>
          <w:rtl/>
        </w:rPr>
        <w:t xml:space="preserve">להיות </w:t>
      </w:r>
      <w:bookmarkStart w:id="12122" w:name="_ETM_Q25_214860"/>
      <w:bookmarkEnd w:id="12122"/>
      <w:r>
        <w:rPr>
          <w:rtl/>
        </w:rPr>
        <w:t xml:space="preserve">שרה </w:t>
      </w:r>
      <w:bookmarkStart w:id="12123" w:name="_ETM_Q25_215280"/>
      <w:bookmarkEnd w:id="12123"/>
      <w:r>
        <w:rPr>
          <w:rtl/>
        </w:rPr>
        <w:t xml:space="preserve">שאכן </w:t>
      </w:r>
      <w:bookmarkStart w:id="12124" w:name="_ETM_Q25_215760"/>
      <w:bookmarkEnd w:id="12124"/>
      <w:r>
        <w:rPr>
          <w:rtl/>
        </w:rPr>
        <w:t xml:space="preserve">תטפל </w:t>
      </w:r>
      <w:bookmarkStart w:id="12125" w:name="_ETM_Q25_216940"/>
      <w:bookmarkEnd w:id="12125"/>
      <w:r>
        <w:rPr>
          <w:rtl/>
        </w:rPr>
        <w:t xml:space="preserve">ברווחה </w:t>
      </w:r>
      <w:bookmarkStart w:id="12126" w:name="_ETM_Q25_217690"/>
      <w:bookmarkEnd w:id="12126"/>
      <w:r>
        <w:rPr>
          <w:rtl/>
        </w:rPr>
        <w:t xml:space="preserve">של </w:t>
      </w:r>
      <w:bookmarkStart w:id="12127" w:name="_ETM_Q25_217960"/>
      <w:bookmarkEnd w:id="12127"/>
      <w:r>
        <w:rPr>
          <w:rtl/>
        </w:rPr>
        <w:t xml:space="preserve">נשים </w:t>
      </w:r>
      <w:bookmarkStart w:id="12128" w:name="_ETM_Q25_219500"/>
      <w:bookmarkEnd w:id="12128"/>
      <w:r>
        <w:rPr>
          <w:rtl/>
        </w:rPr>
        <w:t>ובכלל</w:t>
      </w:r>
      <w:r>
        <w:rPr>
          <w:rFonts w:hint="cs"/>
          <w:rtl/>
        </w:rPr>
        <w:t>?</w:t>
      </w:r>
      <w:r>
        <w:rPr>
          <w:rtl/>
        </w:rPr>
        <w:t xml:space="preserve"> </w:t>
      </w:r>
      <w:bookmarkStart w:id="12129" w:name="_ETM_Q25_221989"/>
      <w:bookmarkEnd w:id="12129"/>
    </w:p>
    <w:p w:rsidR="002C4351" w:rsidRDefault="002C4351" w:rsidP="001C192E">
      <w:pPr>
        <w:rPr>
          <w:rtl/>
        </w:rPr>
      </w:pPr>
      <w:bookmarkStart w:id="12130" w:name="_ETM_Q25_222000"/>
      <w:bookmarkEnd w:id="12130"/>
    </w:p>
    <w:p w:rsidR="002C4351" w:rsidRDefault="002C4351" w:rsidP="00E36A11">
      <w:pPr>
        <w:rPr>
          <w:rtl/>
        </w:rPr>
      </w:pPr>
      <w:bookmarkStart w:id="12131" w:name="_ETM_Q25_223000"/>
      <w:bookmarkEnd w:id="12131"/>
      <w:r>
        <w:rPr>
          <w:rtl/>
        </w:rPr>
        <w:t xml:space="preserve">הממשלה </w:t>
      </w:r>
      <w:bookmarkStart w:id="12132" w:name="_ETM_Q25_222710"/>
      <w:bookmarkEnd w:id="12132"/>
      <w:r>
        <w:rPr>
          <w:rtl/>
        </w:rPr>
        <w:t xml:space="preserve">הזאת </w:t>
      </w:r>
      <w:bookmarkStart w:id="12133" w:name="_ETM_Q25_223040"/>
      <w:bookmarkEnd w:id="12133"/>
      <w:r>
        <w:rPr>
          <w:rtl/>
        </w:rPr>
        <w:t xml:space="preserve">כל </w:t>
      </w:r>
      <w:bookmarkStart w:id="12134" w:name="_ETM_Q25_223250"/>
      <w:bookmarkEnd w:id="12134"/>
      <w:r>
        <w:rPr>
          <w:rtl/>
        </w:rPr>
        <w:t xml:space="preserve">פעם </w:t>
      </w:r>
      <w:bookmarkStart w:id="12135" w:name="_ETM_Q25_223579"/>
      <w:bookmarkEnd w:id="12135"/>
      <w:r>
        <w:rPr>
          <w:rFonts w:hint="cs"/>
          <w:rtl/>
        </w:rPr>
        <w:t>מ</w:t>
      </w:r>
      <w:r>
        <w:rPr>
          <w:rtl/>
        </w:rPr>
        <w:t xml:space="preserve">וכיחה </w:t>
      </w:r>
      <w:bookmarkStart w:id="12136" w:name="_ETM_Q25_225040"/>
      <w:bookmarkEnd w:id="12136"/>
      <w:r>
        <w:rPr>
          <w:rtl/>
        </w:rPr>
        <w:t>–</w:t>
      </w:r>
      <w:r>
        <w:rPr>
          <w:rFonts w:hint="cs"/>
          <w:rtl/>
        </w:rPr>
        <w:t xml:space="preserve"> </w:t>
      </w:r>
      <w:r>
        <w:rPr>
          <w:rtl/>
        </w:rPr>
        <w:t xml:space="preserve">יש </w:t>
      </w:r>
      <w:bookmarkStart w:id="12137" w:name="_ETM_Q25_225250"/>
      <w:bookmarkStart w:id="12138" w:name="_ETM_Q25_225340"/>
      <w:bookmarkEnd w:id="12137"/>
      <w:bookmarkEnd w:id="12138"/>
      <w:r>
        <w:rPr>
          <w:rtl/>
        </w:rPr>
        <w:t xml:space="preserve">ביטוי </w:t>
      </w:r>
      <w:bookmarkStart w:id="12139" w:name="_ETM_Q25_225790"/>
      <w:bookmarkEnd w:id="12139"/>
      <w:r>
        <w:rPr>
          <w:rtl/>
        </w:rPr>
        <w:t xml:space="preserve">שכולנו </w:t>
      </w:r>
      <w:bookmarkStart w:id="12140" w:name="_ETM_Q25_226270"/>
      <w:bookmarkEnd w:id="12140"/>
      <w:r>
        <w:rPr>
          <w:rtl/>
        </w:rPr>
        <w:t>מכירים</w:t>
      </w:r>
      <w:r w:rsidR="00E36A11">
        <w:rPr>
          <w:rFonts w:hint="cs"/>
          <w:rtl/>
        </w:rPr>
        <w:t>:</w:t>
      </w:r>
      <w:r>
        <w:rPr>
          <w:rtl/>
        </w:rPr>
        <w:t xml:space="preserve"> </w:t>
      </w:r>
      <w:bookmarkStart w:id="12141" w:name="_ETM_Q25_227290"/>
      <w:bookmarkEnd w:id="12141"/>
      <w:r>
        <w:rPr>
          <w:rFonts w:hint="cs"/>
          <w:rtl/>
        </w:rPr>
        <w:t>ל</w:t>
      </w:r>
      <w:r>
        <w:rPr>
          <w:rtl/>
        </w:rPr>
        <w:t xml:space="preserve">עמוד </w:t>
      </w:r>
      <w:bookmarkStart w:id="12142" w:name="_ETM_Q25_227979"/>
      <w:bookmarkEnd w:id="12142"/>
      <w:r>
        <w:rPr>
          <w:rFonts w:hint="cs"/>
          <w:rtl/>
        </w:rPr>
        <w:t>ע</w:t>
      </w:r>
      <w:r>
        <w:rPr>
          <w:rtl/>
        </w:rPr>
        <w:t xml:space="preserve">ל </w:t>
      </w:r>
      <w:bookmarkStart w:id="12143" w:name="_ETM_Q25_228070"/>
      <w:bookmarkEnd w:id="12143"/>
      <w:r>
        <w:rPr>
          <w:rtl/>
        </w:rPr>
        <w:t xml:space="preserve">סף </w:t>
      </w:r>
      <w:bookmarkStart w:id="12144" w:name="_ETM_Q25_228340"/>
      <w:bookmarkEnd w:id="12144"/>
      <w:r>
        <w:rPr>
          <w:rtl/>
        </w:rPr>
        <w:t>התהום</w:t>
      </w:r>
      <w:r>
        <w:rPr>
          <w:rFonts w:hint="cs"/>
          <w:rtl/>
        </w:rPr>
        <w:t>,</w:t>
      </w:r>
      <w:r>
        <w:rPr>
          <w:rtl/>
        </w:rPr>
        <w:t xml:space="preserve"> </w:t>
      </w:r>
      <w:bookmarkStart w:id="12145" w:name="_ETM_Q25_228820"/>
      <w:bookmarkEnd w:id="12145"/>
      <w:r>
        <w:rPr>
          <w:rtl/>
        </w:rPr>
        <w:t xml:space="preserve">להידרדר </w:t>
      </w:r>
      <w:bookmarkStart w:id="12146" w:name="_ETM_Q25_229479"/>
      <w:bookmarkEnd w:id="12146"/>
      <w:r>
        <w:rPr>
          <w:rtl/>
        </w:rPr>
        <w:t xml:space="preserve">אל </w:t>
      </w:r>
      <w:bookmarkStart w:id="12147" w:name="_ETM_Q25_229629"/>
      <w:bookmarkEnd w:id="12147"/>
      <w:r>
        <w:rPr>
          <w:rtl/>
        </w:rPr>
        <w:t>התהום</w:t>
      </w:r>
      <w:r>
        <w:rPr>
          <w:rFonts w:hint="cs"/>
          <w:rtl/>
        </w:rPr>
        <w:t>,</w:t>
      </w:r>
      <w:r>
        <w:rPr>
          <w:rtl/>
        </w:rPr>
        <w:t xml:space="preserve"> </w:t>
      </w:r>
      <w:bookmarkStart w:id="12148" w:name="_ETM_Q25_230530"/>
      <w:bookmarkEnd w:id="12148"/>
      <w:r>
        <w:rPr>
          <w:rtl/>
        </w:rPr>
        <w:t xml:space="preserve">אל </w:t>
      </w:r>
      <w:bookmarkStart w:id="12149" w:name="_ETM_Q25_230649"/>
      <w:bookmarkEnd w:id="12149"/>
      <w:r>
        <w:rPr>
          <w:rtl/>
        </w:rPr>
        <w:t xml:space="preserve">תחתית </w:t>
      </w:r>
      <w:bookmarkStart w:id="12150" w:name="_ETM_Q25_231159"/>
      <w:bookmarkEnd w:id="12150"/>
      <w:r>
        <w:rPr>
          <w:rtl/>
        </w:rPr>
        <w:t>התהום</w:t>
      </w:r>
      <w:r>
        <w:rPr>
          <w:rFonts w:hint="cs"/>
          <w:rtl/>
        </w:rPr>
        <w:t>.</w:t>
      </w:r>
      <w:r>
        <w:rPr>
          <w:rtl/>
        </w:rPr>
        <w:t xml:space="preserve"> </w:t>
      </w:r>
      <w:bookmarkStart w:id="12151" w:name="_ETM_Q25_232010"/>
      <w:bookmarkEnd w:id="12151"/>
      <w:r>
        <w:rPr>
          <w:rtl/>
        </w:rPr>
        <w:t xml:space="preserve">אנחנו </w:t>
      </w:r>
      <w:bookmarkStart w:id="12152" w:name="_ETM_Q25_232460"/>
      <w:bookmarkEnd w:id="12152"/>
      <w:r>
        <w:rPr>
          <w:rtl/>
        </w:rPr>
        <w:t xml:space="preserve">כבר </w:t>
      </w:r>
      <w:bookmarkStart w:id="12153" w:name="_ETM_Q25_232609"/>
      <w:bookmarkEnd w:id="12153"/>
      <w:r>
        <w:rPr>
          <w:rtl/>
        </w:rPr>
        <w:t xml:space="preserve">מזמן </w:t>
      </w:r>
      <w:bookmarkStart w:id="12154" w:name="_ETM_Q25_232969"/>
      <w:bookmarkEnd w:id="12154"/>
      <w:r>
        <w:rPr>
          <w:rtl/>
        </w:rPr>
        <w:t xml:space="preserve">בתחתית </w:t>
      </w:r>
      <w:bookmarkStart w:id="12155" w:name="_ETM_Q25_233479"/>
      <w:bookmarkEnd w:id="12155"/>
      <w:r>
        <w:rPr>
          <w:rtl/>
        </w:rPr>
        <w:t>התהום</w:t>
      </w:r>
      <w:r>
        <w:rPr>
          <w:rFonts w:hint="cs"/>
          <w:rtl/>
        </w:rPr>
        <w:t>,</w:t>
      </w:r>
      <w:r>
        <w:rPr>
          <w:rtl/>
        </w:rPr>
        <w:t xml:space="preserve"> </w:t>
      </w:r>
      <w:bookmarkStart w:id="12156" w:name="_ETM_Q25_233899"/>
      <w:bookmarkEnd w:id="12156"/>
      <w:r>
        <w:rPr>
          <w:rtl/>
        </w:rPr>
        <w:t xml:space="preserve">רק </w:t>
      </w:r>
      <w:bookmarkStart w:id="12157" w:name="_ETM_Q25_234050"/>
      <w:bookmarkEnd w:id="12157"/>
      <w:r>
        <w:rPr>
          <w:rtl/>
        </w:rPr>
        <w:t xml:space="preserve">שאנחנו </w:t>
      </w:r>
      <w:bookmarkStart w:id="12158" w:name="_ETM_Q25_234350"/>
      <w:bookmarkEnd w:id="12158"/>
      <w:r>
        <w:rPr>
          <w:rtl/>
        </w:rPr>
        <w:t xml:space="preserve">כל </w:t>
      </w:r>
      <w:bookmarkStart w:id="12159" w:name="_ETM_Q25_234559"/>
      <w:bookmarkEnd w:id="12159"/>
      <w:r>
        <w:rPr>
          <w:rtl/>
        </w:rPr>
        <w:t xml:space="preserve">פעם </w:t>
      </w:r>
      <w:bookmarkStart w:id="12160" w:name="_ETM_Q25_234769"/>
      <w:bookmarkEnd w:id="12160"/>
      <w:r>
        <w:rPr>
          <w:rtl/>
        </w:rPr>
        <w:t xml:space="preserve">מגלים </w:t>
      </w:r>
      <w:bookmarkStart w:id="12161" w:name="_ETM_Q25_235190"/>
      <w:bookmarkEnd w:id="12161"/>
      <w:r>
        <w:rPr>
          <w:rtl/>
        </w:rPr>
        <w:t xml:space="preserve">שיש </w:t>
      </w:r>
      <w:bookmarkStart w:id="12162" w:name="_ETM_Q25_235519"/>
      <w:bookmarkEnd w:id="12162"/>
      <w:r>
        <w:rPr>
          <w:rtl/>
        </w:rPr>
        <w:t xml:space="preserve">שם </w:t>
      </w:r>
      <w:bookmarkStart w:id="12163" w:name="_ETM_Q25_235699"/>
      <w:bookmarkEnd w:id="12163"/>
      <w:r>
        <w:rPr>
          <w:rtl/>
        </w:rPr>
        <w:t xml:space="preserve">ביצה </w:t>
      </w:r>
      <w:bookmarkStart w:id="12164" w:name="_ETM_Q25_236809"/>
      <w:bookmarkEnd w:id="12164"/>
      <w:r>
        <w:rPr>
          <w:rtl/>
        </w:rPr>
        <w:t>ש</w:t>
      </w:r>
      <w:r>
        <w:rPr>
          <w:rFonts w:hint="cs"/>
          <w:rtl/>
        </w:rPr>
        <w:t xml:space="preserve">היא </w:t>
      </w:r>
      <w:r>
        <w:rPr>
          <w:rtl/>
        </w:rPr>
        <w:t xml:space="preserve">יותר </w:t>
      </w:r>
      <w:bookmarkStart w:id="12165" w:name="_ETM_Q25_237350"/>
      <w:bookmarkEnd w:id="12165"/>
      <w:r>
        <w:rPr>
          <w:rFonts w:hint="cs"/>
          <w:rtl/>
        </w:rPr>
        <w:t>ט</w:t>
      </w:r>
      <w:r>
        <w:rPr>
          <w:rtl/>
        </w:rPr>
        <w:t xml:space="preserve">ובענית </w:t>
      </w:r>
      <w:bookmarkStart w:id="12166" w:name="_ETM_Q25_237829"/>
      <w:bookmarkEnd w:id="12166"/>
      <w:r>
        <w:rPr>
          <w:rtl/>
        </w:rPr>
        <w:t xml:space="preserve">ממה </w:t>
      </w:r>
      <w:bookmarkStart w:id="12167" w:name="_ETM_Q25_238039"/>
      <w:bookmarkEnd w:id="12167"/>
      <w:r>
        <w:rPr>
          <w:rtl/>
        </w:rPr>
        <w:t>שחשבנו</w:t>
      </w:r>
      <w:r>
        <w:rPr>
          <w:rFonts w:hint="cs"/>
          <w:rtl/>
        </w:rPr>
        <w:t>,</w:t>
      </w:r>
      <w:r>
        <w:rPr>
          <w:rtl/>
        </w:rPr>
        <w:t xml:space="preserve"> </w:t>
      </w:r>
      <w:bookmarkStart w:id="12168" w:name="_ETM_Q25_239640"/>
      <w:bookmarkEnd w:id="12168"/>
      <w:r>
        <w:rPr>
          <w:rtl/>
        </w:rPr>
        <w:t xml:space="preserve">וממשיכים </w:t>
      </w:r>
      <w:bookmarkStart w:id="12169" w:name="_ETM_Q25_240210"/>
      <w:bookmarkEnd w:id="12169"/>
      <w:r>
        <w:rPr>
          <w:rtl/>
        </w:rPr>
        <w:t>ל</w:t>
      </w:r>
      <w:r>
        <w:rPr>
          <w:rFonts w:hint="cs"/>
          <w:rtl/>
        </w:rPr>
        <w:t>ט</w:t>
      </w:r>
      <w:r>
        <w:rPr>
          <w:rtl/>
        </w:rPr>
        <w:t xml:space="preserve">בוע </w:t>
      </w:r>
      <w:bookmarkStart w:id="12170" w:name="_ETM_Q25_240600"/>
      <w:bookmarkEnd w:id="12170"/>
      <w:r>
        <w:rPr>
          <w:rtl/>
        </w:rPr>
        <w:t>ב</w:t>
      </w:r>
      <w:r>
        <w:rPr>
          <w:rFonts w:hint="cs"/>
          <w:rtl/>
        </w:rPr>
        <w:t xml:space="preserve">תוכה </w:t>
      </w:r>
      <w:bookmarkStart w:id="12171" w:name="_ETM_Q25_240989"/>
      <w:bookmarkEnd w:id="12171"/>
      <w:r>
        <w:rPr>
          <w:rtl/>
        </w:rPr>
        <w:t xml:space="preserve">יותר </w:t>
      </w:r>
      <w:bookmarkStart w:id="12172" w:name="_ETM_Q25_241320"/>
      <w:bookmarkEnd w:id="12172"/>
      <w:r>
        <w:rPr>
          <w:rtl/>
        </w:rPr>
        <w:t>ויותר</w:t>
      </w:r>
      <w:r>
        <w:rPr>
          <w:rFonts w:hint="cs"/>
          <w:rtl/>
        </w:rPr>
        <w:t>.</w:t>
      </w:r>
      <w:r>
        <w:rPr>
          <w:rtl/>
        </w:rPr>
        <w:t xml:space="preserve"> </w:t>
      </w:r>
      <w:bookmarkStart w:id="12173" w:name="_ETM_Q25_242809"/>
      <w:bookmarkEnd w:id="12173"/>
      <w:r>
        <w:rPr>
          <w:rtl/>
        </w:rPr>
        <w:t xml:space="preserve">הממשלה </w:t>
      </w:r>
      <w:bookmarkStart w:id="12174" w:name="_ETM_Q25_243559"/>
      <w:bookmarkEnd w:id="12174"/>
      <w:r>
        <w:rPr>
          <w:rtl/>
        </w:rPr>
        <w:t xml:space="preserve">הזאת </w:t>
      </w:r>
      <w:bookmarkStart w:id="12175" w:name="_ETM_Q25_244280"/>
      <w:bookmarkEnd w:id="12175"/>
      <w:r>
        <w:rPr>
          <w:rtl/>
        </w:rPr>
        <w:t xml:space="preserve">שוברת </w:t>
      </w:r>
      <w:bookmarkStart w:id="12176" w:name="_ETM_Q25_244970"/>
      <w:bookmarkEnd w:id="12176"/>
      <w:r>
        <w:rPr>
          <w:rFonts w:hint="cs"/>
          <w:rtl/>
        </w:rPr>
        <w:t xml:space="preserve">את שיאי </w:t>
      </w:r>
      <w:bookmarkStart w:id="12177" w:name="_ETM_Q25_245569"/>
      <w:bookmarkEnd w:id="12177"/>
      <w:r>
        <w:rPr>
          <w:rtl/>
        </w:rPr>
        <w:t>הגועל</w:t>
      </w:r>
      <w:r>
        <w:rPr>
          <w:rFonts w:hint="cs"/>
          <w:rtl/>
        </w:rPr>
        <w:t>,</w:t>
      </w:r>
      <w:r>
        <w:rPr>
          <w:rtl/>
        </w:rPr>
        <w:t xml:space="preserve"> </w:t>
      </w:r>
      <w:bookmarkStart w:id="12178" w:name="_ETM_Q25_247430"/>
      <w:bookmarkEnd w:id="12178"/>
      <w:r>
        <w:rPr>
          <w:rtl/>
        </w:rPr>
        <w:t xml:space="preserve">אין </w:t>
      </w:r>
      <w:bookmarkStart w:id="12179" w:name="_ETM_Q25_247640"/>
      <w:bookmarkEnd w:id="12179"/>
      <w:r>
        <w:rPr>
          <w:rtl/>
        </w:rPr>
        <w:t xml:space="preserve">לי </w:t>
      </w:r>
      <w:bookmarkStart w:id="12180" w:name="_ETM_Q25_247759"/>
      <w:bookmarkEnd w:id="12180"/>
      <w:r>
        <w:rPr>
          <w:rtl/>
        </w:rPr>
        <w:t xml:space="preserve">מילה </w:t>
      </w:r>
      <w:bookmarkStart w:id="12181" w:name="_ETM_Q25_248030"/>
      <w:bookmarkEnd w:id="12181"/>
      <w:r>
        <w:rPr>
          <w:rtl/>
        </w:rPr>
        <w:t xml:space="preserve">יותר </w:t>
      </w:r>
      <w:bookmarkStart w:id="12182" w:name="_ETM_Q25_248420"/>
      <w:bookmarkEnd w:id="12182"/>
      <w:r>
        <w:rPr>
          <w:rtl/>
        </w:rPr>
        <w:t>מתאימה</w:t>
      </w:r>
      <w:r>
        <w:rPr>
          <w:rFonts w:hint="cs"/>
          <w:rtl/>
        </w:rPr>
        <w:t xml:space="preserve">. שיאים </w:t>
      </w:r>
      <w:bookmarkStart w:id="12183" w:name="_ETM_Q25_249000"/>
      <w:bookmarkStart w:id="12184" w:name="_ETM_Q25_250180"/>
      <w:bookmarkStart w:id="12185" w:name="_ETM_Q25_250690"/>
      <w:bookmarkEnd w:id="12183"/>
      <w:bookmarkEnd w:id="12184"/>
      <w:bookmarkEnd w:id="12185"/>
      <w:r>
        <w:rPr>
          <w:rtl/>
        </w:rPr>
        <w:t xml:space="preserve">של </w:t>
      </w:r>
      <w:bookmarkStart w:id="12186" w:name="_ETM_Q25_250900"/>
      <w:bookmarkEnd w:id="12186"/>
      <w:r>
        <w:rPr>
          <w:rtl/>
        </w:rPr>
        <w:t>גזענות</w:t>
      </w:r>
      <w:r>
        <w:rPr>
          <w:rFonts w:hint="cs"/>
          <w:rtl/>
        </w:rPr>
        <w:t>;</w:t>
      </w:r>
      <w:r>
        <w:rPr>
          <w:rtl/>
        </w:rPr>
        <w:t xml:space="preserve"> </w:t>
      </w:r>
      <w:bookmarkStart w:id="12187" w:name="_ETM_Q25_252139"/>
      <w:bookmarkEnd w:id="12187"/>
      <w:r>
        <w:rPr>
          <w:rtl/>
        </w:rPr>
        <w:t xml:space="preserve">שיאים </w:t>
      </w:r>
      <w:bookmarkStart w:id="12188" w:name="_ETM_Q25_252740"/>
      <w:bookmarkEnd w:id="12188"/>
      <w:r>
        <w:rPr>
          <w:rtl/>
        </w:rPr>
        <w:t xml:space="preserve">של </w:t>
      </w:r>
      <w:bookmarkStart w:id="12189" w:name="_ETM_Q25_253039"/>
      <w:bookmarkEnd w:id="12189"/>
      <w:r>
        <w:rPr>
          <w:rtl/>
        </w:rPr>
        <w:t>אלימות</w:t>
      </w:r>
      <w:r>
        <w:rPr>
          <w:rFonts w:hint="cs"/>
          <w:rtl/>
        </w:rPr>
        <w:t xml:space="preserve">; שיאים </w:t>
      </w:r>
      <w:bookmarkStart w:id="12190" w:name="_ETM_Q25_254430"/>
      <w:bookmarkStart w:id="12191" w:name="_ETM_Q25_254850"/>
      <w:bookmarkEnd w:id="12190"/>
      <w:bookmarkEnd w:id="12191"/>
      <w:r>
        <w:rPr>
          <w:rtl/>
        </w:rPr>
        <w:t>ש</w:t>
      </w:r>
      <w:r>
        <w:rPr>
          <w:rFonts w:hint="cs"/>
          <w:rtl/>
        </w:rPr>
        <w:t xml:space="preserve">ל </w:t>
      </w:r>
      <w:r>
        <w:rPr>
          <w:rtl/>
        </w:rPr>
        <w:t xml:space="preserve">לגיטימציה </w:t>
      </w:r>
      <w:bookmarkStart w:id="12192" w:name="_ETM_Q25_256050"/>
      <w:bookmarkEnd w:id="12192"/>
      <w:r>
        <w:rPr>
          <w:rtl/>
        </w:rPr>
        <w:t>לרצח</w:t>
      </w:r>
      <w:r>
        <w:rPr>
          <w:rFonts w:hint="cs"/>
          <w:rtl/>
        </w:rPr>
        <w:t>;</w:t>
      </w:r>
      <w:r>
        <w:rPr>
          <w:rtl/>
        </w:rPr>
        <w:t xml:space="preserve"> </w:t>
      </w:r>
      <w:bookmarkStart w:id="12193" w:name="_ETM_Q25_258700"/>
      <w:bookmarkEnd w:id="12193"/>
      <w:r>
        <w:rPr>
          <w:rtl/>
        </w:rPr>
        <w:t xml:space="preserve">שיאים </w:t>
      </w:r>
      <w:bookmarkStart w:id="12194" w:name="_ETM_Q25_259179"/>
      <w:bookmarkEnd w:id="12194"/>
      <w:r>
        <w:rPr>
          <w:rtl/>
        </w:rPr>
        <w:t xml:space="preserve">של </w:t>
      </w:r>
      <w:bookmarkStart w:id="12195" w:name="_ETM_Q25_259420"/>
      <w:bookmarkEnd w:id="12195"/>
      <w:r>
        <w:rPr>
          <w:rtl/>
        </w:rPr>
        <w:t xml:space="preserve">הסתה </w:t>
      </w:r>
      <w:bookmarkStart w:id="12196" w:name="_ETM_Q25_260109"/>
      <w:bookmarkEnd w:id="12196"/>
      <w:r>
        <w:rPr>
          <w:rtl/>
        </w:rPr>
        <w:t>של</w:t>
      </w:r>
      <w:r>
        <w:rPr>
          <w:rFonts w:hint="cs"/>
          <w:rtl/>
        </w:rPr>
        <w:t xml:space="preserve"> שנאה.</w:t>
      </w:r>
    </w:p>
    <w:p w:rsidR="002C4351" w:rsidRDefault="002C4351" w:rsidP="00A1455A">
      <w:pPr>
        <w:rPr>
          <w:rtl/>
        </w:rPr>
      </w:pPr>
      <w:bookmarkStart w:id="12197" w:name="_ETM_Q25_259000"/>
      <w:bookmarkEnd w:id="12197"/>
    </w:p>
    <w:p w:rsidR="002C4351" w:rsidRDefault="002C4351" w:rsidP="001C192E">
      <w:pPr>
        <w:pStyle w:val="af8"/>
        <w:keepNext/>
        <w:rPr>
          <w:rtl/>
        </w:rPr>
      </w:pPr>
      <w:r w:rsidRPr="008B77E5">
        <w:rPr>
          <w:rStyle w:val="TagStyle"/>
          <w:rtl/>
        </w:rPr>
        <w:t xml:space="preserve"> &lt;&lt; יור &gt;&gt; </w:t>
      </w:r>
      <w:r>
        <w:rPr>
          <w:rtl/>
        </w:rPr>
        <w:t>היו"ר אוריאל בוסו:</w:t>
      </w:r>
      <w:r w:rsidRPr="008B77E5">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 xml:space="preserve">נא לסיים. תודה. </w:t>
      </w:r>
    </w:p>
    <w:p w:rsidR="002C4351" w:rsidRDefault="002C4351" w:rsidP="001C192E">
      <w:pPr>
        <w:rPr>
          <w:rtl/>
        </w:rPr>
      </w:pPr>
      <w:bookmarkStart w:id="12198" w:name="_ETM_Q25_263000"/>
      <w:bookmarkEnd w:id="12198"/>
    </w:p>
    <w:p w:rsidR="002C4351" w:rsidRDefault="002C4351" w:rsidP="001C192E">
      <w:pPr>
        <w:pStyle w:val="-"/>
        <w:keepNext/>
        <w:rPr>
          <w:rtl/>
        </w:rPr>
      </w:pPr>
      <w:bookmarkStart w:id="12199" w:name="ET_speakercontinue_5785_2"/>
      <w:r w:rsidRPr="008B77E5">
        <w:rPr>
          <w:rStyle w:val="TagStyle"/>
          <w:rtl/>
        </w:rPr>
        <w:t xml:space="preserve"> &lt;&lt; דובר_המשך &gt;&gt; </w:t>
      </w:r>
      <w:r>
        <w:rPr>
          <w:rtl/>
        </w:rPr>
        <w:t>עופר כסיף (חד"ש-תע"ל):</w:t>
      </w:r>
      <w:r w:rsidRPr="008B77E5">
        <w:rPr>
          <w:rStyle w:val="TagStyle"/>
          <w:rtl/>
        </w:rPr>
        <w:t xml:space="preserve"> &lt;&lt; דובר_המשך &gt;&gt;</w:t>
      </w:r>
      <w:r>
        <w:rPr>
          <w:rtl/>
        </w:rPr>
        <w:t xml:space="preserve"> </w:t>
      </w:r>
      <w:bookmarkEnd w:id="12199"/>
    </w:p>
    <w:p w:rsidR="002C4351" w:rsidRDefault="002C4351" w:rsidP="00A1455A">
      <w:pPr>
        <w:rPr>
          <w:rtl/>
        </w:rPr>
      </w:pPr>
    </w:p>
    <w:p w:rsidR="002C4351" w:rsidRDefault="002C4351" w:rsidP="001C192E">
      <w:pPr>
        <w:rPr>
          <w:rtl/>
        </w:rPr>
      </w:pPr>
      <w:bookmarkStart w:id="12200" w:name="_ETM_Q25_261310"/>
      <w:bookmarkStart w:id="12201" w:name="_ETM_Q25_262810"/>
      <w:bookmarkEnd w:id="12200"/>
      <w:bookmarkEnd w:id="12201"/>
      <w:r>
        <w:rPr>
          <w:rtl/>
        </w:rPr>
        <w:t xml:space="preserve">והפעם </w:t>
      </w:r>
      <w:bookmarkStart w:id="12202" w:name="_ETM_Q25_263560"/>
      <w:bookmarkEnd w:id="12202"/>
      <w:r>
        <w:rPr>
          <w:rtl/>
        </w:rPr>
        <w:t>נשב</w:t>
      </w:r>
      <w:r>
        <w:rPr>
          <w:rFonts w:hint="cs"/>
          <w:rtl/>
        </w:rPr>
        <w:t xml:space="preserve">ר עוד </w:t>
      </w:r>
      <w:bookmarkStart w:id="12203" w:name="_ETM_Q25_261000"/>
      <w:bookmarkEnd w:id="12203"/>
      <w:r>
        <w:rPr>
          <w:rFonts w:hint="cs"/>
          <w:rtl/>
        </w:rPr>
        <w:t>שיא.</w:t>
      </w:r>
    </w:p>
    <w:p w:rsidR="002C4351" w:rsidRDefault="002C4351" w:rsidP="001C192E">
      <w:pPr>
        <w:rPr>
          <w:rtl/>
        </w:rPr>
      </w:pPr>
      <w:bookmarkStart w:id="12204" w:name="_ETM_Q25_262000"/>
      <w:bookmarkEnd w:id="12204"/>
    </w:p>
    <w:p w:rsidR="002C4351" w:rsidRDefault="002C4351" w:rsidP="001C192E">
      <w:pPr>
        <w:pStyle w:val="af8"/>
        <w:keepNext/>
        <w:rPr>
          <w:rtl/>
        </w:rPr>
      </w:pPr>
      <w:r w:rsidRPr="008B77E5">
        <w:rPr>
          <w:rStyle w:val="TagStyle"/>
          <w:rtl/>
        </w:rPr>
        <w:t xml:space="preserve"> &lt;&lt; יור &gt;&gt; </w:t>
      </w:r>
      <w:r>
        <w:rPr>
          <w:rtl/>
        </w:rPr>
        <w:t>היו"ר אוריאל בוסו:</w:t>
      </w:r>
      <w:r w:rsidRPr="008B77E5">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2205" w:name="_ETM_Q25_264000"/>
      <w:bookmarkStart w:id="12206" w:name="_ETM_Q25_263950"/>
      <w:bookmarkStart w:id="12207" w:name="_ETM_Q25_265780"/>
      <w:bookmarkEnd w:id="12205"/>
      <w:bookmarkEnd w:id="12206"/>
      <w:bookmarkEnd w:id="12207"/>
      <w:r>
        <w:rPr>
          <w:rtl/>
        </w:rPr>
        <w:t xml:space="preserve">תודה </w:t>
      </w:r>
      <w:bookmarkStart w:id="12208" w:name="_ETM_Q25_266020"/>
      <w:bookmarkEnd w:id="12208"/>
      <w:r>
        <w:rPr>
          <w:rtl/>
        </w:rPr>
        <w:t>רבה</w:t>
      </w:r>
      <w:r>
        <w:rPr>
          <w:rFonts w:hint="cs"/>
          <w:rtl/>
        </w:rPr>
        <w:t>.</w:t>
      </w:r>
      <w:r>
        <w:rPr>
          <w:rtl/>
        </w:rPr>
        <w:t xml:space="preserve"> </w:t>
      </w:r>
      <w:bookmarkStart w:id="12209" w:name="_ETM_Q25_266229"/>
      <w:bookmarkEnd w:id="12209"/>
      <w:r>
        <w:rPr>
          <w:rtl/>
        </w:rPr>
        <w:t xml:space="preserve">חבר </w:t>
      </w:r>
      <w:bookmarkStart w:id="12210" w:name="_ETM_Q25_266470"/>
      <w:bookmarkEnd w:id="12210"/>
      <w:r>
        <w:rPr>
          <w:rtl/>
        </w:rPr>
        <w:t xml:space="preserve">הכנסת </w:t>
      </w:r>
      <w:bookmarkStart w:id="12211" w:name="_ETM_Q25_266829"/>
      <w:bookmarkEnd w:id="12211"/>
      <w:r>
        <w:rPr>
          <w:rtl/>
        </w:rPr>
        <w:t xml:space="preserve">ולדימיר </w:t>
      </w:r>
      <w:bookmarkStart w:id="12212" w:name="_ETM_Q25_267189"/>
      <w:bookmarkEnd w:id="12212"/>
      <w:r>
        <w:rPr>
          <w:rtl/>
        </w:rPr>
        <w:t>בליאק</w:t>
      </w:r>
      <w:r>
        <w:rPr>
          <w:rFonts w:hint="cs"/>
          <w:rtl/>
        </w:rPr>
        <w:t>,</w:t>
      </w:r>
      <w:r>
        <w:rPr>
          <w:rtl/>
        </w:rPr>
        <w:t xml:space="preserve"> </w:t>
      </w:r>
      <w:bookmarkStart w:id="12213" w:name="_ETM_Q25_267549"/>
      <w:bookmarkEnd w:id="12213"/>
      <w:r>
        <w:rPr>
          <w:rtl/>
        </w:rPr>
        <w:t>בבקשה</w:t>
      </w:r>
      <w:r>
        <w:rPr>
          <w:rFonts w:hint="cs"/>
          <w:rtl/>
        </w:rPr>
        <w:t>.</w:t>
      </w:r>
    </w:p>
    <w:p w:rsidR="002C4351" w:rsidRDefault="002C4351" w:rsidP="001C192E">
      <w:pPr>
        <w:rPr>
          <w:rtl/>
        </w:rPr>
      </w:pPr>
      <w:bookmarkStart w:id="12214" w:name="_ETM_Q25_276000"/>
      <w:bookmarkEnd w:id="12214"/>
    </w:p>
    <w:p w:rsidR="002C4351" w:rsidRDefault="002C4351" w:rsidP="001C192E">
      <w:pPr>
        <w:pStyle w:val="a4"/>
        <w:keepNext/>
        <w:rPr>
          <w:rtl/>
        </w:rPr>
      </w:pPr>
      <w:r w:rsidRPr="008B77E5">
        <w:rPr>
          <w:rStyle w:val="TagStyle"/>
          <w:rtl/>
        </w:rPr>
        <w:t xml:space="preserve"> &lt;&lt; דובר &gt;&gt; </w:t>
      </w:r>
      <w:bookmarkStart w:id="12215" w:name="_Toc133925846"/>
      <w:bookmarkStart w:id="12216" w:name="_Toc133926074"/>
      <w:bookmarkStart w:id="12217" w:name="_Toc153806303"/>
      <w:r>
        <w:rPr>
          <w:rtl/>
        </w:rPr>
        <w:t>ולדימיר בליאק (יש עתיד):</w:t>
      </w:r>
      <w:bookmarkEnd w:id="12215"/>
      <w:bookmarkEnd w:id="12216"/>
      <w:bookmarkEnd w:id="12217"/>
      <w:r w:rsidRPr="008B77E5">
        <w:rPr>
          <w:rStyle w:val="TagStyle"/>
          <w:rtl/>
        </w:rPr>
        <w:t xml:space="preserve"> &lt;&lt; דובר &gt;&gt;</w:t>
      </w:r>
      <w:r>
        <w:rPr>
          <w:rtl/>
        </w:rPr>
        <w:t xml:space="preserve"> </w:t>
      </w:r>
    </w:p>
    <w:p w:rsidR="002C4351" w:rsidRDefault="002C4351" w:rsidP="00A1455A">
      <w:pPr>
        <w:rPr>
          <w:rtl/>
        </w:rPr>
      </w:pPr>
    </w:p>
    <w:p w:rsidR="002C4351" w:rsidRDefault="002C4351" w:rsidP="00575A70">
      <w:pPr>
        <w:rPr>
          <w:rtl/>
        </w:rPr>
      </w:pPr>
      <w:bookmarkStart w:id="12218" w:name="_ETM_Q25_284000"/>
      <w:bookmarkStart w:id="12219" w:name="_ETM_Q25_278450"/>
      <w:bookmarkStart w:id="12220" w:name="_ETM_Q25_288890"/>
      <w:bookmarkEnd w:id="12218"/>
      <w:bookmarkEnd w:id="12219"/>
      <w:bookmarkEnd w:id="12220"/>
      <w:r>
        <w:rPr>
          <w:rtl/>
        </w:rPr>
        <w:t xml:space="preserve">אדוני </w:t>
      </w:r>
      <w:bookmarkStart w:id="12221" w:name="_ETM_Q25_289220"/>
      <w:bookmarkEnd w:id="12221"/>
      <w:r>
        <w:rPr>
          <w:rtl/>
        </w:rPr>
        <w:t>היושב-ראש</w:t>
      </w:r>
      <w:r>
        <w:rPr>
          <w:rFonts w:hint="cs"/>
          <w:rtl/>
        </w:rPr>
        <w:t>,</w:t>
      </w:r>
      <w:r>
        <w:rPr>
          <w:rtl/>
        </w:rPr>
        <w:t xml:space="preserve"> </w:t>
      </w:r>
      <w:bookmarkStart w:id="12222" w:name="_ETM_Q25_290240"/>
      <w:bookmarkEnd w:id="12222"/>
      <w:r>
        <w:rPr>
          <w:rtl/>
        </w:rPr>
        <w:t>חברי</w:t>
      </w:r>
      <w:bookmarkStart w:id="12223" w:name="_ETM_Q25_290689"/>
      <w:bookmarkEnd w:id="12223"/>
      <w:r>
        <w:rPr>
          <w:rFonts w:hint="cs"/>
          <w:rtl/>
        </w:rPr>
        <w:t xml:space="preserve">י </w:t>
      </w:r>
      <w:r>
        <w:rPr>
          <w:rtl/>
        </w:rPr>
        <w:t xml:space="preserve">חברי </w:t>
      </w:r>
      <w:bookmarkStart w:id="12224" w:name="_ETM_Q25_290990"/>
      <w:bookmarkEnd w:id="12224"/>
      <w:r>
        <w:rPr>
          <w:rtl/>
        </w:rPr>
        <w:t>הכנסת</w:t>
      </w:r>
      <w:bookmarkStart w:id="12225" w:name="_ETM_Q25_292810"/>
      <w:bookmarkEnd w:id="12225"/>
      <w:r>
        <w:rPr>
          <w:rFonts w:hint="cs"/>
          <w:rtl/>
        </w:rPr>
        <w:t xml:space="preserve">, </w:t>
      </w:r>
      <w:r>
        <w:rPr>
          <w:rtl/>
        </w:rPr>
        <w:t xml:space="preserve">הממשלה </w:t>
      </w:r>
      <w:bookmarkStart w:id="12226" w:name="_ETM_Q25_293350"/>
      <w:bookmarkEnd w:id="12226"/>
      <w:r>
        <w:rPr>
          <w:rtl/>
        </w:rPr>
        <w:t xml:space="preserve">הזאת </w:t>
      </w:r>
      <w:bookmarkStart w:id="12227" w:name="_ETM_Q25_293710"/>
      <w:bookmarkEnd w:id="12227"/>
      <w:r>
        <w:rPr>
          <w:rtl/>
        </w:rPr>
        <w:t xml:space="preserve">היא </w:t>
      </w:r>
      <w:bookmarkStart w:id="12228" w:name="_ETM_Q25_293830"/>
      <w:bookmarkEnd w:id="12228"/>
      <w:r>
        <w:rPr>
          <w:rtl/>
        </w:rPr>
        <w:t xml:space="preserve">כישלון </w:t>
      </w:r>
      <w:bookmarkStart w:id="12229" w:name="_ETM_Q25_294790"/>
      <w:bookmarkEnd w:id="12229"/>
      <w:r>
        <w:rPr>
          <w:rtl/>
        </w:rPr>
        <w:t>מוחלט</w:t>
      </w:r>
      <w:r>
        <w:rPr>
          <w:rFonts w:hint="cs"/>
          <w:rtl/>
        </w:rPr>
        <w:t>,</w:t>
      </w:r>
      <w:r>
        <w:rPr>
          <w:rtl/>
        </w:rPr>
        <w:t xml:space="preserve"> </w:t>
      </w:r>
      <w:bookmarkStart w:id="12230" w:name="_ETM_Q25_296300"/>
      <w:bookmarkEnd w:id="12230"/>
      <w:r>
        <w:rPr>
          <w:rtl/>
        </w:rPr>
        <w:t>מ</w:t>
      </w:r>
      <w:r>
        <w:rPr>
          <w:rFonts w:hint="cs"/>
          <w:rtl/>
        </w:rPr>
        <w:t>ח</w:t>
      </w:r>
      <w:r>
        <w:rPr>
          <w:rtl/>
        </w:rPr>
        <w:t>פי</w:t>
      </w:r>
      <w:r>
        <w:rPr>
          <w:rFonts w:hint="cs"/>
          <w:rtl/>
        </w:rPr>
        <w:t>ר,</w:t>
      </w:r>
      <w:r>
        <w:rPr>
          <w:rtl/>
        </w:rPr>
        <w:t xml:space="preserve"> </w:t>
      </w:r>
      <w:bookmarkStart w:id="12231" w:name="_ETM_Q25_297560"/>
      <w:bookmarkEnd w:id="12231"/>
      <w:r>
        <w:rPr>
          <w:rtl/>
        </w:rPr>
        <w:t xml:space="preserve">בתחום </w:t>
      </w:r>
      <w:bookmarkStart w:id="12232" w:name="_ETM_Q25_298190"/>
      <w:bookmarkEnd w:id="12232"/>
      <w:r>
        <w:rPr>
          <w:rtl/>
        </w:rPr>
        <w:t>הכלכלי</w:t>
      </w:r>
      <w:r>
        <w:rPr>
          <w:rFonts w:hint="cs"/>
          <w:rtl/>
        </w:rPr>
        <w:t>.</w:t>
      </w:r>
      <w:r>
        <w:rPr>
          <w:rtl/>
        </w:rPr>
        <w:t xml:space="preserve"> </w:t>
      </w:r>
      <w:bookmarkStart w:id="12233" w:name="_ETM_Q25_301049"/>
      <w:bookmarkEnd w:id="12233"/>
      <w:r>
        <w:rPr>
          <w:rtl/>
        </w:rPr>
        <w:t xml:space="preserve">בימים </w:t>
      </w:r>
      <w:bookmarkStart w:id="12234" w:name="_ETM_Q25_301439"/>
      <w:bookmarkEnd w:id="12234"/>
      <w:r>
        <w:rPr>
          <w:rtl/>
        </w:rPr>
        <w:t xml:space="preserve">האחרונים </w:t>
      </w:r>
      <w:bookmarkStart w:id="12235" w:name="_ETM_Q25_301979"/>
      <w:bookmarkEnd w:id="12235"/>
      <w:r>
        <w:rPr>
          <w:rtl/>
        </w:rPr>
        <w:t xml:space="preserve">אנחנו </w:t>
      </w:r>
      <w:bookmarkStart w:id="12236" w:name="_ETM_Q25_302729"/>
      <w:bookmarkEnd w:id="12236"/>
      <w:r>
        <w:rPr>
          <w:rtl/>
        </w:rPr>
        <w:t xml:space="preserve">מנהלים </w:t>
      </w:r>
      <w:bookmarkStart w:id="12237" w:name="_ETM_Q25_303509"/>
      <w:bookmarkEnd w:id="12237"/>
      <w:r>
        <w:rPr>
          <w:rtl/>
        </w:rPr>
        <w:t xml:space="preserve">דיונים </w:t>
      </w:r>
      <w:bookmarkStart w:id="12238" w:name="_ETM_Q25_304259"/>
      <w:bookmarkEnd w:id="12238"/>
      <w:r>
        <w:rPr>
          <w:rtl/>
        </w:rPr>
        <w:t xml:space="preserve">בוועדת </w:t>
      </w:r>
      <w:bookmarkStart w:id="12239" w:name="_ETM_Q25_304679"/>
      <w:bookmarkEnd w:id="12239"/>
      <w:r>
        <w:rPr>
          <w:rtl/>
        </w:rPr>
        <w:t>ה</w:t>
      </w:r>
      <w:bookmarkStart w:id="12240" w:name="_ETM_Q25_304790"/>
      <w:bookmarkEnd w:id="12240"/>
      <w:r>
        <w:rPr>
          <w:rtl/>
        </w:rPr>
        <w:t xml:space="preserve">כספים </w:t>
      </w:r>
      <w:bookmarkStart w:id="12241" w:name="_ETM_Q25_306210"/>
      <w:bookmarkEnd w:id="12241"/>
      <w:r>
        <w:rPr>
          <w:rFonts w:hint="cs"/>
          <w:rtl/>
        </w:rPr>
        <w:t xml:space="preserve">על </w:t>
      </w:r>
      <w:r>
        <w:rPr>
          <w:rtl/>
        </w:rPr>
        <w:t xml:space="preserve">חוק </w:t>
      </w:r>
      <w:bookmarkStart w:id="12242" w:name="_ETM_Q25_306630"/>
      <w:bookmarkEnd w:id="12242"/>
      <w:r>
        <w:rPr>
          <w:rtl/>
        </w:rPr>
        <w:t>ההסדרים</w:t>
      </w:r>
      <w:r>
        <w:rPr>
          <w:rFonts w:hint="cs"/>
          <w:rtl/>
        </w:rPr>
        <w:t>.</w:t>
      </w:r>
      <w:bookmarkStart w:id="12243" w:name="_ETM_Q25_308389"/>
      <w:bookmarkEnd w:id="12243"/>
      <w:r>
        <w:rPr>
          <w:rFonts w:hint="cs"/>
          <w:rtl/>
        </w:rPr>
        <w:t xml:space="preserve"> </w:t>
      </w:r>
      <w:r>
        <w:rPr>
          <w:rtl/>
        </w:rPr>
        <w:t xml:space="preserve">פעם </w:t>
      </w:r>
      <w:bookmarkStart w:id="12244" w:name="_ETM_Q25_308870"/>
      <w:bookmarkEnd w:id="12244"/>
      <w:r>
        <w:rPr>
          <w:rtl/>
        </w:rPr>
        <w:t xml:space="preserve">אחר </w:t>
      </w:r>
      <w:bookmarkStart w:id="12245" w:name="_ETM_Q25_309169"/>
      <w:bookmarkEnd w:id="12245"/>
      <w:r>
        <w:rPr>
          <w:rtl/>
        </w:rPr>
        <w:t xml:space="preserve">פעם </w:t>
      </w:r>
      <w:bookmarkStart w:id="12246" w:name="_ETM_Q25_309830"/>
      <w:bookmarkEnd w:id="12246"/>
      <w:r>
        <w:rPr>
          <w:rtl/>
        </w:rPr>
        <w:t xml:space="preserve">אנחנו </w:t>
      </w:r>
      <w:bookmarkStart w:id="12247" w:name="_ETM_Q25_310280"/>
      <w:bookmarkEnd w:id="12247"/>
      <w:r>
        <w:rPr>
          <w:rtl/>
        </w:rPr>
        <w:t xml:space="preserve">עולים </w:t>
      </w:r>
      <w:bookmarkStart w:id="12248" w:name="_ETM_Q25_311060"/>
      <w:bookmarkEnd w:id="12248"/>
      <w:r>
        <w:rPr>
          <w:rtl/>
        </w:rPr>
        <w:t xml:space="preserve">על </w:t>
      </w:r>
      <w:bookmarkStart w:id="12249" w:name="_ETM_Q25_311330"/>
      <w:bookmarkEnd w:id="12249"/>
      <w:r>
        <w:rPr>
          <w:rtl/>
        </w:rPr>
        <w:t xml:space="preserve">המחדלים </w:t>
      </w:r>
      <w:bookmarkStart w:id="12250" w:name="_ETM_Q25_312650"/>
      <w:bookmarkEnd w:id="12250"/>
      <w:r>
        <w:rPr>
          <w:rtl/>
        </w:rPr>
        <w:t xml:space="preserve">של </w:t>
      </w:r>
      <w:bookmarkStart w:id="12251" w:name="_ETM_Q25_312889"/>
      <w:bookmarkEnd w:id="12251"/>
      <w:r>
        <w:rPr>
          <w:rtl/>
        </w:rPr>
        <w:t>הממשלה</w:t>
      </w:r>
      <w:r>
        <w:rPr>
          <w:rFonts w:hint="cs"/>
          <w:rtl/>
        </w:rPr>
        <w:t>.</w:t>
      </w:r>
      <w:r>
        <w:rPr>
          <w:rtl/>
        </w:rPr>
        <w:t xml:space="preserve"> </w:t>
      </w:r>
      <w:bookmarkStart w:id="12252" w:name="_ETM_Q25_314760"/>
      <w:bookmarkEnd w:id="12252"/>
      <w:r>
        <w:rPr>
          <w:rtl/>
        </w:rPr>
        <w:t xml:space="preserve">11% </w:t>
      </w:r>
      <w:bookmarkStart w:id="12253" w:name="_ETM_Q25_316739"/>
      <w:bookmarkEnd w:id="12253"/>
      <w:r>
        <w:rPr>
          <w:rtl/>
        </w:rPr>
        <w:t xml:space="preserve">ירידה </w:t>
      </w:r>
      <w:bookmarkStart w:id="12254" w:name="_ETM_Q25_317249"/>
      <w:bookmarkEnd w:id="12254"/>
      <w:r>
        <w:rPr>
          <w:rtl/>
        </w:rPr>
        <w:t xml:space="preserve">בהכנסות </w:t>
      </w:r>
      <w:bookmarkStart w:id="12255" w:name="_ETM_Q25_317939"/>
      <w:bookmarkEnd w:id="12255"/>
      <w:r>
        <w:rPr>
          <w:rtl/>
        </w:rPr>
        <w:t xml:space="preserve">המדינה </w:t>
      </w:r>
      <w:bookmarkStart w:id="12256" w:name="_ETM_Q25_319100"/>
      <w:bookmarkEnd w:id="12256"/>
      <w:r>
        <w:rPr>
          <w:rtl/>
        </w:rPr>
        <w:t xml:space="preserve">מתחילת </w:t>
      </w:r>
      <w:bookmarkStart w:id="12257" w:name="_ETM_Q25_319700"/>
      <w:bookmarkEnd w:id="12257"/>
      <w:r>
        <w:rPr>
          <w:rtl/>
        </w:rPr>
        <w:t>השנה</w:t>
      </w:r>
      <w:r>
        <w:rPr>
          <w:rFonts w:hint="cs"/>
          <w:rtl/>
        </w:rPr>
        <w:t>.</w:t>
      </w:r>
      <w:r>
        <w:rPr>
          <w:rtl/>
        </w:rPr>
        <w:t xml:space="preserve"> </w:t>
      </w:r>
      <w:bookmarkStart w:id="12258" w:name="_ETM_Q25_321019"/>
      <w:bookmarkEnd w:id="12258"/>
      <w:r>
        <w:rPr>
          <w:rtl/>
        </w:rPr>
        <w:t xml:space="preserve">רק </w:t>
      </w:r>
      <w:bookmarkStart w:id="12259" w:name="_ETM_Q25_321290"/>
      <w:bookmarkEnd w:id="12259"/>
      <w:r>
        <w:rPr>
          <w:rtl/>
        </w:rPr>
        <w:t xml:space="preserve">לפני </w:t>
      </w:r>
      <w:bookmarkStart w:id="12260" w:name="_ETM_Q25_321620"/>
      <w:bookmarkStart w:id="12261" w:name="_ETM_Q25_322069"/>
      <w:bookmarkEnd w:id="12260"/>
      <w:bookmarkEnd w:id="12261"/>
      <w:r>
        <w:rPr>
          <w:rFonts w:hint="cs"/>
          <w:rtl/>
        </w:rPr>
        <w:t xml:space="preserve">חמישה </w:t>
      </w:r>
      <w:r>
        <w:rPr>
          <w:rtl/>
        </w:rPr>
        <w:t xml:space="preserve">חודשים </w:t>
      </w:r>
      <w:bookmarkStart w:id="12262" w:name="_ETM_Q25_323230"/>
      <w:bookmarkEnd w:id="12262"/>
      <w:r>
        <w:rPr>
          <w:rFonts w:hint="cs"/>
          <w:rtl/>
        </w:rPr>
        <w:t xml:space="preserve">השארנו </w:t>
      </w:r>
      <w:bookmarkStart w:id="12263" w:name="_ETM_Q25_323709"/>
      <w:bookmarkEnd w:id="12263"/>
      <w:r>
        <w:rPr>
          <w:rtl/>
        </w:rPr>
        <w:t>להם</w:t>
      </w:r>
      <w:r>
        <w:rPr>
          <w:rFonts w:hint="cs"/>
          <w:rtl/>
        </w:rPr>
        <w:t xml:space="preserve"> –</w:t>
      </w:r>
      <w:r>
        <w:rPr>
          <w:rtl/>
        </w:rPr>
        <w:t xml:space="preserve"> </w:t>
      </w:r>
      <w:bookmarkStart w:id="12264" w:name="_ETM_Q25_324950"/>
      <w:bookmarkEnd w:id="12264"/>
      <w:r>
        <w:rPr>
          <w:rtl/>
        </w:rPr>
        <w:t xml:space="preserve">שר </w:t>
      </w:r>
      <w:bookmarkStart w:id="12265" w:name="_ETM_Q25_325250"/>
      <w:bookmarkEnd w:id="12265"/>
      <w:r>
        <w:rPr>
          <w:rFonts w:hint="cs"/>
          <w:rtl/>
        </w:rPr>
        <w:t>ה</w:t>
      </w:r>
      <w:r>
        <w:rPr>
          <w:rtl/>
        </w:rPr>
        <w:t xml:space="preserve">אוצר </w:t>
      </w:r>
      <w:bookmarkStart w:id="12266" w:name="_ETM_Q25_325610"/>
      <w:bookmarkEnd w:id="12266"/>
      <w:r>
        <w:rPr>
          <w:rtl/>
        </w:rPr>
        <w:t xml:space="preserve">אביגדור </w:t>
      </w:r>
      <w:bookmarkStart w:id="12267" w:name="_ETM_Q25_325970"/>
      <w:bookmarkEnd w:id="12267"/>
      <w:r>
        <w:rPr>
          <w:rtl/>
        </w:rPr>
        <w:t>ליברמן</w:t>
      </w:r>
      <w:r>
        <w:rPr>
          <w:rFonts w:hint="cs"/>
          <w:rtl/>
        </w:rPr>
        <w:t>,</w:t>
      </w:r>
      <w:r>
        <w:rPr>
          <w:rtl/>
        </w:rPr>
        <w:t xml:space="preserve"> </w:t>
      </w:r>
      <w:bookmarkStart w:id="12268" w:name="_ETM_Q25_326960"/>
      <w:bookmarkEnd w:id="12268"/>
      <w:r>
        <w:rPr>
          <w:rtl/>
        </w:rPr>
        <w:t xml:space="preserve">כל </w:t>
      </w:r>
      <w:bookmarkStart w:id="12269" w:name="_ETM_Q25_327260"/>
      <w:bookmarkEnd w:id="12269"/>
      <w:r>
        <w:rPr>
          <w:rFonts w:hint="cs"/>
          <w:rtl/>
        </w:rPr>
        <w:t>ה</w:t>
      </w:r>
      <w:r>
        <w:rPr>
          <w:rtl/>
        </w:rPr>
        <w:t xml:space="preserve">בלוק </w:t>
      </w:r>
      <w:bookmarkStart w:id="12270" w:name="_ETM_Q25_328100"/>
      <w:bookmarkEnd w:id="12270"/>
      <w:r>
        <w:rPr>
          <w:rtl/>
        </w:rPr>
        <w:t xml:space="preserve">הכלכלי </w:t>
      </w:r>
      <w:bookmarkStart w:id="12271" w:name="_ETM_Q25_328639"/>
      <w:bookmarkEnd w:id="12271"/>
      <w:r>
        <w:rPr>
          <w:rtl/>
        </w:rPr>
        <w:t xml:space="preserve">של </w:t>
      </w:r>
      <w:bookmarkStart w:id="12272" w:name="_ETM_Q25_328790"/>
      <w:bookmarkEnd w:id="12272"/>
      <w:r>
        <w:rPr>
          <w:rtl/>
        </w:rPr>
        <w:t xml:space="preserve">ממשלת </w:t>
      </w:r>
      <w:bookmarkStart w:id="12273" w:name="_ETM_Q25_329240"/>
      <w:bookmarkEnd w:id="12273"/>
      <w:r>
        <w:rPr>
          <w:rtl/>
        </w:rPr>
        <w:t>השינוי</w:t>
      </w:r>
      <w:r>
        <w:rPr>
          <w:rFonts w:hint="cs"/>
          <w:rtl/>
        </w:rPr>
        <w:t>,</w:t>
      </w:r>
      <w:r>
        <w:rPr>
          <w:rtl/>
        </w:rPr>
        <w:t xml:space="preserve"> </w:t>
      </w:r>
      <w:bookmarkStart w:id="12274" w:name="_ETM_Q25_330819"/>
      <w:bookmarkEnd w:id="12274"/>
      <w:r>
        <w:rPr>
          <w:rtl/>
        </w:rPr>
        <w:t xml:space="preserve">ראש </w:t>
      </w:r>
      <w:bookmarkStart w:id="12275" w:name="_ETM_Q25_331090"/>
      <w:bookmarkEnd w:id="12275"/>
      <w:r>
        <w:rPr>
          <w:rtl/>
        </w:rPr>
        <w:t xml:space="preserve">הממשלה </w:t>
      </w:r>
      <w:bookmarkStart w:id="12276" w:name="_ETM_Q25_331480"/>
      <w:bookmarkEnd w:id="12276"/>
      <w:r>
        <w:rPr>
          <w:rtl/>
        </w:rPr>
        <w:t xml:space="preserve">לשעבר </w:t>
      </w:r>
      <w:bookmarkStart w:id="12277" w:name="_ETM_Q25_331930"/>
      <w:bookmarkEnd w:id="12277"/>
      <w:r>
        <w:rPr>
          <w:rtl/>
        </w:rPr>
        <w:t xml:space="preserve">יאיר </w:t>
      </w:r>
      <w:bookmarkStart w:id="12278" w:name="_ETM_Q25_332169"/>
      <w:bookmarkEnd w:id="12278"/>
      <w:r>
        <w:rPr>
          <w:rtl/>
        </w:rPr>
        <w:t xml:space="preserve">לפיד </w:t>
      </w:r>
      <w:bookmarkStart w:id="12279" w:name="_ETM_Q25_333480"/>
      <w:bookmarkEnd w:id="12279"/>
      <w:r>
        <w:rPr>
          <w:rtl/>
        </w:rPr>
        <w:t>–</w:t>
      </w:r>
      <w:r>
        <w:rPr>
          <w:rFonts w:hint="cs"/>
          <w:rtl/>
        </w:rPr>
        <w:t xml:space="preserve"> </w:t>
      </w:r>
      <w:r>
        <w:rPr>
          <w:rtl/>
        </w:rPr>
        <w:t xml:space="preserve">השארנו </w:t>
      </w:r>
      <w:bookmarkStart w:id="12280" w:name="_ETM_Q25_333870"/>
      <w:bookmarkEnd w:id="12280"/>
      <w:r>
        <w:rPr>
          <w:rtl/>
        </w:rPr>
        <w:t xml:space="preserve">להם </w:t>
      </w:r>
      <w:bookmarkStart w:id="12281" w:name="_ETM_Q25_334139"/>
      <w:bookmarkEnd w:id="12281"/>
      <w:r>
        <w:rPr>
          <w:rtl/>
        </w:rPr>
        <w:t xml:space="preserve">עודף </w:t>
      </w:r>
      <w:bookmarkStart w:id="12282" w:name="_ETM_Q25_334950"/>
      <w:bookmarkEnd w:id="12282"/>
      <w:r>
        <w:rPr>
          <w:rtl/>
        </w:rPr>
        <w:t xml:space="preserve">של </w:t>
      </w:r>
      <w:bookmarkStart w:id="12283" w:name="_ETM_Q25_335280"/>
      <w:bookmarkEnd w:id="12283"/>
      <w:r>
        <w:rPr>
          <w:rtl/>
        </w:rPr>
        <w:t xml:space="preserve">10 </w:t>
      </w:r>
      <w:bookmarkStart w:id="12284" w:name="_ETM_Q25_335910"/>
      <w:bookmarkEnd w:id="12284"/>
      <w:r>
        <w:rPr>
          <w:rtl/>
        </w:rPr>
        <w:t xml:space="preserve">מיליארד </w:t>
      </w:r>
      <w:bookmarkStart w:id="12285" w:name="_ETM_Q25_336510"/>
      <w:bookmarkEnd w:id="12285"/>
      <w:r>
        <w:rPr>
          <w:rtl/>
        </w:rPr>
        <w:t xml:space="preserve">שקלים </w:t>
      </w:r>
      <w:bookmarkStart w:id="12286" w:name="_ETM_Q25_337099"/>
      <w:bookmarkEnd w:id="12286"/>
      <w:r>
        <w:rPr>
          <w:rtl/>
        </w:rPr>
        <w:t>בקופה</w:t>
      </w:r>
      <w:r>
        <w:rPr>
          <w:rFonts w:hint="cs"/>
          <w:rtl/>
        </w:rPr>
        <w:t>.</w:t>
      </w:r>
      <w:r>
        <w:rPr>
          <w:rtl/>
        </w:rPr>
        <w:t xml:space="preserve"> </w:t>
      </w:r>
      <w:bookmarkStart w:id="12287" w:name="_ETM_Q25_339560"/>
      <w:bookmarkEnd w:id="12287"/>
      <w:r>
        <w:rPr>
          <w:rtl/>
        </w:rPr>
        <w:t>א</w:t>
      </w:r>
      <w:bookmarkStart w:id="12288" w:name="_ETM_Q25_339650"/>
      <w:bookmarkEnd w:id="12288"/>
      <w:r>
        <w:rPr>
          <w:rFonts w:hint="cs"/>
          <w:rtl/>
        </w:rPr>
        <w:t xml:space="preserve">ני </w:t>
      </w:r>
      <w:r>
        <w:rPr>
          <w:rtl/>
        </w:rPr>
        <w:t xml:space="preserve">לא </w:t>
      </w:r>
      <w:bookmarkStart w:id="12289" w:name="_ETM_Q25_339709"/>
      <w:bookmarkEnd w:id="12289"/>
      <w:r>
        <w:rPr>
          <w:rtl/>
        </w:rPr>
        <w:t xml:space="preserve">יודע </w:t>
      </w:r>
      <w:bookmarkStart w:id="12290" w:name="_ETM_Q25_339889"/>
      <w:bookmarkEnd w:id="12290"/>
      <w:r>
        <w:rPr>
          <w:rtl/>
        </w:rPr>
        <w:t xml:space="preserve">מאיפה </w:t>
      </w:r>
      <w:bookmarkStart w:id="12291" w:name="_ETM_Q25_340189"/>
      <w:bookmarkEnd w:id="12291"/>
      <w:r>
        <w:rPr>
          <w:rtl/>
        </w:rPr>
        <w:t xml:space="preserve">הם </w:t>
      </w:r>
      <w:bookmarkStart w:id="12292" w:name="_ETM_Q25_340310"/>
      <w:bookmarkEnd w:id="12292"/>
      <w:r>
        <w:rPr>
          <w:rtl/>
        </w:rPr>
        <w:t xml:space="preserve">לקחו </w:t>
      </w:r>
      <w:bookmarkStart w:id="12293" w:name="_ETM_Q25_340669"/>
      <w:bookmarkEnd w:id="12293"/>
      <w:r>
        <w:rPr>
          <w:rtl/>
        </w:rPr>
        <w:t xml:space="preserve">את </w:t>
      </w:r>
      <w:bookmarkStart w:id="12294" w:name="_ETM_Q25_340849"/>
      <w:bookmarkEnd w:id="12294"/>
      <w:r>
        <w:rPr>
          <w:rtl/>
        </w:rPr>
        <w:t xml:space="preserve">הכישורים </w:t>
      </w:r>
      <w:bookmarkStart w:id="12295" w:name="_ETM_Q25_342510"/>
      <w:bookmarkEnd w:id="12295"/>
      <w:r>
        <w:rPr>
          <w:rtl/>
        </w:rPr>
        <w:t xml:space="preserve">להפוך </w:t>
      </w:r>
      <w:bookmarkStart w:id="12296" w:name="_ETM_Q25_342990"/>
      <w:bookmarkEnd w:id="12296"/>
      <w:r>
        <w:rPr>
          <w:rtl/>
        </w:rPr>
        <w:t xml:space="preserve">את </w:t>
      </w:r>
      <w:bookmarkStart w:id="12297" w:name="_ETM_Q25_343110"/>
      <w:bookmarkEnd w:id="12297"/>
      <w:r>
        <w:rPr>
          <w:rtl/>
        </w:rPr>
        <w:t xml:space="preserve">העודף </w:t>
      </w:r>
      <w:bookmarkStart w:id="12298" w:name="_ETM_Q25_343590"/>
      <w:bookmarkEnd w:id="12298"/>
      <w:r>
        <w:rPr>
          <w:rtl/>
        </w:rPr>
        <w:t xml:space="preserve">של </w:t>
      </w:r>
      <w:bookmarkStart w:id="12299" w:name="_ETM_Q25_343889"/>
      <w:bookmarkEnd w:id="12299"/>
      <w:r>
        <w:rPr>
          <w:rtl/>
        </w:rPr>
        <w:t xml:space="preserve">10 </w:t>
      </w:r>
      <w:bookmarkStart w:id="12300" w:name="_ETM_Q25_344760"/>
      <w:bookmarkEnd w:id="12300"/>
      <w:r>
        <w:rPr>
          <w:rtl/>
        </w:rPr>
        <w:t xml:space="preserve">מיליארד </w:t>
      </w:r>
      <w:bookmarkStart w:id="12301" w:name="_ETM_Q25_345240"/>
      <w:bookmarkEnd w:id="12301"/>
      <w:r>
        <w:rPr>
          <w:rtl/>
        </w:rPr>
        <w:t xml:space="preserve">שקלים </w:t>
      </w:r>
      <w:bookmarkStart w:id="12302" w:name="_ETM_Q25_346230"/>
      <w:bookmarkEnd w:id="12302"/>
      <w:r>
        <w:rPr>
          <w:rtl/>
        </w:rPr>
        <w:t xml:space="preserve">תוך </w:t>
      </w:r>
      <w:bookmarkStart w:id="12303" w:name="_ETM_Q25_346620"/>
      <w:bookmarkStart w:id="12304" w:name="_ETM_Q25_347010"/>
      <w:bookmarkEnd w:id="12303"/>
      <w:bookmarkEnd w:id="12304"/>
      <w:r>
        <w:rPr>
          <w:rFonts w:hint="cs"/>
          <w:rtl/>
        </w:rPr>
        <w:t xml:space="preserve">ארבעה </w:t>
      </w:r>
      <w:bookmarkStart w:id="12305" w:name="_ETM_Q25_343000"/>
      <w:bookmarkEnd w:id="12305"/>
      <w:r>
        <w:rPr>
          <w:rtl/>
        </w:rPr>
        <w:t>חודשים</w:t>
      </w:r>
      <w:r w:rsidR="00575A70">
        <w:rPr>
          <w:rFonts w:hint="cs"/>
          <w:rtl/>
        </w:rPr>
        <w:t xml:space="preserve"> –</w:t>
      </w:r>
      <w:r>
        <w:rPr>
          <w:rtl/>
        </w:rPr>
        <w:t xml:space="preserve"> </w:t>
      </w:r>
      <w:bookmarkStart w:id="12306" w:name="_ETM_Q25_348540"/>
      <w:bookmarkEnd w:id="12306"/>
      <w:r>
        <w:rPr>
          <w:rtl/>
        </w:rPr>
        <w:t>תוך</w:t>
      </w:r>
      <w:r>
        <w:rPr>
          <w:rFonts w:hint="cs"/>
          <w:rtl/>
        </w:rPr>
        <w:t xml:space="preserve"> ארבעה</w:t>
      </w:r>
      <w:bookmarkStart w:id="12307" w:name="_ETM_Q25_348960"/>
      <w:bookmarkEnd w:id="12307"/>
      <w:r>
        <w:rPr>
          <w:rtl/>
        </w:rPr>
        <w:t xml:space="preserve"> </w:t>
      </w:r>
      <w:bookmarkStart w:id="12308" w:name="_ETM_Q25_349320"/>
      <w:bookmarkEnd w:id="12308"/>
      <w:r>
        <w:rPr>
          <w:rtl/>
        </w:rPr>
        <w:t>חודשים</w:t>
      </w:r>
      <w:r w:rsidR="00575A70">
        <w:rPr>
          <w:rFonts w:hint="cs"/>
          <w:rtl/>
        </w:rPr>
        <w:t xml:space="preserve"> –</w:t>
      </w:r>
      <w:r>
        <w:rPr>
          <w:rtl/>
        </w:rPr>
        <w:t xml:space="preserve"> </w:t>
      </w:r>
      <w:bookmarkStart w:id="12309" w:name="_ETM_Q25_349830"/>
      <w:bookmarkEnd w:id="12309"/>
      <w:r>
        <w:rPr>
          <w:rtl/>
        </w:rPr>
        <w:t>לגירעון</w:t>
      </w:r>
      <w:r>
        <w:rPr>
          <w:rFonts w:hint="cs"/>
          <w:rtl/>
        </w:rPr>
        <w:t>.</w:t>
      </w:r>
      <w:r>
        <w:rPr>
          <w:rtl/>
        </w:rPr>
        <w:t xml:space="preserve"> </w:t>
      </w:r>
      <w:bookmarkStart w:id="12310" w:name="_ETM_Q25_351790"/>
      <w:bookmarkEnd w:id="12310"/>
      <w:r>
        <w:rPr>
          <w:rtl/>
        </w:rPr>
        <w:t xml:space="preserve">היום </w:t>
      </w:r>
      <w:bookmarkStart w:id="12311" w:name="_ETM_Q25_352120"/>
      <w:bookmarkEnd w:id="12311"/>
      <w:r>
        <w:rPr>
          <w:rtl/>
        </w:rPr>
        <w:t xml:space="preserve">כבר </w:t>
      </w:r>
      <w:bookmarkStart w:id="12312" w:name="_ETM_Q25_352299"/>
      <w:bookmarkEnd w:id="12312"/>
      <w:r>
        <w:rPr>
          <w:rtl/>
        </w:rPr>
        <w:t xml:space="preserve">מדברים </w:t>
      </w:r>
      <w:bookmarkStart w:id="12313" w:name="_ETM_Q25_352779"/>
      <w:bookmarkEnd w:id="12313"/>
      <w:r>
        <w:rPr>
          <w:rtl/>
        </w:rPr>
        <w:t>על</w:t>
      </w:r>
      <w:r>
        <w:rPr>
          <w:rFonts w:hint="cs"/>
          <w:rtl/>
        </w:rPr>
        <w:t xml:space="preserve"> </w:t>
      </w:r>
      <w:r>
        <w:rPr>
          <w:rtl/>
        </w:rPr>
        <w:t xml:space="preserve">כך </w:t>
      </w:r>
      <w:bookmarkStart w:id="12314" w:name="_ETM_Q25_353169"/>
      <w:bookmarkEnd w:id="12314"/>
      <w:r>
        <w:rPr>
          <w:rtl/>
        </w:rPr>
        <w:t>שב</w:t>
      </w:r>
      <w:bookmarkStart w:id="12315" w:name="_ETM_Q25_354609"/>
      <w:bookmarkEnd w:id="12315"/>
      <w:r>
        <w:rPr>
          <w:rtl/>
        </w:rPr>
        <w:t xml:space="preserve">חודשים </w:t>
      </w:r>
      <w:bookmarkStart w:id="12316" w:name="_ETM_Q25_355150"/>
      <w:bookmarkEnd w:id="12316"/>
      <w:r>
        <w:rPr>
          <w:rtl/>
        </w:rPr>
        <w:t xml:space="preserve">הקרובים </w:t>
      </w:r>
      <w:bookmarkStart w:id="12317" w:name="_ETM_Q25_355779"/>
      <w:bookmarkEnd w:id="12317"/>
      <w:r>
        <w:rPr>
          <w:rtl/>
        </w:rPr>
        <w:t xml:space="preserve">הגירעון </w:t>
      </w:r>
      <w:bookmarkStart w:id="12318" w:name="_ETM_Q25_356379"/>
      <w:bookmarkEnd w:id="12318"/>
      <w:r>
        <w:rPr>
          <w:rtl/>
        </w:rPr>
        <w:t xml:space="preserve">הזה </w:t>
      </w:r>
      <w:bookmarkStart w:id="12319" w:name="_ETM_Q25_357620"/>
      <w:bookmarkEnd w:id="12319"/>
      <w:r>
        <w:rPr>
          <w:rFonts w:hint="cs"/>
          <w:rtl/>
        </w:rPr>
        <w:t>י</w:t>
      </w:r>
      <w:r>
        <w:rPr>
          <w:rtl/>
        </w:rPr>
        <w:t xml:space="preserve">לך </w:t>
      </w:r>
      <w:bookmarkStart w:id="12320" w:name="_ETM_Q25_357950"/>
      <w:bookmarkEnd w:id="12320"/>
      <w:r>
        <w:rPr>
          <w:rtl/>
        </w:rPr>
        <w:t>ויעמיק</w:t>
      </w:r>
      <w:r>
        <w:rPr>
          <w:rFonts w:hint="cs"/>
          <w:rtl/>
        </w:rPr>
        <w:t>,</w:t>
      </w:r>
      <w:r>
        <w:rPr>
          <w:rtl/>
        </w:rPr>
        <w:t xml:space="preserve"> </w:t>
      </w:r>
      <w:bookmarkStart w:id="12321" w:name="_ETM_Q25_359480"/>
      <w:bookmarkEnd w:id="12321"/>
      <w:r>
        <w:rPr>
          <w:rtl/>
        </w:rPr>
        <w:t xml:space="preserve">וזה </w:t>
      </w:r>
      <w:bookmarkStart w:id="12322" w:name="_ETM_Q25_359840"/>
      <w:bookmarkEnd w:id="12322"/>
      <w:r>
        <w:rPr>
          <w:rFonts w:hint="cs"/>
          <w:rtl/>
        </w:rPr>
        <w:t>יחייב</w:t>
      </w:r>
      <w:r>
        <w:rPr>
          <w:rtl/>
        </w:rPr>
        <w:t xml:space="preserve"> </w:t>
      </w:r>
      <w:bookmarkStart w:id="12323" w:name="_ETM_Q25_360500"/>
      <w:bookmarkEnd w:id="12323"/>
      <w:r>
        <w:rPr>
          <w:rtl/>
        </w:rPr>
        <w:t xml:space="preserve">אולי </w:t>
      </w:r>
      <w:bookmarkStart w:id="12324" w:name="_ETM_Q25_361750"/>
      <w:bookmarkEnd w:id="12324"/>
      <w:r>
        <w:rPr>
          <w:rtl/>
        </w:rPr>
        <w:t xml:space="preserve">העלאת </w:t>
      </w:r>
      <w:bookmarkStart w:id="12325" w:name="_ETM_Q25_362200"/>
      <w:bookmarkEnd w:id="12325"/>
      <w:r>
        <w:rPr>
          <w:rtl/>
        </w:rPr>
        <w:t xml:space="preserve">מס </w:t>
      </w:r>
      <w:bookmarkStart w:id="12326" w:name="_ETM_Q25_362440"/>
      <w:bookmarkEnd w:id="12326"/>
      <w:r>
        <w:rPr>
          <w:rtl/>
        </w:rPr>
        <w:t xml:space="preserve">ערך </w:t>
      </w:r>
      <w:bookmarkStart w:id="12327" w:name="_ETM_Q25_362650"/>
      <w:bookmarkEnd w:id="12327"/>
      <w:r>
        <w:rPr>
          <w:rtl/>
        </w:rPr>
        <w:t>מוסף</w:t>
      </w:r>
      <w:r>
        <w:rPr>
          <w:rFonts w:hint="cs"/>
          <w:rtl/>
        </w:rPr>
        <w:t>,</w:t>
      </w:r>
      <w:r>
        <w:rPr>
          <w:rtl/>
        </w:rPr>
        <w:t xml:space="preserve"> </w:t>
      </w:r>
      <w:bookmarkStart w:id="12328" w:name="_ETM_Q25_364480"/>
      <w:bookmarkEnd w:id="12328"/>
      <w:r>
        <w:rPr>
          <w:rtl/>
        </w:rPr>
        <w:t xml:space="preserve">אולי </w:t>
      </w:r>
      <w:bookmarkStart w:id="12329" w:name="_ETM_Q25_364749"/>
      <w:bookmarkEnd w:id="12329"/>
      <w:r>
        <w:rPr>
          <w:rtl/>
        </w:rPr>
        <w:t xml:space="preserve">קיצוץ </w:t>
      </w:r>
      <w:bookmarkStart w:id="12330" w:name="_ETM_Q25_365290"/>
      <w:bookmarkEnd w:id="12330"/>
      <w:r>
        <w:rPr>
          <w:rtl/>
        </w:rPr>
        <w:t xml:space="preserve">רוחבי </w:t>
      </w:r>
      <w:bookmarkStart w:id="12331" w:name="_ETM_Q25_365709"/>
      <w:bookmarkEnd w:id="12331"/>
      <w:r>
        <w:rPr>
          <w:rtl/>
        </w:rPr>
        <w:t xml:space="preserve">נוסף </w:t>
      </w:r>
      <w:bookmarkStart w:id="12332" w:name="_ETM_Q25_366129"/>
      <w:bookmarkEnd w:id="12332"/>
      <w:r>
        <w:rPr>
          <w:rtl/>
        </w:rPr>
        <w:t xml:space="preserve">בתקציב </w:t>
      </w:r>
      <w:bookmarkStart w:id="12333" w:name="_ETM_Q25_366639"/>
      <w:bookmarkEnd w:id="12333"/>
      <w:r>
        <w:rPr>
          <w:rtl/>
        </w:rPr>
        <w:t>המדינה</w:t>
      </w:r>
      <w:r>
        <w:rPr>
          <w:rFonts w:hint="cs"/>
          <w:rtl/>
        </w:rPr>
        <w:t>.</w:t>
      </w:r>
      <w:r>
        <w:rPr>
          <w:rtl/>
        </w:rPr>
        <w:t xml:space="preserve"> </w:t>
      </w:r>
      <w:bookmarkStart w:id="12334" w:name="_ETM_Q25_367629"/>
      <w:bookmarkEnd w:id="12334"/>
      <w:r>
        <w:rPr>
          <w:rtl/>
        </w:rPr>
        <w:t>זה</w:t>
      </w:r>
      <w:r>
        <w:rPr>
          <w:rFonts w:hint="cs"/>
          <w:rtl/>
        </w:rPr>
        <w:t>,</w:t>
      </w:r>
      <w:r>
        <w:rPr>
          <w:rtl/>
        </w:rPr>
        <w:t xml:space="preserve"> </w:t>
      </w:r>
      <w:bookmarkStart w:id="12335" w:name="_ETM_Q25_367780"/>
      <w:bookmarkEnd w:id="12335"/>
      <w:r>
        <w:rPr>
          <w:rtl/>
        </w:rPr>
        <w:t>אג</w:t>
      </w:r>
      <w:r>
        <w:rPr>
          <w:rFonts w:hint="cs"/>
          <w:rtl/>
        </w:rPr>
        <w:t>ב,</w:t>
      </w:r>
      <w:r>
        <w:rPr>
          <w:rtl/>
        </w:rPr>
        <w:t xml:space="preserve"> </w:t>
      </w:r>
      <w:bookmarkStart w:id="12336" w:name="_ETM_Q25_368019"/>
      <w:bookmarkEnd w:id="12336"/>
      <w:r>
        <w:rPr>
          <w:rtl/>
        </w:rPr>
        <w:t xml:space="preserve">אחרי </w:t>
      </w:r>
      <w:bookmarkStart w:id="12337" w:name="_ETM_Q25_368379"/>
      <w:bookmarkEnd w:id="12337"/>
      <w:r>
        <w:rPr>
          <w:rtl/>
        </w:rPr>
        <w:t xml:space="preserve">שהם </w:t>
      </w:r>
      <w:bookmarkStart w:id="12338" w:name="_ETM_Q25_368620"/>
      <w:bookmarkEnd w:id="12338"/>
      <w:r>
        <w:rPr>
          <w:rtl/>
        </w:rPr>
        <w:t xml:space="preserve">כבר </w:t>
      </w:r>
      <w:bookmarkStart w:id="12339" w:name="_ETM_Q25_369780"/>
      <w:bookmarkEnd w:id="12339"/>
      <w:r>
        <w:rPr>
          <w:rtl/>
        </w:rPr>
        <w:t xml:space="preserve">ביצעו </w:t>
      </w:r>
      <w:bookmarkStart w:id="12340" w:name="_ETM_Q25_371470"/>
      <w:bookmarkEnd w:id="12340"/>
      <w:r>
        <w:rPr>
          <w:rtl/>
        </w:rPr>
        <w:t xml:space="preserve">קיצוץ </w:t>
      </w:r>
      <w:bookmarkStart w:id="12341" w:name="_ETM_Q25_371980"/>
      <w:bookmarkEnd w:id="12341"/>
      <w:r>
        <w:rPr>
          <w:rtl/>
        </w:rPr>
        <w:t xml:space="preserve">של </w:t>
      </w:r>
      <w:bookmarkStart w:id="12342" w:name="_ETM_Q25_372190"/>
      <w:bookmarkEnd w:id="12342"/>
      <w:r>
        <w:rPr>
          <w:rFonts w:hint="cs"/>
          <w:rtl/>
        </w:rPr>
        <w:t>1.5%</w:t>
      </w:r>
      <w:r w:rsidR="00575A70">
        <w:rPr>
          <w:rFonts w:hint="cs"/>
          <w:rtl/>
        </w:rPr>
        <w:t>,</w:t>
      </w:r>
      <w:r>
        <w:rPr>
          <w:rFonts w:hint="cs"/>
          <w:rtl/>
        </w:rPr>
        <w:t xml:space="preserve"> </w:t>
      </w:r>
      <w:bookmarkStart w:id="12343" w:name="_ETM_Q25_372460"/>
      <w:bookmarkStart w:id="12344" w:name="_ETM_Q25_374040"/>
      <w:bookmarkEnd w:id="12343"/>
      <w:bookmarkEnd w:id="12344"/>
      <w:r>
        <w:rPr>
          <w:rtl/>
        </w:rPr>
        <w:t xml:space="preserve">ועוד </w:t>
      </w:r>
      <w:bookmarkStart w:id="12345" w:name="_ETM_Q25_374340"/>
      <w:bookmarkEnd w:id="12345"/>
      <w:r>
        <w:rPr>
          <w:rtl/>
        </w:rPr>
        <w:t xml:space="preserve">3% </w:t>
      </w:r>
      <w:bookmarkStart w:id="12346" w:name="_ETM_Q25_374970"/>
      <w:bookmarkEnd w:id="12346"/>
      <w:r>
        <w:rPr>
          <w:rtl/>
        </w:rPr>
        <w:t>בדרך</w:t>
      </w:r>
      <w:r>
        <w:rPr>
          <w:rFonts w:hint="cs"/>
          <w:rtl/>
        </w:rPr>
        <w:t>.</w:t>
      </w:r>
      <w:r>
        <w:rPr>
          <w:rtl/>
        </w:rPr>
        <w:t xml:space="preserve"> </w:t>
      </w:r>
      <w:bookmarkStart w:id="12347" w:name="_ETM_Q25_378300"/>
      <w:bookmarkEnd w:id="12347"/>
    </w:p>
    <w:p w:rsidR="002C4351" w:rsidRDefault="002C4351" w:rsidP="001C192E">
      <w:pPr>
        <w:rPr>
          <w:rtl/>
        </w:rPr>
      </w:pPr>
      <w:bookmarkStart w:id="12348" w:name="_ETM_Q25_380000"/>
      <w:bookmarkEnd w:id="12348"/>
    </w:p>
    <w:p w:rsidR="002C4351" w:rsidRDefault="002C4351" w:rsidP="00575A70">
      <w:pPr>
        <w:rPr>
          <w:rtl/>
        </w:rPr>
      </w:pPr>
      <w:bookmarkStart w:id="12349" w:name="_ETM_Q25_381000"/>
      <w:bookmarkEnd w:id="12349"/>
      <w:r>
        <w:rPr>
          <w:rtl/>
        </w:rPr>
        <w:t xml:space="preserve">אני </w:t>
      </w:r>
      <w:bookmarkStart w:id="12350" w:name="_ETM_Q25_378720"/>
      <w:bookmarkEnd w:id="12350"/>
      <w:r>
        <w:rPr>
          <w:rtl/>
        </w:rPr>
        <w:t xml:space="preserve">בקדנציה </w:t>
      </w:r>
      <w:bookmarkStart w:id="12351" w:name="_ETM_Q25_379230"/>
      <w:bookmarkEnd w:id="12351"/>
      <w:r>
        <w:rPr>
          <w:rtl/>
        </w:rPr>
        <w:t xml:space="preserve">הקודמת </w:t>
      </w:r>
      <w:bookmarkStart w:id="12352" w:name="_ETM_Q25_379620"/>
      <w:bookmarkEnd w:id="12352"/>
      <w:r>
        <w:rPr>
          <w:rtl/>
        </w:rPr>
        <w:t xml:space="preserve">הייתי </w:t>
      </w:r>
      <w:bookmarkStart w:id="12353" w:name="_ETM_Q25_379889"/>
      <w:bookmarkEnd w:id="12353"/>
      <w:r>
        <w:rPr>
          <w:rtl/>
        </w:rPr>
        <w:t xml:space="preserve">מרכז </w:t>
      </w:r>
      <w:bookmarkStart w:id="12354" w:name="_ETM_Q25_380400"/>
      <w:bookmarkEnd w:id="12354"/>
      <w:r>
        <w:rPr>
          <w:rtl/>
        </w:rPr>
        <w:t xml:space="preserve">הקואליציה </w:t>
      </w:r>
      <w:bookmarkStart w:id="12355" w:name="_ETM_Q25_381300"/>
      <w:bookmarkEnd w:id="12355"/>
      <w:r>
        <w:rPr>
          <w:rtl/>
        </w:rPr>
        <w:t xml:space="preserve">בוועדת </w:t>
      </w:r>
      <w:bookmarkStart w:id="12356" w:name="_ETM_Q25_381660"/>
      <w:bookmarkEnd w:id="12356"/>
      <w:r>
        <w:rPr>
          <w:rtl/>
        </w:rPr>
        <w:t>הכספים</w:t>
      </w:r>
      <w:r>
        <w:rPr>
          <w:rFonts w:hint="cs"/>
          <w:rtl/>
        </w:rPr>
        <w:t>.</w:t>
      </w:r>
      <w:r>
        <w:rPr>
          <w:rtl/>
        </w:rPr>
        <w:t xml:space="preserve"> </w:t>
      </w:r>
      <w:bookmarkStart w:id="12357" w:name="_ETM_Q25_383620"/>
      <w:bookmarkEnd w:id="12357"/>
      <w:r>
        <w:rPr>
          <w:rtl/>
        </w:rPr>
        <w:t xml:space="preserve">אני </w:t>
      </w:r>
      <w:bookmarkStart w:id="12358" w:name="_ETM_Q25_383829"/>
      <w:bookmarkEnd w:id="12358"/>
      <w:r>
        <w:rPr>
          <w:rtl/>
        </w:rPr>
        <w:t xml:space="preserve">יודע </w:t>
      </w:r>
      <w:bookmarkStart w:id="12359" w:name="_ETM_Q25_384280"/>
      <w:bookmarkEnd w:id="12359"/>
      <w:r>
        <w:rPr>
          <w:rtl/>
        </w:rPr>
        <w:t xml:space="preserve">היטב </w:t>
      </w:r>
      <w:bookmarkStart w:id="12360" w:name="_ETM_Q25_385060"/>
      <w:bookmarkEnd w:id="12360"/>
      <w:r>
        <w:rPr>
          <w:rtl/>
        </w:rPr>
        <w:t xml:space="preserve">מה </w:t>
      </w:r>
      <w:bookmarkStart w:id="12361" w:name="_ETM_Q25_385269"/>
      <w:bookmarkEnd w:id="12361"/>
      <w:r>
        <w:rPr>
          <w:rtl/>
        </w:rPr>
        <w:t xml:space="preserve">עשינו </w:t>
      </w:r>
      <w:bookmarkStart w:id="12362" w:name="_ETM_Q25_386019"/>
      <w:bookmarkEnd w:id="12362"/>
      <w:r>
        <w:rPr>
          <w:rtl/>
        </w:rPr>
        <w:t xml:space="preserve">ואיך </w:t>
      </w:r>
      <w:bookmarkStart w:id="12363" w:name="_ETM_Q25_386349"/>
      <w:bookmarkEnd w:id="12363"/>
      <w:r>
        <w:rPr>
          <w:rtl/>
        </w:rPr>
        <w:t xml:space="preserve">עבדנו </w:t>
      </w:r>
      <w:bookmarkStart w:id="12364" w:name="_ETM_Q25_387010"/>
      <w:bookmarkEnd w:id="12364"/>
      <w:r>
        <w:rPr>
          <w:rtl/>
        </w:rPr>
        <w:t>ואי</w:t>
      </w:r>
      <w:r>
        <w:rPr>
          <w:rFonts w:hint="cs"/>
          <w:rtl/>
        </w:rPr>
        <w:t>לו</w:t>
      </w:r>
      <w:r>
        <w:rPr>
          <w:rtl/>
        </w:rPr>
        <w:t xml:space="preserve"> </w:t>
      </w:r>
      <w:bookmarkStart w:id="12365" w:name="_ETM_Q25_387370"/>
      <w:bookmarkEnd w:id="12365"/>
      <w:r>
        <w:rPr>
          <w:rtl/>
        </w:rPr>
        <w:t xml:space="preserve">רפורמות </w:t>
      </w:r>
      <w:bookmarkStart w:id="12366" w:name="_ETM_Q25_388220"/>
      <w:bookmarkEnd w:id="12366"/>
      <w:r>
        <w:rPr>
          <w:rtl/>
        </w:rPr>
        <w:t>העברנו</w:t>
      </w:r>
      <w:r>
        <w:rPr>
          <w:rFonts w:hint="cs"/>
          <w:rtl/>
        </w:rPr>
        <w:t>.</w:t>
      </w:r>
      <w:r>
        <w:rPr>
          <w:rtl/>
        </w:rPr>
        <w:t xml:space="preserve"> </w:t>
      </w:r>
      <w:bookmarkStart w:id="12367" w:name="_ETM_Q25_389340"/>
      <w:bookmarkEnd w:id="12367"/>
      <w:r>
        <w:rPr>
          <w:rtl/>
        </w:rPr>
        <w:t xml:space="preserve">לא </w:t>
      </w:r>
      <w:bookmarkStart w:id="12368" w:name="_ETM_Q25_389610"/>
      <w:bookmarkEnd w:id="12368"/>
      <w:r>
        <w:rPr>
          <w:rtl/>
        </w:rPr>
        <w:t xml:space="preserve">בכל </w:t>
      </w:r>
      <w:bookmarkStart w:id="12369" w:name="_ETM_Q25_389910"/>
      <w:bookmarkEnd w:id="12369"/>
      <w:r>
        <w:rPr>
          <w:rtl/>
        </w:rPr>
        <w:t xml:space="preserve">דבר </w:t>
      </w:r>
      <w:bookmarkStart w:id="12370" w:name="_ETM_Q25_390180"/>
      <w:bookmarkEnd w:id="12370"/>
      <w:r>
        <w:rPr>
          <w:rtl/>
        </w:rPr>
        <w:t>הצלחנו</w:t>
      </w:r>
      <w:r w:rsidR="00575A70">
        <w:rPr>
          <w:rFonts w:hint="cs"/>
          <w:rtl/>
        </w:rPr>
        <w:t>;</w:t>
      </w:r>
      <w:r>
        <w:rPr>
          <w:rtl/>
        </w:rPr>
        <w:t xml:space="preserve"> </w:t>
      </w:r>
      <w:bookmarkStart w:id="12371" w:name="_ETM_Q25_391370"/>
      <w:bookmarkEnd w:id="12371"/>
      <w:r>
        <w:rPr>
          <w:rtl/>
        </w:rPr>
        <w:t xml:space="preserve">לא </w:t>
      </w:r>
      <w:bookmarkStart w:id="12372" w:name="_ETM_Q25_391549"/>
      <w:bookmarkEnd w:id="12372"/>
      <w:r>
        <w:rPr>
          <w:rtl/>
        </w:rPr>
        <w:t xml:space="preserve">בכל </w:t>
      </w:r>
      <w:bookmarkStart w:id="12373" w:name="_ETM_Q25_391819"/>
      <w:bookmarkEnd w:id="12373"/>
      <w:r>
        <w:rPr>
          <w:rtl/>
        </w:rPr>
        <w:t xml:space="preserve">דבר </w:t>
      </w:r>
      <w:bookmarkStart w:id="12374" w:name="_ETM_Q25_392150"/>
      <w:bookmarkEnd w:id="12374"/>
      <w:r>
        <w:rPr>
          <w:rtl/>
        </w:rPr>
        <w:t xml:space="preserve">אפשר </w:t>
      </w:r>
      <w:bookmarkStart w:id="12375" w:name="_ETM_Q25_392510"/>
      <w:bookmarkEnd w:id="12375"/>
      <w:r>
        <w:rPr>
          <w:rtl/>
        </w:rPr>
        <w:t xml:space="preserve">לראות </w:t>
      </w:r>
      <w:bookmarkStart w:id="12376" w:name="_ETM_Q25_393799"/>
      <w:bookmarkEnd w:id="12376"/>
      <w:r>
        <w:rPr>
          <w:rtl/>
        </w:rPr>
        <w:t xml:space="preserve">תוצאות </w:t>
      </w:r>
      <w:bookmarkStart w:id="12377" w:name="_ETM_Q25_395379"/>
      <w:bookmarkEnd w:id="12377"/>
      <w:r>
        <w:rPr>
          <w:rtl/>
        </w:rPr>
        <w:t xml:space="preserve">באופן </w:t>
      </w:r>
      <w:bookmarkStart w:id="12378" w:name="_ETM_Q25_395799"/>
      <w:bookmarkEnd w:id="12378"/>
      <w:r>
        <w:rPr>
          <w:rtl/>
        </w:rPr>
        <w:t>מיידי</w:t>
      </w:r>
      <w:r>
        <w:rPr>
          <w:rFonts w:hint="cs"/>
          <w:rtl/>
        </w:rPr>
        <w:t>.</w:t>
      </w:r>
      <w:r>
        <w:rPr>
          <w:rtl/>
        </w:rPr>
        <w:t xml:space="preserve"> </w:t>
      </w:r>
      <w:bookmarkStart w:id="12379" w:name="_ETM_Q25_397269"/>
      <w:bookmarkEnd w:id="12379"/>
      <w:r>
        <w:rPr>
          <w:rtl/>
        </w:rPr>
        <w:t xml:space="preserve">אבל </w:t>
      </w:r>
      <w:bookmarkStart w:id="12380" w:name="_ETM_Q25_397629"/>
      <w:bookmarkEnd w:id="12380"/>
      <w:r>
        <w:rPr>
          <w:rtl/>
        </w:rPr>
        <w:t xml:space="preserve">הכיוון </w:t>
      </w:r>
      <w:bookmarkStart w:id="12381" w:name="_ETM_Q25_398260"/>
      <w:bookmarkEnd w:id="12381"/>
      <w:r>
        <w:rPr>
          <w:rtl/>
        </w:rPr>
        <w:t xml:space="preserve">של </w:t>
      </w:r>
      <w:bookmarkStart w:id="12382" w:name="_ETM_Q25_398440"/>
      <w:bookmarkEnd w:id="12382"/>
      <w:r>
        <w:rPr>
          <w:rtl/>
        </w:rPr>
        <w:t xml:space="preserve">כלכלת </w:t>
      </w:r>
      <w:bookmarkStart w:id="12383" w:name="_ETM_Q25_399099"/>
      <w:bookmarkEnd w:id="12383"/>
      <w:r>
        <w:rPr>
          <w:rtl/>
        </w:rPr>
        <w:t xml:space="preserve">ישראל </w:t>
      </w:r>
      <w:bookmarkStart w:id="12384" w:name="_ETM_Q25_399730"/>
      <w:bookmarkEnd w:id="12384"/>
      <w:r>
        <w:rPr>
          <w:rtl/>
        </w:rPr>
        <w:t xml:space="preserve">היה </w:t>
      </w:r>
      <w:bookmarkStart w:id="12385" w:name="_ETM_Q25_400450"/>
      <w:bookmarkEnd w:id="12385"/>
      <w:r>
        <w:rPr>
          <w:rtl/>
        </w:rPr>
        <w:t xml:space="preserve">מאוד </w:t>
      </w:r>
      <w:bookmarkStart w:id="12386" w:name="_ETM_Q25_400959"/>
      <w:bookmarkEnd w:id="12386"/>
      <w:r>
        <w:rPr>
          <w:rtl/>
        </w:rPr>
        <w:t xml:space="preserve">מאוד </w:t>
      </w:r>
      <w:bookmarkStart w:id="12387" w:name="_ETM_Q25_401440"/>
      <w:bookmarkEnd w:id="12387"/>
      <w:r>
        <w:rPr>
          <w:rtl/>
        </w:rPr>
        <w:t>ברור</w:t>
      </w:r>
      <w:r w:rsidR="00575A70">
        <w:rPr>
          <w:rFonts w:hint="cs"/>
          <w:rtl/>
        </w:rPr>
        <w:t>:</w:t>
      </w:r>
      <w:r>
        <w:rPr>
          <w:rtl/>
        </w:rPr>
        <w:t xml:space="preserve"> </w:t>
      </w:r>
      <w:bookmarkStart w:id="12388" w:name="_ETM_Q25_402250"/>
      <w:bookmarkEnd w:id="12388"/>
      <w:r>
        <w:rPr>
          <w:rtl/>
        </w:rPr>
        <w:t xml:space="preserve">הכיוון </w:t>
      </w:r>
      <w:bookmarkStart w:id="12389" w:name="_ETM_Q25_402760"/>
      <w:bookmarkEnd w:id="12389"/>
      <w:r>
        <w:rPr>
          <w:rtl/>
        </w:rPr>
        <w:t xml:space="preserve">של </w:t>
      </w:r>
      <w:bookmarkStart w:id="12390" w:name="_ETM_Q25_402970"/>
      <w:bookmarkEnd w:id="12390"/>
      <w:r>
        <w:rPr>
          <w:rtl/>
        </w:rPr>
        <w:t>הצמיחה</w:t>
      </w:r>
      <w:r>
        <w:rPr>
          <w:rFonts w:hint="cs"/>
          <w:rtl/>
        </w:rPr>
        <w:t>,</w:t>
      </w:r>
      <w:r>
        <w:rPr>
          <w:rtl/>
        </w:rPr>
        <w:t xml:space="preserve"> </w:t>
      </w:r>
      <w:bookmarkStart w:id="12391" w:name="_ETM_Q25_405599"/>
      <w:bookmarkEnd w:id="12391"/>
      <w:r>
        <w:rPr>
          <w:rtl/>
        </w:rPr>
        <w:t xml:space="preserve">הכיוון </w:t>
      </w:r>
      <w:bookmarkStart w:id="12392" w:name="_ETM_Q25_406140"/>
      <w:bookmarkEnd w:id="12392"/>
      <w:r>
        <w:rPr>
          <w:rtl/>
        </w:rPr>
        <w:t xml:space="preserve">של </w:t>
      </w:r>
      <w:bookmarkStart w:id="12393" w:name="_ETM_Q25_406349"/>
      <w:bookmarkEnd w:id="12393"/>
      <w:r>
        <w:rPr>
          <w:rtl/>
        </w:rPr>
        <w:t>יציבות</w:t>
      </w:r>
      <w:r>
        <w:rPr>
          <w:rFonts w:hint="cs"/>
          <w:rtl/>
        </w:rPr>
        <w:t>,</w:t>
      </w:r>
      <w:r>
        <w:rPr>
          <w:rtl/>
        </w:rPr>
        <w:t xml:space="preserve"> </w:t>
      </w:r>
      <w:bookmarkStart w:id="12394" w:name="_ETM_Q25_407989"/>
      <w:bookmarkEnd w:id="12394"/>
      <w:r>
        <w:rPr>
          <w:rtl/>
        </w:rPr>
        <w:t xml:space="preserve">הכיוון </w:t>
      </w:r>
      <w:bookmarkStart w:id="12395" w:name="_ETM_Q25_408470"/>
      <w:bookmarkEnd w:id="12395"/>
      <w:r>
        <w:rPr>
          <w:rtl/>
        </w:rPr>
        <w:t xml:space="preserve">של </w:t>
      </w:r>
      <w:bookmarkStart w:id="12396" w:name="_ETM_Q25_408799"/>
      <w:bookmarkEnd w:id="12396"/>
      <w:r>
        <w:rPr>
          <w:rtl/>
        </w:rPr>
        <w:t xml:space="preserve">העלאת </w:t>
      </w:r>
      <w:bookmarkStart w:id="12397" w:name="_ETM_Q25_410459"/>
      <w:bookmarkEnd w:id="12397"/>
      <w:r>
        <w:rPr>
          <w:rtl/>
        </w:rPr>
        <w:t xml:space="preserve">דירוג </w:t>
      </w:r>
      <w:bookmarkStart w:id="12398" w:name="_ETM_Q25_410850"/>
      <w:bookmarkEnd w:id="12398"/>
      <w:r>
        <w:rPr>
          <w:rtl/>
        </w:rPr>
        <w:t>האשראי</w:t>
      </w:r>
      <w:r>
        <w:rPr>
          <w:rFonts w:hint="cs"/>
          <w:rtl/>
        </w:rPr>
        <w:t>.</w:t>
      </w:r>
      <w:r>
        <w:rPr>
          <w:rtl/>
        </w:rPr>
        <w:t xml:space="preserve"> </w:t>
      </w:r>
      <w:bookmarkStart w:id="12399" w:name="_ETM_Q25_411870"/>
      <w:bookmarkEnd w:id="12399"/>
      <w:r>
        <w:rPr>
          <w:rtl/>
        </w:rPr>
        <w:t xml:space="preserve">היינו </w:t>
      </w:r>
      <w:bookmarkStart w:id="12400" w:name="_ETM_Q25_412260"/>
      <w:bookmarkEnd w:id="12400"/>
      <w:r>
        <w:rPr>
          <w:rtl/>
        </w:rPr>
        <w:t xml:space="preserve">רגע </w:t>
      </w:r>
      <w:bookmarkStart w:id="12401" w:name="_ETM_Q25_412680"/>
      <w:bookmarkEnd w:id="12401"/>
      <w:r>
        <w:rPr>
          <w:rtl/>
        </w:rPr>
        <w:t xml:space="preserve">לפני </w:t>
      </w:r>
      <w:bookmarkStart w:id="12402" w:name="_ETM_Q25_413159"/>
      <w:bookmarkEnd w:id="12402"/>
      <w:r>
        <w:rPr>
          <w:rFonts w:hint="cs"/>
          <w:rtl/>
        </w:rPr>
        <w:t xml:space="preserve">העלאת </w:t>
      </w:r>
      <w:bookmarkStart w:id="12403" w:name="_ETM_Q25_413430"/>
      <w:bookmarkEnd w:id="12403"/>
      <w:r>
        <w:rPr>
          <w:rtl/>
        </w:rPr>
        <w:t xml:space="preserve">דירוג </w:t>
      </w:r>
      <w:bookmarkStart w:id="12404" w:name="_ETM_Q25_413790"/>
      <w:bookmarkEnd w:id="12404"/>
      <w:r>
        <w:rPr>
          <w:rtl/>
        </w:rPr>
        <w:t>האשראי</w:t>
      </w:r>
      <w:r>
        <w:rPr>
          <w:rFonts w:hint="cs"/>
          <w:rtl/>
        </w:rPr>
        <w:t>.</w:t>
      </w:r>
      <w:bookmarkStart w:id="12405" w:name="_ETM_Q25_415870"/>
      <w:bookmarkEnd w:id="12405"/>
      <w:r>
        <w:rPr>
          <w:rFonts w:hint="cs"/>
          <w:rtl/>
        </w:rPr>
        <w:t xml:space="preserve"> ו</w:t>
      </w:r>
      <w:r>
        <w:rPr>
          <w:rtl/>
        </w:rPr>
        <w:t xml:space="preserve">לפני </w:t>
      </w:r>
      <w:bookmarkStart w:id="12406" w:name="_ETM_Q25_416319"/>
      <w:bookmarkEnd w:id="12406"/>
      <w:r>
        <w:rPr>
          <w:rtl/>
        </w:rPr>
        <w:t>שבועיים</w:t>
      </w:r>
      <w:r>
        <w:rPr>
          <w:rFonts w:hint="cs"/>
          <w:rtl/>
        </w:rPr>
        <w:t xml:space="preserve"> או שלושה</w:t>
      </w:r>
      <w:bookmarkStart w:id="12407" w:name="_ETM_Q25_417299"/>
      <w:bookmarkEnd w:id="12407"/>
      <w:r>
        <w:rPr>
          <w:rtl/>
        </w:rPr>
        <w:t xml:space="preserve"> </w:t>
      </w:r>
      <w:bookmarkStart w:id="12408" w:name="_ETM_Q25_417659"/>
      <w:bookmarkEnd w:id="12408"/>
      <w:r>
        <w:rPr>
          <w:rtl/>
        </w:rPr>
        <w:t xml:space="preserve">שבועות </w:t>
      </w:r>
      <w:bookmarkStart w:id="12409" w:name="_ETM_Q25_418829"/>
      <w:bookmarkEnd w:id="12409"/>
      <w:r>
        <w:rPr>
          <w:rtl/>
        </w:rPr>
        <w:t xml:space="preserve">שמענו </w:t>
      </w:r>
      <w:bookmarkStart w:id="12410" w:name="_ETM_Q25_419309"/>
      <w:bookmarkEnd w:id="12410"/>
      <w:proofErr w:type="spellStart"/>
      <w:r>
        <w:rPr>
          <w:rtl/>
        </w:rPr>
        <w:t>ש</w:t>
      </w:r>
      <w:r>
        <w:rPr>
          <w:rFonts w:hint="cs"/>
          <w:rtl/>
        </w:rPr>
        <w:t>מודי'ס</w:t>
      </w:r>
      <w:proofErr w:type="spellEnd"/>
      <w:r>
        <w:rPr>
          <w:rtl/>
        </w:rPr>
        <w:t xml:space="preserve"> </w:t>
      </w:r>
      <w:bookmarkStart w:id="12411" w:name="_ETM_Q25_419519"/>
      <w:bookmarkStart w:id="12412" w:name="_ETM_Q25_419699"/>
      <w:bookmarkEnd w:id="12411"/>
      <w:bookmarkEnd w:id="12412"/>
      <w:r>
        <w:rPr>
          <w:rFonts w:hint="cs"/>
          <w:rtl/>
        </w:rPr>
        <w:t xml:space="preserve">הודיעה </w:t>
      </w:r>
      <w:bookmarkStart w:id="12413" w:name="_ETM_Q25_419000"/>
      <w:bookmarkStart w:id="12414" w:name="_ETM_Q25_420269"/>
      <w:bookmarkEnd w:id="12413"/>
      <w:bookmarkEnd w:id="12414"/>
      <w:r>
        <w:rPr>
          <w:rtl/>
        </w:rPr>
        <w:t xml:space="preserve">על </w:t>
      </w:r>
      <w:bookmarkStart w:id="12415" w:name="_ETM_Q25_420809"/>
      <w:bookmarkEnd w:id="12415"/>
      <w:r>
        <w:rPr>
          <w:rtl/>
        </w:rPr>
        <w:t xml:space="preserve">הורדת </w:t>
      </w:r>
      <w:bookmarkStart w:id="12416" w:name="_ETM_Q25_422319"/>
      <w:bookmarkEnd w:id="12416"/>
      <w:r>
        <w:rPr>
          <w:rtl/>
        </w:rPr>
        <w:t xml:space="preserve">אופק </w:t>
      </w:r>
      <w:bookmarkStart w:id="12417" w:name="_ETM_Q25_423150"/>
      <w:bookmarkEnd w:id="12417"/>
      <w:r>
        <w:rPr>
          <w:rtl/>
        </w:rPr>
        <w:t xml:space="preserve">תחזית </w:t>
      </w:r>
      <w:bookmarkStart w:id="12418" w:name="_ETM_Q25_424480"/>
      <w:bookmarkEnd w:id="12418"/>
      <w:r>
        <w:rPr>
          <w:rtl/>
        </w:rPr>
        <w:t xml:space="preserve">דירוג </w:t>
      </w:r>
      <w:bookmarkStart w:id="12419" w:name="_ETM_Q25_424900"/>
      <w:bookmarkEnd w:id="12419"/>
      <w:r>
        <w:rPr>
          <w:rtl/>
        </w:rPr>
        <w:t>האשראי</w:t>
      </w:r>
      <w:r>
        <w:rPr>
          <w:rFonts w:hint="cs"/>
          <w:rtl/>
        </w:rPr>
        <w:t>.</w:t>
      </w:r>
      <w:r>
        <w:rPr>
          <w:rtl/>
        </w:rPr>
        <w:t xml:space="preserve"> </w:t>
      </w:r>
      <w:bookmarkStart w:id="12420" w:name="_ETM_Q25_426560"/>
      <w:bookmarkEnd w:id="12420"/>
      <w:r>
        <w:rPr>
          <w:rtl/>
        </w:rPr>
        <w:t xml:space="preserve">באמת </w:t>
      </w:r>
      <w:bookmarkStart w:id="12421" w:name="_ETM_Q25_426980"/>
      <w:bookmarkEnd w:id="12421"/>
      <w:r>
        <w:rPr>
          <w:rtl/>
        </w:rPr>
        <w:t xml:space="preserve">שצריך </w:t>
      </w:r>
      <w:bookmarkStart w:id="12422" w:name="_ETM_Q25_427760"/>
      <w:bookmarkEnd w:id="12422"/>
      <w:r>
        <w:rPr>
          <w:rtl/>
        </w:rPr>
        <w:t xml:space="preserve">כישורים </w:t>
      </w:r>
      <w:bookmarkStart w:id="12423" w:name="_ETM_Q25_428480"/>
      <w:bookmarkEnd w:id="12423"/>
      <w:r>
        <w:rPr>
          <w:rtl/>
        </w:rPr>
        <w:t xml:space="preserve">מיוחדים </w:t>
      </w:r>
      <w:bookmarkStart w:id="12424" w:name="_ETM_Q25_429200"/>
      <w:bookmarkEnd w:id="12424"/>
      <w:r>
        <w:rPr>
          <w:rtl/>
        </w:rPr>
        <w:t xml:space="preserve">כדי </w:t>
      </w:r>
      <w:bookmarkStart w:id="12425" w:name="_ETM_Q25_429859"/>
      <w:bookmarkEnd w:id="12425"/>
      <w:r>
        <w:rPr>
          <w:rtl/>
        </w:rPr>
        <w:t xml:space="preserve">להפוך </w:t>
      </w:r>
      <w:bookmarkStart w:id="12426" w:name="_ETM_Q25_430400"/>
      <w:bookmarkEnd w:id="12426"/>
      <w:r>
        <w:rPr>
          <w:rtl/>
        </w:rPr>
        <w:t xml:space="preserve">את </w:t>
      </w:r>
      <w:bookmarkStart w:id="12427" w:name="_ETM_Q25_430549"/>
      <w:bookmarkEnd w:id="12427"/>
      <w:r>
        <w:rPr>
          <w:rtl/>
        </w:rPr>
        <w:t xml:space="preserve">ההצלחה </w:t>
      </w:r>
      <w:bookmarkStart w:id="12428" w:name="_ETM_Q25_431150"/>
      <w:bookmarkEnd w:id="12428"/>
      <w:r>
        <w:rPr>
          <w:rtl/>
        </w:rPr>
        <w:t xml:space="preserve">הכלכלית </w:t>
      </w:r>
      <w:bookmarkStart w:id="12429" w:name="_ETM_Q25_432500"/>
      <w:bookmarkEnd w:id="12429"/>
      <w:r>
        <w:rPr>
          <w:rtl/>
        </w:rPr>
        <w:t xml:space="preserve">של </w:t>
      </w:r>
      <w:bookmarkStart w:id="12430" w:name="_ETM_Q25_432739"/>
      <w:bookmarkEnd w:id="12430"/>
      <w:r>
        <w:rPr>
          <w:rtl/>
        </w:rPr>
        <w:t xml:space="preserve">השנתיים </w:t>
      </w:r>
      <w:bookmarkStart w:id="12431" w:name="_ETM_Q25_433250"/>
      <w:bookmarkEnd w:id="12431"/>
      <w:r>
        <w:rPr>
          <w:rtl/>
        </w:rPr>
        <w:t>האחרונות</w:t>
      </w:r>
      <w:r>
        <w:rPr>
          <w:rFonts w:hint="cs"/>
          <w:rtl/>
        </w:rPr>
        <w:t xml:space="preserve"> –</w:t>
      </w:r>
      <w:r>
        <w:rPr>
          <w:rtl/>
        </w:rPr>
        <w:t xml:space="preserve"> </w:t>
      </w:r>
      <w:bookmarkStart w:id="12432" w:name="_ETM_Q25_433760"/>
      <w:bookmarkEnd w:id="12432"/>
      <w:r>
        <w:rPr>
          <w:rtl/>
        </w:rPr>
        <w:t>אגב</w:t>
      </w:r>
      <w:r>
        <w:rPr>
          <w:rFonts w:hint="cs"/>
          <w:rtl/>
        </w:rPr>
        <w:t>,</w:t>
      </w:r>
      <w:r>
        <w:rPr>
          <w:rtl/>
        </w:rPr>
        <w:t xml:space="preserve"> </w:t>
      </w:r>
      <w:bookmarkStart w:id="12433" w:name="_ETM_Q25_435690"/>
      <w:bookmarkEnd w:id="12433"/>
      <w:r>
        <w:rPr>
          <w:rtl/>
        </w:rPr>
        <w:t xml:space="preserve">אני </w:t>
      </w:r>
      <w:bookmarkStart w:id="12434" w:name="_ETM_Q25_435870"/>
      <w:bookmarkEnd w:id="12434"/>
      <w:r>
        <w:rPr>
          <w:rtl/>
        </w:rPr>
        <w:t xml:space="preserve">רק </w:t>
      </w:r>
      <w:bookmarkStart w:id="12435" w:name="_ETM_Q25_436020"/>
      <w:bookmarkEnd w:id="12435"/>
      <w:r>
        <w:rPr>
          <w:rtl/>
        </w:rPr>
        <w:t xml:space="preserve">רוצה </w:t>
      </w:r>
      <w:bookmarkStart w:id="12436" w:name="_ETM_Q25_436260"/>
      <w:bookmarkEnd w:id="12436"/>
      <w:r>
        <w:rPr>
          <w:rtl/>
        </w:rPr>
        <w:t xml:space="preserve">להזכיר </w:t>
      </w:r>
      <w:bookmarkStart w:id="12437" w:name="_ETM_Q25_436589"/>
      <w:bookmarkEnd w:id="12437"/>
      <w:r>
        <w:rPr>
          <w:rtl/>
        </w:rPr>
        <w:t xml:space="preserve">לכם </w:t>
      </w:r>
      <w:bookmarkStart w:id="12438" w:name="_ETM_Q25_436830"/>
      <w:bookmarkEnd w:id="12438"/>
      <w:r>
        <w:rPr>
          <w:rtl/>
        </w:rPr>
        <w:t xml:space="preserve">שקיבלנו </w:t>
      </w:r>
      <w:bookmarkStart w:id="12439" w:name="_ETM_Q25_437370"/>
      <w:bookmarkEnd w:id="12439"/>
      <w:r>
        <w:rPr>
          <w:rtl/>
        </w:rPr>
        <w:t xml:space="preserve">את </w:t>
      </w:r>
      <w:bookmarkStart w:id="12440" w:name="_ETM_Q25_437460"/>
      <w:bookmarkEnd w:id="12440"/>
      <w:r>
        <w:rPr>
          <w:rtl/>
        </w:rPr>
        <w:t xml:space="preserve">המשק </w:t>
      </w:r>
      <w:bookmarkStart w:id="12441" w:name="_ETM_Q25_438000"/>
      <w:bookmarkEnd w:id="12441"/>
      <w:r>
        <w:rPr>
          <w:rtl/>
        </w:rPr>
        <w:t xml:space="preserve">אחרי </w:t>
      </w:r>
      <w:bookmarkStart w:id="12442" w:name="_ETM_Q25_439190"/>
      <w:bookmarkStart w:id="12443" w:name="_ETM_Q25_440120"/>
      <w:bookmarkEnd w:id="12442"/>
      <w:bookmarkEnd w:id="12443"/>
      <w:r>
        <w:rPr>
          <w:rFonts w:hint="cs"/>
          <w:rtl/>
        </w:rPr>
        <w:t xml:space="preserve">שלוש וחצי שנים </w:t>
      </w:r>
      <w:bookmarkStart w:id="12444" w:name="_ETM_Q25_440450"/>
      <w:bookmarkEnd w:id="12444"/>
      <w:r>
        <w:rPr>
          <w:rtl/>
        </w:rPr>
        <w:t xml:space="preserve">ללא </w:t>
      </w:r>
      <w:bookmarkStart w:id="12445" w:name="_ETM_Q25_440630"/>
      <w:bookmarkEnd w:id="12445"/>
      <w:r>
        <w:rPr>
          <w:rtl/>
        </w:rPr>
        <w:t>תקציב</w:t>
      </w:r>
      <w:r>
        <w:rPr>
          <w:rFonts w:hint="cs"/>
          <w:rtl/>
        </w:rPr>
        <w:t>,</w:t>
      </w:r>
      <w:r>
        <w:rPr>
          <w:rtl/>
        </w:rPr>
        <w:t xml:space="preserve"> </w:t>
      </w:r>
      <w:bookmarkStart w:id="12446" w:name="_ETM_Q25_441800"/>
      <w:bookmarkEnd w:id="12446"/>
      <w:r>
        <w:rPr>
          <w:rtl/>
        </w:rPr>
        <w:t xml:space="preserve">עם </w:t>
      </w:r>
      <w:bookmarkStart w:id="12447" w:name="_ETM_Q25_441979"/>
      <w:bookmarkEnd w:id="12447"/>
      <w:r>
        <w:rPr>
          <w:rtl/>
        </w:rPr>
        <w:t xml:space="preserve">גירעון </w:t>
      </w:r>
      <w:bookmarkStart w:id="12448" w:name="_ETM_Q25_442339"/>
      <w:bookmarkEnd w:id="12448"/>
      <w:r>
        <w:rPr>
          <w:rtl/>
        </w:rPr>
        <w:t xml:space="preserve">של </w:t>
      </w:r>
      <w:bookmarkStart w:id="12449" w:name="_ETM_Q25_442520"/>
      <w:bookmarkEnd w:id="12449"/>
      <w:r>
        <w:rPr>
          <w:rtl/>
        </w:rPr>
        <w:t xml:space="preserve">200 </w:t>
      </w:r>
      <w:bookmarkStart w:id="12450" w:name="_ETM_Q25_443089"/>
      <w:bookmarkEnd w:id="12450"/>
      <w:r>
        <w:rPr>
          <w:rtl/>
        </w:rPr>
        <w:t>מיליארד</w:t>
      </w:r>
      <w:r>
        <w:rPr>
          <w:rFonts w:hint="cs"/>
          <w:rtl/>
        </w:rPr>
        <w:t>. את</w:t>
      </w:r>
      <w:r>
        <w:rPr>
          <w:rtl/>
        </w:rPr>
        <w:t xml:space="preserve"> </w:t>
      </w:r>
      <w:bookmarkStart w:id="12451" w:name="_ETM_Q25_443569"/>
      <w:bookmarkEnd w:id="12451"/>
      <w:r>
        <w:rPr>
          <w:rFonts w:hint="cs"/>
          <w:rtl/>
        </w:rPr>
        <w:t>ה</w:t>
      </w:r>
      <w:r>
        <w:rPr>
          <w:rtl/>
        </w:rPr>
        <w:t xml:space="preserve">גירעון </w:t>
      </w:r>
      <w:bookmarkStart w:id="12452" w:name="_ETM_Q25_444020"/>
      <w:bookmarkEnd w:id="12452"/>
      <w:r>
        <w:rPr>
          <w:rtl/>
        </w:rPr>
        <w:t xml:space="preserve">של </w:t>
      </w:r>
      <w:bookmarkStart w:id="12453" w:name="_ETM_Q25_444409"/>
      <w:bookmarkEnd w:id="12453"/>
      <w:r>
        <w:rPr>
          <w:rFonts w:hint="cs"/>
          <w:rtl/>
        </w:rPr>
        <w:t>200</w:t>
      </w:r>
      <w:bookmarkStart w:id="12454" w:name="_ETM_Q25_444889"/>
      <w:bookmarkEnd w:id="12454"/>
      <w:r>
        <w:rPr>
          <w:rFonts w:hint="cs"/>
          <w:rtl/>
        </w:rPr>
        <w:t xml:space="preserve"> מיליארד</w:t>
      </w:r>
      <w:bookmarkStart w:id="12455" w:name="_ETM_Q25_445189"/>
      <w:bookmarkEnd w:id="12455"/>
      <w:r>
        <w:rPr>
          <w:rtl/>
        </w:rPr>
        <w:t xml:space="preserve"> </w:t>
      </w:r>
      <w:bookmarkStart w:id="12456" w:name="_ETM_Q25_445430"/>
      <w:bookmarkEnd w:id="12456"/>
      <w:r>
        <w:rPr>
          <w:rtl/>
        </w:rPr>
        <w:t xml:space="preserve">הפכנו </w:t>
      </w:r>
      <w:bookmarkStart w:id="12457" w:name="_ETM_Q25_446120"/>
      <w:bookmarkEnd w:id="12457"/>
      <w:r>
        <w:rPr>
          <w:rtl/>
        </w:rPr>
        <w:t xml:space="preserve">לעודף </w:t>
      </w:r>
      <w:bookmarkStart w:id="12458" w:name="_ETM_Q25_446659"/>
      <w:bookmarkEnd w:id="12458"/>
      <w:r>
        <w:rPr>
          <w:rtl/>
        </w:rPr>
        <w:t xml:space="preserve">של </w:t>
      </w:r>
      <w:bookmarkStart w:id="12459" w:name="_ETM_Q25_446990"/>
      <w:bookmarkEnd w:id="12459"/>
      <w:r>
        <w:rPr>
          <w:rtl/>
        </w:rPr>
        <w:t xml:space="preserve">10 </w:t>
      </w:r>
      <w:bookmarkStart w:id="12460" w:name="_ETM_Q25_447439"/>
      <w:bookmarkEnd w:id="12460"/>
      <w:r>
        <w:rPr>
          <w:rtl/>
        </w:rPr>
        <w:t>מיליארד</w:t>
      </w:r>
      <w:r>
        <w:rPr>
          <w:rFonts w:hint="cs"/>
          <w:rtl/>
        </w:rPr>
        <w:t>,</w:t>
      </w:r>
      <w:r>
        <w:rPr>
          <w:rtl/>
        </w:rPr>
        <w:t xml:space="preserve"> </w:t>
      </w:r>
      <w:bookmarkStart w:id="12461" w:name="_ETM_Q25_449080"/>
      <w:bookmarkEnd w:id="12461"/>
      <w:r>
        <w:rPr>
          <w:rtl/>
        </w:rPr>
        <w:t xml:space="preserve">והם </w:t>
      </w:r>
      <w:bookmarkStart w:id="12462" w:name="_ETM_Q25_449380"/>
      <w:bookmarkEnd w:id="12462"/>
      <w:r>
        <w:rPr>
          <w:rtl/>
        </w:rPr>
        <w:t xml:space="preserve">הפכו </w:t>
      </w:r>
      <w:bookmarkStart w:id="12463" w:name="_ETM_Q25_449770"/>
      <w:bookmarkEnd w:id="12463"/>
      <w:r>
        <w:rPr>
          <w:rtl/>
        </w:rPr>
        <w:t xml:space="preserve">את </w:t>
      </w:r>
      <w:bookmarkStart w:id="12464" w:name="_ETM_Q25_449920"/>
      <w:bookmarkEnd w:id="12464"/>
      <w:r>
        <w:rPr>
          <w:rtl/>
        </w:rPr>
        <w:t xml:space="preserve">העודף </w:t>
      </w:r>
      <w:bookmarkStart w:id="12465" w:name="_ETM_Q25_450400"/>
      <w:bookmarkEnd w:id="12465"/>
      <w:r>
        <w:rPr>
          <w:rtl/>
        </w:rPr>
        <w:t xml:space="preserve">תוך </w:t>
      </w:r>
      <w:bookmarkStart w:id="12466" w:name="_ETM_Q25_450640"/>
      <w:bookmarkEnd w:id="12466"/>
      <w:r>
        <w:rPr>
          <w:rFonts w:hint="cs"/>
          <w:rtl/>
        </w:rPr>
        <w:t>ארבעה</w:t>
      </w:r>
      <w:r>
        <w:rPr>
          <w:rtl/>
        </w:rPr>
        <w:t xml:space="preserve"> </w:t>
      </w:r>
      <w:bookmarkStart w:id="12467" w:name="_ETM_Q25_450970"/>
      <w:bookmarkEnd w:id="12467"/>
      <w:r>
        <w:rPr>
          <w:rtl/>
        </w:rPr>
        <w:t xml:space="preserve">חודשים </w:t>
      </w:r>
      <w:bookmarkStart w:id="12468" w:name="_ETM_Q25_451450"/>
      <w:bookmarkEnd w:id="12468"/>
      <w:r>
        <w:rPr>
          <w:rtl/>
        </w:rPr>
        <w:t>לגירעון</w:t>
      </w:r>
      <w:r>
        <w:rPr>
          <w:rFonts w:hint="cs"/>
          <w:rtl/>
        </w:rPr>
        <w:t>.</w:t>
      </w:r>
    </w:p>
    <w:p w:rsidR="002C4351" w:rsidRDefault="002C4351" w:rsidP="001C192E">
      <w:pPr>
        <w:rPr>
          <w:rtl/>
        </w:rPr>
      </w:pPr>
    </w:p>
    <w:p w:rsidR="002C4351" w:rsidRDefault="002C4351" w:rsidP="001C192E">
      <w:pPr>
        <w:rPr>
          <w:rtl/>
        </w:rPr>
      </w:pPr>
      <w:bookmarkStart w:id="12469" w:name="_ETM_Q25_457000"/>
      <w:bookmarkStart w:id="12470" w:name="_ETM_Q25_453240"/>
      <w:bookmarkEnd w:id="12469"/>
      <w:bookmarkEnd w:id="12470"/>
      <w:r>
        <w:rPr>
          <w:rtl/>
        </w:rPr>
        <w:t xml:space="preserve">הממשלה </w:t>
      </w:r>
      <w:bookmarkStart w:id="12471" w:name="_ETM_Q25_453720"/>
      <w:bookmarkEnd w:id="12471"/>
      <w:r>
        <w:rPr>
          <w:rtl/>
        </w:rPr>
        <w:t xml:space="preserve">הזאת </w:t>
      </w:r>
      <w:bookmarkStart w:id="12472" w:name="_ETM_Q25_454350"/>
      <w:bookmarkEnd w:id="12472"/>
      <w:r>
        <w:rPr>
          <w:rFonts w:hint="cs"/>
          <w:rtl/>
        </w:rPr>
        <w:t xml:space="preserve">היא </w:t>
      </w:r>
      <w:r>
        <w:rPr>
          <w:rtl/>
        </w:rPr>
        <w:t xml:space="preserve">כישלון </w:t>
      </w:r>
      <w:bookmarkStart w:id="12473" w:name="_ETM_Q25_455070"/>
      <w:bookmarkEnd w:id="12473"/>
      <w:r>
        <w:rPr>
          <w:rtl/>
        </w:rPr>
        <w:t xml:space="preserve">בהרבה </w:t>
      </w:r>
      <w:bookmarkStart w:id="12474" w:name="_ETM_Q25_455460"/>
      <w:bookmarkEnd w:id="12474"/>
      <w:r>
        <w:rPr>
          <w:rtl/>
        </w:rPr>
        <w:t>תחומים</w:t>
      </w:r>
      <w:r>
        <w:rPr>
          <w:rFonts w:hint="cs"/>
          <w:rtl/>
        </w:rPr>
        <w:t>:</w:t>
      </w:r>
      <w:r>
        <w:rPr>
          <w:rtl/>
        </w:rPr>
        <w:t xml:space="preserve"> </w:t>
      </w:r>
      <w:bookmarkStart w:id="12475" w:name="_ETM_Q25_456320"/>
      <w:bookmarkEnd w:id="12475"/>
      <w:r>
        <w:rPr>
          <w:rtl/>
        </w:rPr>
        <w:t xml:space="preserve">בתחום </w:t>
      </w:r>
      <w:bookmarkStart w:id="12476" w:name="_ETM_Q25_456860"/>
      <w:bookmarkEnd w:id="12476"/>
      <w:r>
        <w:rPr>
          <w:rtl/>
        </w:rPr>
        <w:t>החברתי</w:t>
      </w:r>
      <w:r>
        <w:rPr>
          <w:rFonts w:hint="cs"/>
          <w:rtl/>
        </w:rPr>
        <w:t>,</w:t>
      </w:r>
      <w:r>
        <w:rPr>
          <w:rtl/>
        </w:rPr>
        <w:t xml:space="preserve"> </w:t>
      </w:r>
      <w:bookmarkStart w:id="12477" w:name="_ETM_Q25_457669"/>
      <w:bookmarkEnd w:id="12477"/>
      <w:r>
        <w:rPr>
          <w:rtl/>
        </w:rPr>
        <w:t xml:space="preserve">בזירה </w:t>
      </w:r>
      <w:bookmarkStart w:id="12478" w:name="_ETM_Q25_458120"/>
      <w:bookmarkEnd w:id="12478"/>
      <w:r>
        <w:rPr>
          <w:rtl/>
        </w:rPr>
        <w:t>הבי</w:t>
      </w:r>
      <w:r>
        <w:rPr>
          <w:rFonts w:hint="cs"/>
          <w:rtl/>
        </w:rPr>
        <w:t>ן-</w:t>
      </w:r>
      <w:r>
        <w:rPr>
          <w:rtl/>
        </w:rPr>
        <w:t>לאומית</w:t>
      </w:r>
      <w:r>
        <w:rPr>
          <w:rFonts w:hint="cs"/>
          <w:rtl/>
        </w:rPr>
        <w:t>,</w:t>
      </w:r>
      <w:r>
        <w:rPr>
          <w:rtl/>
        </w:rPr>
        <w:t xml:space="preserve"> </w:t>
      </w:r>
      <w:bookmarkStart w:id="12479" w:name="_ETM_Q25_461189"/>
      <w:bookmarkEnd w:id="12479"/>
      <w:r>
        <w:rPr>
          <w:rtl/>
        </w:rPr>
        <w:t xml:space="preserve">אבל </w:t>
      </w:r>
      <w:bookmarkStart w:id="12480" w:name="_ETM_Q25_461430"/>
      <w:bookmarkEnd w:id="12480"/>
      <w:r>
        <w:rPr>
          <w:rtl/>
        </w:rPr>
        <w:t xml:space="preserve">בעיקר </w:t>
      </w:r>
      <w:bookmarkStart w:id="12481" w:name="_ETM_Q25_462330"/>
      <w:bookmarkEnd w:id="12481"/>
      <w:r>
        <w:rPr>
          <w:rtl/>
        </w:rPr>
        <w:t xml:space="preserve">בתחום </w:t>
      </w:r>
      <w:bookmarkStart w:id="12482" w:name="_ETM_Q25_462749"/>
      <w:bookmarkEnd w:id="12482"/>
      <w:r>
        <w:rPr>
          <w:rtl/>
        </w:rPr>
        <w:t>הכלכלי</w:t>
      </w:r>
      <w:r>
        <w:rPr>
          <w:rFonts w:hint="cs"/>
          <w:rtl/>
        </w:rPr>
        <w:t>.</w:t>
      </w:r>
    </w:p>
    <w:p w:rsidR="002C4351" w:rsidRDefault="002C4351" w:rsidP="001C192E">
      <w:pPr>
        <w:rPr>
          <w:rtl/>
        </w:rPr>
      </w:pPr>
      <w:bookmarkStart w:id="12483" w:name="_ETM_Q25_463000"/>
      <w:bookmarkEnd w:id="12483"/>
    </w:p>
    <w:p w:rsidR="002C4351" w:rsidRDefault="002C4351" w:rsidP="001C192E">
      <w:pPr>
        <w:pStyle w:val="af8"/>
        <w:keepNext/>
        <w:rPr>
          <w:rtl/>
        </w:rPr>
      </w:pPr>
      <w:r w:rsidRPr="00E36EB7">
        <w:rPr>
          <w:rStyle w:val="TagStyle"/>
          <w:rtl/>
        </w:rPr>
        <w:t xml:space="preserve"> &lt;&lt; יור &gt;&gt; </w:t>
      </w:r>
      <w:r>
        <w:rPr>
          <w:rtl/>
        </w:rPr>
        <w:t>היו"ר אוריאל בוסו:</w:t>
      </w:r>
      <w:r w:rsidRPr="00E36EB7">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2484" w:name="_ETM_Q25_459000"/>
      <w:bookmarkEnd w:id="12484"/>
      <w:r>
        <w:rPr>
          <w:rFonts w:hint="cs"/>
          <w:rtl/>
        </w:rPr>
        <w:t>נא לסיים. תודה.</w:t>
      </w:r>
    </w:p>
    <w:p w:rsidR="002C4351" w:rsidRDefault="002C4351" w:rsidP="001C192E">
      <w:pPr>
        <w:rPr>
          <w:rtl/>
        </w:rPr>
      </w:pPr>
      <w:bookmarkStart w:id="12485" w:name="_ETM_Q25_460000"/>
      <w:bookmarkEnd w:id="12485"/>
    </w:p>
    <w:p w:rsidR="002C4351" w:rsidRDefault="002C4351" w:rsidP="001C192E">
      <w:pPr>
        <w:pStyle w:val="-"/>
        <w:keepNext/>
        <w:rPr>
          <w:rtl/>
        </w:rPr>
      </w:pPr>
      <w:bookmarkStart w:id="12486" w:name="ET_speakercontinue_6127_6"/>
      <w:r w:rsidRPr="00E36EB7">
        <w:rPr>
          <w:rStyle w:val="TagStyle"/>
          <w:rtl/>
        </w:rPr>
        <w:t xml:space="preserve"> &lt;&lt; דובר_המשך &gt;&gt; </w:t>
      </w:r>
      <w:r>
        <w:rPr>
          <w:rtl/>
        </w:rPr>
        <w:t>ולדימיר בליאק (יש עתיד):</w:t>
      </w:r>
      <w:r w:rsidRPr="00E36EB7">
        <w:rPr>
          <w:rStyle w:val="TagStyle"/>
          <w:rtl/>
        </w:rPr>
        <w:t xml:space="preserve"> &lt;&lt; דובר_המשך &gt;&gt;</w:t>
      </w:r>
      <w:r>
        <w:rPr>
          <w:rtl/>
        </w:rPr>
        <w:t xml:space="preserve"> </w:t>
      </w:r>
      <w:bookmarkEnd w:id="12486"/>
    </w:p>
    <w:p w:rsidR="002C4351" w:rsidRDefault="002C4351" w:rsidP="00A1455A">
      <w:pPr>
        <w:rPr>
          <w:rtl/>
        </w:rPr>
      </w:pPr>
    </w:p>
    <w:p w:rsidR="002C4351" w:rsidRDefault="002C4351" w:rsidP="001C192E">
      <w:pPr>
        <w:rPr>
          <w:rtl/>
        </w:rPr>
      </w:pPr>
      <w:bookmarkStart w:id="12487" w:name="_ETM_Q25_461000"/>
      <w:bookmarkStart w:id="12488" w:name="_ETM_Q25_463409"/>
      <w:bookmarkEnd w:id="12487"/>
      <w:bookmarkEnd w:id="12488"/>
      <w:r>
        <w:rPr>
          <w:rFonts w:hint="cs"/>
          <w:rtl/>
        </w:rPr>
        <w:t>ו</w:t>
      </w:r>
      <w:r>
        <w:rPr>
          <w:rtl/>
        </w:rPr>
        <w:t xml:space="preserve">זה </w:t>
      </w:r>
      <w:bookmarkStart w:id="12489" w:name="_ETM_Q25_463800"/>
      <w:bookmarkEnd w:id="12489"/>
      <w:r>
        <w:rPr>
          <w:rtl/>
        </w:rPr>
        <w:t xml:space="preserve">לגמרי </w:t>
      </w:r>
      <w:bookmarkStart w:id="12490" w:name="_ETM_Q25_464740"/>
      <w:bookmarkEnd w:id="12490"/>
      <w:r>
        <w:rPr>
          <w:rtl/>
        </w:rPr>
        <w:t xml:space="preserve">לא </w:t>
      </w:r>
      <w:bookmarkStart w:id="12491" w:name="_ETM_Q25_464980"/>
      <w:bookmarkEnd w:id="12491"/>
      <w:r>
        <w:rPr>
          <w:rtl/>
        </w:rPr>
        <w:t xml:space="preserve">היה </w:t>
      </w:r>
      <w:bookmarkStart w:id="12492" w:name="_ETM_Q25_465370"/>
      <w:bookmarkEnd w:id="12492"/>
      <w:r>
        <w:rPr>
          <w:rtl/>
        </w:rPr>
        <w:t xml:space="preserve">מחויב </w:t>
      </w:r>
      <w:bookmarkStart w:id="12493" w:name="_ETM_Q25_466230"/>
      <w:bookmarkEnd w:id="12493"/>
      <w:r>
        <w:rPr>
          <w:rFonts w:hint="cs"/>
          <w:rtl/>
        </w:rPr>
        <w:t>ה</w:t>
      </w:r>
      <w:r>
        <w:rPr>
          <w:rtl/>
        </w:rPr>
        <w:t>מציאות</w:t>
      </w:r>
      <w:r>
        <w:rPr>
          <w:rFonts w:hint="cs"/>
          <w:rtl/>
        </w:rPr>
        <w:t>.</w:t>
      </w:r>
      <w:r>
        <w:rPr>
          <w:rtl/>
        </w:rPr>
        <w:t xml:space="preserve"> </w:t>
      </w:r>
      <w:bookmarkStart w:id="12494" w:name="_ETM_Q25_466980"/>
      <w:bookmarkEnd w:id="12494"/>
      <w:r>
        <w:rPr>
          <w:rtl/>
        </w:rPr>
        <w:t xml:space="preserve">תודה </w:t>
      </w:r>
      <w:bookmarkStart w:id="12495" w:name="_ETM_Q25_467250"/>
      <w:bookmarkEnd w:id="12495"/>
      <w:r>
        <w:rPr>
          <w:rtl/>
        </w:rPr>
        <w:t>רבה</w:t>
      </w:r>
      <w:r>
        <w:rPr>
          <w:rFonts w:hint="cs"/>
          <w:rtl/>
        </w:rPr>
        <w:t>.</w:t>
      </w:r>
    </w:p>
    <w:p w:rsidR="002C4351" w:rsidRDefault="002C4351" w:rsidP="001C192E">
      <w:pPr>
        <w:rPr>
          <w:rtl/>
        </w:rPr>
      </w:pPr>
      <w:bookmarkStart w:id="12496" w:name="_ETM_Q25_465000"/>
      <w:bookmarkEnd w:id="12496"/>
    </w:p>
    <w:p w:rsidR="002C4351" w:rsidRDefault="002C4351" w:rsidP="001C192E">
      <w:pPr>
        <w:pStyle w:val="af8"/>
        <w:keepNext/>
        <w:rPr>
          <w:rtl/>
        </w:rPr>
      </w:pPr>
      <w:r w:rsidRPr="00E36EB7">
        <w:rPr>
          <w:rStyle w:val="TagStyle"/>
          <w:rtl/>
        </w:rPr>
        <w:t xml:space="preserve"> &lt;&lt; יור &gt;&gt; </w:t>
      </w:r>
      <w:r>
        <w:rPr>
          <w:rtl/>
        </w:rPr>
        <w:t>היו"ר אוריאל בוסו:</w:t>
      </w:r>
      <w:r w:rsidRPr="00E36EB7">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2497" w:name="_ETM_Q25_466000"/>
      <w:bookmarkStart w:id="12498" w:name="_ETM_Q25_467730"/>
      <w:bookmarkEnd w:id="12497"/>
      <w:bookmarkEnd w:id="12498"/>
      <w:r>
        <w:rPr>
          <w:rtl/>
        </w:rPr>
        <w:t xml:space="preserve">תודה </w:t>
      </w:r>
      <w:bookmarkStart w:id="12499" w:name="_ETM_Q25_467940"/>
      <w:bookmarkEnd w:id="12499"/>
      <w:r>
        <w:rPr>
          <w:rtl/>
        </w:rPr>
        <w:t>רבה</w:t>
      </w:r>
      <w:r>
        <w:rPr>
          <w:rFonts w:hint="cs"/>
          <w:rtl/>
        </w:rPr>
        <w:t>.</w:t>
      </w:r>
      <w:r>
        <w:rPr>
          <w:rtl/>
        </w:rPr>
        <w:t xml:space="preserve"> </w:t>
      </w:r>
      <w:bookmarkStart w:id="12500" w:name="_ETM_Q25_468300"/>
      <w:bookmarkEnd w:id="12500"/>
      <w:r>
        <w:rPr>
          <w:rtl/>
        </w:rPr>
        <w:t xml:space="preserve">חבר </w:t>
      </w:r>
      <w:bookmarkStart w:id="12501" w:name="_ETM_Q25_468570"/>
      <w:bookmarkEnd w:id="12501"/>
      <w:r>
        <w:rPr>
          <w:rtl/>
        </w:rPr>
        <w:t xml:space="preserve">הכנסת </w:t>
      </w:r>
      <w:bookmarkStart w:id="12502" w:name="_ETM_Q25_468900"/>
      <w:bookmarkEnd w:id="12502"/>
      <w:r>
        <w:rPr>
          <w:rtl/>
        </w:rPr>
        <w:t xml:space="preserve">זאב </w:t>
      </w:r>
      <w:bookmarkStart w:id="12503" w:name="_ETM_Q25_469139"/>
      <w:bookmarkEnd w:id="12503"/>
      <w:r>
        <w:rPr>
          <w:rtl/>
        </w:rPr>
        <w:t xml:space="preserve">אלקין </w:t>
      </w:r>
      <w:bookmarkStart w:id="12504" w:name="_ETM_Q25_471320"/>
      <w:bookmarkEnd w:id="12504"/>
      <w:r>
        <w:rPr>
          <w:rtl/>
        </w:rPr>
        <w:t>–</w:t>
      </w:r>
      <w:bookmarkStart w:id="12505" w:name="_ETM_Q25_468000"/>
      <w:bookmarkEnd w:id="12505"/>
      <w:r>
        <w:rPr>
          <w:rFonts w:hint="cs"/>
          <w:rtl/>
        </w:rPr>
        <w:t xml:space="preserve"> </w:t>
      </w:r>
      <w:r>
        <w:rPr>
          <w:rtl/>
        </w:rPr>
        <w:t xml:space="preserve">אינו </w:t>
      </w:r>
      <w:bookmarkStart w:id="12506" w:name="_ETM_Q25_471529"/>
      <w:bookmarkEnd w:id="12506"/>
      <w:r>
        <w:rPr>
          <w:rtl/>
        </w:rPr>
        <w:t>נוכח</w:t>
      </w:r>
      <w:r>
        <w:rPr>
          <w:rFonts w:hint="cs"/>
          <w:rtl/>
        </w:rPr>
        <w:t>.</w:t>
      </w:r>
      <w:bookmarkStart w:id="12507" w:name="_ETM_Q25_472629"/>
      <w:bookmarkStart w:id="12508" w:name="_ETM_Q25_473139"/>
      <w:bookmarkEnd w:id="12507"/>
      <w:bookmarkEnd w:id="12508"/>
      <w:r>
        <w:rPr>
          <w:rtl/>
        </w:rPr>
        <w:t xml:space="preserve"> </w:t>
      </w:r>
      <w:bookmarkStart w:id="12509" w:name="_ETM_Q25_473889"/>
      <w:bookmarkEnd w:id="12509"/>
      <w:r>
        <w:rPr>
          <w:rtl/>
        </w:rPr>
        <w:t xml:space="preserve">חברת </w:t>
      </w:r>
      <w:bookmarkStart w:id="12510" w:name="_ETM_Q25_474219"/>
      <w:bookmarkEnd w:id="12510"/>
      <w:r>
        <w:rPr>
          <w:rtl/>
        </w:rPr>
        <w:t xml:space="preserve">הכנסת </w:t>
      </w:r>
      <w:bookmarkStart w:id="12511" w:name="_ETM_Q25_474550"/>
      <w:bookmarkEnd w:id="12511"/>
      <w:r>
        <w:rPr>
          <w:rtl/>
        </w:rPr>
        <w:t>שר</w:t>
      </w:r>
      <w:r>
        <w:rPr>
          <w:rFonts w:hint="cs"/>
          <w:rtl/>
        </w:rPr>
        <w:t xml:space="preserve">ון ניר, בבקשה. </w:t>
      </w:r>
      <w:bookmarkStart w:id="12512" w:name="_ETM_Q25_474939"/>
      <w:bookmarkStart w:id="12513" w:name="_ETM_Q25_475029"/>
      <w:bookmarkStart w:id="12514" w:name="_ETM_Q25_480260"/>
      <w:bookmarkEnd w:id="12512"/>
      <w:bookmarkEnd w:id="12513"/>
      <w:bookmarkEnd w:id="12514"/>
      <w:r>
        <w:rPr>
          <w:rFonts w:hint="cs"/>
          <w:rtl/>
        </w:rPr>
        <w:t>יושב-</w:t>
      </w:r>
      <w:r>
        <w:rPr>
          <w:rtl/>
        </w:rPr>
        <w:t xml:space="preserve">ראש </w:t>
      </w:r>
      <w:bookmarkStart w:id="12515" w:name="_ETM_Q25_480589"/>
      <w:bookmarkEnd w:id="12515"/>
      <w:r>
        <w:rPr>
          <w:rtl/>
        </w:rPr>
        <w:t xml:space="preserve">המפלגה </w:t>
      </w:r>
      <w:bookmarkStart w:id="12516" w:name="_ETM_Q25_481010"/>
      <w:bookmarkEnd w:id="12516"/>
      <w:r>
        <w:rPr>
          <w:rtl/>
        </w:rPr>
        <w:t>של</w:t>
      </w:r>
      <w:r>
        <w:rPr>
          <w:rFonts w:hint="cs"/>
          <w:rtl/>
        </w:rPr>
        <w:t>ך הגיע לה</w:t>
      </w:r>
      <w:bookmarkStart w:id="12517" w:name="_ETM_Q25_480000"/>
      <w:bookmarkStart w:id="12518" w:name="_ETM_Q25_480210"/>
      <w:bookmarkStart w:id="12519" w:name="_ETM_Q25_480630"/>
      <w:bookmarkStart w:id="12520" w:name="_ETM_Q25_480900"/>
      <w:bookmarkStart w:id="12521" w:name="_ETM_Q25_481230"/>
      <w:bookmarkEnd w:id="12517"/>
      <w:bookmarkEnd w:id="12518"/>
      <w:bookmarkEnd w:id="12519"/>
      <w:bookmarkEnd w:id="12520"/>
      <w:bookmarkEnd w:id="12521"/>
      <w:r>
        <w:rPr>
          <w:rtl/>
        </w:rPr>
        <w:t xml:space="preserve">אזין </w:t>
      </w:r>
      <w:bookmarkStart w:id="12522" w:name="_ETM_Q25_481620"/>
      <w:bookmarkEnd w:id="12522"/>
      <w:r>
        <w:rPr>
          <w:rtl/>
        </w:rPr>
        <w:t>לך</w:t>
      </w:r>
      <w:r>
        <w:rPr>
          <w:rFonts w:hint="cs"/>
          <w:rtl/>
        </w:rPr>
        <w:t>.</w:t>
      </w:r>
    </w:p>
    <w:p w:rsidR="002C4351" w:rsidRDefault="002C4351" w:rsidP="001C192E">
      <w:pPr>
        <w:rPr>
          <w:rtl/>
        </w:rPr>
      </w:pPr>
      <w:bookmarkStart w:id="12523" w:name="_ETM_Q25_490000"/>
      <w:bookmarkStart w:id="12524" w:name="_ETM_Q25_491000"/>
      <w:bookmarkEnd w:id="12523"/>
      <w:bookmarkEnd w:id="12524"/>
    </w:p>
    <w:p w:rsidR="002C4351" w:rsidRDefault="002C4351" w:rsidP="001C192E">
      <w:pPr>
        <w:pStyle w:val="a4"/>
        <w:keepNext/>
        <w:rPr>
          <w:rtl/>
        </w:rPr>
      </w:pPr>
      <w:bookmarkStart w:id="12525" w:name="ET_speaker_6367_8"/>
      <w:r w:rsidRPr="00E36EB7">
        <w:rPr>
          <w:rStyle w:val="TagStyle"/>
          <w:rtl/>
        </w:rPr>
        <w:t xml:space="preserve"> &lt;&lt; דובר &gt;&gt; </w:t>
      </w:r>
      <w:bookmarkStart w:id="12526" w:name="_Toc133925847"/>
      <w:bookmarkStart w:id="12527" w:name="_Toc133926075"/>
      <w:bookmarkStart w:id="12528" w:name="_Toc153806304"/>
      <w:r>
        <w:rPr>
          <w:rtl/>
        </w:rPr>
        <w:t>שרון ניר (ישראל ביתנו):</w:t>
      </w:r>
      <w:bookmarkEnd w:id="12526"/>
      <w:bookmarkEnd w:id="12527"/>
      <w:bookmarkEnd w:id="12528"/>
      <w:r w:rsidRPr="00E36EB7">
        <w:rPr>
          <w:rStyle w:val="TagStyle"/>
          <w:rtl/>
        </w:rPr>
        <w:t xml:space="preserve"> &lt;&lt; דובר &gt;&gt;</w:t>
      </w:r>
      <w:r>
        <w:rPr>
          <w:rtl/>
        </w:rPr>
        <w:t xml:space="preserve"> </w:t>
      </w:r>
      <w:bookmarkEnd w:id="12525"/>
    </w:p>
    <w:p w:rsidR="002C4351" w:rsidRDefault="002C4351" w:rsidP="00A1455A">
      <w:pPr>
        <w:rPr>
          <w:rtl/>
        </w:rPr>
      </w:pPr>
    </w:p>
    <w:p w:rsidR="002C4351" w:rsidRDefault="002C4351" w:rsidP="001C192E">
      <w:pPr>
        <w:rPr>
          <w:rtl/>
        </w:rPr>
      </w:pPr>
      <w:bookmarkStart w:id="12529" w:name="_ETM_Q25_493850"/>
      <w:bookmarkEnd w:id="12529"/>
      <w:r>
        <w:rPr>
          <w:rtl/>
        </w:rPr>
        <w:t xml:space="preserve">אדוני </w:t>
      </w:r>
      <w:bookmarkStart w:id="12530" w:name="_ETM_Q25_494330"/>
      <w:bookmarkEnd w:id="12530"/>
      <w:r>
        <w:rPr>
          <w:rtl/>
        </w:rPr>
        <w:t>היושב-ראש</w:t>
      </w:r>
      <w:r>
        <w:rPr>
          <w:rFonts w:hint="cs"/>
          <w:rtl/>
        </w:rPr>
        <w:t>,</w:t>
      </w:r>
      <w:r>
        <w:rPr>
          <w:rtl/>
        </w:rPr>
        <w:t xml:space="preserve"> </w:t>
      </w:r>
      <w:bookmarkStart w:id="12531" w:name="_ETM_Q25_495589"/>
      <w:bookmarkEnd w:id="12531"/>
      <w:r>
        <w:rPr>
          <w:rtl/>
        </w:rPr>
        <w:t xml:space="preserve">חבריי </w:t>
      </w:r>
      <w:bookmarkStart w:id="12532" w:name="_ETM_Q25_496190"/>
      <w:bookmarkEnd w:id="12532"/>
      <w:r>
        <w:rPr>
          <w:rtl/>
        </w:rPr>
        <w:t xml:space="preserve">חברי </w:t>
      </w:r>
      <w:bookmarkStart w:id="12533" w:name="_ETM_Q25_496580"/>
      <w:bookmarkEnd w:id="12533"/>
      <w:r>
        <w:rPr>
          <w:rtl/>
        </w:rPr>
        <w:t>הכנסת</w:t>
      </w:r>
      <w:r>
        <w:rPr>
          <w:rFonts w:hint="cs"/>
          <w:rtl/>
        </w:rPr>
        <w:t>,</w:t>
      </w:r>
      <w:r>
        <w:rPr>
          <w:rtl/>
        </w:rPr>
        <w:t xml:space="preserve"> </w:t>
      </w:r>
      <w:bookmarkStart w:id="12534" w:name="_ETM_Q25_498439"/>
      <w:bookmarkEnd w:id="12534"/>
      <w:r>
        <w:rPr>
          <w:rtl/>
        </w:rPr>
        <w:t xml:space="preserve">אני </w:t>
      </w:r>
      <w:bookmarkStart w:id="12535" w:name="_ETM_Q25_498679"/>
      <w:bookmarkEnd w:id="12535"/>
      <w:r>
        <w:rPr>
          <w:rtl/>
        </w:rPr>
        <w:t xml:space="preserve">רוצה </w:t>
      </w:r>
      <w:bookmarkStart w:id="12536" w:name="_ETM_Q25_499039"/>
      <w:bookmarkEnd w:id="12536"/>
      <w:r>
        <w:rPr>
          <w:rtl/>
        </w:rPr>
        <w:t xml:space="preserve">להפנות </w:t>
      </w:r>
      <w:bookmarkStart w:id="12537" w:name="_ETM_Q25_499490"/>
      <w:bookmarkEnd w:id="12537"/>
      <w:r>
        <w:rPr>
          <w:rtl/>
        </w:rPr>
        <w:t xml:space="preserve">את </w:t>
      </w:r>
      <w:bookmarkStart w:id="12538" w:name="_ETM_Q25_499579"/>
      <w:bookmarkEnd w:id="12538"/>
      <w:r>
        <w:rPr>
          <w:rtl/>
        </w:rPr>
        <w:t xml:space="preserve">דבריי </w:t>
      </w:r>
      <w:bookmarkStart w:id="12539" w:name="_ETM_Q25_500029"/>
      <w:bookmarkEnd w:id="12539"/>
      <w:r>
        <w:rPr>
          <w:rtl/>
        </w:rPr>
        <w:t xml:space="preserve">לגברתי </w:t>
      </w:r>
      <w:bookmarkStart w:id="12540" w:name="_ETM_Q25_500630"/>
      <w:bookmarkEnd w:id="12540"/>
      <w:r>
        <w:rPr>
          <w:rtl/>
        </w:rPr>
        <w:t xml:space="preserve">השרה </w:t>
      </w:r>
      <w:bookmarkStart w:id="12541" w:name="_ETM_Q25_501320"/>
      <w:bookmarkEnd w:id="12541"/>
      <w:r>
        <w:rPr>
          <w:rtl/>
        </w:rPr>
        <w:t xml:space="preserve">מאי </w:t>
      </w:r>
      <w:bookmarkStart w:id="12542" w:name="_ETM_Q25_501619"/>
      <w:bookmarkEnd w:id="12542"/>
      <w:r>
        <w:rPr>
          <w:rtl/>
        </w:rPr>
        <w:t>גולן</w:t>
      </w:r>
      <w:r>
        <w:rPr>
          <w:rFonts w:hint="cs"/>
          <w:rtl/>
        </w:rPr>
        <w:t xml:space="preserve">, השרה </w:t>
      </w:r>
      <w:bookmarkStart w:id="12543" w:name="_ETM_Q25_500000"/>
      <w:bookmarkStart w:id="12544" w:name="_ETM_Q25_502839"/>
      <w:bookmarkStart w:id="12545" w:name="_ETM_Q25_503529"/>
      <w:bookmarkEnd w:id="12543"/>
      <w:bookmarkEnd w:id="12544"/>
      <w:bookmarkEnd w:id="12545"/>
      <w:r>
        <w:rPr>
          <w:rtl/>
        </w:rPr>
        <w:t xml:space="preserve">לקידום </w:t>
      </w:r>
      <w:bookmarkStart w:id="12546" w:name="_ETM_Q25_504160"/>
      <w:bookmarkEnd w:id="12546"/>
      <w:r>
        <w:rPr>
          <w:rtl/>
        </w:rPr>
        <w:t xml:space="preserve">מעמד </w:t>
      </w:r>
      <w:bookmarkStart w:id="12547" w:name="_ETM_Q25_504669"/>
      <w:bookmarkEnd w:id="12547"/>
      <w:r>
        <w:rPr>
          <w:rtl/>
        </w:rPr>
        <w:t>האישה</w:t>
      </w:r>
      <w:r>
        <w:rPr>
          <w:rFonts w:hint="cs"/>
          <w:rtl/>
        </w:rPr>
        <w:t>.</w:t>
      </w:r>
      <w:r>
        <w:rPr>
          <w:rtl/>
        </w:rPr>
        <w:t xml:space="preserve"> </w:t>
      </w:r>
      <w:bookmarkStart w:id="12548" w:name="_ETM_Q25_505779"/>
      <w:bookmarkEnd w:id="12548"/>
      <w:r>
        <w:rPr>
          <w:rtl/>
        </w:rPr>
        <w:t xml:space="preserve">מינוי </w:t>
      </w:r>
      <w:bookmarkStart w:id="12549" w:name="_ETM_Q25_506259"/>
      <w:bookmarkEnd w:id="12549"/>
      <w:r>
        <w:rPr>
          <w:rtl/>
        </w:rPr>
        <w:t xml:space="preserve">לתפקיד </w:t>
      </w:r>
      <w:bookmarkStart w:id="12550" w:name="_ETM_Q25_506829"/>
      <w:bookmarkEnd w:id="12550"/>
      <w:r>
        <w:rPr>
          <w:rFonts w:hint="cs"/>
          <w:rtl/>
        </w:rPr>
        <w:t>ש</w:t>
      </w:r>
      <w:r>
        <w:rPr>
          <w:rtl/>
        </w:rPr>
        <w:t xml:space="preserve">ר </w:t>
      </w:r>
      <w:bookmarkStart w:id="12551" w:name="_ETM_Q25_507579"/>
      <w:bookmarkEnd w:id="12551"/>
      <w:r>
        <w:rPr>
          <w:rFonts w:hint="cs"/>
          <w:rtl/>
        </w:rPr>
        <w:t xml:space="preserve">זה </w:t>
      </w:r>
      <w:r>
        <w:rPr>
          <w:rtl/>
        </w:rPr>
        <w:t xml:space="preserve">תואר </w:t>
      </w:r>
      <w:bookmarkStart w:id="12552" w:name="_ETM_Q25_508239"/>
      <w:bookmarkEnd w:id="12552"/>
      <w:r>
        <w:rPr>
          <w:rtl/>
        </w:rPr>
        <w:t>מרשים</w:t>
      </w:r>
      <w:r>
        <w:rPr>
          <w:rFonts w:hint="cs"/>
          <w:rtl/>
        </w:rPr>
        <w:t>,</w:t>
      </w:r>
      <w:r>
        <w:rPr>
          <w:rtl/>
        </w:rPr>
        <w:t xml:space="preserve"> </w:t>
      </w:r>
      <w:bookmarkStart w:id="12553" w:name="_ETM_Q25_509300"/>
      <w:bookmarkEnd w:id="12553"/>
      <w:r>
        <w:rPr>
          <w:rtl/>
        </w:rPr>
        <w:t xml:space="preserve">אבל </w:t>
      </w:r>
      <w:bookmarkStart w:id="12554" w:name="_ETM_Q25_509599"/>
      <w:bookmarkEnd w:id="12554"/>
      <w:r>
        <w:rPr>
          <w:rtl/>
        </w:rPr>
        <w:t xml:space="preserve">לפני </w:t>
      </w:r>
      <w:bookmarkStart w:id="12555" w:name="_ETM_Q25_510019"/>
      <w:bookmarkEnd w:id="12555"/>
      <w:r>
        <w:rPr>
          <w:rtl/>
        </w:rPr>
        <w:t xml:space="preserve">הכול </w:t>
      </w:r>
      <w:bookmarkStart w:id="12556" w:name="_ETM_Q25_510859"/>
      <w:bookmarkEnd w:id="12556"/>
      <w:r>
        <w:rPr>
          <w:rtl/>
        </w:rPr>
        <w:t xml:space="preserve">צריך </w:t>
      </w:r>
      <w:bookmarkStart w:id="12557" w:name="_ETM_Q25_511279"/>
      <w:bookmarkEnd w:id="12557"/>
      <w:r>
        <w:rPr>
          <w:rtl/>
        </w:rPr>
        <w:t xml:space="preserve">להצדיק </w:t>
      </w:r>
      <w:bookmarkStart w:id="12558" w:name="_ETM_Q25_511849"/>
      <w:bookmarkEnd w:id="12558"/>
      <w:r>
        <w:rPr>
          <w:rFonts w:hint="cs"/>
          <w:rtl/>
        </w:rPr>
        <w:t xml:space="preserve">אותו </w:t>
      </w:r>
      <w:bookmarkStart w:id="12559" w:name="_ETM_Q25_511990"/>
      <w:bookmarkStart w:id="12560" w:name="_ETM_Q25_512500"/>
      <w:bookmarkEnd w:id="12559"/>
      <w:bookmarkEnd w:id="12560"/>
      <w:r>
        <w:rPr>
          <w:rtl/>
        </w:rPr>
        <w:t xml:space="preserve">בעמל </w:t>
      </w:r>
      <w:bookmarkStart w:id="12561" w:name="_ETM_Q25_513130"/>
      <w:bookmarkEnd w:id="12561"/>
      <w:r>
        <w:rPr>
          <w:rtl/>
        </w:rPr>
        <w:t>ובתוכן</w:t>
      </w:r>
      <w:r>
        <w:rPr>
          <w:rFonts w:hint="cs"/>
          <w:rtl/>
        </w:rPr>
        <w:t>.</w:t>
      </w:r>
      <w:r>
        <w:rPr>
          <w:rtl/>
        </w:rPr>
        <w:t xml:space="preserve"> </w:t>
      </w:r>
      <w:bookmarkStart w:id="12562" w:name="_ETM_Q25_514600"/>
      <w:bookmarkEnd w:id="12562"/>
    </w:p>
    <w:p w:rsidR="002C4351" w:rsidRDefault="002C4351" w:rsidP="001C192E">
      <w:pPr>
        <w:rPr>
          <w:rtl/>
        </w:rPr>
      </w:pPr>
      <w:bookmarkStart w:id="12563" w:name="_ETM_Q25_519000"/>
      <w:bookmarkEnd w:id="12563"/>
    </w:p>
    <w:p w:rsidR="002C4351" w:rsidRDefault="002C4351" w:rsidP="001C192E">
      <w:pPr>
        <w:rPr>
          <w:rtl/>
        </w:rPr>
      </w:pPr>
      <w:bookmarkStart w:id="12564" w:name="_ETM_Q25_514000"/>
      <w:bookmarkEnd w:id="12564"/>
      <w:r>
        <w:rPr>
          <w:rtl/>
        </w:rPr>
        <w:t xml:space="preserve">אתמול </w:t>
      </w:r>
      <w:bookmarkStart w:id="12565" w:name="_ETM_Q25_515410"/>
      <w:bookmarkEnd w:id="12565"/>
      <w:r>
        <w:rPr>
          <w:rtl/>
        </w:rPr>
        <w:t>ה</w:t>
      </w:r>
      <w:r>
        <w:rPr>
          <w:rFonts w:hint="cs"/>
          <w:rtl/>
        </w:rPr>
        <w:t xml:space="preserve">אזנתי </w:t>
      </w:r>
      <w:bookmarkStart w:id="12566" w:name="_ETM_Q25_516100"/>
      <w:bookmarkEnd w:id="12566"/>
      <w:r>
        <w:rPr>
          <w:rtl/>
        </w:rPr>
        <w:t xml:space="preserve">ברוב </w:t>
      </w:r>
      <w:bookmarkStart w:id="12567" w:name="_ETM_Q25_516520"/>
      <w:bookmarkEnd w:id="12567"/>
      <w:r>
        <w:rPr>
          <w:rtl/>
        </w:rPr>
        <w:t xml:space="preserve">קשב </w:t>
      </w:r>
      <w:bookmarkStart w:id="12568" w:name="_ETM_Q25_517629"/>
      <w:bookmarkEnd w:id="12568"/>
      <w:r>
        <w:rPr>
          <w:rtl/>
        </w:rPr>
        <w:t>לר</w:t>
      </w:r>
      <w:r>
        <w:rPr>
          <w:rFonts w:hint="cs"/>
          <w:rtl/>
        </w:rPr>
        <w:t>יאי</w:t>
      </w:r>
      <w:r>
        <w:rPr>
          <w:rtl/>
        </w:rPr>
        <w:t xml:space="preserve">ון </w:t>
      </w:r>
      <w:bookmarkStart w:id="12569" w:name="_ETM_Q25_518230"/>
      <w:bookmarkEnd w:id="12569"/>
      <w:r>
        <w:rPr>
          <w:rtl/>
        </w:rPr>
        <w:t xml:space="preserve">עם </w:t>
      </w:r>
      <w:bookmarkStart w:id="12570" w:name="_ETM_Q25_518379"/>
      <w:bookmarkStart w:id="12571" w:name="_ETM_Q25_519679"/>
      <w:bookmarkEnd w:id="12570"/>
      <w:bookmarkEnd w:id="12571"/>
      <w:r>
        <w:rPr>
          <w:rFonts w:hint="cs"/>
          <w:rtl/>
        </w:rPr>
        <w:t xml:space="preserve">השרה. הריאיון </w:t>
      </w:r>
      <w:bookmarkStart w:id="12572" w:name="_ETM_Q25_520250"/>
      <w:bookmarkEnd w:id="12572"/>
      <w:r>
        <w:rPr>
          <w:rtl/>
        </w:rPr>
        <w:t xml:space="preserve">היה </w:t>
      </w:r>
      <w:bookmarkStart w:id="12573" w:name="_ETM_Q25_520460"/>
      <w:bookmarkEnd w:id="12573"/>
      <w:r>
        <w:rPr>
          <w:rtl/>
        </w:rPr>
        <w:t xml:space="preserve">לצערי </w:t>
      </w:r>
      <w:bookmarkStart w:id="12574" w:name="_ETM_Q25_521000"/>
      <w:bookmarkEnd w:id="12574"/>
      <w:r>
        <w:rPr>
          <w:rtl/>
        </w:rPr>
        <w:t xml:space="preserve">ריק </w:t>
      </w:r>
      <w:bookmarkStart w:id="12575" w:name="_ETM_Q25_521449"/>
      <w:bookmarkEnd w:id="12575"/>
      <w:r>
        <w:rPr>
          <w:rtl/>
        </w:rPr>
        <w:t>מתוכן</w:t>
      </w:r>
      <w:r>
        <w:rPr>
          <w:rFonts w:hint="cs"/>
          <w:rtl/>
        </w:rPr>
        <w:t>, ריק</w:t>
      </w:r>
      <w:bookmarkStart w:id="12576" w:name="_ETM_Q25_522620"/>
      <w:bookmarkEnd w:id="12576"/>
      <w:r>
        <w:rPr>
          <w:rtl/>
        </w:rPr>
        <w:t xml:space="preserve"> </w:t>
      </w:r>
      <w:bookmarkStart w:id="12577" w:name="_ETM_Q25_522949"/>
      <w:bookmarkEnd w:id="12577"/>
      <w:r>
        <w:rPr>
          <w:rtl/>
        </w:rPr>
        <w:t>מאתגרים</w:t>
      </w:r>
      <w:r>
        <w:rPr>
          <w:rFonts w:hint="cs"/>
          <w:rtl/>
        </w:rPr>
        <w:t>,</w:t>
      </w:r>
      <w:r>
        <w:rPr>
          <w:rtl/>
        </w:rPr>
        <w:t xml:space="preserve"> </w:t>
      </w:r>
      <w:bookmarkStart w:id="12578" w:name="_ETM_Q25_524059"/>
      <w:bookmarkEnd w:id="12578"/>
      <w:r>
        <w:rPr>
          <w:rtl/>
        </w:rPr>
        <w:t>ר</w:t>
      </w:r>
      <w:r>
        <w:rPr>
          <w:rFonts w:hint="cs"/>
          <w:rtl/>
        </w:rPr>
        <w:t>י</w:t>
      </w:r>
      <w:r>
        <w:rPr>
          <w:rtl/>
        </w:rPr>
        <w:t xml:space="preserve">ק </w:t>
      </w:r>
      <w:bookmarkStart w:id="12579" w:name="_ETM_Q25_524359"/>
      <w:bookmarkEnd w:id="12579"/>
      <w:r>
        <w:rPr>
          <w:rtl/>
        </w:rPr>
        <w:t xml:space="preserve">מיעדים </w:t>
      </w:r>
      <w:bookmarkStart w:id="12580" w:name="_ETM_Q25_525019"/>
      <w:bookmarkEnd w:id="12580"/>
      <w:r>
        <w:rPr>
          <w:rtl/>
        </w:rPr>
        <w:t xml:space="preserve">בתחום </w:t>
      </w:r>
      <w:bookmarkStart w:id="12581" w:name="_ETM_Q25_525529"/>
      <w:bookmarkEnd w:id="12581"/>
      <w:r>
        <w:rPr>
          <w:rFonts w:hint="cs"/>
          <w:rtl/>
        </w:rPr>
        <w:t>ש</w:t>
      </w:r>
      <w:r>
        <w:rPr>
          <w:rtl/>
        </w:rPr>
        <w:t xml:space="preserve">עליו </w:t>
      </w:r>
      <w:bookmarkStart w:id="12582" w:name="_ETM_Q25_525949"/>
      <w:bookmarkEnd w:id="12582"/>
      <w:r>
        <w:rPr>
          <w:rtl/>
        </w:rPr>
        <w:t>ה</w:t>
      </w:r>
      <w:r>
        <w:rPr>
          <w:rFonts w:hint="cs"/>
          <w:rtl/>
        </w:rPr>
        <w:t xml:space="preserve">שרה </w:t>
      </w:r>
      <w:bookmarkStart w:id="12583" w:name="_ETM_Q25_526519"/>
      <w:bookmarkEnd w:id="12583"/>
      <w:r>
        <w:rPr>
          <w:rtl/>
        </w:rPr>
        <w:t xml:space="preserve">הולכת </w:t>
      </w:r>
      <w:bookmarkStart w:id="12584" w:name="_ETM_Q25_526940"/>
      <w:bookmarkEnd w:id="12584"/>
      <w:r>
        <w:rPr>
          <w:rtl/>
        </w:rPr>
        <w:t xml:space="preserve">להיות </w:t>
      </w:r>
      <w:bookmarkStart w:id="12585" w:name="_ETM_Q25_527180"/>
      <w:bookmarkEnd w:id="12585"/>
      <w:r>
        <w:rPr>
          <w:rtl/>
        </w:rPr>
        <w:t>מופקדת</w:t>
      </w:r>
      <w:r w:rsidR="00575A70">
        <w:rPr>
          <w:rFonts w:hint="cs"/>
          <w:rtl/>
        </w:rPr>
        <w:t>,</w:t>
      </w:r>
      <w:r>
        <w:rPr>
          <w:rFonts w:hint="cs"/>
          <w:rtl/>
        </w:rPr>
        <w:t xml:space="preserve"> והוא הת</w:t>
      </w:r>
      <w:bookmarkStart w:id="12586" w:name="_ETM_Q25_528350"/>
      <w:bookmarkStart w:id="12587" w:name="_ETM_Q25_528650"/>
      <w:bookmarkEnd w:id="12586"/>
      <w:bookmarkEnd w:id="12587"/>
      <w:r>
        <w:rPr>
          <w:rtl/>
        </w:rPr>
        <w:t xml:space="preserve">חום </w:t>
      </w:r>
      <w:bookmarkStart w:id="12588" w:name="_ETM_Q25_529360"/>
      <w:bookmarkEnd w:id="12588"/>
      <w:r>
        <w:rPr>
          <w:rtl/>
        </w:rPr>
        <w:t xml:space="preserve">לקידום </w:t>
      </w:r>
      <w:bookmarkStart w:id="12589" w:name="_ETM_Q25_529990"/>
      <w:bookmarkEnd w:id="12589"/>
      <w:r>
        <w:rPr>
          <w:rtl/>
        </w:rPr>
        <w:t xml:space="preserve">מעמד </w:t>
      </w:r>
      <w:bookmarkStart w:id="12590" w:name="_ETM_Q25_530440"/>
      <w:bookmarkEnd w:id="12590"/>
      <w:r>
        <w:rPr>
          <w:rtl/>
        </w:rPr>
        <w:t>האישה</w:t>
      </w:r>
      <w:r>
        <w:rPr>
          <w:rFonts w:hint="cs"/>
          <w:rtl/>
        </w:rPr>
        <w:t>.</w:t>
      </w:r>
      <w:r>
        <w:rPr>
          <w:rtl/>
        </w:rPr>
        <w:t xml:space="preserve"> </w:t>
      </w:r>
      <w:bookmarkStart w:id="12591" w:name="_ETM_Q25_532170"/>
      <w:bookmarkEnd w:id="12591"/>
      <w:r>
        <w:rPr>
          <w:rtl/>
        </w:rPr>
        <w:t xml:space="preserve">מה </w:t>
      </w:r>
      <w:bookmarkStart w:id="12592" w:name="_ETM_Q25_532500"/>
      <w:bookmarkEnd w:id="12592"/>
      <w:r>
        <w:rPr>
          <w:rtl/>
        </w:rPr>
        <w:t xml:space="preserve">כן </w:t>
      </w:r>
      <w:bookmarkStart w:id="12593" w:name="_ETM_Q25_532800"/>
      <w:bookmarkEnd w:id="12593"/>
      <w:r>
        <w:rPr>
          <w:rtl/>
        </w:rPr>
        <w:t xml:space="preserve">למדתי </w:t>
      </w:r>
      <w:bookmarkStart w:id="12594" w:name="_ETM_Q25_533250"/>
      <w:bookmarkEnd w:id="12594"/>
      <w:r>
        <w:rPr>
          <w:rtl/>
        </w:rPr>
        <w:t>בר</w:t>
      </w:r>
      <w:r>
        <w:rPr>
          <w:rFonts w:hint="cs"/>
          <w:rtl/>
        </w:rPr>
        <w:t>יא</w:t>
      </w:r>
      <w:r>
        <w:rPr>
          <w:rtl/>
        </w:rPr>
        <w:t>יון</w:t>
      </w:r>
      <w:r>
        <w:rPr>
          <w:rFonts w:hint="cs"/>
          <w:rtl/>
        </w:rPr>
        <w:t>?</w:t>
      </w:r>
      <w:r>
        <w:rPr>
          <w:rtl/>
        </w:rPr>
        <w:t xml:space="preserve"> </w:t>
      </w:r>
      <w:bookmarkStart w:id="12595" w:name="_ETM_Q25_534850"/>
      <w:bookmarkEnd w:id="12595"/>
      <w:r>
        <w:rPr>
          <w:rtl/>
        </w:rPr>
        <w:t xml:space="preserve">למדתי </w:t>
      </w:r>
      <w:bookmarkStart w:id="12596" w:name="_ETM_Q25_535750"/>
      <w:bookmarkEnd w:id="12596"/>
      <w:r>
        <w:rPr>
          <w:rtl/>
        </w:rPr>
        <w:t xml:space="preserve">שהשרה </w:t>
      </w:r>
      <w:bookmarkStart w:id="12597" w:name="_ETM_Q25_536440"/>
      <w:bookmarkEnd w:id="12597"/>
      <w:r>
        <w:rPr>
          <w:rtl/>
        </w:rPr>
        <w:t xml:space="preserve">שולטת </w:t>
      </w:r>
      <w:bookmarkStart w:id="12598" w:name="_ETM_Q25_537070"/>
      <w:bookmarkEnd w:id="12598"/>
      <w:r>
        <w:rPr>
          <w:rtl/>
        </w:rPr>
        <w:t xml:space="preserve">בשפה </w:t>
      </w:r>
      <w:bookmarkStart w:id="12599" w:name="_ETM_Q25_537609"/>
      <w:bookmarkEnd w:id="12599"/>
      <w:r>
        <w:rPr>
          <w:rtl/>
        </w:rPr>
        <w:t>האנגלית</w:t>
      </w:r>
      <w:r>
        <w:rPr>
          <w:rFonts w:hint="cs"/>
          <w:rtl/>
        </w:rPr>
        <w:t>,</w:t>
      </w:r>
      <w:r>
        <w:rPr>
          <w:rtl/>
        </w:rPr>
        <w:t xml:space="preserve"> </w:t>
      </w:r>
      <w:bookmarkStart w:id="12600" w:name="_ETM_Q25_538539"/>
      <w:bookmarkEnd w:id="12600"/>
      <w:r>
        <w:rPr>
          <w:rtl/>
        </w:rPr>
        <w:t xml:space="preserve">מלאה </w:t>
      </w:r>
      <w:bookmarkStart w:id="12601" w:name="_ETM_Q25_539410"/>
      <w:bookmarkEnd w:id="12601"/>
      <w:r>
        <w:rPr>
          <w:rtl/>
        </w:rPr>
        <w:t xml:space="preserve">בעצמה </w:t>
      </w:r>
      <w:bookmarkStart w:id="12602" w:name="_ETM_Q25_540640"/>
      <w:bookmarkEnd w:id="12602"/>
      <w:r>
        <w:rPr>
          <w:rtl/>
        </w:rPr>
        <w:t xml:space="preserve">וסבורה </w:t>
      </w:r>
      <w:bookmarkStart w:id="12603" w:name="_ETM_Q25_541880"/>
      <w:bookmarkEnd w:id="12603"/>
      <w:r>
        <w:rPr>
          <w:rtl/>
        </w:rPr>
        <w:t xml:space="preserve">שנוער </w:t>
      </w:r>
      <w:bookmarkStart w:id="12604" w:name="_ETM_Q25_542810"/>
      <w:bookmarkEnd w:id="12604"/>
      <w:r>
        <w:rPr>
          <w:rtl/>
        </w:rPr>
        <w:t xml:space="preserve">שיש </w:t>
      </w:r>
      <w:bookmarkStart w:id="12605" w:name="_ETM_Q25_543260"/>
      <w:bookmarkEnd w:id="12605"/>
      <w:r>
        <w:rPr>
          <w:rtl/>
        </w:rPr>
        <w:t xml:space="preserve">לו </w:t>
      </w:r>
      <w:bookmarkStart w:id="12606" w:name="_ETM_Q25_543650"/>
      <w:bookmarkEnd w:id="12606"/>
      <w:r>
        <w:rPr>
          <w:rtl/>
        </w:rPr>
        <w:t xml:space="preserve">קשיים </w:t>
      </w:r>
      <w:bookmarkStart w:id="12607" w:name="_ETM_Q25_544040"/>
      <w:bookmarkEnd w:id="12607"/>
      <w:r>
        <w:rPr>
          <w:rtl/>
        </w:rPr>
        <w:t xml:space="preserve">מהבית </w:t>
      </w:r>
      <w:bookmarkStart w:id="12608" w:name="_ETM_Q25_544960"/>
      <w:bookmarkEnd w:id="12608"/>
      <w:r>
        <w:rPr>
          <w:rtl/>
        </w:rPr>
        <w:t xml:space="preserve">לא </w:t>
      </w:r>
      <w:bookmarkStart w:id="12609" w:name="_ETM_Q25_545290"/>
      <w:bookmarkEnd w:id="12609"/>
      <w:r>
        <w:rPr>
          <w:rtl/>
        </w:rPr>
        <w:t xml:space="preserve">צריך </w:t>
      </w:r>
      <w:bookmarkStart w:id="12610" w:name="_ETM_Q25_545710"/>
      <w:bookmarkEnd w:id="12610"/>
      <w:r>
        <w:rPr>
          <w:rtl/>
        </w:rPr>
        <w:t xml:space="preserve">להתגייס </w:t>
      </w:r>
      <w:bookmarkStart w:id="12611" w:name="_ETM_Q25_546310"/>
      <w:bookmarkEnd w:id="12611"/>
      <w:r>
        <w:rPr>
          <w:rtl/>
        </w:rPr>
        <w:t>לצה"ל</w:t>
      </w:r>
      <w:r>
        <w:rPr>
          <w:rFonts w:hint="cs"/>
          <w:rtl/>
        </w:rPr>
        <w:t>.</w:t>
      </w:r>
      <w:r>
        <w:rPr>
          <w:rtl/>
        </w:rPr>
        <w:t xml:space="preserve"> </w:t>
      </w:r>
      <w:bookmarkStart w:id="12612" w:name="_ETM_Q25_547520"/>
      <w:bookmarkEnd w:id="12612"/>
      <w:r>
        <w:rPr>
          <w:rtl/>
        </w:rPr>
        <w:t xml:space="preserve">אז </w:t>
      </w:r>
      <w:bookmarkStart w:id="12613" w:name="_ETM_Q25_547850"/>
      <w:bookmarkEnd w:id="12613"/>
      <w:r>
        <w:rPr>
          <w:rtl/>
        </w:rPr>
        <w:t xml:space="preserve">קודם </w:t>
      </w:r>
      <w:bookmarkStart w:id="12614" w:name="_ETM_Q25_548270"/>
      <w:bookmarkEnd w:id="12614"/>
      <w:r>
        <w:rPr>
          <w:rtl/>
        </w:rPr>
        <w:t>כ</w:t>
      </w:r>
      <w:r>
        <w:rPr>
          <w:rFonts w:hint="cs"/>
          <w:rtl/>
        </w:rPr>
        <w:t>ו</w:t>
      </w:r>
      <w:r>
        <w:rPr>
          <w:rtl/>
        </w:rPr>
        <w:t>ל</w:t>
      </w:r>
      <w:r>
        <w:rPr>
          <w:rFonts w:hint="cs"/>
          <w:rtl/>
        </w:rPr>
        <w:t>,</w:t>
      </w:r>
      <w:r>
        <w:rPr>
          <w:rtl/>
        </w:rPr>
        <w:t xml:space="preserve"> </w:t>
      </w:r>
      <w:bookmarkStart w:id="12615" w:name="_ETM_Q25_548990"/>
      <w:bookmarkEnd w:id="12615"/>
      <w:r>
        <w:rPr>
          <w:rtl/>
        </w:rPr>
        <w:t xml:space="preserve">כדאי </w:t>
      </w:r>
      <w:bookmarkStart w:id="12616" w:name="_ETM_Q25_549439"/>
      <w:bookmarkEnd w:id="12616"/>
      <w:r>
        <w:rPr>
          <w:rtl/>
        </w:rPr>
        <w:t xml:space="preserve">שגברתי </w:t>
      </w:r>
      <w:bookmarkStart w:id="12617" w:name="_ETM_Q25_550039"/>
      <w:bookmarkEnd w:id="12617"/>
      <w:r>
        <w:rPr>
          <w:rtl/>
        </w:rPr>
        <w:t xml:space="preserve">השרה </w:t>
      </w:r>
      <w:bookmarkStart w:id="12618" w:name="_ETM_Q25_550490"/>
      <w:bookmarkEnd w:id="12618"/>
      <w:r>
        <w:rPr>
          <w:rtl/>
        </w:rPr>
        <w:t xml:space="preserve">תכיר </w:t>
      </w:r>
      <w:bookmarkStart w:id="12619" w:name="_ETM_Q25_551329"/>
      <w:bookmarkEnd w:id="12619"/>
      <w:r>
        <w:rPr>
          <w:rtl/>
        </w:rPr>
        <w:t xml:space="preserve">שיש </w:t>
      </w:r>
      <w:bookmarkStart w:id="12620" w:name="_ETM_Q25_551779"/>
      <w:bookmarkEnd w:id="12620"/>
      <w:r>
        <w:rPr>
          <w:rtl/>
        </w:rPr>
        <w:t xml:space="preserve">לא </w:t>
      </w:r>
      <w:bookmarkStart w:id="12621" w:name="_ETM_Q25_552020"/>
      <w:bookmarkEnd w:id="12621"/>
      <w:r>
        <w:rPr>
          <w:rtl/>
        </w:rPr>
        <w:t xml:space="preserve">מעט </w:t>
      </w:r>
      <w:bookmarkStart w:id="12622" w:name="_ETM_Q25_552350"/>
      <w:bookmarkEnd w:id="12622"/>
      <w:r>
        <w:rPr>
          <w:rtl/>
        </w:rPr>
        <w:t xml:space="preserve">חיילים </w:t>
      </w:r>
      <w:bookmarkStart w:id="12623" w:name="_ETM_Q25_552950"/>
      <w:bookmarkEnd w:id="12623"/>
      <w:r>
        <w:rPr>
          <w:rtl/>
        </w:rPr>
        <w:t xml:space="preserve">בצה"ל </w:t>
      </w:r>
      <w:bookmarkStart w:id="12624" w:name="_ETM_Q25_554070"/>
      <w:bookmarkEnd w:id="12624"/>
      <w:r>
        <w:rPr>
          <w:rtl/>
        </w:rPr>
        <w:t>ש</w:t>
      </w:r>
      <w:r>
        <w:rPr>
          <w:rFonts w:hint="cs"/>
          <w:rtl/>
        </w:rPr>
        <w:t xml:space="preserve">על </w:t>
      </w:r>
      <w:bookmarkStart w:id="12625" w:name="_ETM_Q25_553000"/>
      <w:bookmarkEnd w:id="12625"/>
      <w:r>
        <w:rPr>
          <w:rFonts w:hint="cs"/>
          <w:rtl/>
        </w:rPr>
        <w:t xml:space="preserve">אף </w:t>
      </w:r>
      <w:bookmarkStart w:id="12626" w:name="_ETM_Q25_554850"/>
      <w:bookmarkEnd w:id="12626"/>
      <w:r>
        <w:rPr>
          <w:rtl/>
        </w:rPr>
        <w:t xml:space="preserve">קשיים </w:t>
      </w:r>
      <w:bookmarkStart w:id="12627" w:name="_ETM_Q25_555299"/>
      <w:bookmarkEnd w:id="12627"/>
      <w:r>
        <w:rPr>
          <w:rtl/>
        </w:rPr>
        <w:t xml:space="preserve">מבית </w:t>
      </w:r>
      <w:bookmarkStart w:id="12628" w:name="_ETM_Q25_556140"/>
      <w:bookmarkEnd w:id="12628"/>
      <w:r>
        <w:rPr>
          <w:rtl/>
        </w:rPr>
        <w:t xml:space="preserve">עושים </w:t>
      </w:r>
      <w:bookmarkStart w:id="12629" w:name="_ETM_Q25_556759"/>
      <w:bookmarkEnd w:id="12629"/>
      <w:r>
        <w:rPr>
          <w:rtl/>
        </w:rPr>
        <w:t xml:space="preserve">שירות </w:t>
      </w:r>
      <w:bookmarkStart w:id="12630" w:name="_ETM_Q25_557209"/>
      <w:bookmarkEnd w:id="12630"/>
      <w:r>
        <w:rPr>
          <w:rtl/>
        </w:rPr>
        <w:t xml:space="preserve">משמעותי </w:t>
      </w:r>
      <w:bookmarkStart w:id="12631" w:name="_ETM_Q25_558289"/>
      <w:bookmarkEnd w:id="12631"/>
      <w:r>
        <w:rPr>
          <w:rtl/>
        </w:rPr>
        <w:t xml:space="preserve">ותורמים </w:t>
      </w:r>
      <w:bookmarkStart w:id="12632" w:name="_ETM_Q25_558950"/>
      <w:bookmarkEnd w:id="12632"/>
      <w:r>
        <w:rPr>
          <w:rtl/>
        </w:rPr>
        <w:t xml:space="preserve">רבות </w:t>
      </w:r>
      <w:bookmarkStart w:id="12633" w:name="_ETM_Q25_559490"/>
      <w:bookmarkEnd w:id="12633"/>
      <w:r>
        <w:rPr>
          <w:rtl/>
        </w:rPr>
        <w:t xml:space="preserve">לצה"ל </w:t>
      </w:r>
      <w:bookmarkStart w:id="12634" w:name="_ETM_Q25_560179"/>
      <w:bookmarkEnd w:id="12634"/>
      <w:r>
        <w:rPr>
          <w:rtl/>
        </w:rPr>
        <w:t>ולמדינה</w:t>
      </w:r>
      <w:r>
        <w:rPr>
          <w:rFonts w:hint="cs"/>
          <w:rtl/>
        </w:rPr>
        <w:t>.</w:t>
      </w:r>
      <w:r>
        <w:rPr>
          <w:rtl/>
        </w:rPr>
        <w:t xml:space="preserve"> </w:t>
      </w:r>
      <w:bookmarkStart w:id="12635" w:name="_ETM_Q25_561439"/>
      <w:bookmarkEnd w:id="12635"/>
      <w:r>
        <w:rPr>
          <w:rtl/>
        </w:rPr>
        <w:t xml:space="preserve">אולי </w:t>
      </w:r>
      <w:bookmarkStart w:id="12636" w:name="_ETM_Q25_561920"/>
      <w:bookmarkEnd w:id="12636"/>
      <w:r>
        <w:rPr>
          <w:rtl/>
        </w:rPr>
        <w:t xml:space="preserve">כשרה </w:t>
      </w:r>
      <w:bookmarkStart w:id="12637" w:name="_ETM_Q25_563200"/>
      <w:bookmarkEnd w:id="12637"/>
      <w:r>
        <w:rPr>
          <w:rFonts w:hint="cs"/>
          <w:rtl/>
        </w:rPr>
        <w:t>היא תבחר</w:t>
      </w:r>
      <w:r>
        <w:rPr>
          <w:rtl/>
        </w:rPr>
        <w:t xml:space="preserve"> </w:t>
      </w:r>
      <w:bookmarkStart w:id="12638" w:name="_ETM_Q25_563740"/>
      <w:bookmarkEnd w:id="12638"/>
      <w:r>
        <w:rPr>
          <w:rtl/>
        </w:rPr>
        <w:t xml:space="preserve">בדבריה </w:t>
      </w:r>
      <w:bookmarkStart w:id="12639" w:name="_ETM_Q25_564579"/>
      <w:bookmarkEnd w:id="12639"/>
      <w:r>
        <w:rPr>
          <w:rtl/>
        </w:rPr>
        <w:t xml:space="preserve">לעודד </w:t>
      </w:r>
      <w:bookmarkStart w:id="12640" w:name="_ETM_Q25_565180"/>
      <w:bookmarkEnd w:id="12640"/>
      <w:r>
        <w:rPr>
          <w:rtl/>
        </w:rPr>
        <w:t xml:space="preserve">את </w:t>
      </w:r>
      <w:bookmarkStart w:id="12641" w:name="_ETM_Q25_565270"/>
      <w:bookmarkEnd w:id="12641"/>
      <w:r>
        <w:rPr>
          <w:rtl/>
        </w:rPr>
        <w:t xml:space="preserve">אותם </w:t>
      </w:r>
      <w:bookmarkStart w:id="12642" w:name="_ETM_Q25_565600"/>
      <w:bookmarkEnd w:id="12642"/>
      <w:r>
        <w:rPr>
          <w:rtl/>
        </w:rPr>
        <w:t>חיילים</w:t>
      </w:r>
      <w:r>
        <w:rPr>
          <w:rFonts w:hint="cs"/>
          <w:rtl/>
        </w:rPr>
        <w:t>.</w:t>
      </w:r>
    </w:p>
    <w:p w:rsidR="002C4351" w:rsidRDefault="002C4351" w:rsidP="001C192E">
      <w:pPr>
        <w:rPr>
          <w:rtl/>
        </w:rPr>
      </w:pPr>
    </w:p>
    <w:p w:rsidR="002C4351" w:rsidRDefault="002C4351" w:rsidP="001C192E">
      <w:pPr>
        <w:rPr>
          <w:rtl/>
        </w:rPr>
      </w:pPr>
      <w:bookmarkStart w:id="12643" w:name="_ETM_Q25_569000"/>
      <w:bookmarkEnd w:id="12643"/>
      <w:r>
        <w:rPr>
          <w:rFonts w:hint="cs"/>
          <w:rtl/>
        </w:rPr>
        <w:t xml:space="preserve">וכעת </w:t>
      </w:r>
      <w:bookmarkStart w:id="12644" w:name="_ETM_Q25_567180"/>
      <w:bookmarkStart w:id="12645" w:name="_ETM_Q25_567789"/>
      <w:bookmarkEnd w:id="12644"/>
      <w:bookmarkEnd w:id="12645"/>
      <w:r>
        <w:rPr>
          <w:rtl/>
        </w:rPr>
        <w:t>לענייננו</w:t>
      </w:r>
      <w:bookmarkStart w:id="12646" w:name="_ETM_Q25_568979"/>
      <w:bookmarkEnd w:id="12646"/>
      <w:r>
        <w:rPr>
          <w:rFonts w:hint="cs"/>
          <w:rtl/>
        </w:rPr>
        <w:t xml:space="preserve">. </w:t>
      </w:r>
      <w:r>
        <w:rPr>
          <w:rtl/>
        </w:rPr>
        <w:t xml:space="preserve">נקודת </w:t>
      </w:r>
      <w:bookmarkStart w:id="12647" w:name="_ETM_Q25_569790"/>
      <w:bookmarkEnd w:id="12647"/>
      <w:r>
        <w:rPr>
          <w:rtl/>
        </w:rPr>
        <w:t xml:space="preserve">המוצא </w:t>
      </w:r>
      <w:bookmarkStart w:id="12648" w:name="_ETM_Q25_570270"/>
      <w:bookmarkEnd w:id="12648"/>
      <w:r>
        <w:rPr>
          <w:rtl/>
        </w:rPr>
        <w:t xml:space="preserve">של </w:t>
      </w:r>
      <w:bookmarkStart w:id="12649" w:name="_ETM_Q25_570479"/>
      <w:bookmarkEnd w:id="12649"/>
      <w:r>
        <w:rPr>
          <w:rtl/>
        </w:rPr>
        <w:t xml:space="preserve">השרה </w:t>
      </w:r>
      <w:bookmarkStart w:id="12650" w:name="_ETM_Q25_571080"/>
      <w:bookmarkEnd w:id="12650"/>
      <w:r>
        <w:rPr>
          <w:rtl/>
        </w:rPr>
        <w:t xml:space="preserve">כשרה </w:t>
      </w:r>
      <w:bookmarkStart w:id="12651" w:name="_ETM_Q25_571710"/>
      <w:bookmarkEnd w:id="12651"/>
      <w:r>
        <w:rPr>
          <w:rtl/>
        </w:rPr>
        <w:t xml:space="preserve">לקידום </w:t>
      </w:r>
      <w:bookmarkStart w:id="12652" w:name="_ETM_Q25_572220"/>
      <w:bookmarkEnd w:id="12652"/>
      <w:r>
        <w:rPr>
          <w:rtl/>
        </w:rPr>
        <w:t xml:space="preserve">האישה </w:t>
      </w:r>
      <w:bookmarkStart w:id="12653" w:name="_ETM_Q25_573210"/>
      <w:bookmarkEnd w:id="12653"/>
      <w:r>
        <w:rPr>
          <w:rtl/>
        </w:rPr>
        <w:t>ה</w:t>
      </w:r>
      <w:r>
        <w:rPr>
          <w:rFonts w:hint="cs"/>
          <w:rtl/>
        </w:rPr>
        <w:t>י</w:t>
      </w:r>
      <w:r>
        <w:rPr>
          <w:rtl/>
        </w:rPr>
        <w:t xml:space="preserve">א </w:t>
      </w:r>
      <w:bookmarkStart w:id="12654" w:name="_ETM_Q25_573359"/>
      <w:bookmarkEnd w:id="12654"/>
      <w:r>
        <w:rPr>
          <w:rtl/>
        </w:rPr>
        <w:t xml:space="preserve">כל </w:t>
      </w:r>
      <w:bookmarkStart w:id="12655" w:name="_ETM_Q25_573569"/>
      <w:bookmarkEnd w:id="12655"/>
      <w:r>
        <w:rPr>
          <w:rtl/>
        </w:rPr>
        <w:t xml:space="preserve">כך </w:t>
      </w:r>
      <w:bookmarkStart w:id="12656" w:name="_ETM_Q25_573899"/>
      <w:bookmarkEnd w:id="12656"/>
      <w:r>
        <w:rPr>
          <w:rtl/>
        </w:rPr>
        <w:t>נמו</w:t>
      </w:r>
      <w:r>
        <w:rPr>
          <w:rFonts w:hint="cs"/>
          <w:rtl/>
        </w:rPr>
        <w:t>כה</w:t>
      </w:r>
      <w:r>
        <w:rPr>
          <w:rtl/>
        </w:rPr>
        <w:t xml:space="preserve"> </w:t>
      </w:r>
      <w:bookmarkStart w:id="12657" w:name="_ETM_Q25_574409"/>
      <w:bookmarkEnd w:id="12657"/>
      <w:r>
        <w:rPr>
          <w:rtl/>
        </w:rPr>
        <w:t>ומאתגר</w:t>
      </w:r>
      <w:r>
        <w:rPr>
          <w:rFonts w:hint="cs"/>
          <w:rtl/>
        </w:rPr>
        <w:t>ת,</w:t>
      </w:r>
      <w:r>
        <w:rPr>
          <w:rtl/>
        </w:rPr>
        <w:t xml:space="preserve"> </w:t>
      </w:r>
      <w:bookmarkStart w:id="12658" w:name="_ETM_Q25_576029"/>
      <w:bookmarkEnd w:id="12658"/>
      <w:r>
        <w:rPr>
          <w:rtl/>
        </w:rPr>
        <w:t xml:space="preserve">כי </w:t>
      </w:r>
      <w:bookmarkStart w:id="12659" w:name="_ETM_Q25_576240"/>
      <w:bookmarkEnd w:id="12659"/>
      <w:r>
        <w:rPr>
          <w:rtl/>
        </w:rPr>
        <w:t xml:space="preserve">השרה </w:t>
      </w:r>
      <w:bookmarkStart w:id="12660" w:name="_ETM_Q25_577050"/>
      <w:bookmarkEnd w:id="12660"/>
      <w:r>
        <w:rPr>
          <w:rtl/>
        </w:rPr>
        <w:t xml:space="preserve">נמצאת </w:t>
      </w:r>
      <w:bookmarkStart w:id="12661" w:name="_ETM_Q25_577529"/>
      <w:bookmarkEnd w:id="12661"/>
      <w:r>
        <w:rPr>
          <w:rtl/>
        </w:rPr>
        <w:t xml:space="preserve">בממשלה </w:t>
      </w:r>
      <w:bookmarkStart w:id="12662" w:name="_ETM_Q25_578670"/>
      <w:bookmarkEnd w:id="12662"/>
      <w:r>
        <w:rPr>
          <w:rtl/>
        </w:rPr>
        <w:t xml:space="preserve">שמקטינה </w:t>
      </w:r>
      <w:bookmarkStart w:id="12663" w:name="_ETM_Q25_579660"/>
      <w:bookmarkEnd w:id="12663"/>
      <w:r>
        <w:rPr>
          <w:rtl/>
        </w:rPr>
        <w:t xml:space="preserve">ומנמיכה </w:t>
      </w:r>
      <w:bookmarkStart w:id="12664" w:name="_ETM_Q25_580320"/>
      <w:bookmarkEnd w:id="12664"/>
      <w:r>
        <w:rPr>
          <w:rtl/>
        </w:rPr>
        <w:t>נשים</w:t>
      </w:r>
      <w:r>
        <w:rPr>
          <w:rFonts w:hint="cs"/>
          <w:rtl/>
        </w:rPr>
        <w:t xml:space="preserve">, וזאת </w:t>
      </w:r>
      <w:bookmarkStart w:id="12665" w:name="_ETM_Q25_581339"/>
      <w:bookmarkStart w:id="12666" w:name="_ETM_Q25_581970"/>
      <w:bookmarkEnd w:id="12665"/>
      <w:bookmarkEnd w:id="12666"/>
      <w:r>
        <w:rPr>
          <w:rtl/>
        </w:rPr>
        <w:t xml:space="preserve">על </w:t>
      </w:r>
      <w:bookmarkStart w:id="12667" w:name="_ETM_Q25_582120"/>
      <w:bookmarkEnd w:id="12667"/>
      <w:r>
        <w:rPr>
          <w:rtl/>
        </w:rPr>
        <w:t xml:space="preserve">אף </w:t>
      </w:r>
      <w:bookmarkStart w:id="12668" w:name="_ETM_Q25_582390"/>
      <w:bookmarkEnd w:id="12668"/>
      <w:r>
        <w:rPr>
          <w:rtl/>
        </w:rPr>
        <w:t>ש</w:t>
      </w:r>
      <w:bookmarkStart w:id="12669" w:name="_ETM_Q25_582600"/>
      <w:bookmarkEnd w:id="12669"/>
      <w:r>
        <w:rPr>
          <w:rtl/>
        </w:rPr>
        <w:t xml:space="preserve">נשים </w:t>
      </w:r>
      <w:bookmarkStart w:id="12670" w:name="_ETM_Q25_582960"/>
      <w:bookmarkEnd w:id="12670"/>
      <w:r>
        <w:rPr>
          <w:rtl/>
        </w:rPr>
        <w:t xml:space="preserve">מהוות </w:t>
      </w:r>
      <w:bookmarkStart w:id="12671" w:name="_ETM_Q25_583410"/>
      <w:bookmarkEnd w:id="12671"/>
      <w:r>
        <w:rPr>
          <w:rtl/>
        </w:rPr>
        <w:t xml:space="preserve">51% </w:t>
      </w:r>
      <w:bookmarkStart w:id="12672" w:name="_ETM_Q25_584640"/>
      <w:bookmarkEnd w:id="12672"/>
      <w:r>
        <w:rPr>
          <w:rtl/>
        </w:rPr>
        <w:t>מהאוכלוסייה</w:t>
      </w:r>
      <w:r>
        <w:rPr>
          <w:rFonts w:hint="cs"/>
          <w:rtl/>
        </w:rPr>
        <w:t>.</w:t>
      </w:r>
      <w:r>
        <w:rPr>
          <w:rtl/>
        </w:rPr>
        <w:t xml:space="preserve"> </w:t>
      </w:r>
      <w:bookmarkStart w:id="12673" w:name="_ETM_Q25_586460"/>
      <w:bookmarkEnd w:id="12673"/>
      <w:r>
        <w:rPr>
          <w:rtl/>
        </w:rPr>
        <w:t xml:space="preserve">יתרה </w:t>
      </w:r>
      <w:bookmarkStart w:id="12674" w:name="_ETM_Q25_587060"/>
      <w:bookmarkEnd w:id="12674"/>
      <w:r>
        <w:rPr>
          <w:rtl/>
        </w:rPr>
        <w:t>מכך</w:t>
      </w:r>
      <w:r>
        <w:rPr>
          <w:rFonts w:hint="cs"/>
          <w:rtl/>
        </w:rPr>
        <w:t>,</w:t>
      </w:r>
      <w:r>
        <w:rPr>
          <w:rtl/>
        </w:rPr>
        <w:t xml:space="preserve"> </w:t>
      </w:r>
      <w:bookmarkStart w:id="12675" w:name="_ETM_Q25_588450"/>
      <w:bookmarkStart w:id="12676" w:name="_ETM_Q25_588869"/>
      <w:bookmarkStart w:id="12677" w:name="_ETM_Q25_589619"/>
      <w:bookmarkEnd w:id="12675"/>
      <w:bookmarkEnd w:id="12676"/>
      <w:bookmarkEnd w:id="12677"/>
      <w:r>
        <w:rPr>
          <w:rFonts w:hint="cs"/>
          <w:rtl/>
        </w:rPr>
        <w:t xml:space="preserve">הרקע של השרה </w:t>
      </w:r>
      <w:r>
        <w:rPr>
          <w:rtl/>
        </w:rPr>
        <w:t xml:space="preserve">בתחום </w:t>
      </w:r>
      <w:bookmarkStart w:id="12678" w:name="_ETM_Q25_590520"/>
      <w:bookmarkEnd w:id="12678"/>
      <w:r>
        <w:rPr>
          <w:rtl/>
        </w:rPr>
        <w:t xml:space="preserve">מאוד </w:t>
      </w:r>
      <w:bookmarkStart w:id="12679" w:name="_ETM_Q25_591000"/>
      <w:bookmarkEnd w:id="12679"/>
      <w:r>
        <w:rPr>
          <w:rtl/>
        </w:rPr>
        <w:t xml:space="preserve">מדאיג </w:t>
      </w:r>
      <w:bookmarkStart w:id="12680" w:name="_ETM_Q25_591420"/>
      <w:bookmarkEnd w:id="12680"/>
      <w:r>
        <w:rPr>
          <w:rtl/>
        </w:rPr>
        <w:t>בעיניי</w:t>
      </w:r>
      <w:r>
        <w:rPr>
          <w:rFonts w:hint="cs"/>
          <w:rtl/>
        </w:rPr>
        <w:t xml:space="preserve">. השרה </w:t>
      </w:r>
      <w:bookmarkStart w:id="12681" w:name="_ETM_Q25_592750"/>
      <w:bookmarkStart w:id="12682" w:name="_ETM_Q25_593260"/>
      <w:bookmarkEnd w:id="12681"/>
      <w:bookmarkEnd w:id="12682"/>
      <w:r>
        <w:rPr>
          <w:rtl/>
        </w:rPr>
        <w:t>הצביע</w:t>
      </w:r>
      <w:r>
        <w:rPr>
          <w:rFonts w:hint="cs"/>
          <w:rtl/>
        </w:rPr>
        <w:t>ה</w:t>
      </w:r>
      <w:r>
        <w:rPr>
          <w:rtl/>
        </w:rPr>
        <w:t xml:space="preserve"> </w:t>
      </w:r>
      <w:bookmarkStart w:id="12683" w:name="_ETM_Q25_593740"/>
      <w:bookmarkEnd w:id="12683"/>
      <w:r>
        <w:rPr>
          <w:rtl/>
        </w:rPr>
        <w:t xml:space="preserve">נגד </w:t>
      </w:r>
      <w:bookmarkStart w:id="12684" w:name="_ETM_Q25_594040"/>
      <w:bookmarkEnd w:id="12684"/>
      <w:r>
        <w:rPr>
          <w:rtl/>
        </w:rPr>
        <w:t xml:space="preserve">החוק </w:t>
      </w:r>
      <w:bookmarkStart w:id="12685" w:name="_ETM_Q25_594400"/>
      <w:bookmarkEnd w:id="12685"/>
      <w:proofErr w:type="spellStart"/>
      <w:r>
        <w:rPr>
          <w:rtl/>
        </w:rPr>
        <w:t>לאיזוק</w:t>
      </w:r>
      <w:proofErr w:type="spellEnd"/>
      <w:r>
        <w:rPr>
          <w:rtl/>
        </w:rPr>
        <w:t xml:space="preserve"> </w:t>
      </w:r>
      <w:bookmarkStart w:id="12686" w:name="_ETM_Q25_594880"/>
      <w:bookmarkEnd w:id="12686"/>
      <w:r>
        <w:rPr>
          <w:rtl/>
        </w:rPr>
        <w:t>אלקטרוני</w:t>
      </w:r>
      <w:r>
        <w:rPr>
          <w:rFonts w:hint="cs"/>
          <w:rtl/>
        </w:rPr>
        <w:t>,</w:t>
      </w:r>
      <w:r>
        <w:rPr>
          <w:rtl/>
        </w:rPr>
        <w:t xml:space="preserve"> </w:t>
      </w:r>
      <w:bookmarkStart w:id="12687" w:name="_ETM_Q25_595930"/>
      <w:bookmarkEnd w:id="12687"/>
      <w:r>
        <w:rPr>
          <w:rtl/>
        </w:rPr>
        <w:t xml:space="preserve">שנועד </w:t>
      </w:r>
      <w:bookmarkStart w:id="12688" w:name="_ETM_Q25_596529"/>
      <w:bookmarkEnd w:id="12688"/>
      <w:r>
        <w:rPr>
          <w:rtl/>
        </w:rPr>
        <w:t xml:space="preserve">להגן </w:t>
      </w:r>
      <w:bookmarkStart w:id="12689" w:name="_ETM_Q25_597040"/>
      <w:bookmarkEnd w:id="12689"/>
      <w:r>
        <w:rPr>
          <w:rtl/>
        </w:rPr>
        <w:t xml:space="preserve">על </w:t>
      </w:r>
      <w:bookmarkStart w:id="12690" w:name="_ETM_Q25_597160"/>
      <w:bookmarkEnd w:id="12690"/>
      <w:r>
        <w:rPr>
          <w:rtl/>
        </w:rPr>
        <w:t>נשים</w:t>
      </w:r>
      <w:r>
        <w:rPr>
          <w:rFonts w:hint="cs"/>
          <w:rtl/>
        </w:rPr>
        <w:t>.</w:t>
      </w:r>
      <w:r>
        <w:rPr>
          <w:rtl/>
        </w:rPr>
        <w:t xml:space="preserve"> </w:t>
      </w:r>
      <w:bookmarkStart w:id="12691" w:name="_ETM_Q25_598529"/>
      <w:bookmarkEnd w:id="12691"/>
      <w:r>
        <w:rPr>
          <w:rtl/>
        </w:rPr>
        <w:t xml:space="preserve">כמו </w:t>
      </w:r>
      <w:bookmarkStart w:id="12692" w:name="_ETM_Q25_598889"/>
      <w:bookmarkEnd w:id="12692"/>
      <w:r>
        <w:rPr>
          <w:rtl/>
        </w:rPr>
        <w:t>כן</w:t>
      </w:r>
      <w:r>
        <w:rPr>
          <w:rFonts w:hint="cs"/>
          <w:rtl/>
        </w:rPr>
        <w:t>, השרה</w:t>
      </w:r>
      <w:bookmarkStart w:id="12693" w:name="_ETM_Q25_599489"/>
      <w:bookmarkEnd w:id="12693"/>
      <w:r>
        <w:rPr>
          <w:rtl/>
        </w:rPr>
        <w:t xml:space="preserve"> </w:t>
      </w:r>
      <w:bookmarkStart w:id="12694" w:name="_ETM_Q25_600029"/>
      <w:bookmarkEnd w:id="12694"/>
      <w:r>
        <w:rPr>
          <w:rtl/>
        </w:rPr>
        <w:t xml:space="preserve">הצביעה </w:t>
      </w:r>
      <w:bookmarkStart w:id="12695" w:name="_ETM_Q25_601020"/>
      <w:bookmarkEnd w:id="12695"/>
      <w:r>
        <w:rPr>
          <w:rtl/>
        </w:rPr>
        <w:t xml:space="preserve">נגד </w:t>
      </w:r>
      <w:bookmarkStart w:id="12696" w:name="_ETM_Q25_601499"/>
      <w:bookmarkEnd w:id="12696"/>
      <w:r>
        <w:rPr>
          <w:rtl/>
        </w:rPr>
        <w:t xml:space="preserve">החוק </w:t>
      </w:r>
      <w:bookmarkStart w:id="12697" w:name="_ETM_Q25_601829"/>
      <w:bookmarkEnd w:id="12697"/>
      <w:r>
        <w:rPr>
          <w:rtl/>
        </w:rPr>
        <w:t xml:space="preserve">לשמירה </w:t>
      </w:r>
      <w:bookmarkStart w:id="12698" w:name="_ETM_Q25_602520"/>
      <w:bookmarkEnd w:id="12698"/>
      <w:r>
        <w:rPr>
          <w:rtl/>
        </w:rPr>
        <w:t xml:space="preserve">על </w:t>
      </w:r>
      <w:bookmarkStart w:id="12699" w:name="_ETM_Q25_602639"/>
      <w:bookmarkEnd w:id="12699"/>
      <w:r>
        <w:rPr>
          <w:rtl/>
        </w:rPr>
        <w:t>דגימ</w:t>
      </w:r>
      <w:r>
        <w:rPr>
          <w:rFonts w:hint="cs"/>
          <w:rtl/>
        </w:rPr>
        <w:t>ה</w:t>
      </w:r>
      <w:r>
        <w:rPr>
          <w:rtl/>
        </w:rPr>
        <w:t xml:space="preserve"> </w:t>
      </w:r>
      <w:bookmarkStart w:id="12700" w:name="_ETM_Q25_605549"/>
      <w:bookmarkEnd w:id="12700"/>
      <w:r>
        <w:rPr>
          <w:rtl/>
        </w:rPr>
        <w:t xml:space="preserve">של </w:t>
      </w:r>
      <w:bookmarkStart w:id="12701" w:name="_ETM_Q25_605729"/>
      <w:bookmarkEnd w:id="12701"/>
      <w:r>
        <w:rPr>
          <w:rtl/>
        </w:rPr>
        <w:t xml:space="preserve">נפגעי </w:t>
      </w:r>
      <w:bookmarkStart w:id="12702" w:name="_ETM_Q25_606180"/>
      <w:bookmarkEnd w:id="12702"/>
      <w:r>
        <w:rPr>
          <w:rtl/>
        </w:rPr>
        <w:t xml:space="preserve">עבירות </w:t>
      </w:r>
      <w:bookmarkStart w:id="12703" w:name="_ETM_Q25_606630"/>
      <w:bookmarkEnd w:id="12703"/>
      <w:r>
        <w:rPr>
          <w:rtl/>
        </w:rPr>
        <w:t xml:space="preserve">מין </w:t>
      </w:r>
      <w:bookmarkStart w:id="12704" w:name="_ETM_Q25_606839"/>
      <w:bookmarkEnd w:id="12704"/>
      <w:r>
        <w:rPr>
          <w:rtl/>
        </w:rPr>
        <w:t xml:space="preserve">ללא </w:t>
      </w:r>
      <w:bookmarkStart w:id="12705" w:name="_ETM_Q25_607079"/>
      <w:bookmarkEnd w:id="12705"/>
      <w:r>
        <w:rPr>
          <w:rtl/>
        </w:rPr>
        <w:t xml:space="preserve">הגבלת </w:t>
      </w:r>
      <w:bookmarkStart w:id="12706" w:name="_ETM_Q25_607680"/>
      <w:bookmarkEnd w:id="12706"/>
      <w:r>
        <w:rPr>
          <w:rtl/>
        </w:rPr>
        <w:t>זמן</w:t>
      </w:r>
      <w:r>
        <w:rPr>
          <w:rFonts w:hint="cs"/>
          <w:rtl/>
        </w:rPr>
        <w:t>,</w:t>
      </w:r>
      <w:r>
        <w:rPr>
          <w:rtl/>
        </w:rPr>
        <w:t xml:space="preserve"> </w:t>
      </w:r>
      <w:bookmarkStart w:id="12707" w:name="_ETM_Q25_608580"/>
      <w:bookmarkEnd w:id="12707"/>
      <w:r>
        <w:rPr>
          <w:rtl/>
        </w:rPr>
        <w:t xml:space="preserve">יוזמה </w:t>
      </w:r>
      <w:bookmarkStart w:id="12708" w:name="_ETM_Q25_609089"/>
      <w:bookmarkEnd w:id="12708"/>
      <w:r>
        <w:rPr>
          <w:rtl/>
        </w:rPr>
        <w:t xml:space="preserve">שנועדה </w:t>
      </w:r>
      <w:bookmarkStart w:id="12709" w:name="_ETM_Q25_609720"/>
      <w:bookmarkEnd w:id="12709"/>
      <w:r>
        <w:rPr>
          <w:rtl/>
        </w:rPr>
        <w:t xml:space="preserve">לסייע </w:t>
      </w:r>
      <w:bookmarkStart w:id="12710" w:name="_ETM_Q25_610170"/>
      <w:bookmarkEnd w:id="12710"/>
      <w:r>
        <w:rPr>
          <w:rtl/>
        </w:rPr>
        <w:t xml:space="preserve">לנפגעות </w:t>
      </w:r>
      <w:bookmarkStart w:id="12711" w:name="_ETM_Q25_610950"/>
      <w:bookmarkEnd w:id="12711"/>
      <w:r>
        <w:rPr>
          <w:rtl/>
        </w:rPr>
        <w:t xml:space="preserve">בתהליך </w:t>
      </w:r>
      <w:bookmarkStart w:id="12712" w:name="_ETM_Q25_611550"/>
      <w:bookmarkEnd w:id="12712"/>
      <w:r>
        <w:rPr>
          <w:rtl/>
        </w:rPr>
        <w:t xml:space="preserve">משפטי </w:t>
      </w:r>
      <w:bookmarkStart w:id="12713" w:name="_ETM_Q25_612060"/>
      <w:bookmarkEnd w:id="12713"/>
      <w:r>
        <w:rPr>
          <w:rtl/>
        </w:rPr>
        <w:t xml:space="preserve">בביסוס </w:t>
      </w:r>
      <w:bookmarkStart w:id="12714" w:name="_ETM_Q25_612629"/>
      <w:bookmarkEnd w:id="12714"/>
      <w:r>
        <w:rPr>
          <w:rtl/>
        </w:rPr>
        <w:t xml:space="preserve">ראיות </w:t>
      </w:r>
      <w:bookmarkStart w:id="12715" w:name="_ETM_Q25_613050"/>
      <w:bookmarkEnd w:id="12715"/>
      <w:r>
        <w:rPr>
          <w:rtl/>
        </w:rPr>
        <w:t xml:space="preserve">נגד </w:t>
      </w:r>
      <w:bookmarkStart w:id="12716" w:name="_ETM_Q25_613470"/>
      <w:bookmarkEnd w:id="12716"/>
      <w:r>
        <w:rPr>
          <w:rtl/>
        </w:rPr>
        <w:t>פוגעים</w:t>
      </w:r>
      <w:r>
        <w:rPr>
          <w:rFonts w:hint="cs"/>
          <w:rtl/>
        </w:rPr>
        <w:t>.</w:t>
      </w:r>
      <w:r>
        <w:rPr>
          <w:rtl/>
        </w:rPr>
        <w:t xml:space="preserve"> </w:t>
      </w:r>
      <w:bookmarkStart w:id="12717" w:name="_ETM_Q25_614930"/>
      <w:bookmarkEnd w:id="12717"/>
    </w:p>
    <w:p w:rsidR="002C4351" w:rsidRDefault="002C4351" w:rsidP="001C192E">
      <w:pPr>
        <w:rPr>
          <w:rtl/>
        </w:rPr>
      </w:pPr>
    </w:p>
    <w:p w:rsidR="002C4351" w:rsidRDefault="002C4351" w:rsidP="001C192E">
      <w:pPr>
        <w:rPr>
          <w:rtl/>
        </w:rPr>
      </w:pPr>
      <w:bookmarkStart w:id="12718" w:name="_ETM_Q25_623000"/>
      <w:bookmarkEnd w:id="12718"/>
      <w:r>
        <w:rPr>
          <w:rtl/>
        </w:rPr>
        <w:t xml:space="preserve">אם </w:t>
      </w:r>
      <w:bookmarkStart w:id="12719" w:name="_ETM_Q25_615349"/>
      <w:bookmarkEnd w:id="12719"/>
      <w:r>
        <w:rPr>
          <w:rtl/>
        </w:rPr>
        <w:t xml:space="preserve">במדיניות </w:t>
      </w:r>
      <w:bookmarkStart w:id="12720" w:name="_ETM_Q25_615950"/>
      <w:bookmarkEnd w:id="12720"/>
      <w:r>
        <w:rPr>
          <w:rtl/>
        </w:rPr>
        <w:t xml:space="preserve">ממשלתית </w:t>
      </w:r>
      <w:bookmarkStart w:id="12721" w:name="_ETM_Q25_616549"/>
      <w:bookmarkEnd w:id="12721"/>
      <w:r>
        <w:rPr>
          <w:rtl/>
        </w:rPr>
        <w:t xml:space="preserve">למינוי </w:t>
      </w:r>
      <w:bookmarkStart w:id="12722" w:name="_ETM_Q25_616969"/>
      <w:bookmarkEnd w:id="12722"/>
      <w:r>
        <w:rPr>
          <w:rtl/>
        </w:rPr>
        <w:t xml:space="preserve">נשים </w:t>
      </w:r>
      <w:bookmarkStart w:id="12723" w:name="_ETM_Q25_617360"/>
      <w:bookmarkEnd w:id="12723"/>
      <w:r>
        <w:rPr>
          <w:rtl/>
        </w:rPr>
        <w:t>עסקינן</w:t>
      </w:r>
      <w:r>
        <w:rPr>
          <w:rFonts w:hint="cs"/>
          <w:rtl/>
        </w:rPr>
        <w:t>,</w:t>
      </w:r>
      <w:r>
        <w:rPr>
          <w:rtl/>
        </w:rPr>
        <w:t xml:space="preserve"> </w:t>
      </w:r>
      <w:bookmarkStart w:id="12724" w:name="_ETM_Q25_618469"/>
      <w:bookmarkEnd w:id="12724"/>
      <w:r>
        <w:rPr>
          <w:rtl/>
        </w:rPr>
        <w:t xml:space="preserve">אני </w:t>
      </w:r>
      <w:bookmarkStart w:id="12725" w:name="_ETM_Q25_618709"/>
      <w:bookmarkEnd w:id="12725"/>
      <w:r>
        <w:rPr>
          <w:rtl/>
        </w:rPr>
        <w:t xml:space="preserve">רוצה </w:t>
      </w:r>
      <w:bookmarkStart w:id="12726" w:name="_ETM_Q25_619069"/>
      <w:bookmarkEnd w:id="12726"/>
      <w:r>
        <w:rPr>
          <w:rtl/>
        </w:rPr>
        <w:t xml:space="preserve">לספר </w:t>
      </w:r>
      <w:bookmarkStart w:id="12727" w:name="_ETM_Q25_619489"/>
      <w:bookmarkEnd w:id="12727"/>
      <w:r>
        <w:rPr>
          <w:rtl/>
        </w:rPr>
        <w:t xml:space="preserve">לכולם </w:t>
      </w:r>
      <w:bookmarkStart w:id="12728" w:name="_ETM_Q25_620030"/>
      <w:bookmarkEnd w:id="12728"/>
      <w:r>
        <w:rPr>
          <w:rtl/>
        </w:rPr>
        <w:t xml:space="preserve">שאתמול </w:t>
      </w:r>
      <w:bookmarkStart w:id="12729" w:name="_ETM_Q25_620510"/>
      <w:bookmarkEnd w:id="12729"/>
      <w:r>
        <w:rPr>
          <w:rtl/>
        </w:rPr>
        <w:t xml:space="preserve">בדיווח </w:t>
      </w:r>
      <w:bookmarkStart w:id="12730" w:name="_ETM_Q25_621049"/>
      <w:bookmarkEnd w:id="12730"/>
      <w:r>
        <w:rPr>
          <w:rtl/>
        </w:rPr>
        <w:t xml:space="preserve">בדה-מרקר </w:t>
      </w:r>
      <w:bookmarkStart w:id="12731" w:name="_ETM_Q25_622250"/>
      <w:bookmarkEnd w:id="12731"/>
      <w:r>
        <w:rPr>
          <w:rtl/>
        </w:rPr>
        <w:t xml:space="preserve">עלה </w:t>
      </w:r>
      <w:bookmarkStart w:id="12732" w:name="_ETM_Q25_622939"/>
      <w:bookmarkEnd w:id="12732"/>
      <w:r>
        <w:rPr>
          <w:rtl/>
        </w:rPr>
        <w:t xml:space="preserve">כי </w:t>
      </w:r>
      <w:bookmarkStart w:id="12733" w:name="_ETM_Q25_623150"/>
      <w:bookmarkEnd w:id="12733"/>
      <w:r>
        <w:rPr>
          <w:rtl/>
        </w:rPr>
        <w:t xml:space="preserve">מנכ"לית </w:t>
      </w:r>
      <w:bookmarkStart w:id="12734" w:name="_ETM_Q25_623989"/>
      <w:bookmarkEnd w:id="12734"/>
      <w:r>
        <w:rPr>
          <w:rtl/>
        </w:rPr>
        <w:t xml:space="preserve">משרד </w:t>
      </w:r>
      <w:bookmarkStart w:id="12735" w:name="_ETM_Q25_624260"/>
      <w:bookmarkEnd w:id="12735"/>
      <w:r>
        <w:rPr>
          <w:rtl/>
        </w:rPr>
        <w:t xml:space="preserve">הרווחה </w:t>
      </w:r>
      <w:bookmarkStart w:id="12736" w:name="_ETM_Q25_624889"/>
      <w:bookmarkEnd w:id="12736"/>
      <w:r>
        <w:rPr>
          <w:rtl/>
        </w:rPr>
        <w:t xml:space="preserve">תאיר </w:t>
      </w:r>
      <w:bookmarkStart w:id="12737" w:name="_ETM_Q25_625219"/>
      <w:bookmarkEnd w:id="12737"/>
      <w:proofErr w:type="spellStart"/>
      <w:r>
        <w:rPr>
          <w:rtl/>
        </w:rPr>
        <w:t>איפרגן</w:t>
      </w:r>
      <w:proofErr w:type="spellEnd"/>
      <w:r>
        <w:rPr>
          <w:rtl/>
        </w:rPr>
        <w:t xml:space="preserve"> </w:t>
      </w:r>
      <w:bookmarkStart w:id="12738" w:name="_ETM_Q25_626560"/>
      <w:bookmarkEnd w:id="12738"/>
      <w:r>
        <w:rPr>
          <w:rtl/>
        </w:rPr>
        <w:t>פוטרה</w:t>
      </w:r>
      <w:r>
        <w:rPr>
          <w:rFonts w:hint="cs"/>
          <w:rtl/>
        </w:rPr>
        <w:t>.</w:t>
      </w:r>
      <w:r>
        <w:rPr>
          <w:rtl/>
        </w:rPr>
        <w:t xml:space="preserve"> </w:t>
      </w:r>
      <w:bookmarkStart w:id="12739" w:name="_ETM_Q25_627870"/>
      <w:bookmarkEnd w:id="12739"/>
      <w:r>
        <w:rPr>
          <w:rtl/>
        </w:rPr>
        <w:t xml:space="preserve">לא </w:t>
      </w:r>
      <w:bookmarkStart w:id="12740" w:name="_ETM_Q25_628230"/>
      <w:bookmarkEnd w:id="12740"/>
      <w:r>
        <w:rPr>
          <w:rtl/>
        </w:rPr>
        <w:t xml:space="preserve">כי </w:t>
      </w:r>
      <w:bookmarkStart w:id="12741" w:name="_ETM_Q25_628379"/>
      <w:bookmarkEnd w:id="12741"/>
      <w:r>
        <w:rPr>
          <w:rtl/>
        </w:rPr>
        <w:t xml:space="preserve">חלילה </w:t>
      </w:r>
      <w:bookmarkStart w:id="12742" w:name="_ETM_Q25_629250"/>
      <w:bookmarkEnd w:id="12742"/>
      <w:r>
        <w:rPr>
          <w:rtl/>
        </w:rPr>
        <w:t xml:space="preserve">היא </w:t>
      </w:r>
      <w:bookmarkStart w:id="12743" w:name="_ETM_Q25_629340"/>
      <w:bookmarkEnd w:id="12743"/>
      <w:r>
        <w:rPr>
          <w:rtl/>
        </w:rPr>
        <w:t xml:space="preserve">כשלה </w:t>
      </w:r>
      <w:bookmarkStart w:id="12744" w:name="_ETM_Q25_629819"/>
      <w:bookmarkEnd w:id="12744"/>
      <w:r>
        <w:rPr>
          <w:rtl/>
        </w:rPr>
        <w:t xml:space="preserve">בתפקידה </w:t>
      </w:r>
      <w:bookmarkStart w:id="12745" w:name="_ETM_Q25_631409"/>
      <w:bookmarkEnd w:id="12745"/>
      <w:r>
        <w:rPr>
          <w:rtl/>
        </w:rPr>
        <w:t xml:space="preserve">או </w:t>
      </w:r>
      <w:bookmarkStart w:id="12746" w:name="_ETM_Q25_631739"/>
      <w:bookmarkEnd w:id="12746"/>
      <w:r>
        <w:rPr>
          <w:rFonts w:hint="cs"/>
          <w:rtl/>
        </w:rPr>
        <w:t>כי</w:t>
      </w:r>
      <w:r>
        <w:rPr>
          <w:rtl/>
        </w:rPr>
        <w:t xml:space="preserve"> </w:t>
      </w:r>
      <w:bookmarkStart w:id="12747" w:name="_ETM_Q25_633090"/>
      <w:bookmarkEnd w:id="12747"/>
      <w:r>
        <w:rPr>
          <w:rtl/>
        </w:rPr>
        <w:t xml:space="preserve">היא </w:t>
      </w:r>
      <w:bookmarkStart w:id="12748" w:name="_ETM_Q25_633239"/>
      <w:bookmarkEnd w:id="12748"/>
      <w:r>
        <w:rPr>
          <w:rtl/>
        </w:rPr>
        <w:t xml:space="preserve">לא </w:t>
      </w:r>
      <w:bookmarkStart w:id="12749" w:name="_ETM_Q25_633590"/>
      <w:bookmarkEnd w:id="12749"/>
      <w:r>
        <w:rPr>
          <w:rFonts w:hint="cs"/>
          <w:rtl/>
        </w:rPr>
        <w:t xml:space="preserve">הצליחה, </w:t>
      </w:r>
      <w:bookmarkStart w:id="12750" w:name="_ETM_Q25_634190"/>
      <w:bookmarkEnd w:id="12750"/>
      <w:r>
        <w:rPr>
          <w:rtl/>
        </w:rPr>
        <w:t xml:space="preserve">אלא </w:t>
      </w:r>
      <w:bookmarkStart w:id="12751" w:name="_ETM_Q25_634400"/>
      <w:bookmarkEnd w:id="12751"/>
      <w:r>
        <w:rPr>
          <w:rtl/>
        </w:rPr>
        <w:t xml:space="preserve">כי </w:t>
      </w:r>
      <w:bookmarkStart w:id="12752" w:name="_ETM_Q25_634550"/>
      <w:bookmarkEnd w:id="12752"/>
      <w:r>
        <w:rPr>
          <w:rtl/>
        </w:rPr>
        <w:t xml:space="preserve">מפלגת </w:t>
      </w:r>
      <w:bookmarkStart w:id="12753" w:name="_ETM_Q25_635060"/>
      <w:bookmarkEnd w:id="12753"/>
      <w:r>
        <w:rPr>
          <w:rtl/>
        </w:rPr>
        <w:t xml:space="preserve">ש"ס </w:t>
      </w:r>
      <w:bookmarkStart w:id="12754" w:name="_ETM_Q25_636030"/>
      <w:bookmarkEnd w:id="12754"/>
      <w:r>
        <w:rPr>
          <w:rtl/>
        </w:rPr>
        <w:t>קבע</w:t>
      </w:r>
      <w:r>
        <w:rPr>
          <w:rFonts w:hint="cs"/>
          <w:rtl/>
        </w:rPr>
        <w:t xml:space="preserve">ה מדיניות </w:t>
      </w:r>
      <w:bookmarkStart w:id="12755" w:name="_ETM_Q25_636670"/>
      <w:bookmarkStart w:id="12756" w:name="_ETM_Q25_637240"/>
      <w:bookmarkEnd w:id="12755"/>
      <w:bookmarkEnd w:id="12756"/>
      <w:r>
        <w:rPr>
          <w:rtl/>
        </w:rPr>
        <w:t xml:space="preserve">שאין </w:t>
      </w:r>
      <w:bookmarkStart w:id="12757" w:name="_ETM_Q25_637900"/>
      <w:bookmarkEnd w:id="12757"/>
      <w:r>
        <w:rPr>
          <w:rtl/>
        </w:rPr>
        <w:t xml:space="preserve">מקום </w:t>
      </w:r>
      <w:bookmarkStart w:id="12758" w:name="_ETM_Q25_638380"/>
      <w:bookmarkEnd w:id="12758"/>
      <w:r>
        <w:rPr>
          <w:rtl/>
        </w:rPr>
        <w:t xml:space="preserve">לנשים </w:t>
      </w:r>
      <w:bookmarkStart w:id="12759" w:name="_ETM_Q25_639280"/>
      <w:bookmarkEnd w:id="12759"/>
      <w:r>
        <w:rPr>
          <w:rtl/>
        </w:rPr>
        <w:t xml:space="preserve">בעמדות </w:t>
      </w:r>
      <w:bookmarkStart w:id="12760" w:name="_ETM_Q25_639950"/>
      <w:bookmarkEnd w:id="12760"/>
      <w:r>
        <w:rPr>
          <w:rtl/>
        </w:rPr>
        <w:t>מפתח</w:t>
      </w:r>
      <w:r>
        <w:rPr>
          <w:rFonts w:hint="cs"/>
          <w:rtl/>
        </w:rPr>
        <w:t xml:space="preserve"> </w:t>
      </w:r>
      <w:r>
        <w:rPr>
          <w:rtl/>
        </w:rPr>
        <w:t xml:space="preserve">– </w:t>
      </w:r>
      <w:bookmarkStart w:id="12761" w:name="_ETM_Q25_640819"/>
      <w:bookmarkEnd w:id="12761"/>
      <w:r>
        <w:rPr>
          <w:rtl/>
        </w:rPr>
        <w:t xml:space="preserve">לא </w:t>
      </w:r>
      <w:bookmarkStart w:id="12762" w:name="_ETM_Q25_641060"/>
      <w:bookmarkEnd w:id="12762"/>
      <w:r>
        <w:rPr>
          <w:rtl/>
        </w:rPr>
        <w:t>ברשימה</w:t>
      </w:r>
      <w:r>
        <w:rPr>
          <w:rFonts w:hint="cs"/>
          <w:rtl/>
        </w:rPr>
        <w:t>,</w:t>
      </w:r>
      <w:r>
        <w:rPr>
          <w:rtl/>
        </w:rPr>
        <w:t xml:space="preserve"> </w:t>
      </w:r>
      <w:bookmarkStart w:id="12763" w:name="_ETM_Q25_642170"/>
      <w:bookmarkEnd w:id="12763"/>
      <w:r>
        <w:rPr>
          <w:rtl/>
        </w:rPr>
        <w:t xml:space="preserve">לא </w:t>
      </w:r>
      <w:bookmarkStart w:id="12764" w:name="_ETM_Q25_642440"/>
      <w:bookmarkEnd w:id="12764"/>
      <w:r>
        <w:rPr>
          <w:rtl/>
        </w:rPr>
        <w:t>בכנסת</w:t>
      </w:r>
      <w:r>
        <w:rPr>
          <w:rFonts w:hint="cs"/>
          <w:rtl/>
        </w:rPr>
        <w:t>,</w:t>
      </w:r>
      <w:r>
        <w:rPr>
          <w:rtl/>
        </w:rPr>
        <w:t xml:space="preserve"> </w:t>
      </w:r>
      <w:bookmarkStart w:id="12765" w:name="_ETM_Q25_643400"/>
      <w:bookmarkEnd w:id="12765"/>
      <w:r>
        <w:rPr>
          <w:rtl/>
        </w:rPr>
        <w:t xml:space="preserve">לא </w:t>
      </w:r>
      <w:bookmarkStart w:id="12766" w:name="_ETM_Q25_643640"/>
      <w:bookmarkEnd w:id="12766"/>
      <w:r>
        <w:rPr>
          <w:rtl/>
        </w:rPr>
        <w:t xml:space="preserve">בממשלה </w:t>
      </w:r>
      <w:bookmarkStart w:id="12767" w:name="_ETM_Q25_644569"/>
      <w:bookmarkEnd w:id="12767"/>
      <w:r>
        <w:rPr>
          <w:rtl/>
        </w:rPr>
        <w:t xml:space="preserve">וגם </w:t>
      </w:r>
      <w:bookmarkStart w:id="12768" w:name="_ETM_Q25_644989"/>
      <w:bookmarkEnd w:id="12768"/>
      <w:r>
        <w:rPr>
          <w:rtl/>
        </w:rPr>
        <w:t xml:space="preserve">לא </w:t>
      </w:r>
      <w:bookmarkStart w:id="12769" w:name="_ETM_Q25_645140"/>
      <w:bookmarkEnd w:id="12769"/>
      <w:r>
        <w:rPr>
          <w:rtl/>
        </w:rPr>
        <w:t xml:space="preserve">כמנכ"לית </w:t>
      </w:r>
      <w:bookmarkStart w:id="12770" w:name="_ETM_Q25_645920"/>
      <w:bookmarkEnd w:id="12770"/>
      <w:r>
        <w:rPr>
          <w:rtl/>
        </w:rPr>
        <w:t xml:space="preserve">במשרד </w:t>
      </w:r>
      <w:bookmarkStart w:id="12771" w:name="_ETM_Q25_646519"/>
      <w:bookmarkEnd w:id="12771"/>
      <w:r>
        <w:rPr>
          <w:rtl/>
        </w:rPr>
        <w:t>ממשלתי</w:t>
      </w:r>
      <w:r>
        <w:rPr>
          <w:rFonts w:hint="cs"/>
          <w:rtl/>
        </w:rPr>
        <w:t>.</w:t>
      </w:r>
      <w:r>
        <w:rPr>
          <w:rtl/>
        </w:rPr>
        <w:t xml:space="preserve"> </w:t>
      </w:r>
      <w:bookmarkStart w:id="12772" w:name="_ETM_Q25_647879"/>
      <w:bookmarkEnd w:id="12772"/>
      <w:r>
        <w:rPr>
          <w:rtl/>
        </w:rPr>
        <w:t xml:space="preserve">אני </w:t>
      </w:r>
      <w:bookmarkStart w:id="12773" w:name="_ETM_Q25_648120"/>
      <w:bookmarkEnd w:id="12773"/>
      <w:r>
        <w:rPr>
          <w:rtl/>
        </w:rPr>
        <w:t>שואלת</w:t>
      </w:r>
      <w:r>
        <w:rPr>
          <w:rFonts w:hint="cs"/>
          <w:rtl/>
        </w:rPr>
        <w:t>:</w:t>
      </w:r>
      <w:r>
        <w:rPr>
          <w:rtl/>
        </w:rPr>
        <w:t xml:space="preserve"> </w:t>
      </w:r>
      <w:bookmarkStart w:id="12774" w:name="_ETM_Q25_648659"/>
      <w:bookmarkEnd w:id="12774"/>
      <w:r>
        <w:rPr>
          <w:rtl/>
        </w:rPr>
        <w:t xml:space="preserve">איך </w:t>
      </w:r>
      <w:bookmarkStart w:id="12775" w:name="_ETM_Q25_648930"/>
      <w:bookmarkEnd w:id="12775"/>
      <w:r>
        <w:rPr>
          <w:rtl/>
        </w:rPr>
        <w:t xml:space="preserve">ייתכן </w:t>
      </w:r>
      <w:bookmarkStart w:id="12776" w:name="_ETM_Q25_649499"/>
      <w:bookmarkEnd w:id="12776"/>
      <w:r>
        <w:rPr>
          <w:rtl/>
        </w:rPr>
        <w:t xml:space="preserve">שבשנת </w:t>
      </w:r>
      <w:bookmarkStart w:id="12777" w:name="_ETM_Q25_650159"/>
      <w:bookmarkEnd w:id="12777"/>
      <w:r>
        <w:rPr>
          <w:rtl/>
        </w:rPr>
        <w:t xml:space="preserve">2023 </w:t>
      </w:r>
      <w:bookmarkStart w:id="12778" w:name="_ETM_Q25_651930"/>
      <w:bookmarkEnd w:id="12778"/>
      <w:r>
        <w:rPr>
          <w:rtl/>
        </w:rPr>
        <w:t xml:space="preserve">יהיו </w:t>
      </w:r>
      <w:bookmarkStart w:id="12779" w:name="_ETM_Q25_652230"/>
      <w:bookmarkEnd w:id="12779"/>
      <w:r>
        <w:rPr>
          <w:rtl/>
        </w:rPr>
        <w:t xml:space="preserve">רשימות </w:t>
      </w:r>
      <w:bookmarkStart w:id="12780" w:name="_ETM_Q25_652709"/>
      <w:bookmarkEnd w:id="12780"/>
      <w:r>
        <w:rPr>
          <w:rtl/>
        </w:rPr>
        <w:t xml:space="preserve">בכנסת </w:t>
      </w:r>
      <w:bookmarkStart w:id="12781" w:name="_ETM_Q25_653670"/>
      <w:bookmarkEnd w:id="12781"/>
      <w:r>
        <w:rPr>
          <w:rtl/>
        </w:rPr>
        <w:t xml:space="preserve">שלא </w:t>
      </w:r>
      <w:bookmarkStart w:id="12782" w:name="_ETM_Q25_654209"/>
      <w:bookmarkEnd w:id="12782"/>
      <w:r>
        <w:rPr>
          <w:rtl/>
        </w:rPr>
        <w:t xml:space="preserve">מאפשרות </w:t>
      </w:r>
      <w:bookmarkStart w:id="12783" w:name="_ETM_Q25_654930"/>
      <w:bookmarkEnd w:id="12783"/>
      <w:r>
        <w:rPr>
          <w:rtl/>
        </w:rPr>
        <w:t xml:space="preserve">לנשים </w:t>
      </w:r>
      <w:bookmarkStart w:id="12784" w:name="_ETM_Q25_655709"/>
      <w:bookmarkEnd w:id="12784"/>
      <w:r>
        <w:rPr>
          <w:rtl/>
        </w:rPr>
        <w:t xml:space="preserve">המזדהות </w:t>
      </w:r>
      <w:bookmarkStart w:id="12785" w:name="_ETM_Q25_656370"/>
      <w:bookmarkEnd w:id="12785"/>
      <w:r>
        <w:rPr>
          <w:rtl/>
        </w:rPr>
        <w:t xml:space="preserve">עם </w:t>
      </w:r>
      <w:bookmarkStart w:id="12786" w:name="_ETM_Q25_656489"/>
      <w:bookmarkEnd w:id="12786"/>
      <w:r>
        <w:rPr>
          <w:rtl/>
        </w:rPr>
        <w:t xml:space="preserve">תפיסת </w:t>
      </w:r>
      <w:bookmarkStart w:id="12787" w:name="_ETM_Q25_656969"/>
      <w:bookmarkEnd w:id="12787"/>
      <w:r>
        <w:rPr>
          <w:rtl/>
        </w:rPr>
        <w:t>עולמ</w:t>
      </w:r>
      <w:r>
        <w:rPr>
          <w:rFonts w:hint="cs"/>
          <w:rtl/>
        </w:rPr>
        <w:t>ן</w:t>
      </w:r>
      <w:r>
        <w:rPr>
          <w:rtl/>
        </w:rPr>
        <w:t xml:space="preserve"> </w:t>
      </w:r>
      <w:bookmarkStart w:id="12788" w:name="_ETM_Q25_657840"/>
      <w:bookmarkEnd w:id="12788"/>
      <w:r>
        <w:rPr>
          <w:rtl/>
        </w:rPr>
        <w:t xml:space="preserve">לבחור </w:t>
      </w:r>
      <w:bookmarkStart w:id="12789" w:name="_ETM_Q25_658470"/>
      <w:bookmarkEnd w:id="12789"/>
      <w:r>
        <w:rPr>
          <w:rFonts w:hint="cs"/>
          <w:rtl/>
        </w:rPr>
        <w:t>ו</w:t>
      </w:r>
      <w:r>
        <w:rPr>
          <w:rtl/>
        </w:rPr>
        <w:t xml:space="preserve">להיבחר </w:t>
      </w:r>
      <w:bookmarkStart w:id="12790" w:name="_ETM_Q25_659310"/>
      <w:bookmarkEnd w:id="12790"/>
      <w:r>
        <w:rPr>
          <w:rtl/>
        </w:rPr>
        <w:t xml:space="preserve">לכנסת </w:t>
      </w:r>
      <w:bookmarkStart w:id="12791" w:name="_ETM_Q25_660389"/>
      <w:bookmarkEnd w:id="12791"/>
      <w:r>
        <w:rPr>
          <w:rtl/>
        </w:rPr>
        <w:t xml:space="preserve">רק </w:t>
      </w:r>
      <w:bookmarkStart w:id="12792" w:name="_ETM_Q25_660930"/>
      <w:bookmarkEnd w:id="12792"/>
      <w:r>
        <w:rPr>
          <w:rtl/>
        </w:rPr>
        <w:t xml:space="preserve">משום </w:t>
      </w:r>
      <w:bookmarkStart w:id="12793" w:name="_ETM_Q25_661319"/>
      <w:bookmarkEnd w:id="12793"/>
      <w:r>
        <w:rPr>
          <w:rtl/>
        </w:rPr>
        <w:t>היות</w:t>
      </w:r>
      <w:r>
        <w:rPr>
          <w:rFonts w:hint="cs"/>
          <w:rtl/>
        </w:rPr>
        <w:t>ן</w:t>
      </w:r>
      <w:r>
        <w:rPr>
          <w:rtl/>
        </w:rPr>
        <w:t xml:space="preserve"> </w:t>
      </w:r>
      <w:bookmarkStart w:id="12794" w:name="_ETM_Q25_661769"/>
      <w:bookmarkEnd w:id="12794"/>
      <w:r>
        <w:rPr>
          <w:rtl/>
        </w:rPr>
        <w:t>נשים</w:t>
      </w:r>
      <w:r>
        <w:rPr>
          <w:rFonts w:hint="cs"/>
          <w:rtl/>
        </w:rPr>
        <w:t>?</w:t>
      </w:r>
      <w:r>
        <w:rPr>
          <w:rtl/>
        </w:rPr>
        <w:t xml:space="preserve"> </w:t>
      </w:r>
      <w:bookmarkStart w:id="12795" w:name="_ETM_Q25_663200"/>
      <w:bookmarkEnd w:id="12795"/>
      <w:r>
        <w:rPr>
          <w:rtl/>
        </w:rPr>
        <w:t>וכ</w:t>
      </w:r>
      <w:r>
        <w:rPr>
          <w:rFonts w:hint="cs"/>
          <w:rtl/>
        </w:rPr>
        <w:t>ך</w:t>
      </w:r>
      <w:r>
        <w:rPr>
          <w:rtl/>
        </w:rPr>
        <w:t xml:space="preserve"> </w:t>
      </w:r>
      <w:bookmarkStart w:id="12796" w:name="_ETM_Q25_663890"/>
      <w:bookmarkEnd w:id="12796"/>
      <w:r>
        <w:rPr>
          <w:rtl/>
        </w:rPr>
        <w:t xml:space="preserve">הלכה </w:t>
      </w:r>
      <w:bookmarkStart w:id="12797" w:name="_ETM_Q25_664280"/>
      <w:bookmarkEnd w:id="12797"/>
      <w:r>
        <w:rPr>
          <w:rtl/>
        </w:rPr>
        <w:t xml:space="preserve">למעשה מתממשת </w:t>
      </w:r>
      <w:bookmarkStart w:id="12798" w:name="_ETM_Q25_665689"/>
      <w:bookmarkEnd w:id="12798"/>
      <w:r>
        <w:rPr>
          <w:rtl/>
        </w:rPr>
        <w:t xml:space="preserve">מדיניות </w:t>
      </w:r>
      <w:bookmarkStart w:id="12799" w:name="_ETM_Q25_666110"/>
      <w:bookmarkEnd w:id="12799"/>
      <w:r>
        <w:rPr>
          <w:rtl/>
        </w:rPr>
        <w:t xml:space="preserve">ממשלתית </w:t>
      </w:r>
      <w:bookmarkStart w:id="12800" w:name="_ETM_Q25_666709"/>
      <w:bookmarkEnd w:id="12800"/>
      <w:r>
        <w:rPr>
          <w:rtl/>
        </w:rPr>
        <w:t xml:space="preserve">של </w:t>
      </w:r>
      <w:bookmarkStart w:id="12801" w:name="_ETM_Q25_666860"/>
      <w:bookmarkEnd w:id="12801"/>
      <w:r>
        <w:rPr>
          <w:rtl/>
        </w:rPr>
        <w:t xml:space="preserve">הדרת </w:t>
      </w:r>
      <w:bookmarkStart w:id="12802" w:name="_ETM_Q25_667310"/>
      <w:bookmarkEnd w:id="12802"/>
      <w:r>
        <w:rPr>
          <w:rtl/>
        </w:rPr>
        <w:t>נשים</w:t>
      </w:r>
      <w:r>
        <w:rPr>
          <w:rFonts w:hint="cs"/>
          <w:rtl/>
        </w:rPr>
        <w:t>.</w:t>
      </w:r>
    </w:p>
    <w:p w:rsidR="002C4351" w:rsidRDefault="002C4351" w:rsidP="001C192E">
      <w:pPr>
        <w:rPr>
          <w:rtl/>
        </w:rPr>
      </w:pPr>
      <w:bookmarkStart w:id="12803" w:name="_ETM_Q25_664000"/>
      <w:bookmarkEnd w:id="12803"/>
    </w:p>
    <w:p w:rsidR="002C4351" w:rsidRDefault="002C4351" w:rsidP="001C192E">
      <w:pPr>
        <w:pStyle w:val="af8"/>
        <w:keepNext/>
        <w:rPr>
          <w:rtl/>
        </w:rPr>
      </w:pPr>
      <w:r w:rsidRPr="00614991">
        <w:rPr>
          <w:rStyle w:val="TagStyle"/>
          <w:rtl/>
        </w:rPr>
        <w:t xml:space="preserve"> &lt;&lt; יור &gt;&gt; </w:t>
      </w:r>
      <w:r>
        <w:rPr>
          <w:rtl/>
        </w:rPr>
        <w:t>היו"ר אוריאל בוסו:</w:t>
      </w:r>
      <w:r w:rsidRPr="00614991">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2804" w:name="_ETM_Q25_665000"/>
      <w:bookmarkEnd w:id="12804"/>
      <w:r>
        <w:rPr>
          <w:rFonts w:hint="cs"/>
          <w:rtl/>
        </w:rPr>
        <w:t>משפט לסיום.</w:t>
      </w:r>
    </w:p>
    <w:p w:rsidR="002C4351" w:rsidRDefault="002C4351" w:rsidP="001C192E">
      <w:pPr>
        <w:rPr>
          <w:rtl/>
        </w:rPr>
      </w:pPr>
      <w:bookmarkStart w:id="12805" w:name="_ETM_Q25_669000"/>
      <w:bookmarkEnd w:id="12805"/>
    </w:p>
    <w:p w:rsidR="002C4351" w:rsidRDefault="002C4351" w:rsidP="001C192E">
      <w:pPr>
        <w:pStyle w:val="-"/>
        <w:keepNext/>
        <w:rPr>
          <w:rtl/>
        </w:rPr>
      </w:pPr>
      <w:bookmarkStart w:id="12806" w:name="ET_speakercontinue_6367_10"/>
      <w:r w:rsidRPr="00614991">
        <w:rPr>
          <w:rStyle w:val="TagStyle"/>
          <w:rtl/>
        </w:rPr>
        <w:t xml:space="preserve"> &lt;&lt; דובר_המשך &gt;&gt; </w:t>
      </w:r>
      <w:r>
        <w:rPr>
          <w:rtl/>
        </w:rPr>
        <w:t>שרון ניר (ישראל ביתנו):</w:t>
      </w:r>
      <w:r w:rsidRPr="00614991">
        <w:rPr>
          <w:rStyle w:val="TagStyle"/>
          <w:rtl/>
        </w:rPr>
        <w:t xml:space="preserve"> &lt;&lt; דובר_המשך &gt;&gt;</w:t>
      </w:r>
      <w:r>
        <w:rPr>
          <w:rtl/>
        </w:rPr>
        <w:t xml:space="preserve"> </w:t>
      </w:r>
      <w:bookmarkEnd w:id="12806"/>
    </w:p>
    <w:p w:rsidR="002C4351" w:rsidRDefault="002C4351" w:rsidP="00A1455A">
      <w:pPr>
        <w:rPr>
          <w:rtl/>
        </w:rPr>
      </w:pPr>
    </w:p>
    <w:p w:rsidR="002C4351" w:rsidRDefault="002C4351" w:rsidP="00A1455A">
      <w:pPr>
        <w:rPr>
          <w:rtl/>
        </w:rPr>
      </w:pPr>
      <w:bookmarkStart w:id="12807" w:name="_ETM_Q25_670000"/>
      <w:bookmarkStart w:id="12808" w:name="_ETM_Q25_669400"/>
      <w:bookmarkEnd w:id="12807"/>
      <w:bookmarkEnd w:id="12808"/>
      <w:r>
        <w:rPr>
          <w:rtl/>
        </w:rPr>
        <w:t xml:space="preserve">בקדנציה </w:t>
      </w:r>
      <w:bookmarkStart w:id="12809" w:name="_ETM_Q25_670060"/>
      <w:bookmarkEnd w:id="12809"/>
      <w:r>
        <w:rPr>
          <w:rtl/>
        </w:rPr>
        <w:t xml:space="preserve">של </w:t>
      </w:r>
      <w:bookmarkStart w:id="12810" w:name="_ETM_Q25_670209"/>
      <w:bookmarkEnd w:id="12810"/>
      <w:r>
        <w:rPr>
          <w:rtl/>
        </w:rPr>
        <w:t xml:space="preserve">הממשלה </w:t>
      </w:r>
      <w:bookmarkStart w:id="12811" w:name="_ETM_Q25_670780"/>
      <w:bookmarkEnd w:id="12811"/>
      <w:r>
        <w:rPr>
          <w:rtl/>
        </w:rPr>
        <w:t xml:space="preserve">הזאת </w:t>
      </w:r>
      <w:bookmarkStart w:id="12812" w:name="_ETM_Q25_671200"/>
      <w:bookmarkEnd w:id="12812"/>
      <w:r>
        <w:rPr>
          <w:rtl/>
        </w:rPr>
        <w:t xml:space="preserve">קיימת </w:t>
      </w:r>
      <w:bookmarkStart w:id="12813" w:name="_ETM_Q25_671560"/>
      <w:bookmarkEnd w:id="12813"/>
      <w:r>
        <w:rPr>
          <w:rtl/>
        </w:rPr>
        <w:t>עלי</w:t>
      </w:r>
      <w:r w:rsidR="00575A70">
        <w:rPr>
          <w:rFonts w:hint="cs"/>
          <w:rtl/>
        </w:rPr>
        <w:t>י</w:t>
      </w:r>
      <w:r>
        <w:rPr>
          <w:rtl/>
        </w:rPr>
        <w:t xml:space="preserve">ה </w:t>
      </w:r>
      <w:bookmarkStart w:id="12814" w:name="_ETM_Q25_671829"/>
      <w:bookmarkEnd w:id="12814"/>
      <w:r>
        <w:rPr>
          <w:rtl/>
        </w:rPr>
        <w:t xml:space="preserve">דרמטית </w:t>
      </w:r>
      <w:bookmarkStart w:id="12815" w:name="_ETM_Q25_672459"/>
      <w:bookmarkEnd w:id="12815"/>
      <w:r>
        <w:rPr>
          <w:rtl/>
        </w:rPr>
        <w:t xml:space="preserve">ומדאיגה </w:t>
      </w:r>
      <w:bookmarkStart w:id="12816" w:name="_ETM_Q25_673389"/>
      <w:bookmarkEnd w:id="12816"/>
      <w:r>
        <w:rPr>
          <w:rtl/>
        </w:rPr>
        <w:t xml:space="preserve">במספר </w:t>
      </w:r>
      <w:bookmarkStart w:id="12817" w:name="_ETM_Q25_673930"/>
      <w:bookmarkEnd w:id="12817"/>
      <w:r>
        <w:rPr>
          <w:rtl/>
        </w:rPr>
        <w:t xml:space="preserve">הנשים </w:t>
      </w:r>
      <w:bookmarkStart w:id="12818" w:name="_ETM_Q25_674319"/>
      <w:bookmarkEnd w:id="12818"/>
      <w:r>
        <w:rPr>
          <w:rtl/>
        </w:rPr>
        <w:t xml:space="preserve">שנרצחו </w:t>
      </w:r>
      <w:bookmarkStart w:id="12819" w:name="_ETM_Q25_674889"/>
      <w:bookmarkEnd w:id="12819"/>
      <w:r>
        <w:rPr>
          <w:rtl/>
        </w:rPr>
        <w:t xml:space="preserve">מתחילת </w:t>
      </w:r>
      <w:bookmarkStart w:id="12820" w:name="_ETM_Q25_675370"/>
      <w:bookmarkEnd w:id="12820"/>
      <w:r>
        <w:rPr>
          <w:rtl/>
        </w:rPr>
        <w:t xml:space="preserve">השנה </w:t>
      </w:r>
      <w:bookmarkStart w:id="12821" w:name="_ETM_Q25_675760"/>
      <w:bookmarkEnd w:id="12821"/>
      <w:r>
        <w:rPr>
          <w:rtl/>
        </w:rPr>
        <w:t>בישראל</w:t>
      </w:r>
      <w:r w:rsidR="00575A70">
        <w:rPr>
          <w:rFonts w:hint="cs"/>
          <w:rtl/>
        </w:rPr>
        <w:t xml:space="preserve"> </w:t>
      </w:r>
      <w:r w:rsidR="00A1455A">
        <w:rPr>
          <w:rFonts w:hint="cs"/>
          <w:rtl/>
        </w:rPr>
        <w:t>– –</w:t>
      </w:r>
    </w:p>
    <w:p w:rsidR="002C4351" w:rsidRDefault="002C4351" w:rsidP="001C192E">
      <w:pPr>
        <w:rPr>
          <w:rtl/>
        </w:rPr>
      </w:pPr>
    </w:p>
    <w:p w:rsidR="002C4351" w:rsidRDefault="002C4351" w:rsidP="001C192E">
      <w:pPr>
        <w:pStyle w:val="af8"/>
        <w:keepNext/>
        <w:rPr>
          <w:rtl/>
        </w:rPr>
      </w:pPr>
      <w:r w:rsidRPr="00614991">
        <w:rPr>
          <w:rStyle w:val="TagStyle"/>
          <w:rtl/>
        </w:rPr>
        <w:t xml:space="preserve"> &lt;&lt; יור &gt;&gt; </w:t>
      </w:r>
      <w:r>
        <w:rPr>
          <w:rtl/>
        </w:rPr>
        <w:t>היו"ר אוריאל בוסו:</w:t>
      </w:r>
      <w:r w:rsidRPr="00614991">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2822" w:name="_ETM_Q25_674000"/>
      <w:bookmarkEnd w:id="12822"/>
      <w:r>
        <w:rPr>
          <w:rFonts w:hint="cs"/>
          <w:rtl/>
        </w:rPr>
        <w:t>נא לסיים.</w:t>
      </w:r>
    </w:p>
    <w:p w:rsidR="002C4351" w:rsidRDefault="002C4351" w:rsidP="001C192E">
      <w:pPr>
        <w:rPr>
          <w:rtl/>
        </w:rPr>
      </w:pPr>
      <w:bookmarkStart w:id="12823" w:name="_ETM_Q25_673000"/>
      <w:bookmarkEnd w:id="12823"/>
    </w:p>
    <w:p w:rsidR="002C4351" w:rsidRDefault="002C4351" w:rsidP="001C192E">
      <w:pPr>
        <w:pStyle w:val="-"/>
        <w:keepNext/>
        <w:rPr>
          <w:rtl/>
        </w:rPr>
      </w:pPr>
      <w:bookmarkStart w:id="12824" w:name="ET_speakercontinue_6367_12"/>
      <w:r w:rsidRPr="00614991">
        <w:rPr>
          <w:rStyle w:val="TagStyle"/>
          <w:rtl/>
        </w:rPr>
        <w:t xml:space="preserve"> &lt;&lt; דובר_המשך &gt;&gt; </w:t>
      </w:r>
      <w:r>
        <w:rPr>
          <w:rtl/>
        </w:rPr>
        <w:t>שרון ניר (ישראל ביתנו):</w:t>
      </w:r>
      <w:r w:rsidRPr="00614991">
        <w:rPr>
          <w:rStyle w:val="TagStyle"/>
          <w:rtl/>
        </w:rPr>
        <w:t xml:space="preserve"> &lt;&lt; דובר_המשך &gt;&gt;</w:t>
      </w:r>
      <w:r>
        <w:rPr>
          <w:rtl/>
        </w:rPr>
        <w:t xml:space="preserve"> </w:t>
      </w:r>
      <w:bookmarkEnd w:id="12824"/>
    </w:p>
    <w:p w:rsidR="002C4351" w:rsidRDefault="002C4351" w:rsidP="00A1455A">
      <w:pPr>
        <w:rPr>
          <w:rtl/>
        </w:rPr>
      </w:pPr>
    </w:p>
    <w:p w:rsidR="002C4351" w:rsidRDefault="00A1455A" w:rsidP="00A1455A">
      <w:pPr>
        <w:rPr>
          <w:rtl/>
        </w:rPr>
      </w:pPr>
      <w:bookmarkStart w:id="12825" w:name="_ETM_Q25_676689"/>
      <w:bookmarkEnd w:id="12825"/>
      <w:r>
        <w:rPr>
          <w:rFonts w:hint="cs"/>
          <w:rtl/>
        </w:rPr>
        <w:t>– –</w:t>
      </w:r>
      <w:r w:rsidR="00575A70">
        <w:rPr>
          <w:rFonts w:hint="cs"/>
          <w:rtl/>
        </w:rPr>
        <w:t xml:space="preserve"> </w:t>
      </w:r>
      <w:r w:rsidR="002C4351">
        <w:rPr>
          <w:rtl/>
        </w:rPr>
        <w:t xml:space="preserve">והמספר </w:t>
      </w:r>
      <w:bookmarkStart w:id="12826" w:name="_ETM_Q25_677379"/>
      <w:bookmarkEnd w:id="12826"/>
      <w:r w:rsidR="002C4351">
        <w:rPr>
          <w:rtl/>
        </w:rPr>
        <w:t>כרגע</w:t>
      </w:r>
      <w:r w:rsidR="002C4351">
        <w:rPr>
          <w:rFonts w:hint="cs"/>
          <w:rtl/>
        </w:rPr>
        <w:t>,</w:t>
      </w:r>
      <w:r w:rsidR="002C4351">
        <w:rPr>
          <w:rtl/>
        </w:rPr>
        <w:t xml:space="preserve"> </w:t>
      </w:r>
      <w:bookmarkStart w:id="12827" w:name="_ETM_Q25_677859"/>
      <w:bookmarkEnd w:id="12827"/>
      <w:r w:rsidR="002C4351">
        <w:rPr>
          <w:rtl/>
        </w:rPr>
        <w:t>אדוני</w:t>
      </w:r>
      <w:r w:rsidR="002C4351">
        <w:rPr>
          <w:rFonts w:hint="cs"/>
          <w:rtl/>
        </w:rPr>
        <w:t>,</w:t>
      </w:r>
      <w:r w:rsidR="002C4351">
        <w:rPr>
          <w:rtl/>
        </w:rPr>
        <w:t xml:space="preserve"> </w:t>
      </w:r>
      <w:bookmarkStart w:id="12828" w:name="_ETM_Q25_678280"/>
      <w:bookmarkEnd w:id="12828"/>
      <w:r w:rsidR="002C4351">
        <w:rPr>
          <w:rtl/>
        </w:rPr>
        <w:t xml:space="preserve">עומד </w:t>
      </w:r>
      <w:bookmarkStart w:id="12829" w:name="_ETM_Q25_678549"/>
      <w:bookmarkEnd w:id="12829"/>
      <w:r w:rsidR="002C4351">
        <w:rPr>
          <w:rtl/>
        </w:rPr>
        <w:t xml:space="preserve">על </w:t>
      </w:r>
      <w:bookmarkStart w:id="12830" w:name="_ETM_Q25_678639"/>
      <w:bookmarkEnd w:id="12830"/>
      <w:r w:rsidR="002C4351">
        <w:rPr>
          <w:rtl/>
        </w:rPr>
        <w:t xml:space="preserve">12 </w:t>
      </w:r>
      <w:bookmarkStart w:id="12831" w:name="_ETM_Q25_679150"/>
      <w:bookmarkEnd w:id="12831"/>
      <w:r w:rsidR="002C4351">
        <w:rPr>
          <w:rtl/>
        </w:rPr>
        <w:t>נשים</w:t>
      </w:r>
      <w:r w:rsidR="002C4351">
        <w:rPr>
          <w:rFonts w:hint="cs"/>
          <w:rtl/>
        </w:rPr>
        <w:t>.</w:t>
      </w:r>
    </w:p>
    <w:p w:rsidR="002C4351" w:rsidRDefault="002C4351" w:rsidP="001C192E">
      <w:pPr>
        <w:rPr>
          <w:rtl/>
        </w:rPr>
      </w:pPr>
    </w:p>
    <w:p w:rsidR="002C4351" w:rsidRDefault="002C4351" w:rsidP="001C192E">
      <w:pPr>
        <w:pStyle w:val="af8"/>
        <w:keepNext/>
        <w:rPr>
          <w:rtl/>
        </w:rPr>
      </w:pPr>
      <w:r w:rsidRPr="00614991">
        <w:rPr>
          <w:rStyle w:val="TagStyle"/>
          <w:rtl/>
        </w:rPr>
        <w:t xml:space="preserve"> &lt;&lt; יור &gt;&gt; </w:t>
      </w:r>
      <w:r>
        <w:rPr>
          <w:rtl/>
        </w:rPr>
        <w:t>היו"ר אוריאל בוסו:</w:t>
      </w:r>
      <w:r w:rsidRPr="00614991">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2832" w:name="_ETM_Q25_675000"/>
      <w:bookmarkEnd w:id="12832"/>
      <w:r>
        <w:rPr>
          <w:rFonts w:hint="cs"/>
          <w:rtl/>
        </w:rPr>
        <w:t>תודה.</w:t>
      </w:r>
    </w:p>
    <w:p w:rsidR="002C4351" w:rsidRDefault="002C4351" w:rsidP="001C192E">
      <w:pPr>
        <w:rPr>
          <w:rtl/>
        </w:rPr>
      </w:pPr>
      <w:bookmarkStart w:id="12833" w:name="_ETM_Q25_680000"/>
      <w:bookmarkEnd w:id="12833"/>
    </w:p>
    <w:p w:rsidR="002C4351" w:rsidRDefault="002C4351" w:rsidP="001C192E">
      <w:pPr>
        <w:pStyle w:val="-"/>
        <w:keepNext/>
        <w:rPr>
          <w:rtl/>
        </w:rPr>
      </w:pPr>
      <w:bookmarkStart w:id="12834" w:name="ET_speakercontinue_6367_14"/>
      <w:r w:rsidRPr="00614991">
        <w:rPr>
          <w:rStyle w:val="TagStyle"/>
          <w:rtl/>
        </w:rPr>
        <w:t xml:space="preserve"> &lt;&lt; דובר_המשך &gt;&gt; </w:t>
      </w:r>
      <w:r>
        <w:rPr>
          <w:rtl/>
        </w:rPr>
        <w:t>שרון ניר (ישראל ביתנו):</w:t>
      </w:r>
      <w:r w:rsidRPr="00614991">
        <w:rPr>
          <w:rStyle w:val="TagStyle"/>
          <w:rtl/>
        </w:rPr>
        <w:t xml:space="preserve"> &lt;&lt; דובר_המשך &gt;&gt;</w:t>
      </w:r>
      <w:r>
        <w:rPr>
          <w:rtl/>
        </w:rPr>
        <w:t xml:space="preserve"> </w:t>
      </w:r>
      <w:bookmarkEnd w:id="12834"/>
    </w:p>
    <w:p w:rsidR="002C4351" w:rsidRDefault="002C4351" w:rsidP="00A1455A">
      <w:pPr>
        <w:rPr>
          <w:rtl/>
        </w:rPr>
      </w:pPr>
    </w:p>
    <w:p w:rsidR="002C4351" w:rsidRDefault="002C4351" w:rsidP="001C192E">
      <w:pPr>
        <w:rPr>
          <w:rtl/>
        </w:rPr>
      </w:pPr>
      <w:bookmarkStart w:id="12835" w:name="_ETM_Q25_681000"/>
      <w:bookmarkStart w:id="12836" w:name="_ETM_Q25_679930"/>
      <w:bookmarkEnd w:id="12835"/>
      <w:bookmarkEnd w:id="12836"/>
      <w:r>
        <w:rPr>
          <w:rtl/>
        </w:rPr>
        <w:t>לדאבוני</w:t>
      </w:r>
      <w:r>
        <w:rPr>
          <w:rFonts w:hint="cs"/>
          <w:rtl/>
        </w:rPr>
        <w:t>,</w:t>
      </w:r>
      <w:r>
        <w:rPr>
          <w:rtl/>
        </w:rPr>
        <w:t xml:space="preserve"> </w:t>
      </w:r>
      <w:bookmarkStart w:id="12837" w:name="_ETM_Q25_681040"/>
      <w:bookmarkEnd w:id="12837"/>
      <w:r>
        <w:rPr>
          <w:rtl/>
        </w:rPr>
        <w:t xml:space="preserve">יש </w:t>
      </w:r>
      <w:bookmarkStart w:id="12838" w:name="_ETM_Q25_681310"/>
      <w:bookmarkEnd w:id="12838"/>
      <w:r>
        <w:rPr>
          <w:rtl/>
        </w:rPr>
        <w:t xml:space="preserve">כאן </w:t>
      </w:r>
      <w:bookmarkStart w:id="12839" w:name="_ETM_Q25_681489"/>
      <w:bookmarkEnd w:id="12839"/>
      <w:r>
        <w:rPr>
          <w:rtl/>
        </w:rPr>
        <w:t xml:space="preserve">נסיגה </w:t>
      </w:r>
      <w:bookmarkStart w:id="12840" w:name="_ETM_Q25_682150"/>
      <w:bookmarkEnd w:id="12840"/>
      <w:r>
        <w:rPr>
          <w:rtl/>
        </w:rPr>
        <w:t xml:space="preserve">לאחור </w:t>
      </w:r>
      <w:bookmarkStart w:id="12841" w:name="_ETM_Q25_682659"/>
      <w:bookmarkEnd w:id="12841"/>
      <w:r>
        <w:rPr>
          <w:rtl/>
        </w:rPr>
        <w:t xml:space="preserve">בכל </w:t>
      </w:r>
      <w:bookmarkStart w:id="12842" w:name="_ETM_Q25_683049"/>
      <w:bookmarkEnd w:id="12842"/>
      <w:r>
        <w:rPr>
          <w:rtl/>
        </w:rPr>
        <w:t>התחומים</w:t>
      </w:r>
      <w:r>
        <w:rPr>
          <w:rFonts w:hint="cs"/>
          <w:rtl/>
        </w:rPr>
        <w:t>.</w:t>
      </w:r>
      <w:r>
        <w:rPr>
          <w:rtl/>
        </w:rPr>
        <w:t xml:space="preserve"> </w:t>
      </w:r>
      <w:bookmarkStart w:id="12843" w:name="_ETM_Q25_684370"/>
      <w:bookmarkEnd w:id="12843"/>
      <w:r>
        <w:rPr>
          <w:rtl/>
        </w:rPr>
        <w:t xml:space="preserve">אני </w:t>
      </w:r>
      <w:bookmarkStart w:id="12844" w:name="_ETM_Q25_684610"/>
      <w:bookmarkEnd w:id="12844"/>
      <w:r>
        <w:rPr>
          <w:rtl/>
        </w:rPr>
        <w:t xml:space="preserve">מאחלת </w:t>
      </w:r>
      <w:bookmarkStart w:id="12845" w:name="_ETM_Q25_685120"/>
      <w:bookmarkEnd w:id="12845"/>
      <w:r>
        <w:rPr>
          <w:rtl/>
        </w:rPr>
        <w:t>לשרה</w:t>
      </w:r>
      <w:r>
        <w:rPr>
          <w:rFonts w:hint="cs"/>
          <w:rtl/>
        </w:rPr>
        <w:t>,</w:t>
      </w:r>
      <w:r>
        <w:rPr>
          <w:rtl/>
        </w:rPr>
        <w:t xml:space="preserve"> </w:t>
      </w:r>
      <w:bookmarkStart w:id="12846" w:name="_ETM_Q25_685569"/>
      <w:bookmarkEnd w:id="12846"/>
      <w:r>
        <w:rPr>
          <w:rtl/>
        </w:rPr>
        <w:t xml:space="preserve">בנתונים </w:t>
      </w:r>
      <w:bookmarkStart w:id="12847" w:name="_ETM_Q25_686110"/>
      <w:bookmarkEnd w:id="12847"/>
      <w:r>
        <w:rPr>
          <w:rtl/>
        </w:rPr>
        <w:t xml:space="preserve">המדאיגים </w:t>
      </w:r>
      <w:bookmarkStart w:id="12848" w:name="_ETM_Q25_686620"/>
      <w:bookmarkEnd w:id="12848"/>
      <w:r>
        <w:rPr>
          <w:rtl/>
        </w:rPr>
        <w:t>האלה</w:t>
      </w:r>
      <w:r>
        <w:rPr>
          <w:rFonts w:hint="cs"/>
          <w:rtl/>
        </w:rPr>
        <w:t>,</w:t>
      </w:r>
      <w:r>
        <w:rPr>
          <w:rtl/>
        </w:rPr>
        <w:t xml:space="preserve"> </w:t>
      </w:r>
      <w:bookmarkStart w:id="12849" w:name="_ETM_Q25_686890"/>
      <w:bookmarkEnd w:id="12849"/>
      <w:r>
        <w:rPr>
          <w:rtl/>
        </w:rPr>
        <w:t xml:space="preserve">עם </w:t>
      </w:r>
      <w:bookmarkStart w:id="12850" w:name="_ETM_Q25_686950"/>
      <w:bookmarkEnd w:id="12850"/>
      <w:r>
        <w:rPr>
          <w:rtl/>
        </w:rPr>
        <w:t xml:space="preserve">תפיסת </w:t>
      </w:r>
      <w:bookmarkStart w:id="12851" w:name="_ETM_Q25_687459"/>
      <w:bookmarkEnd w:id="12851"/>
      <w:r>
        <w:rPr>
          <w:rtl/>
        </w:rPr>
        <w:t>עולם</w:t>
      </w:r>
      <w:bookmarkStart w:id="12852" w:name="_ETM_Q25_687760"/>
      <w:bookmarkEnd w:id="12852"/>
      <w:r>
        <w:rPr>
          <w:rFonts w:hint="cs"/>
          <w:rtl/>
        </w:rPr>
        <w:t xml:space="preserve"> כל</w:t>
      </w:r>
      <w:r>
        <w:rPr>
          <w:rtl/>
        </w:rPr>
        <w:t xml:space="preserve"> </w:t>
      </w:r>
      <w:bookmarkStart w:id="12853" w:name="_ETM_Q25_687989"/>
      <w:bookmarkEnd w:id="12853"/>
      <w:r>
        <w:rPr>
          <w:rtl/>
        </w:rPr>
        <w:t xml:space="preserve">כך </w:t>
      </w:r>
      <w:bookmarkStart w:id="12854" w:name="_ETM_Q25_688349"/>
      <w:bookmarkEnd w:id="12854"/>
      <w:r>
        <w:rPr>
          <w:rtl/>
        </w:rPr>
        <w:t xml:space="preserve">עקומה </w:t>
      </w:r>
      <w:bookmarkStart w:id="12855" w:name="_ETM_Q25_688799"/>
      <w:bookmarkEnd w:id="12855"/>
      <w:r>
        <w:rPr>
          <w:rtl/>
        </w:rPr>
        <w:t>ומעוותת</w:t>
      </w:r>
      <w:r>
        <w:rPr>
          <w:rFonts w:hint="cs"/>
          <w:rtl/>
        </w:rPr>
        <w:t>,</w:t>
      </w:r>
      <w:r>
        <w:rPr>
          <w:rtl/>
        </w:rPr>
        <w:t xml:space="preserve"> </w:t>
      </w:r>
      <w:bookmarkStart w:id="12856" w:name="_ETM_Q25_689819"/>
      <w:bookmarkEnd w:id="12856"/>
      <w:r>
        <w:rPr>
          <w:rtl/>
        </w:rPr>
        <w:t>הצלחה</w:t>
      </w:r>
      <w:r>
        <w:rPr>
          <w:rFonts w:hint="cs"/>
          <w:rtl/>
        </w:rPr>
        <w:t>.</w:t>
      </w:r>
      <w:r>
        <w:rPr>
          <w:rtl/>
        </w:rPr>
        <w:t xml:space="preserve"> </w:t>
      </w:r>
      <w:bookmarkStart w:id="12857" w:name="_ETM_Q25_691140"/>
      <w:bookmarkEnd w:id="12857"/>
    </w:p>
    <w:p w:rsidR="002C4351" w:rsidRDefault="002C4351" w:rsidP="001C192E">
      <w:pPr>
        <w:rPr>
          <w:rtl/>
        </w:rPr>
      </w:pPr>
      <w:bookmarkStart w:id="12858" w:name="_ETM_Q25_692000"/>
      <w:bookmarkEnd w:id="12858"/>
    </w:p>
    <w:p w:rsidR="002C4351" w:rsidRDefault="002C4351" w:rsidP="001C192E">
      <w:pPr>
        <w:pStyle w:val="af8"/>
        <w:keepNext/>
        <w:rPr>
          <w:rtl/>
        </w:rPr>
      </w:pPr>
      <w:r w:rsidRPr="00F73483">
        <w:rPr>
          <w:rStyle w:val="TagStyle"/>
          <w:rtl/>
        </w:rPr>
        <w:t xml:space="preserve"> &lt;&lt; יור &gt;&gt; </w:t>
      </w:r>
      <w:r>
        <w:rPr>
          <w:rtl/>
        </w:rPr>
        <w:t>היו"ר אוריאל בוסו:</w:t>
      </w:r>
      <w:r w:rsidRPr="00F73483">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2859" w:name="_ETM_Q25_693000"/>
      <w:bookmarkEnd w:id="12859"/>
      <w:r>
        <w:rPr>
          <w:rtl/>
        </w:rPr>
        <w:t xml:space="preserve">תודה </w:t>
      </w:r>
      <w:bookmarkStart w:id="12860" w:name="_ETM_Q25_691349"/>
      <w:bookmarkEnd w:id="12860"/>
      <w:r>
        <w:rPr>
          <w:rtl/>
        </w:rPr>
        <w:t>רבה</w:t>
      </w:r>
      <w:r>
        <w:rPr>
          <w:rFonts w:hint="cs"/>
          <w:rtl/>
        </w:rPr>
        <w:t>,</w:t>
      </w:r>
      <w:r>
        <w:rPr>
          <w:rtl/>
        </w:rPr>
        <w:t xml:space="preserve"> </w:t>
      </w:r>
      <w:bookmarkStart w:id="12861" w:name="_ETM_Q25_692209"/>
      <w:bookmarkEnd w:id="12861"/>
      <w:r>
        <w:rPr>
          <w:rtl/>
        </w:rPr>
        <w:t>חבר</w:t>
      </w:r>
      <w:r>
        <w:rPr>
          <w:rFonts w:hint="cs"/>
          <w:rtl/>
        </w:rPr>
        <w:t>ת</w:t>
      </w:r>
      <w:r>
        <w:rPr>
          <w:rtl/>
        </w:rPr>
        <w:t xml:space="preserve"> </w:t>
      </w:r>
      <w:bookmarkStart w:id="12862" w:name="_ETM_Q25_692630"/>
      <w:bookmarkEnd w:id="12862"/>
      <w:r>
        <w:rPr>
          <w:rtl/>
        </w:rPr>
        <w:t>הכנסת</w:t>
      </w:r>
      <w:r>
        <w:rPr>
          <w:rFonts w:hint="cs"/>
          <w:rtl/>
        </w:rPr>
        <w:t xml:space="preserve"> שרון ניר.</w:t>
      </w:r>
      <w:bookmarkStart w:id="12863" w:name="_ETM_Q25_692929"/>
      <w:bookmarkStart w:id="12864" w:name="_ETM_Q25_693110"/>
      <w:bookmarkEnd w:id="12863"/>
      <w:bookmarkEnd w:id="12864"/>
      <w:r>
        <w:rPr>
          <w:rtl/>
        </w:rPr>
        <w:t xml:space="preserve"> </w:t>
      </w:r>
      <w:bookmarkStart w:id="12865" w:name="_ETM_Q25_693230"/>
      <w:bookmarkEnd w:id="12865"/>
      <w:r>
        <w:rPr>
          <w:rtl/>
        </w:rPr>
        <w:t xml:space="preserve">חבר </w:t>
      </w:r>
      <w:bookmarkStart w:id="12866" w:name="_ETM_Q25_693440"/>
      <w:bookmarkEnd w:id="12866"/>
      <w:r>
        <w:rPr>
          <w:rtl/>
        </w:rPr>
        <w:t xml:space="preserve">הכנסת </w:t>
      </w:r>
      <w:bookmarkStart w:id="12867" w:name="_ETM_Q25_693679"/>
      <w:bookmarkEnd w:id="12867"/>
      <w:r>
        <w:rPr>
          <w:rtl/>
        </w:rPr>
        <w:t xml:space="preserve">מאיר </w:t>
      </w:r>
      <w:bookmarkStart w:id="12868" w:name="_ETM_Q25_693890"/>
      <w:bookmarkEnd w:id="12868"/>
      <w:r>
        <w:rPr>
          <w:rtl/>
        </w:rPr>
        <w:t xml:space="preserve">כהן </w:t>
      </w:r>
      <w:bookmarkStart w:id="12869" w:name="_ETM_Q25_695400"/>
      <w:bookmarkEnd w:id="12869"/>
      <w:r>
        <w:rPr>
          <w:rtl/>
        </w:rPr>
        <w:t>–</w:t>
      </w:r>
      <w:r>
        <w:rPr>
          <w:rFonts w:hint="cs"/>
          <w:rtl/>
        </w:rPr>
        <w:t xml:space="preserve"> </w:t>
      </w:r>
      <w:r>
        <w:rPr>
          <w:rtl/>
        </w:rPr>
        <w:t xml:space="preserve">אינו </w:t>
      </w:r>
      <w:bookmarkStart w:id="12870" w:name="_ETM_Q25_695580"/>
      <w:bookmarkEnd w:id="12870"/>
      <w:r>
        <w:rPr>
          <w:rtl/>
        </w:rPr>
        <w:t>נוכח</w:t>
      </w:r>
      <w:r>
        <w:rPr>
          <w:rFonts w:hint="cs"/>
          <w:rtl/>
        </w:rPr>
        <w:t>;</w:t>
      </w:r>
      <w:r>
        <w:rPr>
          <w:rtl/>
        </w:rPr>
        <w:t xml:space="preserve"> </w:t>
      </w:r>
      <w:bookmarkStart w:id="12871" w:name="_ETM_Q25_696150"/>
      <w:bookmarkEnd w:id="12871"/>
      <w:r>
        <w:rPr>
          <w:rtl/>
        </w:rPr>
        <w:t xml:space="preserve">חברת </w:t>
      </w:r>
      <w:bookmarkStart w:id="12872" w:name="_ETM_Q25_696360"/>
      <w:bookmarkEnd w:id="12872"/>
      <w:r>
        <w:rPr>
          <w:rtl/>
        </w:rPr>
        <w:t xml:space="preserve">הכנסת </w:t>
      </w:r>
      <w:bookmarkStart w:id="12873" w:name="_ETM_Q25_696630"/>
      <w:bookmarkEnd w:id="12873"/>
      <w:r>
        <w:rPr>
          <w:rtl/>
        </w:rPr>
        <w:t xml:space="preserve">יפעת </w:t>
      </w:r>
      <w:bookmarkStart w:id="12874" w:name="_ETM_Q25_696840"/>
      <w:bookmarkEnd w:id="12874"/>
      <w:r>
        <w:rPr>
          <w:rtl/>
        </w:rPr>
        <w:t xml:space="preserve">שאשא </w:t>
      </w:r>
      <w:bookmarkStart w:id="12875" w:name="_ETM_Q25_697080"/>
      <w:bookmarkEnd w:id="12875"/>
      <w:r>
        <w:rPr>
          <w:rtl/>
        </w:rPr>
        <w:t xml:space="preserve">ביטון </w:t>
      </w:r>
      <w:bookmarkStart w:id="12876" w:name="_ETM_Q25_697830"/>
      <w:bookmarkEnd w:id="12876"/>
      <w:r>
        <w:rPr>
          <w:rtl/>
        </w:rPr>
        <w:t>–</w:t>
      </w:r>
      <w:r>
        <w:rPr>
          <w:rFonts w:hint="cs"/>
          <w:rtl/>
        </w:rPr>
        <w:t xml:space="preserve"> אף היא </w:t>
      </w:r>
      <w:bookmarkStart w:id="12877" w:name="_ETM_Q25_697000"/>
      <w:bookmarkEnd w:id="12877"/>
      <w:r>
        <w:rPr>
          <w:rtl/>
        </w:rPr>
        <w:t xml:space="preserve">אינה </w:t>
      </w:r>
      <w:bookmarkStart w:id="12878" w:name="_ETM_Q25_697950"/>
      <w:bookmarkEnd w:id="12878"/>
      <w:r>
        <w:rPr>
          <w:rtl/>
        </w:rPr>
        <w:t>נוכחת</w:t>
      </w:r>
      <w:bookmarkStart w:id="12879" w:name="_ETM_Q25_699030"/>
      <w:bookmarkEnd w:id="12879"/>
      <w:r>
        <w:rPr>
          <w:rFonts w:hint="cs"/>
          <w:rtl/>
        </w:rPr>
        <w:t xml:space="preserve">; חברת הכנסת אורנה ברביבאי </w:t>
      </w:r>
      <w:r>
        <w:rPr>
          <w:rtl/>
        </w:rPr>
        <w:t>–</w:t>
      </w:r>
      <w:r>
        <w:rPr>
          <w:rFonts w:hint="cs"/>
          <w:rtl/>
        </w:rPr>
        <w:t xml:space="preserve"> אינה נוכחת; </w:t>
      </w:r>
      <w:bookmarkStart w:id="12880" w:name="_ETM_Q25_699450"/>
      <w:bookmarkStart w:id="12881" w:name="_ETM_Q25_699630"/>
      <w:bookmarkStart w:id="12882" w:name="_ETM_Q25_699720"/>
      <w:bookmarkStart w:id="12883" w:name="_ETM_Q25_699960"/>
      <w:bookmarkStart w:id="12884" w:name="_ETM_Q25_700140"/>
      <w:bookmarkStart w:id="12885" w:name="_ETM_Q25_700410"/>
      <w:bookmarkStart w:id="12886" w:name="_ETM_Q25_700559"/>
      <w:bookmarkStart w:id="12887" w:name="_ETM_Q25_700950"/>
      <w:bookmarkEnd w:id="12880"/>
      <w:bookmarkEnd w:id="12881"/>
      <w:bookmarkEnd w:id="12882"/>
      <w:bookmarkEnd w:id="12883"/>
      <w:bookmarkEnd w:id="12884"/>
      <w:bookmarkEnd w:id="12885"/>
      <w:bookmarkEnd w:id="12886"/>
      <w:bookmarkEnd w:id="12887"/>
      <w:r>
        <w:rPr>
          <w:rtl/>
        </w:rPr>
        <w:t xml:space="preserve">חברת </w:t>
      </w:r>
      <w:bookmarkStart w:id="12888" w:name="_ETM_Q25_701250"/>
      <w:bookmarkEnd w:id="12888"/>
      <w:r>
        <w:rPr>
          <w:rtl/>
        </w:rPr>
        <w:t xml:space="preserve">הכנסת </w:t>
      </w:r>
      <w:bookmarkStart w:id="12889" w:name="_ETM_Q25_701730"/>
      <w:bookmarkEnd w:id="12889"/>
      <w:r>
        <w:rPr>
          <w:rtl/>
        </w:rPr>
        <w:t xml:space="preserve">עאידה </w:t>
      </w:r>
      <w:bookmarkStart w:id="12890" w:name="_ETM_Q25_701970"/>
      <w:bookmarkEnd w:id="12890"/>
      <w:r>
        <w:rPr>
          <w:rtl/>
        </w:rPr>
        <w:t xml:space="preserve">תומא </w:t>
      </w:r>
      <w:bookmarkStart w:id="12891" w:name="_ETM_Q25_702240"/>
      <w:bookmarkEnd w:id="12891"/>
      <w:r>
        <w:rPr>
          <w:rtl/>
        </w:rPr>
        <w:t xml:space="preserve">סלימאן </w:t>
      </w:r>
      <w:bookmarkStart w:id="12892" w:name="_ETM_Q25_702720"/>
      <w:bookmarkEnd w:id="12892"/>
      <w:r>
        <w:rPr>
          <w:rtl/>
        </w:rPr>
        <w:t>–</w:t>
      </w:r>
      <w:bookmarkStart w:id="12893" w:name="_ETM_Q25_703000"/>
      <w:bookmarkEnd w:id="12893"/>
      <w:r>
        <w:rPr>
          <w:rFonts w:hint="cs"/>
          <w:rtl/>
        </w:rPr>
        <w:t xml:space="preserve"> </w:t>
      </w:r>
      <w:r>
        <w:rPr>
          <w:rtl/>
        </w:rPr>
        <w:t xml:space="preserve">אינה </w:t>
      </w:r>
      <w:bookmarkStart w:id="12894" w:name="_ETM_Q25_702930"/>
      <w:bookmarkEnd w:id="12894"/>
      <w:r>
        <w:rPr>
          <w:rtl/>
        </w:rPr>
        <w:t>נוכחת</w:t>
      </w:r>
      <w:r>
        <w:rPr>
          <w:rFonts w:hint="cs"/>
          <w:rtl/>
        </w:rPr>
        <w:t>;</w:t>
      </w:r>
      <w:r>
        <w:rPr>
          <w:rtl/>
        </w:rPr>
        <w:t xml:space="preserve"> </w:t>
      </w:r>
      <w:bookmarkStart w:id="12895" w:name="_ETM_Q25_704490"/>
      <w:bookmarkEnd w:id="12895"/>
      <w:r>
        <w:rPr>
          <w:rtl/>
        </w:rPr>
        <w:t xml:space="preserve">חבר </w:t>
      </w:r>
      <w:bookmarkStart w:id="12896" w:name="_ETM_Q25_705000"/>
      <w:bookmarkEnd w:id="12896"/>
      <w:r>
        <w:rPr>
          <w:rtl/>
        </w:rPr>
        <w:t xml:space="preserve">הכנסת </w:t>
      </w:r>
      <w:bookmarkStart w:id="12897" w:name="_ETM_Q25_705390"/>
      <w:bookmarkEnd w:id="12897"/>
      <w:r>
        <w:rPr>
          <w:rtl/>
        </w:rPr>
        <w:t xml:space="preserve">אחמד </w:t>
      </w:r>
      <w:bookmarkStart w:id="12898" w:name="_ETM_Q25_705690"/>
      <w:bookmarkEnd w:id="12898"/>
      <w:r>
        <w:rPr>
          <w:rtl/>
        </w:rPr>
        <w:t xml:space="preserve">טיבי </w:t>
      </w:r>
      <w:bookmarkStart w:id="12899" w:name="_ETM_Q25_706290"/>
      <w:bookmarkEnd w:id="12899"/>
      <w:r>
        <w:rPr>
          <w:rtl/>
        </w:rPr>
        <w:t>–</w:t>
      </w:r>
      <w:r>
        <w:rPr>
          <w:rFonts w:hint="cs"/>
          <w:rtl/>
        </w:rPr>
        <w:t xml:space="preserve"> </w:t>
      </w:r>
      <w:r>
        <w:rPr>
          <w:rtl/>
        </w:rPr>
        <w:t xml:space="preserve">אינו </w:t>
      </w:r>
      <w:bookmarkStart w:id="12900" w:name="_ETM_Q25_706500"/>
      <w:bookmarkEnd w:id="12900"/>
      <w:r>
        <w:rPr>
          <w:rtl/>
        </w:rPr>
        <w:t>נוכח</w:t>
      </w:r>
      <w:r>
        <w:rPr>
          <w:rFonts w:hint="cs"/>
          <w:rtl/>
        </w:rPr>
        <w:t>.</w:t>
      </w:r>
      <w:r>
        <w:rPr>
          <w:rtl/>
        </w:rPr>
        <w:t xml:space="preserve"> </w:t>
      </w:r>
      <w:bookmarkStart w:id="12901" w:name="_ETM_Q25_707510"/>
      <w:bookmarkEnd w:id="12901"/>
      <w:r>
        <w:rPr>
          <w:rtl/>
        </w:rPr>
        <w:t xml:space="preserve">חבר </w:t>
      </w:r>
      <w:bookmarkStart w:id="12902" w:name="_ETM_Q25_707870"/>
      <w:bookmarkEnd w:id="12902"/>
      <w:r>
        <w:rPr>
          <w:rtl/>
        </w:rPr>
        <w:t xml:space="preserve">הכנסת </w:t>
      </w:r>
      <w:bookmarkStart w:id="12903" w:name="_ETM_Q25_708170"/>
      <w:bookmarkEnd w:id="12903"/>
      <w:r>
        <w:rPr>
          <w:rtl/>
        </w:rPr>
        <w:t xml:space="preserve">יצחק </w:t>
      </w:r>
      <w:bookmarkStart w:id="12904" w:name="_ETM_Q25_708470"/>
      <w:bookmarkEnd w:id="12904"/>
      <w:r>
        <w:rPr>
          <w:rtl/>
        </w:rPr>
        <w:t>פינדרוס</w:t>
      </w:r>
      <w:r>
        <w:rPr>
          <w:rFonts w:hint="cs"/>
          <w:rtl/>
        </w:rPr>
        <w:t>.</w:t>
      </w:r>
    </w:p>
    <w:p w:rsidR="002C4351" w:rsidRDefault="002C4351" w:rsidP="001C192E">
      <w:pPr>
        <w:rPr>
          <w:rtl/>
        </w:rPr>
      </w:pPr>
    </w:p>
    <w:p w:rsidR="002C4351" w:rsidRDefault="002C4351" w:rsidP="001C192E">
      <w:pPr>
        <w:pStyle w:val="a4"/>
        <w:keepNext/>
        <w:rPr>
          <w:rtl/>
        </w:rPr>
      </w:pPr>
      <w:bookmarkStart w:id="12905" w:name="_ETM_Q25_714000"/>
      <w:bookmarkStart w:id="12906" w:name="ET_speaker_5797_5"/>
      <w:bookmarkEnd w:id="12905"/>
      <w:r w:rsidRPr="00DE59C9">
        <w:rPr>
          <w:rStyle w:val="TagStyle"/>
          <w:rtl/>
        </w:rPr>
        <w:t xml:space="preserve">&lt;&lt; דובר &gt;&gt; </w:t>
      </w:r>
      <w:bookmarkStart w:id="12907" w:name="_Toc133925848"/>
      <w:bookmarkStart w:id="12908" w:name="_Toc133926076"/>
      <w:bookmarkStart w:id="12909" w:name="_Toc153806305"/>
      <w:r>
        <w:rPr>
          <w:rtl/>
        </w:rPr>
        <w:t>יצחק פינדרוס (יהדות התורה):</w:t>
      </w:r>
      <w:bookmarkEnd w:id="12907"/>
      <w:bookmarkEnd w:id="12908"/>
      <w:bookmarkEnd w:id="12909"/>
      <w:r w:rsidRPr="00DE59C9">
        <w:rPr>
          <w:rStyle w:val="TagStyle"/>
          <w:rtl/>
        </w:rPr>
        <w:t xml:space="preserve"> &lt;&lt; דובר &gt;&gt;</w:t>
      </w:r>
      <w:r>
        <w:rPr>
          <w:rtl/>
        </w:rPr>
        <w:t xml:space="preserve">   </w:t>
      </w:r>
      <w:bookmarkEnd w:id="12906"/>
    </w:p>
    <w:p w:rsidR="002C4351" w:rsidRPr="00DE59C9" w:rsidRDefault="002C4351" w:rsidP="001C192E">
      <w:pPr>
        <w:rPr>
          <w:rtl/>
        </w:rPr>
      </w:pPr>
    </w:p>
    <w:p w:rsidR="002C4351" w:rsidRDefault="002C4351" w:rsidP="00663784">
      <w:pPr>
        <w:rPr>
          <w:rtl/>
        </w:rPr>
      </w:pPr>
      <w:r>
        <w:rPr>
          <w:rFonts w:hint="cs"/>
          <w:rtl/>
        </w:rPr>
        <w:t>אדוני היושב-ראש, חברי</w:t>
      </w:r>
      <w:r w:rsidR="00B54164">
        <w:rPr>
          <w:rFonts w:hint="cs"/>
          <w:rtl/>
        </w:rPr>
        <w:t>י</w:t>
      </w:r>
      <w:r>
        <w:rPr>
          <w:rFonts w:hint="cs"/>
          <w:rtl/>
        </w:rPr>
        <w:t xml:space="preserve"> חברי הכנסת, </w:t>
      </w:r>
      <w:bookmarkStart w:id="12910" w:name="_ETM_Q26_669"/>
      <w:bookmarkEnd w:id="12910"/>
      <w:r>
        <w:rPr>
          <w:rFonts w:hint="cs"/>
          <w:rtl/>
        </w:rPr>
        <w:t xml:space="preserve">אדוני השר, </w:t>
      </w:r>
      <w:bookmarkStart w:id="12911" w:name="_ETM_Q26_131204"/>
      <w:bookmarkEnd w:id="12911"/>
      <w:r>
        <w:rPr>
          <w:rFonts w:hint="cs"/>
          <w:rtl/>
        </w:rPr>
        <w:t xml:space="preserve">החלטת הממשלה היום </w:t>
      </w:r>
      <w:bookmarkStart w:id="12912" w:name="_ETM_Q26_139439"/>
      <w:bookmarkEnd w:id="12912"/>
      <w:r>
        <w:rPr>
          <w:rFonts w:hint="cs"/>
          <w:rtl/>
        </w:rPr>
        <w:t xml:space="preserve">על המינוי של מאי גולן למשרד, לשרה לענייני מעמד </w:t>
      </w:r>
      <w:bookmarkStart w:id="12913" w:name="_ETM_Q26_145839"/>
      <w:bookmarkEnd w:id="12913"/>
      <w:r>
        <w:rPr>
          <w:rFonts w:hint="cs"/>
          <w:rtl/>
        </w:rPr>
        <w:t xml:space="preserve">האישה, זו הסיבה שרבים מהפרשנים, שנים, מנסים להבין מה הדבק </w:t>
      </w:r>
      <w:bookmarkStart w:id="12914" w:name="_ETM_Q26_153583"/>
      <w:bookmarkEnd w:id="12914"/>
      <w:r>
        <w:rPr>
          <w:rFonts w:hint="cs"/>
          <w:rtl/>
        </w:rPr>
        <w:t>הזה של החרדים לממשלות הליכוד. החרדים,</w:t>
      </w:r>
      <w:bookmarkStart w:id="12915" w:name="_ETM_Q26_163951"/>
      <w:bookmarkEnd w:id="12915"/>
      <w:r>
        <w:rPr>
          <w:rFonts w:hint="cs"/>
          <w:rtl/>
        </w:rPr>
        <w:t xml:space="preserve"> יש להם משהו עם </w:t>
      </w:r>
      <w:bookmarkStart w:id="12916" w:name="_ETM_Q26_159568"/>
      <w:bookmarkEnd w:id="12916"/>
      <w:r>
        <w:rPr>
          <w:rFonts w:hint="cs"/>
          <w:rtl/>
        </w:rPr>
        <w:t>תורת ז'בוטינסקי? א</w:t>
      </w:r>
      <w:r>
        <w:rPr>
          <w:rtl/>
        </w:rPr>
        <w:t>י</w:t>
      </w:r>
      <w:r>
        <w:rPr>
          <w:rFonts w:hint="cs"/>
          <w:rtl/>
        </w:rPr>
        <w:t xml:space="preserve">ך אמר שמעון פרס? ניסיתי </w:t>
      </w:r>
      <w:bookmarkStart w:id="12917" w:name="_ETM_Q26_157204"/>
      <w:bookmarkEnd w:id="12917"/>
      <w:r>
        <w:rPr>
          <w:rFonts w:hint="cs"/>
          <w:rtl/>
        </w:rPr>
        <w:t xml:space="preserve">מכל </w:t>
      </w:r>
      <w:bookmarkStart w:id="12918" w:name="_ETM_Q26_164733"/>
      <w:bookmarkEnd w:id="12918"/>
      <w:r>
        <w:rPr>
          <w:rFonts w:hint="cs"/>
          <w:rtl/>
        </w:rPr>
        <w:t>הכיוונים לשלוח להם וזה לא הלך לי. ישבו אי</w:t>
      </w:r>
      <w:bookmarkStart w:id="12919" w:name="_ETM_Q26_169933"/>
      <w:bookmarkEnd w:id="12919"/>
      <w:r>
        <w:rPr>
          <w:rFonts w:hint="cs"/>
          <w:rtl/>
        </w:rPr>
        <w:t xml:space="preserve">תי פה חברי כנסת בשלוש השנים האחרונות בכל מיני ורסיות, </w:t>
      </w:r>
      <w:bookmarkStart w:id="12920" w:name="_ETM_Q26_166463"/>
      <w:bookmarkEnd w:id="12920"/>
      <w:r>
        <w:rPr>
          <w:rFonts w:hint="cs"/>
          <w:rtl/>
        </w:rPr>
        <w:t xml:space="preserve">אבל בכל אופן, אולי, תנאים יותר טובים. ישב פה קודם שר האוצר לשעבר, </w:t>
      </w:r>
      <w:bookmarkStart w:id="12921" w:name="_ETM_Q26_171684"/>
      <w:bookmarkEnd w:id="12921"/>
      <w:r>
        <w:rPr>
          <w:rFonts w:hint="cs"/>
          <w:rtl/>
        </w:rPr>
        <w:t>הציע באיזשהו לילה פה, בהעברת התקציב לפני כ</w:t>
      </w:r>
      <w:bookmarkStart w:id="12922" w:name="_ETM_Q26_180240"/>
      <w:bookmarkEnd w:id="12922"/>
      <w:r>
        <w:rPr>
          <w:rtl/>
        </w:rPr>
        <w:t>שנה</w:t>
      </w:r>
      <w:r>
        <w:rPr>
          <w:rFonts w:hint="cs"/>
          <w:rtl/>
        </w:rPr>
        <w:t>,</w:t>
      </w:r>
      <w:bookmarkStart w:id="12923" w:name="_ETM_Q26_175253"/>
      <w:bookmarkEnd w:id="12923"/>
      <w:r>
        <w:rPr>
          <w:rtl/>
        </w:rPr>
        <w:t xml:space="preserve"> </w:t>
      </w:r>
      <w:bookmarkStart w:id="12924" w:name="_ETM_Q26_180719"/>
      <w:bookmarkEnd w:id="12924"/>
      <w:r>
        <w:rPr>
          <w:rtl/>
        </w:rPr>
        <w:t xml:space="preserve">מיליארד </w:t>
      </w:r>
      <w:bookmarkStart w:id="12925" w:name="_ETM_Q26_181110"/>
      <w:bookmarkEnd w:id="12925"/>
      <w:r>
        <w:rPr>
          <w:rtl/>
        </w:rPr>
        <w:t>שקל</w:t>
      </w:r>
      <w:r>
        <w:rPr>
          <w:rFonts w:hint="cs"/>
          <w:rtl/>
        </w:rPr>
        <w:t>:</w:t>
      </w:r>
      <w:r>
        <w:rPr>
          <w:rtl/>
        </w:rPr>
        <w:t xml:space="preserve"> </w:t>
      </w:r>
      <w:bookmarkStart w:id="12926" w:name="_ETM_Q26_181500"/>
      <w:bookmarkEnd w:id="12926"/>
      <w:r>
        <w:rPr>
          <w:rtl/>
        </w:rPr>
        <w:t xml:space="preserve">רק </w:t>
      </w:r>
      <w:bookmarkStart w:id="12927" w:name="_ETM_Q26_182279"/>
      <w:bookmarkEnd w:id="12927"/>
      <w:r>
        <w:rPr>
          <w:rtl/>
        </w:rPr>
        <w:t>תסכימו</w:t>
      </w:r>
      <w:r>
        <w:rPr>
          <w:rFonts w:hint="cs"/>
          <w:rtl/>
        </w:rPr>
        <w:t>. ו</w:t>
      </w:r>
      <w:bookmarkStart w:id="12928" w:name="_ETM_Q26_183189"/>
      <w:bookmarkStart w:id="12929" w:name="_ETM_Q26_183249"/>
      <w:bookmarkEnd w:id="12928"/>
      <w:bookmarkEnd w:id="12929"/>
      <w:r>
        <w:rPr>
          <w:rtl/>
        </w:rPr>
        <w:t xml:space="preserve">אמרנו </w:t>
      </w:r>
      <w:bookmarkStart w:id="12930" w:name="_ETM_Q26_183549"/>
      <w:bookmarkEnd w:id="12930"/>
      <w:r>
        <w:rPr>
          <w:rtl/>
        </w:rPr>
        <w:t>לו</w:t>
      </w:r>
      <w:r>
        <w:rPr>
          <w:rFonts w:hint="cs"/>
          <w:rtl/>
        </w:rPr>
        <w:t>:</w:t>
      </w:r>
      <w:r>
        <w:rPr>
          <w:rtl/>
        </w:rPr>
        <w:t xml:space="preserve"> </w:t>
      </w:r>
      <w:bookmarkStart w:id="12931" w:name="_ETM_Q26_183999"/>
      <w:bookmarkEnd w:id="12931"/>
      <w:r>
        <w:rPr>
          <w:rtl/>
        </w:rPr>
        <w:t xml:space="preserve">אנחנו </w:t>
      </w:r>
      <w:bookmarkStart w:id="12932" w:name="_ETM_Q26_184359"/>
      <w:bookmarkEnd w:id="12932"/>
      <w:r>
        <w:rPr>
          <w:rtl/>
        </w:rPr>
        <w:t xml:space="preserve">נמצאים </w:t>
      </w:r>
      <w:bookmarkStart w:id="12933" w:name="_ETM_Q26_184750"/>
      <w:bookmarkEnd w:id="12933"/>
      <w:r>
        <w:rPr>
          <w:rtl/>
        </w:rPr>
        <w:t>ב</w:t>
      </w:r>
      <w:r>
        <w:rPr>
          <w:rFonts w:hint="cs"/>
          <w:rtl/>
        </w:rPr>
        <w:t>ימין.</w:t>
      </w:r>
      <w:r>
        <w:rPr>
          <w:rtl/>
        </w:rPr>
        <w:t xml:space="preserve"> </w:t>
      </w:r>
      <w:bookmarkStart w:id="12934" w:name="_ETM_Q26_185109"/>
      <w:bookmarkEnd w:id="12934"/>
      <w:r>
        <w:rPr>
          <w:rtl/>
        </w:rPr>
        <w:t xml:space="preserve">אתם </w:t>
      </w:r>
      <w:bookmarkStart w:id="12935" w:name="_ETM_Q26_185259"/>
      <w:bookmarkEnd w:id="12935"/>
      <w:r>
        <w:rPr>
          <w:rtl/>
        </w:rPr>
        <w:t xml:space="preserve">יודעים </w:t>
      </w:r>
      <w:bookmarkStart w:id="12936" w:name="_ETM_Q26_185529"/>
      <w:bookmarkEnd w:id="12936"/>
      <w:r>
        <w:rPr>
          <w:rtl/>
        </w:rPr>
        <w:t>למה</w:t>
      </w:r>
      <w:r>
        <w:rPr>
          <w:rFonts w:hint="cs"/>
          <w:rtl/>
        </w:rPr>
        <w:t>?</w:t>
      </w:r>
      <w:r>
        <w:rPr>
          <w:rtl/>
        </w:rPr>
        <w:t xml:space="preserve"> </w:t>
      </w:r>
      <w:bookmarkStart w:id="12937" w:name="_ETM_Q26_187339"/>
      <w:bookmarkEnd w:id="12937"/>
      <w:r>
        <w:rPr>
          <w:rtl/>
        </w:rPr>
        <w:t xml:space="preserve">מאי </w:t>
      </w:r>
      <w:bookmarkStart w:id="12938" w:name="_ETM_Q26_187609"/>
      <w:bookmarkEnd w:id="12938"/>
      <w:r>
        <w:rPr>
          <w:rtl/>
        </w:rPr>
        <w:t xml:space="preserve">גולן </w:t>
      </w:r>
      <w:bookmarkStart w:id="12939" w:name="_ETM_Q26_187939"/>
      <w:bookmarkEnd w:id="12939"/>
      <w:r>
        <w:rPr>
          <w:rtl/>
        </w:rPr>
        <w:t>ז</w:t>
      </w:r>
      <w:r>
        <w:rPr>
          <w:rFonts w:hint="cs"/>
          <w:rtl/>
        </w:rPr>
        <w:t>ו</w:t>
      </w:r>
      <w:r>
        <w:rPr>
          <w:rtl/>
        </w:rPr>
        <w:t xml:space="preserve"> </w:t>
      </w:r>
      <w:bookmarkStart w:id="12940" w:name="_ETM_Q26_188059"/>
      <w:bookmarkEnd w:id="12940"/>
      <w:r>
        <w:rPr>
          <w:rtl/>
        </w:rPr>
        <w:t>התשובה</w:t>
      </w:r>
      <w:r>
        <w:rPr>
          <w:rFonts w:hint="cs"/>
          <w:rtl/>
        </w:rPr>
        <w:t>.</w:t>
      </w:r>
      <w:bookmarkStart w:id="12941" w:name="_ETM_Q26_180753"/>
      <w:bookmarkEnd w:id="12941"/>
      <w:r>
        <w:rPr>
          <w:rtl/>
        </w:rPr>
        <w:t xml:space="preserve"> </w:t>
      </w:r>
      <w:bookmarkStart w:id="12942" w:name="_ETM_Q26_190130"/>
      <w:bookmarkEnd w:id="12942"/>
      <w:r>
        <w:rPr>
          <w:rtl/>
        </w:rPr>
        <w:t xml:space="preserve">מאי </w:t>
      </w:r>
      <w:bookmarkStart w:id="12943" w:name="_ETM_Q26_190400"/>
      <w:bookmarkEnd w:id="12943"/>
      <w:r>
        <w:rPr>
          <w:rtl/>
        </w:rPr>
        <w:t>גולן</w:t>
      </w:r>
      <w:r>
        <w:rPr>
          <w:rFonts w:hint="cs"/>
          <w:rtl/>
        </w:rPr>
        <w:t>,</w:t>
      </w:r>
      <w:r>
        <w:rPr>
          <w:rtl/>
        </w:rPr>
        <w:t xml:space="preserve"> </w:t>
      </w:r>
      <w:bookmarkStart w:id="12944" w:name="_ETM_Q26_190880"/>
      <w:bookmarkEnd w:id="12944"/>
      <w:r>
        <w:rPr>
          <w:rtl/>
        </w:rPr>
        <w:t xml:space="preserve">שגדלה </w:t>
      </w:r>
      <w:bookmarkStart w:id="12945" w:name="_ETM_Q26_191960"/>
      <w:bookmarkEnd w:id="12945"/>
      <w:r>
        <w:rPr>
          <w:rtl/>
        </w:rPr>
        <w:t xml:space="preserve">בדרום </w:t>
      </w:r>
      <w:bookmarkStart w:id="12946" w:name="_ETM_Q26_192320"/>
      <w:bookmarkEnd w:id="12946"/>
      <w:r>
        <w:rPr>
          <w:rtl/>
        </w:rPr>
        <w:t xml:space="preserve">תל </w:t>
      </w:r>
      <w:bookmarkStart w:id="12947" w:name="_ETM_Q26_192530"/>
      <w:bookmarkEnd w:id="12947"/>
      <w:r>
        <w:rPr>
          <w:rtl/>
        </w:rPr>
        <w:t>אביב</w:t>
      </w:r>
      <w:r>
        <w:rPr>
          <w:rFonts w:hint="cs"/>
          <w:rtl/>
        </w:rPr>
        <w:t>,</w:t>
      </w:r>
      <w:r>
        <w:rPr>
          <w:rtl/>
        </w:rPr>
        <w:t xml:space="preserve"> </w:t>
      </w:r>
      <w:bookmarkStart w:id="12948" w:name="_ETM_Q26_195209"/>
      <w:bookmarkEnd w:id="12948"/>
      <w:r>
        <w:rPr>
          <w:rtl/>
        </w:rPr>
        <w:t xml:space="preserve">גדלה </w:t>
      </w:r>
      <w:bookmarkStart w:id="12949" w:name="_ETM_Q26_195749"/>
      <w:bookmarkEnd w:id="12949"/>
      <w:r>
        <w:rPr>
          <w:rtl/>
        </w:rPr>
        <w:t xml:space="preserve">בשכונות </w:t>
      </w:r>
      <w:bookmarkStart w:id="12950" w:name="_ETM_Q26_197070"/>
      <w:bookmarkEnd w:id="12950"/>
      <w:r>
        <w:rPr>
          <w:rtl/>
        </w:rPr>
        <w:t xml:space="preserve">מצוקה </w:t>
      </w:r>
      <w:bookmarkStart w:id="12951" w:name="_ETM_Q26_197609"/>
      <w:bookmarkEnd w:id="12951"/>
      <w:r>
        <w:rPr>
          <w:rtl/>
        </w:rPr>
        <w:t xml:space="preserve">בתל </w:t>
      </w:r>
      <w:bookmarkStart w:id="12952" w:name="_ETM_Q26_198029"/>
      <w:bookmarkEnd w:id="12952"/>
      <w:r>
        <w:rPr>
          <w:rtl/>
        </w:rPr>
        <w:t>אביב</w:t>
      </w:r>
      <w:r>
        <w:rPr>
          <w:rFonts w:hint="cs"/>
          <w:rtl/>
        </w:rPr>
        <w:t>,</w:t>
      </w:r>
      <w:r>
        <w:rPr>
          <w:rtl/>
        </w:rPr>
        <w:t xml:space="preserve"> </w:t>
      </w:r>
      <w:bookmarkStart w:id="12953" w:name="_ETM_Q26_198509"/>
      <w:bookmarkEnd w:id="12953"/>
      <w:r>
        <w:rPr>
          <w:rtl/>
        </w:rPr>
        <w:t xml:space="preserve">בשכונות </w:t>
      </w:r>
      <w:bookmarkStart w:id="12954" w:name="_ETM_Q26_200009"/>
      <w:bookmarkEnd w:id="12954"/>
      <w:r>
        <w:rPr>
          <w:rFonts w:hint="cs"/>
          <w:rtl/>
        </w:rPr>
        <w:t>ה</w:t>
      </w:r>
      <w:r>
        <w:rPr>
          <w:rtl/>
        </w:rPr>
        <w:t xml:space="preserve">קשות </w:t>
      </w:r>
      <w:bookmarkStart w:id="12955" w:name="_ETM_Q26_200519"/>
      <w:bookmarkEnd w:id="12955"/>
      <w:r>
        <w:rPr>
          <w:rtl/>
        </w:rPr>
        <w:t xml:space="preserve">בתל </w:t>
      </w:r>
      <w:bookmarkStart w:id="12956" w:name="_ETM_Q26_200984"/>
      <w:bookmarkEnd w:id="12956"/>
      <w:r>
        <w:rPr>
          <w:rtl/>
        </w:rPr>
        <w:t>אביב</w:t>
      </w:r>
      <w:r>
        <w:rPr>
          <w:rFonts w:hint="cs"/>
          <w:rtl/>
        </w:rPr>
        <w:t>,</w:t>
      </w:r>
      <w:r>
        <w:rPr>
          <w:rtl/>
        </w:rPr>
        <w:t xml:space="preserve"> </w:t>
      </w:r>
      <w:bookmarkStart w:id="12957" w:name="_ETM_Q26_201779"/>
      <w:bookmarkEnd w:id="12957"/>
      <w:r>
        <w:rPr>
          <w:rFonts w:hint="cs"/>
          <w:rtl/>
        </w:rPr>
        <w:t>נ</w:t>
      </w:r>
      <w:r>
        <w:rPr>
          <w:rtl/>
        </w:rPr>
        <w:t xml:space="preserve">לחמה </w:t>
      </w:r>
      <w:bookmarkStart w:id="12958" w:name="_ETM_Q26_202410"/>
      <w:bookmarkEnd w:id="12958"/>
      <w:r>
        <w:rPr>
          <w:rtl/>
        </w:rPr>
        <w:t xml:space="preserve">להיכנס </w:t>
      </w:r>
      <w:bookmarkStart w:id="12959" w:name="_ETM_Q26_203869"/>
      <w:bookmarkEnd w:id="12959"/>
      <w:r>
        <w:rPr>
          <w:rtl/>
        </w:rPr>
        <w:t xml:space="preserve">לבתי </w:t>
      </w:r>
      <w:bookmarkStart w:id="12960" w:name="_ETM_Q26_204380"/>
      <w:bookmarkEnd w:id="12960"/>
      <w:r>
        <w:rPr>
          <w:rtl/>
        </w:rPr>
        <w:t xml:space="preserve">הספר </w:t>
      </w:r>
      <w:bookmarkStart w:id="12961" w:name="_ETM_Q26_204829"/>
      <w:bookmarkEnd w:id="12961"/>
      <w:r>
        <w:rPr>
          <w:rtl/>
        </w:rPr>
        <w:t>ש</w:t>
      </w:r>
      <w:r>
        <w:rPr>
          <w:rFonts w:hint="cs"/>
          <w:rtl/>
        </w:rPr>
        <w:t>ל ה</w:t>
      </w:r>
      <w:r>
        <w:rPr>
          <w:rtl/>
        </w:rPr>
        <w:t>אליטיסטים</w:t>
      </w:r>
      <w:r>
        <w:rPr>
          <w:rFonts w:hint="cs"/>
          <w:rtl/>
        </w:rPr>
        <w:t>,</w:t>
      </w:r>
      <w:bookmarkStart w:id="12962" w:name="_ETM_Q26_202174"/>
      <w:bookmarkEnd w:id="12962"/>
      <w:r>
        <w:rPr>
          <w:rtl/>
        </w:rPr>
        <w:t xml:space="preserve"> </w:t>
      </w:r>
      <w:bookmarkStart w:id="12963" w:name="_ETM_Q26_206090"/>
      <w:bookmarkEnd w:id="12963"/>
      <w:r>
        <w:rPr>
          <w:rtl/>
        </w:rPr>
        <w:t xml:space="preserve">שלא </w:t>
      </w:r>
      <w:bookmarkStart w:id="12964" w:name="_ETM_Q26_206420"/>
      <w:bookmarkEnd w:id="12964"/>
      <w:r>
        <w:rPr>
          <w:rtl/>
        </w:rPr>
        <w:t xml:space="preserve">בדיוק </w:t>
      </w:r>
      <w:bookmarkStart w:id="12965" w:name="_ETM_Q26_206779"/>
      <w:bookmarkEnd w:id="12965"/>
      <w:r>
        <w:rPr>
          <w:rtl/>
        </w:rPr>
        <w:t xml:space="preserve">שמחו </w:t>
      </w:r>
      <w:bookmarkStart w:id="12966" w:name="_ETM_Q26_208249"/>
      <w:bookmarkEnd w:id="12966"/>
      <w:r>
        <w:rPr>
          <w:rtl/>
        </w:rPr>
        <w:t xml:space="preserve">לקבל </w:t>
      </w:r>
      <w:bookmarkStart w:id="12967" w:name="_ETM_Q26_208909"/>
      <w:bookmarkEnd w:id="12967"/>
      <w:r>
        <w:rPr>
          <w:rtl/>
        </w:rPr>
        <w:t xml:space="preserve">את </w:t>
      </w:r>
      <w:bookmarkStart w:id="12968" w:name="_ETM_Q26_209089"/>
      <w:bookmarkEnd w:id="12968"/>
      <w:r>
        <w:rPr>
          <w:rtl/>
        </w:rPr>
        <w:t xml:space="preserve">התופעה </w:t>
      </w:r>
      <w:bookmarkStart w:id="12969" w:name="_ETM_Q26_209689"/>
      <w:bookmarkEnd w:id="12969"/>
      <w:r>
        <w:rPr>
          <w:rtl/>
        </w:rPr>
        <w:t>הזאת</w:t>
      </w:r>
      <w:r>
        <w:rPr>
          <w:rFonts w:hint="cs"/>
          <w:rtl/>
        </w:rPr>
        <w:t>,</w:t>
      </w:r>
      <w:r>
        <w:rPr>
          <w:rtl/>
        </w:rPr>
        <w:t xml:space="preserve"> </w:t>
      </w:r>
      <w:bookmarkStart w:id="12970" w:name="_ETM_Q26_210540"/>
      <w:bookmarkEnd w:id="12970"/>
      <w:r>
        <w:rPr>
          <w:rFonts w:hint="cs"/>
          <w:rtl/>
        </w:rPr>
        <w:t>נ</w:t>
      </w:r>
      <w:r>
        <w:rPr>
          <w:rtl/>
        </w:rPr>
        <w:t xml:space="preserve">לחמה </w:t>
      </w:r>
      <w:bookmarkStart w:id="12971" w:name="_ETM_Q26_213180"/>
      <w:bookmarkEnd w:id="12971"/>
      <w:r>
        <w:rPr>
          <w:rtl/>
        </w:rPr>
        <w:t>והגיע</w:t>
      </w:r>
      <w:r>
        <w:rPr>
          <w:rFonts w:hint="cs"/>
          <w:rtl/>
        </w:rPr>
        <w:t>ה</w:t>
      </w:r>
      <w:r>
        <w:rPr>
          <w:rtl/>
        </w:rPr>
        <w:t xml:space="preserve"> </w:t>
      </w:r>
      <w:bookmarkStart w:id="12972" w:name="_ETM_Q26_213840"/>
      <w:bookmarkEnd w:id="12972"/>
      <w:r>
        <w:rPr>
          <w:rtl/>
        </w:rPr>
        <w:t xml:space="preserve">למה </w:t>
      </w:r>
      <w:bookmarkStart w:id="12973" w:name="_ETM_Q26_214140"/>
      <w:bookmarkEnd w:id="12973"/>
      <w:r>
        <w:rPr>
          <w:rtl/>
        </w:rPr>
        <w:t>שהגיע</w:t>
      </w:r>
      <w:r>
        <w:rPr>
          <w:rFonts w:hint="cs"/>
          <w:rtl/>
        </w:rPr>
        <w:t>ה</w:t>
      </w:r>
      <w:r>
        <w:rPr>
          <w:rtl/>
        </w:rPr>
        <w:t xml:space="preserve"> </w:t>
      </w:r>
      <w:bookmarkStart w:id="12974" w:name="_ETM_Q26_215130"/>
      <w:bookmarkEnd w:id="12974"/>
      <w:r>
        <w:rPr>
          <w:rtl/>
        </w:rPr>
        <w:t xml:space="preserve">ועשתה </w:t>
      </w:r>
      <w:bookmarkStart w:id="12975" w:name="_ETM_Q26_215640"/>
      <w:bookmarkEnd w:id="12975"/>
      <w:r>
        <w:rPr>
          <w:rtl/>
        </w:rPr>
        <w:t xml:space="preserve">את </w:t>
      </w:r>
      <w:bookmarkStart w:id="12976" w:name="_ETM_Q26_215760"/>
      <w:bookmarkEnd w:id="12976"/>
      <w:r>
        <w:rPr>
          <w:rtl/>
        </w:rPr>
        <w:t xml:space="preserve">מה </w:t>
      </w:r>
      <w:bookmarkStart w:id="12977" w:name="_ETM_Q26_215940"/>
      <w:bookmarkEnd w:id="12977"/>
      <w:r>
        <w:rPr>
          <w:rtl/>
        </w:rPr>
        <w:t xml:space="preserve">שהיא </w:t>
      </w:r>
      <w:bookmarkStart w:id="12978" w:name="_ETM_Q26_216180"/>
      <w:bookmarkEnd w:id="12978"/>
      <w:r>
        <w:rPr>
          <w:rtl/>
        </w:rPr>
        <w:t xml:space="preserve">עשתה </w:t>
      </w:r>
      <w:bookmarkStart w:id="12979" w:name="_ETM_Q26_217260"/>
      <w:bookmarkEnd w:id="12979"/>
      <w:r>
        <w:rPr>
          <w:rtl/>
        </w:rPr>
        <w:t xml:space="preserve">עם </w:t>
      </w:r>
      <w:bookmarkStart w:id="12980" w:name="_ETM_Q26_217470"/>
      <w:bookmarkEnd w:id="12980"/>
      <w:r>
        <w:rPr>
          <w:rFonts w:hint="cs"/>
          <w:rtl/>
        </w:rPr>
        <w:t>א</w:t>
      </w:r>
      <w:r>
        <w:rPr>
          <w:rtl/>
        </w:rPr>
        <w:t xml:space="preserve">הבה </w:t>
      </w:r>
      <w:bookmarkStart w:id="12981" w:name="_ETM_Q26_217800"/>
      <w:bookmarkEnd w:id="12981"/>
      <w:r>
        <w:rPr>
          <w:rtl/>
        </w:rPr>
        <w:t xml:space="preserve">גדולה </w:t>
      </w:r>
      <w:bookmarkStart w:id="12982" w:name="_ETM_Q26_218220"/>
      <w:bookmarkEnd w:id="12982"/>
      <w:r>
        <w:rPr>
          <w:rtl/>
        </w:rPr>
        <w:t>ל</w:t>
      </w:r>
      <w:bookmarkStart w:id="12983" w:name="_ETM_Q26_218550"/>
      <w:bookmarkEnd w:id="12983"/>
      <w:r>
        <w:rPr>
          <w:rtl/>
        </w:rPr>
        <w:t xml:space="preserve">ארץ </w:t>
      </w:r>
      <w:bookmarkStart w:id="12984" w:name="_ETM_Q26_219045"/>
      <w:bookmarkEnd w:id="12984"/>
      <w:r>
        <w:rPr>
          <w:rtl/>
        </w:rPr>
        <w:t>ישראל</w:t>
      </w:r>
      <w:r>
        <w:rPr>
          <w:rFonts w:hint="cs"/>
          <w:rtl/>
        </w:rPr>
        <w:t>,</w:t>
      </w:r>
      <w:r>
        <w:rPr>
          <w:rtl/>
        </w:rPr>
        <w:t xml:space="preserve"> </w:t>
      </w:r>
      <w:bookmarkStart w:id="12985" w:name="_ETM_Q26_219570"/>
      <w:bookmarkEnd w:id="12985"/>
      <w:r>
        <w:rPr>
          <w:rtl/>
        </w:rPr>
        <w:t xml:space="preserve">עם </w:t>
      </w:r>
      <w:bookmarkStart w:id="12986" w:name="_ETM_Q26_219750"/>
      <w:bookmarkEnd w:id="12986"/>
      <w:r>
        <w:rPr>
          <w:rtl/>
        </w:rPr>
        <w:t xml:space="preserve">אהבה </w:t>
      </w:r>
      <w:bookmarkStart w:id="12987" w:name="_ETM_Q26_220050"/>
      <w:bookmarkEnd w:id="12987"/>
      <w:r>
        <w:rPr>
          <w:rtl/>
        </w:rPr>
        <w:t xml:space="preserve">גדולה </w:t>
      </w:r>
      <w:bookmarkStart w:id="12988" w:name="_ETM_Q26_220440"/>
      <w:bookmarkEnd w:id="12988"/>
      <w:r>
        <w:rPr>
          <w:rtl/>
        </w:rPr>
        <w:t>למסורת</w:t>
      </w:r>
      <w:r>
        <w:rPr>
          <w:rFonts w:hint="cs"/>
          <w:rtl/>
        </w:rPr>
        <w:t>.</w:t>
      </w:r>
      <w:bookmarkStart w:id="12989" w:name="_ETM_Q26_215822"/>
      <w:bookmarkEnd w:id="12989"/>
      <w:r>
        <w:rPr>
          <w:rtl/>
        </w:rPr>
        <w:t xml:space="preserve"> </w:t>
      </w:r>
      <w:bookmarkStart w:id="12990" w:name="_ETM_Q26_222790"/>
      <w:bookmarkEnd w:id="12990"/>
    </w:p>
    <w:p w:rsidR="002C4351" w:rsidRDefault="002C4351" w:rsidP="001C192E">
      <w:pPr>
        <w:rPr>
          <w:rtl/>
        </w:rPr>
      </w:pPr>
    </w:p>
    <w:p w:rsidR="002C4351" w:rsidRDefault="002C4351" w:rsidP="00663784">
      <w:pPr>
        <w:rPr>
          <w:rtl/>
        </w:rPr>
      </w:pPr>
      <w:r>
        <w:rPr>
          <w:rFonts w:hint="cs"/>
          <w:rtl/>
        </w:rPr>
        <w:t xml:space="preserve">אני </w:t>
      </w:r>
      <w:r>
        <w:rPr>
          <w:rtl/>
        </w:rPr>
        <w:t xml:space="preserve">לא </w:t>
      </w:r>
      <w:bookmarkStart w:id="12991" w:name="_ETM_Q26_223060"/>
      <w:bookmarkEnd w:id="12991"/>
      <w:r>
        <w:rPr>
          <w:rtl/>
        </w:rPr>
        <w:t xml:space="preserve">יודע </w:t>
      </w:r>
      <w:bookmarkStart w:id="12992" w:name="_ETM_Q26_223240"/>
      <w:bookmarkEnd w:id="12992"/>
      <w:r>
        <w:rPr>
          <w:rtl/>
        </w:rPr>
        <w:t xml:space="preserve">אם </w:t>
      </w:r>
      <w:bookmarkStart w:id="12993" w:name="_ETM_Q26_223330"/>
      <w:bookmarkEnd w:id="12993"/>
      <w:r>
        <w:rPr>
          <w:rtl/>
        </w:rPr>
        <w:t xml:space="preserve">שמעתם </w:t>
      </w:r>
      <w:bookmarkStart w:id="12994" w:name="_ETM_Q26_223930"/>
      <w:bookmarkEnd w:id="12994"/>
      <w:r>
        <w:rPr>
          <w:rtl/>
        </w:rPr>
        <w:t xml:space="preserve">את </w:t>
      </w:r>
      <w:bookmarkStart w:id="12995" w:name="_ETM_Q26_224050"/>
      <w:bookmarkEnd w:id="12995"/>
      <w:r>
        <w:rPr>
          <w:rtl/>
        </w:rPr>
        <w:t>ה</w:t>
      </w:r>
      <w:r>
        <w:rPr>
          <w:rFonts w:hint="cs"/>
          <w:rtl/>
        </w:rPr>
        <w:t>נאום</w:t>
      </w:r>
      <w:bookmarkStart w:id="12996" w:name="_ETM_Q26_221943"/>
      <w:bookmarkEnd w:id="12996"/>
      <w:r>
        <w:rPr>
          <w:rtl/>
        </w:rPr>
        <w:t xml:space="preserve"> </w:t>
      </w:r>
      <w:bookmarkStart w:id="12997" w:name="_ETM_Q26_224500"/>
      <w:bookmarkEnd w:id="12997"/>
      <w:r>
        <w:rPr>
          <w:rtl/>
        </w:rPr>
        <w:t xml:space="preserve">של </w:t>
      </w:r>
      <w:bookmarkStart w:id="12998" w:name="_ETM_Q26_224800"/>
      <w:bookmarkEnd w:id="12998"/>
      <w:r>
        <w:rPr>
          <w:rtl/>
        </w:rPr>
        <w:t xml:space="preserve">גלית </w:t>
      </w:r>
      <w:bookmarkStart w:id="12999" w:name="_ETM_Q26_225100"/>
      <w:bookmarkEnd w:id="12999"/>
      <w:r>
        <w:rPr>
          <w:rtl/>
        </w:rPr>
        <w:t xml:space="preserve">דיסטל </w:t>
      </w:r>
      <w:bookmarkStart w:id="13000" w:name="_ETM_Q26_226330"/>
      <w:bookmarkEnd w:id="13000"/>
      <w:r>
        <w:rPr>
          <w:rtl/>
        </w:rPr>
        <w:t xml:space="preserve">בטקס </w:t>
      </w:r>
      <w:bookmarkStart w:id="13001" w:name="_ETM_Q26_226990"/>
      <w:bookmarkEnd w:id="13001"/>
      <w:r>
        <w:rPr>
          <w:rtl/>
        </w:rPr>
        <w:t xml:space="preserve">יום </w:t>
      </w:r>
      <w:bookmarkStart w:id="13002" w:name="_ETM_Q26_227140"/>
      <w:bookmarkEnd w:id="13002"/>
      <w:r>
        <w:rPr>
          <w:rtl/>
        </w:rPr>
        <w:t>הז</w:t>
      </w:r>
      <w:r>
        <w:rPr>
          <w:rFonts w:hint="cs"/>
          <w:rtl/>
        </w:rPr>
        <w:t>י</w:t>
      </w:r>
      <w:r>
        <w:rPr>
          <w:rtl/>
        </w:rPr>
        <w:t xml:space="preserve">כרון </w:t>
      </w:r>
      <w:bookmarkStart w:id="13003" w:name="_ETM_Q26_227650"/>
      <w:bookmarkEnd w:id="13003"/>
      <w:r>
        <w:rPr>
          <w:rtl/>
        </w:rPr>
        <w:t xml:space="preserve">בבני </w:t>
      </w:r>
      <w:bookmarkStart w:id="13004" w:name="_ETM_Q26_228010"/>
      <w:bookmarkEnd w:id="13004"/>
      <w:r>
        <w:rPr>
          <w:rtl/>
        </w:rPr>
        <w:t>ברק</w:t>
      </w:r>
      <w:bookmarkStart w:id="13005" w:name="_ETM_Q26_231464"/>
      <w:bookmarkEnd w:id="13005"/>
      <w:r>
        <w:rPr>
          <w:rFonts w:hint="cs"/>
          <w:rtl/>
        </w:rPr>
        <w:t>,</w:t>
      </w:r>
      <w:r>
        <w:rPr>
          <w:rtl/>
        </w:rPr>
        <w:t xml:space="preserve"> </w:t>
      </w:r>
      <w:bookmarkStart w:id="13006" w:name="_ETM_Q26_228729"/>
      <w:bookmarkEnd w:id="13006"/>
      <w:r>
        <w:rPr>
          <w:rFonts w:hint="cs"/>
          <w:rtl/>
        </w:rPr>
        <w:t xml:space="preserve">את </w:t>
      </w:r>
      <w:r>
        <w:rPr>
          <w:rtl/>
        </w:rPr>
        <w:t>ה</w:t>
      </w:r>
      <w:bookmarkStart w:id="13007" w:name="_ETM_Q26_229420"/>
      <w:bookmarkStart w:id="13008" w:name="_ETM_Q26_230290"/>
      <w:bookmarkEnd w:id="13007"/>
      <w:bookmarkEnd w:id="13008"/>
      <w:r>
        <w:rPr>
          <w:rFonts w:hint="cs"/>
          <w:rtl/>
        </w:rPr>
        <w:t>ד</w:t>
      </w:r>
      <w:r>
        <w:rPr>
          <w:rtl/>
        </w:rPr>
        <w:t xml:space="preserve">יבור </w:t>
      </w:r>
      <w:bookmarkStart w:id="13009" w:name="_ETM_Q26_230739"/>
      <w:bookmarkEnd w:id="13009"/>
      <w:r>
        <w:rPr>
          <w:rtl/>
        </w:rPr>
        <w:t>של</w:t>
      </w:r>
      <w:r>
        <w:rPr>
          <w:rFonts w:hint="cs"/>
          <w:rtl/>
        </w:rPr>
        <w:t>ה על</w:t>
      </w:r>
      <w:r>
        <w:rPr>
          <w:rtl/>
        </w:rPr>
        <w:t xml:space="preserve"> </w:t>
      </w:r>
      <w:bookmarkStart w:id="13010" w:name="_ETM_Q26_231130"/>
      <w:bookmarkEnd w:id="13010"/>
      <w:r>
        <w:rPr>
          <w:rtl/>
        </w:rPr>
        <w:t xml:space="preserve">לומדי </w:t>
      </w:r>
      <w:bookmarkStart w:id="13011" w:name="_ETM_Q26_231520"/>
      <w:bookmarkEnd w:id="13011"/>
      <w:r>
        <w:rPr>
          <w:rtl/>
        </w:rPr>
        <w:t xml:space="preserve">התורה </w:t>
      </w:r>
      <w:bookmarkStart w:id="13012" w:name="_ETM_Q26_231970"/>
      <w:bookmarkEnd w:id="13012"/>
      <w:r>
        <w:rPr>
          <w:rtl/>
        </w:rPr>
        <w:t>ו</w:t>
      </w:r>
      <w:bookmarkStart w:id="13013" w:name="_ETM_Q26_226273"/>
      <w:bookmarkEnd w:id="13013"/>
      <w:r>
        <w:rPr>
          <w:rtl/>
        </w:rPr>
        <w:t xml:space="preserve">על </w:t>
      </w:r>
      <w:bookmarkStart w:id="13014" w:name="_ETM_Q26_232150"/>
      <w:bookmarkEnd w:id="13014"/>
      <w:r>
        <w:rPr>
          <w:rtl/>
        </w:rPr>
        <w:t xml:space="preserve">החשיבות </w:t>
      </w:r>
      <w:bookmarkStart w:id="13015" w:name="_ETM_Q26_232809"/>
      <w:bookmarkEnd w:id="13015"/>
      <w:r>
        <w:rPr>
          <w:rtl/>
        </w:rPr>
        <w:t xml:space="preserve">של </w:t>
      </w:r>
      <w:bookmarkStart w:id="13016" w:name="_ETM_Q26_232989"/>
      <w:bookmarkEnd w:id="13016"/>
      <w:r>
        <w:rPr>
          <w:rtl/>
        </w:rPr>
        <w:t xml:space="preserve">מה </w:t>
      </w:r>
      <w:bookmarkStart w:id="13017" w:name="_ETM_Q26_233140"/>
      <w:bookmarkEnd w:id="13017"/>
      <w:r>
        <w:rPr>
          <w:rtl/>
        </w:rPr>
        <w:t>ש</w:t>
      </w:r>
      <w:bookmarkStart w:id="13018" w:name="_ETM_Q26_233290"/>
      <w:bookmarkEnd w:id="13018"/>
      <w:r>
        <w:rPr>
          <w:rtl/>
        </w:rPr>
        <w:t xml:space="preserve">לומדי </w:t>
      </w:r>
      <w:bookmarkStart w:id="13019" w:name="_ETM_Q26_233559"/>
      <w:bookmarkEnd w:id="13019"/>
      <w:r>
        <w:rPr>
          <w:rtl/>
        </w:rPr>
        <w:t xml:space="preserve">התורה </w:t>
      </w:r>
      <w:bookmarkStart w:id="13020" w:name="_ETM_Q26_233920"/>
      <w:bookmarkEnd w:id="13020"/>
      <w:r>
        <w:rPr>
          <w:rtl/>
        </w:rPr>
        <w:t xml:space="preserve">תורמים </w:t>
      </w:r>
      <w:bookmarkStart w:id="13021" w:name="_ETM_Q26_234400"/>
      <w:bookmarkEnd w:id="13021"/>
      <w:r>
        <w:rPr>
          <w:rtl/>
        </w:rPr>
        <w:t xml:space="preserve">למדינת </w:t>
      </w:r>
      <w:bookmarkStart w:id="13022" w:name="_ETM_Q26_234910"/>
      <w:bookmarkEnd w:id="13022"/>
      <w:r>
        <w:rPr>
          <w:rtl/>
        </w:rPr>
        <w:t>ישראל</w:t>
      </w:r>
      <w:r>
        <w:rPr>
          <w:rFonts w:hint="cs"/>
          <w:rtl/>
        </w:rPr>
        <w:t>.</w:t>
      </w:r>
      <w:r>
        <w:rPr>
          <w:rtl/>
        </w:rPr>
        <w:t xml:space="preserve"> </w:t>
      </w:r>
      <w:bookmarkStart w:id="13023" w:name="_ETM_Q26_236520"/>
      <w:bookmarkEnd w:id="13023"/>
      <w:r>
        <w:rPr>
          <w:rtl/>
        </w:rPr>
        <w:t xml:space="preserve">אלה </w:t>
      </w:r>
      <w:bookmarkStart w:id="13024" w:name="_ETM_Q26_236820"/>
      <w:bookmarkEnd w:id="13024"/>
      <w:r>
        <w:rPr>
          <w:rtl/>
        </w:rPr>
        <w:t xml:space="preserve">לא </w:t>
      </w:r>
      <w:bookmarkStart w:id="13025" w:name="_ETM_Q26_237149"/>
      <w:bookmarkEnd w:id="13025"/>
      <w:r>
        <w:rPr>
          <w:rtl/>
        </w:rPr>
        <w:t xml:space="preserve">מילים </w:t>
      </w:r>
      <w:bookmarkStart w:id="13026" w:name="_ETM_Q26_237510"/>
      <w:bookmarkEnd w:id="13026"/>
      <w:r>
        <w:rPr>
          <w:rtl/>
        </w:rPr>
        <w:t xml:space="preserve">שאנחנו </w:t>
      </w:r>
      <w:bookmarkStart w:id="13027" w:name="_ETM_Q26_237840"/>
      <w:bookmarkEnd w:id="13027"/>
      <w:r>
        <w:rPr>
          <w:rtl/>
        </w:rPr>
        <w:t xml:space="preserve">יכולים </w:t>
      </w:r>
      <w:bookmarkStart w:id="13028" w:name="_ETM_Q26_238170"/>
      <w:bookmarkEnd w:id="13028"/>
      <w:r>
        <w:rPr>
          <w:rtl/>
        </w:rPr>
        <w:t xml:space="preserve">לשמוע </w:t>
      </w:r>
      <w:bookmarkStart w:id="13029" w:name="_ETM_Q26_238620"/>
      <w:bookmarkEnd w:id="13029"/>
      <w:r>
        <w:rPr>
          <w:rtl/>
        </w:rPr>
        <w:t xml:space="preserve">בספסלים </w:t>
      </w:r>
      <w:bookmarkStart w:id="13030" w:name="_ETM_Q26_239730"/>
      <w:bookmarkStart w:id="13031" w:name="_ETM_Q26_240480"/>
      <w:bookmarkEnd w:id="13030"/>
      <w:bookmarkEnd w:id="13031"/>
      <w:r>
        <w:rPr>
          <w:rFonts w:hint="cs"/>
          <w:rtl/>
        </w:rPr>
        <w:t xml:space="preserve">כאן. </w:t>
      </w:r>
      <w:bookmarkStart w:id="13032" w:name="_ETM_Q26_235383"/>
      <w:bookmarkEnd w:id="13032"/>
      <w:r>
        <w:rPr>
          <w:rtl/>
        </w:rPr>
        <w:t xml:space="preserve">אלה </w:t>
      </w:r>
      <w:bookmarkStart w:id="13033" w:name="_ETM_Q26_240780"/>
      <w:bookmarkEnd w:id="13033"/>
      <w:r>
        <w:rPr>
          <w:rtl/>
        </w:rPr>
        <w:t xml:space="preserve">לא </w:t>
      </w:r>
      <w:bookmarkStart w:id="13034" w:name="_ETM_Q26_240900"/>
      <w:bookmarkEnd w:id="13034"/>
      <w:r>
        <w:rPr>
          <w:rtl/>
        </w:rPr>
        <w:t xml:space="preserve">דברים </w:t>
      </w:r>
      <w:bookmarkStart w:id="13035" w:name="_ETM_Q26_241320"/>
      <w:bookmarkEnd w:id="13035"/>
      <w:r>
        <w:rPr>
          <w:rtl/>
        </w:rPr>
        <w:t xml:space="preserve">שאנחנו </w:t>
      </w:r>
      <w:bookmarkStart w:id="13036" w:name="_ETM_Q26_241680"/>
      <w:bookmarkEnd w:id="13036"/>
      <w:r>
        <w:rPr>
          <w:rtl/>
        </w:rPr>
        <w:t xml:space="preserve">יכולים </w:t>
      </w:r>
      <w:bookmarkStart w:id="13037" w:name="_ETM_Q26_241980"/>
      <w:bookmarkEnd w:id="13037"/>
      <w:r>
        <w:rPr>
          <w:rtl/>
        </w:rPr>
        <w:t xml:space="preserve">לשמוע </w:t>
      </w:r>
      <w:bookmarkStart w:id="13038" w:name="_ETM_Q26_242400"/>
      <w:bookmarkEnd w:id="13038"/>
      <w:r>
        <w:rPr>
          <w:rtl/>
        </w:rPr>
        <w:t xml:space="preserve">בספסלים </w:t>
      </w:r>
      <w:bookmarkStart w:id="13039" w:name="_ETM_Q26_243239"/>
      <w:bookmarkEnd w:id="13039"/>
      <w:r>
        <w:rPr>
          <w:rtl/>
        </w:rPr>
        <w:t>כ</w:t>
      </w:r>
      <w:r>
        <w:rPr>
          <w:rFonts w:hint="cs"/>
          <w:rtl/>
        </w:rPr>
        <w:t>א</w:t>
      </w:r>
      <w:r>
        <w:rPr>
          <w:rtl/>
        </w:rPr>
        <w:t>ן</w:t>
      </w:r>
      <w:r>
        <w:rPr>
          <w:rFonts w:hint="cs"/>
          <w:rtl/>
        </w:rPr>
        <w:t>.</w:t>
      </w:r>
      <w:r>
        <w:rPr>
          <w:rtl/>
        </w:rPr>
        <w:t xml:space="preserve"> </w:t>
      </w:r>
      <w:bookmarkStart w:id="13040" w:name="_ETM_Q26_243890"/>
      <w:bookmarkEnd w:id="13040"/>
      <w:r>
        <w:rPr>
          <w:rtl/>
        </w:rPr>
        <w:t xml:space="preserve">אבל </w:t>
      </w:r>
      <w:bookmarkStart w:id="13041" w:name="_ETM_Q26_244190"/>
      <w:bookmarkEnd w:id="13041"/>
      <w:r>
        <w:rPr>
          <w:rtl/>
        </w:rPr>
        <w:t xml:space="preserve">יש </w:t>
      </w:r>
      <w:bookmarkStart w:id="13042" w:name="_ETM_Q26_244400"/>
      <w:bookmarkEnd w:id="13042"/>
      <w:r>
        <w:rPr>
          <w:rtl/>
        </w:rPr>
        <w:t xml:space="preserve">עוד </w:t>
      </w:r>
      <w:bookmarkStart w:id="13043" w:name="_ETM_Q26_244610"/>
      <w:bookmarkEnd w:id="13043"/>
      <w:r>
        <w:rPr>
          <w:rtl/>
        </w:rPr>
        <w:t xml:space="preserve">משהו </w:t>
      </w:r>
      <w:bookmarkStart w:id="13044" w:name="_ETM_Q26_244880"/>
      <w:bookmarkEnd w:id="13044"/>
      <w:r>
        <w:rPr>
          <w:rtl/>
        </w:rPr>
        <w:t xml:space="preserve">שאני </w:t>
      </w:r>
      <w:bookmarkStart w:id="13045" w:name="_ETM_Q26_245090"/>
      <w:bookmarkEnd w:id="13045"/>
      <w:r>
        <w:rPr>
          <w:rtl/>
        </w:rPr>
        <w:t xml:space="preserve">רוצה </w:t>
      </w:r>
      <w:bookmarkStart w:id="13046" w:name="_ETM_Q26_245270"/>
      <w:bookmarkEnd w:id="13046"/>
      <w:r>
        <w:rPr>
          <w:rtl/>
        </w:rPr>
        <w:t xml:space="preserve">להגיד </w:t>
      </w:r>
      <w:bookmarkStart w:id="13047" w:name="_ETM_Q26_245479"/>
      <w:bookmarkEnd w:id="13047"/>
      <w:r>
        <w:rPr>
          <w:rtl/>
        </w:rPr>
        <w:t>לכם</w:t>
      </w:r>
      <w:r>
        <w:rPr>
          <w:rFonts w:hint="cs"/>
          <w:rtl/>
        </w:rPr>
        <w:t>,</w:t>
      </w:r>
      <w:r>
        <w:rPr>
          <w:rtl/>
        </w:rPr>
        <w:t xml:space="preserve"> </w:t>
      </w:r>
      <w:bookmarkStart w:id="13048" w:name="_ETM_Q26_245690"/>
      <w:bookmarkEnd w:id="13048"/>
      <w:r>
        <w:rPr>
          <w:rtl/>
        </w:rPr>
        <w:t xml:space="preserve">וראינו </w:t>
      </w:r>
      <w:bookmarkStart w:id="13049" w:name="_ETM_Q26_245990"/>
      <w:bookmarkEnd w:id="13049"/>
      <w:r>
        <w:rPr>
          <w:rtl/>
        </w:rPr>
        <w:t xml:space="preserve">את </w:t>
      </w:r>
      <w:bookmarkStart w:id="13050" w:name="_ETM_Q26_246080"/>
      <w:bookmarkEnd w:id="13050"/>
      <w:r>
        <w:rPr>
          <w:rtl/>
        </w:rPr>
        <w:t xml:space="preserve">זה </w:t>
      </w:r>
      <w:bookmarkStart w:id="13051" w:name="_ETM_Q26_246200"/>
      <w:bookmarkEnd w:id="13051"/>
      <w:r>
        <w:rPr>
          <w:rtl/>
        </w:rPr>
        <w:t xml:space="preserve">בחודשים </w:t>
      </w:r>
      <w:bookmarkStart w:id="13052" w:name="_ETM_Q26_246709"/>
      <w:bookmarkEnd w:id="13052"/>
      <w:r>
        <w:rPr>
          <w:rtl/>
        </w:rPr>
        <w:t>האחרונים</w:t>
      </w:r>
      <w:r>
        <w:rPr>
          <w:rFonts w:hint="cs"/>
          <w:rtl/>
        </w:rPr>
        <w:t>:</w:t>
      </w:r>
      <w:r>
        <w:rPr>
          <w:rtl/>
        </w:rPr>
        <w:t xml:space="preserve"> </w:t>
      </w:r>
      <w:bookmarkStart w:id="13053" w:name="_ETM_Q26_248869"/>
      <w:bookmarkEnd w:id="13053"/>
      <w:r>
        <w:rPr>
          <w:rtl/>
        </w:rPr>
        <w:t xml:space="preserve">מאי </w:t>
      </w:r>
      <w:bookmarkStart w:id="13054" w:name="_ETM_Q26_249140"/>
      <w:bookmarkEnd w:id="13054"/>
      <w:r>
        <w:rPr>
          <w:rtl/>
        </w:rPr>
        <w:t xml:space="preserve">גולן </w:t>
      </w:r>
      <w:bookmarkStart w:id="13055" w:name="_ETM_Q26_250180"/>
      <w:bookmarkEnd w:id="13055"/>
      <w:r>
        <w:rPr>
          <w:rtl/>
        </w:rPr>
        <w:t xml:space="preserve">וחברותיה </w:t>
      </w:r>
      <w:bookmarkStart w:id="13056" w:name="_ETM_Q26_252240"/>
      <w:bookmarkEnd w:id="13056"/>
      <w:r>
        <w:rPr>
          <w:rtl/>
        </w:rPr>
        <w:t xml:space="preserve">וחבריה </w:t>
      </w:r>
      <w:bookmarkStart w:id="13057" w:name="_ETM_Q26_254360"/>
      <w:bookmarkEnd w:id="13057"/>
      <w:r>
        <w:rPr>
          <w:rtl/>
        </w:rPr>
        <w:t>סבלו</w:t>
      </w:r>
      <w:r w:rsidR="00663784">
        <w:rPr>
          <w:rFonts w:hint="cs"/>
          <w:rtl/>
        </w:rPr>
        <w:t xml:space="preserve"> –</w:t>
      </w:r>
      <w:r>
        <w:rPr>
          <w:rtl/>
        </w:rPr>
        <w:t xml:space="preserve"> </w:t>
      </w:r>
      <w:bookmarkStart w:id="13058" w:name="_ETM_Q26_255720"/>
      <w:bookmarkEnd w:id="13058"/>
      <w:r>
        <w:rPr>
          <w:rtl/>
        </w:rPr>
        <w:t xml:space="preserve">סבלו </w:t>
      </w:r>
      <w:bookmarkStart w:id="13059" w:name="_ETM_Q26_256079"/>
      <w:bookmarkEnd w:id="13059"/>
      <w:r>
        <w:rPr>
          <w:rtl/>
        </w:rPr>
        <w:t>מאפליה</w:t>
      </w:r>
      <w:r>
        <w:rPr>
          <w:rFonts w:hint="cs"/>
          <w:rtl/>
        </w:rPr>
        <w:t>,</w:t>
      </w:r>
      <w:r>
        <w:rPr>
          <w:rtl/>
        </w:rPr>
        <w:t xml:space="preserve"> </w:t>
      </w:r>
      <w:bookmarkStart w:id="13060" w:name="_ETM_Q26_257780"/>
      <w:bookmarkEnd w:id="13060"/>
      <w:r>
        <w:rPr>
          <w:rtl/>
        </w:rPr>
        <w:t xml:space="preserve">סבלו </w:t>
      </w:r>
      <w:bookmarkStart w:id="13061" w:name="_ETM_Q26_258350"/>
      <w:bookmarkEnd w:id="13061"/>
      <w:r>
        <w:rPr>
          <w:rtl/>
        </w:rPr>
        <w:t>מ</w:t>
      </w:r>
      <w:bookmarkStart w:id="13062" w:name="_ETM_Q26_258740"/>
      <w:bookmarkStart w:id="13063" w:name="_ETM_Q26_271958"/>
      <w:bookmarkEnd w:id="13062"/>
      <w:bookmarkEnd w:id="13063"/>
      <w:r>
        <w:rPr>
          <w:rtl/>
        </w:rPr>
        <w:t xml:space="preserve">אלה </w:t>
      </w:r>
      <w:bookmarkStart w:id="13064" w:name="_ETM_Q26_259009"/>
      <w:bookmarkEnd w:id="13064"/>
      <w:r>
        <w:rPr>
          <w:rtl/>
        </w:rPr>
        <w:t xml:space="preserve">שהמדינה </w:t>
      </w:r>
      <w:bookmarkStart w:id="13065" w:name="_ETM_Q26_259639"/>
      <w:bookmarkEnd w:id="13065"/>
      <w:r>
        <w:rPr>
          <w:rtl/>
        </w:rPr>
        <w:t>שלהם</w:t>
      </w:r>
      <w:r>
        <w:rPr>
          <w:rFonts w:hint="cs"/>
          <w:rtl/>
        </w:rPr>
        <w:t>.</w:t>
      </w:r>
      <w:r>
        <w:rPr>
          <w:rtl/>
        </w:rPr>
        <w:t xml:space="preserve"> </w:t>
      </w:r>
      <w:bookmarkStart w:id="13066" w:name="_ETM_Q26_261610"/>
      <w:bookmarkEnd w:id="13066"/>
      <w:r>
        <w:rPr>
          <w:rtl/>
        </w:rPr>
        <w:t xml:space="preserve">מעולם </w:t>
      </w:r>
      <w:bookmarkStart w:id="13067" w:name="_ETM_Q26_263009"/>
      <w:bookmarkEnd w:id="13067"/>
      <w:proofErr w:type="spellStart"/>
      <w:r>
        <w:rPr>
          <w:rtl/>
        </w:rPr>
        <w:t>מעולם</w:t>
      </w:r>
      <w:proofErr w:type="spellEnd"/>
      <w:r>
        <w:rPr>
          <w:rtl/>
        </w:rPr>
        <w:t xml:space="preserve"> </w:t>
      </w:r>
      <w:bookmarkStart w:id="13068" w:name="_ETM_Q26_263579"/>
      <w:bookmarkEnd w:id="13068"/>
      <w:r>
        <w:rPr>
          <w:rtl/>
        </w:rPr>
        <w:t xml:space="preserve">לא </w:t>
      </w:r>
      <w:bookmarkStart w:id="13069" w:name="_ETM_Q26_263729"/>
      <w:bookmarkEnd w:id="13069"/>
      <w:r>
        <w:rPr>
          <w:rtl/>
        </w:rPr>
        <w:t xml:space="preserve">עלה </w:t>
      </w:r>
      <w:bookmarkStart w:id="13070" w:name="_ETM_Q26_263999"/>
      <w:bookmarkEnd w:id="13070"/>
      <w:r>
        <w:rPr>
          <w:rtl/>
        </w:rPr>
        <w:t xml:space="preserve">בדעתם </w:t>
      </w:r>
      <w:bookmarkStart w:id="13071" w:name="_ETM_Q26_264659"/>
      <w:bookmarkEnd w:id="13071"/>
      <w:r>
        <w:rPr>
          <w:rtl/>
        </w:rPr>
        <w:t xml:space="preserve">לפקפק </w:t>
      </w:r>
      <w:bookmarkStart w:id="13072" w:name="_ETM_Q26_265380"/>
      <w:bookmarkEnd w:id="13072"/>
      <w:r>
        <w:rPr>
          <w:rtl/>
        </w:rPr>
        <w:t xml:space="preserve">לרגע </w:t>
      </w:r>
      <w:bookmarkStart w:id="13073" w:name="_ETM_Q26_266009"/>
      <w:bookmarkEnd w:id="13073"/>
      <w:r>
        <w:rPr>
          <w:rFonts w:hint="cs"/>
          <w:rtl/>
        </w:rPr>
        <w:t>אחד בנאמנותם</w:t>
      </w:r>
      <w:bookmarkStart w:id="13074" w:name="_ETM_Q26_266520"/>
      <w:bookmarkStart w:id="13075" w:name="_ETM_Q26_266880"/>
      <w:bookmarkStart w:id="13076" w:name="_ETM_Q26_267060"/>
      <w:bookmarkStart w:id="13077" w:name="_ETM_Q26_262013"/>
      <w:bookmarkEnd w:id="13074"/>
      <w:bookmarkEnd w:id="13075"/>
      <w:bookmarkEnd w:id="13076"/>
      <w:bookmarkEnd w:id="13077"/>
      <w:r>
        <w:rPr>
          <w:rtl/>
        </w:rPr>
        <w:t xml:space="preserve"> </w:t>
      </w:r>
      <w:bookmarkStart w:id="13078" w:name="_ETM_Q26_267539"/>
      <w:bookmarkEnd w:id="13078"/>
      <w:r>
        <w:rPr>
          <w:rFonts w:hint="cs"/>
          <w:rtl/>
        </w:rPr>
        <w:t>ל</w:t>
      </w:r>
      <w:r>
        <w:rPr>
          <w:rtl/>
        </w:rPr>
        <w:t xml:space="preserve">ארץ </w:t>
      </w:r>
      <w:bookmarkStart w:id="13079" w:name="_ETM_Q26_268019"/>
      <w:bookmarkEnd w:id="13079"/>
      <w:r>
        <w:rPr>
          <w:rtl/>
        </w:rPr>
        <w:t>ישראל</w:t>
      </w:r>
      <w:r>
        <w:rPr>
          <w:rFonts w:hint="cs"/>
          <w:rtl/>
        </w:rPr>
        <w:t>,</w:t>
      </w:r>
      <w:r>
        <w:rPr>
          <w:rtl/>
        </w:rPr>
        <w:t xml:space="preserve"> </w:t>
      </w:r>
      <w:bookmarkStart w:id="13080" w:name="_ETM_Q26_268759"/>
      <w:bookmarkEnd w:id="13080"/>
      <w:r>
        <w:rPr>
          <w:rtl/>
        </w:rPr>
        <w:t xml:space="preserve">בנאמנותם </w:t>
      </w:r>
      <w:bookmarkStart w:id="13081" w:name="_ETM_Q26_269869"/>
      <w:bookmarkEnd w:id="13081"/>
      <w:r>
        <w:rPr>
          <w:rtl/>
        </w:rPr>
        <w:t xml:space="preserve">לעם </w:t>
      </w:r>
      <w:bookmarkStart w:id="13082" w:name="_ETM_Q26_270110"/>
      <w:bookmarkEnd w:id="13082"/>
      <w:r>
        <w:rPr>
          <w:rtl/>
        </w:rPr>
        <w:t>ישראל</w:t>
      </w:r>
      <w:r>
        <w:rPr>
          <w:rFonts w:hint="cs"/>
          <w:rtl/>
        </w:rPr>
        <w:t>.</w:t>
      </w:r>
      <w:r>
        <w:rPr>
          <w:rtl/>
        </w:rPr>
        <w:t xml:space="preserve"> </w:t>
      </w:r>
      <w:bookmarkStart w:id="13083" w:name="_ETM_Q26_271810"/>
      <w:bookmarkEnd w:id="13083"/>
      <w:r>
        <w:rPr>
          <w:rtl/>
        </w:rPr>
        <w:t xml:space="preserve">תראו </w:t>
      </w:r>
      <w:bookmarkStart w:id="13084" w:name="_ETM_Q26_272109"/>
      <w:bookmarkEnd w:id="13084"/>
      <w:r>
        <w:rPr>
          <w:rtl/>
        </w:rPr>
        <w:t>אותם</w:t>
      </w:r>
      <w:r w:rsidR="00663784">
        <w:rPr>
          <w:rFonts w:hint="cs"/>
          <w:rtl/>
        </w:rPr>
        <w:t>:</w:t>
      </w:r>
      <w:r>
        <w:rPr>
          <w:rtl/>
        </w:rPr>
        <w:t xml:space="preserve"> </w:t>
      </w:r>
      <w:bookmarkStart w:id="13085" w:name="_ETM_Q26_272969"/>
      <w:bookmarkEnd w:id="13085"/>
      <w:r>
        <w:rPr>
          <w:rtl/>
        </w:rPr>
        <w:t xml:space="preserve">רק </w:t>
      </w:r>
      <w:bookmarkStart w:id="13086" w:name="_ETM_Q26_273270"/>
      <w:bookmarkEnd w:id="13086"/>
      <w:r>
        <w:rPr>
          <w:rtl/>
        </w:rPr>
        <w:t>על</w:t>
      </w:r>
      <w:r>
        <w:rPr>
          <w:rFonts w:hint="cs"/>
          <w:rtl/>
        </w:rPr>
        <w:t>ת</w:t>
      </w:r>
      <w:bookmarkStart w:id="13087" w:name="_ETM_Q26_270143"/>
      <w:bookmarkEnd w:id="13087"/>
      <w:r>
        <w:rPr>
          <w:rtl/>
        </w:rPr>
        <w:t xml:space="preserve">ה </w:t>
      </w:r>
      <w:bookmarkStart w:id="13088" w:name="_ETM_Q26_273479"/>
      <w:bookmarkEnd w:id="13088"/>
      <w:r>
        <w:rPr>
          <w:rtl/>
        </w:rPr>
        <w:t xml:space="preserve">פה </w:t>
      </w:r>
      <w:bookmarkStart w:id="13089" w:name="_ETM_Q26_273630"/>
      <w:bookmarkEnd w:id="13089"/>
      <w:r>
        <w:rPr>
          <w:rtl/>
        </w:rPr>
        <w:t xml:space="preserve">איזושהי </w:t>
      </w:r>
      <w:bookmarkStart w:id="13090" w:name="_ETM_Q26_273990"/>
      <w:bookmarkEnd w:id="13090"/>
      <w:r>
        <w:rPr>
          <w:rtl/>
        </w:rPr>
        <w:t xml:space="preserve">יוזמת </w:t>
      </w:r>
      <w:bookmarkStart w:id="13091" w:name="_ETM_Q26_274439"/>
      <w:bookmarkEnd w:id="13091"/>
      <w:r>
        <w:rPr>
          <w:rtl/>
        </w:rPr>
        <w:t xml:space="preserve">חקיקה </w:t>
      </w:r>
      <w:bookmarkStart w:id="13092" w:name="_ETM_Q26_275729"/>
      <w:bookmarkStart w:id="13093" w:name="_ETM_Q26_272023"/>
      <w:bookmarkEnd w:id="13092"/>
      <w:bookmarkEnd w:id="13093"/>
      <w:r>
        <w:rPr>
          <w:rFonts w:hint="cs"/>
          <w:rtl/>
        </w:rPr>
        <w:t xml:space="preserve">– </w:t>
      </w:r>
      <w:r>
        <w:rPr>
          <w:rtl/>
        </w:rPr>
        <w:t xml:space="preserve">בואו </w:t>
      </w:r>
      <w:bookmarkStart w:id="13094" w:name="_ETM_Q26_275939"/>
      <w:bookmarkEnd w:id="13094"/>
      <w:r>
        <w:rPr>
          <w:rtl/>
        </w:rPr>
        <w:t xml:space="preserve">נוציא </w:t>
      </w:r>
      <w:bookmarkStart w:id="13095" w:name="_ETM_Q26_276209"/>
      <w:bookmarkEnd w:id="13095"/>
      <w:r>
        <w:rPr>
          <w:rtl/>
        </w:rPr>
        <w:t xml:space="preserve">את </w:t>
      </w:r>
      <w:bookmarkStart w:id="13096" w:name="_ETM_Q26_276270"/>
      <w:bookmarkEnd w:id="13096"/>
      <w:r>
        <w:rPr>
          <w:rtl/>
        </w:rPr>
        <w:t xml:space="preserve">הכסף </w:t>
      </w:r>
      <w:bookmarkStart w:id="13097" w:name="_ETM_Q26_276749"/>
      <w:bookmarkEnd w:id="13097"/>
      <w:r>
        <w:rPr>
          <w:rtl/>
        </w:rPr>
        <w:t xml:space="preserve">ממדינת </w:t>
      </w:r>
      <w:bookmarkStart w:id="13098" w:name="_ETM_Q26_277229"/>
      <w:bookmarkEnd w:id="13098"/>
      <w:r>
        <w:rPr>
          <w:rtl/>
        </w:rPr>
        <w:t>ישראל</w:t>
      </w:r>
      <w:r>
        <w:rPr>
          <w:rFonts w:hint="cs"/>
          <w:rtl/>
        </w:rPr>
        <w:t>.</w:t>
      </w:r>
      <w:r>
        <w:rPr>
          <w:rtl/>
        </w:rPr>
        <w:t xml:space="preserve"> </w:t>
      </w:r>
      <w:bookmarkStart w:id="13099" w:name="_ETM_Q26_278130"/>
      <w:bookmarkEnd w:id="13099"/>
    </w:p>
    <w:p w:rsidR="002C4351" w:rsidRDefault="002C4351" w:rsidP="001C192E">
      <w:pPr>
        <w:rPr>
          <w:rtl/>
        </w:rPr>
      </w:pPr>
      <w:bookmarkStart w:id="13100" w:name="_ETM_Q26_293527"/>
      <w:bookmarkStart w:id="13101" w:name="_ETM_Q26_293597"/>
      <w:bookmarkEnd w:id="13100"/>
      <w:bookmarkEnd w:id="13101"/>
    </w:p>
    <w:p w:rsidR="002C4351" w:rsidRDefault="002C4351" w:rsidP="001C192E">
      <w:pPr>
        <w:rPr>
          <w:rtl/>
        </w:rPr>
      </w:pPr>
      <w:bookmarkStart w:id="13102" w:name="_ETM_Q26_293782"/>
      <w:bookmarkStart w:id="13103" w:name="_ETM_Q26_293835"/>
      <w:bookmarkEnd w:id="13102"/>
      <w:bookmarkEnd w:id="13103"/>
      <w:r>
        <w:rPr>
          <w:rtl/>
        </w:rPr>
        <w:t xml:space="preserve">עמד </w:t>
      </w:r>
      <w:bookmarkStart w:id="13104" w:name="_ETM_Q26_278459"/>
      <w:bookmarkEnd w:id="13104"/>
      <w:r>
        <w:rPr>
          <w:rtl/>
        </w:rPr>
        <w:t xml:space="preserve">פה </w:t>
      </w:r>
      <w:bookmarkStart w:id="13105" w:name="_ETM_Q26_278639"/>
      <w:bookmarkEnd w:id="13105"/>
      <w:r>
        <w:rPr>
          <w:rtl/>
        </w:rPr>
        <w:t xml:space="preserve">קודם </w:t>
      </w:r>
      <w:bookmarkStart w:id="13106" w:name="_ETM_Q26_279149"/>
      <w:bookmarkEnd w:id="13106"/>
      <w:r>
        <w:rPr>
          <w:rtl/>
        </w:rPr>
        <w:t xml:space="preserve">ראש </w:t>
      </w:r>
      <w:bookmarkStart w:id="13107" w:name="_ETM_Q26_279659"/>
      <w:bookmarkEnd w:id="13107"/>
      <w:r>
        <w:rPr>
          <w:rtl/>
        </w:rPr>
        <w:t>האופוזיציה</w:t>
      </w:r>
      <w:r>
        <w:rPr>
          <w:rFonts w:hint="cs"/>
          <w:rtl/>
        </w:rPr>
        <w:t>,</w:t>
      </w:r>
      <w:r>
        <w:rPr>
          <w:rtl/>
        </w:rPr>
        <w:t xml:space="preserve"> </w:t>
      </w:r>
      <w:bookmarkStart w:id="13108" w:name="_ETM_Q26_280499"/>
      <w:bookmarkEnd w:id="13108"/>
      <w:r>
        <w:rPr>
          <w:rtl/>
        </w:rPr>
        <w:t xml:space="preserve">כשישב </w:t>
      </w:r>
      <w:bookmarkStart w:id="13109" w:name="_ETM_Q26_281069"/>
      <w:bookmarkEnd w:id="13109"/>
      <w:r>
        <w:rPr>
          <w:rtl/>
        </w:rPr>
        <w:t xml:space="preserve">פה </w:t>
      </w:r>
      <w:bookmarkStart w:id="13110" w:name="_ETM_Q26_281819"/>
      <w:bookmarkEnd w:id="13110"/>
      <w:r>
        <w:rPr>
          <w:rtl/>
        </w:rPr>
        <w:t xml:space="preserve">אורח </w:t>
      </w:r>
      <w:bookmarkStart w:id="13111" w:name="_ETM_Q26_282270"/>
      <w:bookmarkEnd w:id="13111"/>
      <w:r>
        <w:rPr>
          <w:rtl/>
        </w:rPr>
        <w:t xml:space="preserve">מארצות </w:t>
      </w:r>
      <w:bookmarkStart w:id="13112" w:name="_ETM_Q26_282810"/>
      <w:bookmarkEnd w:id="13112"/>
      <w:r>
        <w:rPr>
          <w:rtl/>
        </w:rPr>
        <w:t>הברית</w:t>
      </w:r>
      <w:bookmarkStart w:id="13113" w:name="_ETM_Q26_279323"/>
      <w:bookmarkEnd w:id="13113"/>
      <w:r>
        <w:rPr>
          <w:rtl/>
        </w:rPr>
        <w:t xml:space="preserve"> </w:t>
      </w:r>
      <w:bookmarkStart w:id="13114" w:name="_ETM_Q26_283170"/>
      <w:bookmarkEnd w:id="13114"/>
      <w:r>
        <w:rPr>
          <w:rFonts w:hint="cs"/>
          <w:rtl/>
        </w:rPr>
        <w:t xml:space="preserve">– </w:t>
      </w:r>
      <w:r>
        <w:rPr>
          <w:rtl/>
        </w:rPr>
        <w:t>איז</w:t>
      </w:r>
      <w:r>
        <w:rPr>
          <w:rFonts w:hint="cs"/>
          <w:rtl/>
        </w:rPr>
        <w:t>ו</w:t>
      </w:r>
      <w:bookmarkStart w:id="13115" w:name="_ETM_Q26_281558"/>
      <w:bookmarkEnd w:id="13115"/>
      <w:r>
        <w:rPr>
          <w:rtl/>
        </w:rPr>
        <w:t xml:space="preserve"> </w:t>
      </w:r>
      <w:bookmarkStart w:id="13116" w:name="_ETM_Q26_283499"/>
      <w:bookmarkEnd w:id="13116"/>
      <w:r>
        <w:rPr>
          <w:rtl/>
        </w:rPr>
        <w:t>בושה</w:t>
      </w:r>
      <w:r>
        <w:rPr>
          <w:rFonts w:hint="cs"/>
          <w:rtl/>
        </w:rPr>
        <w:t xml:space="preserve">. </w:t>
      </w:r>
      <w:r>
        <w:rPr>
          <w:rtl/>
        </w:rPr>
        <w:t xml:space="preserve">הוא </w:t>
      </w:r>
      <w:bookmarkStart w:id="13117" w:name="_ETM_Q26_284810"/>
      <w:bookmarkEnd w:id="13117"/>
      <w:r>
        <w:rPr>
          <w:rtl/>
        </w:rPr>
        <w:t>א</w:t>
      </w:r>
      <w:r>
        <w:rPr>
          <w:rFonts w:hint="cs"/>
          <w:rtl/>
        </w:rPr>
        <w:t>ו</w:t>
      </w:r>
      <w:r>
        <w:rPr>
          <w:rtl/>
        </w:rPr>
        <w:t>מר</w:t>
      </w:r>
      <w:r>
        <w:rPr>
          <w:rFonts w:hint="cs"/>
          <w:rtl/>
        </w:rPr>
        <w:t>:</w:t>
      </w:r>
      <w:r>
        <w:rPr>
          <w:rtl/>
        </w:rPr>
        <w:t xml:space="preserve"> </w:t>
      </w:r>
      <w:bookmarkStart w:id="13118" w:name="_ETM_Q26_285110"/>
      <w:bookmarkStart w:id="13119" w:name="_ETM_Q26_285500"/>
      <w:bookmarkStart w:id="13120" w:name="_ETM_Q26_286450"/>
      <w:bookmarkEnd w:id="13118"/>
      <w:bookmarkEnd w:id="13119"/>
      <w:bookmarkEnd w:id="13120"/>
      <w:r>
        <w:rPr>
          <w:rFonts w:hint="cs"/>
          <w:rtl/>
        </w:rPr>
        <w:t>ה</w:t>
      </w:r>
      <w:r>
        <w:rPr>
          <w:rtl/>
        </w:rPr>
        <w:t xml:space="preserve">יחסים </w:t>
      </w:r>
      <w:bookmarkStart w:id="13121" w:name="_ETM_Q26_287109"/>
      <w:bookmarkEnd w:id="13121"/>
      <w:r>
        <w:rPr>
          <w:rtl/>
        </w:rPr>
        <w:t xml:space="preserve">בינינו </w:t>
      </w:r>
      <w:bookmarkStart w:id="13122" w:name="_ETM_Q26_287560"/>
      <w:bookmarkEnd w:id="13122"/>
      <w:r>
        <w:rPr>
          <w:rtl/>
        </w:rPr>
        <w:t xml:space="preserve">לארצות </w:t>
      </w:r>
      <w:bookmarkStart w:id="13123" w:name="_ETM_Q26_288039"/>
      <w:bookmarkEnd w:id="13123"/>
      <w:r>
        <w:rPr>
          <w:rtl/>
        </w:rPr>
        <w:t xml:space="preserve">הברית </w:t>
      </w:r>
      <w:bookmarkStart w:id="13124" w:name="_ETM_Q26_288399"/>
      <w:bookmarkEnd w:id="13124"/>
      <w:r>
        <w:rPr>
          <w:rtl/>
        </w:rPr>
        <w:t>תלויים</w:t>
      </w:r>
      <w:r w:rsidR="00663784">
        <w:rPr>
          <w:rFonts w:hint="cs"/>
          <w:rtl/>
        </w:rPr>
        <w:t xml:space="preserve"> –</w:t>
      </w:r>
      <w:r>
        <w:rPr>
          <w:rtl/>
        </w:rPr>
        <w:t xml:space="preserve"> </w:t>
      </w:r>
      <w:bookmarkStart w:id="13125" w:name="_ETM_Q26_289329"/>
      <w:bookmarkEnd w:id="13125"/>
      <w:r>
        <w:rPr>
          <w:rtl/>
        </w:rPr>
        <w:t xml:space="preserve">אתם </w:t>
      </w:r>
      <w:bookmarkStart w:id="13126" w:name="_ETM_Q26_289509"/>
      <w:bookmarkEnd w:id="13126"/>
      <w:r>
        <w:rPr>
          <w:rtl/>
        </w:rPr>
        <w:t xml:space="preserve">יודעים </w:t>
      </w:r>
      <w:bookmarkStart w:id="13127" w:name="_ETM_Q26_289749"/>
      <w:bookmarkEnd w:id="13127"/>
      <w:r>
        <w:rPr>
          <w:rtl/>
        </w:rPr>
        <w:t>במה</w:t>
      </w:r>
      <w:r>
        <w:rPr>
          <w:rFonts w:hint="cs"/>
          <w:rtl/>
        </w:rPr>
        <w:t>?</w:t>
      </w:r>
      <w:r>
        <w:rPr>
          <w:rtl/>
        </w:rPr>
        <w:t xml:space="preserve"> </w:t>
      </w:r>
      <w:bookmarkStart w:id="13128" w:name="_ETM_Q26_290499"/>
      <w:bookmarkEnd w:id="13128"/>
      <w:r w:rsidR="00663784">
        <w:rPr>
          <w:rFonts w:hint="cs"/>
          <w:rtl/>
        </w:rPr>
        <w:t xml:space="preserve">– </w:t>
      </w:r>
      <w:r>
        <w:rPr>
          <w:rtl/>
        </w:rPr>
        <w:t xml:space="preserve">בהפרדת </w:t>
      </w:r>
      <w:bookmarkStart w:id="13129" w:name="_ETM_Q26_291249"/>
      <w:bookmarkEnd w:id="13129"/>
      <w:r>
        <w:rPr>
          <w:rtl/>
        </w:rPr>
        <w:t>רשויות</w:t>
      </w:r>
      <w:r>
        <w:rPr>
          <w:rFonts w:hint="cs"/>
          <w:rtl/>
        </w:rPr>
        <w:t>.</w:t>
      </w:r>
      <w:bookmarkStart w:id="13130" w:name="_ETM_Q26_287073"/>
      <w:bookmarkEnd w:id="13130"/>
      <w:r>
        <w:rPr>
          <w:rtl/>
        </w:rPr>
        <w:t xml:space="preserve"> </w:t>
      </w:r>
      <w:bookmarkStart w:id="13131" w:name="_ETM_Q26_293289"/>
      <w:bookmarkEnd w:id="13131"/>
      <w:r>
        <w:rPr>
          <w:rtl/>
        </w:rPr>
        <w:t xml:space="preserve">אין </w:t>
      </w:r>
      <w:bookmarkStart w:id="13132" w:name="_ETM_Q26_293499"/>
      <w:bookmarkEnd w:id="13132"/>
      <w:r>
        <w:rPr>
          <w:rtl/>
        </w:rPr>
        <w:t xml:space="preserve">לך </w:t>
      </w:r>
      <w:bookmarkStart w:id="13133" w:name="_ETM_Q26_293770"/>
      <w:bookmarkEnd w:id="13133"/>
      <w:r>
        <w:rPr>
          <w:rtl/>
        </w:rPr>
        <w:t>בושה</w:t>
      </w:r>
      <w:r>
        <w:rPr>
          <w:rFonts w:hint="cs"/>
          <w:rtl/>
        </w:rPr>
        <w:t>?</w:t>
      </w:r>
      <w:bookmarkStart w:id="13134" w:name="_ETM_Q26_290963"/>
      <w:bookmarkEnd w:id="13134"/>
      <w:r>
        <w:rPr>
          <w:rtl/>
        </w:rPr>
        <w:t xml:space="preserve"> </w:t>
      </w:r>
      <w:bookmarkStart w:id="13135" w:name="_ETM_Q26_294939"/>
      <w:bookmarkEnd w:id="13135"/>
      <w:r>
        <w:rPr>
          <w:rtl/>
        </w:rPr>
        <w:t xml:space="preserve">אתה </w:t>
      </w:r>
      <w:bookmarkStart w:id="13136" w:name="_ETM_Q26_295060"/>
      <w:bookmarkEnd w:id="13136"/>
      <w:r>
        <w:rPr>
          <w:rtl/>
        </w:rPr>
        <w:t>יודע</w:t>
      </w:r>
      <w:r>
        <w:rPr>
          <w:rFonts w:hint="cs"/>
          <w:rtl/>
        </w:rPr>
        <w:t>,</w:t>
      </w:r>
      <w:bookmarkStart w:id="13137" w:name="_ETM_Q26_290412"/>
      <w:bookmarkEnd w:id="13137"/>
      <w:r>
        <w:rPr>
          <w:rtl/>
        </w:rPr>
        <w:t xml:space="preserve"> </w:t>
      </w:r>
      <w:bookmarkStart w:id="13138" w:name="_ETM_Q26_295240"/>
      <w:bookmarkEnd w:id="13138"/>
      <w:r>
        <w:rPr>
          <w:rtl/>
        </w:rPr>
        <w:t xml:space="preserve">יש </w:t>
      </w:r>
      <w:bookmarkStart w:id="13139" w:name="_ETM_Q26_295569"/>
      <w:bookmarkEnd w:id="13139"/>
      <w:r>
        <w:rPr>
          <w:rtl/>
        </w:rPr>
        <w:t xml:space="preserve">בחרדים </w:t>
      </w:r>
      <w:bookmarkStart w:id="13140" w:name="_ETM_Q26_296170"/>
      <w:bookmarkEnd w:id="13140"/>
      <w:r>
        <w:rPr>
          <w:rtl/>
        </w:rPr>
        <w:t xml:space="preserve">את </w:t>
      </w:r>
      <w:bookmarkStart w:id="13141" w:name="_ETM_Q26_296289"/>
      <w:bookmarkEnd w:id="13141"/>
      <w:r>
        <w:rPr>
          <w:rtl/>
        </w:rPr>
        <w:t xml:space="preserve">חסידי </w:t>
      </w:r>
      <w:bookmarkStart w:id="13142" w:name="_ETM_Q26_296740"/>
      <w:bookmarkEnd w:id="13142"/>
      <w:proofErr w:type="spellStart"/>
      <w:r>
        <w:rPr>
          <w:rtl/>
        </w:rPr>
        <w:t>סאטמר</w:t>
      </w:r>
      <w:bookmarkStart w:id="13143" w:name="_ETM_Q26_299895"/>
      <w:bookmarkEnd w:id="13143"/>
      <w:proofErr w:type="spellEnd"/>
      <w:r>
        <w:rPr>
          <w:rFonts w:hint="cs"/>
          <w:rtl/>
        </w:rPr>
        <w:t>,</w:t>
      </w:r>
      <w:r>
        <w:rPr>
          <w:rtl/>
        </w:rPr>
        <w:t xml:space="preserve"> </w:t>
      </w:r>
      <w:bookmarkStart w:id="13144" w:name="_ETM_Q26_297310"/>
      <w:bookmarkEnd w:id="13144"/>
      <w:r>
        <w:rPr>
          <w:rtl/>
        </w:rPr>
        <w:t xml:space="preserve">שהם </w:t>
      </w:r>
      <w:bookmarkStart w:id="13145" w:name="_ETM_Q26_297549"/>
      <w:bookmarkEnd w:id="13145"/>
      <w:r>
        <w:rPr>
          <w:rtl/>
        </w:rPr>
        <w:t xml:space="preserve">נגד </w:t>
      </w:r>
      <w:bookmarkStart w:id="13146" w:name="_ETM_Q26_297789"/>
      <w:bookmarkEnd w:id="13146"/>
      <w:r>
        <w:rPr>
          <w:rtl/>
        </w:rPr>
        <w:t xml:space="preserve">מדינת </w:t>
      </w:r>
      <w:bookmarkStart w:id="13147" w:name="_ETM_Q26_298210"/>
      <w:bookmarkEnd w:id="13147"/>
      <w:r>
        <w:rPr>
          <w:rtl/>
        </w:rPr>
        <w:t>ישראל</w:t>
      </w:r>
      <w:r>
        <w:rPr>
          <w:rFonts w:hint="cs"/>
          <w:rtl/>
        </w:rPr>
        <w:t>.</w:t>
      </w:r>
      <w:r>
        <w:rPr>
          <w:rtl/>
        </w:rPr>
        <w:t xml:space="preserve"> </w:t>
      </w:r>
      <w:bookmarkStart w:id="13148" w:name="_ETM_Q26_299389"/>
      <w:bookmarkEnd w:id="13148"/>
      <w:r>
        <w:rPr>
          <w:rFonts w:hint="cs"/>
          <w:rtl/>
        </w:rPr>
        <w:t xml:space="preserve">הם </w:t>
      </w:r>
      <w:r>
        <w:rPr>
          <w:rtl/>
        </w:rPr>
        <w:t xml:space="preserve">מעולם </w:t>
      </w:r>
      <w:bookmarkStart w:id="13149" w:name="_ETM_Q26_300020"/>
      <w:bookmarkEnd w:id="13149"/>
      <w:r>
        <w:rPr>
          <w:rtl/>
        </w:rPr>
        <w:t xml:space="preserve">לא </w:t>
      </w:r>
      <w:bookmarkStart w:id="13150" w:name="_ETM_Q26_300139"/>
      <w:bookmarkEnd w:id="13150"/>
      <w:r>
        <w:rPr>
          <w:rtl/>
        </w:rPr>
        <w:t xml:space="preserve">חשבו </w:t>
      </w:r>
      <w:bookmarkStart w:id="13151" w:name="_ETM_Q26_300529"/>
      <w:bookmarkEnd w:id="13151"/>
      <w:r>
        <w:rPr>
          <w:rtl/>
        </w:rPr>
        <w:t xml:space="preserve">לצאת </w:t>
      </w:r>
      <w:bookmarkStart w:id="13152" w:name="_ETM_Q26_300889"/>
      <w:bookmarkEnd w:id="13152"/>
      <w:r>
        <w:rPr>
          <w:rtl/>
        </w:rPr>
        <w:t xml:space="preserve">להפגין </w:t>
      </w:r>
      <w:bookmarkStart w:id="13153" w:name="_ETM_Q26_301340"/>
      <w:bookmarkEnd w:id="13153"/>
      <w:r>
        <w:rPr>
          <w:rtl/>
        </w:rPr>
        <w:t xml:space="preserve">נגד </w:t>
      </w:r>
      <w:bookmarkStart w:id="13154" w:name="_ETM_Q26_302200"/>
      <w:bookmarkEnd w:id="13154"/>
      <w:r>
        <w:rPr>
          <w:rtl/>
        </w:rPr>
        <w:t xml:space="preserve">אנשים </w:t>
      </w:r>
      <w:bookmarkStart w:id="13155" w:name="_ETM_Q26_302890"/>
      <w:bookmarkEnd w:id="13155"/>
      <w:r>
        <w:rPr>
          <w:rtl/>
        </w:rPr>
        <w:t xml:space="preserve">בממשלת </w:t>
      </w:r>
      <w:bookmarkStart w:id="13156" w:name="_ETM_Q26_303460"/>
      <w:bookmarkEnd w:id="13156"/>
      <w:r>
        <w:rPr>
          <w:rtl/>
        </w:rPr>
        <w:t xml:space="preserve">ישראל </w:t>
      </w:r>
      <w:bookmarkStart w:id="13157" w:name="_ETM_Q26_303790"/>
      <w:bookmarkEnd w:id="13157"/>
      <w:r>
        <w:rPr>
          <w:rtl/>
        </w:rPr>
        <w:t xml:space="preserve">בארצות </w:t>
      </w:r>
      <w:bookmarkStart w:id="13158" w:name="_ETM_Q26_304240"/>
      <w:bookmarkEnd w:id="13158"/>
      <w:r>
        <w:rPr>
          <w:rtl/>
        </w:rPr>
        <w:t>הברית</w:t>
      </w:r>
      <w:r>
        <w:rPr>
          <w:rFonts w:hint="cs"/>
          <w:rtl/>
        </w:rPr>
        <w:t>.</w:t>
      </w:r>
      <w:r>
        <w:rPr>
          <w:rtl/>
        </w:rPr>
        <w:t xml:space="preserve"> </w:t>
      </w:r>
      <w:bookmarkStart w:id="13159" w:name="_ETM_Q26_304630"/>
      <w:bookmarkEnd w:id="13159"/>
      <w:r>
        <w:rPr>
          <w:rtl/>
        </w:rPr>
        <w:t xml:space="preserve">פה </w:t>
      </w:r>
      <w:bookmarkStart w:id="13160" w:name="_ETM_Q26_304810"/>
      <w:bookmarkEnd w:id="13160"/>
      <w:r>
        <w:rPr>
          <w:rtl/>
        </w:rPr>
        <w:t>כן</w:t>
      </w:r>
      <w:r>
        <w:rPr>
          <w:rFonts w:hint="cs"/>
          <w:rtl/>
        </w:rPr>
        <w:t>,</w:t>
      </w:r>
      <w:r>
        <w:rPr>
          <w:rtl/>
        </w:rPr>
        <w:t xml:space="preserve"> </w:t>
      </w:r>
      <w:bookmarkStart w:id="13161" w:name="_ETM_Q26_305110"/>
      <w:bookmarkEnd w:id="13161"/>
      <w:r>
        <w:rPr>
          <w:rtl/>
        </w:rPr>
        <w:t xml:space="preserve">אבל </w:t>
      </w:r>
      <w:bookmarkStart w:id="13162" w:name="_ETM_Q26_305259"/>
      <w:bookmarkEnd w:id="13162"/>
      <w:r>
        <w:rPr>
          <w:rtl/>
        </w:rPr>
        <w:t xml:space="preserve">לא </w:t>
      </w:r>
      <w:bookmarkStart w:id="13163" w:name="_ETM_Q26_305320"/>
      <w:bookmarkEnd w:id="13163"/>
      <w:r>
        <w:rPr>
          <w:rtl/>
        </w:rPr>
        <w:t xml:space="preserve">בארצות </w:t>
      </w:r>
      <w:bookmarkStart w:id="13164" w:name="_ETM_Q26_305740"/>
      <w:bookmarkEnd w:id="13164"/>
      <w:r>
        <w:rPr>
          <w:rtl/>
        </w:rPr>
        <w:t>הברית</w:t>
      </w:r>
      <w:r>
        <w:rPr>
          <w:rFonts w:hint="cs"/>
          <w:rtl/>
        </w:rPr>
        <w:t>.</w:t>
      </w:r>
      <w:bookmarkStart w:id="13165" w:name="_ETM_Q26_302932"/>
      <w:bookmarkEnd w:id="13165"/>
      <w:r>
        <w:rPr>
          <w:rtl/>
        </w:rPr>
        <w:t xml:space="preserve"> </w:t>
      </w:r>
      <w:bookmarkStart w:id="13166" w:name="_ETM_Q26_306369"/>
      <w:bookmarkEnd w:id="13166"/>
      <w:r>
        <w:rPr>
          <w:rtl/>
        </w:rPr>
        <w:t xml:space="preserve">רואים </w:t>
      </w:r>
      <w:bookmarkStart w:id="13167" w:name="_ETM_Q26_306670"/>
      <w:bookmarkEnd w:id="13167"/>
      <w:r>
        <w:rPr>
          <w:rtl/>
        </w:rPr>
        <w:t>א</w:t>
      </w:r>
      <w:r>
        <w:rPr>
          <w:rFonts w:hint="cs"/>
          <w:rtl/>
        </w:rPr>
        <w:t>ו</w:t>
      </w:r>
      <w:r>
        <w:rPr>
          <w:rtl/>
        </w:rPr>
        <w:t>ת</w:t>
      </w:r>
      <w:r>
        <w:rPr>
          <w:rFonts w:hint="cs"/>
          <w:rtl/>
        </w:rPr>
        <w:t>ם</w:t>
      </w:r>
      <w:r>
        <w:rPr>
          <w:rtl/>
        </w:rPr>
        <w:t xml:space="preserve"> </w:t>
      </w:r>
      <w:bookmarkStart w:id="13168" w:name="_ETM_Q26_306909"/>
      <w:bookmarkEnd w:id="13168"/>
      <w:r>
        <w:rPr>
          <w:rFonts w:hint="cs"/>
          <w:rtl/>
        </w:rPr>
        <w:t>מפגינים</w:t>
      </w:r>
      <w:bookmarkStart w:id="13169" w:name="_ETM_Q26_302612"/>
      <w:bookmarkEnd w:id="13169"/>
      <w:r>
        <w:rPr>
          <w:rtl/>
        </w:rPr>
        <w:t xml:space="preserve"> </w:t>
      </w:r>
      <w:bookmarkStart w:id="13170" w:name="_ETM_Q26_307299"/>
      <w:bookmarkEnd w:id="13170"/>
      <w:r>
        <w:rPr>
          <w:rtl/>
        </w:rPr>
        <w:t xml:space="preserve">בכל </w:t>
      </w:r>
      <w:bookmarkStart w:id="13171" w:name="_ETM_Q26_307630"/>
      <w:bookmarkEnd w:id="13171"/>
      <w:r>
        <w:rPr>
          <w:rtl/>
        </w:rPr>
        <w:t xml:space="preserve">מקום </w:t>
      </w:r>
      <w:bookmarkStart w:id="13172" w:name="_ETM_Q26_307960"/>
      <w:bookmarkEnd w:id="13172"/>
      <w:r>
        <w:rPr>
          <w:rtl/>
        </w:rPr>
        <w:t>בעולם</w:t>
      </w:r>
      <w:r>
        <w:rPr>
          <w:rFonts w:hint="cs"/>
          <w:rtl/>
        </w:rPr>
        <w:t>.</w:t>
      </w:r>
      <w:r>
        <w:rPr>
          <w:rtl/>
        </w:rPr>
        <w:t xml:space="preserve"> </w:t>
      </w:r>
      <w:bookmarkStart w:id="13173" w:name="_ETM_Q26_308889"/>
      <w:bookmarkEnd w:id="13173"/>
      <w:r>
        <w:rPr>
          <w:rtl/>
        </w:rPr>
        <w:t xml:space="preserve">נאמנותם </w:t>
      </w:r>
      <w:bookmarkStart w:id="13174" w:name="_ETM_Q26_309730"/>
      <w:bookmarkEnd w:id="13174"/>
      <w:r>
        <w:rPr>
          <w:rtl/>
        </w:rPr>
        <w:t xml:space="preserve">למדינת </w:t>
      </w:r>
      <w:bookmarkStart w:id="13175" w:name="_ETM_Q26_310239"/>
      <w:bookmarkEnd w:id="13175"/>
      <w:r>
        <w:rPr>
          <w:rtl/>
        </w:rPr>
        <w:t xml:space="preserve">ישראל </w:t>
      </w:r>
      <w:bookmarkStart w:id="13176" w:name="_ETM_Q26_310690"/>
      <w:bookmarkEnd w:id="13176"/>
      <w:r>
        <w:rPr>
          <w:rtl/>
        </w:rPr>
        <w:t xml:space="preserve">היא </w:t>
      </w:r>
      <w:bookmarkStart w:id="13177" w:name="_ETM_Q26_310780"/>
      <w:bookmarkEnd w:id="13177"/>
      <w:r>
        <w:rPr>
          <w:rtl/>
        </w:rPr>
        <w:t xml:space="preserve">על </w:t>
      </w:r>
      <w:bookmarkStart w:id="13178" w:name="_ETM_Q26_310900"/>
      <w:bookmarkEnd w:id="13178"/>
      <w:r>
        <w:rPr>
          <w:rtl/>
        </w:rPr>
        <w:t>תנאי</w:t>
      </w:r>
      <w:r>
        <w:rPr>
          <w:rFonts w:hint="cs"/>
          <w:rtl/>
        </w:rPr>
        <w:t>:</w:t>
      </w:r>
      <w:r>
        <w:rPr>
          <w:rtl/>
        </w:rPr>
        <w:t xml:space="preserve"> </w:t>
      </w:r>
      <w:bookmarkStart w:id="13179" w:name="_ETM_Q26_311770"/>
      <w:bookmarkEnd w:id="13179"/>
      <w:r>
        <w:rPr>
          <w:rtl/>
        </w:rPr>
        <w:t xml:space="preserve">היא </w:t>
      </w:r>
      <w:bookmarkStart w:id="13180" w:name="_ETM_Q26_311919"/>
      <w:bookmarkEnd w:id="13180"/>
      <w:r>
        <w:rPr>
          <w:rtl/>
        </w:rPr>
        <w:t xml:space="preserve">תהיה </w:t>
      </w:r>
      <w:bookmarkStart w:id="13181" w:name="_ETM_Q26_312220"/>
      <w:bookmarkEnd w:id="13181"/>
      <w:r>
        <w:rPr>
          <w:rtl/>
        </w:rPr>
        <w:t xml:space="preserve">כמו </w:t>
      </w:r>
      <w:bookmarkStart w:id="13182" w:name="_ETM_Q26_312550"/>
      <w:bookmarkEnd w:id="13182"/>
      <w:r>
        <w:rPr>
          <w:rtl/>
        </w:rPr>
        <w:t xml:space="preserve">שאני </w:t>
      </w:r>
      <w:bookmarkStart w:id="13183" w:name="_ETM_Q26_312850"/>
      <w:bookmarkEnd w:id="13183"/>
      <w:r>
        <w:rPr>
          <w:rtl/>
        </w:rPr>
        <w:t>רוצה</w:t>
      </w:r>
      <w:r>
        <w:rPr>
          <w:rFonts w:hint="cs"/>
          <w:rtl/>
        </w:rPr>
        <w:t xml:space="preserve"> </w:t>
      </w:r>
      <w:r>
        <w:rPr>
          <w:rtl/>
        </w:rPr>
        <w:t xml:space="preserve">– </w:t>
      </w:r>
      <w:bookmarkStart w:id="13184" w:name="_ETM_Q26_313180"/>
      <w:bookmarkEnd w:id="13184"/>
      <w:r>
        <w:rPr>
          <w:rtl/>
        </w:rPr>
        <w:t>בסדר</w:t>
      </w:r>
      <w:r>
        <w:rPr>
          <w:rFonts w:hint="cs"/>
          <w:rtl/>
        </w:rPr>
        <w:t>;</w:t>
      </w:r>
      <w:r>
        <w:rPr>
          <w:rtl/>
        </w:rPr>
        <w:t xml:space="preserve"> </w:t>
      </w:r>
      <w:bookmarkStart w:id="13185" w:name="_ETM_Q26_313750"/>
      <w:bookmarkEnd w:id="13185"/>
      <w:r>
        <w:rPr>
          <w:rtl/>
        </w:rPr>
        <w:t>לא</w:t>
      </w:r>
      <w:r>
        <w:rPr>
          <w:rFonts w:hint="cs"/>
          <w:rtl/>
        </w:rPr>
        <w:t xml:space="preserve"> </w:t>
      </w:r>
      <w:r>
        <w:rPr>
          <w:rtl/>
        </w:rPr>
        <w:t xml:space="preserve">– </w:t>
      </w:r>
      <w:bookmarkStart w:id="13186" w:name="_ETM_Q26_313959"/>
      <w:bookmarkEnd w:id="13186"/>
      <w:r>
        <w:rPr>
          <w:rtl/>
        </w:rPr>
        <w:t>לא</w:t>
      </w:r>
      <w:r>
        <w:rPr>
          <w:rFonts w:hint="cs"/>
          <w:rtl/>
        </w:rPr>
        <w:t>.</w:t>
      </w:r>
      <w:bookmarkStart w:id="13187" w:name="_ETM_Q26_308432"/>
      <w:bookmarkEnd w:id="13187"/>
      <w:r>
        <w:rPr>
          <w:rtl/>
        </w:rPr>
        <w:t xml:space="preserve"> </w:t>
      </w:r>
      <w:bookmarkStart w:id="13188" w:name="_ETM_Q26_315180"/>
      <w:bookmarkEnd w:id="13188"/>
      <w:r>
        <w:rPr>
          <w:rtl/>
        </w:rPr>
        <w:t xml:space="preserve">לכו </w:t>
      </w:r>
      <w:bookmarkStart w:id="13189" w:name="_ETM_Q26_315599"/>
      <w:bookmarkEnd w:id="13189"/>
      <w:r>
        <w:rPr>
          <w:rtl/>
        </w:rPr>
        <w:t xml:space="preserve">תלמדו </w:t>
      </w:r>
      <w:bookmarkStart w:id="13190" w:name="_ETM_Q26_316169"/>
      <w:bookmarkEnd w:id="13190"/>
      <w:r>
        <w:rPr>
          <w:rtl/>
        </w:rPr>
        <w:t xml:space="preserve">ממאי </w:t>
      </w:r>
      <w:bookmarkStart w:id="13191" w:name="_ETM_Q26_316500"/>
      <w:bookmarkEnd w:id="13191"/>
      <w:r>
        <w:rPr>
          <w:rtl/>
        </w:rPr>
        <w:t>גולן</w:t>
      </w:r>
      <w:r>
        <w:rPr>
          <w:rFonts w:hint="cs"/>
          <w:rtl/>
        </w:rPr>
        <w:t>.</w:t>
      </w:r>
      <w:bookmarkStart w:id="13192" w:name="_ETM_Q26_313918"/>
      <w:bookmarkEnd w:id="13192"/>
    </w:p>
    <w:p w:rsidR="002C4351" w:rsidRDefault="002C4351" w:rsidP="001C192E">
      <w:pPr>
        <w:rPr>
          <w:rtl/>
        </w:rPr>
      </w:pPr>
    </w:p>
    <w:p w:rsidR="002C4351" w:rsidRDefault="002C4351" w:rsidP="001C192E">
      <w:pPr>
        <w:pStyle w:val="af8"/>
        <w:keepNext/>
        <w:rPr>
          <w:rtl/>
        </w:rPr>
      </w:pPr>
      <w:r w:rsidRPr="00035078">
        <w:rPr>
          <w:rStyle w:val="TagStyle"/>
          <w:rtl/>
        </w:rPr>
        <w:t xml:space="preserve"> &lt;&lt; יור &gt;&gt; </w:t>
      </w:r>
      <w:r>
        <w:rPr>
          <w:rtl/>
        </w:rPr>
        <w:t>היו"ר אוריאל בוסו:</w:t>
      </w:r>
      <w:r w:rsidRPr="00035078">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תודה. נא לסיים</w:t>
      </w:r>
      <w:bookmarkStart w:id="13193" w:name="_ETM_Q26_313462"/>
      <w:bookmarkEnd w:id="13193"/>
      <w:r>
        <w:rPr>
          <w:rFonts w:hint="cs"/>
          <w:rtl/>
        </w:rPr>
        <w:t>.</w:t>
      </w:r>
      <w:bookmarkStart w:id="13194" w:name="_ETM_Q26_313582"/>
      <w:bookmarkEnd w:id="13194"/>
    </w:p>
    <w:p w:rsidR="002C4351" w:rsidRDefault="002C4351" w:rsidP="001C192E">
      <w:pPr>
        <w:rPr>
          <w:rtl/>
        </w:rPr>
      </w:pPr>
    </w:p>
    <w:p w:rsidR="002C4351" w:rsidRDefault="002C4351" w:rsidP="001C192E">
      <w:pPr>
        <w:pStyle w:val="-"/>
        <w:keepNext/>
        <w:rPr>
          <w:rtl/>
        </w:rPr>
      </w:pPr>
      <w:bookmarkStart w:id="13195" w:name="ET_speakercontinue_5797_7"/>
      <w:r w:rsidRPr="00035078">
        <w:rPr>
          <w:rStyle w:val="TagStyle"/>
          <w:rtl/>
        </w:rPr>
        <w:t xml:space="preserve"> &lt;&lt; דובר_המשך &gt;&gt; </w:t>
      </w:r>
      <w:r>
        <w:rPr>
          <w:rtl/>
        </w:rPr>
        <w:t>יצחק פינדרוס (יהדות התורה):</w:t>
      </w:r>
      <w:r w:rsidRPr="00035078">
        <w:rPr>
          <w:rStyle w:val="TagStyle"/>
          <w:rtl/>
        </w:rPr>
        <w:t xml:space="preserve"> &lt;&lt; דובר_המשך &gt;&gt;</w:t>
      </w:r>
      <w:r>
        <w:rPr>
          <w:rtl/>
        </w:rPr>
        <w:t xml:space="preserve">   </w:t>
      </w:r>
      <w:bookmarkEnd w:id="13195"/>
    </w:p>
    <w:p w:rsidR="002C4351" w:rsidRDefault="002C4351" w:rsidP="00A1455A">
      <w:pPr>
        <w:rPr>
          <w:rtl/>
        </w:rPr>
      </w:pPr>
    </w:p>
    <w:p w:rsidR="002C4351" w:rsidRDefault="002C4351" w:rsidP="001C192E">
      <w:pPr>
        <w:rPr>
          <w:rtl/>
        </w:rPr>
      </w:pPr>
      <w:r>
        <w:rPr>
          <w:rtl/>
        </w:rPr>
        <w:t xml:space="preserve"> </w:t>
      </w:r>
      <w:bookmarkStart w:id="13196" w:name="_ETM_Q26_317489"/>
      <w:bookmarkEnd w:id="13196"/>
      <w:r>
        <w:rPr>
          <w:rtl/>
        </w:rPr>
        <w:t xml:space="preserve">תלמדו </w:t>
      </w:r>
      <w:bookmarkStart w:id="13197" w:name="_ETM_Q26_318060"/>
      <w:bookmarkEnd w:id="13197"/>
      <w:r>
        <w:rPr>
          <w:rtl/>
        </w:rPr>
        <w:t>מ</w:t>
      </w:r>
      <w:bookmarkStart w:id="13198" w:name="_ETM_Q26_318209"/>
      <w:bookmarkStart w:id="13199" w:name="_ETM_Q26_313082"/>
      <w:bookmarkEnd w:id="13198"/>
      <w:bookmarkEnd w:id="13199"/>
      <w:r>
        <w:rPr>
          <w:rtl/>
        </w:rPr>
        <w:t xml:space="preserve">האנשים </w:t>
      </w:r>
      <w:bookmarkStart w:id="13200" w:name="_ETM_Q26_318689"/>
      <w:bookmarkEnd w:id="13200"/>
      <w:r>
        <w:rPr>
          <w:rtl/>
        </w:rPr>
        <w:t>האלה</w:t>
      </w:r>
      <w:r>
        <w:rPr>
          <w:rFonts w:hint="cs"/>
          <w:rtl/>
        </w:rPr>
        <w:t>.</w:t>
      </w:r>
      <w:r>
        <w:rPr>
          <w:rtl/>
        </w:rPr>
        <w:t xml:space="preserve"> </w:t>
      </w:r>
      <w:bookmarkStart w:id="13201" w:name="_ETM_Q26_319470"/>
      <w:bookmarkEnd w:id="13201"/>
      <w:r>
        <w:rPr>
          <w:rtl/>
        </w:rPr>
        <w:t xml:space="preserve">תלמדו </w:t>
      </w:r>
      <w:bookmarkStart w:id="13202" w:name="_ETM_Q26_320129"/>
      <w:bookmarkEnd w:id="13202"/>
      <w:r>
        <w:rPr>
          <w:rFonts w:hint="cs"/>
          <w:rtl/>
        </w:rPr>
        <w:t>מ</w:t>
      </w:r>
      <w:bookmarkStart w:id="13203" w:name="_ETM_Q26_338862"/>
      <w:bookmarkEnd w:id="13203"/>
      <w:r>
        <w:rPr>
          <w:rtl/>
        </w:rPr>
        <w:t xml:space="preserve">אנשים </w:t>
      </w:r>
      <w:bookmarkStart w:id="13204" w:name="_ETM_Q26_320849"/>
      <w:bookmarkEnd w:id="13204"/>
      <w:r>
        <w:rPr>
          <w:rtl/>
        </w:rPr>
        <w:t xml:space="preserve">שנאמנותם </w:t>
      </w:r>
      <w:bookmarkStart w:id="13205" w:name="_ETM_Q26_321930"/>
      <w:bookmarkEnd w:id="13205"/>
      <w:r>
        <w:rPr>
          <w:rtl/>
        </w:rPr>
        <w:t xml:space="preserve">לעם </w:t>
      </w:r>
      <w:bookmarkStart w:id="13206" w:name="_ETM_Q26_322290"/>
      <w:bookmarkEnd w:id="13206"/>
      <w:r>
        <w:rPr>
          <w:rtl/>
        </w:rPr>
        <w:t xml:space="preserve">ישראל </w:t>
      </w:r>
      <w:bookmarkStart w:id="13207" w:name="_ETM_Q26_322739"/>
      <w:bookmarkEnd w:id="13207"/>
      <w:r>
        <w:rPr>
          <w:rtl/>
        </w:rPr>
        <w:t xml:space="preserve">ולארץ </w:t>
      </w:r>
      <w:bookmarkStart w:id="13208" w:name="_ETM_Q26_323280"/>
      <w:bookmarkEnd w:id="13208"/>
      <w:r>
        <w:rPr>
          <w:rtl/>
        </w:rPr>
        <w:t>ישראל</w:t>
      </w:r>
      <w:r>
        <w:rPr>
          <w:rFonts w:hint="cs"/>
          <w:rtl/>
        </w:rPr>
        <w:t xml:space="preserve"> היא </w:t>
      </w:r>
      <w:bookmarkStart w:id="13209" w:name="_ETM_Q26_324380"/>
      <w:bookmarkEnd w:id="13209"/>
      <w:r>
        <w:rPr>
          <w:rtl/>
        </w:rPr>
        <w:t xml:space="preserve">ללא </w:t>
      </w:r>
      <w:bookmarkStart w:id="13210" w:name="_ETM_Q26_324889"/>
      <w:bookmarkEnd w:id="13210"/>
      <w:r>
        <w:rPr>
          <w:rtl/>
        </w:rPr>
        <w:t xml:space="preserve">תנאי </w:t>
      </w:r>
      <w:bookmarkStart w:id="13211" w:name="_ETM_Q26_325400"/>
      <w:bookmarkEnd w:id="13211"/>
      <w:r>
        <w:rPr>
          <w:rFonts w:hint="cs"/>
          <w:rtl/>
        </w:rPr>
        <w:t>ו</w:t>
      </w:r>
      <w:r>
        <w:rPr>
          <w:rtl/>
        </w:rPr>
        <w:t xml:space="preserve">ללא </w:t>
      </w:r>
      <w:bookmarkStart w:id="13212" w:name="_ETM_Q26_325730"/>
      <w:bookmarkEnd w:id="13212"/>
      <w:r>
        <w:rPr>
          <w:rtl/>
        </w:rPr>
        <w:t>גבול</w:t>
      </w:r>
      <w:r>
        <w:rPr>
          <w:rFonts w:hint="cs"/>
          <w:rtl/>
        </w:rPr>
        <w:t>.</w:t>
      </w:r>
      <w:bookmarkStart w:id="13213" w:name="_ETM_Q26_320772"/>
      <w:bookmarkEnd w:id="13213"/>
      <w:r>
        <w:rPr>
          <w:rtl/>
        </w:rPr>
        <w:t xml:space="preserve"> </w:t>
      </w:r>
      <w:bookmarkStart w:id="13214" w:name="_ETM_Q26_327450"/>
      <w:bookmarkEnd w:id="13214"/>
    </w:p>
    <w:p w:rsidR="002C4351" w:rsidRDefault="002C4351" w:rsidP="001C192E">
      <w:pPr>
        <w:rPr>
          <w:rtl/>
        </w:rPr>
      </w:pPr>
    </w:p>
    <w:p w:rsidR="002C4351" w:rsidRDefault="002C4351" w:rsidP="001C192E">
      <w:pPr>
        <w:pStyle w:val="af8"/>
        <w:keepNext/>
        <w:rPr>
          <w:rtl/>
        </w:rPr>
      </w:pPr>
      <w:r w:rsidRPr="00146CE8">
        <w:rPr>
          <w:rStyle w:val="TagStyle"/>
          <w:rtl/>
        </w:rPr>
        <w:t xml:space="preserve"> &lt;&lt; יור &gt;&gt; </w:t>
      </w:r>
      <w:r>
        <w:rPr>
          <w:rtl/>
        </w:rPr>
        <w:t>היו"ר אוריאל בוסו:</w:t>
      </w:r>
      <w:r w:rsidRPr="00146CE8">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תודה.</w:t>
      </w:r>
    </w:p>
    <w:p w:rsidR="002C4351" w:rsidRDefault="002C4351" w:rsidP="001C192E">
      <w:pPr>
        <w:rPr>
          <w:rtl/>
        </w:rPr>
      </w:pPr>
    </w:p>
    <w:p w:rsidR="002C4351" w:rsidRDefault="002C4351" w:rsidP="001C192E">
      <w:pPr>
        <w:pStyle w:val="-"/>
        <w:keepNext/>
        <w:rPr>
          <w:rtl/>
        </w:rPr>
      </w:pPr>
      <w:bookmarkStart w:id="13215" w:name="ET_speakercontinue_5797_9"/>
      <w:r w:rsidRPr="00146CE8">
        <w:rPr>
          <w:rStyle w:val="TagStyle"/>
          <w:rtl/>
        </w:rPr>
        <w:t xml:space="preserve"> &lt;&lt; דובר_המשך &gt;&gt; </w:t>
      </w:r>
      <w:r>
        <w:rPr>
          <w:rtl/>
        </w:rPr>
        <w:t>יצחק פינדרוס (יהדות התורה):</w:t>
      </w:r>
      <w:r w:rsidRPr="00146CE8">
        <w:rPr>
          <w:rStyle w:val="TagStyle"/>
          <w:rtl/>
        </w:rPr>
        <w:t xml:space="preserve"> &lt;&lt; דובר_המשך &gt;&gt;</w:t>
      </w:r>
      <w:r>
        <w:rPr>
          <w:rtl/>
        </w:rPr>
        <w:t xml:space="preserve">   </w:t>
      </w:r>
      <w:bookmarkEnd w:id="13215"/>
    </w:p>
    <w:p w:rsidR="002C4351" w:rsidRDefault="002C4351" w:rsidP="00A1455A">
      <w:pPr>
        <w:rPr>
          <w:rtl/>
        </w:rPr>
      </w:pPr>
    </w:p>
    <w:p w:rsidR="002C4351" w:rsidRDefault="002C4351" w:rsidP="001C192E">
      <w:pPr>
        <w:rPr>
          <w:rtl/>
        </w:rPr>
      </w:pPr>
      <w:bookmarkStart w:id="13216" w:name="_ETM_Q26_327569"/>
      <w:bookmarkStart w:id="13217" w:name="_ETM_Q26_327870"/>
      <w:bookmarkStart w:id="13218" w:name="_ETM_Q26_323293"/>
      <w:bookmarkEnd w:id="13216"/>
      <w:bookmarkEnd w:id="13217"/>
      <w:bookmarkEnd w:id="13218"/>
      <w:r>
        <w:rPr>
          <w:rtl/>
        </w:rPr>
        <w:t xml:space="preserve">ערוותכם </w:t>
      </w:r>
      <w:bookmarkStart w:id="13219" w:name="_ETM_Q26_328829"/>
      <w:bookmarkEnd w:id="13219"/>
      <w:r>
        <w:rPr>
          <w:rtl/>
        </w:rPr>
        <w:t xml:space="preserve">התגלתה </w:t>
      </w:r>
      <w:bookmarkStart w:id="13220" w:name="_ETM_Q26_329400"/>
      <w:bookmarkEnd w:id="13220"/>
      <w:r>
        <w:rPr>
          <w:rtl/>
        </w:rPr>
        <w:t xml:space="preserve">בחודשים </w:t>
      </w:r>
      <w:bookmarkStart w:id="13221" w:name="_ETM_Q26_329939"/>
      <w:bookmarkEnd w:id="13221"/>
      <w:r>
        <w:rPr>
          <w:rtl/>
        </w:rPr>
        <w:t>האחרונים</w:t>
      </w:r>
      <w:r>
        <w:rPr>
          <w:rFonts w:hint="cs"/>
          <w:rtl/>
        </w:rPr>
        <w:t>.</w:t>
      </w:r>
      <w:r>
        <w:rPr>
          <w:rtl/>
        </w:rPr>
        <w:t xml:space="preserve"> </w:t>
      </w:r>
      <w:bookmarkStart w:id="13222" w:name="_ETM_Q26_330389"/>
      <w:bookmarkEnd w:id="13222"/>
      <w:r>
        <w:rPr>
          <w:rtl/>
        </w:rPr>
        <w:t xml:space="preserve">תודה </w:t>
      </w:r>
      <w:bookmarkStart w:id="13223" w:name="_ETM_Q26_330659"/>
      <w:bookmarkEnd w:id="13223"/>
      <w:r>
        <w:rPr>
          <w:rtl/>
        </w:rPr>
        <w:t>רבה</w:t>
      </w:r>
      <w:r>
        <w:rPr>
          <w:rFonts w:hint="cs"/>
          <w:rtl/>
        </w:rPr>
        <w:t>.</w:t>
      </w:r>
    </w:p>
    <w:p w:rsidR="002C4351" w:rsidRDefault="002C4351" w:rsidP="001C192E">
      <w:pPr>
        <w:rPr>
          <w:rtl/>
        </w:rPr>
      </w:pPr>
    </w:p>
    <w:p w:rsidR="002C4351" w:rsidRDefault="002C4351" w:rsidP="001C192E">
      <w:pPr>
        <w:pStyle w:val="af8"/>
        <w:keepNext/>
        <w:rPr>
          <w:rtl/>
        </w:rPr>
      </w:pPr>
      <w:r w:rsidRPr="00344C9C">
        <w:rPr>
          <w:rStyle w:val="TagStyle"/>
          <w:rtl/>
        </w:rPr>
        <w:t xml:space="preserve"> &lt;&lt; יור &gt;&gt; </w:t>
      </w:r>
      <w:r>
        <w:rPr>
          <w:rtl/>
        </w:rPr>
        <w:t>היו"ר אוריאל בוסו:</w:t>
      </w:r>
      <w:r w:rsidRPr="00344C9C">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3224" w:name="_ETM_Q26_331620"/>
      <w:bookmarkEnd w:id="13224"/>
      <w:r>
        <w:rPr>
          <w:rtl/>
        </w:rPr>
        <w:t xml:space="preserve">תודה </w:t>
      </w:r>
      <w:bookmarkStart w:id="13225" w:name="_ETM_Q26_331860"/>
      <w:bookmarkEnd w:id="13225"/>
      <w:r>
        <w:rPr>
          <w:rtl/>
        </w:rPr>
        <w:t>רבה</w:t>
      </w:r>
      <w:r>
        <w:rPr>
          <w:rFonts w:hint="cs"/>
          <w:rtl/>
        </w:rPr>
        <w:t>.</w:t>
      </w:r>
      <w:bookmarkStart w:id="13226" w:name="_ETM_Q26_327733"/>
      <w:bookmarkEnd w:id="13226"/>
      <w:r>
        <w:rPr>
          <w:rtl/>
        </w:rPr>
        <w:t xml:space="preserve"> </w:t>
      </w:r>
      <w:bookmarkStart w:id="13227" w:name="_ETM_Q26_332069"/>
      <w:bookmarkEnd w:id="13227"/>
      <w:r>
        <w:rPr>
          <w:rtl/>
        </w:rPr>
        <w:t xml:space="preserve">חבר </w:t>
      </w:r>
      <w:bookmarkStart w:id="13228" w:name="_ETM_Q26_332310"/>
      <w:bookmarkEnd w:id="13228"/>
      <w:r>
        <w:rPr>
          <w:rtl/>
        </w:rPr>
        <w:t xml:space="preserve">הכנסת </w:t>
      </w:r>
      <w:bookmarkStart w:id="13229" w:name="_ETM_Q26_332669"/>
      <w:bookmarkEnd w:id="13229"/>
      <w:r>
        <w:rPr>
          <w:rtl/>
        </w:rPr>
        <w:t xml:space="preserve">מאיר </w:t>
      </w:r>
      <w:bookmarkStart w:id="13230" w:name="_ETM_Q26_332909"/>
      <w:bookmarkEnd w:id="13230"/>
      <w:r>
        <w:rPr>
          <w:rtl/>
        </w:rPr>
        <w:t>כהן</w:t>
      </w:r>
      <w:r>
        <w:rPr>
          <w:rFonts w:hint="cs"/>
          <w:rtl/>
        </w:rPr>
        <w:t>.</w:t>
      </w:r>
      <w:r>
        <w:rPr>
          <w:rtl/>
        </w:rPr>
        <w:t xml:space="preserve"> </w:t>
      </w:r>
      <w:bookmarkStart w:id="13231" w:name="_ETM_Q26_335860"/>
      <w:bookmarkEnd w:id="13231"/>
      <w:r>
        <w:rPr>
          <w:rtl/>
        </w:rPr>
        <w:t xml:space="preserve">לפנים </w:t>
      </w:r>
      <w:bookmarkStart w:id="13232" w:name="_ETM_Q26_336250"/>
      <w:bookmarkEnd w:id="13232"/>
      <w:r>
        <w:rPr>
          <w:rtl/>
        </w:rPr>
        <w:t xml:space="preserve">משורת </w:t>
      </w:r>
      <w:bookmarkStart w:id="13233" w:name="_ETM_Q26_336639"/>
      <w:bookmarkEnd w:id="13233"/>
      <w:r>
        <w:rPr>
          <w:rtl/>
        </w:rPr>
        <w:t>הדין</w:t>
      </w:r>
      <w:r>
        <w:rPr>
          <w:rFonts w:hint="cs"/>
          <w:rtl/>
        </w:rPr>
        <w:t>,</w:t>
      </w:r>
      <w:r>
        <w:rPr>
          <w:rtl/>
        </w:rPr>
        <w:t xml:space="preserve"> </w:t>
      </w:r>
      <w:bookmarkStart w:id="13234" w:name="_ETM_Q26_336970"/>
      <w:bookmarkEnd w:id="13234"/>
      <w:r>
        <w:rPr>
          <w:rtl/>
        </w:rPr>
        <w:t>הכ</w:t>
      </w:r>
      <w:r w:rsidR="00663784">
        <w:rPr>
          <w:rFonts w:hint="cs"/>
          <w:rtl/>
        </w:rPr>
        <w:t>ו</w:t>
      </w:r>
      <w:r>
        <w:rPr>
          <w:rtl/>
        </w:rPr>
        <w:t xml:space="preserve">הנים </w:t>
      </w:r>
      <w:bookmarkStart w:id="13235" w:name="_ETM_Q26_337569"/>
      <w:bookmarkEnd w:id="13235"/>
      <w:r>
        <w:rPr>
          <w:rtl/>
        </w:rPr>
        <w:t>בראש</w:t>
      </w:r>
      <w:r>
        <w:rPr>
          <w:rFonts w:hint="cs"/>
          <w:rtl/>
        </w:rPr>
        <w:t>.</w:t>
      </w:r>
    </w:p>
    <w:p w:rsidR="002C4351" w:rsidRDefault="002C4351" w:rsidP="001C192E">
      <w:pPr>
        <w:rPr>
          <w:rtl/>
        </w:rPr>
      </w:pPr>
    </w:p>
    <w:p w:rsidR="002C4351" w:rsidRDefault="002C4351" w:rsidP="001C192E">
      <w:pPr>
        <w:pStyle w:val="af7"/>
        <w:keepNext/>
        <w:rPr>
          <w:rtl/>
        </w:rPr>
      </w:pPr>
      <w:bookmarkStart w:id="13236" w:name="ET_interruption_5264_11"/>
      <w:r w:rsidRPr="00AB32AA">
        <w:rPr>
          <w:rStyle w:val="TagStyle"/>
          <w:rtl/>
        </w:rPr>
        <w:t xml:space="preserve"> &lt;&lt; קריאה &gt;&gt; </w:t>
      </w:r>
      <w:r>
        <w:rPr>
          <w:rtl/>
        </w:rPr>
        <w:t>אחמד טיבי (חד"ש-תע"ל):</w:t>
      </w:r>
      <w:r w:rsidRPr="00AB32AA">
        <w:rPr>
          <w:rStyle w:val="TagStyle"/>
          <w:rtl/>
        </w:rPr>
        <w:t xml:space="preserve"> &lt;&lt; קריאה &gt;&gt;</w:t>
      </w:r>
      <w:r>
        <w:rPr>
          <w:rtl/>
        </w:rPr>
        <w:t xml:space="preserve">   </w:t>
      </w:r>
      <w:bookmarkEnd w:id="13236"/>
    </w:p>
    <w:p w:rsidR="002C4351" w:rsidRDefault="002C4351" w:rsidP="00A1455A">
      <w:pPr>
        <w:rPr>
          <w:rtl/>
        </w:rPr>
      </w:pPr>
    </w:p>
    <w:p w:rsidR="002C4351" w:rsidRPr="00AB32AA" w:rsidRDefault="002C4351" w:rsidP="001C192E">
      <w:pPr>
        <w:rPr>
          <w:rtl/>
        </w:rPr>
      </w:pPr>
      <w:bookmarkStart w:id="13237" w:name="_ETM_Q26_341867"/>
      <w:bookmarkStart w:id="13238" w:name="_ETM_Q26_341986"/>
      <w:bookmarkEnd w:id="13237"/>
      <w:bookmarkEnd w:id="13238"/>
      <w:r>
        <w:rPr>
          <w:rFonts w:hint="cs"/>
          <w:rtl/>
        </w:rPr>
        <w:t>אני אחריו</w:t>
      </w:r>
      <w:bookmarkStart w:id="13239" w:name="_ETM_Q26_338964"/>
      <w:bookmarkEnd w:id="13239"/>
      <w:r>
        <w:rPr>
          <w:rFonts w:hint="cs"/>
          <w:rtl/>
        </w:rPr>
        <w:t>?</w:t>
      </w:r>
    </w:p>
    <w:p w:rsidR="002C4351" w:rsidRDefault="002C4351" w:rsidP="001C192E">
      <w:pPr>
        <w:rPr>
          <w:rtl/>
        </w:rPr>
      </w:pPr>
    </w:p>
    <w:p w:rsidR="002C4351" w:rsidRDefault="002C4351" w:rsidP="001C192E">
      <w:pPr>
        <w:pStyle w:val="af8"/>
        <w:keepNext/>
        <w:rPr>
          <w:rtl/>
        </w:rPr>
      </w:pPr>
      <w:r w:rsidRPr="00AB32AA">
        <w:rPr>
          <w:rStyle w:val="TagStyle"/>
          <w:rtl/>
        </w:rPr>
        <w:t xml:space="preserve"> &lt;&lt; יור &gt;&gt; </w:t>
      </w:r>
      <w:r>
        <w:rPr>
          <w:rtl/>
        </w:rPr>
        <w:t>היו"ר אוריאל בוסו:</w:t>
      </w:r>
      <w:r w:rsidRPr="00AB32AA">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3240" w:name="_ETM_Q26_340720"/>
      <w:bookmarkEnd w:id="13240"/>
      <w:r>
        <w:rPr>
          <w:rtl/>
        </w:rPr>
        <w:t xml:space="preserve">גם </w:t>
      </w:r>
      <w:bookmarkStart w:id="13241" w:name="_ETM_Q26_340989"/>
      <w:bookmarkEnd w:id="13241"/>
      <w:r>
        <w:rPr>
          <w:rtl/>
        </w:rPr>
        <w:t xml:space="preserve">לך </w:t>
      </w:r>
      <w:bookmarkStart w:id="13242" w:name="_ETM_Q26_341230"/>
      <w:bookmarkEnd w:id="13242"/>
      <w:r>
        <w:rPr>
          <w:rtl/>
        </w:rPr>
        <w:t xml:space="preserve">אני </w:t>
      </w:r>
      <w:bookmarkStart w:id="13243" w:name="_ETM_Q26_341379"/>
      <w:bookmarkEnd w:id="13243"/>
      <w:r>
        <w:rPr>
          <w:rtl/>
        </w:rPr>
        <w:t>אתן</w:t>
      </w:r>
      <w:r>
        <w:rPr>
          <w:rFonts w:hint="cs"/>
          <w:rtl/>
        </w:rPr>
        <w:t>,</w:t>
      </w:r>
      <w:r>
        <w:rPr>
          <w:rtl/>
        </w:rPr>
        <w:t xml:space="preserve"> </w:t>
      </w:r>
      <w:bookmarkStart w:id="13244" w:name="_ETM_Q26_341560"/>
      <w:bookmarkEnd w:id="13244"/>
      <w:r>
        <w:rPr>
          <w:rtl/>
        </w:rPr>
        <w:t xml:space="preserve">חבר </w:t>
      </w:r>
      <w:bookmarkStart w:id="13245" w:name="_ETM_Q26_341800"/>
      <w:bookmarkEnd w:id="13245"/>
      <w:r>
        <w:rPr>
          <w:rtl/>
        </w:rPr>
        <w:t xml:space="preserve">הכנסת </w:t>
      </w:r>
      <w:bookmarkStart w:id="13246" w:name="_ETM_Q26_342190"/>
      <w:bookmarkEnd w:id="13246"/>
      <w:r>
        <w:rPr>
          <w:rtl/>
        </w:rPr>
        <w:t>טיבי</w:t>
      </w:r>
      <w:r>
        <w:rPr>
          <w:rFonts w:hint="cs"/>
          <w:rtl/>
        </w:rPr>
        <w:t>, וזהו.</w:t>
      </w:r>
    </w:p>
    <w:p w:rsidR="002C4351" w:rsidRDefault="002C4351" w:rsidP="001C192E">
      <w:pPr>
        <w:rPr>
          <w:rtl/>
        </w:rPr>
      </w:pPr>
    </w:p>
    <w:p w:rsidR="002C4351" w:rsidRDefault="002C4351" w:rsidP="001C192E">
      <w:pPr>
        <w:pStyle w:val="a4"/>
        <w:keepNext/>
        <w:rPr>
          <w:rtl/>
        </w:rPr>
      </w:pPr>
      <w:bookmarkStart w:id="13247" w:name="ET_speaker_5082_13"/>
      <w:r w:rsidRPr="00AB32AA">
        <w:rPr>
          <w:rStyle w:val="TagStyle"/>
          <w:rtl/>
        </w:rPr>
        <w:t xml:space="preserve"> &lt;&lt; דובר &gt;&gt; </w:t>
      </w:r>
      <w:bookmarkStart w:id="13248" w:name="_Toc133925849"/>
      <w:bookmarkStart w:id="13249" w:name="_Toc133926077"/>
      <w:bookmarkStart w:id="13250" w:name="_Toc153806306"/>
      <w:r>
        <w:rPr>
          <w:rtl/>
        </w:rPr>
        <w:t>מאיר כהן (יש עתיד):</w:t>
      </w:r>
      <w:bookmarkEnd w:id="13248"/>
      <w:bookmarkEnd w:id="13249"/>
      <w:bookmarkEnd w:id="13250"/>
      <w:r w:rsidRPr="00AB32AA">
        <w:rPr>
          <w:rStyle w:val="TagStyle"/>
          <w:rtl/>
        </w:rPr>
        <w:t xml:space="preserve"> &lt;&lt; דובר &gt;&gt;</w:t>
      </w:r>
      <w:r>
        <w:rPr>
          <w:rtl/>
        </w:rPr>
        <w:t xml:space="preserve">   </w:t>
      </w:r>
      <w:bookmarkEnd w:id="13247"/>
    </w:p>
    <w:p w:rsidR="002C4351" w:rsidRDefault="002C4351" w:rsidP="00A1455A">
      <w:pPr>
        <w:rPr>
          <w:rtl/>
        </w:rPr>
      </w:pPr>
    </w:p>
    <w:p w:rsidR="002C4351" w:rsidRDefault="002C4351" w:rsidP="001C192E">
      <w:pPr>
        <w:rPr>
          <w:rtl/>
        </w:rPr>
      </w:pPr>
      <w:bookmarkStart w:id="13251" w:name="_ETM_Q26_343790"/>
      <w:bookmarkStart w:id="13252" w:name="_ETM_Q26_337183"/>
      <w:bookmarkStart w:id="13253" w:name="_ETM_Q26_344800"/>
      <w:bookmarkEnd w:id="13251"/>
      <w:bookmarkEnd w:id="13252"/>
      <w:bookmarkEnd w:id="13253"/>
      <w:r>
        <w:rPr>
          <w:rtl/>
        </w:rPr>
        <w:t xml:space="preserve">אדוני </w:t>
      </w:r>
      <w:bookmarkStart w:id="13254" w:name="_ETM_Q26_345190"/>
      <w:bookmarkEnd w:id="13254"/>
      <w:r>
        <w:rPr>
          <w:rtl/>
        </w:rPr>
        <w:t>היושב-ראש</w:t>
      </w:r>
      <w:r>
        <w:rPr>
          <w:rFonts w:hint="cs"/>
          <w:rtl/>
        </w:rPr>
        <w:t>,</w:t>
      </w:r>
      <w:r>
        <w:rPr>
          <w:rtl/>
        </w:rPr>
        <w:t xml:space="preserve"> </w:t>
      </w:r>
      <w:bookmarkStart w:id="13255" w:name="_ETM_Q26_346210"/>
      <w:bookmarkEnd w:id="13255"/>
      <w:r>
        <w:rPr>
          <w:rtl/>
        </w:rPr>
        <w:t xml:space="preserve">כנסת </w:t>
      </w:r>
      <w:bookmarkStart w:id="13256" w:name="_ETM_Q26_346600"/>
      <w:bookmarkEnd w:id="13256"/>
      <w:r>
        <w:rPr>
          <w:rtl/>
        </w:rPr>
        <w:t>נכבדה</w:t>
      </w:r>
      <w:r w:rsidR="00663784">
        <w:rPr>
          <w:rFonts w:hint="cs"/>
          <w:rtl/>
        </w:rPr>
        <w:t xml:space="preserve"> –</w:t>
      </w:r>
      <w:r>
        <w:rPr>
          <w:rtl/>
        </w:rPr>
        <w:t xml:space="preserve"> </w:t>
      </w:r>
      <w:bookmarkStart w:id="13257" w:name="_ETM_Q26_346900"/>
      <w:bookmarkStart w:id="13258" w:name="_ETM_Q26_340294"/>
      <w:bookmarkEnd w:id="13257"/>
      <w:bookmarkEnd w:id="13258"/>
      <w:r>
        <w:rPr>
          <w:rtl/>
        </w:rPr>
        <w:t xml:space="preserve">תודה </w:t>
      </w:r>
      <w:bookmarkStart w:id="13259" w:name="_ETM_Q26_347200"/>
      <w:bookmarkEnd w:id="13259"/>
      <w:r>
        <w:rPr>
          <w:rtl/>
        </w:rPr>
        <w:t>רבה</w:t>
      </w:r>
      <w:r>
        <w:rPr>
          <w:rFonts w:hint="cs"/>
          <w:rtl/>
        </w:rPr>
        <w:t>,</w:t>
      </w:r>
      <w:r>
        <w:rPr>
          <w:rtl/>
        </w:rPr>
        <w:t xml:space="preserve"> </w:t>
      </w:r>
      <w:bookmarkStart w:id="13260" w:name="_ETM_Q26_347350"/>
      <w:bookmarkEnd w:id="13260"/>
      <w:r>
        <w:rPr>
          <w:rtl/>
        </w:rPr>
        <w:t>אדוני</w:t>
      </w:r>
      <w:r>
        <w:rPr>
          <w:rFonts w:hint="cs"/>
          <w:rtl/>
        </w:rPr>
        <w:t>.</w:t>
      </w:r>
      <w:r>
        <w:rPr>
          <w:rtl/>
        </w:rPr>
        <w:t xml:space="preserve"> </w:t>
      </w:r>
      <w:bookmarkStart w:id="13261" w:name="_ETM_Q26_348720"/>
      <w:bookmarkEnd w:id="13261"/>
      <w:r>
        <w:rPr>
          <w:rtl/>
        </w:rPr>
        <w:t xml:space="preserve">אני </w:t>
      </w:r>
      <w:bookmarkStart w:id="13262" w:name="_ETM_Q26_348960"/>
      <w:bookmarkEnd w:id="13262"/>
      <w:r>
        <w:rPr>
          <w:rtl/>
        </w:rPr>
        <w:t xml:space="preserve">מצטער </w:t>
      </w:r>
      <w:bookmarkStart w:id="13263" w:name="_ETM_Q26_349470"/>
      <w:bookmarkEnd w:id="13263"/>
      <w:r>
        <w:rPr>
          <w:rtl/>
        </w:rPr>
        <w:t>ש</w:t>
      </w:r>
      <w:r>
        <w:rPr>
          <w:rFonts w:hint="cs"/>
          <w:rtl/>
        </w:rPr>
        <w:t>איחר</w:t>
      </w:r>
      <w:r>
        <w:rPr>
          <w:rtl/>
        </w:rPr>
        <w:t>תי</w:t>
      </w:r>
      <w:r>
        <w:rPr>
          <w:rFonts w:hint="cs"/>
          <w:rtl/>
        </w:rPr>
        <w:t xml:space="preserve"> בדקה.</w:t>
      </w:r>
      <w:r>
        <w:rPr>
          <w:rtl/>
        </w:rPr>
        <w:t xml:space="preserve"> </w:t>
      </w:r>
      <w:bookmarkStart w:id="13264" w:name="_ETM_Q26_350280"/>
      <w:bookmarkStart w:id="13265" w:name="_ETM_Q26_346905"/>
      <w:bookmarkEnd w:id="13264"/>
      <w:bookmarkEnd w:id="13265"/>
      <w:r>
        <w:rPr>
          <w:rtl/>
        </w:rPr>
        <w:t xml:space="preserve">אני </w:t>
      </w:r>
      <w:bookmarkStart w:id="13266" w:name="_ETM_Q26_353310"/>
      <w:bookmarkEnd w:id="13266"/>
      <w:r>
        <w:rPr>
          <w:rtl/>
        </w:rPr>
        <w:t xml:space="preserve">רוצה </w:t>
      </w:r>
      <w:bookmarkStart w:id="13267" w:name="_ETM_Q26_353550"/>
      <w:bookmarkEnd w:id="13267"/>
      <w:r>
        <w:rPr>
          <w:rtl/>
        </w:rPr>
        <w:t xml:space="preserve">להסב </w:t>
      </w:r>
      <w:bookmarkStart w:id="13268" w:name="_ETM_Q26_353970"/>
      <w:bookmarkEnd w:id="13268"/>
      <w:r>
        <w:rPr>
          <w:rtl/>
        </w:rPr>
        <w:t xml:space="preserve">את </w:t>
      </w:r>
      <w:bookmarkStart w:id="13269" w:name="_ETM_Q26_354060"/>
      <w:bookmarkEnd w:id="13269"/>
      <w:r>
        <w:rPr>
          <w:rtl/>
        </w:rPr>
        <w:t xml:space="preserve">תשומת </w:t>
      </w:r>
      <w:bookmarkStart w:id="13270" w:name="_ETM_Q26_354330"/>
      <w:bookmarkEnd w:id="13270"/>
      <w:r>
        <w:rPr>
          <w:rtl/>
        </w:rPr>
        <w:t>ליבנו</w:t>
      </w:r>
      <w:r>
        <w:rPr>
          <w:rFonts w:hint="cs"/>
          <w:rtl/>
        </w:rPr>
        <w:t>.</w:t>
      </w:r>
    </w:p>
    <w:p w:rsidR="002C4351" w:rsidRDefault="002C4351" w:rsidP="001C192E">
      <w:pPr>
        <w:rPr>
          <w:rtl/>
        </w:rPr>
      </w:pPr>
    </w:p>
    <w:p w:rsidR="002C4351" w:rsidRDefault="002C4351" w:rsidP="001C192E">
      <w:pPr>
        <w:pStyle w:val="af8"/>
        <w:keepNext/>
        <w:rPr>
          <w:rtl/>
        </w:rPr>
      </w:pPr>
      <w:r w:rsidRPr="005317FE">
        <w:rPr>
          <w:rStyle w:val="TagStyle"/>
          <w:rtl/>
        </w:rPr>
        <w:t xml:space="preserve"> &lt;&lt; יור &gt;&gt; </w:t>
      </w:r>
      <w:r>
        <w:rPr>
          <w:rtl/>
        </w:rPr>
        <w:t>היו"ר אוריאל בוסו:</w:t>
      </w:r>
      <w:r w:rsidRPr="005317FE">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3271" w:name="_ETM_Q26_355200"/>
      <w:bookmarkEnd w:id="13271"/>
      <w:r>
        <w:rPr>
          <w:rtl/>
        </w:rPr>
        <w:t xml:space="preserve">אני </w:t>
      </w:r>
      <w:bookmarkStart w:id="13272" w:name="_ETM_Q26_355410"/>
      <w:bookmarkEnd w:id="13272"/>
      <w:r>
        <w:rPr>
          <w:rtl/>
        </w:rPr>
        <w:t xml:space="preserve">מפחד </w:t>
      </w:r>
      <w:bookmarkStart w:id="13273" w:name="_ETM_Q26_355740"/>
      <w:bookmarkEnd w:id="13273"/>
      <w:r>
        <w:rPr>
          <w:rtl/>
        </w:rPr>
        <w:t>מרון</w:t>
      </w:r>
      <w:bookmarkStart w:id="13274" w:name="_ETM_Q26_350986"/>
      <w:bookmarkEnd w:id="13274"/>
      <w:r>
        <w:rPr>
          <w:rFonts w:hint="cs"/>
          <w:rtl/>
        </w:rPr>
        <w:t>.</w:t>
      </w:r>
    </w:p>
    <w:p w:rsidR="002C4351" w:rsidRDefault="002C4351" w:rsidP="001C192E">
      <w:pPr>
        <w:rPr>
          <w:rtl/>
        </w:rPr>
      </w:pPr>
    </w:p>
    <w:p w:rsidR="002C4351" w:rsidRDefault="002C4351" w:rsidP="001C192E">
      <w:pPr>
        <w:pStyle w:val="-"/>
        <w:keepNext/>
        <w:rPr>
          <w:rtl/>
        </w:rPr>
      </w:pPr>
      <w:bookmarkStart w:id="13275" w:name="ET_speakercontinue_5082_15"/>
      <w:r w:rsidRPr="003910CA">
        <w:rPr>
          <w:rStyle w:val="TagStyle"/>
          <w:rtl/>
        </w:rPr>
        <w:t xml:space="preserve"> &lt;&lt; דובר_המשך &gt;&gt; </w:t>
      </w:r>
      <w:r>
        <w:rPr>
          <w:rtl/>
        </w:rPr>
        <w:t>מאיר כהן (יש עתיד):</w:t>
      </w:r>
      <w:r w:rsidRPr="003910CA">
        <w:rPr>
          <w:rStyle w:val="TagStyle"/>
          <w:rtl/>
        </w:rPr>
        <w:t xml:space="preserve"> &lt;&lt; דובר_המשך &gt;&gt;</w:t>
      </w:r>
      <w:r>
        <w:rPr>
          <w:rtl/>
        </w:rPr>
        <w:t xml:space="preserve">   </w:t>
      </w:r>
      <w:bookmarkEnd w:id="13275"/>
    </w:p>
    <w:p w:rsidR="002C4351" w:rsidRDefault="002C4351" w:rsidP="00A1455A">
      <w:pPr>
        <w:rPr>
          <w:rtl/>
        </w:rPr>
      </w:pPr>
    </w:p>
    <w:p w:rsidR="002C4351" w:rsidRDefault="002C4351" w:rsidP="00A1455A">
      <w:pPr>
        <w:rPr>
          <w:rtl/>
        </w:rPr>
      </w:pPr>
      <w:r>
        <w:rPr>
          <w:rFonts w:hint="cs"/>
          <w:rtl/>
        </w:rPr>
        <w:t xml:space="preserve">אה, זאת הסיבה? חשבתי </w:t>
      </w:r>
      <w:bookmarkStart w:id="13276" w:name="_ETM_Q26_356190"/>
      <w:bookmarkStart w:id="13277" w:name="_ETM_Q26_356460"/>
      <w:bookmarkStart w:id="13278" w:name="_ETM_Q26_357270"/>
      <w:bookmarkStart w:id="13279" w:name="_ETM_Q26_357480"/>
      <w:bookmarkStart w:id="13280" w:name="_ETM_Q26_357630"/>
      <w:bookmarkStart w:id="13281" w:name="_ETM_Q26_358020"/>
      <w:bookmarkStart w:id="13282" w:name="_ETM_Q26_358410"/>
      <w:bookmarkStart w:id="13283" w:name="_ETM_Q26_352925"/>
      <w:bookmarkEnd w:id="13276"/>
      <w:bookmarkEnd w:id="13277"/>
      <w:bookmarkEnd w:id="13278"/>
      <w:bookmarkEnd w:id="13279"/>
      <w:bookmarkEnd w:id="13280"/>
      <w:bookmarkEnd w:id="13281"/>
      <w:bookmarkEnd w:id="13282"/>
      <w:bookmarkEnd w:id="13283"/>
      <w:r w:rsidR="00A1455A">
        <w:rPr>
          <w:rFonts w:hint="cs"/>
          <w:rtl/>
        </w:rPr>
        <w:t>– – –</w:t>
      </w:r>
    </w:p>
    <w:p w:rsidR="002C4351" w:rsidRDefault="002C4351" w:rsidP="001C192E">
      <w:pPr>
        <w:rPr>
          <w:rtl/>
        </w:rPr>
      </w:pPr>
    </w:p>
    <w:p w:rsidR="002C4351" w:rsidRDefault="002C4351" w:rsidP="001C192E">
      <w:pPr>
        <w:pStyle w:val="af8"/>
        <w:keepNext/>
        <w:rPr>
          <w:rtl/>
        </w:rPr>
      </w:pPr>
      <w:r w:rsidRPr="003910CA">
        <w:rPr>
          <w:rStyle w:val="TagStyle"/>
          <w:rtl/>
        </w:rPr>
        <w:t xml:space="preserve"> &lt;&lt; יור &gt;&gt; </w:t>
      </w:r>
      <w:r>
        <w:rPr>
          <w:rtl/>
        </w:rPr>
        <w:t>היו"ר אוריאל בוסו:</w:t>
      </w:r>
      <w:r w:rsidRPr="003910CA">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לא, לא. מה אכפת לך להרים לו?</w:t>
      </w:r>
      <w:bookmarkStart w:id="13284" w:name="_ETM_Q26_355884"/>
      <w:bookmarkStart w:id="13285" w:name="_ETM_Q26_351384"/>
      <w:bookmarkEnd w:id="13284"/>
      <w:bookmarkEnd w:id="13285"/>
      <w:r>
        <w:rPr>
          <w:rFonts w:hint="cs"/>
          <w:rtl/>
        </w:rPr>
        <w:t xml:space="preserve"> אתה יודע שאני מכבד אותך.</w:t>
      </w:r>
      <w:bookmarkStart w:id="13286" w:name="_ETM_Q26_359195"/>
      <w:bookmarkEnd w:id="13286"/>
    </w:p>
    <w:p w:rsidR="002C4351" w:rsidRDefault="002C4351" w:rsidP="001C192E">
      <w:pPr>
        <w:rPr>
          <w:rtl/>
        </w:rPr>
      </w:pPr>
    </w:p>
    <w:p w:rsidR="002C4351" w:rsidRDefault="002C4351" w:rsidP="001C192E">
      <w:pPr>
        <w:pStyle w:val="-"/>
        <w:keepNext/>
        <w:rPr>
          <w:rtl/>
        </w:rPr>
      </w:pPr>
      <w:bookmarkStart w:id="13287" w:name="ET_speakercontinue_5082_17"/>
      <w:r w:rsidRPr="003910CA">
        <w:rPr>
          <w:rStyle w:val="TagStyle"/>
          <w:rtl/>
        </w:rPr>
        <w:t xml:space="preserve"> &lt;&lt; דובר_המשך &gt;&gt; </w:t>
      </w:r>
      <w:r>
        <w:rPr>
          <w:rtl/>
        </w:rPr>
        <w:t>מאיר כהן (יש עתיד):</w:t>
      </w:r>
      <w:r w:rsidRPr="003910CA">
        <w:rPr>
          <w:rStyle w:val="TagStyle"/>
          <w:rtl/>
        </w:rPr>
        <w:t xml:space="preserve"> &lt;&lt; דובר_המשך &gt;&gt;</w:t>
      </w:r>
      <w:r>
        <w:rPr>
          <w:rtl/>
        </w:rPr>
        <w:t xml:space="preserve">   </w:t>
      </w:r>
      <w:bookmarkEnd w:id="13287"/>
    </w:p>
    <w:p w:rsidR="002C4351" w:rsidRDefault="002C4351" w:rsidP="00A1455A">
      <w:pPr>
        <w:rPr>
          <w:rtl/>
        </w:rPr>
      </w:pPr>
    </w:p>
    <w:p w:rsidR="002C4351" w:rsidRDefault="002C4351" w:rsidP="00663784">
      <w:pPr>
        <w:rPr>
          <w:rtl/>
        </w:rPr>
      </w:pPr>
      <w:bookmarkStart w:id="13288" w:name="_ETM_Q26_354415"/>
      <w:bookmarkStart w:id="13289" w:name="_ETM_Q26_365830"/>
      <w:bookmarkEnd w:id="13288"/>
      <w:bookmarkEnd w:id="13289"/>
      <w:r>
        <w:rPr>
          <w:rtl/>
        </w:rPr>
        <w:t>אדוני</w:t>
      </w:r>
      <w:r>
        <w:rPr>
          <w:rFonts w:hint="cs"/>
          <w:rtl/>
        </w:rPr>
        <w:t>,</w:t>
      </w:r>
      <w:bookmarkStart w:id="13290" w:name="_ETM_Q26_363035"/>
      <w:bookmarkEnd w:id="13290"/>
      <w:r>
        <w:rPr>
          <w:rtl/>
        </w:rPr>
        <w:t xml:space="preserve"> </w:t>
      </w:r>
      <w:bookmarkStart w:id="13291" w:name="_ETM_Q26_367110"/>
      <w:bookmarkEnd w:id="13291"/>
      <w:r>
        <w:rPr>
          <w:rtl/>
        </w:rPr>
        <w:t xml:space="preserve">אני </w:t>
      </w:r>
      <w:bookmarkStart w:id="13292" w:name="_ETM_Q26_367350"/>
      <w:bookmarkEnd w:id="13292"/>
      <w:r>
        <w:rPr>
          <w:rtl/>
        </w:rPr>
        <w:t xml:space="preserve">שומע </w:t>
      </w:r>
      <w:bookmarkStart w:id="13293" w:name="_ETM_Q26_367770"/>
      <w:bookmarkEnd w:id="13293"/>
      <w:r>
        <w:rPr>
          <w:rtl/>
        </w:rPr>
        <w:t xml:space="preserve">שרים </w:t>
      </w:r>
      <w:bookmarkStart w:id="13294" w:name="_ETM_Q26_369040"/>
      <w:bookmarkEnd w:id="13294"/>
      <w:r>
        <w:rPr>
          <w:rtl/>
        </w:rPr>
        <w:t xml:space="preserve">ואת </w:t>
      </w:r>
      <w:bookmarkStart w:id="13295" w:name="_ETM_Q26_369340"/>
      <w:bookmarkEnd w:id="13295"/>
      <w:r>
        <w:rPr>
          <w:rtl/>
        </w:rPr>
        <w:t xml:space="preserve">ראש </w:t>
      </w:r>
      <w:bookmarkStart w:id="13296" w:name="_ETM_Q26_369549"/>
      <w:bookmarkEnd w:id="13296"/>
      <w:r>
        <w:rPr>
          <w:rtl/>
        </w:rPr>
        <w:t xml:space="preserve">הממשלה </w:t>
      </w:r>
      <w:bookmarkStart w:id="13297" w:name="_ETM_Q26_370029"/>
      <w:bookmarkEnd w:id="13297"/>
      <w:r>
        <w:rPr>
          <w:rtl/>
        </w:rPr>
        <w:t xml:space="preserve">מדברים </w:t>
      </w:r>
      <w:bookmarkStart w:id="13298" w:name="_ETM_Q26_370480"/>
      <w:bookmarkEnd w:id="13298"/>
      <w:r>
        <w:rPr>
          <w:rtl/>
        </w:rPr>
        <w:t xml:space="preserve">בכפל </w:t>
      </w:r>
      <w:bookmarkStart w:id="13299" w:name="_ETM_Q26_370989"/>
      <w:bookmarkEnd w:id="13299"/>
      <w:r>
        <w:rPr>
          <w:rtl/>
        </w:rPr>
        <w:t xml:space="preserve">לשון </w:t>
      </w:r>
      <w:bookmarkStart w:id="13300" w:name="_ETM_Q26_371379"/>
      <w:bookmarkEnd w:id="13300"/>
      <w:r>
        <w:rPr>
          <w:rtl/>
        </w:rPr>
        <w:t>שממש</w:t>
      </w:r>
      <w:r>
        <w:rPr>
          <w:rFonts w:hint="cs"/>
          <w:rtl/>
        </w:rPr>
        <w:t xml:space="preserve"> מקומם.</w:t>
      </w:r>
      <w:bookmarkStart w:id="13301" w:name="_ETM_Q26_367385"/>
      <w:bookmarkEnd w:id="13301"/>
      <w:r>
        <w:rPr>
          <w:rtl/>
        </w:rPr>
        <w:t xml:space="preserve"> </w:t>
      </w:r>
      <w:bookmarkStart w:id="13302" w:name="_ETM_Q26_371989"/>
      <w:bookmarkStart w:id="13303" w:name="_ETM_Q26_372079"/>
      <w:bookmarkStart w:id="13304" w:name="_ETM_Q26_373110"/>
      <w:bookmarkEnd w:id="13302"/>
      <w:bookmarkEnd w:id="13303"/>
      <w:bookmarkEnd w:id="13304"/>
      <w:r>
        <w:rPr>
          <w:rFonts w:hint="cs"/>
          <w:rtl/>
        </w:rPr>
        <w:t>א</w:t>
      </w:r>
      <w:bookmarkStart w:id="13305" w:name="_ETM_Q26_369475"/>
      <w:bookmarkEnd w:id="13305"/>
      <w:r>
        <w:rPr>
          <w:rtl/>
        </w:rPr>
        <w:t xml:space="preserve">ני </w:t>
      </w:r>
      <w:bookmarkStart w:id="13306" w:name="_ETM_Q26_373320"/>
      <w:bookmarkEnd w:id="13306"/>
      <w:r>
        <w:rPr>
          <w:rtl/>
        </w:rPr>
        <w:t xml:space="preserve">ישבתי </w:t>
      </w:r>
      <w:bookmarkStart w:id="13307" w:name="_ETM_Q26_373770"/>
      <w:bookmarkEnd w:id="13307"/>
      <w:r>
        <w:rPr>
          <w:rtl/>
        </w:rPr>
        <w:t xml:space="preserve">כאן </w:t>
      </w:r>
      <w:bookmarkStart w:id="13308" w:name="_ETM_Q26_375110"/>
      <w:bookmarkEnd w:id="13308"/>
      <w:r>
        <w:rPr>
          <w:rtl/>
        </w:rPr>
        <w:t xml:space="preserve">בשקט </w:t>
      </w:r>
      <w:bookmarkStart w:id="13309" w:name="_ETM_Q26_375740"/>
      <w:bookmarkEnd w:id="13309"/>
      <w:r>
        <w:rPr>
          <w:rtl/>
        </w:rPr>
        <w:t xml:space="preserve">והאזנתי </w:t>
      </w:r>
      <w:bookmarkStart w:id="13310" w:name="_ETM_Q26_376460"/>
      <w:bookmarkEnd w:id="13310"/>
      <w:r>
        <w:rPr>
          <w:rtl/>
        </w:rPr>
        <w:t xml:space="preserve">לראש </w:t>
      </w:r>
      <w:bookmarkStart w:id="13311" w:name="_ETM_Q26_376760"/>
      <w:bookmarkEnd w:id="13311"/>
      <w:r>
        <w:rPr>
          <w:rtl/>
        </w:rPr>
        <w:t>הממשלה</w:t>
      </w:r>
      <w:r>
        <w:rPr>
          <w:rFonts w:hint="cs"/>
          <w:rtl/>
        </w:rPr>
        <w:t>,</w:t>
      </w:r>
      <w:r>
        <w:rPr>
          <w:rtl/>
        </w:rPr>
        <w:t xml:space="preserve"> </w:t>
      </w:r>
      <w:bookmarkStart w:id="13312" w:name="_ETM_Q26_379030"/>
      <w:bookmarkEnd w:id="13312"/>
      <w:r>
        <w:rPr>
          <w:rtl/>
        </w:rPr>
        <w:t xml:space="preserve">אבל </w:t>
      </w:r>
      <w:bookmarkStart w:id="13313" w:name="_ETM_Q26_379450"/>
      <w:bookmarkEnd w:id="13313"/>
      <w:r>
        <w:rPr>
          <w:rtl/>
        </w:rPr>
        <w:t xml:space="preserve">הגעתי </w:t>
      </w:r>
      <w:bookmarkStart w:id="13314" w:name="_ETM_Q26_379930"/>
      <w:bookmarkEnd w:id="13314"/>
      <w:r>
        <w:rPr>
          <w:rtl/>
        </w:rPr>
        <w:t xml:space="preserve">למסקנה </w:t>
      </w:r>
      <w:bookmarkStart w:id="13315" w:name="_ETM_Q26_380680"/>
      <w:bookmarkEnd w:id="13315"/>
      <w:r>
        <w:rPr>
          <w:rtl/>
        </w:rPr>
        <w:t xml:space="preserve">שכפל </w:t>
      </w:r>
      <w:bookmarkStart w:id="13316" w:name="_ETM_Q26_382070"/>
      <w:bookmarkEnd w:id="13316"/>
      <w:r>
        <w:rPr>
          <w:rFonts w:hint="cs"/>
          <w:rtl/>
        </w:rPr>
        <w:t>ה</w:t>
      </w:r>
      <w:r>
        <w:rPr>
          <w:rtl/>
        </w:rPr>
        <w:t xml:space="preserve">לשון </w:t>
      </w:r>
      <w:bookmarkStart w:id="13317" w:name="_ETM_Q26_382520"/>
      <w:bookmarkEnd w:id="13317"/>
      <w:r>
        <w:rPr>
          <w:rtl/>
        </w:rPr>
        <w:t>הזה</w:t>
      </w:r>
      <w:bookmarkStart w:id="13318" w:name="_ETM_Q26_380288"/>
      <w:bookmarkEnd w:id="13318"/>
      <w:r>
        <w:rPr>
          <w:rtl/>
        </w:rPr>
        <w:t xml:space="preserve"> </w:t>
      </w:r>
      <w:bookmarkStart w:id="13319" w:name="_ETM_Q26_383599"/>
      <w:bookmarkEnd w:id="13319"/>
      <w:r>
        <w:rPr>
          <w:rtl/>
        </w:rPr>
        <w:t xml:space="preserve">וההתנהגות </w:t>
      </w:r>
      <w:bookmarkStart w:id="13320" w:name="_ETM_Q26_384409"/>
      <w:bookmarkEnd w:id="13320"/>
      <w:r>
        <w:rPr>
          <w:rtl/>
        </w:rPr>
        <w:t xml:space="preserve">הבוטה </w:t>
      </w:r>
      <w:bookmarkStart w:id="13321" w:name="_ETM_Q26_384859"/>
      <w:bookmarkEnd w:id="13321"/>
      <w:r>
        <w:rPr>
          <w:rtl/>
        </w:rPr>
        <w:t xml:space="preserve">הזאת </w:t>
      </w:r>
      <w:bookmarkStart w:id="13322" w:name="_ETM_Q26_385159"/>
      <w:bookmarkEnd w:id="13322"/>
      <w:r>
        <w:rPr>
          <w:rtl/>
        </w:rPr>
        <w:t>ה</w:t>
      </w:r>
      <w:r w:rsidR="00663784">
        <w:rPr>
          <w:rFonts w:hint="cs"/>
          <w:rtl/>
        </w:rPr>
        <w:t>ם</w:t>
      </w:r>
      <w:r>
        <w:rPr>
          <w:rtl/>
        </w:rPr>
        <w:t xml:space="preserve"> </w:t>
      </w:r>
      <w:bookmarkStart w:id="13323" w:name="_ETM_Q26_385279"/>
      <w:bookmarkEnd w:id="13323"/>
      <w:r>
        <w:rPr>
          <w:rtl/>
        </w:rPr>
        <w:t xml:space="preserve">פרי </w:t>
      </w:r>
      <w:bookmarkStart w:id="13324" w:name="_ETM_Q26_385609"/>
      <w:bookmarkEnd w:id="13324"/>
      <w:r>
        <w:rPr>
          <w:rtl/>
        </w:rPr>
        <w:t xml:space="preserve">באושים </w:t>
      </w:r>
      <w:bookmarkStart w:id="13325" w:name="_ETM_Q26_386359"/>
      <w:bookmarkEnd w:id="13325"/>
      <w:r>
        <w:rPr>
          <w:rtl/>
        </w:rPr>
        <w:t xml:space="preserve">של </w:t>
      </w:r>
      <w:bookmarkStart w:id="13326" w:name="_ETM_Q26_387049"/>
      <w:bookmarkEnd w:id="13326"/>
      <w:r>
        <w:rPr>
          <w:rtl/>
        </w:rPr>
        <w:t xml:space="preserve">עשור </w:t>
      </w:r>
      <w:bookmarkStart w:id="13327" w:name="_ETM_Q26_387650"/>
      <w:bookmarkEnd w:id="13327"/>
      <w:r>
        <w:rPr>
          <w:rtl/>
        </w:rPr>
        <w:t xml:space="preserve">שלם </w:t>
      </w:r>
      <w:bookmarkStart w:id="13328" w:name="_ETM_Q26_388219"/>
      <w:bookmarkEnd w:id="13328"/>
      <w:r>
        <w:rPr>
          <w:rtl/>
        </w:rPr>
        <w:t xml:space="preserve">שבו </w:t>
      </w:r>
      <w:bookmarkStart w:id="13329" w:name="_ETM_Q26_389120"/>
      <w:bookmarkEnd w:id="13329"/>
      <w:r>
        <w:rPr>
          <w:rtl/>
        </w:rPr>
        <w:t xml:space="preserve">מסיתים </w:t>
      </w:r>
      <w:bookmarkStart w:id="13330" w:name="_ETM_Q26_390819"/>
      <w:bookmarkEnd w:id="13330"/>
      <w:r>
        <w:rPr>
          <w:rtl/>
        </w:rPr>
        <w:t xml:space="preserve">את </w:t>
      </w:r>
      <w:bookmarkStart w:id="13331" w:name="_ETM_Q26_390999"/>
      <w:bookmarkEnd w:id="13331"/>
      <w:r>
        <w:rPr>
          <w:rtl/>
        </w:rPr>
        <w:t xml:space="preserve">אזרחי </w:t>
      </w:r>
      <w:bookmarkStart w:id="13332" w:name="_ETM_Q26_391450"/>
      <w:bookmarkEnd w:id="13332"/>
      <w:r>
        <w:rPr>
          <w:rtl/>
        </w:rPr>
        <w:t xml:space="preserve">המדינה </w:t>
      </w:r>
      <w:bookmarkStart w:id="13333" w:name="_ETM_Q26_392049"/>
      <w:bookmarkEnd w:id="13333"/>
      <w:r>
        <w:rPr>
          <w:rtl/>
        </w:rPr>
        <w:t xml:space="preserve">הזו </w:t>
      </w:r>
      <w:bookmarkStart w:id="13334" w:name="_ETM_Q26_392629"/>
      <w:bookmarkEnd w:id="13334"/>
      <w:r>
        <w:rPr>
          <w:rFonts w:hint="cs"/>
          <w:rtl/>
        </w:rPr>
        <w:t>אחד</w:t>
      </w:r>
      <w:r>
        <w:rPr>
          <w:rtl/>
        </w:rPr>
        <w:t xml:space="preserve"> </w:t>
      </w:r>
      <w:bookmarkStart w:id="13335" w:name="_ETM_Q26_393530"/>
      <w:bookmarkEnd w:id="13335"/>
      <w:r>
        <w:rPr>
          <w:rFonts w:hint="cs"/>
          <w:rtl/>
        </w:rPr>
        <w:t>נגד ה</w:t>
      </w:r>
      <w:r>
        <w:rPr>
          <w:rtl/>
        </w:rPr>
        <w:t xml:space="preserve">שני </w:t>
      </w:r>
      <w:bookmarkStart w:id="13336" w:name="_ETM_Q26_394189"/>
      <w:bookmarkEnd w:id="13336"/>
      <w:r>
        <w:rPr>
          <w:rtl/>
        </w:rPr>
        <w:t>ו</w:t>
      </w:r>
      <w:r>
        <w:rPr>
          <w:rFonts w:hint="cs"/>
          <w:rtl/>
        </w:rPr>
        <w:t>אחד</w:t>
      </w:r>
      <w:r>
        <w:rPr>
          <w:rtl/>
        </w:rPr>
        <w:t xml:space="preserve"> </w:t>
      </w:r>
      <w:bookmarkStart w:id="13337" w:name="_ETM_Q26_394549"/>
      <w:bookmarkEnd w:id="13337"/>
      <w:r>
        <w:rPr>
          <w:rFonts w:hint="cs"/>
          <w:rtl/>
        </w:rPr>
        <w:t>נגד ה</w:t>
      </w:r>
      <w:bookmarkStart w:id="13338" w:name="_ETM_Q26_388434"/>
      <w:bookmarkEnd w:id="13338"/>
      <w:r>
        <w:rPr>
          <w:rtl/>
        </w:rPr>
        <w:t>שנייה</w:t>
      </w:r>
      <w:r>
        <w:rPr>
          <w:rFonts w:hint="cs"/>
          <w:rtl/>
        </w:rPr>
        <w:t>.</w:t>
      </w:r>
      <w:r>
        <w:rPr>
          <w:rtl/>
        </w:rPr>
        <w:t xml:space="preserve"> </w:t>
      </w:r>
      <w:bookmarkStart w:id="13339" w:name="_ETM_Q26_396000"/>
      <w:bookmarkEnd w:id="13339"/>
      <w:r>
        <w:rPr>
          <w:rtl/>
        </w:rPr>
        <w:t xml:space="preserve">מעולם </w:t>
      </w:r>
      <w:bookmarkStart w:id="13340" w:name="_ETM_Q26_396720"/>
      <w:bookmarkEnd w:id="13340"/>
      <w:r>
        <w:rPr>
          <w:rtl/>
        </w:rPr>
        <w:t xml:space="preserve">לא </w:t>
      </w:r>
      <w:bookmarkStart w:id="13341" w:name="_ETM_Q26_396870"/>
      <w:bookmarkEnd w:id="13341"/>
      <w:r>
        <w:rPr>
          <w:rtl/>
        </w:rPr>
        <w:t xml:space="preserve">העליתי </w:t>
      </w:r>
      <w:bookmarkStart w:id="13342" w:name="_ETM_Q26_397290"/>
      <w:bookmarkStart w:id="13343" w:name="_ETM_Q26_397409"/>
      <w:bookmarkEnd w:id="13342"/>
      <w:bookmarkEnd w:id="13343"/>
      <w:r>
        <w:rPr>
          <w:rFonts w:hint="cs"/>
          <w:rtl/>
        </w:rPr>
        <w:t>ב</w:t>
      </w:r>
      <w:r>
        <w:rPr>
          <w:rtl/>
        </w:rPr>
        <w:t xml:space="preserve">דעתי </w:t>
      </w:r>
      <w:bookmarkStart w:id="13344" w:name="_ETM_Q26_397799"/>
      <w:bookmarkEnd w:id="13344"/>
      <w:r>
        <w:rPr>
          <w:rtl/>
        </w:rPr>
        <w:t xml:space="preserve">שטובי </w:t>
      </w:r>
      <w:bookmarkStart w:id="13345" w:name="_ETM_Q26_398280"/>
      <w:bookmarkEnd w:id="13345"/>
      <w:r>
        <w:rPr>
          <w:rtl/>
        </w:rPr>
        <w:t>טייס</w:t>
      </w:r>
      <w:r w:rsidR="00663784">
        <w:rPr>
          <w:rFonts w:hint="cs"/>
          <w:rtl/>
        </w:rPr>
        <w:t>י</w:t>
      </w:r>
      <w:r>
        <w:rPr>
          <w:rtl/>
        </w:rPr>
        <w:t xml:space="preserve">נו </w:t>
      </w:r>
      <w:bookmarkStart w:id="13346" w:name="_ETM_Q26_399060"/>
      <w:bookmarkEnd w:id="13346"/>
      <w:r>
        <w:rPr>
          <w:rtl/>
        </w:rPr>
        <w:t>י</w:t>
      </w:r>
      <w:r>
        <w:rPr>
          <w:rFonts w:hint="cs"/>
          <w:rtl/>
        </w:rPr>
        <w:t>חטפ</w:t>
      </w:r>
      <w:bookmarkStart w:id="13347" w:name="_ETM_Q26_397916"/>
      <w:bookmarkEnd w:id="13347"/>
      <w:r>
        <w:rPr>
          <w:rtl/>
        </w:rPr>
        <w:t xml:space="preserve">ו </w:t>
      </w:r>
      <w:bookmarkStart w:id="13348" w:name="_ETM_Q26_399629"/>
      <w:bookmarkEnd w:id="13348"/>
      <w:r>
        <w:rPr>
          <w:rtl/>
        </w:rPr>
        <w:t xml:space="preserve">קללות </w:t>
      </w:r>
      <w:bookmarkStart w:id="13349" w:name="_ETM_Q26_400959"/>
      <w:bookmarkEnd w:id="13349"/>
      <w:r>
        <w:rPr>
          <w:rtl/>
        </w:rPr>
        <w:t xml:space="preserve">וישלחו </w:t>
      </w:r>
      <w:bookmarkStart w:id="13350" w:name="_ETM_Q26_401559"/>
      <w:bookmarkEnd w:id="13350"/>
      <w:r>
        <w:rPr>
          <w:rtl/>
        </w:rPr>
        <w:t xml:space="preserve">אותם </w:t>
      </w:r>
      <w:bookmarkStart w:id="13351" w:name="_ETM_Q26_401829"/>
      <w:bookmarkStart w:id="13352" w:name="_ETM_Q26_389656"/>
      <w:bookmarkEnd w:id="13351"/>
      <w:r>
        <w:rPr>
          <w:rtl/>
        </w:rPr>
        <w:t>לעזאזל</w:t>
      </w:r>
      <w:r>
        <w:rPr>
          <w:rFonts w:hint="cs"/>
          <w:rtl/>
        </w:rPr>
        <w:t>.</w:t>
      </w:r>
      <w:r>
        <w:rPr>
          <w:rtl/>
        </w:rPr>
        <w:t xml:space="preserve"> </w:t>
      </w:r>
      <w:bookmarkStart w:id="13353" w:name="_ETM_Q26_402700"/>
      <w:bookmarkEnd w:id="13353"/>
      <w:r>
        <w:rPr>
          <w:rtl/>
        </w:rPr>
        <w:t xml:space="preserve">מעולם </w:t>
      </w:r>
      <w:bookmarkStart w:id="13354" w:name="_ETM_Q26_403389"/>
      <w:bookmarkEnd w:id="13354"/>
      <w:r>
        <w:rPr>
          <w:rtl/>
        </w:rPr>
        <w:t xml:space="preserve">לא </w:t>
      </w:r>
      <w:bookmarkStart w:id="13355" w:name="_ETM_Q26_403510"/>
      <w:bookmarkEnd w:id="13355"/>
      <w:r>
        <w:rPr>
          <w:rtl/>
        </w:rPr>
        <w:t>חשבתי</w:t>
      </w:r>
      <w:r w:rsidR="00663784">
        <w:rPr>
          <w:rFonts w:hint="cs"/>
          <w:rtl/>
        </w:rPr>
        <w:t xml:space="preserve"> –</w:t>
      </w:r>
      <w:r>
        <w:rPr>
          <w:rtl/>
        </w:rPr>
        <w:t xml:space="preserve"> </w:t>
      </w:r>
      <w:bookmarkStart w:id="13356" w:name="_ETM_Q26_404290"/>
      <w:bookmarkEnd w:id="13356"/>
      <w:r>
        <w:rPr>
          <w:rtl/>
        </w:rPr>
        <w:t xml:space="preserve">לא </w:t>
      </w:r>
      <w:bookmarkStart w:id="13357" w:name="_ETM_Q26_404620"/>
      <w:bookmarkEnd w:id="13357"/>
      <w:r>
        <w:rPr>
          <w:rFonts w:hint="cs"/>
          <w:rtl/>
        </w:rPr>
        <w:t>הע</w:t>
      </w:r>
      <w:bookmarkStart w:id="13358" w:name="_ETM_Q26_400276"/>
      <w:bookmarkEnd w:id="13358"/>
      <w:r>
        <w:rPr>
          <w:rtl/>
        </w:rPr>
        <w:t xml:space="preserve">לינו </w:t>
      </w:r>
      <w:bookmarkStart w:id="13359" w:name="_ETM_Q26_405249"/>
      <w:bookmarkEnd w:id="13359"/>
      <w:r>
        <w:rPr>
          <w:rtl/>
        </w:rPr>
        <w:t xml:space="preserve">על </w:t>
      </w:r>
      <w:bookmarkStart w:id="13360" w:name="_ETM_Q26_405400"/>
      <w:bookmarkEnd w:id="13360"/>
      <w:r>
        <w:rPr>
          <w:rtl/>
        </w:rPr>
        <w:t xml:space="preserve">דעתנו </w:t>
      </w:r>
      <w:bookmarkStart w:id="13361" w:name="_ETM_Q26_406879"/>
      <w:bookmarkEnd w:id="13361"/>
      <w:r>
        <w:rPr>
          <w:rtl/>
        </w:rPr>
        <w:t xml:space="preserve">שמשרתים </w:t>
      </w:r>
      <w:bookmarkStart w:id="13362" w:name="_ETM_Q26_408049"/>
      <w:bookmarkEnd w:id="13362"/>
      <w:r>
        <w:rPr>
          <w:rtl/>
        </w:rPr>
        <w:t xml:space="preserve">במילואים </w:t>
      </w:r>
      <w:bookmarkStart w:id="13363" w:name="_ETM_Q26_408680"/>
      <w:bookmarkEnd w:id="13363"/>
      <w:r>
        <w:rPr>
          <w:rtl/>
        </w:rPr>
        <w:t xml:space="preserve">ומתנדבים </w:t>
      </w:r>
      <w:bookmarkStart w:id="13364" w:name="_ETM_Q26_409339"/>
      <w:bookmarkEnd w:id="13364"/>
      <w:r>
        <w:rPr>
          <w:rtl/>
        </w:rPr>
        <w:t xml:space="preserve">בחברה </w:t>
      </w:r>
      <w:bookmarkStart w:id="13365" w:name="_ETM_Q26_409819"/>
      <w:bookmarkEnd w:id="13365"/>
      <w:r>
        <w:rPr>
          <w:rtl/>
        </w:rPr>
        <w:t xml:space="preserve">הישראלית </w:t>
      </w:r>
      <w:bookmarkStart w:id="13366" w:name="_ETM_Q26_410839"/>
      <w:bookmarkEnd w:id="13366"/>
      <w:r>
        <w:rPr>
          <w:rtl/>
        </w:rPr>
        <w:t xml:space="preserve">יחטפו </w:t>
      </w:r>
      <w:bookmarkStart w:id="13367" w:name="_ETM_Q26_411469"/>
      <w:bookmarkEnd w:id="13367"/>
      <w:r>
        <w:rPr>
          <w:rtl/>
        </w:rPr>
        <w:t xml:space="preserve">קללות </w:t>
      </w:r>
      <w:bookmarkStart w:id="13368" w:name="_ETM_Q26_411979"/>
      <w:bookmarkEnd w:id="13368"/>
      <w:r>
        <w:rPr>
          <w:rtl/>
        </w:rPr>
        <w:t xml:space="preserve">ונאצות </w:t>
      </w:r>
      <w:bookmarkStart w:id="13369" w:name="_ETM_Q26_412879"/>
      <w:bookmarkEnd w:id="13369"/>
      <w:r>
        <w:rPr>
          <w:rtl/>
        </w:rPr>
        <w:t xml:space="preserve">רק </w:t>
      </w:r>
      <w:bookmarkStart w:id="13370" w:name="_ETM_Q26_414129"/>
      <w:bookmarkEnd w:id="13370"/>
      <w:r>
        <w:rPr>
          <w:rtl/>
        </w:rPr>
        <w:t xml:space="preserve">כי </w:t>
      </w:r>
      <w:bookmarkStart w:id="13371" w:name="_ETM_Q26_414340"/>
      <w:bookmarkEnd w:id="13371"/>
      <w:r>
        <w:rPr>
          <w:rtl/>
        </w:rPr>
        <w:t xml:space="preserve">הם </w:t>
      </w:r>
      <w:bookmarkStart w:id="13372" w:name="_ETM_Q26_414489"/>
      <w:bookmarkEnd w:id="13372"/>
      <w:r>
        <w:rPr>
          <w:rtl/>
        </w:rPr>
        <w:t xml:space="preserve">חושבים </w:t>
      </w:r>
      <w:bookmarkStart w:id="13373" w:name="_ETM_Q26_415090"/>
      <w:bookmarkEnd w:id="13373"/>
      <w:r>
        <w:rPr>
          <w:rtl/>
        </w:rPr>
        <w:t xml:space="preserve">אחרת </w:t>
      </w:r>
      <w:bookmarkStart w:id="13374" w:name="_ETM_Q26_416540"/>
      <w:bookmarkEnd w:id="13374"/>
      <w:r>
        <w:rPr>
          <w:rtl/>
        </w:rPr>
        <w:t xml:space="preserve">מדעתו </w:t>
      </w:r>
      <w:bookmarkStart w:id="13375" w:name="_ETM_Q26_417050"/>
      <w:bookmarkEnd w:id="13375"/>
      <w:r>
        <w:rPr>
          <w:rtl/>
        </w:rPr>
        <w:t xml:space="preserve">של </w:t>
      </w:r>
      <w:bookmarkStart w:id="13376" w:name="_ETM_Q26_417230"/>
      <w:bookmarkEnd w:id="13376"/>
      <w:r>
        <w:rPr>
          <w:rtl/>
        </w:rPr>
        <w:t xml:space="preserve">ראש </w:t>
      </w:r>
      <w:bookmarkStart w:id="13377" w:name="_ETM_Q26_417379"/>
      <w:bookmarkEnd w:id="13377"/>
      <w:r>
        <w:rPr>
          <w:rtl/>
        </w:rPr>
        <w:t>הממשלה</w:t>
      </w:r>
      <w:r>
        <w:rPr>
          <w:rFonts w:hint="cs"/>
          <w:rtl/>
        </w:rPr>
        <w:t>.</w:t>
      </w:r>
      <w:r>
        <w:rPr>
          <w:rtl/>
        </w:rPr>
        <w:t xml:space="preserve"> </w:t>
      </w:r>
      <w:bookmarkStart w:id="13378" w:name="_ETM_Q26_418530"/>
      <w:bookmarkEnd w:id="13378"/>
    </w:p>
    <w:p w:rsidR="002C4351" w:rsidRDefault="002C4351" w:rsidP="001C192E">
      <w:pPr>
        <w:rPr>
          <w:rtl/>
        </w:rPr>
      </w:pPr>
    </w:p>
    <w:p w:rsidR="002C4351" w:rsidRDefault="002C4351" w:rsidP="001C192E">
      <w:pPr>
        <w:rPr>
          <w:rtl/>
        </w:rPr>
      </w:pPr>
      <w:bookmarkStart w:id="13379" w:name="_ETM_Q26_463418"/>
      <w:bookmarkEnd w:id="13379"/>
      <w:r>
        <w:rPr>
          <w:rtl/>
        </w:rPr>
        <w:t xml:space="preserve">מי </w:t>
      </w:r>
      <w:bookmarkStart w:id="13380" w:name="_ETM_Q26_418890"/>
      <w:bookmarkEnd w:id="13380"/>
      <w:r>
        <w:rPr>
          <w:rtl/>
        </w:rPr>
        <w:t xml:space="preserve">מאיתנו </w:t>
      </w:r>
      <w:bookmarkStart w:id="13381" w:name="_ETM_Q26_419850"/>
      <w:bookmarkEnd w:id="13381"/>
      <w:r>
        <w:rPr>
          <w:rFonts w:hint="cs"/>
          <w:rtl/>
        </w:rPr>
        <w:t>פי</w:t>
      </w:r>
      <w:r>
        <w:rPr>
          <w:rtl/>
        </w:rPr>
        <w:t xml:space="preserve">לל </w:t>
      </w:r>
      <w:bookmarkStart w:id="13382" w:name="_ETM_Q26_420600"/>
      <w:bookmarkEnd w:id="13382"/>
      <w:r>
        <w:rPr>
          <w:rtl/>
        </w:rPr>
        <w:t xml:space="preserve">וחשב </w:t>
      </w:r>
      <w:bookmarkStart w:id="13383" w:name="_ETM_Q26_421500"/>
      <w:bookmarkEnd w:id="13383"/>
      <w:r>
        <w:rPr>
          <w:rtl/>
        </w:rPr>
        <w:t>שבירושלים</w:t>
      </w:r>
      <w:r>
        <w:rPr>
          <w:rFonts w:hint="cs"/>
          <w:rtl/>
        </w:rPr>
        <w:t>,</w:t>
      </w:r>
      <w:r>
        <w:rPr>
          <w:rtl/>
        </w:rPr>
        <w:t xml:space="preserve"> </w:t>
      </w:r>
      <w:bookmarkStart w:id="13384" w:name="_ETM_Q26_423690"/>
      <w:bookmarkStart w:id="13385" w:name="_ETM_Q26_426926"/>
      <w:bookmarkEnd w:id="13384"/>
      <w:bookmarkEnd w:id="13385"/>
      <w:proofErr w:type="spellStart"/>
      <w:r>
        <w:rPr>
          <w:rtl/>
        </w:rPr>
        <w:t>בירתנו</w:t>
      </w:r>
      <w:proofErr w:type="spellEnd"/>
      <w:r>
        <w:rPr>
          <w:rtl/>
        </w:rPr>
        <w:t xml:space="preserve"> </w:t>
      </w:r>
      <w:bookmarkStart w:id="13386" w:name="_ETM_Q26_424739"/>
      <w:bookmarkEnd w:id="13386"/>
      <w:r>
        <w:rPr>
          <w:rtl/>
        </w:rPr>
        <w:t>הקדושה</w:t>
      </w:r>
      <w:r>
        <w:rPr>
          <w:rFonts w:hint="cs"/>
          <w:rtl/>
        </w:rPr>
        <w:t>,</w:t>
      </w:r>
      <w:r>
        <w:rPr>
          <w:rtl/>
        </w:rPr>
        <w:t xml:space="preserve"> </w:t>
      </w:r>
      <w:bookmarkStart w:id="13387" w:name="_ETM_Q26_427270"/>
      <w:bookmarkEnd w:id="13387"/>
      <w:r>
        <w:rPr>
          <w:rtl/>
        </w:rPr>
        <w:t xml:space="preserve">תתקיים </w:t>
      </w:r>
      <w:bookmarkStart w:id="13388" w:name="_ETM_Q26_428110"/>
      <w:bookmarkEnd w:id="13388"/>
      <w:r>
        <w:rPr>
          <w:rtl/>
        </w:rPr>
        <w:t xml:space="preserve">הפגנה </w:t>
      </w:r>
      <w:bookmarkStart w:id="13389" w:name="_ETM_Q26_428740"/>
      <w:bookmarkEnd w:id="13389"/>
      <w:r>
        <w:rPr>
          <w:rtl/>
        </w:rPr>
        <w:t>שב</w:t>
      </w:r>
      <w:r>
        <w:rPr>
          <w:rFonts w:hint="cs"/>
          <w:rtl/>
        </w:rPr>
        <w:t>ה</w:t>
      </w:r>
      <w:r>
        <w:rPr>
          <w:rtl/>
        </w:rPr>
        <w:t xml:space="preserve"> </w:t>
      </w:r>
      <w:bookmarkStart w:id="13390" w:name="_ETM_Q26_429549"/>
      <w:bookmarkStart w:id="13391" w:name="_ETM_Q26_430389"/>
      <w:bookmarkEnd w:id="13390"/>
      <w:bookmarkEnd w:id="13391"/>
      <w:r>
        <w:rPr>
          <w:rFonts w:hint="cs"/>
          <w:rtl/>
        </w:rPr>
        <w:t xml:space="preserve">דורכים על </w:t>
      </w:r>
      <w:r>
        <w:rPr>
          <w:rtl/>
        </w:rPr>
        <w:t xml:space="preserve">תמונות </w:t>
      </w:r>
      <w:bookmarkStart w:id="13392" w:name="_ETM_Q26_430959"/>
      <w:bookmarkEnd w:id="13392"/>
      <w:r>
        <w:rPr>
          <w:rtl/>
        </w:rPr>
        <w:t xml:space="preserve">של </w:t>
      </w:r>
      <w:bookmarkStart w:id="13393" w:name="_ETM_Q26_431199"/>
      <w:bookmarkEnd w:id="13393"/>
      <w:r>
        <w:rPr>
          <w:rtl/>
        </w:rPr>
        <w:t>שו</w:t>
      </w:r>
      <w:r>
        <w:rPr>
          <w:rFonts w:hint="cs"/>
          <w:rtl/>
        </w:rPr>
        <w:t>פטי</w:t>
      </w:r>
      <w:r>
        <w:rPr>
          <w:rtl/>
        </w:rPr>
        <w:t xml:space="preserve"> </w:t>
      </w:r>
      <w:bookmarkStart w:id="13394" w:name="_ETM_Q26_431650"/>
      <w:bookmarkEnd w:id="13394"/>
      <w:r>
        <w:rPr>
          <w:rtl/>
        </w:rPr>
        <w:t xml:space="preserve">ושופטות </w:t>
      </w:r>
      <w:bookmarkStart w:id="13395" w:name="_ETM_Q26_432489"/>
      <w:bookmarkEnd w:id="13395"/>
      <w:r>
        <w:rPr>
          <w:rtl/>
        </w:rPr>
        <w:t xml:space="preserve">בית </w:t>
      </w:r>
      <w:bookmarkStart w:id="13396" w:name="_ETM_Q26_432760"/>
      <w:bookmarkEnd w:id="13396"/>
      <w:r>
        <w:rPr>
          <w:rtl/>
        </w:rPr>
        <w:t xml:space="preserve">המשפט </w:t>
      </w:r>
      <w:bookmarkStart w:id="13397" w:name="_ETM_Q26_433209"/>
      <w:bookmarkEnd w:id="13397"/>
      <w:r>
        <w:rPr>
          <w:rtl/>
        </w:rPr>
        <w:t>העליון</w:t>
      </w:r>
      <w:r>
        <w:rPr>
          <w:rFonts w:hint="cs"/>
          <w:rtl/>
        </w:rPr>
        <w:t>?</w:t>
      </w:r>
      <w:r>
        <w:rPr>
          <w:rtl/>
        </w:rPr>
        <w:t xml:space="preserve"> </w:t>
      </w:r>
      <w:bookmarkStart w:id="13398" w:name="_ETM_Q26_434130"/>
      <w:bookmarkEnd w:id="13398"/>
      <w:r>
        <w:rPr>
          <w:rtl/>
        </w:rPr>
        <w:t xml:space="preserve">מי </w:t>
      </w:r>
      <w:bookmarkStart w:id="13399" w:name="_ETM_Q26_434400"/>
      <w:bookmarkEnd w:id="13399"/>
      <w:r>
        <w:rPr>
          <w:rtl/>
        </w:rPr>
        <w:t xml:space="preserve">מאיתנו </w:t>
      </w:r>
      <w:bookmarkStart w:id="13400" w:name="_ETM_Q26_435180"/>
      <w:bookmarkEnd w:id="13400"/>
      <w:r>
        <w:rPr>
          <w:rtl/>
        </w:rPr>
        <w:t xml:space="preserve">חלם </w:t>
      </w:r>
      <w:bookmarkStart w:id="13401" w:name="_ETM_Q26_435600"/>
      <w:bookmarkEnd w:id="13401"/>
      <w:r>
        <w:rPr>
          <w:rtl/>
        </w:rPr>
        <w:t xml:space="preserve">על </w:t>
      </w:r>
      <w:bookmarkStart w:id="13402" w:name="_ETM_Q26_435690"/>
      <w:bookmarkEnd w:id="13402"/>
      <w:r>
        <w:rPr>
          <w:rtl/>
        </w:rPr>
        <w:t>זה</w:t>
      </w:r>
      <w:r>
        <w:rPr>
          <w:rFonts w:hint="cs"/>
          <w:rtl/>
        </w:rPr>
        <w:t>?</w:t>
      </w:r>
      <w:r>
        <w:rPr>
          <w:rtl/>
        </w:rPr>
        <w:t xml:space="preserve"> </w:t>
      </w:r>
      <w:bookmarkStart w:id="13403" w:name="_ETM_Q26_437229"/>
      <w:bookmarkEnd w:id="13403"/>
      <w:r>
        <w:rPr>
          <w:rtl/>
        </w:rPr>
        <w:t xml:space="preserve">ראינו </w:t>
      </w:r>
      <w:bookmarkStart w:id="13404" w:name="_ETM_Q26_437919"/>
      <w:bookmarkEnd w:id="13404"/>
      <w:r>
        <w:rPr>
          <w:rtl/>
        </w:rPr>
        <w:t xml:space="preserve">את </w:t>
      </w:r>
      <w:bookmarkStart w:id="13405" w:name="_ETM_Q26_438069"/>
      <w:bookmarkEnd w:id="13405"/>
      <w:r>
        <w:rPr>
          <w:rtl/>
        </w:rPr>
        <w:t xml:space="preserve">זה </w:t>
      </w:r>
      <w:bookmarkStart w:id="13406" w:name="_ETM_Q26_438370"/>
      <w:bookmarkEnd w:id="13406"/>
      <w:r>
        <w:rPr>
          <w:rtl/>
        </w:rPr>
        <w:t>ב</w:t>
      </w:r>
      <w:bookmarkStart w:id="13407" w:name="_ETM_Q26_439259"/>
      <w:bookmarkStart w:id="13408" w:name="_ETM_Q26_439439"/>
      <w:bookmarkEnd w:id="13407"/>
      <w:bookmarkEnd w:id="13408"/>
      <w:r>
        <w:rPr>
          <w:rFonts w:hint="cs"/>
          <w:rtl/>
        </w:rPr>
        <w:t xml:space="preserve">איראן, </w:t>
      </w:r>
      <w:bookmarkStart w:id="13409" w:name="_ETM_Q26_440469"/>
      <w:bookmarkStart w:id="13410" w:name="_ETM_Q26_436736"/>
      <w:bookmarkEnd w:id="13409"/>
      <w:bookmarkEnd w:id="13410"/>
      <w:r>
        <w:rPr>
          <w:rtl/>
        </w:rPr>
        <w:t xml:space="preserve">ראינו </w:t>
      </w:r>
      <w:bookmarkStart w:id="13411" w:name="_ETM_Q26_440979"/>
      <w:bookmarkEnd w:id="13411"/>
      <w:r>
        <w:rPr>
          <w:rtl/>
        </w:rPr>
        <w:t xml:space="preserve">את </w:t>
      </w:r>
      <w:bookmarkStart w:id="13412" w:name="_ETM_Q26_441069"/>
      <w:bookmarkEnd w:id="13412"/>
      <w:r>
        <w:rPr>
          <w:rtl/>
        </w:rPr>
        <w:t xml:space="preserve">זה </w:t>
      </w:r>
      <w:bookmarkStart w:id="13413" w:name="_ETM_Q26_441219"/>
      <w:bookmarkEnd w:id="13413"/>
      <w:r>
        <w:rPr>
          <w:rtl/>
        </w:rPr>
        <w:t>ב</w:t>
      </w:r>
      <w:bookmarkStart w:id="13414" w:name="_ETM_Q26_441370"/>
      <w:bookmarkStart w:id="13415" w:name="_ETM_Q26_437037"/>
      <w:bookmarkEnd w:id="13414"/>
      <w:bookmarkEnd w:id="13415"/>
      <w:r>
        <w:rPr>
          <w:rtl/>
        </w:rPr>
        <w:t>משטרים</w:t>
      </w:r>
      <w:bookmarkEnd w:id="13352"/>
      <w:r>
        <w:rPr>
          <w:rtl/>
        </w:rPr>
        <w:t xml:space="preserve"> </w:t>
      </w:r>
      <w:bookmarkStart w:id="13416" w:name="_ETM_Q26_441789"/>
      <w:bookmarkEnd w:id="13416"/>
      <w:r>
        <w:rPr>
          <w:rtl/>
        </w:rPr>
        <w:t xml:space="preserve">טוטליטריים </w:t>
      </w:r>
      <w:bookmarkStart w:id="13417" w:name="_ETM_Q26_444650"/>
      <w:bookmarkStart w:id="13418" w:name="_ETM_Q26_444889"/>
      <w:bookmarkEnd w:id="13417"/>
      <w:bookmarkEnd w:id="13418"/>
      <w:r>
        <w:rPr>
          <w:rFonts w:hint="cs"/>
          <w:rtl/>
        </w:rPr>
        <w:t xml:space="preserve">– </w:t>
      </w:r>
      <w:r>
        <w:rPr>
          <w:rtl/>
        </w:rPr>
        <w:t xml:space="preserve">זה </w:t>
      </w:r>
      <w:bookmarkStart w:id="13419" w:name="_ETM_Q26_445009"/>
      <w:bookmarkEnd w:id="13419"/>
      <w:r>
        <w:rPr>
          <w:rtl/>
        </w:rPr>
        <w:t xml:space="preserve">יכול </w:t>
      </w:r>
      <w:bookmarkStart w:id="13420" w:name="_ETM_Q26_445400"/>
      <w:bookmarkEnd w:id="13420"/>
      <w:r>
        <w:rPr>
          <w:rtl/>
        </w:rPr>
        <w:t>לקרו</w:t>
      </w:r>
      <w:bookmarkStart w:id="13421" w:name="_ETM_Q26_446490"/>
      <w:bookmarkEnd w:id="13421"/>
      <w:r>
        <w:rPr>
          <w:rFonts w:hint="cs"/>
          <w:rtl/>
        </w:rPr>
        <w:t xml:space="preserve">ת. </w:t>
      </w:r>
      <w:bookmarkStart w:id="13422" w:name="_ETM_Q26_441117"/>
      <w:bookmarkEnd w:id="13422"/>
      <w:r>
        <w:rPr>
          <w:rtl/>
        </w:rPr>
        <w:t xml:space="preserve">אבל </w:t>
      </w:r>
      <w:bookmarkStart w:id="13423" w:name="_ETM_Q26_446880"/>
      <w:bookmarkEnd w:id="13423"/>
      <w:r>
        <w:rPr>
          <w:rtl/>
        </w:rPr>
        <w:t xml:space="preserve">כשעומדים </w:t>
      </w:r>
      <w:bookmarkStart w:id="13424" w:name="_ETM_Q26_447750"/>
      <w:bookmarkStart w:id="13425" w:name="_ETM_Q26_448020"/>
      <w:bookmarkStart w:id="13426" w:name="_ETM_Q26_448790"/>
      <w:bookmarkEnd w:id="13424"/>
      <w:bookmarkEnd w:id="13425"/>
      <w:bookmarkEnd w:id="13426"/>
      <w:r>
        <w:rPr>
          <w:rFonts w:hint="cs"/>
          <w:rtl/>
        </w:rPr>
        <w:t xml:space="preserve">על הבמה </w:t>
      </w:r>
      <w:bookmarkStart w:id="13427" w:name="_ETM_Q26_445577"/>
      <w:bookmarkEnd w:id="13427"/>
      <w:r>
        <w:rPr>
          <w:rtl/>
        </w:rPr>
        <w:t xml:space="preserve">שרי </w:t>
      </w:r>
      <w:bookmarkStart w:id="13428" w:name="_ETM_Q26_449420"/>
      <w:bookmarkEnd w:id="13428"/>
      <w:r>
        <w:rPr>
          <w:rtl/>
        </w:rPr>
        <w:t xml:space="preserve">ממשלה </w:t>
      </w:r>
      <w:bookmarkStart w:id="13429" w:name="_ETM_Q26_450380"/>
      <w:bookmarkEnd w:id="13429"/>
      <w:r>
        <w:rPr>
          <w:rtl/>
        </w:rPr>
        <w:t xml:space="preserve">ורואים </w:t>
      </w:r>
      <w:bookmarkStart w:id="13430" w:name="_ETM_Q26_451520"/>
      <w:bookmarkEnd w:id="13430"/>
      <w:r>
        <w:rPr>
          <w:rtl/>
        </w:rPr>
        <w:t xml:space="preserve">ולא </w:t>
      </w:r>
      <w:bookmarkStart w:id="13431" w:name="_ETM_Q26_451880"/>
      <w:bookmarkEnd w:id="13431"/>
      <w:r>
        <w:rPr>
          <w:rtl/>
        </w:rPr>
        <w:t xml:space="preserve">מגנים </w:t>
      </w:r>
      <w:bookmarkStart w:id="13432" w:name="_ETM_Q26_452600"/>
      <w:bookmarkEnd w:id="13432"/>
      <w:r>
        <w:rPr>
          <w:rtl/>
        </w:rPr>
        <w:t xml:space="preserve">את </w:t>
      </w:r>
      <w:bookmarkStart w:id="13433" w:name="_ETM_Q26_452720"/>
      <w:bookmarkEnd w:id="13433"/>
      <w:r>
        <w:rPr>
          <w:rtl/>
        </w:rPr>
        <w:t>זה</w:t>
      </w:r>
      <w:r>
        <w:rPr>
          <w:rFonts w:hint="cs"/>
          <w:rtl/>
        </w:rPr>
        <w:t>,</w:t>
      </w:r>
      <w:r>
        <w:rPr>
          <w:rtl/>
        </w:rPr>
        <w:t xml:space="preserve"> </w:t>
      </w:r>
      <w:bookmarkStart w:id="13434" w:name="_ETM_Q26_453410"/>
      <w:bookmarkEnd w:id="13434"/>
      <w:proofErr w:type="spellStart"/>
      <w:r>
        <w:rPr>
          <w:rtl/>
        </w:rPr>
        <w:t>ולמ</w:t>
      </w:r>
      <w:r w:rsidR="003200A1">
        <w:rPr>
          <w:rFonts w:hint="cs"/>
          <w:rtl/>
        </w:rPr>
        <w:t>ו</w:t>
      </w:r>
      <w:r>
        <w:rPr>
          <w:rtl/>
        </w:rPr>
        <w:t>חרת</w:t>
      </w:r>
      <w:proofErr w:type="spellEnd"/>
      <w:r>
        <w:rPr>
          <w:rtl/>
        </w:rPr>
        <w:t xml:space="preserve"> </w:t>
      </w:r>
      <w:bookmarkStart w:id="13435" w:name="_ETM_Q26_454580"/>
      <w:bookmarkEnd w:id="13435"/>
      <w:r>
        <w:rPr>
          <w:rtl/>
        </w:rPr>
        <w:t xml:space="preserve">לא </w:t>
      </w:r>
      <w:bookmarkStart w:id="13436" w:name="_ETM_Q26_454820"/>
      <w:bookmarkEnd w:id="13436"/>
      <w:r>
        <w:rPr>
          <w:rtl/>
        </w:rPr>
        <w:t xml:space="preserve">יוצאים </w:t>
      </w:r>
      <w:bookmarkStart w:id="13437" w:name="_ETM_Q26_455570"/>
      <w:bookmarkEnd w:id="13437"/>
      <w:r>
        <w:rPr>
          <w:rtl/>
        </w:rPr>
        <w:t xml:space="preserve">בקריאה </w:t>
      </w:r>
      <w:bookmarkStart w:id="13438" w:name="_ETM_Q26_456200"/>
      <w:bookmarkEnd w:id="13438"/>
      <w:r>
        <w:rPr>
          <w:rtl/>
        </w:rPr>
        <w:t xml:space="preserve">ברורה </w:t>
      </w:r>
      <w:bookmarkStart w:id="13439" w:name="_ETM_Q26_456740"/>
      <w:bookmarkEnd w:id="13439"/>
      <w:r>
        <w:rPr>
          <w:rtl/>
        </w:rPr>
        <w:t>וב</w:t>
      </w:r>
      <w:r>
        <w:rPr>
          <w:rFonts w:hint="cs"/>
          <w:rtl/>
        </w:rPr>
        <w:t>ק</w:t>
      </w:r>
      <w:bookmarkStart w:id="13440" w:name="_ETM_Q26_453107"/>
      <w:bookmarkEnd w:id="13440"/>
      <w:r>
        <w:rPr>
          <w:rFonts w:hint="cs"/>
          <w:rtl/>
        </w:rPr>
        <w:t>ו</w:t>
      </w:r>
      <w:r>
        <w:rPr>
          <w:rtl/>
        </w:rPr>
        <w:t xml:space="preserve">ל </w:t>
      </w:r>
      <w:bookmarkStart w:id="13441" w:name="_ETM_Q26_457190"/>
      <w:bookmarkEnd w:id="13441"/>
      <w:r>
        <w:rPr>
          <w:rtl/>
        </w:rPr>
        <w:t xml:space="preserve">ברור </w:t>
      </w:r>
      <w:bookmarkStart w:id="13442" w:name="_ETM_Q26_457970"/>
      <w:bookmarkEnd w:id="13442"/>
      <w:r>
        <w:rPr>
          <w:rtl/>
        </w:rPr>
        <w:t xml:space="preserve">שזה </w:t>
      </w:r>
      <w:bookmarkStart w:id="13443" w:name="_ETM_Q26_458420"/>
      <w:bookmarkEnd w:id="13443"/>
      <w:r>
        <w:rPr>
          <w:rtl/>
        </w:rPr>
        <w:t xml:space="preserve">מעשה </w:t>
      </w:r>
      <w:bookmarkStart w:id="13444" w:name="_ETM_Q26_458930"/>
      <w:bookmarkEnd w:id="13444"/>
      <w:r>
        <w:rPr>
          <w:rFonts w:hint="cs"/>
          <w:rtl/>
        </w:rPr>
        <w:t>נתעב</w:t>
      </w:r>
      <w:bookmarkStart w:id="13445" w:name="_ETM_Q26_455138"/>
      <w:bookmarkEnd w:id="13445"/>
      <w:r>
        <w:rPr>
          <w:rFonts w:hint="cs"/>
          <w:rtl/>
        </w:rPr>
        <w:t>,</w:t>
      </w:r>
      <w:r>
        <w:rPr>
          <w:rtl/>
        </w:rPr>
        <w:t xml:space="preserve"> </w:t>
      </w:r>
      <w:bookmarkStart w:id="13446" w:name="_ETM_Q26_460950"/>
      <w:bookmarkEnd w:id="13446"/>
      <w:r>
        <w:rPr>
          <w:rtl/>
        </w:rPr>
        <w:t xml:space="preserve">זה </w:t>
      </w:r>
      <w:bookmarkStart w:id="13447" w:name="_ETM_Q26_461589"/>
      <w:bookmarkEnd w:id="13447"/>
      <w:r>
        <w:rPr>
          <w:rtl/>
        </w:rPr>
        <w:t xml:space="preserve">מעיד </w:t>
      </w:r>
      <w:bookmarkStart w:id="13448" w:name="_ETM_Q26_462220"/>
      <w:bookmarkEnd w:id="13448"/>
      <w:r>
        <w:rPr>
          <w:rtl/>
        </w:rPr>
        <w:t xml:space="preserve">יותר </w:t>
      </w:r>
      <w:bookmarkStart w:id="13449" w:name="_ETM_Q26_462910"/>
      <w:bookmarkEnd w:id="13449"/>
      <w:r>
        <w:rPr>
          <w:rtl/>
        </w:rPr>
        <w:t>מ</w:t>
      </w:r>
      <w:r>
        <w:rPr>
          <w:rFonts w:hint="cs"/>
          <w:rtl/>
        </w:rPr>
        <w:t xml:space="preserve">אלף </w:t>
      </w:r>
      <w:bookmarkStart w:id="13450" w:name="_ETM_Q26_463720"/>
      <w:bookmarkEnd w:id="13450"/>
      <w:r>
        <w:rPr>
          <w:rtl/>
        </w:rPr>
        <w:t xml:space="preserve">עדים </w:t>
      </w:r>
      <w:bookmarkStart w:id="13451" w:name="_ETM_Q26_464760"/>
      <w:bookmarkEnd w:id="13451"/>
      <w:r>
        <w:rPr>
          <w:rtl/>
        </w:rPr>
        <w:t xml:space="preserve">על </w:t>
      </w:r>
      <w:bookmarkStart w:id="13452" w:name="_ETM_Q26_465120"/>
      <w:bookmarkEnd w:id="13452"/>
      <w:r>
        <w:rPr>
          <w:rtl/>
        </w:rPr>
        <w:t xml:space="preserve">מי </w:t>
      </w:r>
      <w:bookmarkStart w:id="13453" w:name="_ETM_Q26_465690"/>
      <w:bookmarkEnd w:id="13453"/>
      <w:r>
        <w:rPr>
          <w:rFonts w:hint="cs"/>
          <w:rtl/>
        </w:rPr>
        <w:t>ש</w:t>
      </w:r>
      <w:r>
        <w:rPr>
          <w:rtl/>
        </w:rPr>
        <w:t xml:space="preserve">מנהל </w:t>
      </w:r>
      <w:bookmarkStart w:id="13454" w:name="_ETM_Q26_466680"/>
      <w:bookmarkEnd w:id="13454"/>
      <w:r>
        <w:rPr>
          <w:rtl/>
        </w:rPr>
        <w:t xml:space="preserve">היום </w:t>
      </w:r>
      <w:bookmarkStart w:id="13455" w:name="_ETM_Q26_467220"/>
      <w:bookmarkEnd w:id="13455"/>
      <w:r>
        <w:rPr>
          <w:rtl/>
        </w:rPr>
        <w:t xml:space="preserve">את </w:t>
      </w:r>
      <w:bookmarkStart w:id="13456" w:name="_ETM_Q26_467339"/>
      <w:bookmarkEnd w:id="13456"/>
      <w:r>
        <w:rPr>
          <w:rtl/>
        </w:rPr>
        <w:t xml:space="preserve">המדינה </w:t>
      </w:r>
      <w:bookmarkStart w:id="13457" w:name="_ETM_Q26_467820"/>
      <w:bookmarkEnd w:id="13457"/>
      <w:r>
        <w:rPr>
          <w:rtl/>
        </w:rPr>
        <w:t>הזאת</w:t>
      </w:r>
      <w:r>
        <w:rPr>
          <w:rFonts w:hint="cs"/>
          <w:rtl/>
        </w:rPr>
        <w:t>.</w:t>
      </w:r>
      <w:r>
        <w:rPr>
          <w:rtl/>
        </w:rPr>
        <w:t xml:space="preserve"> </w:t>
      </w:r>
      <w:bookmarkStart w:id="13458" w:name="_ETM_Q26_469500"/>
      <w:bookmarkEnd w:id="13458"/>
    </w:p>
    <w:p w:rsidR="002C4351" w:rsidRDefault="002C4351" w:rsidP="001C192E">
      <w:pPr>
        <w:rPr>
          <w:rtl/>
        </w:rPr>
      </w:pPr>
      <w:bookmarkStart w:id="13459" w:name="_ETM_Q26_463923"/>
      <w:bookmarkStart w:id="13460" w:name="_ETM_Q26_464009"/>
      <w:bookmarkEnd w:id="13459"/>
      <w:bookmarkEnd w:id="13460"/>
    </w:p>
    <w:p w:rsidR="002C4351" w:rsidRDefault="002C4351" w:rsidP="001C192E">
      <w:pPr>
        <w:rPr>
          <w:rtl/>
        </w:rPr>
      </w:pPr>
      <w:bookmarkStart w:id="13461" w:name="_ETM_Q26_464467"/>
      <w:bookmarkStart w:id="13462" w:name="_ETM_Q26_464520"/>
      <w:bookmarkEnd w:id="13461"/>
      <w:bookmarkEnd w:id="13462"/>
      <w:r>
        <w:rPr>
          <w:rtl/>
        </w:rPr>
        <w:t xml:space="preserve">אנחנו </w:t>
      </w:r>
      <w:bookmarkStart w:id="13463" w:name="_ETM_Q26_470070"/>
      <w:bookmarkStart w:id="13464" w:name="_ETM_Q26_470310"/>
      <w:bookmarkStart w:id="13465" w:name="_ETM_Q26_467873"/>
      <w:bookmarkEnd w:id="13463"/>
      <w:bookmarkEnd w:id="13464"/>
      <w:bookmarkEnd w:id="13465"/>
      <w:r>
        <w:rPr>
          <w:rtl/>
        </w:rPr>
        <w:t xml:space="preserve">עדים </w:t>
      </w:r>
      <w:bookmarkStart w:id="13466" w:name="_ETM_Q26_470820"/>
      <w:bookmarkEnd w:id="13466"/>
      <w:r>
        <w:rPr>
          <w:rFonts w:hint="cs"/>
          <w:rtl/>
        </w:rPr>
        <w:t xml:space="preserve">גם </w:t>
      </w:r>
      <w:r>
        <w:rPr>
          <w:rtl/>
        </w:rPr>
        <w:t xml:space="preserve">למצג </w:t>
      </w:r>
      <w:bookmarkStart w:id="13467" w:name="_ETM_Q26_471630"/>
      <w:bookmarkEnd w:id="13467"/>
      <w:r>
        <w:rPr>
          <w:rtl/>
        </w:rPr>
        <w:t xml:space="preserve">שווא </w:t>
      </w:r>
      <w:bookmarkStart w:id="13468" w:name="_ETM_Q26_472200"/>
      <w:bookmarkEnd w:id="13468"/>
      <w:r>
        <w:rPr>
          <w:rtl/>
        </w:rPr>
        <w:t xml:space="preserve">שבו </w:t>
      </w:r>
      <w:bookmarkStart w:id="13469" w:name="_ETM_Q26_472680"/>
      <w:bookmarkEnd w:id="13469"/>
      <w:r>
        <w:rPr>
          <w:rFonts w:hint="cs"/>
          <w:rtl/>
        </w:rPr>
        <w:t xml:space="preserve">עולה </w:t>
      </w:r>
      <w:r>
        <w:rPr>
          <w:rtl/>
        </w:rPr>
        <w:t xml:space="preserve">ראש </w:t>
      </w:r>
      <w:bookmarkStart w:id="13470" w:name="_ETM_Q26_473100"/>
      <w:bookmarkEnd w:id="13470"/>
      <w:r>
        <w:rPr>
          <w:rtl/>
        </w:rPr>
        <w:t>ממשלה</w:t>
      </w:r>
      <w:bookmarkStart w:id="13471" w:name="_ETM_Q26_469178"/>
      <w:bookmarkEnd w:id="13471"/>
      <w:r>
        <w:rPr>
          <w:rtl/>
        </w:rPr>
        <w:t xml:space="preserve"> </w:t>
      </w:r>
      <w:bookmarkStart w:id="13472" w:name="_ETM_Q26_473640"/>
      <w:bookmarkEnd w:id="13472"/>
      <w:r>
        <w:rPr>
          <w:rtl/>
        </w:rPr>
        <w:t xml:space="preserve">ומדבר </w:t>
      </w:r>
      <w:bookmarkStart w:id="13473" w:name="_ETM_Q26_474300"/>
      <w:bookmarkEnd w:id="13473"/>
      <w:r>
        <w:rPr>
          <w:rtl/>
        </w:rPr>
        <w:t xml:space="preserve">על </w:t>
      </w:r>
      <w:bookmarkStart w:id="13474" w:name="_ETM_Q26_474510"/>
      <w:bookmarkEnd w:id="13474"/>
      <w:r>
        <w:rPr>
          <w:rtl/>
        </w:rPr>
        <w:t>אחדות</w:t>
      </w:r>
      <w:r>
        <w:rPr>
          <w:rFonts w:hint="cs"/>
          <w:rtl/>
        </w:rPr>
        <w:t>,</w:t>
      </w:r>
      <w:r>
        <w:rPr>
          <w:rtl/>
        </w:rPr>
        <w:t xml:space="preserve"> </w:t>
      </w:r>
      <w:bookmarkStart w:id="13475" w:name="_ETM_Q26_476080"/>
      <w:bookmarkEnd w:id="13475"/>
      <w:r>
        <w:rPr>
          <w:rtl/>
        </w:rPr>
        <w:t xml:space="preserve">אבל </w:t>
      </w:r>
      <w:bookmarkStart w:id="13476" w:name="_ETM_Q26_476349"/>
      <w:bookmarkEnd w:id="13476"/>
      <w:r>
        <w:rPr>
          <w:rtl/>
        </w:rPr>
        <w:t xml:space="preserve">את </w:t>
      </w:r>
      <w:bookmarkStart w:id="13477" w:name="_ETM_Q26_476469"/>
      <w:bookmarkEnd w:id="13477"/>
      <w:r>
        <w:rPr>
          <w:rtl/>
        </w:rPr>
        <w:t xml:space="preserve">זה </w:t>
      </w:r>
      <w:bookmarkStart w:id="13478" w:name="_ETM_Q26_476650"/>
      <w:bookmarkEnd w:id="13478"/>
      <w:r>
        <w:rPr>
          <w:rtl/>
        </w:rPr>
        <w:t xml:space="preserve">הוא </w:t>
      </w:r>
      <w:bookmarkStart w:id="13479" w:name="_ETM_Q26_476800"/>
      <w:bookmarkEnd w:id="13479"/>
      <w:r>
        <w:rPr>
          <w:rtl/>
        </w:rPr>
        <w:t xml:space="preserve">אומר </w:t>
      </w:r>
      <w:bookmarkStart w:id="13480" w:name="_ETM_Q26_477699"/>
      <w:bookmarkEnd w:id="13480"/>
      <w:r>
        <w:rPr>
          <w:rtl/>
        </w:rPr>
        <w:t xml:space="preserve">מול </w:t>
      </w:r>
      <w:bookmarkStart w:id="13481" w:name="_ETM_Q26_478659"/>
      <w:bookmarkEnd w:id="13481"/>
      <w:r>
        <w:rPr>
          <w:rtl/>
        </w:rPr>
        <w:t xml:space="preserve">אורח </w:t>
      </w:r>
      <w:bookmarkStart w:id="13482" w:name="_ETM_Q26_479080"/>
      <w:bookmarkEnd w:id="13482"/>
      <w:r>
        <w:rPr>
          <w:rtl/>
        </w:rPr>
        <w:t>מ</w:t>
      </w:r>
      <w:r>
        <w:rPr>
          <w:rFonts w:hint="cs"/>
          <w:rtl/>
        </w:rPr>
        <w:t>ארצות הברית</w:t>
      </w:r>
      <w:r>
        <w:rPr>
          <w:rtl/>
        </w:rPr>
        <w:t xml:space="preserve"> </w:t>
      </w:r>
      <w:bookmarkStart w:id="13483" w:name="_ETM_Q26_479409"/>
      <w:bookmarkStart w:id="13484" w:name="_ETM_Q26_480639"/>
      <w:bookmarkEnd w:id="13483"/>
      <w:bookmarkEnd w:id="13484"/>
      <w:r>
        <w:rPr>
          <w:rFonts w:hint="cs"/>
          <w:rtl/>
        </w:rPr>
        <w:t xml:space="preserve">– </w:t>
      </w:r>
      <w:r>
        <w:rPr>
          <w:rtl/>
        </w:rPr>
        <w:t xml:space="preserve">כולנו </w:t>
      </w:r>
      <w:bookmarkStart w:id="13485" w:name="_ETM_Q26_481089"/>
      <w:bookmarkStart w:id="13486" w:name="_ETM_Q26_480199"/>
      <w:bookmarkStart w:id="13487" w:name="_ETM_Q26_480740"/>
      <w:bookmarkEnd w:id="13485"/>
      <w:bookmarkEnd w:id="13486"/>
      <w:bookmarkEnd w:id="13487"/>
      <w:r>
        <w:rPr>
          <w:rtl/>
        </w:rPr>
        <w:t>אחים</w:t>
      </w:r>
      <w:r>
        <w:rPr>
          <w:rFonts w:hint="cs"/>
          <w:rtl/>
        </w:rPr>
        <w:t>.</w:t>
      </w:r>
      <w:bookmarkStart w:id="13488" w:name="_ETM_Q26_475708"/>
      <w:bookmarkEnd w:id="13488"/>
      <w:r>
        <w:rPr>
          <w:rtl/>
        </w:rPr>
        <w:t xml:space="preserve"> </w:t>
      </w:r>
      <w:bookmarkStart w:id="13489" w:name="_ETM_Q26_481400"/>
      <w:bookmarkEnd w:id="13489"/>
      <w:r>
        <w:rPr>
          <w:rtl/>
        </w:rPr>
        <w:t xml:space="preserve">ברגע </w:t>
      </w:r>
      <w:bookmarkStart w:id="13490" w:name="_ETM_Q26_482330"/>
      <w:bookmarkEnd w:id="13490"/>
      <w:r>
        <w:rPr>
          <w:rtl/>
        </w:rPr>
        <w:t>שה</w:t>
      </w:r>
      <w:bookmarkStart w:id="13491" w:name="_ETM_Q26_482750"/>
      <w:bookmarkStart w:id="13492" w:name="_ETM_Q26_483080"/>
      <w:bookmarkEnd w:id="13491"/>
      <w:bookmarkEnd w:id="13492"/>
      <w:r>
        <w:rPr>
          <w:rFonts w:hint="cs"/>
          <w:rtl/>
        </w:rPr>
        <w:t xml:space="preserve">אורח הולך והתפאורה </w:t>
      </w:r>
      <w:bookmarkStart w:id="13493" w:name="_ETM_Q26_483709"/>
      <w:bookmarkStart w:id="13494" w:name="_ETM_Q26_484220"/>
      <w:bookmarkStart w:id="13495" w:name="_ETM_Q26_484549"/>
      <w:bookmarkStart w:id="13496" w:name="_ETM_Q26_479358"/>
      <w:bookmarkEnd w:id="13493"/>
      <w:bookmarkEnd w:id="13494"/>
      <w:bookmarkEnd w:id="13495"/>
      <w:bookmarkEnd w:id="13496"/>
      <w:r>
        <w:rPr>
          <w:rtl/>
        </w:rPr>
        <w:t>מתחלפת</w:t>
      </w:r>
      <w:r>
        <w:rPr>
          <w:rFonts w:hint="cs"/>
          <w:rtl/>
        </w:rPr>
        <w:t>,</w:t>
      </w:r>
      <w:r>
        <w:rPr>
          <w:rtl/>
        </w:rPr>
        <w:t xml:space="preserve"> </w:t>
      </w:r>
      <w:bookmarkStart w:id="13497" w:name="_ETM_Q26_486319"/>
      <w:bookmarkEnd w:id="13497"/>
      <w:r>
        <w:rPr>
          <w:rtl/>
        </w:rPr>
        <w:t xml:space="preserve">אותו </w:t>
      </w:r>
      <w:bookmarkStart w:id="13498" w:name="_ETM_Q26_486890"/>
      <w:bookmarkEnd w:id="13498"/>
      <w:r>
        <w:rPr>
          <w:rtl/>
        </w:rPr>
        <w:t xml:space="preserve">ראש </w:t>
      </w:r>
      <w:bookmarkStart w:id="13499" w:name="_ETM_Q26_487160"/>
      <w:bookmarkEnd w:id="13499"/>
      <w:r>
        <w:rPr>
          <w:rtl/>
        </w:rPr>
        <w:t xml:space="preserve">ממשלה </w:t>
      </w:r>
      <w:bookmarkStart w:id="13500" w:name="_ETM_Q26_487729"/>
      <w:bookmarkEnd w:id="13500"/>
      <w:r>
        <w:rPr>
          <w:rtl/>
        </w:rPr>
        <w:t>חוז</w:t>
      </w:r>
      <w:r>
        <w:rPr>
          <w:rFonts w:hint="cs"/>
          <w:rtl/>
        </w:rPr>
        <w:t>ר</w:t>
      </w:r>
      <w:r>
        <w:rPr>
          <w:rtl/>
        </w:rPr>
        <w:t xml:space="preserve"> </w:t>
      </w:r>
      <w:bookmarkStart w:id="13501" w:name="_ETM_Q26_488420"/>
      <w:bookmarkEnd w:id="13501"/>
      <w:r>
        <w:rPr>
          <w:rtl/>
        </w:rPr>
        <w:t xml:space="preserve">לסורו </w:t>
      </w:r>
      <w:bookmarkStart w:id="13502" w:name="_ETM_Q26_489490"/>
      <w:bookmarkEnd w:id="13502"/>
      <w:r>
        <w:rPr>
          <w:rFonts w:hint="cs"/>
          <w:rtl/>
        </w:rPr>
        <w:t xml:space="preserve">– </w:t>
      </w:r>
      <w:r>
        <w:rPr>
          <w:rtl/>
        </w:rPr>
        <w:t xml:space="preserve">ממשיך </w:t>
      </w:r>
      <w:bookmarkStart w:id="13503" w:name="_ETM_Q26_490179"/>
      <w:bookmarkEnd w:id="13503"/>
      <w:r>
        <w:rPr>
          <w:rtl/>
        </w:rPr>
        <w:t xml:space="preserve">לפלג </w:t>
      </w:r>
      <w:bookmarkStart w:id="13504" w:name="_ETM_Q26_491260"/>
      <w:bookmarkEnd w:id="13504"/>
      <w:r>
        <w:rPr>
          <w:rtl/>
        </w:rPr>
        <w:t>ול</w:t>
      </w:r>
      <w:bookmarkStart w:id="13505" w:name="_ETM_Q26_491830"/>
      <w:bookmarkEnd w:id="13505"/>
      <w:r>
        <w:rPr>
          <w:rFonts w:hint="cs"/>
          <w:rtl/>
        </w:rPr>
        <w:t>שסות</w:t>
      </w:r>
      <w:bookmarkStart w:id="13506" w:name="_ETM_Q26_487848"/>
      <w:bookmarkEnd w:id="13506"/>
      <w:r>
        <w:rPr>
          <w:rtl/>
        </w:rPr>
        <w:t xml:space="preserve"> </w:t>
      </w:r>
      <w:bookmarkStart w:id="13507" w:name="_ETM_Q26_492279"/>
      <w:bookmarkEnd w:id="13507"/>
      <w:r>
        <w:rPr>
          <w:rtl/>
        </w:rPr>
        <w:t xml:space="preserve">את </w:t>
      </w:r>
      <w:bookmarkStart w:id="13508" w:name="_ETM_Q26_492400"/>
      <w:bookmarkEnd w:id="13508"/>
      <w:r>
        <w:rPr>
          <w:rtl/>
        </w:rPr>
        <w:t xml:space="preserve">אזרחי </w:t>
      </w:r>
      <w:bookmarkStart w:id="13509" w:name="_ETM_Q26_492879"/>
      <w:bookmarkEnd w:id="13509"/>
      <w:r>
        <w:rPr>
          <w:rtl/>
        </w:rPr>
        <w:t xml:space="preserve">המדינה </w:t>
      </w:r>
      <w:bookmarkStart w:id="13510" w:name="_ETM_Q26_493510"/>
      <w:bookmarkEnd w:id="13510"/>
      <w:r>
        <w:rPr>
          <w:rtl/>
        </w:rPr>
        <w:t xml:space="preserve">אלה </w:t>
      </w:r>
      <w:bookmarkStart w:id="13511" w:name="_ETM_Q26_493779"/>
      <w:bookmarkEnd w:id="13511"/>
      <w:r>
        <w:rPr>
          <w:rtl/>
        </w:rPr>
        <w:t xml:space="preserve">באלה </w:t>
      </w:r>
      <w:bookmarkStart w:id="13512" w:name="_ETM_Q26_494940"/>
      <w:bookmarkEnd w:id="13512"/>
      <w:r>
        <w:rPr>
          <w:rtl/>
        </w:rPr>
        <w:t xml:space="preserve">ומאשים </w:t>
      </w:r>
      <w:bookmarkStart w:id="13513" w:name="_ETM_Q26_496110"/>
      <w:bookmarkEnd w:id="13513"/>
      <w:r>
        <w:rPr>
          <w:rtl/>
        </w:rPr>
        <w:t xml:space="preserve">את </w:t>
      </w:r>
      <w:bookmarkStart w:id="13514" w:name="_ETM_Q26_496260"/>
      <w:bookmarkEnd w:id="13514"/>
      <w:r>
        <w:rPr>
          <w:rFonts w:hint="cs"/>
          <w:rtl/>
        </w:rPr>
        <w:t>המחאה</w:t>
      </w:r>
      <w:r>
        <w:rPr>
          <w:rtl/>
        </w:rPr>
        <w:t xml:space="preserve"> </w:t>
      </w:r>
      <w:bookmarkStart w:id="13515" w:name="_ETM_Q26_496740"/>
      <w:bookmarkEnd w:id="13515"/>
      <w:r>
        <w:rPr>
          <w:rtl/>
        </w:rPr>
        <w:t xml:space="preserve">בהאשמות </w:t>
      </w:r>
      <w:bookmarkStart w:id="13516" w:name="_ETM_Q26_497850"/>
      <w:bookmarkEnd w:id="13516"/>
      <w:r>
        <w:rPr>
          <w:rtl/>
        </w:rPr>
        <w:t>שווא</w:t>
      </w:r>
      <w:r>
        <w:rPr>
          <w:rFonts w:hint="cs"/>
          <w:rtl/>
        </w:rPr>
        <w:t>.</w:t>
      </w:r>
      <w:bookmarkStart w:id="13517" w:name="_ETM_Q26_492709"/>
      <w:bookmarkEnd w:id="13517"/>
      <w:r>
        <w:rPr>
          <w:rtl/>
        </w:rPr>
        <w:t xml:space="preserve"> </w:t>
      </w:r>
      <w:bookmarkStart w:id="13518" w:name="_ETM_Q26_500210"/>
      <w:bookmarkEnd w:id="13518"/>
    </w:p>
    <w:p w:rsidR="002C4351" w:rsidRDefault="002C4351" w:rsidP="001C192E">
      <w:pPr>
        <w:rPr>
          <w:rtl/>
        </w:rPr>
      </w:pPr>
      <w:bookmarkStart w:id="13519" w:name="_ETM_Q26_497980"/>
      <w:bookmarkStart w:id="13520" w:name="_ETM_Q26_498037"/>
      <w:bookmarkEnd w:id="13519"/>
      <w:bookmarkEnd w:id="13520"/>
    </w:p>
    <w:p w:rsidR="002C4351" w:rsidRDefault="002C4351" w:rsidP="00663784">
      <w:pPr>
        <w:rPr>
          <w:rtl/>
        </w:rPr>
      </w:pPr>
      <w:bookmarkStart w:id="13521" w:name="_ETM_Q26_498413"/>
      <w:bookmarkStart w:id="13522" w:name="_ETM_Q26_498462"/>
      <w:bookmarkEnd w:id="13521"/>
      <w:bookmarkEnd w:id="13522"/>
      <w:r>
        <w:rPr>
          <w:rtl/>
        </w:rPr>
        <w:t xml:space="preserve">בוא </w:t>
      </w:r>
      <w:bookmarkStart w:id="13523" w:name="_ETM_Q26_500570"/>
      <w:bookmarkEnd w:id="13523"/>
      <w:r>
        <w:rPr>
          <w:rtl/>
        </w:rPr>
        <w:t>תרא</w:t>
      </w:r>
      <w:r>
        <w:rPr>
          <w:rFonts w:hint="cs"/>
          <w:rtl/>
        </w:rPr>
        <w:t>ה</w:t>
      </w:r>
      <w:r>
        <w:rPr>
          <w:rtl/>
        </w:rPr>
        <w:t xml:space="preserve"> </w:t>
      </w:r>
      <w:bookmarkStart w:id="13524" w:name="_ETM_Q26_502839"/>
      <w:bookmarkEnd w:id="13524"/>
      <w:r>
        <w:rPr>
          <w:rtl/>
        </w:rPr>
        <w:t xml:space="preserve">מה </w:t>
      </w:r>
      <w:bookmarkStart w:id="13525" w:name="_ETM_Q26_503230"/>
      <w:bookmarkEnd w:id="13525"/>
      <w:r>
        <w:rPr>
          <w:rtl/>
        </w:rPr>
        <w:t>השרים</w:t>
      </w:r>
      <w:r>
        <w:rPr>
          <w:rFonts w:hint="cs"/>
          <w:rtl/>
        </w:rPr>
        <w:t xml:space="preserve"> שלך,</w:t>
      </w:r>
      <w:r>
        <w:rPr>
          <w:rtl/>
        </w:rPr>
        <w:t xml:space="preserve"> </w:t>
      </w:r>
      <w:bookmarkStart w:id="13526" w:name="_ETM_Q26_504339"/>
      <w:bookmarkEnd w:id="13526"/>
      <w:r>
        <w:rPr>
          <w:rtl/>
        </w:rPr>
        <w:t xml:space="preserve">אדוני </w:t>
      </w:r>
      <w:bookmarkStart w:id="13527" w:name="_ETM_Q26_504730"/>
      <w:bookmarkEnd w:id="13527"/>
      <w:r>
        <w:rPr>
          <w:rtl/>
        </w:rPr>
        <w:t xml:space="preserve">ראש </w:t>
      </w:r>
      <w:bookmarkStart w:id="13528" w:name="_ETM_Q26_504940"/>
      <w:bookmarkEnd w:id="13528"/>
      <w:r>
        <w:rPr>
          <w:rtl/>
        </w:rPr>
        <w:t>הממשלה</w:t>
      </w:r>
      <w:r>
        <w:rPr>
          <w:rFonts w:hint="cs"/>
          <w:rtl/>
        </w:rPr>
        <w:t>,</w:t>
      </w:r>
      <w:r>
        <w:rPr>
          <w:rtl/>
        </w:rPr>
        <w:t xml:space="preserve"> </w:t>
      </w:r>
      <w:bookmarkStart w:id="13529" w:name="_ETM_Q26_505450"/>
      <w:bookmarkStart w:id="13530" w:name="_ETM_Q26_506710"/>
      <w:bookmarkEnd w:id="13529"/>
      <w:bookmarkEnd w:id="13530"/>
      <w:r>
        <w:rPr>
          <w:rFonts w:hint="cs"/>
          <w:rtl/>
        </w:rPr>
        <w:t>כ</w:t>
      </w:r>
      <w:r>
        <w:rPr>
          <w:rtl/>
        </w:rPr>
        <w:t xml:space="preserve">שאתה </w:t>
      </w:r>
      <w:bookmarkStart w:id="13531" w:name="_ETM_Q26_507189"/>
      <w:bookmarkEnd w:id="13531"/>
      <w:r>
        <w:rPr>
          <w:rtl/>
        </w:rPr>
        <w:t xml:space="preserve">קורא </w:t>
      </w:r>
      <w:bookmarkStart w:id="13532" w:name="_ETM_Q26_507609"/>
      <w:bookmarkEnd w:id="13532"/>
      <w:r>
        <w:rPr>
          <w:rtl/>
        </w:rPr>
        <w:t xml:space="preserve">לנו </w:t>
      </w:r>
      <w:bookmarkStart w:id="13533" w:name="_ETM_Q26_507970"/>
      <w:bookmarkEnd w:id="13533"/>
      <w:r>
        <w:rPr>
          <w:rtl/>
        </w:rPr>
        <w:t>לה</w:t>
      </w:r>
      <w:r>
        <w:rPr>
          <w:rFonts w:hint="cs"/>
          <w:rtl/>
        </w:rPr>
        <w:t>י</w:t>
      </w:r>
      <w:r>
        <w:rPr>
          <w:rtl/>
        </w:rPr>
        <w:t>דבר</w:t>
      </w:r>
      <w:r>
        <w:rPr>
          <w:rFonts w:hint="cs"/>
          <w:rtl/>
        </w:rPr>
        <w:t>ו</w:t>
      </w:r>
      <w:r>
        <w:rPr>
          <w:rtl/>
        </w:rPr>
        <w:t>ת</w:t>
      </w:r>
      <w:r>
        <w:rPr>
          <w:rFonts w:hint="cs"/>
          <w:rtl/>
        </w:rPr>
        <w:t>,</w:t>
      </w:r>
      <w:r>
        <w:rPr>
          <w:rtl/>
        </w:rPr>
        <w:t xml:space="preserve"> </w:t>
      </w:r>
      <w:bookmarkStart w:id="13534" w:name="_ETM_Q26_508779"/>
      <w:bookmarkEnd w:id="13534"/>
      <w:r>
        <w:rPr>
          <w:rFonts w:hint="cs"/>
          <w:rtl/>
        </w:rPr>
        <w:t>כ</w:t>
      </w:r>
      <w:bookmarkStart w:id="13535" w:name="_ETM_Q26_504399"/>
      <w:bookmarkEnd w:id="13535"/>
      <w:r>
        <w:rPr>
          <w:rtl/>
        </w:rPr>
        <w:t xml:space="preserve">שאתה </w:t>
      </w:r>
      <w:bookmarkStart w:id="13536" w:name="_ETM_Q26_509169"/>
      <w:bookmarkEnd w:id="13536"/>
      <w:r>
        <w:rPr>
          <w:rtl/>
        </w:rPr>
        <w:t>אומר</w:t>
      </w:r>
      <w:r>
        <w:rPr>
          <w:rFonts w:hint="cs"/>
          <w:rtl/>
        </w:rPr>
        <w:t>:</w:t>
      </w:r>
      <w:r>
        <w:rPr>
          <w:rtl/>
        </w:rPr>
        <w:t xml:space="preserve"> </w:t>
      </w:r>
      <w:bookmarkStart w:id="13537" w:name="_ETM_Q26_509500"/>
      <w:bookmarkEnd w:id="13537"/>
      <w:r>
        <w:rPr>
          <w:rtl/>
        </w:rPr>
        <w:t xml:space="preserve">בואו </w:t>
      </w:r>
      <w:bookmarkStart w:id="13538" w:name="_ETM_Q26_509800"/>
      <w:bookmarkEnd w:id="13538"/>
      <w:r>
        <w:rPr>
          <w:rtl/>
        </w:rPr>
        <w:t xml:space="preserve">נגיע </w:t>
      </w:r>
      <w:bookmarkStart w:id="13539" w:name="_ETM_Q26_510220"/>
      <w:bookmarkEnd w:id="13539"/>
      <w:r>
        <w:rPr>
          <w:rtl/>
        </w:rPr>
        <w:t xml:space="preserve">להסכמות </w:t>
      </w:r>
      <w:bookmarkStart w:id="13540" w:name="_ETM_Q26_511119"/>
      <w:bookmarkEnd w:id="13540"/>
      <w:r>
        <w:rPr>
          <w:rFonts w:hint="cs"/>
          <w:rtl/>
        </w:rPr>
        <w:t xml:space="preserve">– </w:t>
      </w:r>
      <w:bookmarkStart w:id="13541" w:name="_ETM_Q26_474659"/>
      <w:bookmarkEnd w:id="13541"/>
      <w:r>
        <w:rPr>
          <w:rtl/>
        </w:rPr>
        <w:t xml:space="preserve">מה </w:t>
      </w:r>
      <w:bookmarkStart w:id="13542" w:name="_ETM_Q26_511480"/>
      <w:bookmarkEnd w:id="13542"/>
      <w:r>
        <w:rPr>
          <w:rtl/>
        </w:rPr>
        <w:t xml:space="preserve">השרים </w:t>
      </w:r>
      <w:bookmarkStart w:id="13543" w:name="_ETM_Q26_512050"/>
      <w:bookmarkEnd w:id="13543"/>
      <w:r>
        <w:rPr>
          <w:rtl/>
        </w:rPr>
        <w:t>שלך</w:t>
      </w:r>
      <w:r>
        <w:rPr>
          <w:rFonts w:hint="cs"/>
          <w:rtl/>
        </w:rPr>
        <w:t>,</w:t>
      </w:r>
      <w:r>
        <w:rPr>
          <w:rtl/>
        </w:rPr>
        <w:t xml:space="preserve"> </w:t>
      </w:r>
      <w:bookmarkStart w:id="13544" w:name="_ETM_Q26_512559"/>
      <w:bookmarkEnd w:id="13544"/>
      <w:r>
        <w:rPr>
          <w:rtl/>
        </w:rPr>
        <w:t>בידיעתך</w:t>
      </w:r>
      <w:r>
        <w:rPr>
          <w:rFonts w:hint="cs"/>
          <w:rtl/>
        </w:rPr>
        <w:t>,</w:t>
      </w:r>
      <w:r>
        <w:rPr>
          <w:rtl/>
        </w:rPr>
        <w:t xml:space="preserve"> </w:t>
      </w:r>
      <w:bookmarkStart w:id="13545" w:name="_ETM_Q26_513730"/>
      <w:bookmarkEnd w:id="13545"/>
      <w:r>
        <w:rPr>
          <w:rtl/>
        </w:rPr>
        <w:t>אומרים</w:t>
      </w:r>
      <w:r>
        <w:rPr>
          <w:rFonts w:hint="cs"/>
          <w:rtl/>
        </w:rPr>
        <w:t xml:space="preserve">. סמוטריץ: </w:t>
      </w:r>
      <w:bookmarkStart w:id="13546" w:name="_ETM_Q26_515889"/>
      <w:bookmarkStart w:id="13547" w:name="_ETM_Q26_516039"/>
      <w:bookmarkStart w:id="13548" w:name="_ETM_Q26_516339"/>
      <w:bookmarkEnd w:id="13546"/>
      <w:bookmarkEnd w:id="13547"/>
      <w:bookmarkEnd w:id="13548"/>
      <w:r>
        <w:rPr>
          <w:rFonts w:hint="cs"/>
          <w:rtl/>
        </w:rPr>
        <w:t>העם</w:t>
      </w:r>
      <w:r>
        <w:rPr>
          <w:rtl/>
        </w:rPr>
        <w:t xml:space="preserve"> </w:t>
      </w:r>
      <w:bookmarkStart w:id="13549" w:name="_ETM_Q26_516729"/>
      <w:bookmarkEnd w:id="13549"/>
      <w:r>
        <w:rPr>
          <w:rtl/>
        </w:rPr>
        <w:t xml:space="preserve">בחר </w:t>
      </w:r>
      <w:bookmarkStart w:id="13550" w:name="_ETM_Q26_517120"/>
      <w:bookmarkEnd w:id="13550"/>
      <w:r>
        <w:rPr>
          <w:rtl/>
        </w:rPr>
        <w:t>ברפורמה</w:t>
      </w:r>
      <w:bookmarkStart w:id="13551" w:name="_ETM_Q26_525559"/>
      <w:bookmarkEnd w:id="13551"/>
      <w:r>
        <w:rPr>
          <w:rFonts w:hint="cs"/>
          <w:rtl/>
        </w:rPr>
        <w:t xml:space="preserve"> </w:t>
      </w:r>
      <w:r>
        <w:rPr>
          <w:rFonts w:hint="eastAsia"/>
          <w:rtl/>
        </w:rPr>
        <w:t xml:space="preserve">– </w:t>
      </w:r>
      <w:r>
        <w:rPr>
          <w:rFonts w:hint="cs"/>
          <w:rtl/>
        </w:rPr>
        <w:t>העם יקבל רפורמה</w:t>
      </w:r>
      <w:bookmarkStart w:id="13552" w:name="_ETM_Q26_514989"/>
      <w:bookmarkStart w:id="13553" w:name="_ETM_Q26_512789"/>
      <w:bookmarkEnd w:id="13552"/>
      <w:bookmarkEnd w:id="13553"/>
      <w:r w:rsidR="00663784">
        <w:rPr>
          <w:rFonts w:hint="cs"/>
          <w:rtl/>
        </w:rPr>
        <w:t>;</w:t>
      </w:r>
      <w:r>
        <w:rPr>
          <w:rtl/>
        </w:rPr>
        <w:t xml:space="preserve"> </w:t>
      </w:r>
      <w:bookmarkStart w:id="13554" w:name="_ETM_Q26_518289"/>
      <w:bookmarkStart w:id="13555" w:name="_ETM_Q26_518649"/>
      <w:bookmarkStart w:id="13556" w:name="_ETM_Q26_518829"/>
      <w:bookmarkStart w:id="13557" w:name="_ETM_Q26_519309"/>
      <w:bookmarkStart w:id="13558" w:name="_ETM_Q26_520420"/>
      <w:bookmarkEnd w:id="13554"/>
      <w:bookmarkEnd w:id="13555"/>
      <w:bookmarkEnd w:id="13556"/>
      <w:bookmarkEnd w:id="13557"/>
      <w:bookmarkEnd w:id="13558"/>
      <w:r>
        <w:rPr>
          <w:rtl/>
        </w:rPr>
        <w:t xml:space="preserve">בן </w:t>
      </w:r>
      <w:bookmarkStart w:id="13559" w:name="_ETM_Q26_520719"/>
      <w:bookmarkEnd w:id="13559"/>
      <w:r>
        <w:rPr>
          <w:rtl/>
        </w:rPr>
        <w:t xml:space="preserve">גביר </w:t>
      </w:r>
      <w:bookmarkStart w:id="13560" w:name="_ETM_Q26_521570"/>
      <w:bookmarkEnd w:id="13560"/>
      <w:r>
        <w:rPr>
          <w:rtl/>
        </w:rPr>
        <w:t xml:space="preserve">מגדיל </w:t>
      </w:r>
      <w:bookmarkStart w:id="13561" w:name="_ETM_Q26_522140"/>
      <w:bookmarkEnd w:id="13561"/>
      <w:r>
        <w:rPr>
          <w:rtl/>
        </w:rPr>
        <w:t>לעשות</w:t>
      </w:r>
      <w:r>
        <w:rPr>
          <w:rFonts w:hint="cs"/>
          <w:rtl/>
        </w:rPr>
        <w:t>:</w:t>
      </w:r>
      <w:r>
        <w:rPr>
          <w:rtl/>
        </w:rPr>
        <w:t xml:space="preserve"> </w:t>
      </w:r>
      <w:bookmarkStart w:id="13562" w:name="_ETM_Q26_522770"/>
      <w:bookmarkEnd w:id="13562"/>
      <w:r>
        <w:rPr>
          <w:rtl/>
        </w:rPr>
        <w:t xml:space="preserve">רפורמה </w:t>
      </w:r>
      <w:bookmarkStart w:id="13563" w:name="_ETM_Q26_523430"/>
      <w:bookmarkEnd w:id="13563"/>
      <w:r>
        <w:rPr>
          <w:rtl/>
        </w:rPr>
        <w:t>עכשיו</w:t>
      </w:r>
      <w:r>
        <w:rPr>
          <w:rFonts w:hint="cs"/>
          <w:rtl/>
        </w:rPr>
        <w:t>.</w:t>
      </w:r>
      <w:r>
        <w:rPr>
          <w:rtl/>
        </w:rPr>
        <w:t xml:space="preserve"> </w:t>
      </w:r>
      <w:bookmarkStart w:id="13564" w:name="_ETM_Q26_525670"/>
      <w:bookmarkEnd w:id="13564"/>
      <w:r>
        <w:rPr>
          <w:rtl/>
        </w:rPr>
        <w:t xml:space="preserve">יענו </w:t>
      </w:r>
      <w:bookmarkStart w:id="13565" w:name="_ETM_Q26_526120"/>
      <w:bookmarkEnd w:id="13565"/>
      <w:r>
        <w:rPr>
          <w:rtl/>
        </w:rPr>
        <w:t xml:space="preserve">אתה </w:t>
      </w:r>
      <w:bookmarkStart w:id="13566" w:name="_ETM_Q26_526540"/>
      <w:bookmarkEnd w:id="13566"/>
      <w:r>
        <w:rPr>
          <w:rtl/>
        </w:rPr>
        <w:t>לא</w:t>
      </w:r>
      <w:bookmarkStart w:id="13567" w:name="_ETM_Q26_527410"/>
      <w:bookmarkEnd w:id="13567"/>
      <w:r>
        <w:rPr>
          <w:rFonts w:hint="cs"/>
          <w:rtl/>
        </w:rPr>
        <w:t xml:space="preserve"> – </w:t>
      </w:r>
      <w:r>
        <w:rPr>
          <w:rtl/>
        </w:rPr>
        <w:t xml:space="preserve">אדוני </w:t>
      </w:r>
      <w:bookmarkStart w:id="13568" w:name="_ETM_Q26_527800"/>
      <w:bookmarkEnd w:id="13568"/>
      <w:r>
        <w:rPr>
          <w:rtl/>
        </w:rPr>
        <w:t xml:space="preserve">ראש </w:t>
      </w:r>
      <w:bookmarkStart w:id="13569" w:name="_ETM_Q26_527980"/>
      <w:bookmarkEnd w:id="13569"/>
      <w:r>
        <w:rPr>
          <w:rtl/>
        </w:rPr>
        <w:t>הממשלה</w:t>
      </w:r>
      <w:r>
        <w:rPr>
          <w:rFonts w:hint="cs"/>
          <w:rtl/>
        </w:rPr>
        <w:t>,</w:t>
      </w:r>
      <w:r>
        <w:rPr>
          <w:rtl/>
        </w:rPr>
        <w:t xml:space="preserve"> </w:t>
      </w:r>
      <w:bookmarkStart w:id="13570" w:name="_ETM_Q26_528430"/>
      <w:bookmarkEnd w:id="13570"/>
      <w:r>
        <w:rPr>
          <w:rtl/>
        </w:rPr>
        <w:t xml:space="preserve">אתה </w:t>
      </w:r>
      <w:bookmarkStart w:id="13571" w:name="_ETM_Q26_528580"/>
      <w:bookmarkEnd w:id="13571"/>
      <w:r>
        <w:rPr>
          <w:rtl/>
        </w:rPr>
        <w:t xml:space="preserve">יכול </w:t>
      </w:r>
      <w:bookmarkStart w:id="13572" w:name="_ETM_Q26_528820"/>
      <w:bookmarkEnd w:id="13572"/>
      <w:r>
        <w:rPr>
          <w:rtl/>
        </w:rPr>
        <w:t>לפטפט</w:t>
      </w:r>
      <w:r>
        <w:rPr>
          <w:rFonts w:hint="cs"/>
          <w:rtl/>
        </w:rPr>
        <w:t>.</w:t>
      </w:r>
      <w:r>
        <w:rPr>
          <w:rtl/>
        </w:rPr>
        <w:t xml:space="preserve"> </w:t>
      </w:r>
      <w:bookmarkStart w:id="13573" w:name="_ETM_Q26_529690"/>
      <w:bookmarkEnd w:id="13573"/>
      <w:r>
        <w:rPr>
          <w:rtl/>
        </w:rPr>
        <w:t xml:space="preserve">אנחנו </w:t>
      </w:r>
      <w:bookmarkStart w:id="13574" w:name="_ETM_Q26_530260"/>
      <w:bookmarkEnd w:id="13574"/>
      <w:r>
        <w:rPr>
          <w:rtl/>
        </w:rPr>
        <w:t>קובעים</w:t>
      </w:r>
      <w:r>
        <w:rPr>
          <w:rFonts w:hint="cs"/>
          <w:rtl/>
        </w:rPr>
        <w:t>.</w:t>
      </w:r>
      <w:r>
        <w:rPr>
          <w:rtl/>
        </w:rPr>
        <w:t xml:space="preserve"> </w:t>
      </w:r>
      <w:bookmarkStart w:id="13575" w:name="_ETM_Q26_530920"/>
      <w:bookmarkEnd w:id="13575"/>
      <w:r>
        <w:rPr>
          <w:rtl/>
        </w:rPr>
        <w:t xml:space="preserve">רפורמה </w:t>
      </w:r>
      <w:bookmarkStart w:id="13576" w:name="_ETM_Q26_531550"/>
      <w:bookmarkEnd w:id="13576"/>
      <w:r>
        <w:rPr>
          <w:rtl/>
        </w:rPr>
        <w:t>עכשיו</w:t>
      </w:r>
      <w:r>
        <w:rPr>
          <w:rFonts w:hint="cs"/>
          <w:rtl/>
        </w:rPr>
        <w:t>.</w:t>
      </w:r>
      <w:r>
        <w:rPr>
          <w:rtl/>
        </w:rPr>
        <w:t xml:space="preserve"> </w:t>
      </w:r>
      <w:bookmarkStart w:id="13577" w:name="_ETM_Q26_532839"/>
      <w:bookmarkEnd w:id="13577"/>
      <w:r>
        <w:rPr>
          <w:rtl/>
        </w:rPr>
        <w:t>ול</w:t>
      </w:r>
      <w:r>
        <w:rPr>
          <w:rFonts w:hint="cs"/>
          <w:rtl/>
        </w:rPr>
        <w:t>וי</w:t>
      </w:r>
      <w:r>
        <w:rPr>
          <w:rtl/>
        </w:rPr>
        <w:t>ן</w:t>
      </w:r>
      <w:r>
        <w:rPr>
          <w:rFonts w:hint="cs"/>
          <w:rtl/>
        </w:rPr>
        <w:t>,</w:t>
      </w:r>
      <w:r>
        <w:rPr>
          <w:rtl/>
        </w:rPr>
        <w:t xml:space="preserve"> </w:t>
      </w:r>
      <w:bookmarkStart w:id="13578" w:name="_ETM_Q26_534070"/>
      <w:bookmarkEnd w:id="13578"/>
      <w:r>
        <w:rPr>
          <w:rtl/>
        </w:rPr>
        <w:t xml:space="preserve">שר </w:t>
      </w:r>
      <w:bookmarkStart w:id="13579" w:name="_ETM_Q26_534399"/>
      <w:bookmarkEnd w:id="13579"/>
      <w:r>
        <w:rPr>
          <w:rtl/>
        </w:rPr>
        <w:t>המשפטים</w:t>
      </w:r>
      <w:r>
        <w:rPr>
          <w:rFonts w:hint="cs"/>
          <w:rtl/>
        </w:rPr>
        <w:t>,</w:t>
      </w:r>
      <w:r>
        <w:rPr>
          <w:rtl/>
        </w:rPr>
        <w:t xml:space="preserve"> </w:t>
      </w:r>
      <w:bookmarkStart w:id="13580" w:name="_ETM_Q26_535059"/>
      <w:bookmarkEnd w:id="13580"/>
      <w:r>
        <w:rPr>
          <w:rtl/>
        </w:rPr>
        <w:t>שנ</w:t>
      </w:r>
      <w:r>
        <w:rPr>
          <w:rFonts w:hint="cs"/>
          <w:rtl/>
        </w:rPr>
        <w:t>כ</w:t>
      </w:r>
      <w:bookmarkStart w:id="13581" w:name="_ETM_Q26_531490"/>
      <w:bookmarkEnd w:id="13581"/>
      <w:r>
        <w:rPr>
          <w:rtl/>
        </w:rPr>
        <w:t xml:space="preserve">ח </w:t>
      </w:r>
      <w:bookmarkStart w:id="13582" w:name="_ETM_Q26_535839"/>
      <w:bookmarkEnd w:id="13582"/>
      <w:r>
        <w:rPr>
          <w:rtl/>
        </w:rPr>
        <w:t xml:space="preserve">בהפגנה </w:t>
      </w:r>
      <w:bookmarkStart w:id="13583" w:name="_ETM_Q26_536469"/>
      <w:bookmarkEnd w:id="13583"/>
      <w:r>
        <w:rPr>
          <w:rtl/>
        </w:rPr>
        <w:t>הזאת</w:t>
      </w:r>
      <w:r w:rsidR="00663784">
        <w:rPr>
          <w:rFonts w:hint="cs"/>
          <w:rtl/>
        </w:rPr>
        <w:t xml:space="preserve"> –</w:t>
      </w:r>
      <w:r>
        <w:rPr>
          <w:rtl/>
        </w:rPr>
        <w:t xml:space="preserve"> </w:t>
      </w:r>
      <w:bookmarkStart w:id="13584" w:name="_ETM_Q26_537420"/>
      <w:bookmarkEnd w:id="13584"/>
      <w:r>
        <w:rPr>
          <w:rtl/>
        </w:rPr>
        <w:t xml:space="preserve">שר </w:t>
      </w:r>
      <w:bookmarkStart w:id="13585" w:name="_ETM_Q26_537750"/>
      <w:bookmarkEnd w:id="13585"/>
      <w:r>
        <w:rPr>
          <w:rFonts w:hint="cs"/>
          <w:rtl/>
        </w:rPr>
        <w:t>ה</w:t>
      </w:r>
      <w:r>
        <w:rPr>
          <w:rtl/>
        </w:rPr>
        <w:t xml:space="preserve">משפטים </w:t>
      </w:r>
      <w:bookmarkStart w:id="13586" w:name="_ETM_Q26_538350"/>
      <w:bookmarkEnd w:id="13586"/>
      <w:r>
        <w:rPr>
          <w:rtl/>
        </w:rPr>
        <w:t xml:space="preserve">רואה </w:t>
      </w:r>
      <w:bookmarkStart w:id="13587" w:name="_ETM_Q26_539610"/>
      <w:bookmarkEnd w:id="13587"/>
      <w:r>
        <w:rPr>
          <w:rFonts w:hint="cs"/>
          <w:rtl/>
        </w:rPr>
        <w:t xml:space="preserve">אנשים שדורכים </w:t>
      </w:r>
      <w:bookmarkStart w:id="13588" w:name="_ETM_Q26_539820"/>
      <w:bookmarkStart w:id="13589" w:name="_ETM_Q26_540210"/>
      <w:bookmarkStart w:id="13590" w:name="_ETM_Q26_540839"/>
      <w:bookmarkStart w:id="13591" w:name="_ETM_Q26_541440"/>
      <w:bookmarkStart w:id="13592" w:name="_ETM_Q26_535759"/>
      <w:bookmarkEnd w:id="13588"/>
      <w:bookmarkEnd w:id="13589"/>
      <w:bookmarkEnd w:id="13590"/>
      <w:bookmarkEnd w:id="13591"/>
      <w:bookmarkEnd w:id="13592"/>
      <w:r>
        <w:rPr>
          <w:rFonts w:hint="cs"/>
          <w:rtl/>
        </w:rPr>
        <w:t>על תמונות של</w:t>
      </w:r>
      <w:r>
        <w:rPr>
          <w:rtl/>
        </w:rPr>
        <w:t xml:space="preserve"> </w:t>
      </w:r>
      <w:bookmarkStart w:id="13593" w:name="_ETM_Q26_541649"/>
      <w:bookmarkEnd w:id="13593"/>
      <w:r>
        <w:rPr>
          <w:rtl/>
        </w:rPr>
        <w:t>שופטי</w:t>
      </w:r>
      <w:r>
        <w:rPr>
          <w:rFonts w:hint="cs"/>
          <w:rtl/>
        </w:rPr>
        <w:t>ם</w:t>
      </w:r>
      <w:bookmarkStart w:id="13594" w:name="_ETM_Q26_537359"/>
      <w:bookmarkEnd w:id="13594"/>
      <w:r w:rsidR="00663784">
        <w:rPr>
          <w:rFonts w:hint="cs"/>
          <w:rtl/>
        </w:rPr>
        <w:t>,</w:t>
      </w:r>
      <w:r>
        <w:rPr>
          <w:rtl/>
        </w:rPr>
        <w:t xml:space="preserve"> </w:t>
      </w:r>
      <w:bookmarkStart w:id="13595" w:name="_ETM_Q26_542070"/>
      <w:bookmarkStart w:id="13596" w:name="_ETM_Q26_542190"/>
      <w:bookmarkStart w:id="13597" w:name="_ETM_Q26_543629"/>
      <w:bookmarkEnd w:id="13595"/>
      <w:bookmarkEnd w:id="13596"/>
      <w:bookmarkEnd w:id="13597"/>
      <w:r>
        <w:rPr>
          <w:rFonts w:hint="cs"/>
          <w:rtl/>
        </w:rPr>
        <w:t>ו</w:t>
      </w:r>
      <w:r>
        <w:rPr>
          <w:rtl/>
        </w:rPr>
        <w:t xml:space="preserve">שר </w:t>
      </w:r>
      <w:bookmarkStart w:id="13598" w:name="_ETM_Q26_543929"/>
      <w:bookmarkEnd w:id="13598"/>
      <w:r>
        <w:rPr>
          <w:rtl/>
        </w:rPr>
        <w:t xml:space="preserve">המשפטים </w:t>
      </w:r>
      <w:bookmarkStart w:id="13599" w:name="_ETM_Q26_544470"/>
      <w:bookmarkEnd w:id="13599"/>
      <w:r>
        <w:rPr>
          <w:rtl/>
        </w:rPr>
        <w:t>אומר</w:t>
      </w:r>
      <w:r>
        <w:rPr>
          <w:rFonts w:hint="cs"/>
          <w:rtl/>
        </w:rPr>
        <w:t>:</w:t>
      </w:r>
      <w:bookmarkStart w:id="13600" w:name="_ETM_Q26_541679"/>
      <w:bookmarkEnd w:id="13600"/>
      <w:r>
        <w:rPr>
          <w:rtl/>
        </w:rPr>
        <w:t xml:space="preserve"> </w:t>
      </w:r>
      <w:bookmarkStart w:id="13601" w:name="_ETM_Q26_544799"/>
      <w:bookmarkEnd w:id="13601"/>
      <w:r>
        <w:rPr>
          <w:rtl/>
        </w:rPr>
        <w:t xml:space="preserve">האמת </w:t>
      </w:r>
      <w:bookmarkStart w:id="13602" w:name="_ETM_Q26_545189"/>
      <w:bookmarkEnd w:id="13602"/>
      <w:r>
        <w:rPr>
          <w:rtl/>
        </w:rPr>
        <w:t xml:space="preserve">שלנו </w:t>
      </w:r>
      <w:bookmarkStart w:id="13603" w:name="_ETM_Q26_545610"/>
      <w:bookmarkEnd w:id="13603"/>
      <w:r>
        <w:rPr>
          <w:rtl/>
        </w:rPr>
        <w:t xml:space="preserve">תחדור </w:t>
      </w:r>
      <w:bookmarkStart w:id="13604" w:name="_ETM_Q26_546270"/>
      <w:bookmarkEnd w:id="13604"/>
      <w:r>
        <w:rPr>
          <w:rtl/>
        </w:rPr>
        <w:t xml:space="preserve">את </w:t>
      </w:r>
      <w:bookmarkStart w:id="13605" w:name="_ETM_Q26_546420"/>
      <w:bookmarkEnd w:id="13605"/>
      <w:r>
        <w:rPr>
          <w:rtl/>
        </w:rPr>
        <w:t>חו</w:t>
      </w:r>
      <w:r>
        <w:rPr>
          <w:rFonts w:hint="cs"/>
          <w:rtl/>
        </w:rPr>
        <w:t>מ</w:t>
      </w:r>
      <w:r>
        <w:rPr>
          <w:rtl/>
        </w:rPr>
        <w:t xml:space="preserve">ות </w:t>
      </w:r>
      <w:bookmarkStart w:id="13606" w:name="_ETM_Q26_546810"/>
      <w:bookmarkEnd w:id="13606"/>
      <w:r>
        <w:rPr>
          <w:rtl/>
        </w:rPr>
        <w:t xml:space="preserve">האטימות </w:t>
      </w:r>
      <w:bookmarkStart w:id="13607" w:name="_ETM_Q26_547529"/>
      <w:bookmarkEnd w:id="13607"/>
      <w:r>
        <w:rPr>
          <w:rtl/>
        </w:rPr>
        <w:t xml:space="preserve">של </w:t>
      </w:r>
      <w:bookmarkStart w:id="13608" w:name="_ETM_Q26_547799"/>
      <w:bookmarkEnd w:id="13608"/>
      <w:r>
        <w:rPr>
          <w:rFonts w:hint="cs"/>
          <w:rtl/>
        </w:rPr>
        <w:t>העליון.</w:t>
      </w:r>
      <w:bookmarkStart w:id="13609" w:name="_ETM_Q26_543359"/>
      <w:bookmarkStart w:id="13610" w:name="_ETM_Q26_548040"/>
      <w:bookmarkStart w:id="13611" w:name="_ETM_Q26_548159"/>
      <w:bookmarkStart w:id="13612" w:name="_ETM_Q26_549540"/>
      <w:bookmarkEnd w:id="13609"/>
      <w:bookmarkEnd w:id="13610"/>
      <w:bookmarkEnd w:id="13611"/>
      <w:bookmarkEnd w:id="13612"/>
    </w:p>
    <w:p w:rsidR="002C4351" w:rsidRDefault="002C4351" w:rsidP="001C192E">
      <w:pPr>
        <w:rPr>
          <w:rtl/>
        </w:rPr>
      </w:pPr>
    </w:p>
    <w:p w:rsidR="002C4351" w:rsidRDefault="002C4351" w:rsidP="001C192E">
      <w:pPr>
        <w:pStyle w:val="af8"/>
        <w:keepNext/>
        <w:rPr>
          <w:rtl/>
        </w:rPr>
      </w:pPr>
      <w:r w:rsidRPr="00321C1D">
        <w:rPr>
          <w:rStyle w:val="TagStyle"/>
          <w:rtl/>
        </w:rPr>
        <w:t xml:space="preserve"> &lt;&lt; יור &gt;&gt; </w:t>
      </w:r>
      <w:r>
        <w:rPr>
          <w:rtl/>
        </w:rPr>
        <w:t>היו"ר אוריאל בוסו:</w:t>
      </w:r>
      <w:r w:rsidRPr="00321C1D">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נא לסיים. תודה רבה.</w:t>
      </w:r>
    </w:p>
    <w:p w:rsidR="002C4351" w:rsidRDefault="002C4351" w:rsidP="001C192E">
      <w:pPr>
        <w:rPr>
          <w:rtl/>
        </w:rPr>
      </w:pPr>
    </w:p>
    <w:p w:rsidR="002C4351" w:rsidRDefault="002C4351" w:rsidP="001C192E">
      <w:pPr>
        <w:pStyle w:val="-"/>
        <w:keepNext/>
        <w:rPr>
          <w:rtl/>
        </w:rPr>
      </w:pPr>
      <w:bookmarkStart w:id="13613" w:name="ET_speakercontinue_5082_19"/>
      <w:r w:rsidRPr="00321C1D">
        <w:rPr>
          <w:rStyle w:val="TagStyle"/>
          <w:rtl/>
        </w:rPr>
        <w:t xml:space="preserve"> &lt;&lt; דובר_המשך &gt;&gt; </w:t>
      </w:r>
      <w:r>
        <w:rPr>
          <w:rtl/>
        </w:rPr>
        <w:t>מאיר כהן (יש עתיד):</w:t>
      </w:r>
      <w:r w:rsidRPr="00321C1D">
        <w:rPr>
          <w:rStyle w:val="TagStyle"/>
          <w:rtl/>
        </w:rPr>
        <w:t xml:space="preserve"> &lt;&lt; דובר_המשך &gt;&gt;</w:t>
      </w:r>
      <w:r>
        <w:rPr>
          <w:rtl/>
        </w:rPr>
        <w:t xml:space="preserve">   </w:t>
      </w:r>
      <w:bookmarkEnd w:id="13613"/>
    </w:p>
    <w:p w:rsidR="002C4351" w:rsidRDefault="002C4351" w:rsidP="00A1455A">
      <w:pPr>
        <w:rPr>
          <w:rtl/>
        </w:rPr>
      </w:pPr>
    </w:p>
    <w:p w:rsidR="002C4351" w:rsidRDefault="002C4351" w:rsidP="00663784">
      <w:pPr>
        <w:rPr>
          <w:rtl/>
        </w:rPr>
      </w:pPr>
      <w:r>
        <w:rPr>
          <w:rtl/>
        </w:rPr>
        <w:t xml:space="preserve">עד </w:t>
      </w:r>
      <w:bookmarkStart w:id="13614" w:name="_ETM_Q26_549869"/>
      <w:bookmarkEnd w:id="13614"/>
      <w:r>
        <w:rPr>
          <w:rtl/>
        </w:rPr>
        <w:t xml:space="preserve">כמה </w:t>
      </w:r>
      <w:bookmarkStart w:id="13615" w:name="_ETM_Q26_550619"/>
      <w:bookmarkStart w:id="13616" w:name="_ETM_Q26_550770"/>
      <w:bookmarkEnd w:id="13615"/>
      <w:bookmarkEnd w:id="13616"/>
      <w:r>
        <w:rPr>
          <w:rFonts w:hint="cs"/>
          <w:rtl/>
        </w:rPr>
        <w:t>נהיה עסוקים</w:t>
      </w:r>
      <w:bookmarkStart w:id="13617" w:name="_ETM_Q26_546688"/>
      <w:bookmarkStart w:id="13618" w:name="_ETM_Q26_553647"/>
      <w:bookmarkStart w:id="13619" w:name="_ETM_Q26_553739"/>
      <w:bookmarkEnd w:id="13617"/>
      <w:bookmarkEnd w:id="13618"/>
      <w:bookmarkEnd w:id="13619"/>
      <w:r>
        <w:rPr>
          <w:rFonts w:hint="cs"/>
          <w:rtl/>
        </w:rPr>
        <w:t>,</w:t>
      </w:r>
      <w:bookmarkStart w:id="13620" w:name="_ETM_Q26_551189"/>
      <w:bookmarkStart w:id="13621" w:name="_ETM_Q26_551310"/>
      <w:bookmarkStart w:id="13622" w:name="_ETM_Q26_551549"/>
      <w:bookmarkStart w:id="13623" w:name="_ETM_Q26_551880"/>
      <w:bookmarkEnd w:id="13620"/>
      <w:bookmarkEnd w:id="13621"/>
      <w:bookmarkEnd w:id="13622"/>
      <w:bookmarkEnd w:id="13623"/>
      <w:r>
        <w:rPr>
          <w:rFonts w:hint="cs"/>
          <w:rtl/>
        </w:rPr>
        <w:t xml:space="preserve"> א</w:t>
      </w:r>
      <w:r>
        <w:rPr>
          <w:rtl/>
        </w:rPr>
        <w:t>דוני</w:t>
      </w:r>
      <w:r w:rsidR="00663784">
        <w:rPr>
          <w:rFonts w:hint="cs"/>
          <w:rtl/>
        </w:rPr>
        <w:t>?</w:t>
      </w:r>
      <w:r>
        <w:rPr>
          <w:rtl/>
        </w:rPr>
        <w:t xml:space="preserve"> </w:t>
      </w:r>
      <w:bookmarkStart w:id="13624" w:name="_ETM_Q26_552390"/>
      <w:bookmarkEnd w:id="13624"/>
      <w:r>
        <w:rPr>
          <w:rtl/>
        </w:rPr>
        <w:t xml:space="preserve">עד </w:t>
      </w:r>
      <w:bookmarkStart w:id="13625" w:name="_ETM_Q26_552570"/>
      <w:bookmarkEnd w:id="13625"/>
      <w:r>
        <w:rPr>
          <w:rtl/>
        </w:rPr>
        <w:t xml:space="preserve">כמה </w:t>
      </w:r>
      <w:bookmarkStart w:id="13626" w:name="_ETM_Q26_552899"/>
      <w:bookmarkEnd w:id="13626"/>
      <w:r>
        <w:rPr>
          <w:rtl/>
        </w:rPr>
        <w:t xml:space="preserve">נהיה </w:t>
      </w:r>
      <w:bookmarkStart w:id="13627" w:name="_ETM_Q26_553140"/>
      <w:bookmarkEnd w:id="13627"/>
      <w:r>
        <w:rPr>
          <w:rtl/>
        </w:rPr>
        <w:t xml:space="preserve">עסוקים </w:t>
      </w:r>
      <w:bookmarkStart w:id="13628" w:name="_ETM_Q26_554130"/>
      <w:bookmarkEnd w:id="13628"/>
      <w:r>
        <w:rPr>
          <w:rtl/>
        </w:rPr>
        <w:t>בלב</w:t>
      </w:r>
      <w:r>
        <w:rPr>
          <w:rFonts w:hint="cs"/>
          <w:rtl/>
        </w:rPr>
        <w:t>זות</w:t>
      </w:r>
      <w:bookmarkStart w:id="13629" w:name="_ETM_Q26_554549"/>
      <w:bookmarkStart w:id="13630" w:name="_ETM_Q26_555060"/>
      <w:bookmarkStart w:id="13631" w:name="_ETM_Q26_555180"/>
      <w:bookmarkStart w:id="13632" w:name="_ETM_Q26_555720"/>
      <w:bookmarkStart w:id="13633" w:name="_ETM_Q26_549448"/>
      <w:bookmarkEnd w:id="13629"/>
      <w:bookmarkEnd w:id="13630"/>
      <w:bookmarkEnd w:id="13631"/>
      <w:bookmarkEnd w:id="13632"/>
      <w:bookmarkEnd w:id="13633"/>
      <w:r>
        <w:rPr>
          <w:rFonts w:hint="cs"/>
          <w:rtl/>
        </w:rPr>
        <w:t xml:space="preserve"> ולהכפיש את בתי המשפט שלנו? </w:t>
      </w:r>
    </w:p>
    <w:p w:rsidR="002C4351" w:rsidRDefault="002C4351" w:rsidP="001C192E">
      <w:pPr>
        <w:rPr>
          <w:rtl/>
        </w:rPr>
      </w:pPr>
    </w:p>
    <w:p w:rsidR="002C4351" w:rsidRDefault="002C4351" w:rsidP="001C192E">
      <w:pPr>
        <w:pStyle w:val="af8"/>
        <w:keepNext/>
        <w:rPr>
          <w:rtl/>
        </w:rPr>
      </w:pPr>
      <w:r w:rsidRPr="00D25106">
        <w:rPr>
          <w:rStyle w:val="TagStyle"/>
          <w:rtl/>
        </w:rPr>
        <w:t xml:space="preserve"> &lt;&lt; יור &gt;&gt; </w:t>
      </w:r>
      <w:r>
        <w:rPr>
          <w:rtl/>
        </w:rPr>
        <w:t>היו"ר אוריאל בוסו:</w:t>
      </w:r>
      <w:r w:rsidRPr="00D25106">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תודה.</w:t>
      </w:r>
    </w:p>
    <w:p w:rsidR="002C4351" w:rsidRDefault="002C4351" w:rsidP="001C192E">
      <w:pPr>
        <w:rPr>
          <w:rtl/>
        </w:rPr>
      </w:pPr>
    </w:p>
    <w:p w:rsidR="002C4351" w:rsidRDefault="002C4351" w:rsidP="001C192E">
      <w:pPr>
        <w:pStyle w:val="-"/>
        <w:keepNext/>
        <w:rPr>
          <w:rtl/>
        </w:rPr>
      </w:pPr>
      <w:bookmarkStart w:id="13634" w:name="ET_speakercontinue_5082_21"/>
      <w:r w:rsidRPr="00D25106">
        <w:rPr>
          <w:rStyle w:val="TagStyle"/>
          <w:rtl/>
        </w:rPr>
        <w:t xml:space="preserve"> &lt;&lt; דובר_המשך &gt;&gt; </w:t>
      </w:r>
      <w:r>
        <w:rPr>
          <w:rtl/>
        </w:rPr>
        <w:t>מאיר כהן (יש עתיד):</w:t>
      </w:r>
      <w:r w:rsidRPr="00D25106">
        <w:rPr>
          <w:rStyle w:val="TagStyle"/>
          <w:rtl/>
        </w:rPr>
        <w:t xml:space="preserve"> &lt;&lt; דובר_המשך &gt;&gt;</w:t>
      </w:r>
      <w:r>
        <w:rPr>
          <w:rtl/>
        </w:rPr>
        <w:t xml:space="preserve">   </w:t>
      </w:r>
      <w:bookmarkEnd w:id="13634"/>
    </w:p>
    <w:p w:rsidR="002C4351" w:rsidRDefault="002C4351" w:rsidP="00A1455A">
      <w:pPr>
        <w:rPr>
          <w:rtl/>
        </w:rPr>
      </w:pPr>
    </w:p>
    <w:p w:rsidR="002C4351" w:rsidRDefault="002C4351" w:rsidP="001C192E">
      <w:pPr>
        <w:rPr>
          <w:rtl/>
        </w:rPr>
      </w:pPr>
      <w:bookmarkStart w:id="13635" w:name="_ETM_Q26_553918"/>
      <w:bookmarkEnd w:id="13635"/>
      <w:r>
        <w:rPr>
          <w:rFonts w:hint="cs"/>
          <w:rtl/>
        </w:rPr>
        <w:t>עד כמה נהיה עסוקים?</w:t>
      </w:r>
    </w:p>
    <w:p w:rsidR="002C4351" w:rsidRDefault="002C4351" w:rsidP="001C192E">
      <w:pPr>
        <w:rPr>
          <w:rtl/>
        </w:rPr>
      </w:pPr>
    </w:p>
    <w:p w:rsidR="002C4351" w:rsidRDefault="002C4351" w:rsidP="001C192E">
      <w:pPr>
        <w:pStyle w:val="af8"/>
        <w:keepNext/>
        <w:rPr>
          <w:rtl/>
        </w:rPr>
      </w:pPr>
      <w:r w:rsidRPr="00883A0E">
        <w:rPr>
          <w:rStyle w:val="TagStyle"/>
          <w:rtl/>
        </w:rPr>
        <w:t xml:space="preserve"> &lt;&lt; יור &gt;&gt; </w:t>
      </w:r>
      <w:r>
        <w:rPr>
          <w:rtl/>
        </w:rPr>
        <w:t>היו"ר אוריאל בוסו:</w:t>
      </w:r>
      <w:r w:rsidRPr="00883A0E">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bookmarkStart w:id="13636" w:name="_ETM_Q26_557380"/>
      <w:bookmarkStart w:id="13637" w:name="_ETM_Q26_557680"/>
      <w:bookmarkStart w:id="13638" w:name="_ETM_Q26_557770"/>
      <w:bookmarkStart w:id="13639" w:name="_ETM_Q26_558100"/>
      <w:bookmarkStart w:id="13640" w:name="_ETM_Q26_558579"/>
      <w:bookmarkStart w:id="13641" w:name="_ETM_Q26_559089"/>
      <w:bookmarkStart w:id="13642" w:name="_ETM_Q26_559420"/>
      <w:bookmarkStart w:id="13643" w:name="_ETM_Q26_560049"/>
      <w:bookmarkStart w:id="13644" w:name="_ETM_Q26_560409"/>
      <w:bookmarkStart w:id="13645" w:name="_ETM_Q26_560799"/>
      <w:bookmarkStart w:id="13646" w:name="_ETM_Q26_554118"/>
      <w:bookmarkStart w:id="13647" w:name="_ETM_Q26_549457"/>
      <w:bookmarkStart w:id="13648" w:name="_ETM_Q26_546028"/>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r>
        <w:rPr>
          <w:rtl/>
        </w:rPr>
        <w:t>תודה</w:t>
      </w:r>
      <w:r>
        <w:rPr>
          <w:rFonts w:hint="cs"/>
          <w:rtl/>
        </w:rPr>
        <w:t>.</w:t>
      </w:r>
    </w:p>
    <w:p w:rsidR="002C4351" w:rsidRDefault="002C4351" w:rsidP="001C192E">
      <w:pPr>
        <w:rPr>
          <w:rtl/>
        </w:rPr>
      </w:pPr>
    </w:p>
    <w:p w:rsidR="002C4351" w:rsidRDefault="002C4351" w:rsidP="001C192E">
      <w:pPr>
        <w:pStyle w:val="-"/>
        <w:keepNext/>
        <w:rPr>
          <w:rtl/>
        </w:rPr>
      </w:pPr>
      <w:bookmarkStart w:id="13649" w:name="ET_speakercontinue_5082_23"/>
      <w:r w:rsidRPr="00883A0E">
        <w:rPr>
          <w:rStyle w:val="TagStyle"/>
          <w:rtl/>
        </w:rPr>
        <w:t xml:space="preserve"> &lt;&lt; דובר_המשך &gt;&gt; </w:t>
      </w:r>
      <w:r>
        <w:rPr>
          <w:rtl/>
        </w:rPr>
        <w:t>מאיר כהן (יש עתיד):</w:t>
      </w:r>
      <w:r w:rsidRPr="00883A0E">
        <w:rPr>
          <w:rStyle w:val="TagStyle"/>
          <w:rtl/>
        </w:rPr>
        <w:t xml:space="preserve"> &lt;&lt; דובר_המשך &gt;&gt;</w:t>
      </w:r>
      <w:r>
        <w:rPr>
          <w:rtl/>
        </w:rPr>
        <w:t xml:space="preserve">   </w:t>
      </w:r>
      <w:bookmarkEnd w:id="13649"/>
    </w:p>
    <w:p w:rsidR="002C4351" w:rsidRDefault="002C4351" w:rsidP="00A1455A">
      <w:pPr>
        <w:rPr>
          <w:rtl/>
        </w:rPr>
      </w:pPr>
    </w:p>
    <w:p w:rsidR="002C4351" w:rsidRDefault="002C4351" w:rsidP="001C192E">
      <w:pPr>
        <w:rPr>
          <w:rtl/>
        </w:rPr>
      </w:pPr>
      <w:bookmarkStart w:id="13650" w:name="_ETM_Q26_561579"/>
      <w:bookmarkEnd w:id="13650"/>
      <w:r>
        <w:rPr>
          <w:rFonts w:hint="cs"/>
          <w:rtl/>
        </w:rPr>
        <w:t>ל</w:t>
      </w:r>
      <w:r>
        <w:rPr>
          <w:rtl/>
        </w:rPr>
        <w:t xml:space="preserve">מה </w:t>
      </w:r>
      <w:bookmarkStart w:id="13651" w:name="_ETM_Q26_561819"/>
      <w:bookmarkEnd w:id="13651"/>
      <w:r>
        <w:rPr>
          <w:rtl/>
        </w:rPr>
        <w:t xml:space="preserve">אנחנו </w:t>
      </w:r>
      <w:bookmarkStart w:id="13652" w:name="_ETM_Q26_562119"/>
      <w:bookmarkEnd w:id="13652"/>
      <w:r>
        <w:rPr>
          <w:rtl/>
        </w:rPr>
        <w:t>מח</w:t>
      </w:r>
      <w:r>
        <w:rPr>
          <w:rFonts w:hint="cs"/>
          <w:rtl/>
        </w:rPr>
        <w:t>כ</w:t>
      </w:r>
      <w:r>
        <w:rPr>
          <w:rtl/>
        </w:rPr>
        <w:t>ים</w:t>
      </w:r>
      <w:r>
        <w:rPr>
          <w:rFonts w:hint="cs"/>
          <w:rtl/>
        </w:rPr>
        <w:t>,</w:t>
      </w:r>
      <w:bookmarkStart w:id="13653" w:name="_ETM_Q26_558547"/>
      <w:bookmarkEnd w:id="13653"/>
      <w:r>
        <w:rPr>
          <w:rtl/>
        </w:rPr>
        <w:t xml:space="preserve"> </w:t>
      </w:r>
      <w:bookmarkStart w:id="13654" w:name="_ETM_Q26_562600"/>
      <w:bookmarkEnd w:id="13654"/>
      <w:r>
        <w:rPr>
          <w:rtl/>
        </w:rPr>
        <w:t xml:space="preserve">שיישפך </w:t>
      </w:r>
      <w:bookmarkStart w:id="13655" w:name="_ETM_Q26_563170"/>
      <w:bookmarkEnd w:id="13655"/>
      <w:r>
        <w:rPr>
          <w:rtl/>
        </w:rPr>
        <w:t>דם</w:t>
      </w:r>
      <w:r>
        <w:rPr>
          <w:rFonts w:hint="cs"/>
          <w:rtl/>
        </w:rPr>
        <w:t>?</w:t>
      </w:r>
      <w:r>
        <w:rPr>
          <w:rtl/>
        </w:rPr>
        <w:t xml:space="preserve"> </w:t>
      </w:r>
      <w:bookmarkStart w:id="13656" w:name="_ETM_Q26_564420"/>
      <w:bookmarkEnd w:id="13656"/>
      <w:r>
        <w:rPr>
          <w:rtl/>
        </w:rPr>
        <w:t xml:space="preserve">רק </w:t>
      </w:r>
      <w:bookmarkStart w:id="13657" w:name="_ETM_Q26_564899"/>
      <w:bookmarkEnd w:id="13657"/>
      <w:r>
        <w:rPr>
          <w:rtl/>
        </w:rPr>
        <w:t xml:space="preserve">אז </w:t>
      </w:r>
      <w:bookmarkStart w:id="13658" w:name="_ETM_Q26_566770"/>
      <w:bookmarkEnd w:id="13658"/>
      <w:r>
        <w:rPr>
          <w:rFonts w:hint="cs"/>
          <w:rtl/>
        </w:rPr>
        <w:t>נ</w:t>
      </w:r>
      <w:r>
        <w:rPr>
          <w:rtl/>
        </w:rPr>
        <w:t xml:space="preserve">גיד </w:t>
      </w:r>
      <w:bookmarkStart w:id="13659" w:name="_ETM_Q26_567190"/>
      <w:bookmarkEnd w:id="13659"/>
      <w:r>
        <w:rPr>
          <w:rtl/>
        </w:rPr>
        <w:t>לכם</w:t>
      </w:r>
      <w:r>
        <w:rPr>
          <w:rFonts w:hint="cs"/>
          <w:rtl/>
        </w:rPr>
        <w:t>:</w:t>
      </w:r>
      <w:r>
        <w:rPr>
          <w:rtl/>
        </w:rPr>
        <w:t xml:space="preserve"> </w:t>
      </w:r>
      <w:bookmarkStart w:id="13660" w:name="_ETM_Q26_567580"/>
      <w:bookmarkEnd w:id="13660"/>
      <w:r>
        <w:rPr>
          <w:rtl/>
        </w:rPr>
        <w:t>אמרנו</w:t>
      </w:r>
      <w:r>
        <w:rPr>
          <w:rFonts w:hint="cs"/>
          <w:rtl/>
        </w:rPr>
        <w:t>?</w:t>
      </w:r>
    </w:p>
    <w:p w:rsidR="002C4351" w:rsidRDefault="002C4351" w:rsidP="001C192E">
      <w:pPr>
        <w:rPr>
          <w:rtl/>
        </w:rPr>
      </w:pPr>
    </w:p>
    <w:p w:rsidR="002C4351" w:rsidRDefault="002C4351" w:rsidP="001C192E">
      <w:pPr>
        <w:pStyle w:val="af8"/>
        <w:keepNext/>
        <w:rPr>
          <w:rtl/>
        </w:rPr>
      </w:pPr>
      <w:r w:rsidRPr="00B77BA4">
        <w:rPr>
          <w:rStyle w:val="TagStyle"/>
          <w:rtl/>
        </w:rPr>
        <w:t xml:space="preserve"> &lt;&lt; יור &gt;&gt; </w:t>
      </w:r>
      <w:r>
        <w:rPr>
          <w:rtl/>
        </w:rPr>
        <w:t>היו"ר אוריאל בוסו:</w:t>
      </w:r>
      <w:r w:rsidRPr="00B77BA4">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תודה.</w:t>
      </w:r>
    </w:p>
    <w:p w:rsidR="002C4351" w:rsidRDefault="002C4351" w:rsidP="001C192E">
      <w:pPr>
        <w:rPr>
          <w:rtl/>
        </w:rPr>
      </w:pPr>
    </w:p>
    <w:p w:rsidR="002C4351" w:rsidRDefault="002C4351" w:rsidP="001C192E">
      <w:pPr>
        <w:pStyle w:val="-"/>
        <w:keepNext/>
        <w:rPr>
          <w:rtl/>
        </w:rPr>
      </w:pPr>
      <w:bookmarkStart w:id="13661" w:name="ET_speakercontinue_5082_25"/>
      <w:r w:rsidRPr="00B77BA4">
        <w:rPr>
          <w:rStyle w:val="TagStyle"/>
          <w:rtl/>
        </w:rPr>
        <w:t xml:space="preserve"> &lt;&lt; דובר_המשך &gt;&gt; </w:t>
      </w:r>
      <w:r>
        <w:rPr>
          <w:rtl/>
        </w:rPr>
        <w:t>מאיר כהן (יש עתיד):</w:t>
      </w:r>
      <w:r w:rsidRPr="00B77BA4">
        <w:rPr>
          <w:rStyle w:val="TagStyle"/>
          <w:rtl/>
        </w:rPr>
        <w:t xml:space="preserve"> &lt;&lt; דובר_המשך &gt;&gt;</w:t>
      </w:r>
      <w:r>
        <w:rPr>
          <w:rtl/>
        </w:rPr>
        <w:t xml:space="preserve">   </w:t>
      </w:r>
      <w:bookmarkEnd w:id="13661"/>
    </w:p>
    <w:p w:rsidR="002C4351" w:rsidRDefault="002C4351" w:rsidP="00A1455A">
      <w:pPr>
        <w:rPr>
          <w:rtl/>
        </w:rPr>
      </w:pPr>
    </w:p>
    <w:p w:rsidR="002C4351" w:rsidRDefault="002C4351" w:rsidP="001C192E">
      <w:pPr>
        <w:rPr>
          <w:rtl/>
        </w:rPr>
      </w:pPr>
      <w:bookmarkStart w:id="13662" w:name="_ETM_Q26_569310"/>
      <w:bookmarkEnd w:id="13662"/>
      <w:r>
        <w:rPr>
          <w:rtl/>
        </w:rPr>
        <w:t>תודה</w:t>
      </w:r>
      <w:r>
        <w:rPr>
          <w:rFonts w:hint="cs"/>
          <w:rtl/>
        </w:rPr>
        <w:t>,</w:t>
      </w:r>
      <w:r>
        <w:rPr>
          <w:rtl/>
        </w:rPr>
        <w:t xml:space="preserve"> </w:t>
      </w:r>
      <w:bookmarkStart w:id="13663" w:name="_ETM_Q26_569700"/>
      <w:bookmarkEnd w:id="13663"/>
      <w:r>
        <w:rPr>
          <w:rtl/>
        </w:rPr>
        <w:t>אדונ</w:t>
      </w:r>
      <w:bookmarkStart w:id="13664" w:name="_ETM_Q26_564986"/>
      <w:bookmarkEnd w:id="13664"/>
      <w:r>
        <w:rPr>
          <w:rFonts w:hint="cs"/>
          <w:rtl/>
        </w:rPr>
        <w:t>י, ושוב, סליחה על האיחור.</w:t>
      </w:r>
    </w:p>
    <w:p w:rsidR="002C4351" w:rsidRDefault="002C4351" w:rsidP="001C192E">
      <w:pPr>
        <w:rPr>
          <w:rtl/>
        </w:rPr>
      </w:pPr>
    </w:p>
    <w:p w:rsidR="002C4351" w:rsidRDefault="002C4351" w:rsidP="001C192E">
      <w:pPr>
        <w:pStyle w:val="af8"/>
        <w:keepNext/>
        <w:rPr>
          <w:rtl/>
        </w:rPr>
      </w:pPr>
      <w:bookmarkStart w:id="13665" w:name="ET_yor_6488_26"/>
      <w:r w:rsidRPr="003E4B3B">
        <w:rPr>
          <w:rStyle w:val="TagStyle"/>
          <w:rtl/>
        </w:rPr>
        <w:t xml:space="preserve"> &lt;&lt; יור &gt;&gt; </w:t>
      </w:r>
      <w:r>
        <w:rPr>
          <w:rtl/>
        </w:rPr>
        <w:t>היו"ר אוריאל בוסו:</w:t>
      </w:r>
      <w:r w:rsidRPr="003E4B3B">
        <w:rPr>
          <w:rStyle w:val="TagStyle"/>
          <w:rtl/>
        </w:rPr>
        <w:t xml:space="preserve"> &lt;&lt; יור &gt;&gt;</w:t>
      </w:r>
      <w:r>
        <w:rPr>
          <w:rtl/>
        </w:rPr>
        <w:t xml:space="preserve">   </w:t>
      </w:r>
      <w:bookmarkEnd w:id="13665"/>
    </w:p>
    <w:p w:rsidR="002C4351" w:rsidRDefault="002C4351" w:rsidP="00A1455A">
      <w:pPr>
        <w:rPr>
          <w:rtl/>
        </w:rPr>
      </w:pPr>
    </w:p>
    <w:p w:rsidR="002C4351" w:rsidRDefault="002C4351" w:rsidP="001C192E">
      <w:pPr>
        <w:rPr>
          <w:rtl/>
        </w:rPr>
      </w:pPr>
      <w:bookmarkStart w:id="13666" w:name="_ETM_Q26_570149"/>
      <w:bookmarkStart w:id="13667" w:name="_ETM_Q26_570479"/>
      <w:bookmarkStart w:id="13668" w:name="_ETM_Q26_570960"/>
      <w:bookmarkStart w:id="13669" w:name="_ETM_Q26_571649"/>
      <w:bookmarkStart w:id="13670" w:name="_ETM_Q26_566406"/>
      <w:bookmarkEnd w:id="13666"/>
      <w:bookmarkEnd w:id="13667"/>
      <w:bookmarkEnd w:id="13668"/>
      <w:bookmarkEnd w:id="13669"/>
      <w:bookmarkEnd w:id="13670"/>
      <w:r>
        <w:rPr>
          <w:rFonts w:hint="cs"/>
          <w:rtl/>
        </w:rPr>
        <w:t xml:space="preserve">תודה רבה. </w:t>
      </w:r>
      <w:bookmarkStart w:id="13671" w:name="_ETM_Q26_566767"/>
      <w:bookmarkEnd w:id="13671"/>
      <w:r>
        <w:rPr>
          <w:rtl/>
        </w:rPr>
        <w:t xml:space="preserve">חבר </w:t>
      </w:r>
      <w:bookmarkStart w:id="13672" w:name="_ETM_Q26_571950"/>
      <w:bookmarkEnd w:id="13672"/>
      <w:r>
        <w:rPr>
          <w:rtl/>
        </w:rPr>
        <w:t xml:space="preserve">הכנסת </w:t>
      </w:r>
      <w:bookmarkStart w:id="13673" w:name="_ETM_Q26_572220"/>
      <w:bookmarkEnd w:id="13673"/>
      <w:r>
        <w:rPr>
          <w:rtl/>
        </w:rPr>
        <w:t xml:space="preserve">אחמד </w:t>
      </w:r>
      <w:bookmarkStart w:id="13674" w:name="_ETM_Q26_572490"/>
      <w:bookmarkEnd w:id="13674"/>
      <w:r>
        <w:rPr>
          <w:rtl/>
        </w:rPr>
        <w:t>טיבי</w:t>
      </w:r>
      <w:r>
        <w:rPr>
          <w:rFonts w:hint="cs"/>
          <w:rtl/>
        </w:rPr>
        <w:t xml:space="preserve">. </w:t>
      </w:r>
    </w:p>
    <w:p w:rsidR="002C4351" w:rsidRDefault="002C4351" w:rsidP="001C192E">
      <w:pPr>
        <w:rPr>
          <w:rtl/>
        </w:rPr>
      </w:pPr>
      <w:bookmarkStart w:id="13675" w:name="_ETM_Q26_589922"/>
      <w:bookmarkStart w:id="13676" w:name="_ETM_Q26_589968"/>
      <w:bookmarkEnd w:id="13675"/>
      <w:bookmarkEnd w:id="13676"/>
    </w:p>
    <w:p w:rsidR="002C4351" w:rsidRDefault="002C4351" w:rsidP="001C192E">
      <w:pPr>
        <w:pStyle w:val="af7"/>
        <w:rPr>
          <w:rtl/>
        </w:rPr>
      </w:pPr>
      <w:bookmarkStart w:id="13677" w:name="ET_interruption_קר_אה_39"/>
      <w:r w:rsidRPr="004C2A64">
        <w:rPr>
          <w:rStyle w:val="TagStyle"/>
          <w:rtl/>
        </w:rPr>
        <w:t xml:space="preserve"> &lt;&lt; קריאה &gt;&gt; </w:t>
      </w:r>
      <w:r>
        <w:rPr>
          <w:rtl/>
        </w:rPr>
        <w:t>קריאה:</w:t>
      </w:r>
      <w:r w:rsidRPr="004C2A64">
        <w:rPr>
          <w:rStyle w:val="TagStyle"/>
          <w:rtl/>
        </w:rPr>
        <w:t xml:space="preserve"> &lt;&lt; קריאה &gt;&gt;</w:t>
      </w:r>
      <w:bookmarkEnd w:id="13677"/>
      <w:r>
        <w:rPr>
          <w:rtl/>
        </w:rPr>
        <w:t xml:space="preserve">  </w:t>
      </w:r>
    </w:p>
    <w:p w:rsidR="002C4351" w:rsidRDefault="002C4351" w:rsidP="001C192E">
      <w:pPr>
        <w:rPr>
          <w:rtl/>
        </w:rPr>
      </w:pPr>
      <w:r>
        <w:rPr>
          <w:rtl/>
        </w:rPr>
        <w:t xml:space="preserve"> </w:t>
      </w:r>
    </w:p>
    <w:p w:rsidR="002C4351" w:rsidRDefault="00A1455A" w:rsidP="00A1455A">
      <w:pPr>
        <w:rPr>
          <w:rtl/>
        </w:rPr>
      </w:pPr>
      <w:r>
        <w:rPr>
          <w:rFonts w:hint="cs"/>
          <w:rtl/>
        </w:rPr>
        <w:t>– – –</w:t>
      </w:r>
    </w:p>
    <w:p w:rsidR="002C4351" w:rsidRDefault="002C4351" w:rsidP="001C192E">
      <w:pPr>
        <w:rPr>
          <w:rtl/>
        </w:rPr>
      </w:pPr>
    </w:p>
    <w:p w:rsidR="002C4351" w:rsidRDefault="002C4351" w:rsidP="001C192E">
      <w:pPr>
        <w:pStyle w:val="af8"/>
        <w:keepNext/>
        <w:rPr>
          <w:rtl/>
        </w:rPr>
      </w:pPr>
      <w:bookmarkStart w:id="13678" w:name="_ETM_Q26_590106"/>
      <w:bookmarkStart w:id="13679" w:name="_ETM_Q26_590165"/>
      <w:bookmarkStart w:id="13680" w:name="_ETM_Q26_590418"/>
      <w:bookmarkEnd w:id="13678"/>
      <w:bookmarkEnd w:id="13679"/>
      <w:bookmarkEnd w:id="13680"/>
      <w:r w:rsidRPr="003E4B3B">
        <w:rPr>
          <w:rStyle w:val="TagStyle"/>
          <w:rtl/>
        </w:rPr>
        <w:t xml:space="preserve">&lt;&lt; יור &gt;&gt; </w:t>
      </w:r>
      <w:r>
        <w:rPr>
          <w:rtl/>
        </w:rPr>
        <w:t>היו"ר אוריאל בוסו:</w:t>
      </w:r>
      <w:r w:rsidRPr="003E4B3B">
        <w:rPr>
          <w:rStyle w:val="TagStyle"/>
          <w:rtl/>
        </w:rPr>
        <w:t xml:space="preserve"> &lt;&lt; יור &gt;&gt;</w:t>
      </w:r>
      <w:r>
        <w:rPr>
          <w:rtl/>
        </w:rPr>
        <w:t xml:space="preserve">   </w:t>
      </w:r>
    </w:p>
    <w:p w:rsidR="002C4351" w:rsidRDefault="002C4351" w:rsidP="001C192E">
      <w:pPr>
        <w:rPr>
          <w:rtl/>
        </w:rPr>
      </w:pPr>
    </w:p>
    <w:p w:rsidR="002C4351" w:rsidRDefault="002C4351" w:rsidP="001C192E">
      <w:pPr>
        <w:rPr>
          <w:rtl/>
        </w:rPr>
      </w:pPr>
      <w:bookmarkStart w:id="13681" w:name="_ETM_Q26_590472"/>
      <w:bookmarkEnd w:id="13681"/>
      <w:r>
        <w:rPr>
          <w:rFonts w:hint="cs"/>
          <w:rtl/>
        </w:rPr>
        <w:t>נתתי אחד לסיעה, לפנים משורת הדין. אני לא יכול לפתוח רשימה.</w:t>
      </w:r>
    </w:p>
    <w:p w:rsidR="002C4351" w:rsidRDefault="002C4351" w:rsidP="001C192E">
      <w:pPr>
        <w:rPr>
          <w:rtl/>
        </w:rPr>
      </w:pPr>
    </w:p>
    <w:p w:rsidR="002C4351" w:rsidRDefault="002C4351" w:rsidP="001C192E">
      <w:pPr>
        <w:pStyle w:val="KeepWithNext"/>
        <w:rPr>
          <w:rStyle w:val="TagStyle"/>
          <w:b/>
          <w:bCs/>
          <w:u w:val="single"/>
          <w:rtl/>
          <w:lang w:eastAsia="he-IL"/>
        </w:rPr>
      </w:pPr>
    </w:p>
    <w:p w:rsidR="002C4351" w:rsidRDefault="002C4351" w:rsidP="001C192E">
      <w:pPr>
        <w:pStyle w:val="af7"/>
        <w:keepNext/>
        <w:rPr>
          <w:rtl/>
        </w:rPr>
      </w:pPr>
      <w:bookmarkStart w:id="13682" w:name="ET_interruption_5761_33"/>
      <w:r w:rsidRPr="000F6F90">
        <w:rPr>
          <w:rStyle w:val="TagStyle"/>
          <w:rtl/>
        </w:rPr>
        <w:t xml:space="preserve"> &lt;&lt; קריאה &gt;&gt; </w:t>
      </w:r>
      <w:r>
        <w:rPr>
          <w:rtl/>
        </w:rPr>
        <w:t>עאידה תומא סלימאן (חד"ש-תע"ל):</w:t>
      </w:r>
      <w:r w:rsidRPr="000F6F90">
        <w:rPr>
          <w:rStyle w:val="TagStyle"/>
          <w:rtl/>
        </w:rPr>
        <w:t xml:space="preserve"> &lt;&lt; קריאה &gt;&gt;</w:t>
      </w:r>
      <w:r>
        <w:rPr>
          <w:rtl/>
        </w:rPr>
        <w:t xml:space="preserve">   </w:t>
      </w:r>
      <w:bookmarkEnd w:id="13682"/>
    </w:p>
    <w:p w:rsidR="002C4351" w:rsidRDefault="002C4351" w:rsidP="00A1455A">
      <w:pPr>
        <w:rPr>
          <w:rtl/>
          <w:lang w:eastAsia="he-IL"/>
        </w:rPr>
      </w:pPr>
    </w:p>
    <w:p w:rsidR="002C4351" w:rsidRDefault="002C4351" w:rsidP="001C192E">
      <w:pPr>
        <w:rPr>
          <w:rtl/>
        </w:rPr>
      </w:pPr>
      <w:r>
        <w:rPr>
          <w:rFonts w:hint="cs"/>
          <w:rtl/>
        </w:rPr>
        <w:t>אבל זה המשרד לקידום מעמד</w:t>
      </w:r>
      <w:bookmarkStart w:id="13683" w:name="_ETM_Q26_579600"/>
      <w:bookmarkEnd w:id="13683"/>
      <w:r>
        <w:rPr>
          <w:rFonts w:hint="cs"/>
          <w:rtl/>
        </w:rPr>
        <w:t xml:space="preserve"> האישה, ו</w:t>
      </w:r>
      <w:bookmarkStart w:id="13684" w:name="_ETM_Q26_584248"/>
      <w:bookmarkEnd w:id="13684"/>
      <w:r>
        <w:rPr>
          <w:rFonts w:hint="cs"/>
          <w:rtl/>
        </w:rPr>
        <w:t xml:space="preserve">אני חושבת שמגיע לי להגיד את </w:t>
      </w:r>
      <w:bookmarkStart w:id="13685" w:name="_ETM_Q26_583310"/>
      <w:bookmarkEnd w:id="13685"/>
      <w:r>
        <w:rPr>
          <w:rFonts w:hint="cs"/>
          <w:rtl/>
        </w:rPr>
        <w:t xml:space="preserve">דעתי </w:t>
      </w:r>
      <w:bookmarkStart w:id="13686" w:name="_ETM_Q26_583180"/>
      <w:bookmarkEnd w:id="13686"/>
      <w:r>
        <w:rPr>
          <w:rFonts w:hint="cs"/>
          <w:rtl/>
        </w:rPr>
        <w:t>בנושא</w:t>
      </w:r>
      <w:bookmarkStart w:id="13687" w:name="_ETM_Q26_584165"/>
      <w:bookmarkEnd w:id="13687"/>
      <w:r>
        <w:rPr>
          <w:rFonts w:hint="cs"/>
          <w:rtl/>
        </w:rPr>
        <w:t>.</w:t>
      </w:r>
    </w:p>
    <w:p w:rsidR="002C4351" w:rsidRDefault="002C4351" w:rsidP="001C192E">
      <w:pPr>
        <w:rPr>
          <w:rtl/>
        </w:rPr>
      </w:pPr>
    </w:p>
    <w:p w:rsidR="002C4351" w:rsidRDefault="002C4351" w:rsidP="001C192E">
      <w:pPr>
        <w:pStyle w:val="af8"/>
        <w:keepNext/>
        <w:rPr>
          <w:rtl/>
        </w:rPr>
      </w:pPr>
      <w:bookmarkStart w:id="13688" w:name="ET_yor_6488_29"/>
      <w:r w:rsidRPr="000F6F90">
        <w:rPr>
          <w:rStyle w:val="TagStyle"/>
          <w:rtl/>
        </w:rPr>
        <w:t xml:space="preserve"> &lt;&lt; יור &gt;&gt; </w:t>
      </w:r>
      <w:r>
        <w:rPr>
          <w:rtl/>
        </w:rPr>
        <w:t>היו"ר אוריאל בוסו:</w:t>
      </w:r>
      <w:r w:rsidRPr="000F6F90">
        <w:rPr>
          <w:rStyle w:val="TagStyle"/>
          <w:rtl/>
        </w:rPr>
        <w:t xml:space="preserve"> &lt;&lt; יור &gt;&gt;</w:t>
      </w:r>
      <w:r>
        <w:rPr>
          <w:rtl/>
        </w:rPr>
        <w:t xml:space="preserve">   </w:t>
      </w:r>
      <w:bookmarkEnd w:id="13688"/>
    </w:p>
    <w:p w:rsidR="002C4351" w:rsidRDefault="002C4351" w:rsidP="00A1455A">
      <w:pPr>
        <w:rPr>
          <w:rtl/>
        </w:rPr>
      </w:pPr>
    </w:p>
    <w:p w:rsidR="002C4351" w:rsidRDefault="002C4351" w:rsidP="001C192E">
      <w:pPr>
        <w:rPr>
          <w:rtl/>
        </w:rPr>
      </w:pPr>
      <w:r>
        <w:rPr>
          <w:rFonts w:hint="cs"/>
          <w:rtl/>
        </w:rPr>
        <w:t>אני לא מאמין, אני לא מאמין שאת</w:t>
      </w:r>
      <w:bookmarkStart w:id="13689" w:name="_ETM_Q26_586263"/>
      <w:bookmarkEnd w:id="13689"/>
      <w:r>
        <w:rPr>
          <w:rFonts w:hint="cs"/>
          <w:rtl/>
        </w:rPr>
        <w:t xml:space="preserve"> עולה לפרגן לשרה למעמד האישה.</w:t>
      </w:r>
      <w:bookmarkStart w:id="13690" w:name="_ETM_Q26_586137"/>
      <w:bookmarkEnd w:id="13690"/>
    </w:p>
    <w:p w:rsidR="002C4351" w:rsidRDefault="002C4351" w:rsidP="001C192E">
      <w:pPr>
        <w:keepNext/>
        <w:rPr>
          <w:rtl/>
        </w:rPr>
      </w:pPr>
      <w:bookmarkStart w:id="13691" w:name="_ETM_Q26_593007"/>
      <w:bookmarkEnd w:id="13691"/>
    </w:p>
    <w:p w:rsidR="002C4351" w:rsidRDefault="002C4351" w:rsidP="001C192E">
      <w:pPr>
        <w:pStyle w:val="af7"/>
        <w:keepNext/>
        <w:rPr>
          <w:rtl/>
        </w:rPr>
      </w:pPr>
      <w:bookmarkStart w:id="13692" w:name="ET_interruption_5761_34"/>
      <w:r w:rsidRPr="000F6F90">
        <w:rPr>
          <w:rStyle w:val="TagStyle"/>
          <w:rtl/>
        </w:rPr>
        <w:t xml:space="preserve"> &lt;&lt; קריאה &gt;&gt; </w:t>
      </w:r>
      <w:r>
        <w:rPr>
          <w:rtl/>
        </w:rPr>
        <w:t>עאידה תומא סלימאן (חד"ש-תע"ל):</w:t>
      </w:r>
      <w:r w:rsidRPr="000F6F90">
        <w:rPr>
          <w:rStyle w:val="TagStyle"/>
          <w:rtl/>
        </w:rPr>
        <w:t xml:space="preserve"> &lt;&lt; קריאה &gt;&gt;</w:t>
      </w:r>
      <w:r>
        <w:rPr>
          <w:rtl/>
        </w:rPr>
        <w:t xml:space="preserve">   </w:t>
      </w:r>
      <w:bookmarkEnd w:id="13692"/>
    </w:p>
    <w:p w:rsidR="002C4351" w:rsidRDefault="002C4351" w:rsidP="00A1455A">
      <w:pPr>
        <w:rPr>
          <w:rtl/>
          <w:lang w:eastAsia="he-IL"/>
        </w:rPr>
      </w:pPr>
    </w:p>
    <w:p w:rsidR="002C4351" w:rsidRPr="000F6F90" w:rsidRDefault="002C4351" w:rsidP="001C192E">
      <w:pPr>
        <w:rPr>
          <w:rtl/>
        </w:rPr>
      </w:pPr>
      <w:r>
        <w:rPr>
          <w:rFonts w:hint="cs"/>
          <w:rtl/>
        </w:rPr>
        <w:t>מה?</w:t>
      </w:r>
    </w:p>
    <w:p w:rsidR="002C4351" w:rsidRDefault="002C4351" w:rsidP="001C192E">
      <w:pPr>
        <w:rPr>
          <w:rtl/>
        </w:rPr>
      </w:pPr>
    </w:p>
    <w:p w:rsidR="002C4351" w:rsidRDefault="002C4351" w:rsidP="001C192E">
      <w:pPr>
        <w:pStyle w:val="af8"/>
        <w:keepNext/>
        <w:rPr>
          <w:rtl/>
        </w:rPr>
      </w:pPr>
      <w:r w:rsidRPr="000F6F90">
        <w:rPr>
          <w:rStyle w:val="TagStyle"/>
          <w:rtl/>
        </w:rPr>
        <w:t xml:space="preserve"> &lt;&lt; יור &gt;&gt; </w:t>
      </w:r>
      <w:r>
        <w:rPr>
          <w:rtl/>
        </w:rPr>
        <w:t>היו"ר אוריאל בוסו:</w:t>
      </w:r>
      <w:r w:rsidRPr="000F6F90">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אני לא מאמין שאת עולה לפרגן לשרה למעמד האישה.</w:t>
      </w:r>
    </w:p>
    <w:p w:rsidR="002C4351" w:rsidRDefault="002C4351" w:rsidP="001C192E">
      <w:pPr>
        <w:rPr>
          <w:rtl/>
        </w:rPr>
      </w:pPr>
    </w:p>
    <w:p w:rsidR="002C4351" w:rsidRDefault="002C4351" w:rsidP="001C192E">
      <w:pPr>
        <w:pStyle w:val="af7"/>
        <w:keepNext/>
        <w:rPr>
          <w:rtl/>
        </w:rPr>
      </w:pPr>
      <w:bookmarkStart w:id="13693" w:name="ET_interruption_5761_35"/>
      <w:r w:rsidRPr="000F6F90">
        <w:rPr>
          <w:rStyle w:val="TagStyle"/>
          <w:rtl/>
        </w:rPr>
        <w:t xml:space="preserve"> &lt;&lt; קריאה &gt;&gt; </w:t>
      </w:r>
      <w:r>
        <w:rPr>
          <w:rtl/>
        </w:rPr>
        <w:t>עאידה תומא סלימאן (חד"ש-תע"ל):</w:t>
      </w:r>
      <w:r w:rsidRPr="000F6F90">
        <w:rPr>
          <w:rStyle w:val="TagStyle"/>
          <w:rtl/>
        </w:rPr>
        <w:t xml:space="preserve"> &lt;&lt; קריאה &gt;&gt;</w:t>
      </w:r>
      <w:r>
        <w:rPr>
          <w:rtl/>
        </w:rPr>
        <w:t xml:space="preserve">   </w:t>
      </w:r>
      <w:bookmarkEnd w:id="13693"/>
    </w:p>
    <w:p w:rsidR="002C4351" w:rsidRDefault="002C4351" w:rsidP="00A1455A">
      <w:pPr>
        <w:rPr>
          <w:rtl/>
        </w:rPr>
      </w:pPr>
    </w:p>
    <w:p w:rsidR="002C4351" w:rsidRPr="000F6F90" w:rsidRDefault="002C4351" w:rsidP="001C192E">
      <w:pPr>
        <w:rPr>
          <w:rtl/>
        </w:rPr>
      </w:pPr>
      <w:r>
        <w:rPr>
          <w:rFonts w:hint="cs"/>
          <w:rtl/>
        </w:rPr>
        <w:t xml:space="preserve">איך תדע? </w:t>
      </w:r>
      <w:bookmarkStart w:id="13694" w:name="_ETM_Q26_593495"/>
      <w:bookmarkStart w:id="13695" w:name="_ETM_Q26_602340"/>
      <w:bookmarkStart w:id="13696" w:name="_ETM_Q26_600402"/>
      <w:bookmarkStart w:id="13697" w:name="_ETM_Q26_601121"/>
      <w:bookmarkStart w:id="13698" w:name="_ETM_Q26_600287"/>
      <w:bookmarkStart w:id="13699" w:name="_ETM_Q26_601154"/>
      <w:bookmarkStart w:id="13700" w:name="_ETM_Q26_599649"/>
      <w:bookmarkEnd w:id="13694"/>
      <w:bookmarkEnd w:id="13695"/>
      <w:bookmarkEnd w:id="13696"/>
      <w:bookmarkEnd w:id="13697"/>
      <w:bookmarkEnd w:id="13698"/>
      <w:bookmarkEnd w:id="13699"/>
      <w:bookmarkEnd w:id="13700"/>
      <w:r>
        <w:rPr>
          <w:rFonts w:hint="cs"/>
          <w:rtl/>
        </w:rPr>
        <w:t>אם לא תשמע אותי, לא תדע.</w:t>
      </w:r>
      <w:bookmarkStart w:id="13701" w:name="_ETM_Q26_594885"/>
      <w:bookmarkStart w:id="13702" w:name="_ETM_Q26_592655"/>
      <w:bookmarkStart w:id="13703" w:name="_ETM_Q26_588355"/>
      <w:bookmarkStart w:id="13704" w:name="_ETM_Q26_583805"/>
      <w:bookmarkStart w:id="13705" w:name="_ETM_Q26_580755"/>
      <w:bookmarkEnd w:id="13701"/>
      <w:bookmarkEnd w:id="13702"/>
      <w:bookmarkEnd w:id="13703"/>
      <w:bookmarkEnd w:id="13704"/>
      <w:bookmarkEnd w:id="13705"/>
    </w:p>
    <w:p w:rsidR="002C4351" w:rsidRPr="000F6F90" w:rsidRDefault="002C4351" w:rsidP="001C192E">
      <w:pPr>
        <w:rPr>
          <w:rtl/>
        </w:rPr>
      </w:pPr>
    </w:p>
    <w:p w:rsidR="002C4351" w:rsidRDefault="002C4351" w:rsidP="001C192E">
      <w:pPr>
        <w:pStyle w:val="a4"/>
        <w:keepNext/>
        <w:rPr>
          <w:rtl/>
        </w:rPr>
      </w:pPr>
      <w:bookmarkStart w:id="13706" w:name="ET_speaker_5264_27"/>
      <w:r w:rsidRPr="000F6F90">
        <w:rPr>
          <w:rStyle w:val="TagStyle"/>
          <w:rtl/>
        </w:rPr>
        <w:t xml:space="preserve"> &lt;&lt; דובר &gt;&gt; </w:t>
      </w:r>
      <w:bookmarkStart w:id="13707" w:name="_Toc133925850"/>
      <w:bookmarkStart w:id="13708" w:name="_Toc133926078"/>
      <w:bookmarkStart w:id="13709" w:name="_Toc153806307"/>
      <w:r>
        <w:rPr>
          <w:rtl/>
        </w:rPr>
        <w:t>אחמד טיבי (חד"ש-תע"ל):</w:t>
      </w:r>
      <w:bookmarkEnd w:id="13707"/>
      <w:bookmarkEnd w:id="13708"/>
      <w:bookmarkEnd w:id="13709"/>
      <w:r w:rsidRPr="000F6F90">
        <w:rPr>
          <w:rStyle w:val="TagStyle"/>
          <w:rtl/>
        </w:rPr>
        <w:t xml:space="preserve"> &lt;&lt; דובר &gt;&gt;</w:t>
      </w:r>
      <w:r>
        <w:rPr>
          <w:rtl/>
        </w:rPr>
        <w:t xml:space="preserve">   </w:t>
      </w:r>
      <w:bookmarkEnd w:id="13706"/>
    </w:p>
    <w:p w:rsidR="002C4351" w:rsidRDefault="002C4351" w:rsidP="001C192E">
      <w:pPr>
        <w:rPr>
          <w:rtl/>
        </w:rPr>
      </w:pPr>
      <w:bookmarkStart w:id="13710" w:name="_ETM_Q26_592219"/>
      <w:bookmarkEnd w:id="13710"/>
    </w:p>
    <w:p w:rsidR="002C4351" w:rsidRDefault="002C4351" w:rsidP="001C192E">
      <w:pPr>
        <w:rPr>
          <w:rtl/>
        </w:rPr>
      </w:pPr>
      <w:bookmarkStart w:id="13711" w:name="_ETM_Q26_593184"/>
      <w:bookmarkStart w:id="13712" w:name="_ETM_Q26_593243"/>
      <w:bookmarkStart w:id="13713" w:name="_ETM_Q26_594740"/>
      <w:bookmarkStart w:id="13714" w:name="_ETM_Q26_589107"/>
      <w:bookmarkStart w:id="13715" w:name="_ETM_Q26_597000"/>
      <w:bookmarkStart w:id="13716" w:name="_ETM_Q26_597299"/>
      <w:bookmarkStart w:id="13717" w:name="_ETM_Q26_597960"/>
      <w:bookmarkEnd w:id="13711"/>
      <w:bookmarkEnd w:id="13712"/>
      <w:bookmarkEnd w:id="13713"/>
      <w:bookmarkEnd w:id="13714"/>
      <w:bookmarkEnd w:id="13715"/>
      <w:bookmarkEnd w:id="13716"/>
      <w:bookmarkEnd w:id="13717"/>
      <w:r>
        <w:rPr>
          <w:rtl/>
        </w:rPr>
        <w:t>תגלה</w:t>
      </w:r>
      <w:r>
        <w:rPr>
          <w:rFonts w:hint="cs"/>
          <w:rtl/>
        </w:rPr>
        <w:t>,</w:t>
      </w:r>
      <w:r>
        <w:rPr>
          <w:rtl/>
        </w:rPr>
        <w:t xml:space="preserve"> </w:t>
      </w:r>
      <w:bookmarkStart w:id="13718" w:name="_ETM_Q26_599619"/>
      <w:bookmarkEnd w:id="13718"/>
      <w:r>
        <w:rPr>
          <w:rtl/>
        </w:rPr>
        <w:t xml:space="preserve">תגלה </w:t>
      </w:r>
      <w:bookmarkStart w:id="13719" w:name="_ETM_Q26_601329"/>
      <w:bookmarkEnd w:id="13719"/>
      <w:r>
        <w:rPr>
          <w:rtl/>
        </w:rPr>
        <w:t xml:space="preserve">רוחב </w:t>
      </w:r>
      <w:bookmarkStart w:id="13720" w:name="_ETM_Q26_602200"/>
      <w:bookmarkEnd w:id="13720"/>
      <w:r>
        <w:rPr>
          <w:rtl/>
        </w:rPr>
        <w:t xml:space="preserve">לב </w:t>
      </w:r>
      <w:bookmarkStart w:id="13721" w:name="_ETM_Q26_602889"/>
      <w:bookmarkEnd w:id="13721"/>
      <w:r>
        <w:rPr>
          <w:rFonts w:hint="cs"/>
          <w:rtl/>
        </w:rPr>
        <w:t>ונדיבות.</w:t>
      </w:r>
    </w:p>
    <w:p w:rsidR="002C4351" w:rsidRDefault="002C4351" w:rsidP="001C192E">
      <w:pPr>
        <w:rPr>
          <w:rtl/>
        </w:rPr>
      </w:pPr>
    </w:p>
    <w:p w:rsidR="002C4351" w:rsidRDefault="002C4351" w:rsidP="001C192E">
      <w:pPr>
        <w:pStyle w:val="af7"/>
        <w:keepNext/>
        <w:rPr>
          <w:rtl/>
        </w:rPr>
      </w:pPr>
      <w:r w:rsidRPr="003E73EE">
        <w:rPr>
          <w:rStyle w:val="TagStyle"/>
          <w:rtl/>
        </w:rPr>
        <w:t xml:space="preserve"> &lt;&lt; קריאה &gt;&gt; </w:t>
      </w:r>
      <w:r>
        <w:rPr>
          <w:rtl/>
        </w:rPr>
        <w:t>קריאה:</w:t>
      </w:r>
      <w:r w:rsidRPr="003E73EE">
        <w:rPr>
          <w:rStyle w:val="TagStyle"/>
          <w:rtl/>
        </w:rPr>
        <w:t xml:space="preserve"> &lt;&lt; קריאה &gt;&gt;</w:t>
      </w:r>
      <w:r>
        <w:rPr>
          <w:rtl/>
        </w:rPr>
        <w:t xml:space="preserve">   </w:t>
      </w:r>
    </w:p>
    <w:p w:rsidR="002C4351" w:rsidRDefault="002C4351" w:rsidP="00A1455A">
      <w:pPr>
        <w:rPr>
          <w:rtl/>
        </w:rPr>
      </w:pPr>
    </w:p>
    <w:p w:rsidR="002C4351" w:rsidRPr="003E73EE" w:rsidRDefault="002C4351" w:rsidP="00A1455A">
      <w:pPr>
        <w:rPr>
          <w:rtl/>
        </w:rPr>
      </w:pPr>
      <w:r>
        <w:rPr>
          <w:rFonts w:hint="cs"/>
          <w:rtl/>
        </w:rPr>
        <w:t xml:space="preserve">גילה </w:t>
      </w:r>
      <w:r w:rsidR="00A1455A">
        <w:rPr>
          <w:rFonts w:hint="cs"/>
          <w:rtl/>
        </w:rPr>
        <w:t>– – –</w:t>
      </w:r>
      <w:r>
        <w:rPr>
          <w:rFonts w:hint="cs"/>
          <w:rtl/>
        </w:rPr>
        <w:t xml:space="preserve"> על הבמה הוא גילה.</w:t>
      </w:r>
      <w:bookmarkStart w:id="13722" w:name="_ETM_Q26_599913"/>
      <w:bookmarkEnd w:id="13722"/>
    </w:p>
    <w:p w:rsidR="002C4351" w:rsidRDefault="002C4351" w:rsidP="001C192E">
      <w:pPr>
        <w:rPr>
          <w:rtl/>
        </w:rPr>
      </w:pPr>
    </w:p>
    <w:p w:rsidR="002C4351" w:rsidRDefault="002C4351" w:rsidP="001C192E">
      <w:pPr>
        <w:pStyle w:val="af8"/>
        <w:keepNext/>
        <w:rPr>
          <w:rtl/>
        </w:rPr>
      </w:pPr>
      <w:bookmarkStart w:id="13723" w:name="ET_yor_6488_32"/>
      <w:r w:rsidRPr="000F6F90">
        <w:rPr>
          <w:rStyle w:val="TagStyle"/>
          <w:rtl/>
        </w:rPr>
        <w:t xml:space="preserve"> &lt;&lt; יור &gt;&gt; </w:t>
      </w:r>
      <w:r>
        <w:rPr>
          <w:rtl/>
        </w:rPr>
        <w:t>היו"ר אוריאל בוסו:</w:t>
      </w:r>
      <w:r w:rsidRPr="000F6F90">
        <w:rPr>
          <w:rStyle w:val="TagStyle"/>
          <w:rtl/>
        </w:rPr>
        <w:t xml:space="preserve"> &lt;&lt; יור &gt;&gt;</w:t>
      </w:r>
      <w:r>
        <w:rPr>
          <w:rtl/>
        </w:rPr>
        <w:t xml:space="preserve">   </w:t>
      </w:r>
      <w:bookmarkEnd w:id="13723"/>
    </w:p>
    <w:p w:rsidR="002C4351" w:rsidRDefault="002C4351" w:rsidP="00A1455A">
      <w:pPr>
        <w:rPr>
          <w:rtl/>
        </w:rPr>
      </w:pPr>
    </w:p>
    <w:p w:rsidR="002C4351" w:rsidRDefault="002C4351" w:rsidP="001C192E">
      <w:pPr>
        <w:rPr>
          <w:rtl/>
        </w:rPr>
      </w:pPr>
      <w:bookmarkStart w:id="13724" w:name="_ETM_Q26_603549"/>
      <w:bookmarkEnd w:id="13724"/>
      <w:r>
        <w:rPr>
          <w:rFonts w:hint="cs"/>
          <w:rtl/>
        </w:rPr>
        <w:t xml:space="preserve">אדוני, </w:t>
      </w:r>
      <w:bookmarkStart w:id="13725" w:name="_ETM_Q26_599875"/>
      <w:bookmarkEnd w:id="13725"/>
      <w:r>
        <w:rPr>
          <w:rFonts w:hint="cs"/>
          <w:rtl/>
        </w:rPr>
        <w:t>שלוש</w:t>
      </w:r>
      <w:r>
        <w:rPr>
          <w:rtl/>
        </w:rPr>
        <w:t xml:space="preserve"> </w:t>
      </w:r>
      <w:bookmarkStart w:id="13726" w:name="_ETM_Q26_603819"/>
      <w:bookmarkEnd w:id="13726"/>
      <w:r>
        <w:rPr>
          <w:rtl/>
        </w:rPr>
        <w:t xml:space="preserve">דקות </w:t>
      </w:r>
      <w:bookmarkStart w:id="13727" w:name="_ETM_Q26_604029"/>
      <w:bookmarkEnd w:id="13727"/>
      <w:r>
        <w:rPr>
          <w:rtl/>
        </w:rPr>
        <w:t>לרשותך</w:t>
      </w:r>
      <w:r>
        <w:rPr>
          <w:rFonts w:hint="cs"/>
          <w:rtl/>
        </w:rPr>
        <w:t>.</w:t>
      </w:r>
      <w:r>
        <w:rPr>
          <w:rtl/>
        </w:rPr>
        <w:t xml:space="preserve"> </w:t>
      </w:r>
      <w:bookmarkStart w:id="13728" w:name="_ETM_Q26_605639"/>
      <w:bookmarkEnd w:id="13728"/>
    </w:p>
    <w:p w:rsidR="002C4351" w:rsidRDefault="002C4351" w:rsidP="00A1455A">
      <w:pPr>
        <w:rPr>
          <w:rtl/>
        </w:rPr>
      </w:pPr>
    </w:p>
    <w:p w:rsidR="002C4351" w:rsidRDefault="002C4351" w:rsidP="001C192E">
      <w:pPr>
        <w:pStyle w:val="-"/>
        <w:keepNext/>
        <w:rPr>
          <w:rtl/>
        </w:rPr>
      </w:pPr>
      <w:bookmarkStart w:id="13729" w:name="ET_speakercontinue_5264_41"/>
      <w:r w:rsidRPr="003E73EE">
        <w:rPr>
          <w:rStyle w:val="TagStyle"/>
          <w:rtl/>
        </w:rPr>
        <w:t xml:space="preserve"> &lt;&lt; דובר_המשך &gt;&gt; </w:t>
      </w:r>
      <w:r>
        <w:rPr>
          <w:rtl/>
        </w:rPr>
        <w:t>אחמד טיבי (חד"ש-תע"ל):</w:t>
      </w:r>
      <w:r w:rsidRPr="003E73EE">
        <w:rPr>
          <w:rStyle w:val="TagStyle"/>
          <w:rtl/>
        </w:rPr>
        <w:t xml:space="preserve"> &lt;&lt; דובר_המשך &gt;&gt;</w:t>
      </w:r>
      <w:r>
        <w:rPr>
          <w:rtl/>
        </w:rPr>
        <w:t xml:space="preserve">   </w:t>
      </w:r>
      <w:bookmarkEnd w:id="13729"/>
    </w:p>
    <w:p w:rsidR="002C4351" w:rsidRDefault="002C4351" w:rsidP="00A1455A">
      <w:pPr>
        <w:rPr>
          <w:rtl/>
        </w:rPr>
      </w:pPr>
    </w:p>
    <w:p w:rsidR="002C4351" w:rsidRDefault="002C4351" w:rsidP="001C192E">
      <w:pPr>
        <w:rPr>
          <w:rtl/>
        </w:rPr>
      </w:pPr>
      <w:bookmarkStart w:id="13730" w:name="_ETM_Q26_602023"/>
      <w:bookmarkStart w:id="13731" w:name="_ETM_Q26_611809"/>
      <w:bookmarkEnd w:id="13730"/>
      <w:bookmarkEnd w:id="13731"/>
      <w:r>
        <w:rPr>
          <w:rtl/>
        </w:rPr>
        <w:t>לא</w:t>
      </w:r>
      <w:r>
        <w:rPr>
          <w:rFonts w:hint="cs"/>
          <w:rtl/>
        </w:rPr>
        <w:t>,</w:t>
      </w:r>
      <w:r>
        <w:rPr>
          <w:rtl/>
        </w:rPr>
        <w:t xml:space="preserve"> </w:t>
      </w:r>
      <w:bookmarkStart w:id="13732" w:name="_ETM_Q26_605880"/>
      <w:bookmarkEnd w:id="13732"/>
      <w:r>
        <w:rPr>
          <w:rtl/>
        </w:rPr>
        <w:t xml:space="preserve">אבל </w:t>
      </w:r>
      <w:bookmarkStart w:id="13733" w:name="_ETM_Q26_606209"/>
      <w:bookmarkEnd w:id="13733"/>
      <w:r>
        <w:rPr>
          <w:rtl/>
        </w:rPr>
        <w:t xml:space="preserve">הארגומנט </w:t>
      </w:r>
      <w:bookmarkStart w:id="13734" w:name="_ETM_Q26_606810"/>
      <w:bookmarkEnd w:id="13734"/>
      <w:r>
        <w:rPr>
          <w:rtl/>
        </w:rPr>
        <w:t>ש</w:t>
      </w:r>
      <w:r>
        <w:rPr>
          <w:rFonts w:hint="cs"/>
          <w:rtl/>
        </w:rPr>
        <w:t xml:space="preserve">העלתה עאידה נכון. </w:t>
      </w:r>
      <w:bookmarkStart w:id="13735" w:name="_ETM_Q26_607349"/>
      <w:bookmarkStart w:id="13736" w:name="_ETM_Q26_607649"/>
      <w:bookmarkStart w:id="13737" w:name="_ETM_Q26_608600"/>
      <w:bookmarkEnd w:id="13735"/>
      <w:bookmarkEnd w:id="13736"/>
      <w:bookmarkEnd w:id="13737"/>
      <w:r>
        <w:rPr>
          <w:rtl/>
        </w:rPr>
        <w:t xml:space="preserve">אני </w:t>
      </w:r>
      <w:bookmarkStart w:id="13738" w:name="_ETM_Q26_608960"/>
      <w:bookmarkEnd w:id="13738"/>
      <w:r>
        <w:rPr>
          <w:rtl/>
        </w:rPr>
        <w:t xml:space="preserve">מוכן </w:t>
      </w:r>
      <w:bookmarkStart w:id="13739" w:name="_ETM_Q26_609320"/>
      <w:bookmarkEnd w:id="13739"/>
      <w:proofErr w:type="spellStart"/>
      <w:r>
        <w:rPr>
          <w:rtl/>
        </w:rPr>
        <w:t>ש</w:t>
      </w:r>
      <w:r>
        <w:rPr>
          <w:rFonts w:hint="cs"/>
          <w:rtl/>
        </w:rPr>
        <w:t>עאידה</w:t>
      </w:r>
      <w:bookmarkStart w:id="13740" w:name="_ETM_Q26_604215"/>
      <w:bookmarkEnd w:id="13740"/>
      <w:proofErr w:type="spellEnd"/>
      <w:r>
        <w:rPr>
          <w:rtl/>
        </w:rPr>
        <w:t xml:space="preserve"> </w:t>
      </w:r>
      <w:bookmarkStart w:id="13741" w:name="_ETM_Q26_610280"/>
      <w:bookmarkEnd w:id="13741"/>
      <w:r>
        <w:rPr>
          <w:rtl/>
        </w:rPr>
        <w:t xml:space="preserve">תנאם </w:t>
      </w:r>
      <w:bookmarkStart w:id="13742" w:name="_ETM_Q26_610670"/>
      <w:bookmarkEnd w:id="13742"/>
      <w:r>
        <w:rPr>
          <w:rtl/>
        </w:rPr>
        <w:t>במקומי</w:t>
      </w:r>
      <w:r>
        <w:rPr>
          <w:rFonts w:hint="cs"/>
          <w:rtl/>
        </w:rPr>
        <w:t>.</w:t>
      </w:r>
      <w:r>
        <w:rPr>
          <w:rtl/>
        </w:rPr>
        <w:t xml:space="preserve"> </w:t>
      </w:r>
      <w:bookmarkStart w:id="13743" w:name="_ETM_Q26_611599"/>
      <w:bookmarkEnd w:id="13743"/>
    </w:p>
    <w:p w:rsidR="002C4351" w:rsidRDefault="002C4351" w:rsidP="001C192E">
      <w:pPr>
        <w:rPr>
          <w:rtl/>
        </w:rPr>
      </w:pPr>
    </w:p>
    <w:p w:rsidR="002C4351" w:rsidRDefault="002C4351" w:rsidP="001C192E">
      <w:pPr>
        <w:pStyle w:val="af8"/>
        <w:keepNext/>
        <w:rPr>
          <w:rtl/>
        </w:rPr>
      </w:pPr>
      <w:r w:rsidRPr="000F6F90">
        <w:rPr>
          <w:rStyle w:val="TagStyle"/>
          <w:rtl/>
        </w:rPr>
        <w:t xml:space="preserve"> &lt;&lt; יור &gt;&gt; </w:t>
      </w:r>
      <w:r>
        <w:rPr>
          <w:rtl/>
        </w:rPr>
        <w:t>היו"ר אוריאל בוסו:</w:t>
      </w:r>
      <w:r w:rsidRPr="000F6F90">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tl/>
        </w:rPr>
        <w:t xml:space="preserve">אתה </w:t>
      </w:r>
      <w:bookmarkStart w:id="13744" w:name="_ETM_Q26_611959"/>
      <w:bookmarkEnd w:id="13744"/>
      <w:r>
        <w:rPr>
          <w:rFonts w:hint="cs"/>
          <w:rtl/>
        </w:rPr>
        <w:t>כ</w:t>
      </w:r>
      <w:bookmarkStart w:id="13745" w:name="_ETM_Q26_607795"/>
      <w:bookmarkEnd w:id="13745"/>
      <w:r>
        <w:rPr>
          <w:rtl/>
        </w:rPr>
        <w:t xml:space="preserve">בר </w:t>
      </w:r>
      <w:bookmarkStart w:id="13746" w:name="_ETM_Q26_612170"/>
      <w:bookmarkEnd w:id="13746"/>
      <w:r>
        <w:rPr>
          <w:rtl/>
        </w:rPr>
        <w:t>עלית</w:t>
      </w:r>
      <w:r>
        <w:rPr>
          <w:rFonts w:hint="cs"/>
          <w:rtl/>
        </w:rPr>
        <w:t>.</w:t>
      </w:r>
      <w:r>
        <w:rPr>
          <w:rtl/>
        </w:rPr>
        <w:t xml:space="preserve"> </w:t>
      </w:r>
      <w:bookmarkStart w:id="13747" w:name="_ETM_Q26_612650"/>
      <w:bookmarkEnd w:id="13747"/>
      <w:r>
        <w:rPr>
          <w:rtl/>
        </w:rPr>
        <w:t xml:space="preserve">לבקשת </w:t>
      </w:r>
      <w:bookmarkStart w:id="13748" w:name="_ETM_Q26_613190"/>
      <w:bookmarkEnd w:id="13748"/>
      <w:r>
        <w:rPr>
          <w:rtl/>
        </w:rPr>
        <w:t xml:space="preserve">יושב-ראש </w:t>
      </w:r>
      <w:bookmarkStart w:id="13749" w:name="_ETM_Q26_613550"/>
      <w:bookmarkEnd w:id="13749"/>
      <w:r>
        <w:rPr>
          <w:rtl/>
        </w:rPr>
        <w:t>הקואליציה</w:t>
      </w:r>
      <w:bookmarkStart w:id="13750" w:name="_ETM_Q26_611215"/>
      <w:bookmarkEnd w:id="13750"/>
      <w:r>
        <w:rPr>
          <w:rtl/>
        </w:rPr>
        <w:t xml:space="preserve"> </w:t>
      </w:r>
      <w:bookmarkStart w:id="13751" w:name="_ETM_Q26_614060"/>
      <w:bookmarkEnd w:id="13751"/>
      <w:r>
        <w:rPr>
          <w:rtl/>
        </w:rPr>
        <w:t xml:space="preserve">גם </w:t>
      </w:r>
      <w:bookmarkStart w:id="13752" w:name="_ETM_Q26_614239"/>
      <w:bookmarkStart w:id="13753" w:name="_ETM_Q26_614989"/>
      <w:bookmarkEnd w:id="13752"/>
      <w:bookmarkEnd w:id="13753"/>
      <w:r>
        <w:rPr>
          <w:rFonts w:hint="cs"/>
          <w:rtl/>
        </w:rPr>
        <w:t>כיבדתי בקשה של שניים.</w:t>
      </w:r>
      <w:r>
        <w:rPr>
          <w:rtl/>
        </w:rPr>
        <w:t xml:space="preserve"> </w:t>
      </w:r>
      <w:bookmarkStart w:id="13754" w:name="_ETM_Q26_615260"/>
      <w:bookmarkEnd w:id="13754"/>
      <w:r>
        <w:rPr>
          <w:rtl/>
        </w:rPr>
        <w:t>בבקשה</w:t>
      </w:r>
      <w:r>
        <w:rPr>
          <w:rFonts w:hint="cs"/>
          <w:rtl/>
        </w:rPr>
        <w:t>, דבר.</w:t>
      </w:r>
    </w:p>
    <w:p w:rsidR="002C4351" w:rsidRDefault="002C4351" w:rsidP="001C192E">
      <w:pPr>
        <w:rPr>
          <w:rtl/>
        </w:rPr>
      </w:pPr>
    </w:p>
    <w:p w:rsidR="002C4351" w:rsidRDefault="002C4351" w:rsidP="001C192E">
      <w:pPr>
        <w:pStyle w:val="-"/>
        <w:keepNext/>
        <w:rPr>
          <w:rtl/>
        </w:rPr>
      </w:pPr>
      <w:bookmarkStart w:id="13755" w:name="ET_speakercontinue_5264_37"/>
      <w:r w:rsidRPr="00EE0BEF">
        <w:rPr>
          <w:rStyle w:val="TagStyle"/>
          <w:rtl/>
        </w:rPr>
        <w:t xml:space="preserve"> &lt;&lt; דובר_המשך &gt;&gt; </w:t>
      </w:r>
      <w:r>
        <w:rPr>
          <w:rtl/>
        </w:rPr>
        <w:t>אחמד טיבי (חד"ש-תע"ל):</w:t>
      </w:r>
      <w:r w:rsidRPr="00EE0BEF">
        <w:rPr>
          <w:rStyle w:val="TagStyle"/>
          <w:rtl/>
        </w:rPr>
        <w:t xml:space="preserve"> &lt;&lt; דובר_המשך &gt;&gt;</w:t>
      </w:r>
      <w:r>
        <w:rPr>
          <w:rtl/>
        </w:rPr>
        <w:t xml:space="preserve">   </w:t>
      </w:r>
      <w:bookmarkEnd w:id="13755"/>
    </w:p>
    <w:p w:rsidR="002C4351" w:rsidRDefault="002C4351" w:rsidP="00A1455A">
      <w:pPr>
        <w:rPr>
          <w:rtl/>
        </w:rPr>
      </w:pPr>
    </w:p>
    <w:p w:rsidR="002C4351" w:rsidRDefault="002C4351" w:rsidP="001C192E">
      <w:pPr>
        <w:rPr>
          <w:rtl/>
        </w:rPr>
      </w:pPr>
      <w:bookmarkStart w:id="13756" w:name="_ETM_Q26_615940"/>
      <w:bookmarkStart w:id="13757" w:name="_ETM_Q26_611735"/>
      <w:bookmarkEnd w:id="13756"/>
      <w:bookmarkEnd w:id="13757"/>
      <w:r>
        <w:rPr>
          <w:rtl/>
        </w:rPr>
        <w:t xml:space="preserve">אתה </w:t>
      </w:r>
      <w:bookmarkStart w:id="13758" w:name="_ETM_Q26_616030"/>
      <w:bookmarkEnd w:id="13758"/>
      <w:r>
        <w:rPr>
          <w:rFonts w:hint="cs"/>
          <w:rtl/>
        </w:rPr>
        <w:t>תיתן לה?</w:t>
      </w:r>
    </w:p>
    <w:p w:rsidR="002C4351" w:rsidRDefault="002C4351" w:rsidP="001C192E">
      <w:pPr>
        <w:rPr>
          <w:rtl/>
        </w:rPr>
      </w:pPr>
    </w:p>
    <w:p w:rsidR="002C4351" w:rsidRDefault="002C4351" w:rsidP="001C192E">
      <w:pPr>
        <w:pStyle w:val="af8"/>
        <w:keepNext/>
        <w:rPr>
          <w:rtl/>
        </w:rPr>
      </w:pPr>
      <w:r w:rsidRPr="00EE0BEF">
        <w:rPr>
          <w:rStyle w:val="TagStyle"/>
          <w:rtl/>
        </w:rPr>
        <w:t xml:space="preserve"> &lt;&lt; יור &gt;&gt; </w:t>
      </w:r>
      <w:r>
        <w:rPr>
          <w:rtl/>
        </w:rPr>
        <w:t>היו"ר אוריאל בוסו:</w:t>
      </w:r>
      <w:r w:rsidRPr="00EE0BEF">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 xml:space="preserve">אתה. בהמשך </w:t>
      </w:r>
      <w:bookmarkStart w:id="13759" w:name="_ETM_Q26_617470"/>
      <w:bookmarkStart w:id="13760" w:name="_ETM_Q26_618280"/>
      <w:bookmarkStart w:id="13761" w:name="_ETM_Q26_619390"/>
      <w:bookmarkEnd w:id="13759"/>
      <w:bookmarkEnd w:id="13760"/>
      <w:bookmarkEnd w:id="13761"/>
      <w:r>
        <w:rPr>
          <w:rFonts w:hint="cs"/>
          <w:rtl/>
        </w:rPr>
        <w:t>נראה.</w:t>
      </w:r>
    </w:p>
    <w:p w:rsidR="002C4351" w:rsidRDefault="002C4351" w:rsidP="001C192E">
      <w:pPr>
        <w:rPr>
          <w:rtl/>
        </w:rPr>
      </w:pPr>
      <w:bookmarkStart w:id="13762" w:name="_ETM_Q26_614245"/>
      <w:bookmarkEnd w:id="13762"/>
    </w:p>
    <w:p w:rsidR="002C4351" w:rsidRDefault="002C4351" w:rsidP="001C192E">
      <w:pPr>
        <w:pStyle w:val="-"/>
        <w:keepNext/>
        <w:rPr>
          <w:rtl/>
        </w:rPr>
      </w:pPr>
      <w:r w:rsidRPr="00EE0BEF">
        <w:rPr>
          <w:rStyle w:val="TagStyle"/>
          <w:rtl/>
        </w:rPr>
        <w:t xml:space="preserve"> &lt;&lt; דובר_המשך &gt;&gt; </w:t>
      </w:r>
      <w:r>
        <w:rPr>
          <w:rtl/>
        </w:rPr>
        <w:t>אחמד טיבי (חד"ש-תע"ל):</w:t>
      </w:r>
      <w:r w:rsidRPr="00EE0BEF">
        <w:rPr>
          <w:rStyle w:val="TagStyle"/>
          <w:rtl/>
        </w:rPr>
        <w:t xml:space="preserve"> &lt;&lt; דובר_המשך &gt;&gt;</w:t>
      </w:r>
      <w:r>
        <w:rPr>
          <w:rtl/>
        </w:rPr>
        <w:t xml:space="preserve">   </w:t>
      </w:r>
    </w:p>
    <w:p w:rsidR="002C4351" w:rsidRDefault="002C4351" w:rsidP="00A1455A">
      <w:pPr>
        <w:rPr>
          <w:rtl/>
        </w:rPr>
      </w:pPr>
    </w:p>
    <w:p w:rsidR="002C4351" w:rsidRDefault="002C4351" w:rsidP="001C192E">
      <w:pPr>
        <w:rPr>
          <w:rtl/>
        </w:rPr>
      </w:pPr>
      <w:r>
        <w:rPr>
          <w:rtl/>
        </w:rPr>
        <w:t>אוקיי</w:t>
      </w:r>
      <w:bookmarkStart w:id="13763" w:name="_ETM_Q26_619840"/>
      <w:bookmarkEnd w:id="13763"/>
      <w:r>
        <w:rPr>
          <w:rFonts w:hint="cs"/>
          <w:rtl/>
        </w:rPr>
        <w:t>, תודה רבה.</w:t>
      </w:r>
    </w:p>
    <w:p w:rsidR="002C4351" w:rsidRDefault="002C4351" w:rsidP="001C192E">
      <w:pPr>
        <w:rPr>
          <w:rtl/>
        </w:rPr>
      </w:pPr>
    </w:p>
    <w:p w:rsidR="002C4351" w:rsidRDefault="002C4351" w:rsidP="001C192E">
      <w:pPr>
        <w:pStyle w:val="af8"/>
        <w:keepNext/>
        <w:rPr>
          <w:rtl/>
        </w:rPr>
      </w:pPr>
      <w:r w:rsidRPr="00EE0BEF">
        <w:rPr>
          <w:rStyle w:val="TagStyle"/>
          <w:rtl/>
        </w:rPr>
        <w:t xml:space="preserve"> &lt;&lt; יור &gt;&gt; </w:t>
      </w:r>
      <w:r>
        <w:rPr>
          <w:rtl/>
        </w:rPr>
        <w:t>היו"ר אוריאל בוסו:</w:t>
      </w:r>
      <w:r w:rsidRPr="00EE0BEF">
        <w:rPr>
          <w:rStyle w:val="TagStyle"/>
          <w:rtl/>
        </w:rPr>
        <w:t xml:space="preserve"> &lt;&lt; יור &gt;&gt;</w:t>
      </w:r>
      <w:r>
        <w:rPr>
          <w:rtl/>
        </w:rPr>
        <w:t xml:space="preserve">   </w:t>
      </w:r>
    </w:p>
    <w:p w:rsidR="002C4351" w:rsidRDefault="002C4351" w:rsidP="00A1455A">
      <w:pPr>
        <w:rPr>
          <w:rtl/>
        </w:rPr>
      </w:pPr>
    </w:p>
    <w:p w:rsidR="002C4351" w:rsidRDefault="002C4351" w:rsidP="001C192E">
      <w:pPr>
        <w:rPr>
          <w:rtl/>
        </w:rPr>
      </w:pPr>
      <w:r>
        <w:rPr>
          <w:rFonts w:hint="cs"/>
          <w:rtl/>
        </w:rPr>
        <w:t>הבמה</w:t>
      </w:r>
      <w:r>
        <w:rPr>
          <w:rtl/>
        </w:rPr>
        <w:t xml:space="preserve"> שלך</w:t>
      </w:r>
      <w:bookmarkStart w:id="13764" w:name="_ETM_Q26_616703"/>
      <w:bookmarkEnd w:id="13764"/>
      <w:r>
        <w:rPr>
          <w:rFonts w:hint="cs"/>
          <w:rtl/>
        </w:rPr>
        <w:t>.</w:t>
      </w:r>
      <w:r>
        <w:rPr>
          <w:rtl/>
        </w:rPr>
        <w:t xml:space="preserve"> </w:t>
      </w:r>
      <w:bookmarkStart w:id="13765" w:name="_ETM_Q26_620440"/>
      <w:bookmarkEnd w:id="13765"/>
    </w:p>
    <w:p w:rsidR="002C4351" w:rsidRDefault="002C4351" w:rsidP="001C192E">
      <w:pPr>
        <w:rPr>
          <w:rtl/>
        </w:rPr>
      </w:pPr>
    </w:p>
    <w:p w:rsidR="002C4351" w:rsidRDefault="002C4351" w:rsidP="001C192E">
      <w:pPr>
        <w:pStyle w:val="-"/>
        <w:keepNext/>
        <w:rPr>
          <w:rtl/>
        </w:rPr>
      </w:pPr>
      <w:r w:rsidRPr="00EE0BEF">
        <w:rPr>
          <w:rStyle w:val="TagStyle"/>
          <w:rtl/>
        </w:rPr>
        <w:t xml:space="preserve"> &lt;&lt; דובר_המשך &gt;&gt; </w:t>
      </w:r>
      <w:r>
        <w:rPr>
          <w:rtl/>
        </w:rPr>
        <w:t>אחמד טיבי (חד"ש-תע"ל):</w:t>
      </w:r>
      <w:r w:rsidRPr="00EE0BEF">
        <w:rPr>
          <w:rStyle w:val="TagStyle"/>
          <w:rtl/>
        </w:rPr>
        <w:t xml:space="preserve"> &lt;&lt; דובר_המשך &gt;&gt;</w:t>
      </w:r>
      <w:r>
        <w:rPr>
          <w:rtl/>
        </w:rPr>
        <w:t xml:space="preserve">   </w:t>
      </w:r>
    </w:p>
    <w:p w:rsidR="002C4351" w:rsidRDefault="002C4351" w:rsidP="00A1455A">
      <w:pPr>
        <w:rPr>
          <w:rtl/>
        </w:rPr>
      </w:pPr>
    </w:p>
    <w:p w:rsidR="002C4351" w:rsidRDefault="002C4351" w:rsidP="001C192E">
      <w:pPr>
        <w:rPr>
          <w:rtl/>
        </w:rPr>
      </w:pPr>
      <w:r>
        <w:rPr>
          <w:rtl/>
        </w:rPr>
        <w:t xml:space="preserve">אתה </w:t>
      </w:r>
      <w:bookmarkStart w:id="13766" w:name="_ETM_Q26_620560"/>
      <w:bookmarkEnd w:id="13766"/>
      <w:r>
        <w:rPr>
          <w:rtl/>
        </w:rPr>
        <w:t xml:space="preserve">מגלה </w:t>
      </w:r>
      <w:bookmarkStart w:id="13767" w:name="_ETM_Q26_620890"/>
      <w:bookmarkEnd w:id="13767"/>
      <w:r>
        <w:rPr>
          <w:rtl/>
        </w:rPr>
        <w:t xml:space="preserve">גמישות </w:t>
      </w:r>
      <w:bookmarkStart w:id="13768" w:name="_ETM_Q26_621370"/>
      <w:bookmarkEnd w:id="13768"/>
      <w:r>
        <w:rPr>
          <w:rtl/>
        </w:rPr>
        <w:t>מסוימת</w:t>
      </w:r>
      <w:r>
        <w:rPr>
          <w:rFonts w:hint="cs"/>
          <w:rtl/>
        </w:rPr>
        <w:t>.</w:t>
      </w:r>
      <w:bookmarkStart w:id="13769" w:name="_ETM_Q26_618084"/>
      <w:bookmarkEnd w:id="13769"/>
      <w:r>
        <w:rPr>
          <w:rtl/>
        </w:rPr>
        <w:t xml:space="preserve"> </w:t>
      </w:r>
      <w:bookmarkStart w:id="13770" w:name="_ETM_Q26_621910"/>
      <w:bookmarkEnd w:id="13770"/>
    </w:p>
    <w:p w:rsidR="002C4351" w:rsidRDefault="002C4351" w:rsidP="001C192E">
      <w:pPr>
        <w:rPr>
          <w:rtl/>
        </w:rPr>
      </w:pPr>
    </w:p>
    <w:p w:rsidR="002C4351" w:rsidRDefault="002C4351" w:rsidP="001C192E">
      <w:pPr>
        <w:pStyle w:val="af8"/>
        <w:keepNext/>
        <w:rPr>
          <w:rtl/>
        </w:rPr>
      </w:pPr>
      <w:r w:rsidRPr="00EE0BEF">
        <w:rPr>
          <w:rStyle w:val="TagStyle"/>
          <w:rtl/>
        </w:rPr>
        <w:t xml:space="preserve"> &lt;&lt; יור &gt;&gt; </w:t>
      </w:r>
      <w:r>
        <w:rPr>
          <w:rtl/>
        </w:rPr>
        <w:t>היו"ר אוריאל בוסו:</w:t>
      </w:r>
      <w:r w:rsidRPr="00EE0BEF">
        <w:rPr>
          <w:rStyle w:val="TagStyle"/>
          <w:rtl/>
        </w:rPr>
        <w:t xml:space="preserve"> &lt;&lt; יור &gt;&gt;</w:t>
      </w:r>
      <w:r>
        <w:rPr>
          <w:rtl/>
        </w:rPr>
        <w:t xml:space="preserve">   </w:t>
      </w:r>
    </w:p>
    <w:p w:rsidR="002C4351" w:rsidRDefault="002C4351" w:rsidP="00A1455A">
      <w:pPr>
        <w:rPr>
          <w:rtl/>
        </w:rPr>
      </w:pPr>
    </w:p>
    <w:p w:rsidR="002C4351" w:rsidRDefault="00663784" w:rsidP="00663784">
      <w:pPr>
        <w:rPr>
          <w:rtl/>
        </w:rPr>
      </w:pPr>
      <w:r>
        <w:rPr>
          <w:rFonts w:hint="cs"/>
          <w:rtl/>
        </w:rPr>
        <w:t>הבמה</w:t>
      </w:r>
      <w:r>
        <w:rPr>
          <w:rtl/>
        </w:rPr>
        <w:t xml:space="preserve"> </w:t>
      </w:r>
      <w:r w:rsidR="002C4351">
        <w:rPr>
          <w:rtl/>
        </w:rPr>
        <w:t>שלך</w:t>
      </w:r>
      <w:r w:rsidR="002C4351">
        <w:rPr>
          <w:rFonts w:hint="cs"/>
          <w:rtl/>
        </w:rPr>
        <w:t>, אדוני.</w:t>
      </w:r>
    </w:p>
    <w:p w:rsidR="002C4351" w:rsidRDefault="002C4351" w:rsidP="001C192E">
      <w:pPr>
        <w:rPr>
          <w:b/>
          <w:bCs/>
          <w:u w:val="single"/>
          <w:rtl/>
          <w:lang w:eastAsia="he-IL"/>
        </w:rPr>
      </w:pPr>
    </w:p>
    <w:p w:rsidR="002C4351" w:rsidRDefault="002C4351" w:rsidP="001C192E">
      <w:pPr>
        <w:pStyle w:val="-"/>
        <w:keepNext/>
        <w:rPr>
          <w:rtl/>
        </w:rPr>
      </w:pPr>
      <w:bookmarkStart w:id="13771" w:name="ET_speakercontinue_5264_39"/>
      <w:r w:rsidRPr="00814932">
        <w:rPr>
          <w:rStyle w:val="TagStyle"/>
          <w:rtl/>
        </w:rPr>
        <w:t xml:space="preserve"> &lt;&lt; דובר_המשך &gt;&gt; </w:t>
      </w:r>
      <w:r>
        <w:rPr>
          <w:rtl/>
        </w:rPr>
        <w:t>אחמד טיבי (חד"ש-תע"ל):</w:t>
      </w:r>
      <w:r w:rsidRPr="00814932">
        <w:rPr>
          <w:rStyle w:val="TagStyle"/>
          <w:rtl/>
        </w:rPr>
        <w:t xml:space="preserve"> &lt;&lt; דובר_המשך &gt;&gt;</w:t>
      </w:r>
      <w:r>
        <w:rPr>
          <w:rtl/>
        </w:rPr>
        <w:t xml:space="preserve">   </w:t>
      </w:r>
      <w:bookmarkEnd w:id="13771"/>
    </w:p>
    <w:p w:rsidR="002C4351" w:rsidRPr="00814932" w:rsidRDefault="002C4351" w:rsidP="001C192E">
      <w:pPr>
        <w:rPr>
          <w:rtl/>
          <w:lang w:eastAsia="he-IL"/>
        </w:rPr>
      </w:pPr>
      <w:bookmarkStart w:id="13772" w:name="_ETM_Q26_637000"/>
      <w:bookmarkEnd w:id="13772"/>
    </w:p>
    <w:p w:rsidR="002C4351" w:rsidRDefault="002C4351" w:rsidP="00663784">
      <w:pPr>
        <w:rPr>
          <w:rtl/>
        </w:rPr>
      </w:pPr>
      <w:bookmarkStart w:id="13773" w:name="_ETM_Q26_622930"/>
      <w:bookmarkEnd w:id="13773"/>
      <w:r>
        <w:rPr>
          <w:rtl/>
        </w:rPr>
        <w:t xml:space="preserve">תודה </w:t>
      </w:r>
      <w:bookmarkStart w:id="13774" w:name="_ETM_Q26_623200"/>
      <w:bookmarkEnd w:id="13774"/>
      <w:r>
        <w:rPr>
          <w:rtl/>
        </w:rPr>
        <w:t>רבה</w:t>
      </w:r>
      <w:bookmarkStart w:id="13775" w:name="_ETM_Q26_624710"/>
      <w:bookmarkEnd w:id="13775"/>
      <w:r>
        <w:rPr>
          <w:rFonts w:hint="cs"/>
          <w:rtl/>
        </w:rPr>
        <w:t>.</w:t>
      </w:r>
      <w:bookmarkStart w:id="13776" w:name="_ETM_Q26_618534"/>
      <w:bookmarkEnd w:id="13776"/>
      <w:r>
        <w:rPr>
          <w:rtl/>
        </w:rPr>
        <w:t xml:space="preserve"> </w:t>
      </w:r>
      <w:bookmarkStart w:id="13777" w:name="_ETM_Q26_626120"/>
      <w:bookmarkEnd w:id="13777"/>
      <w:r>
        <w:rPr>
          <w:rtl/>
        </w:rPr>
        <w:t xml:space="preserve">מכובדי </w:t>
      </w:r>
      <w:bookmarkStart w:id="13778" w:name="_ETM_Q26_626569"/>
      <w:bookmarkEnd w:id="13778"/>
      <w:r w:rsidR="003200A1">
        <w:rPr>
          <w:rFonts w:hint="cs"/>
          <w:rtl/>
        </w:rPr>
        <w:t>ה</w:t>
      </w:r>
      <w:r>
        <w:rPr>
          <w:rtl/>
        </w:rPr>
        <w:t>יושב-ראש</w:t>
      </w:r>
      <w:r>
        <w:rPr>
          <w:rFonts w:hint="cs"/>
          <w:rtl/>
        </w:rPr>
        <w:t>,</w:t>
      </w:r>
      <w:r>
        <w:rPr>
          <w:rtl/>
        </w:rPr>
        <w:t xml:space="preserve"> </w:t>
      </w:r>
      <w:bookmarkStart w:id="13779" w:name="_ETM_Q26_629450"/>
      <w:bookmarkEnd w:id="13779"/>
      <w:r>
        <w:rPr>
          <w:rtl/>
        </w:rPr>
        <w:t xml:space="preserve">היום </w:t>
      </w:r>
      <w:bookmarkStart w:id="13780" w:name="_ETM_Q26_629810"/>
      <w:bookmarkEnd w:id="13780"/>
      <w:r>
        <w:rPr>
          <w:rtl/>
        </w:rPr>
        <w:t xml:space="preserve">בבוקר </w:t>
      </w:r>
      <w:bookmarkStart w:id="13781" w:name="_ETM_Q26_630410"/>
      <w:bookmarkEnd w:id="13781"/>
      <w:r>
        <w:rPr>
          <w:rtl/>
        </w:rPr>
        <w:t xml:space="preserve">קמנו </w:t>
      </w:r>
      <w:bookmarkStart w:id="13782" w:name="_ETM_Q26_633810"/>
      <w:bookmarkStart w:id="13783" w:name="_ETM_Q26_634280"/>
      <w:bookmarkEnd w:id="13782"/>
      <w:bookmarkEnd w:id="13783"/>
      <w:r>
        <w:rPr>
          <w:rtl/>
        </w:rPr>
        <w:t>ל</w:t>
      </w:r>
      <w:bookmarkStart w:id="13784" w:name="_ETM_Q26_636610"/>
      <w:bookmarkEnd w:id="13784"/>
      <w:r>
        <w:rPr>
          <w:rtl/>
        </w:rPr>
        <w:t xml:space="preserve">רצח </w:t>
      </w:r>
      <w:bookmarkStart w:id="13785" w:name="_ETM_Q26_637150"/>
      <w:bookmarkEnd w:id="13785"/>
      <w:r>
        <w:rPr>
          <w:rtl/>
        </w:rPr>
        <w:t xml:space="preserve">משולש </w:t>
      </w:r>
      <w:bookmarkStart w:id="13786" w:name="_ETM_Q26_638170"/>
      <w:bookmarkEnd w:id="13786"/>
      <w:r>
        <w:rPr>
          <w:rtl/>
        </w:rPr>
        <w:t xml:space="preserve">מזוויע </w:t>
      </w:r>
      <w:bookmarkStart w:id="13787" w:name="_ETM_Q26_641000"/>
      <w:bookmarkEnd w:id="13787"/>
      <w:r>
        <w:rPr>
          <w:rtl/>
        </w:rPr>
        <w:t xml:space="preserve">בעיר </w:t>
      </w:r>
      <w:bookmarkStart w:id="13788" w:name="_ETM_Q26_641420"/>
      <w:bookmarkEnd w:id="13788"/>
      <w:r>
        <w:rPr>
          <w:rtl/>
        </w:rPr>
        <w:t>שלי</w:t>
      </w:r>
      <w:r>
        <w:rPr>
          <w:rFonts w:hint="cs"/>
          <w:rtl/>
        </w:rPr>
        <w:t>,</w:t>
      </w:r>
      <w:r>
        <w:rPr>
          <w:rtl/>
        </w:rPr>
        <w:t xml:space="preserve"> </w:t>
      </w:r>
      <w:bookmarkStart w:id="13789" w:name="_ETM_Q26_641750"/>
      <w:bookmarkEnd w:id="13789"/>
      <w:r>
        <w:rPr>
          <w:rtl/>
        </w:rPr>
        <w:t>טייבה</w:t>
      </w:r>
      <w:r w:rsidR="00663784">
        <w:rPr>
          <w:rFonts w:hint="cs"/>
          <w:rtl/>
        </w:rPr>
        <w:t>.</w:t>
      </w:r>
      <w:r>
        <w:rPr>
          <w:rtl/>
        </w:rPr>
        <w:t xml:space="preserve"> </w:t>
      </w:r>
      <w:bookmarkStart w:id="13790" w:name="_ETM_Q26_646620"/>
      <w:bookmarkEnd w:id="13790"/>
      <w:r>
        <w:rPr>
          <w:rtl/>
        </w:rPr>
        <w:t xml:space="preserve">מזוויע </w:t>
      </w:r>
      <w:bookmarkStart w:id="13791" w:name="_ETM_Q26_648379"/>
      <w:bookmarkEnd w:id="13791"/>
      <w:r>
        <w:rPr>
          <w:rtl/>
        </w:rPr>
        <w:t>ו</w:t>
      </w:r>
      <w:r>
        <w:rPr>
          <w:rFonts w:hint="cs"/>
          <w:rtl/>
        </w:rPr>
        <w:t>קשה</w:t>
      </w:r>
      <w:r>
        <w:rPr>
          <w:rtl/>
        </w:rPr>
        <w:t xml:space="preserve"> </w:t>
      </w:r>
      <w:bookmarkStart w:id="13792" w:name="_ETM_Q26_650020"/>
      <w:bookmarkEnd w:id="13792"/>
      <w:r>
        <w:rPr>
          <w:rtl/>
        </w:rPr>
        <w:t>לתפוס</w:t>
      </w:r>
      <w:r>
        <w:rPr>
          <w:rFonts w:hint="cs"/>
          <w:rtl/>
        </w:rPr>
        <w:t>.</w:t>
      </w:r>
      <w:r>
        <w:rPr>
          <w:rtl/>
        </w:rPr>
        <w:t xml:space="preserve"> </w:t>
      </w:r>
      <w:bookmarkStart w:id="13793" w:name="_ETM_Q26_651930"/>
      <w:bookmarkEnd w:id="13793"/>
      <w:r>
        <w:rPr>
          <w:rtl/>
        </w:rPr>
        <w:t xml:space="preserve">בלתי </w:t>
      </w:r>
      <w:bookmarkStart w:id="13794" w:name="_ETM_Q26_652349"/>
      <w:bookmarkEnd w:id="13794"/>
      <w:r>
        <w:rPr>
          <w:rtl/>
        </w:rPr>
        <w:t>נתפס</w:t>
      </w:r>
      <w:r>
        <w:rPr>
          <w:rFonts w:hint="cs"/>
          <w:rtl/>
        </w:rPr>
        <w:t>,</w:t>
      </w:r>
      <w:r>
        <w:rPr>
          <w:rtl/>
        </w:rPr>
        <w:t xml:space="preserve"> </w:t>
      </w:r>
      <w:bookmarkStart w:id="13795" w:name="_ETM_Q26_655400"/>
      <w:bookmarkEnd w:id="13795"/>
      <w:r>
        <w:rPr>
          <w:rtl/>
        </w:rPr>
        <w:t xml:space="preserve">בלתי </w:t>
      </w:r>
      <w:bookmarkStart w:id="13796" w:name="_ETM_Q26_655970"/>
      <w:bookmarkEnd w:id="13796"/>
      <w:r>
        <w:rPr>
          <w:rtl/>
        </w:rPr>
        <w:t xml:space="preserve">נתפס </w:t>
      </w:r>
      <w:bookmarkStart w:id="13797" w:name="_ETM_Q26_656570"/>
      <w:bookmarkEnd w:id="13797"/>
      <w:r>
        <w:rPr>
          <w:rtl/>
        </w:rPr>
        <w:t xml:space="preserve">שגבר </w:t>
      </w:r>
      <w:bookmarkStart w:id="13798" w:name="_ETM_Q26_659980"/>
      <w:bookmarkEnd w:id="13798"/>
      <w:r>
        <w:rPr>
          <w:rtl/>
        </w:rPr>
        <w:t xml:space="preserve">רוצח </w:t>
      </w:r>
      <w:bookmarkStart w:id="13799" w:name="_ETM_Q26_661420"/>
      <w:bookmarkEnd w:id="13799"/>
      <w:r>
        <w:rPr>
          <w:rtl/>
        </w:rPr>
        <w:t xml:space="preserve">בדקירות </w:t>
      </w:r>
      <w:bookmarkStart w:id="13800" w:name="_ETM_Q26_662200"/>
      <w:bookmarkEnd w:id="13800"/>
      <w:r>
        <w:rPr>
          <w:rtl/>
        </w:rPr>
        <w:t xml:space="preserve">סכין </w:t>
      </w:r>
      <w:bookmarkStart w:id="13801" w:name="_ETM_Q26_666079"/>
      <w:bookmarkEnd w:id="13801"/>
      <w:r>
        <w:rPr>
          <w:rFonts w:hint="cs"/>
          <w:rtl/>
        </w:rPr>
        <w:t>את</w:t>
      </w:r>
      <w:r>
        <w:rPr>
          <w:rtl/>
        </w:rPr>
        <w:t xml:space="preserve"> </w:t>
      </w:r>
      <w:bookmarkStart w:id="13802" w:name="_ETM_Q26_666499"/>
      <w:bookmarkEnd w:id="13802"/>
      <w:r>
        <w:rPr>
          <w:rtl/>
        </w:rPr>
        <w:t>אשתו</w:t>
      </w:r>
      <w:r>
        <w:rPr>
          <w:rFonts w:hint="cs"/>
          <w:rtl/>
        </w:rPr>
        <w:t>,</w:t>
      </w:r>
      <w:r>
        <w:rPr>
          <w:rtl/>
        </w:rPr>
        <w:t xml:space="preserve"> </w:t>
      </w:r>
      <w:bookmarkStart w:id="13803" w:name="_ETM_Q26_669849"/>
      <w:bookmarkEnd w:id="13803"/>
      <w:r>
        <w:rPr>
          <w:rtl/>
        </w:rPr>
        <w:t xml:space="preserve">אשתו </w:t>
      </w:r>
      <w:bookmarkStart w:id="13804" w:name="_ETM_Q26_670270"/>
      <w:bookmarkEnd w:id="13804"/>
      <w:r>
        <w:rPr>
          <w:rtl/>
        </w:rPr>
        <w:t>האוהבת</w:t>
      </w:r>
      <w:r>
        <w:rPr>
          <w:rFonts w:hint="cs"/>
          <w:rtl/>
        </w:rPr>
        <w:t>,</w:t>
      </w:r>
      <w:bookmarkStart w:id="13805" w:name="_ETM_Q26_676765"/>
      <w:bookmarkEnd w:id="13805"/>
      <w:r>
        <w:rPr>
          <w:rFonts w:hint="cs"/>
          <w:rtl/>
        </w:rPr>
        <w:t xml:space="preserve"> את</w:t>
      </w:r>
      <w:bookmarkStart w:id="13806" w:name="_ETM_Q26_673279"/>
      <w:bookmarkEnd w:id="13806"/>
      <w:r>
        <w:rPr>
          <w:rtl/>
        </w:rPr>
        <w:t xml:space="preserve"> </w:t>
      </w:r>
      <w:bookmarkStart w:id="13807" w:name="_ETM_Q26_673909"/>
      <w:bookmarkEnd w:id="13807"/>
      <w:r>
        <w:rPr>
          <w:rtl/>
        </w:rPr>
        <w:t xml:space="preserve">שני </w:t>
      </w:r>
      <w:bookmarkStart w:id="13808" w:name="_ETM_Q26_676280"/>
      <w:bookmarkEnd w:id="13808"/>
      <w:r>
        <w:rPr>
          <w:rtl/>
        </w:rPr>
        <w:t>ילדיו</w:t>
      </w:r>
      <w:r>
        <w:rPr>
          <w:rFonts w:hint="cs"/>
          <w:rtl/>
        </w:rPr>
        <w:t>,</w:t>
      </w:r>
      <w:r>
        <w:rPr>
          <w:rtl/>
        </w:rPr>
        <w:t xml:space="preserve"> </w:t>
      </w:r>
      <w:bookmarkStart w:id="13809" w:name="_ETM_Q26_677510"/>
      <w:bookmarkEnd w:id="13809"/>
      <w:r>
        <w:rPr>
          <w:rtl/>
        </w:rPr>
        <w:t xml:space="preserve">בן </w:t>
      </w:r>
      <w:bookmarkStart w:id="13810" w:name="_ETM_Q26_677719"/>
      <w:bookmarkEnd w:id="13810"/>
      <w:r>
        <w:rPr>
          <w:rtl/>
        </w:rPr>
        <w:t>שנתיים</w:t>
      </w:r>
      <w:r>
        <w:rPr>
          <w:rFonts w:hint="cs"/>
          <w:rtl/>
        </w:rPr>
        <w:t>,</w:t>
      </w:r>
      <w:r>
        <w:rPr>
          <w:rtl/>
        </w:rPr>
        <w:t xml:space="preserve"> </w:t>
      </w:r>
      <w:bookmarkStart w:id="13811" w:name="_ETM_Q26_678620"/>
      <w:bookmarkEnd w:id="13811"/>
      <w:r>
        <w:rPr>
          <w:rtl/>
        </w:rPr>
        <w:t xml:space="preserve">בן </w:t>
      </w:r>
      <w:bookmarkStart w:id="13812" w:name="_ETM_Q26_678799"/>
      <w:bookmarkEnd w:id="13812"/>
      <w:r>
        <w:rPr>
          <w:rtl/>
        </w:rPr>
        <w:t xml:space="preserve">חצי </w:t>
      </w:r>
      <w:bookmarkStart w:id="13813" w:name="_ETM_Q26_679129"/>
      <w:bookmarkEnd w:id="13813"/>
      <w:r>
        <w:rPr>
          <w:rtl/>
        </w:rPr>
        <w:t>שנה</w:t>
      </w:r>
      <w:r>
        <w:rPr>
          <w:rFonts w:hint="cs"/>
          <w:rtl/>
        </w:rPr>
        <w:t>,</w:t>
      </w:r>
      <w:r>
        <w:rPr>
          <w:rtl/>
        </w:rPr>
        <w:t xml:space="preserve"> </w:t>
      </w:r>
      <w:bookmarkStart w:id="13814" w:name="_ETM_Q26_679549"/>
      <w:bookmarkEnd w:id="13814"/>
      <w:r>
        <w:rPr>
          <w:rtl/>
        </w:rPr>
        <w:t xml:space="preserve">אמיר </w:t>
      </w:r>
      <w:bookmarkStart w:id="13815" w:name="_ETM_Q26_679849"/>
      <w:bookmarkEnd w:id="13815"/>
      <w:r>
        <w:rPr>
          <w:rtl/>
        </w:rPr>
        <w:t>ואדם</w:t>
      </w:r>
      <w:r>
        <w:rPr>
          <w:rFonts w:hint="cs"/>
          <w:rtl/>
        </w:rPr>
        <w:t>,</w:t>
      </w:r>
      <w:r>
        <w:rPr>
          <w:rtl/>
        </w:rPr>
        <w:t xml:space="preserve"> </w:t>
      </w:r>
      <w:bookmarkStart w:id="13816" w:name="_ETM_Q26_681970"/>
      <w:bookmarkEnd w:id="13816"/>
      <w:proofErr w:type="spellStart"/>
      <w:r>
        <w:rPr>
          <w:rtl/>
        </w:rPr>
        <w:t>בר</w:t>
      </w:r>
      <w:r>
        <w:rPr>
          <w:rFonts w:hint="cs"/>
          <w:rtl/>
        </w:rPr>
        <w:t>אאה</w:t>
      </w:r>
      <w:proofErr w:type="spellEnd"/>
      <w:r>
        <w:rPr>
          <w:rtl/>
        </w:rPr>
        <w:t xml:space="preserve"> </w:t>
      </w:r>
      <w:bookmarkStart w:id="13817" w:name="_ETM_Q26_682420"/>
      <w:bookmarkEnd w:id="13817"/>
      <w:proofErr w:type="spellStart"/>
      <w:r>
        <w:rPr>
          <w:rFonts w:hint="cs"/>
          <w:rtl/>
        </w:rPr>
        <w:t>מסארוו</w:t>
      </w:r>
      <w:bookmarkStart w:id="13818" w:name="_ETM_Q26_678173"/>
      <w:bookmarkEnd w:id="13818"/>
      <w:r>
        <w:rPr>
          <w:rFonts w:hint="cs"/>
          <w:rtl/>
        </w:rPr>
        <w:t>ה</w:t>
      </w:r>
      <w:proofErr w:type="spellEnd"/>
      <w:r>
        <w:rPr>
          <w:rtl/>
        </w:rPr>
        <w:t xml:space="preserve"> </w:t>
      </w:r>
      <w:bookmarkStart w:id="13819" w:name="_ETM_Q26_682870"/>
      <w:bookmarkStart w:id="13820" w:name="_ETM_Q26_683470"/>
      <w:bookmarkEnd w:id="13819"/>
      <w:bookmarkEnd w:id="13820"/>
      <w:r>
        <w:rPr>
          <w:rFonts w:hint="cs"/>
          <w:rtl/>
        </w:rPr>
        <w:t>ו</w:t>
      </w:r>
      <w:r>
        <w:rPr>
          <w:rtl/>
        </w:rPr>
        <w:t xml:space="preserve">אמיר </w:t>
      </w:r>
      <w:bookmarkStart w:id="13821" w:name="_ETM_Q26_683860"/>
      <w:bookmarkEnd w:id="13821"/>
      <w:r>
        <w:rPr>
          <w:rtl/>
        </w:rPr>
        <w:t>ואדם</w:t>
      </w:r>
      <w:r>
        <w:rPr>
          <w:rFonts w:hint="cs"/>
          <w:rtl/>
        </w:rPr>
        <w:t xml:space="preserve">. </w:t>
      </w:r>
      <w:r>
        <w:t>Out of the blue</w:t>
      </w:r>
      <w:r>
        <w:rPr>
          <w:rFonts w:hint="cs"/>
          <w:rtl/>
        </w:rPr>
        <w:t>. לא היו שום נורות אדומות</w:t>
      </w:r>
      <w:bookmarkStart w:id="13822" w:name="_ETM_Q26_683983"/>
      <w:bookmarkEnd w:id="13822"/>
      <w:r>
        <w:rPr>
          <w:rFonts w:hint="cs"/>
          <w:rtl/>
        </w:rPr>
        <w:t xml:space="preserve"> </w:t>
      </w:r>
      <w:bookmarkStart w:id="13823" w:name="_ETM_Q26_686140"/>
      <w:bookmarkStart w:id="13824" w:name="_ETM_Q26_686410"/>
      <w:bookmarkStart w:id="13825" w:name="_ETM_Q26_686560"/>
      <w:bookmarkStart w:id="13826" w:name="_ETM_Q26_686680"/>
      <w:bookmarkStart w:id="13827" w:name="_ETM_Q26_687340"/>
      <w:bookmarkStart w:id="13828" w:name="_ETM_Q26_687550"/>
      <w:bookmarkStart w:id="13829" w:name="_ETM_Q26_687959"/>
      <w:bookmarkStart w:id="13830" w:name="_ETM_Q26_688260"/>
      <w:bookmarkStart w:id="13831" w:name="_ETM_Q26_688680"/>
      <w:bookmarkStart w:id="13832" w:name="_ETM_Q26_689849"/>
      <w:bookmarkEnd w:id="13823"/>
      <w:bookmarkEnd w:id="13824"/>
      <w:bookmarkEnd w:id="13825"/>
      <w:bookmarkEnd w:id="13826"/>
      <w:bookmarkEnd w:id="13827"/>
      <w:bookmarkEnd w:id="13828"/>
      <w:bookmarkEnd w:id="13829"/>
      <w:bookmarkEnd w:id="13830"/>
      <w:bookmarkEnd w:id="13831"/>
      <w:bookmarkEnd w:id="13832"/>
      <w:r>
        <w:rPr>
          <w:rtl/>
        </w:rPr>
        <w:t xml:space="preserve">בשנים </w:t>
      </w:r>
      <w:bookmarkStart w:id="13833" w:name="_ETM_Q26_690569"/>
      <w:bookmarkEnd w:id="13833"/>
      <w:r>
        <w:rPr>
          <w:rtl/>
        </w:rPr>
        <w:t xml:space="preserve">האלה </w:t>
      </w:r>
      <w:bookmarkStart w:id="13834" w:name="_ETM_Q26_690930"/>
      <w:bookmarkEnd w:id="13834"/>
      <w:r>
        <w:rPr>
          <w:rtl/>
        </w:rPr>
        <w:t xml:space="preserve">של </w:t>
      </w:r>
      <w:bookmarkStart w:id="13835" w:name="_ETM_Q26_691109"/>
      <w:bookmarkEnd w:id="13835"/>
      <w:r>
        <w:rPr>
          <w:rtl/>
        </w:rPr>
        <w:t>הנישואים</w:t>
      </w:r>
      <w:r>
        <w:rPr>
          <w:rFonts w:hint="cs"/>
          <w:rtl/>
        </w:rPr>
        <w:t>.</w:t>
      </w:r>
      <w:r>
        <w:rPr>
          <w:rtl/>
        </w:rPr>
        <w:t xml:space="preserve"> </w:t>
      </w:r>
      <w:bookmarkStart w:id="13836" w:name="_ETM_Q26_693559"/>
      <w:bookmarkEnd w:id="13836"/>
      <w:r>
        <w:rPr>
          <w:rtl/>
        </w:rPr>
        <w:t xml:space="preserve">מתברר </w:t>
      </w:r>
      <w:bookmarkStart w:id="13837" w:name="_ETM_Q26_694190"/>
      <w:bookmarkEnd w:id="13837"/>
      <w:r>
        <w:rPr>
          <w:rtl/>
        </w:rPr>
        <w:t xml:space="preserve">בדיעבד </w:t>
      </w:r>
      <w:bookmarkStart w:id="13838" w:name="_ETM_Q26_694849"/>
      <w:bookmarkEnd w:id="13838"/>
      <w:r>
        <w:rPr>
          <w:rtl/>
        </w:rPr>
        <w:t xml:space="preserve">שלפני </w:t>
      </w:r>
      <w:bookmarkStart w:id="13839" w:name="_ETM_Q26_695330"/>
      <w:bookmarkStart w:id="13840" w:name="_ETM_Q26_695660"/>
      <w:bookmarkEnd w:id="13839"/>
      <w:bookmarkEnd w:id="13840"/>
      <w:r>
        <w:rPr>
          <w:rFonts w:hint="cs"/>
          <w:rtl/>
        </w:rPr>
        <w:t>עשר ש</w:t>
      </w:r>
      <w:bookmarkStart w:id="13841" w:name="_ETM_Q26_693672"/>
      <w:bookmarkEnd w:id="13841"/>
      <w:r>
        <w:rPr>
          <w:rtl/>
        </w:rPr>
        <w:t xml:space="preserve">נים </w:t>
      </w:r>
      <w:bookmarkStart w:id="13842" w:name="_ETM_Q26_697059"/>
      <w:bookmarkEnd w:id="13842"/>
      <w:r>
        <w:rPr>
          <w:rtl/>
        </w:rPr>
        <w:t xml:space="preserve">היה </w:t>
      </w:r>
      <w:bookmarkStart w:id="13843" w:name="_ETM_Q26_697420"/>
      <w:bookmarkStart w:id="13844" w:name="_ETM_Q26_697590"/>
      <w:bookmarkEnd w:id="13843"/>
      <w:bookmarkEnd w:id="13844"/>
      <w:r>
        <w:rPr>
          <w:rtl/>
        </w:rPr>
        <w:t xml:space="preserve">אשפוז </w:t>
      </w:r>
      <w:bookmarkStart w:id="13845" w:name="_ETM_Q26_698790"/>
      <w:bookmarkEnd w:id="13845"/>
      <w:r>
        <w:rPr>
          <w:rtl/>
        </w:rPr>
        <w:t xml:space="preserve">של </w:t>
      </w:r>
      <w:bookmarkStart w:id="13846" w:name="_ETM_Q26_699059"/>
      <w:bookmarkEnd w:id="13846"/>
      <w:r>
        <w:rPr>
          <w:rtl/>
        </w:rPr>
        <w:t>שבוע</w:t>
      </w:r>
      <w:r>
        <w:rPr>
          <w:rFonts w:hint="cs"/>
          <w:rtl/>
        </w:rPr>
        <w:t>,</w:t>
      </w:r>
      <w:r>
        <w:rPr>
          <w:rtl/>
        </w:rPr>
        <w:t xml:space="preserve"> </w:t>
      </w:r>
      <w:bookmarkStart w:id="13847" w:name="_ETM_Q26_700120"/>
      <w:bookmarkEnd w:id="13847"/>
      <w:r>
        <w:rPr>
          <w:rtl/>
        </w:rPr>
        <w:t xml:space="preserve">אשפוז </w:t>
      </w:r>
      <w:bookmarkStart w:id="13848" w:name="_ETM_Q26_700659"/>
      <w:bookmarkEnd w:id="13848"/>
      <w:r>
        <w:rPr>
          <w:rtl/>
        </w:rPr>
        <w:t>פסיכיאטרי</w:t>
      </w:r>
      <w:r>
        <w:rPr>
          <w:rFonts w:hint="cs"/>
          <w:rtl/>
        </w:rPr>
        <w:t>.</w:t>
      </w:r>
      <w:r>
        <w:rPr>
          <w:rtl/>
        </w:rPr>
        <w:t xml:space="preserve"> </w:t>
      </w:r>
      <w:bookmarkStart w:id="13849" w:name="_ETM_Q26_704220"/>
      <w:bookmarkEnd w:id="13849"/>
      <w:r>
        <w:rPr>
          <w:rtl/>
        </w:rPr>
        <w:t xml:space="preserve">ואדם </w:t>
      </w:r>
      <w:bookmarkStart w:id="13850" w:name="_ETM_Q26_706630"/>
      <w:bookmarkEnd w:id="13850"/>
      <w:r>
        <w:rPr>
          <w:rtl/>
        </w:rPr>
        <w:t>שואל</w:t>
      </w:r>
      <w:r>
        <w:rPr>
          <w:rFonts w:hint="cs"/>
          <w:rtl/>
        </w:rPr>
        <w:t>:</w:t>
      </w:r>
      <w:r>
        <w:rPr>
          <w:rtl/>
        </w:rPr>
        <w:t xml:space="preserve"> </w:t>
      </w:r>
      <w:bookmarkStart w:id="13851" w:name="_ETM_Q26_708840"/>
      <w:bookmarkEnd w:id="13851"/>
      <w:r>
        <w:rPr>
          <w:rtl/>
        </w:rPr>
        <w:t xml:space="preserve">מה </w:t>
      </w:r>
      <w:bookmarkStart w:id="13852" w:name="_ETM_Q26_709260"/>
      <w:bookmarkEnd w:id="13852"/>
      <w:r>
        <w:rPr>
          <w:rtl/>
        </w:rPr>
        <w:t xml:space="preserve">מניע </w:t>
      </w:r>
      <w:bookmarkStart w:id="13853" w:name="_ETM_Q26_711069"/>
      <w:bookmarkEnd w:id="13853"/>
      <w:r>
        <w:rPr>
          <w:rtl/>
        </w:rPr>
        <w:t xml:space="preserve">אדם </w:t>
      </w:r>
      <w:bookmarkStart w:id="13854" w:name="_ETM_Q26_712150"/>
      <w:bookmarkEnd w:id="13854"/>
      <w:r>
        <w:rPr>
          <w:rtl/>
        </w:rPr>
        <w:t xml:space="preserve">לבצע </w:t>
      </w:r>
      <w:bookmarkStart w:id="13855" w:name="_ETM_Q26_712900"/>
      <w:bookmarkEnd w:id="13855"/>
      <w:r>
        <w:rPr>
          <w:rtl/>
        </w:rPr>
        <w:t xml:space="preserve">מעשה </w:t>
      </w:r>
      <w:bookmarkStart w:id="13856" w:name="_ETM_Q26_713409"/>
      <w:bookmarkEnd w:id="13856"/>
      <w:r>
        <w:rPr>
          <w:rtl/>
        </w:rPr>
        <w:t xml:space="preserve">מצמרר </w:t>
      </w:r>
      <w:bookmarkStart w:id="13857" w:name="_ETM_Q26_714159"/>
      <w:bookmarkEnd w:id="13857"/>
      <w:r>
        <w:rPr>
          <w:rtl/>
        </w:rPr>
        <w:t>כזה</w:t>
      </w:r>
      <w:r>
        <w:rPr>
          <w:rFonts w:hint="cs"/>
          <w:rtl/>
        </w:rPr>
        <w:t>?</w:t>
      </w:r>
      <w:r>
        <w:rPr>
          <w:rtl/>
        </w:rPr>
        <w:t xml:space="preserve"> </w:t>
      </w:r>
      <w:bookmarkStart w:id="13858" w:name="_ETM_Q26_717130"/>
      <w:bookmarkEnd w:id="13858"/>
      <w:r>
        <w:rPr>
          <w:rtl/>
        </w:rPr>
        <w:t xml:space="preserve">רבים </w:t>
      </w:r>
      <w:bookmarkStart w:id="13859" w:name="_ETM_Q26_717550"/>
      <w:bookmarkEnd w:id="13859"/>
      <w:r>
        <w:rPr>
          <w:rtl/>
        </w:rPr>
        <w:t xml:space="preserve">חושבים </w:t>
      </w:r>
      <w:bookmarkStart w:id="13860" w:name="_ETM_Q26_718090"/>
      <w:bookmarkEnd w:id="13860"/>
      <w:r>
        <w:rPr>
          <w:rtl/>
        </w:rPr>
        <w:t xml:space="preserve">שהתשובה </w:t>
      </w:r>
      <w:bookmarkStart w:id="13861" w:name="_ETM_Q26_719110"/>
      <w:bookmarkEnd w:id="13861"/>
      <w:r>
        <w:rPr>
          <w:rtl/>
        </w:rPr>
        <w:t xml:space="preserve">היחידה </w:t>
      </w:r>
      <w:bookmarkStart w:id="13862" w:name="_ETM_Q26_719590"/>
      <w:bookmarkEnd w:id="13862"/>
      <w:r w:rsidR="00663784">
        <w:rPr>
          <w:rFonts w:hint="cs"/>
          <w:rtl/>
        </w:rPr>
        <w:t>היא</w:t>
      </w:r>
      <w:r>
        <w:rPr>
          <w:rtl/>
        </w:rPr>
        <w:t xml:space="preserve"> </w:t>
      </w:r>
      <w:bookmarkStart w:id="13863" w:name="_ETM_Q26_719800"/>
      <w:bookmarkEnd w:id="13863"/>
      <w:r>
        <w:rPr>
          <w:rtl/>
        </w:rPr>
        <w:t xml:space="preserve">ניתוק </w:t>
      </w:r>
      <w:bookmarkStart w:id="13864" w:name="_ETM_Q26_720250"/>
      <w:bookmarkEnd w:id="13864"/>
      <w:r>
        <w:rPr>
          <w:rtl/>
        </w:rPr>
        <w:t xml:space="preserve">מהמציאות </w:t>
      </w:r>
      <w:bookmarkStart w:id="13865" w:name="_ETM_Q26_721210"/>
      <w:bookmarkEnd w:id="13865"/>
      <w:r>
        <w:rPr>
          <w:rtl/>
        </w:rPr>
        <w:t>ופסיכוזה</w:t>
      </w:r>
      <w:r w:rsidR="00663784">
        <w:rPr>
          <w:rFonts w:hint="cs"/>
          <w:rtl/>
        </w:rPr>
        <w:t>,</w:t>
      </w:r>
      <w:r>
        <w:rPr>
          <w:rtl/>
        </w:rPr>
        <w:t xml:space="preserve"> </w:t>
      </w:r>
      <w:bookmarkStart w:id="13866" w:name="_ETM_Q26_725129"/>
      <w:bookmarkEnd w:id="13866"/>
      <w:r>
        <w:rPr>
          <w:rtl/>
        </w:rPr>
        <w:t xml:space="preserve">כאשר </w:t>
      </w:r>
      <w:bookmarkStart w:id="13867" w:name="_ETM_Q26_725790"/>
      <w:bookmarkEnd w:id="13867"/>
      <w:r>
        <w:rPr>
          <w:rtl/>
        </w:rPr>
        <w:t xml:space="preserve">אין </w:t>
      </w:r>
      <w:bookmarkStart w:id="13868" w:name="_ETM_Q26_726029"/>
      <w:bookmarkEnd w:id="13868"/>
      <w:r>
        <w:rPr>
          <w:rtl/>
        </w:rPr>
        <w:t xml:space="preserve">סימן </w:t>
      </w:r>
      <w:bookmarkStart w:id="13869" w:name="_ETM_Q26_726450"/>
      <w:bookmarkEnd w:id="13869"/>
      <w:r>
        <w:rPr>
          <w:rtl/>
        </w:rPr>
        <w:t>אחר</w:t>
      </w:r>
      <w:r>
        <w:rPr>
          <w:rFonts w:hint="cs"/>
          <w:rtl/>
        </w:rPr>
        <w:t>.</w:t>
      </w:r>
      <w:r>
        <w:rPr>
          <w:rtl/>
        </w:rPr>
        <w:t xml:space="preserve"> </w:t>
      </w:r>
      <w:bookmarkStart w:id="13870" w:name="_ETM_Q26_728480"/>
      <w:bookmarkEnd w:id="13870"/>
      <w:r>
        <w:rPr>
          <w:rtl/>
        </w:rPr>
        <w:t xml:space="preserve">אני </w:t>
      </w:r>
      <w:bookmarkStart w:id="13871" w:name="_ETM_Q26_728689"/>
      <w:bookmarkEnd w:id="13871"/>
      <w:r>
        <w:rPr>
          <w:rtl/>
        </w:rPr>
        <w:t xml:space="preserve">זוכר </w:t>
      </w:r>
      <w:bookmarkStart w:id="13872" w:name="_ETM_Q26_729049"/>
      <w:bookmarkEnd w:id="13872"/>
      <w:r>
        <w:rPr>
          <w:rtl/>
        </w:rPr>
        <w:t xml:space="preserve">שהיה </w:t>
      </w:r>
      <w:bookmarkStart w:id="13873" w:name="_ETM_Q26_729470"/>
      <w:bookmarkEnd w:id="13873"/>
      <w:r>
        <w:rPr>
          <w:rFonts w:hint="cs"/>
          <w:rtl/>
        </w:rPr>
        <w:t xml:space="preserve">גם </w:t>
      </w:r>
      <w:r>
        <w:rPr>
          <w:rtl/>
        </w:rPr>
        <w:t xml:space="preserve">מקרה </w:t>
      </w:r>
      <w:bookmarkStart w:id="13874" w:name="_ETM_Q26_729890"/>
      <w:bookmarkEnd w:id="13874"/>
      <w:r>
        <w:rPr>
          <w:rtl/>
        </w:rPr>
        <w:t xml:space="preserve">של </w:t>
      </w:r>
      <w:bookmarkStart w:id="13875" w:name="_ETM_Q26_730730"/>
      <w:bookmarkEnd w:id="13875"/>
      <w:r>
        <w:rPr>
          <w:rtl/>
        </w:rPr>
        <w:t xml:space="preserve">קצין </w:t>
      </w:r>
      <w:bookmarkStart w:id="13876" w:name="_ETM_Q26_731659"/>
      <w:bookmarkEnd w:id="13876"/>
      <w:r>
        <w:rPr>
          <w:rtl/>
        </w:rPr>
        <w:t xml:space="preserve">בצבא </w:t>
      </w:r>
      <w:bookmarkStart w:id="13877" w:name="_ETM_Q26_732290"/>
      <w:bookmarkEnd w:id="13877"/>
      <w:r>
        <w:rPr>
          <w:rtl/>
        </w:rPr>
        <w:t>ש</w:t>
      </w:r>
      <w:bookmarkStart w:id="13878" w:name="_ETM_Q26_734439"/>
      <w:bookmarkEnd w:id="13878"/>
      <w:r>
        <w:rPr>
          <w:rtl/>
        </w:rPr>
        <w:t xml:space="preserve">הרג </w:t>
      </w:r>
      <w:bookmarkStart w:id="13879" w:name="_ETM_Q26_734889"/>
      <w:bookmarkEnd w:id="13879"/>
      <w:r>
        <w:rPr>
          <w:rtl/>
        </w:rPr>
        <w:t xml:space="preserve">את </w:t>
      </w:r>
      <w:bookmarkStart w:id="13880" w:name="_ETM_Q26_735309"/>
      <w:bookmarkEnd w:id="13880"/>
      <w:r>
        <w:rPr>
          <w:rtl/>
        </w:rPr>
        <w:t xml:space="preserve">אשתו </w:t>
      </w:r>
      <w:bookmarkStart w:id="13881" w:name="_ETM_Q26_735639"/>
      <w:bookmarkEnd w:id="13881"/>
      <w:r>
        <w:rPr>
          <w:rtl/>
        </w:rPr>
        <w:t xml:space="preserve">וילדיו </w:t>
      </w:r>
      <w:bookmarkStart w:id="13882" w:name="_ETM_Q26_737050"/>
      <w:bookmarkEnd w:id="13882"/>
      <w:r>
        <w:rPr>
          <w:rtl/>
        </w:rPr>
        <w:t xml:space="preserve">לפני </w:t>
      </w:r>
      <w:bookmarkStart w:id="13883" w:name="_ETM_Q26_737319"/>
      <w:bookmarkEnd w:id="13883"/>
      <w:r>
        <w:rPr>
          <w:rFonts w:hint="cs"/>
          <w:rtl/>
        </w:rPr>
        <w:t>כמה</w:t>
      </w:r>
      <w:r>
        <w:rPr>
          <w:rtl/>
        </w:rPr>
        <w:t xml:space="preserve"> </w:t>
      </w:r>
      <w:bookmarkStart w:id="13884" w:name="_ETM_Q26_737710"/>
      <w:bookmarkEnd w:id="13884"/>
      <w:r>
        <w:rPr>
          <w:rtl/>
        </w:rPr>
        <w:t>שנים</w:t>
      </w:r>
      <w:r>
        <w:rPr>
          <w:rFonts w:hint="cs"/>
          <w:rtl/>
        </w:rPr>
        <w:t>.</w:t>
      </w:r>
      <w:r>
        <w:rPr>
          <w:rtl/>
        </w:rPr>
        <w:t xml:space="preserve"> </w:t>
      </w:r>
      <w:bookmarkStart w:id="13885" w:name="_ETM_Q26_741659"/>
      <w:bookmarkEnd w:id="13885"/>
    </w:p>
    <w:p w:rsidR="002C4351" w:rsidRDefault="002C4351" w:rsidP="001C192E">
      <w:pPr>
        <w:rPr>
          <w:rtl/>
        </w:rPr>
      </w:pPr>
    </w:p>
    <w:p w:rsidR="002C4351" w:rsidRDefault="002C4351" w:rsidP="00A1455A">
      <w:pPr>
        <w:rPr>
          <w:rtl/>
        </w:rPr>
      </w:pPr>
      <w:r>
        <w:rPr>
          <w:rtl/>
        </w:rPr>
        <w:t xml:space="preserve">זה </w:t>
      </w:r>
      <w:bookmarkStart w:id="13886" w:name="_ETM_Q26_742020"/>
      <w:bookmarkEnd w:id="13886"/>
      <w:r>
        <w:rPr>
          <w:rtl/>
        </w:rPr>
        <w:t xml:space="preserve">מקרה </w:t>
      </w:r>
      <w:bookmarkStart w:id="13887" w:name="_ETM_Q26_742309"/>
      <w:bookmarkEnd w:id="13887"/>
      <w:r>
        <w:rPr>
          <w:rFonts w:hint="cs"/>
          <w:rtl/>
        </w:rPr>
        <w:t>ש</w:t>
      </w:r>
      <w:r>
        <w:rPr>
          <w:rtl/>
        </w:rPr>
        <w:t>שונ</w:t>
      </w:r>
      <w:r>
        <w:rPr>
          <w:rFonts w:hint="cs"/>
          <w:rtl/>
        </w:rPr>
        <w:t>ה,</w:t>
      </w:r>
      <w:r>
        <w:rPr>
          <w:rtl/>
        </w:rPr>
        <w:t xml:space="preserve"> </w:t>
      </w:r>
      <w:bookmarkStart w:id="13888" w:name="_ETM_Q26_743179"/>
      <w:bookmarkEnd w:id="13888"/>
      <w:r>
        <w:rPr>
          <w:rtl/>
        </w:rPr>
        <w:t xml:space="preserve">מכובדי </w:t>
      </w:r>
      <w:bookmarkStart w:id="13889" w:name="_ETM_Q26_743570"/>
      <w:bookmarkEnd w:id="13889"/>
      <w:r>
        <w:rPr>
          <w:rtl/>
        </w:rPr>
        <w:t>היושב-ראש</w:t>
      </w:r>
      <w:r>
        <w:rPr>
          <w:rFonts w:hint="cs"/>
          <w:rtl/>
        </w:rPr>
        <w:t>,</w:t>
      </w:r>
      <w:r>
        <w:rPr>
          <w:rtl/>
        </w:rPr>
        <w:t xml:space="preserve"> </w:t>
      </w:r>
      <w:bookmarkStart w:id="13890" w:name="_ETM_Q26_744860"/>
      <w:bookmarkStart w:id="13891" w:name="_ETM_Q26_738862"/>
      <w:bookmarkEnd w:id="13890"/>
      <w:bookmarkEnd w:id="13891"/>
      <w:r>
        <w:rPr>
          <w:rFonts w:hint="cs"/>
          <w:rtl/>
        </w:rPr>
        <w:t>מג</w:t>
      </w:r>
      <w:r>
        <w:rPr>
          <w:rtl/>
        </w:rPr>
        <w:t xml:space="preserve">ל </w:t>
      </w:r>
      <w:bookmarkStart w:id="13892" w:name="_ETM_Q26_745669"/>
      <w:bookmarkEnd w:id="13892"/>
      <w:r>
        <w:rPr>
          <w:rtl/>
        </w:rPr>
        <w:t xml:space="preserve">הפשיעה </w:t>
      </w:r>
      <w:bookmarkStart w:id="13893" w:name="_ETM_Q26_746150"/>
      <w:bookmarkEnd w:id="13893"/>
      <w:r>
        <w:rPr>
          <w:rtl/>
        </w:rPr>
        <w:t xml:space="preserve">שאנחנו </w:t>
      </w:r>
      <w:bookmarkStart w:id="13894" w:name="_ETM_Q26_746600"/>
      <w:bookmarkEnd w:id="13894"/>
      <w:r>
        <w:rPr>
          <w:rtl/>
        </w:rPr>
        <w:t xml:space="preserve">מדברים </w:t>
      </w:r>
      <w:bookmarkStart w:id="13895" w:name="_ETM_Q26_747050"/>
      <w:bookmarkEnd w:id="13895"/>
      <w:r>
        <w:rPr>
          <w:rtl/>
        </w:rPr>
        <w:t>עליו</w:t>
      </w:r>
      <w:r>
        <w:rPr>
          <w:rFonts w:hint="cs"/>
          <w:rtl/>
        </w:rPr>
        <w:t>,</w:t>
      </w:r>
      <w:r>
        <w:rPr>
          <w:rtl/>
        </w:rPr>
        <w:t xml:space="preserve"> </w:t>
      </w:r>
      <w:bookmarkStart w:id="13896" w:name="_ETM_Q26_747530"/>
      <w:bookmarkEnd w:id="13896"/>
      <w:r>
        <w:rPr>
          <w:rtl/>
        </w:rPr>
        <w:t xml:space="preserve">ארגוני </w:t>
      </w:r>
      <w:bookmarkStart w:id="13897" w:name="_ETM_Q26_747979"/>
      <w:bookmarkEnd w:id="13897"/>
      <w:r>
        <w:rPr>
          <w:rtl/>
        </w:rPr>
        <w:t xml:space="preserve">הפשיעה </w:t>
      </w:r>
      <w:bookmarkStart w:id="13898" w:name="_ETM_Q26_748429"/>
      <w:bookmarkEnd w:id="13898"/>
      <w:r>
        <w:rPr>
          <w:rtl/>
        </w:rPr>
        <w:t>וכד</w:t>
      </w:r>
      <w:r>
        <w:rPr>
          <w:rFonts w:hint="cs"/>
          <w:rtl/>
        </w:rPr>
        <w:t>ומה,</w:t>
      </w:r>
      <w:bookmarkStart w:id="13899" w:name="_ETM_Q26_744982"/>
      <w:bookmarkEnd w:id="13899"/>
      <w:r>
        <w:rPr>
          <w:rtl/>
        </w:rPr>
        <w:t xml:space="preserve"> </w:t>
      </w:r>
      <w:bookmarkStart w:id="13900" w:name="_ETM_Q26_751400"/>
      <w:bookmarkEnd w:id="13900"/>
      <w:r>
        <w:rPr>
          <w:rtl/>
        </w:rPr>
        <w:t xml:space="preserve">כי </w:t>
      </w:r>
      <w:bookmarkStart w:id="13901" w:name="_ETM_Q26_752629"/>
      <w:bookmarkEnd w:id="13901"/>
      <w:r>
        <w:rPr>
          <w:rtl/>
        </w:rPr>
        <w:t>כש</w:t>
      </w:r>
      <w:bookmarkStart w:id="13902" w:name="_ETM_Q26_753319"/>
      <w:bookmarkEnd w:id="13902"/>
      <w:r>
        <w:rPr>
          <w:rtl/>
        </w:rPr>
        <w:t xml:space="preserve">גבר </w:t>
      </w:r>
      <w:bookmarkStart w:id="13903" w:name="_ETM_Q26_754009"/>
      <w:bookmarkEnd w:id="13903"/>
      <w:r>
        <w:rPr>
          <w:rtl/>
        </w:rPr>
        <w:t xml:space="preserve">חי </w:t>
      </w:r>
      <w:bookmarkStart w:id="13904" w:name="_ETM_Q26_754400"/>
      <w:bookmarkEnd w:id="13904"/>
      <w:r>
        <w:rPr>
          <w:rtl/>
        </w:rPr>
        <w:t xml:space="preserve">עם </w:t>
      </w:r>
      <w:bookmarkStart w:id="13905" w:name="_ETM_Q26_754490"/>
      <w:bookmarkEnd w:id="13905"/>
      <w:r>
        <w:rPr>
          <w:rtl/>
        </w:rPr>
        <w:t xml:space="preserve">אשתו </w:t>
      </w:r>
      <w:bookmarkStart w:id="13906" w:name="_ETM_Q26_755059"/>
      <w:bookmarkEnd w:id="13906"/>
      <w:r>
        <w:rPr>
          <w:rtl/>
        </w:rPr>
        <w:t xml:space="preserve">האוהבת </w:t>
      </w:r>
      <w:bookmarkStart w:id="13907" w:name="_ETM_Q26_756020"/>
      <w:bookmarkEnd w:id="13907"/>
      <w:r w:rsidRPr="00814932">
        <w:rPr>
          <w:rtl/>
        </w:rPr>
        <w:t>ועם ילדיו שהוא אוהב, שניהם אוהבים, ופתאום רוצה לרצוח אותם</w:t>
      </w:r>
      <w:r>
        <w:rPr>
          <w:rFonts w:hint="cs"/>
          <w:rtl/>
        </w:rPr>
        <w:t xml:space="preserve"> ו</w:t>
      </w:r>
      <w:r w:rsidRPr="00814932">
        <w:rPr>
          <w:rtl/>
        </w:rPr>
        <w:t xml:space="preserve">הוא מביא סכין ומבצע את הפשע הנורא, כמעט אי-אפשר למנוע את זה. אבל כאשר מדובר בפשיעה גואה של ארגוני פשיעה </w:t>
      </w:r>
      <w:r w:rsidR="00A1455A">
        <w:rPr>
          <w:rtl/>
        </w:rPr>
        <w:t>– – –</w:t>
      </w:r>
    </w:p>
    <w:p w:rsidR="002C4351" w:rsidRDefault="002C4351" w:rsidP="001C192E">
      <w:pPr>
        <w:rPr>
          <w:rtl/>
        </w:rPr>
      </w:pPr>
    </w:p>
    <w:p w:rsidR="002C4351" w:rsidRDefault="002C4351" w:rsidP="00111494">
      <w:pPr>
        <w:pStyle w:val="af8"/>
        <w:keepNext/>
        <w:rPr>
          <w:rtl/>
        </w:rPr>
      </w:pPr>
      <w:r w:rsidRPr="00F20A0A">
        <w:rPr>
          <w:rStyle w:val="TagStyle"/>
          <w:rtl/>
        </w:rPr>
        <w:t>&lt;&lt; יור &gt;&gt;</w:t>
      </w:r>
      <w:r w:rsidRPr="00932835">
        <w:rPr>
          <w:rStyle w:val="TagStyle"/>
          <w:rtl/>
        </w:rPr>
        <w:t xml:space="preserve"> </w:t>
      </w:r>
      <w:r>
        <w:rPr>
          <w:rtl/>
        </w:rPr>
        <w:t>היו"ר אוריאל בוסו:</w:t>
      </w:r>
      <w:r w:rsidRPr="00932835">
        <w:rPr>
          <w:rStyle w:val="TagStyle"/>
          <w:rtl/>
        </w:rPr>
        <w:t xml:space="preserve"> </w:t>
      </w:r>
      <w:r w:rsidRPr="00F20A0A">
        <w:rPr>
          <w:rStyle w:val="TagStyle"/>
          <w:rtl/>
        </w:rPr>
        <w:t>&lt;&lt; יור &gt;&gt;</w:t>
      </w:r>
      <w:r>
        <w:rPr>
          <w:rtl/>
        </w:rPr>
        <w:t xml:space="preserve"> </w:t>
      </w:r>
    </w:p>
    <w:p w:rsidR="002C4351" w:rsidRDefault="002C4351" w:rsidP="00A1455A">
      <w:pPr>
        <w:rPr>
          <w:rtl/>
        </w:rPr>
      </w:pPr>
    </w:p>
    <w:p w:rsidR="002C4351" w:rsidRDefault="002C4351" w:rsidP="00111494">
      <w:pPr>
        <w:rPr>
          <w:rtl/>
        </w:rPr>
      </w:pPr>
      <w:r>
        <w:rPr>
          <w:rFonts w:hint="cs"/>
          <w:rtl/>
        </w:rPr>
        <w:t>נא לסיים.</w:t>
      </w:r>
    </w:p>
    <w:p w:rsidR="002C4351" w:rsidRDefault="002C4351" w:rsidP="00111494">
      <w:pPr>
        <w:ind w:firstLine="0"/>
        <w:rPr>
          <w:rtl/>
        </w:rPr>
      </w:pPr>
    </w:p>
    <w:p w:rsidR="002C4351" w:rsidRDefault="002C4351" w:rsidP="00111494">
      <w:pPr>
        <w:pStyle w:val="-"/>
        <w:keepNext/>
        <w:rPr>
          <w:rtl/>
        </w:rPr>
      </w:pPr>
      <w:bookmarkStart w:id="13908" w:name="ET_speakercontinue_5264_2"/>
      <w:r w:rsidRPr="00F20A0A">
        <w:rPr>
          <w:rStyle w:val="TagStyle"/>
          <w:rtl/>
        </w:rPr>
        <w:t xml:space="preserve"> &lt;&lt; דובר_המשך &gt;&gt;</w:t>
      </w:r>
      <w:r w:rsidRPr="00932835">
        <w:rPr>
          <w:rStyle w:val="TagStyle"/>
          <w:rtl/>
        </w:rPr>
        <w:t xml:space="preserve"> </w:t>
      </w:r>
      <w:r>
        <w:rPr>
          <w:rtl/>
        </w:rPr>
        <w:t>אחמד טיבי (חד"ש-תע"ל):</w:t>
      </w:r>
      <w:r w:rsidRPr="00932835">
        <w:rPr>
          <w:rStyle w:val="TagStyle"/>
          <w:rtl/>
        </w:rPr>
        <w:t xml:space="preserve"> </w:t>
      </w:r>
      <w:r w:rsidRPr="00F20A0A">
        <w:rPr>
          <w:rStyle w:val="TagStyle"/>
          <w:rtl/>
        </w:rPr>
        <w:t>&lt;&lt; דובר_המשך &gt;&gt;</w:t>
      </w:r>
      <w:r>
        <w:rPr>
          <w:rStyle w:val="TagStyle"/>
          <w:rtl/>
        </w:rPr>
        <w:t xml:space="preserve"> </w:t>
      </w:r>
      <w:bookmarkEnd w:id="13908"/>
    </w:p>
    <w:p w:rsidR="002C4351" w:rsidRDefault="002C4351" w:rsidP="00A1455A">
      <w:pPr>
        <w:rPr>
          <w:rtl/>
        </w:rPr>
      </w:pPr>
    </w:p>
    <w:p w:rsidR="002C4351" w:rsidRDefault="002C4351" w:rsidP="00A1455A">
      <w:pPr>
        <w:rPr>
          <w:rtl/>
        </w:rPr>
      </w:pPr>
      <w:bookmarkStart w:id="13909" w:name="_ETM_Q27_181319"/>
      <w:bookmarkEnd w:id="13909"/>
      <w:r w:rsidRPr="00932835">
        <w:rPr>
          <w:rtl/>
        </w:rPr>
        <w:t>אגב</w:t>
      </w:r>
      <w:bookmarkStart w:id="13910" w:name="_ETM_Q27_181829"/>
      <w:bookmarkStart w:id="13911" w:name="_ETM_Q27_182520"/>
      <w:bookmarkEnd w:id="13910"/>
      <w:bookmarkEnd w:id="13911"/>
      <w:r>
        <w:rPr>
          <w:rFonts w:hint="cs"/>
          <w:rtl/>
        </w:rPr>
        <w:t xml:space="preserve">, אחת </w:t>
      </w:r>
      <w:r w:rsidRPr="00932835">
        <w:rPr>
          <w:rtl/>
        </w:rPr>
        <w:t xml:space="preserve">מהסיבות </w:t>
      </w:r>
      <w:bookmarkStart w:id="13912" w:name="_ETM_Q27_183029"/>
      <w:bookmarkEnd w:id="13912"/>
      <w:r w:rsidRPr="00932835">
        <w:rPr>
          <w:rtl/>
        </w:rPr>
        <w:t xml:space="preserve">העיקריות </w:t>
      </w:r>
      <w:bookmarkStart w:id="13913" w:name="_ETM_Q27_183659"/>
      <w:bookmarkEnd w:id="13913"/>
      <w:r w:rsidRPr="00932835">
        <w:rPr>
          <w:rtl/>
        </w:rPr>
        <w:t>לעלי</w:t>
      </w:r>
      <w:r>
        <w:rPr>
          <w:rFonts w:hint="cs"/>
          <w:rtl/>
        </w:rPr>
        <w:t>י</w:t>
      </w:r>
      <w:r w:rsidRPr="00932835">
        <w:rPr>
          <w:rtl/>
        </w:rPr>
        <w:t xml:space="preserve">ה </w:t>
      </w:r>
      <w:bookmarkStart w:id="13914" w:name="_ETM_Q27_184290"/>
      <w:bookmarkEnd w:id="13914"/>
      <w:r w:rsidRPr="00932835">
        <w:rPr>
          <w:rtl/>
        </w:rPr>
        <w:t xml:space="preserve">הקשה </w:t>
      </w:r>
      <w:bookmarkStart w:id="13915" w:name="_ETM_Q27_185069"/>
      <w:bookmarkEnd w:id="13915"/>
      <w:r w:rsidRPr="00932835">
        <w:rPr>
          <w:rtl/>
        </w:rPr>
        <w:t xml:space="preserve">במספר </w:t>
      </w:r>
      <w:bookmarkStart w:id="13916" w:name="_ETM_Q27_185670"/>
      <w:bookmarkEnd w:id="13916"/>
      <w:r w:rsidRPr="00932835">
        <w:rPr>
          <w:rtl/>
        </w:rPr>
        <w:t>הנרצחים</w:t>
      </w:r>
      <w:r>
        <w:rPr>
          <w:rFonts w:hint="cs"/>
          <w:rtl/>
        </w:rPr>
        <w:t>,</w:t>
      </w:r>
      <w:r w:rsidRPr="00932835">
        <w:rPr>
          <w:rtl/>
        </w:rPr>
        <w:t xml:space="preserve"> </w:t>
      </w:r>
      <w:bookmarkStart w:id="13917" w:name="_ETM_Q27_186979"/>
      <w:bookmarkEnd w:id="13917"/>
      <w:r w:rsidRPr="00932835">
        <w:rPr>
          <w:rtl/>
        </w:rPr>
        <w:t xml:space="preserve">מכובדי </w:t>
      </w:r>
      <w:bookmarkStart w:id="13918" w:name="_ETM_Q27_187459"/>
      <w:bookmarkEnd w:id="13918"/>
      <w:r w:rsidRPr="00932835">
        <w:rPr>
          <w:rtl/>
        </w:rPr>
        <w:t>היושב-ראש</w:t>
      </w:r>
      <w:r>
        <w:rPr>
          <w:rFonts w:hint="cs"/>
          <w:rtl/>
        </w:rPr>
        <w:t>,</w:t>
      </w:r>
      <w:r w:rsidRPr="00932835">
        <w:rPr>
          <w:rtl/>
        </w:rPr>
        <w:t xml:space="preserve"> </w:t>
      </w:r>
      <w:bookmarkStart w:id="13919" w:name="_ETM_Q27_188539"/>
      <w:bookmarkEnd w:id="13919"/>
      <w:r>
        <w:rPr>
          <w:rFonts w:hint="cs"/>
          <w:rtl/>
        </w:rPr>
        <w:t>היא</w:t>
      </w:r>
      <w:r w:rsidRPr="00932835">
        <w:rPr>
          <w:rtl/>
        </w:rPr>
        <w:t xml:space="preserve"> </w:t>
      </w:r>
      <w:bookmarkStart w:id="13920" w:name="_ETM_Q27_188869"/>
      <w:bookmarkEnd w:id="13920"/>
      <w:r w:rsidRPr="00932835">
        <w:rPr>
          <w:rtl/>
        </w:rPr>
        <w:t xml:space="preserve">שפרצה </w:t>
      </w:r>
      <w:bookmarkStart w:id="13921" w:name="_ETM_Q27_190159"/>
      <w:bookmarkEnd w:id="13921"/>
      <w:r w:rsidRPr="00932835">
        <w:rPr>
          <w:rtl/>
        </w:rPr>
        <w:t xml:space="preserve">מלחמה </w:t>
      </w:r>
      <w:bookmarkStart w:id="13922" w:name="_ETM_Q27_190669"/>
      <w:bookmarkEnd w:id="13922"/>
      <w:r w:rsidRPr="00932835">
        <w:rPr>
          <w:rtl/>
        </w:rPr>
        <w:t xml:space="preserve">בין </w:t>
      </w:r>
      <w:bookmarkStart w:id="13923" w:name="_ETM_Q27_190849"/>
      <w:bookmarkEnd w:id="13923"/>
      <w:r w:rsidRPr="00932835">
        <w:rPr>
          <w:rtl/>
        </w:rPr>
        <w:t xml:space="preserve">שתי </w:t>
      </w:r>
      <w:bookmarkStart w:id="13924" w:name="_ETM_Q27_191089"/>
      <w:bookmarkEnd w:id="13924"/>
      <w:r w:rsidRPr="00932835">
        <w:rPr>
          <w:rtl/>
        </w:rPr>
        <w:t xml:space="preserve">כנופיות </w:t>
      </w:r>
      <w:bookmarkStart w:id="13925" w:name="_ETM_Q27_192049"/>
      <w:bookmarkEnd w:id="13925"/>
      <w:r w:rsidRPr="00932835">
        <w:rPr>
          <w:rtl/>
        </w:rPr>
        <w:t xml:space="preserve">בחברה </w:t>
      </w:r>
      <w:bookmarkStart w:id="13926" w:name="_ETM_Q27_192559"/>
      <w:bookmarkEnd w:id="13926"/>
      <w:r w:rsidRPr="00932835">
        <w:rPr>
          <w:rtl/>
        </w:rPr>
        <w:t>הערבית</w:t>
      </w:r>
      <w:r>
        <w:rPr>
          <w:rFonts w:hint="cs"/>
          <w:rtl/>
        </w:rPr>
        <w:t>,</w:t>
      </w:r>
      <w:r w:rsidRPr="00932835">
        <w:rPr>
          <w:rtl/>
        </w:rPr>
        <w:t xml:space="preserve"> </w:t>
      </w:r>
      <w:bookmarkStart w:id="13927" w:name="_ETM_Q27_193409"/>
      <w:bookmarkEnd w:id="13927"/>
      <w:r w:rsidRPr="00932835">
        <w:rPr>
          <w:rtl/>
        </w:rPr>
        <w:t xml:space="preserve">והם </w:t>
      </w:r>
      <w:bookmarkStart w:id="13928" w:name="_ETM_Q27_193679"/>
      <w:bookmarkEnd w:id="13928"/>
      <w:r w:rsidRPr="00932835">
        <w:rPr>
          <w:rtl/>
        </w:rPr>
        <w:t xml:space="preserve">רוצחים </w:t>
      </w:r>
      <w:bookmarkStart w:id="13929" w:name="_ETM_Q27_194279"/>
      <w:bookmarkEnd w:id="13929"/>
      <w:r>
        <w:rPr>
          <w:rFonts w:hint="cs"/>
          <w:rtl/>
        </w:rPr>
        <w:t>אחד</w:t>
      </w:r>
      <w:r w:rsidRPr="00932835">
        <w:rPr>
          <w:rtl/>
        </w:rPr>
        <w:t xml:space="preserve"> </w:t>
      </w:r>
      <w:bookmarkStart w:id="13930" w:name="_ETM_Q27_194609"/>
      <w:bookmarkEnd w:id="13930"/>
      <w:r>
        <w:rPr>
          <w:rFonts w:hint="cs"/>
          <w:rtl/>
        </w:rPr>
        <w:t>את ה</w:t>
      </w:r>
      <w:r w:rsidRPr="00932835">
        <w:rPr>
          <w:rtl/>
        </w:rPr>
        <w:t>שני</w:t>
      </w:r>
      <w:r>
        <w:rPr>
          <w:rFonts w:hint="cs"/>
          <w:rtl/>
        </w:rPr>
        <w:t>.</w:t>
      </w:r>
      <w:r w:rsidRPr="00932835">
        <w:rPr>
          <w:rtl/>
        </w:rPr>
        <w:t xml:space="preserve"> </w:t>
      </w:r>
      <w:bookmarkStart w:id="13931" w:name="_ETM_Q27_195240"/>
      <w:bookmarkEnd w:id="13931"/>
      <w:r w:rsidRPr="00932835">
        <w:rPr>
          <w:rtl/>
        </w:rPr>
        <w:t xml:space="preserve">בבוקר </w:t>
      </w:r>
      <w:bookmarkStart w:id="13932" w:name="_ETM_Q27_196239"/>
      <w:bookmarkEnd w:id="13932"/>
      <w:r w:rsidRPr="00932835">
        <w:rPr>
          <w:rtl/>
        </w:rPr>
        <w:t xml:space="preserve">יש </w:t>
      </w:r>
      <w:bookmarkStart w:id="13933" w:name="_ETM_Q27_196449"/>
      <w:bookmarkEnd w:id="13933"/>
      <w:r w:rsidRPr="00932835">
        <w:rPr>
          <w:rtl/>
        </w:rPr>
        <w:t>רצח</w:t>
      </w:r>
      <w:bookmarkStart w:id="13934" w:name="_ETM_Q27_196930"/>
      <w:bookmarkStart w:id="13935" w:name="_ETM_Q27_197439"/>
      <w:bookmarkEnd w:id="13934"/>
      <w:bookmarkEnd w:id="13935"/>
      <w:r>
        <w:rPr>
          <w:rFonts w:hint="cs"/>
          <w:rtl/>
        </w:rPr>
        <w:t xml:space="preserve">, </w:t>
      </w:r>
      <w:r w:rsidRPr="00932835">
        <w:rPr>
          <w:rtl/>
        </w:rPr>
        <w:t>בצ</w:t>
      </w:r>
      <w:r>
        <w:rPr>
          <w:rFonts w:hint="cs"/>
          <w:rtl/>
        </w:rPr>
        <w:t>ו</w:t>
      </w:r>
      <w:r w:rsidRPr="00932835">
        <w:rPr>
          <w:rtl/>
        </w:rPr>
        <w:t xml:space="preserve">הריים </w:t>
      </w:r>
      <w:bookmarkStart w:id="13936" w:name="_ETM_Q27_198009"/>
      <w:bookmarkEnd w:id="13936"/>
      <w:r w:rsidRPr="00932835">
        <w:rPr>
          <w:rtl/>
        </w:rPr>
        <w:t xml:space="preserve">יש </w:t>
      </w:r>
      <w:bookmarkStart w:id="13937" w:name="_ETM_Q27_198220"/>
      <w:bookmarkEnd w:id="13937"/>
      <w:r>
        <w:rPr>
          <w:rFonts w:hint="cs"/>
          <w:rtl/>
        </w:rPr>
        <w:t>נקמה. אחד, שניים, שלושה.</w:t>
      </w:r>
      <w:r w:rsidRPr="00932835">
        <w:rPr>
          <w:rtl/>
        </w:rPr>
        <w:t xml:space="preserve"> </w:t>
      </w:r>
      <w:bookmarkStart w:id="13938" w:name="_ETM_Q27_201460"/>
      <w:bookmarkEnd w:id="13938"/>
      <w:r w:rsidRPr="00932835">
        <w:rPr>
          <w:rtl/>
        </w:rPr>
        <w:t xml:space="preserve">זה </w:t>
      </w:r>
      <w:bookmarkStart w:id="13939" w:name="_ETM_Q27_201730"/>
      <w:bookmarkEnd w:id="13939"/>
      <w:r w:rsidRPr="00932835">
        <w:rPr>
          <w:rtl/>
        </w:rPr>
        <w:t>נורא</w:t>
      </w:r>
      <w:r>
        <w:rPr>
          <w:rFonts w:hint="cs"/>
          <w:rtl/>
        </w:rPr>
        <w:t>.</w:t>
      </w:r>
      <w:r w:rsidRPr="00932835">
        <w:rPr>
          <w:rtl/>
        </w:rPr>
        <w:t xml:space="preserve"> </w:t>
      </w:r>
      <w:bookmarkStart w:id="13940" w:name="_ETM_Q27_202090"/>
      <w:bookmarkEnd w:id="13940"/>
      <w:r w:rsidRPr="00932835">
        <w:rPr>
          <w:rtl/>
        </w:rPr>
        <w:t xml:space="preserve">אנשים </w:t>
      </w:r>
      <w:bookmarkStart w:id="13941" w:name="_ETM_Q27_202420"/>
      <w:bookmarkEnd w:id="13941"/>
      <w:r>
        <w:rPr>
          <w:rFonts w:hint="cs"/>
          <w:rtl/>
        </w:rPr>
        <w:t>צעירים</w:t>
      </w:r>
      <w:r w:rsidRPr="00932835">
        <w:rPr>
          <w:rtl/>
        </w:rPr>
        <w:t xml:space="preserve"> </w:t>
      </w:r>
      <w:bookmarkStart w:id="13942" w:name="_ETM_Q27_202900"/>
      <w:bookmarkEnd w:id="13942"/>
      <w:r w:rsidRPr="00932835">
        <w:rPr>
          <w:rtl/>
        </w:rPr>
        <w:t xml:space="preserve">מקפחים </w:t>
      </w:r>
      <w:bookmarkStart w:id="13943" w:name="_ETM_Q27_203320"/>
      <w:bookmarkEnd w:id="13943"/>
      <w:r w:rsidRPr="00932835">
        <w:rPr>
          <w:rtl/>
        </w:rPr>
        <w:t xml:space="preserve">את </w:t>
      </w:r>
      <w:bookmarkStart w:id="13944" w:name="_ETM_Q27_203410"/>
      <w:bookmarkEnd w:id="13944"/>
      <w:r w:rsidRPr="00932835">
        <w:rPr>
          <w:rtl/>
        </w:rPr>
        <w:t>חייהם</w:t>
      </w:r>
      <w:r>
        <w:rPr>
          <w:rFonts w:hint="cs"/>
          <w:rtl/>
        </w:rPr>
        <w:t>.</w:t>
      </w:r>
      <w:r w:rsidRPr="00932835">
        <w:rPr>
          <w:rtl/>
        </w:rPr>
        <w:t xml:space="preserve"> </w:t>
      </w:r>
      <w:bookmarkStart w:id="13945" w:name="_ETM_Q27_204640"/>
      <w:bookmarkEnd w:id="13945"/>
      <w:r w:rsidRPr="00932835">
        <w:rPr>
          <w:rtl/>
        </w:rPr>
        <w:t xml:space="preserve">וזו </w:t>
      </w:r>
      <w:bookmarkStart w:id="13946" w:name="_ETM_Q27_205539"/>
      <w:bookmarkEnd w:id="13946"/>
      <w:r>
        <w:rPr>
          <w:rFonts w:hint="cs"/>
          <w:rtl/>
        </w:rPr>
        <w:t>אחת</w:t>
      </w:r>
      <w:r w:rsidRPr="00932835">
        <w:rPr>
          <w:rtl/>
        </w:rPr>
        <w:t xml:space="preserve"> </w:t>
      </w:r>
      <w:bookmarkStart w:id="13947" w:name="_ETM_Q27_205899"/>
      <w:bookmarkEnd w:id="13947"/>
      <w:r w:rsidRPr="00932835">
        <w:rPr>
          <w:rtl/>
        </w:rPr>
        <w:t xml:space="preserve">מהסיבות </w:t>
      </w:r>
      <w:bookmarkStart w:id="13948" w:name="_ETM_Q27_206769"/>
      <w:bookmarkEnd w:id="13948"/>
      <w:r w:rsidRPr="00932835">
        <w:rPr>
          <w:rtl/>
        </w:rPr>
        <w:t>לעלי</w:t>
      </w:r>
      <w:r>
        <w:rPr>
          <w:rFonts w:hint="cs"/>
          <w:rtl/>
        </w:rPr>
        <w:t>י</w:t>
      </w:r>
      <w:r w:rsidRPr="00932835">
        <w:rPr>
          <w:rtl/>
        </w:rPr>
        <w:t xml:space="preserve">ה </w:t>
      </w:r>
      <w:bookmarkStart w:id="13949" w:name="_ETM_Q27_208140"/>
      <w:bookmarkEnd w:id="13949"/>
      <w:r w:rsidRPr="00932835">
        <w:rPr>
          <w:rtl/>
        </w:rPr>
        <w:t>המסו</w:t>
      </w:r>
      <w:bookmarkStart w:id="13950" w:name="_ETM_Q27_209869"/>
      <w:bookmarkStart w:id="13951" w:name="_ETM_Q27_210730"/>
      <w:bookmarkEnd w:id="13950"/>
      <w:bookmarkEnd w:id="13951"/>
      <w:r>
        <w:rPr>
          <w:rFonts w:hint="cs"/>
          <w:rtl/>
        </w:rPr>
        <w:t xml:space="preserve">כנת </w:t>
      </w:r>
      <w:r w:rsidRPr="00932835">
        <w:rPr>
          <w:rtl/>
        </w:rPr>
        <w:t>והנוראה</w:t>
      </w:r>
      <w:r>
        <w:rPr>
          <w:rFonts w:hint="cs"/>
          <w:rtl/>
        </w:rPr>
        <w:t>,</w:t>
      </w:r>
      <w:r w:rsidRPr="00932835">
        <w:rPr>
          <w:rtl/>
        </w:rPr>
        <w:t xml:space="preserve"> </w:t>
      </w:r>
      <w:bookmarkStart w:id="13952" w:name="_ETM_Q27_211539"/>
      <w:bookmarkEnd w:id="13952"/>
      <w:r w:rsidRPr="00932835">
        <w:rPr>
          <w:rtl/>
        </w:rPr>
        <w:t>הכואבת</w:t>
      </w:r>
      <w:r>
        <w:rPr>
          <w:rFonts w:hint="cs"/>
          <w:rtl/>
        </w:rPr>
        <w:t>.</w:t>
      </w:r>
      <w:r w:rsidRPr="00932835">
        <w:rPr>
          <w:rtl/>
        </w:rPr>
        <w:t xml:space="preserve"> </w:t>
      </w:r>
      <w:bookmarkStart w:id="13953" w:name="_ETM_Q27_213450"/>
      <w:bookmarkEnd w:id="13953"/>
      <w:r w:rsidRPr="00932835">
        <w:rPr>
          <w:rtl/>
        </w:rPr>
        <w:t xml:space="preserve">החברה </w:t>
      </w:r>
      <w:bookmarkStart w:id="13954" w:name="_ETM_Q27_214710"/>
      <w:bookmarkEnd w:id="13954"/>
      <w:r w:rsidRPr="00932835">
        <w:rPr>
          <w:rtl/>
        </w:rPr>
        <w:t xml:space="preserve">הערבית </w:t>
      </w:r>
      <w:bookmarkStart w:id="13955" w:name="_ETM_Q27_215280"/>
      <w:bookmarkEnd w:id="13955"/>
      <w:r w:rsidRPr="00932835">
        <w:rPr>
          <w:rtl/>
        </w:rPr>
        <w:t xml:space="preserve">נשטפת </w:t>
      </w:r>
      <w:bookmarkStart w:id="13956" w:name="_ETM_Q27_215940"/>
      <w:bookmarkEnd w:id="13956"/>
      <w:r w:rsidRPr="00932835">
        <w:rPr>
          <w:rtl/>
        </w:rPr>
        <w:t>בדם</w:t>
      </w:r>
      <w:r>
        <w:rPr>
          <w:rFonts w:hint="cs"/>
          <w:rtl/>
        </w:rPr>
        <w:t>,</w:t>
      </w:r>
      <w:r w:rsidRPr="00932835">
        <w:rPr>
          <w:rtl/>
        </w:rPr>
        <w:t xml:space="preserve"> </w:t>
      </w:r>
      <w:bookmarkStart w:id="13957" w:name="_ETM_Q27_216450"/>
      <w:bookmarkEnd w:id="13957"/>
      <w:r w:rsidRPr="00932835">
        <w:rPr>
          <w:rtl/>
        </w:rPr>
        <w:t xml:space="preserve">והמשטרה </w:t>
      </w:r>
      <w:bookmarkStart w:id="13958" w:name="_ETM_Q27_218070"/>
      <w:bookmarkEnd w:id="13958"/>
      <w:r w:rsidRPr="00932835">
        <w:rPr>
          <w:rtl/>
        </w:rPr>
        <w:t xml:space="preserve">כאילו </w:t>
      </w:r>
      <w:bookmarkStart w:id="13959" w:name="_ETM_Q27_219989"/>
      <w:bookmarkEnd w:id="13959"/>
      <w:r w:rsidRPr="00932835">
        <w:rPr>
          <w:rtl/>
        </w:rPr>
        <w:t xml:space="preserve">צופה </w:t>
      </w:r>
      <w:bookmarkStart w:id="13960" w:name="_ETM_Q27_220350"/>
      <w:bookmarkEnd w:id="13960"/>
      <w:r w:rsidRPr="00932835">
        <w:rPr>
          <w:rtl/>
        </w:rPr>
        <w:t>מהצד</w:t>
      </w:r>
      <w:r>
        <w:rPr>
          <w:rFonts w:hint="cs"/>
          <w:rtl/>
        </w:rPr>
        <w:t>,</w:t>
      </w:r>
      <w:r w:rsidRPr="00932835">
        <w:rPr>
          <w:rtl/>
        </w:rPr>
        <w:t xml:space="preserve"> </w:t>
      </w:r>
      <w:bookmarkStart w:id="13961" w:name="_ETM_Q27_221100"/>
      <w:bookmarkEnd w:id="13961"/>
      <w:r w:rsidRPr="00932835">
        <w:rPr>
          <w:rtl/>
        </w:rPr>
        <w:t xml:space="preserve">ויש </w:t>
      </w:r>
      <w:bookmarkStart w:id="13962" w:name="_ETM_Q27_221489"/>
      <w:bookmarkEnd w:id="13962"/>
      <w:r w:rsidRPr="00932835">
        <w:rPr>
          <w:rtl/>
        </w:rPr>
        <w:t xml:space="preserve">כאלה </w:t>
      </w:r>
      <w:bookmarkStart w:id="13963" w:name="_ETM_Q27_221879"/>
      <w:bookmarkEnd w:id="13963"/>
      <w:r w:rsidRPr="00932835">
        <w:rPr>
          <w:rtl/>
        </w:rPr>
        <w:t xml:space="preserve">שאומרים </w:t>
      </w:r>
      <w:bookmarkStart w:id="13964" w:name="_ETM_Q27_222960"/>
      <w:bookmarkEnd w:id="13964"/>
      <w:r w:rsidRPr="00932835">
        <w:rPr>
          <w:rtl/>
        </w:rPr>
        <w:t xml:space="preserve">שהיא </w:t>
      </w:r>
      <w:bookmarkStart w:id="13965" w:name="_ETM_Q27_223199"/>
      <w:bookmarkEnd w:id="13965"/>
      <w:r w:rsidRPr="00932835">
        <w:rPr>
          <w:rtl/>
        </w:rPr>
        <w:t xml:space="preserve">מתייחסת </w:t>
      </w:r>
      <w:bookmarkStart w:id="13966" w:name="_ETM_Q27_224010"/>
      <w:bookmarkEnd w:id="13966"/>
      <w:r w:rsidRPr="00932835">
        <w:rPr>
          <w:rtl/>
        </w:rPr>
        <w:t xml:space="preserve">אל </w:t>
      </w:r>
      <w:bookmarkStart w:id="13967" w:name="_ETM_Q27_224159"/>
      <w:bookmarkEnd w:id="13967"/>
      <w:r w:rsidRPr="00932835">
        <w:rPr>
          <w:rtl/>
        </w:rPr>
        <w:t xml:space="preserve">החברה </w:t>
      </w:r>
      <w:bookmarkStart w:id="13968" w:name="_ETM_Q27_224519"/>
      <w:bookmarkEnd w:id="13968"/>
      <w:r w:rsidRPr="00932835">
        <w:rPr>
          <w:rtl/>
        </w:rPr>
        <w:t xml:space="preserve">הערבית </w:t>
      </w:r>
      <w:bookmarkStart w:id="13969" w:name="_ETM_Q27_225030"/>
      <w:bookmarkEnd w:id="13969"/>
      <w:r>
        <w:rPr>
          <w:rFonts w:hint="cs"/>
          <w:rtl/>
        </w:rPr>
        <w:t>כאל</w:t>
      </w:r>
      <w:r w:rsidRPr="00932835">
        <w:rPr>
          <w:rtl/>
        </w:rPr>
        <w:t xml:space="preserve"> </w:t>
      </w:r>
      <w:bookmarkStart w:id="13970" w:name="_ETM_Q27_225329"/>
      <w:bookmarkEnd w:id="13970"/>
      <w:r w:rsidRPr="00932835">
        <w:rPr>
          <w:rtl/>
        </w:rPr>
        <w:t xml:space="preserve">חצר </w:t>
      </w:r>
      <w:bookmarkStart w:id="13971" w:name="_ETM_Q27_225809"/>
      <w:bookmarkEnd w:id="13971"/>
      <w:r w:rsidRPr="00932835">
        <w:rPr>
          <w:rtl/>
        </w:rPr>
        <w:t>אחורית</w:t>
      </w:r>
      <w:bookmarkStart w:id="13972" w:name="_ETM_Q27_226530"/>
      <w:bookmarkStart w:id="13973" w:name="_ETM_Q27_226829"/>
      <w:bookmarkEnd w:id="13972"/>
      <w:bookmarkEnd w:id="13973"/>
      <w:r>
        <w:rPr>
          <w:rFonts w:hint="cs"/>
          <w:rtl/>
        </w:rPr>
        <w:t xml:space="preserve">, </w:t>
      </w:r>
      <w:r w:rsidRPr="00932835">
        <w:rPr>
          <w:rtl/>
        </w:rPr>
        <w:t>שב</w:t>
      </w:r>
      <w:r>
        <w:rPr>
          <w:rFonts w:hint="cs"/>
          <w:rtl/>
        </w:rPr>
        <w:t xml:space="preserve">ה </w:t>
      </w:r>
      <w:r w:rsidRPr="00932835">
        <w:rPr>
          <w:rtl/>
        </w:rPr>
        <w:t xml:space="preserve">ערבים </w:t>
      </w:r>
      <w:bookmarkStart w:id="13974" w:name="_ETM_Q27_227989"/>
      <w:bookmarkEnd w:id="13974"/>
      <w:r w:rsidRPr="00932835">
        <w:rPr>
          <w:rtl/>
        </w:rPr>
        <w:t xml:space="preserve">רוצחים </w:t>
      </w:r>
      <w:bookmarkStart w:id="13975" w:name="_ETM_Q27_228530"/>
      <w:bookmarkEnd w:id="13975"/>
      <w:r w:rsidRPr="00932835">
        <w:rPr>
          <w:rtl/>
        </w:rPr>
        <w:t>ערבים</w:t>
      </w:r>
      <w:r>
        <w:rPr>
          <w:rFonts w:hint="cs"/>
          <w:rtl/>
        </w:rPr>
        <w:t>.</w:t>
      </w:r>
      <w:r w:rsidRPr="00932835">
        <w:rPr>
          <w:rtl/>
        </w:rPr>
        <w:t xml:space="preserve"> </w:t>
      </w:r>
      <w:bookmarkStart w:id="13976" w:name="_ETM_Q27_229339"/>
      <w:bookmarkEnd w:id="13976"/>
      <w:r w:rsidRPr="00932835">
        <w:rPr>
          <w:rtl/>
        </w:rPr>
        <w:t xml:space="preserve">זה </w:t>
      </w:r>
      <w:bookmarkStart w:id="13977" w:name="_ETM_Q27_229609"/>
      <w:bookmarkEnd w:id="13977"/>
      <w:r w:rsidRPr="00932835">
        <w:rPr>
          <w:rtl/>
        </w:rPr>
        <w:t xml:space="preserve">נורא </w:t>
      </w:r>
      <w:bookmarkStart w:id="13978" w:name="_ETM_Q27_230120"/>
      <w:bookmarkEnd w:id="13978"/>
      <w:r w:rsidRPr="00932835">
        <w:rPr>
          <w:rtl/>
        </w:rPr>
        <w:t xml:space="preserve">וזה </w:t>
      </w:r>
      <w:bookmarkStart w:id="13979" w:name="_ETM_Q27_230390"/>
      <w:bookmarkEnd w:id="13979"/>
      <w:r w:rsidRPr="00932835">
        <w:rPr>
          <w:rtl/>
        </w:rPr>
        <w:t>מקומם</w:t>
      </w:r>
      <w:r>
        <w:rPr>
          <w:rFonts w:hint="cs"/>
          <w:rtl/>
        </w:rPr>
        <w:t>.</w:t>
      </w:r>
    </w:p>
    <w:p w:rsidR="002C4351" w:rsidRDefault="002C4351" w:rsidP="00A1455A">
      <w:pPr>
        <w:rPr>
          <w:rtl/>
        </w:rPr>
      </w:pPr>
    </w:p>
    <w:p w:rsidR="002C4351" w:rsidRDefault="002C4351" w:rsidP="00111494">
      <w:pPr>
        <w:pStyle w:val="af8"/>
        <w:keepNext/>
        <w:rPr>
          <w:rtl/>
        </w:rPr>
      </w:pPr>
      <w:r w:rsidRPr="00F20A0A">
        <w:rPr>
          <w:rStyle w:val="TagStyle"/>
          <w:rtl/>
        </w:rPr>
        <w:t xml:space="preserve"> &lt;&lt; יור &gt;&gt;</w:t>
      </w:r>
      <w:r w:rsidRPr="004A2558">
        <w:rPr>
          <w:rStyle w:val="TagStyle"/>
          <w:rtl/>
        </w:rPr>
        <w:t xml:space="preserve"> </w:t>
      </w:r>
      <w:r>
        <w:rPr>
          <w:rtl/>
        </w:rPr>
        <w:t>היו"ר אוריאל בוסו:</w:t>
      </w:r>
      <w:r w:rsidRPr="004A2558">
        <w:rPr>
          <w:rStyle w:val="TagStyle"/>
          <w:rtl/>
        </w:rPr>
        <w:t xml:space="preserve"> </w:t>
      </w:r>
      <w:r w:rsidRPr="00F20A0A">
        <w:rPr>
          <w:rStyle w:val="TagStyle"/>
          <w:rtl/>
        </w:rPr>
        <w:t>&lt;&lt; יור &gt;&gt;</w:t>
      </w:r>
      <w:r>
        <w:rPr>
          <w:rtl/>
        </w:rPr>
        <w:t xml:space="preserve"> </w:t>
      </w:r>
    </w:p>
    <w:p w:rsidR="002C4351" w:rsidRDefault="002C4351" w:rsidP="00A1455A">
      <w:pPr>
        <w:rPr>
          <w:rtl/>
        </w:rPr>
      </w:pPr>
      <w:r w:rsidRPr="00932835">
        <w:rPr>
          <w:rtl/>
        </w:rPr>
        <w:t xml:space="preserve"> </w:t>
      </w:r>
      <w:bookmarkStart w:id="13980" w:name="_ETM_Q27_231670"/>
      <w:bookmarkEnd w:id="13980"/>
    </w:p>
    <w:p w:rsidR="002C4351" w:rsidRDefault="002C4351" w:rsidP="00A1455A">
      <w:pPr>
        <w:rPr>
          <w:rtl/>
        </w:rPr>
      </w:pPr>
      <w:r w:rsidRPr="00932835">
        <w:rPr>
          <w:rtl/>
        </w:rPr>
        <w:t>בהחלט</w:t>
      </w:r>
      <w:r>
        <w:rPr>
          <w:rFonts w:hint="cs"/>
          <w:rtl/>
        </w:rPr>
        <w:t>.</w:t>
      </w:r>
      <w:r w:rsidRPr="00932835">
        <w:rPr>
          <w:rtl/>
        </w:rPr>
        <w:t xml:space="preserve"> </w:t>
      </w:r>
      <w:bookmarkStart w:id="13981" w:name="_ETM_Q27_232210"/>
      <w:bookmarkEnd w:id="13981"/>
      <w:r w:rsidRPr="00932835">
        <w:rPr>
          <w:rtl/>
        </w:rPr>
        <w:t xml:space="preserve">תודה </w:t>
      </w:r>
      <w:bookmarkStart w:id="13982" w:name="_ETM_Q27_232450"/>
      <w:bookmarkEnd w:id="13982"/>
      <w:r w:rsidRPr="00932835">
        <w:rPr>
          <w:rtl/>
        </w:rPr>
        <w:t>רבה</w:t>
      </w:r>
      <w:r>
        <w:rPr>
          <w:rFonts w:hint="cs"/>
          <w:rtl/>
        </w:rPr>
        <w:t>,</w:t>
      </w:r>
      <w:r w:rsidRPr="00932835">
        <w:rPr>
          <w:rtl/>
        </w:rPr>
        <w:t xml:space="preserve"> </w:t>
      </w:r>
      <w:bookmarkStart w:id="13983" w:name="_ETM_Q27_232720"/>
      <w:bookmarkEnd w:id="13983"/>
      <w:r w:rsidRPr="00932835">
        <w:rPr>
          <w:rtl/>
        </w:rPr>
        <w:t xml:space="preserve">חבר </w:t>
      </w:r>
      <w:bookmarkStart w:id="13984" w:name="_ETM_Q27_232930"/>
      <w:bookmarkEnd w:id="13984"/>
      <w:r w:rsidRPr="00932835">
        <w:rPr>
          <w:rtl/>
        </w:rPr>
        <w:t xml:space="preserve">הכנסת </w:t>
      </w:r>
      <w:bookmarkStart w:id="13985" w:name="_ETM_Q27_233260"/>
      <w:bookmarkEnd w:id="13985"/>
      <w:r w:rsidRPr="00932835">
        <w:rPr>
          <w:rtl/>
        </w:rPr>
        <w:t xml:space="preserve">אחמד </w:t>
      </w:r>
      <w:bookmarkStart w:id="13986" w:name="_ETM_Q27_233470"/>
      <w:bookmarkEnd w:id="13986"/>
      <w:r w:rsidRPr="00932835">
        <w:rPr>
          <w:rtl/>
        </w:rPr>
        <w:t>טיבי</w:t>
      </w:r>
      <w:r>
        <w:rPr>
          <w:rFonts w:hint="cs"/>
          <w:rtl/>
        </w:rPr>
        <w:t>.</w:t>
      </w:r>
      <w:r w:rsidRPr="00932835">
        <w:rPr>
          <w:rtl/>
        </w:rPr>
        <w:t xml:space="preserve"> </w:t>
      </w:r>
      <w:bookmarkStart w:id="13987" w:name="_ETM_Q27_233649"/>
      <w:bookmarkEnd w:id="13987"/>
      <w:r w:rsidRPr="00932835">
        <w:rPr>
          <w:rtl/>
        </w:rPr>
        <w:t xml:space="preserve">חבר </w:t>
      </w:r>
      <w:bookmarkStart w:id="13988" w:name="_ETM_Q27_233860"/>
      <w:bookmarkEnd w:id="13988"/>
      <w:r w:rsidRPr="00932835">
        <w:rPr>
          <w:rtl/>
        </w:rPr>
        <w:t xml:space="preserve">הכנסת </w:t>
      </w:r>
      <w:bookmarkStart w:id="13989" w:name="_ETM_Q27_234070"/>
      <w:bookmarkEnd w:id="13989"/>
      <w:r>
        <w:rPr>
          <w:rFonts w:hint="cs"/>
          <w:rtl/>
        </w:rPr>
        <w:t>רון</w:t>
      </w:r>
      <w:r w:rsidRPr="00932835">
        <w:rPr>
          <w:rtl/>
        </w:rPr>
        <w:t xml:space="preserve"> </w:t>
      </w:r>
      <w:bookmarkStart w:id="13990" w:name="_ETM_Q27_234220"/>
      <w:bookmarkEnd w:id="13990"/>
      <w:r w:rsidRPr="00932835">
        <w:rPr>
          <w:rtl/>
        </w:rPr>
        <w:t>כץ</w:t>
      </w:r>
      <w:r>
        <w:rPr>
          <w:rFonts w:hint="cs"/>
          <w:rtl/>
        </w:rPr>
        <w:t>,</w:t>
      </w:r>
      <w:r w:rsidRPr="00932835">
        <w:rPr>
          <w:rtl/>
        </w:rPr>
        <w:t xml:space="preserve"> </w:t>
      </w:r>
      <w:bookmarkStart w:id="13991" w:name="_ETM_Q27_235999"/>
      <w:bookmarkEnd w:id="13991"/>
      <w:r w:rsidRPr="00932835">
        <w:rPr>
          <w:rtl/>
        </w:rPr>
        <w:t>בבקשה</w:t>
      </w:r>
      <w:r>
        <w:rPr>
          <w:rFonts w:hint="cs"/>
          <w:rtl/>
        </w:rPr>
        <w:t>.</w:t>
      </w:r>
      <w:r w:rsidRPr="00932835">
        <w:rPr>
          <w:rtl/>
        </w:rPr>
        <w:t xml:space="preserve"> </w:t>
      </w:r>
      <w:bookmarkStart w:id="13992" w:name="_ETM_Q27_250569"/>
      <w:bookmarkEnd w:id="13992"/>
    </w:p>
    <w:p w:rsidR="002C4351" w:rsidRDefault="002C4351" w:rsidP="00A1455A">
      <w:pPr>
        <w:rPr>
          <w:rtl/>
        </w:rPr>
      </w:pPr>
      <w:bookmarkStart w:id="13993" w:name="_ETM_Q27_253000"/>
      <w:bookmarkEnd w:id="13993"/>
    </w:p>
    <w:p w:rsidR="002C4351" w:rsidRDefault="002C4351" w:rsidP="00111494">
      <w:pPr>
        <w:pStyle w:val="af7"/>
        <w:keepNext/>
        <w:rPr>
          <w:rtl/>
        </w:rPr>
      </w:pPr>
      <w:bookmarkStart w:id="13994" w:name="ET_interruption_6361_11"/>
      <w:r w:rsidRPr="00DE6AD8">
        <w:rPr>
          <w:rStyle w:val="TagStyle"/>
          <w:rtl/>
        </w:rPr>
        <w:t xml:space="preserve"> &lt;&lt; קריאה &gt;&gt; </w:t>
      </w:r>
      <w:r>
        <w:rPr>
          <w:rtl/>
        </w:rPr>
        <w:t>נאור שירי (יש עתיד):</w:t>
      </w:r>
      <w:r w:rsidRPr="00DE6AD8">
        <w:rPr>
          <w:rStyle w:val="TagStyle"/>
          <w:rtl/>
        </w:rPr>
        <w:t xml:space="preserve"> &lt;&lt; קריאה &gt;&gt;</w:t>
      </w:r>
      <w:r>
        <w:rPr>
          <w:rtl/>
        </w:rPr>
        <w:t xml:space="preserve"> </w:t>
      </w:r>
      <w:bookmarkEnd w:id="13994"/>
    </w:p>
    <w:p w:rsidR="002C4351" w:rsidRDefault="002C4351" w:rsidP="00A1455A">
      <w:pPr>
        <w:rPr>
          <w:rtl/>
        </w:rPr>
      </w:pPr>
    </w:p>
    <w:p w:rsidR="002C4351" w:rsidRDefault="00A1455A" w:rsidP="00A1455A">
      <w:pPr>
        <w:rPr>
          <w:rtl/>
        </w:rPr>
      </w:pPr>
      <w:bookmarkStart w:id="13995" w:name="_ETM_Q27_247000"/>
      <w:bookmarkEnd w:id="13995"/>
      <w:r>
        <w:rPr>
          <w:rFonts w:hint="cs"/>
          <w:rtl/>
        </w:rPr>
        <w:t>– – –</w:t>
      </w:r>
      <w:r w:rsidR="002C4351">
        <w:rPr>
          <w:rFonts w:hint="cs"/>
          <w:rtl/>
        </w:rPr>
        <w:t xml:space="preserve"> זה כמו משנה לראש העיר.</w:t>
      </w:r>
    </w:p>
    <w:p w:rsidR="002C4351" w:rsidRDefault="002C4351" w:rsidP="00111494">
      <w:pPr>
        <w:rPr>
          <w:rtl/>
        </w:rPr>
      </w:pPr>
      <w:bookmarkStart w:id="13996" w:name="_ETM_Q27_234000"/>
      <w:bookmarkEnd w:id="13996"/>
    </w:p>
    <w:p w:rsidR="002C4351" w:rsidRDefault="002C4351" w:rsidP="00111494">
      <w:pPr>
        <w:pStyle w:val="af7"/>
        <w:keepNext/>
        <w:rPr>
          <w:rtl/>
        </w:rPr>
      </w:pPr>
      <w:bookmarkStart w:id="13997" w:name="ET_interruption_6151_12"/>
      <w:r w:rsidRPr="00DE6AD8">
        <w:rPr>
          <w:rStyle w:val="TagStyle"/>
          <w:rtl/>
        </w:rPr>
        <w:t xml:space="preserve"> &lt;&lt; קריאה &gt;&gt; </w:t>
      </w:r>
      <w:r>
        <w:rPr>
          <w:rtl/>
        </w:rPr>
        <w:t>רון כץ (יש עתיד):</w:t>
      </w:r>
      <w:r w:rsidRPr="00DE6AD8">
        <w:rPr>
          <w:rStyle w:val="TagStyle"/>
          <w:rtl/>
        </w:rPr>
        <w:t xml:space="preserve"> &lt;&lt; קריאה &gt;&gt;</w:t>
      </w:r>
      <w:r>
        <w:rPr>
          <w:rtl/>
        </w:rPr>
        <w:t xml:space="preserve"> </w:t>
      </w:r>
      <w:bookmarkEnd w:id="13997"/>
    </w:p>
    <w:p w:rsidR="002C4351" w:rsidRDefault="002C4351" w:rsidP="00A1455A">
      <w:pPr>
        <w:rPr>
          <w:rtl/>
        </w:rPr>
      </w:pPr>
    </w:p>
    <w:p w:rsidR="002C4351" w:rsidRDefault="002C4351" w:rsidP="00111494">
      <w:pPr>
        <w:rPr>
          <w:rtl/>
        </w:rPr>
      </w:pPr>
      <w:bookmarkStart w:id="13998" w:name="_ETM_Q27_238000"/>
      <w:bookmarkEnd w:id="13998"/>
      <w:r>
        <w:rPr>
          <w:rFonts w:hint="cs"/>
          <w:rtl/>
        </w:rPr>
        <w:t xml:space="preserve">ממלא מקום. אין </w:t>
      </w:r>
      <w:bookmarkStart w:id="13999" w:name="_ETM_Q27_242000"/>
      <w:bookmarkEnd w:id="13999"/>
      <w:r>
        <w:rPr>
          <w:rFonts w:hint="cs"/>
          <w:rtl/>
        </w:rPr>
        <w:t>משנה אצלנו. תשאל את אוריאל.</w:t>
      </w:r>
    </w:p>
    <w:p w:rsidR="002C4351" w:rsidRDefault="002C4351" w:rsidP="00111494">
      <w:pPr>
        <w:rPr>
          <w:rtl/>
        </w:rPr>
      </w:pPr>
      <w:bookmarkStart w:id="14000" w:name="_ETM_Q27_249000"/>
      <w:bookmarkEnd w:id="14000"/>
    </w:p>
    <w:p w:rsidR="002C4351" w:rsidRDefault="002C4351" w:rsidP="00111494">
      <w:pPr>
        <w:pStyle w:val="af8"/>
        <w:keepNext/>
        <w:rPr>
          <w:rtl/>
        </w:rPr>
      </w:pPr>
      <w:r w:rsidRPr="00DE6AD8">
        <w:rPr>
          <w:rStyle w:val="TagStyle"/>
          <w:rtl/>
        </w:rPr>
        <w:t xml:space="preserve"> &lt;&lt; יור &gt;&gt; </w:t>
      </w:r>
      <w:r>
        <w:rPr>
          <w:rtl/>
        </w:rPr>
        <w:t>היו"ר אוריאל בוסו:</w:t>
      </w:r>
      <w:r w:rsidRPr="00DE6AD8">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bookmarkStart w:id="14001" w:name="_ETM_Q27_250000"/>
      <w:bookmarkEnd w:id="14001"/>
      <w:r>
        <w:rPr>
          <w:rFonts w:hint="cs"/>
          <w:rtl/>
        </w:rPr>
        <w:t>אני לא רוצה להגיד לך למה משתווה משנה ברשויות.</w:t>
      </w:r>
    </w:p>
    <w:p w:rsidR="002C4351" w:rsidRDefault="002C4351" w:rsidP="00111494">
      <w:pPr>
        <w:rPr>
          <w:rtl/>
        </w:rPr>
      </w:pPr>
    </w:p>
    <w:p w:rsidR="002C4351" w:rsidRDefault="002C4351" w:rsidP="00111494">
      <w:pPr>
        <w:pStyle w:val="af7"/>
        <w:keepNext/>
        <w:rPr>
          <w:rtl/>
        </w:rPr>
      </w:pPr>
      <w:bookmarkStart w:id="14002" w:name="ET_interruption_6361_14"/>
      <w:r w:rsidRPr="00DE6AD8">
        <w:rPr>
          <w:rStyle w:val="TagStyle"/>
          <w:rtl/>
        </w:rPr>
        <w:t xml:space="preserve"> &lt;&lt; קריאה &gt;&gt; </w:t>
      </w:r>
      <w:r>
        <w:rPr>
          <w:rtl/>
        </w:rPr>
        <w:t>נאור שירי (יש עתיד):</w:t>
      </w:r>
      <w:r w:rsidRPr="00DE6AD8">
        <w:rPr>
          <w:rStyle w:val="TagStyle"/>
          <w:rtl/>
        </w:rPr>
        <w:t xml:space="preserve"> &lt;&lt; קריאה &gt;&gt;</w:t>
      </w:r>
      <w:r>
        <w:rPr>
          <w:rtl/>
        </w:rPr>
        <w:t xml:space="preserve"> </w:t>
      </w:r>
      <w:bookmarkEnd w:id="14002"/>
    </w:p>
    <w:p w:rsidR="002C4351" w:rsidRDefault="002C4351" w:rsidP="00A1455A">
      <w:pPr>
        <w:rPr>
          <w:rtl/>
        </w:rPr>
      </w:pPr>
    </w:p>
    <w:p w:rsidR="002C4351" w:rsidRDefault="002C4351" w:rsidP="00111494">
      <w:pPr>
        <w:rPr>
          <w:rtl/>
        </w:rPr>
      </w:pPr>
      <w:bookmarkStart w:id="14003" w:name="_ETM_Q27_254000"/>
      <w:bookmarkEnd w:id="14003"/>
      <w:r>
        <w:rPr>
          <w:rFonts w:hint="cs"/>
          <w:rtl/>
        </w:rPr>
        <w:t xml:space="preserve">כוהן צדק זה יותר מכוהן או פחות </w:t>
      </w:r>
      <w:bookmarkStart w:id="14004" w:name="_ETM_Q27_259000"/>
      <w:bookmarkEnd w:id="14004"/>
      <w:r>
        <w:rPr>
          <w:rFonts w:hint="cs"/>
          <w:rtl/>
        </w:rPr>
        <w:t>מכוהן?</w:t>
      </w:r>
    </w:p>
    <w:p w:rsidR="002C4351" w:rsidRDefault="002C4351" w:rsidP="00111494">
      <w:pPr>
        <w:rPr>
          <w:rtl/>
        </w:rPr>
      </w:pPr>
      <w:bookmarkStart w:id="14005" w:name="_ETM_Q27_255000"/>
      <w:bookmarkEnd w:id="14005"/>
    </w:p>
    <w:p w:rsidR="002C4351" w:rsidRDefault="002C4351" w:rsidP="00111494">
      <w:pPr>
        <w:pStyle w:val="af8"/>
        <w:keepNext/>
        <w:rPr>
          <w:rtl/>
        </w:rPr>
      </w:pPr>
      <w:r w:rsidRPr="00DE6AD8">
        <w:rPr>
          <w:rStyle w:val="TagStyle"/>
          <w:rtl/>
        </w:rPr>
        <w:t xml:space="preserve"> &lt;&lt; יור &gt;&gt; </w:t>
      </w:r>
      <w:r>
        <w:rPr>
          <w:rtl/>
        </w:rPr>
        <w:t>היו"ר אוריאל בוסו:</w:t>
      </w:r>
      <w:r w:rsidRPr="00DE6AD8">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bookmarkStart w:id="14006" w:name="_ETM_Q27_256000"/>
      <w:bookmarkEnd w:id="14006"/>
      <w:r>
        <w:rPr>
          <w:rFonts w:hint="cs"/>
          <w:rtl/>
        </w:rPr>
        <w:t>כוהן. כוהן לכל דבר.</w:t>
      </w:r>
    </w:p>
    <w:p w:rsidR="002C4351" w:rsidRDefault="002C4351" w:rsidP="00111494">
      <w:pPr>
        <w:rPr>
          <w:rtl/>
        </w:rPr>
      </w:pPr>
      <w:bookmarkStart w:id="14007" w:name="_ETM_Q27_263000"/>
      <w:bookmarkEnd w:id="14007"/>
    </w:p>
    <w:p w:rsidR="002C4351" w:rsidRDefault="002C4351" w:rsidP="00111494">
      <w:pPr>
        <w:pStyle w:val="af7"/>
        <w:keepNext/>
        <w:rPr>
          <w:rtl/>
        </w:rPr>
      </w:pPr>
      <w:bookmarkStart w:id="14008" w:name="ET_interruption_6361_16"/>
      <w:r w:rsidRPr="00DE6AD8">
        <w:rPr>
          <w:rStyle w:val="TagStyle"/>
          <w:rtl/>
        </w:rPr>
        <w:t xml:space="preserve"> &lt;&lt; קריאה &gt;&gt; </w:t>
      </w:r>
      <w:r>
        <w:rPr>
          <w:rtl/>
        </w:rPr>
        <w:t>נאור שירי (יש עתיד):</w:t>
      </w:r>
      <w:r w:rsidRPr="00DE6AD8">
        <w:rPr>
          <w:rStyle w:val="TagStyle"/>
          <w:rtl/>
        </w:rPr>
        <w:t xml:space="preserve"> &lt;&lt; קריאה &gt;&gt;</w:t>
      </w:r>
      <w:r>
        <w:rPr>
          <w:rtl/>
        </w:rPr>
        <w:t xml:space="preserve"> </w:t>
      </w:r>
      <w:bookmarkEnd w:id="14008"/>
    </w:p>
    <w:p w:rsidR="002C4351" w:rsidRDefault="002C4351" w:rsidP="00A1455A">
      <w:pPr>
        <w:rPr>
          <w:rtl/>
        </w:rPr>
      </w:pPr>
    </w:p>
    <w:p w:rsidR="002C4351" w:rsidRDefault="002C4351" w:rsidP="00111494">
      <w:pPr>
        <w:rPr>
          <w:rtl/>
        </w:rPr>
      </w:pPr>
      <w:r>
        <w:rPr>
          <w:rFonts w:hint="cs"/>
          <w:rtl/>
        </w:rPr>
        <w:t>אז למה זה "צדק"?</w:t>
      </w:r>
    </w:p>
    <w:p w:rsidR="002C4351" w:rsidRDefault="002C4351" w:rsidP="00111494">
      <w:pPr>
        <w:rPr>
          <w:rtl/>
        </w:rPr>
      </w:pPr>
      <w:bookmarkStart w:id="14009" w:name="_ETM_Q27_261000"/>
      <w:bookmarkEnd w:id="14009"/>
    </w:p>
    <w:p w:rsidR="002C4351" w:rsidRDefault="002C4351" w:rsidP="00111494">
      <w:pPr>
        <w:pStyle w:val="af8"/>
        <w:keepNext/>
        <w:rPr>
          <w:rtl/>
        </w:rPr>
      </w:pPr>
      <w:r w:rsidRPr="00DE6AD8">
        <w:rPr>
          <w:rStyle w:val="TagStyle"/>
          <w:rtl/>
        </w:rPr>
        <w:t xml:space="preserve"> &lt;&lt; יור &gt;&gt; </w:t>
      </w:r>
      <w:r>
        <w:rPr>
          <w:rtl/>
        </w:rPr>
        <w:t>היו"ר אוריאל בוסו:</w:t>
      </w:r>
      <w:r w:rsidRPr="00DE6AD8">
        <w:rPr>
          <w:rStyle w:val="TagStyle"/>
          <w:rtl/>
        </w:rPr>
        <w:t xml:space="preserve"> &lt;&lt; יור &gt;&gt;</w:t>
      </w:r>
      <w:r>
        <w:rPr>
          <w:rtl/>
        </w:rPr>
        <w:t xml:space="preserve"> </w:t>
      </w:r>
    </w:p>
    <w:p w:rsidR="002C4351" w:rsidRDefault="002C4351" w:rsidP="00A1455A">
      <w:pPr>
        <w:rPr>
          <w:rtl/>
        </w:rPr>
      </w:pPr>
    </w:p>
    <w:p w:rsidR="002C4351" w:rsidRPr="00DE6AD8" w:rsidRDefault="002C4351" w:rsidP="00111494">
      <w:pPr>
        <w:rPr>
          <w:rtl/>
        </w:rPr>
      </w:pPr>
      <w:bookmarkStart w:id="14010" w:name="_ETM_Q27_262000"/>
      <w:bookmarkEnd w:id="14010"/>
      <w:r>
        <w:rPr>
          <w:rFonts w:hint="cs"/>
          <w:rtl/>
        </w:rPr>
        <w:t xml:space="preserve">יש כל מיני </w:t>
      </w:r>
      <w:bookmarkStart w:id="14011" w:name="_ETM_Q27_264000"/>
      <w:bookmarkEnd w:id="14011"/>
      <w:r>
        <w:rPr>
          <w:rFonts w:hint="cs"/>
          <w:rtl/>
        </w:rPr>
        <w:t xml:space="preserve">סוגי כוהנים. יש כאלה שהם כוהנים ובכלל שם המשפחה שלהם </w:t>
      </w:r>
      <w:bookmarkStart w:id="14012" w:name="_ETM_Q27_265000"/>
      <w:bookmarkEnd w:id="14012"/>
      <w:r>
        <w:rPr>
          <w:rFonts w:hint="cs"/>
          <w:rtl/>
        </w:rPr>
        <w:t>לא כהן. אז במקרה הזה זה כוהן מלא. בבקשה.</w:t>
      </w:r>
    </w:p>
    <w:p w:rsidR="002C4351" w:rsidRDefault="002C4351" w:rsidP="00A1455A">
      <w:pPr>
        <w:rPr>
          <w:rtl/>
        </w:rPr>
      </w:pPr>
    </w:p>
    <w:p w:rsidR="002C4351" w:rsidRDefault="002C4351" w:rsidP="00111494">
      <w:pPr>
        <w:pStyle w:val="a4"/>
        <w:keepNext/>
        <w:rPr>
          <w:rtl/>
        </w:rPr>
      </w:pPr>
      <w:bookmarkStart w:id="14013" w:name="ET_speaker_6151_4"/>
      <w:r w:rsidRPr="00F20A0A">
        <w:rPr>
          <w:rStyle w:val="TagStyle"/>
          <w:rtl/>
        </w:rPr>
        <w:t xml:space="preserve"> &lt;&lt; דובר &gt;&gt;</w:t>
      </w:r>
      <w:r w:rsidRPr="004A2558">
        <w:rPr>
          <w:rStyle w:val="TagStyle"/>
          <w:rtl/>
        </w:rPr>
        <w:t xml:space="preserve"> </w:t>
      </w:r>
      <w:bookmarkStart w:id="14014" w:name="_Toc133925851"/>
      <w:bookmarkStart w:id="14015" w:name="_Toc133926079"/>
      <w:bookmarkStart w:id="14016" w:name="_Toc153806308"/>
      <w:r>
        <w:rPr>
          <w:rtl/>
        </w:rPr>
        <w:t>רון כץ (יש עתיד):</w:t>
      </w:r>
      <w:bookmarkEnd w:id="14014"/>
      <w:bookmarkEnd w:id="14015"/>
      <w:bookmarkEnd w:id="14016"/>
      <w:r w:rsidRPr="004A2558">
        <w:rPr>
          <w:rStyle w:val="TagStyle"/>
          <w:rtl/>
        </w:rPr>
        <w:t xml:space="preserve"> </w:t>
      </w:r>
      <w:r w:rsidRPr="00F20A0A">
        <w:rPr>
          <w:rStyle w:val="TagStyle"/>
          <w:rtl/>
        </w:rPr>
        <w:t>&lt;&lt; דובר &gt;&gt;</w:t>
      </w:r>
      <w:r>
        <w:rPr>
          <w:rtl/>
        </w:rPr>
        <w:t xml:space="preserve"> </w:t>
      </w:r>
      <w:bookmarkEnd w:id="14013"/>
    </w:p>
    <w:p w:rsidR="002C4351" w:rsidRPr="004A2558" w:rsidRDefault="002C4351" w:rsidP="00A1455A">
      <w:pPr>
        <w:rPr>
          <w:rtl/>
        </w:rPr>
      </w:pPr>
    </w:p>
    <w:p w:rsidR="002C4351" w:rsidRDefault="002C4351" w:rsidP="00A1455A">
      <w:pPr>
        <w:rPr>
          <w:rtl/>
        </w:rPr>
      </w:pPr>
      <w:bookmarkStart w:id="14017" w:name="_ETM_Q27_270209"/>
      <w:bookmarkStart w:id="14018" w:name="_ETM_Q27_272010"/>
      <w:bookmarkEnd w:id="14017"/>
      <w:bookmarkEnd w:id="14018"/>
      <w:r w:rsidRPr="00932835">
        <w:rPr>
          <w:rtl/>
        </w:rPr>
        <w:t xml:space="preserve">תודה </w:t>
      </w:r>
      <w:bookmarkStart w:id="14019" w:name="_ETM_Q27_272280"/>
      <w:bookmarkEnd w:id="14019"/>
      <w:r w:rsidRPr="00932835">
        <w:rPr>
          <w:rtl/>
        </w:rPr>
        <w:t>רבה</w:t>
      </w:r>
      <w:r>
        <w:rPr>
          <w:rFonts w:hint="cs"/>
          <w:rtl/>
        </w:rPr>
        <w:t>,</w:t>
      </w:r>
      <w:r w:rsidRPr="00932835">
        <w:rPr>
          <w:rtl/>
        </w:rPr>
        <w:t xml:space="preserve"> </w:t>
      </w:r>
      <w:bookmarkStart w:id="14020" w:name="_ETM_Q27_272520"/>
      <w:bookmarkEnd w:id="14020"/>
      <w:r w:rsidRPr="00932835">
        <w:rPr>
          <w:rtl/>
        </w:rPr>
        <w:t xml:space="preserve">אדוני </w:t>
      </w:r>
      <w:bookmarkStart w:id="14021" w:name="_ETM_Q27_272819"/>
      <w:bookmarkEnd w:id="14021"/>
      <w:r>
        <w:rPr>
          <w:rFonts w:hint="cs"/>
          <w:rtl/>
        </w:rPr>
        <w:t>היו"ר.</w:t>
      </w:r>
      <w:r w:rsidRPr="00932835">
        <w:rPr>
          <w:rtl/>
        </w:rPr>
        <w:t xml:space="preserve"> </w:t>
      </w:r>
      <w:bookmarkStart w:id="14022" w:name="_ETM_Q27_273880"/>
      <w:bookmarkEnd w:id="14022"/>
      <w:r w:rsidRPr="00932835">
        <w:rPr>
          <w:rtl/>
        </w:rPr>
        <w:t xml:space="preserve">כנסת </w:t>
      </w:r>
      <w:bookmarkStart w:id="14023" w:name="_ETM_Q27_274240"/>
      <w:bookmarkEnd w:id="14023"/>
      <w:r w:rsidRPr="00932835">
        <w:rPr>
          <w:rtl/>
        </w:rPr>
        <w:t>נכבדה</w:t>
      </w:r>
      <w:r>
        <w:rPr>
          <w:rFonts w:hint="cs"/>
          <w:rtl/>
        </w:rPr>
        <w:t>,</w:t>
      </w:r>
      <w:r w:rsidRPr="00932835">
        <w:rPr>
          <w:rtl/>
        </w:rPr>
        <w:t xml:space="preserve"> </w:t>
      </w:r>
      <w:bookmarkStart w:id="14024" w:name="_ETM_Q27_275789"/>
      <w:bookmarkEnd w:id="14024"/>
      <w:r w:rsidRPr="00932835">
        <w:rPr>
          <w:rtl/>
        </w:rPr>
        <w:t xml:space="preserve">אנחנו </w:t>
      </w:r>
      <w:bookmarkStart w:id="14025" w:name="_ETM_Q27_276030"/>
      <w:bookmarkEnd w:id="14025"/>
      <w:r w:rsidRPr="00932835">
        <w:rPr>
          <w:rtl/>
        </w:rPr>
        <w:t xml:space="preserve">פותחים </w:t>
      </w:r>
      <w:bookmarkStart w:id="14026" w:name="_ETM_Q27_276359"/>
      <w:bookmarkEnd w:id="14026"/>
      <w:r w:rsidRPr="00932835">
        <w:rPr>
          <w:rtl/>
        </w:rPr>
        <w:t xml:space="preserve">את </w:t>
      </w:r>
      <w:bookmarkStart w:id="14027" w:name="_ETM_Q27_276569"/>
      <w:bookmarkEnd w:id="14027"/>
      <w:r w:rsidRPr="00932835">
        <w:rPr>
          <w:rtl/>
        </w:rPr>
        <w:t xml:space="preserve">מושב </w:t>
      </w:r>
      <w:bookmarkStart w:id="14028" w:name="_ETM_Q27_277679"/>
      <w:bookmarkEnd w:id="14028"/>
      <w:r w:rsidRPr="00932835">
        <w:rPr>
          <w:rtl/>
        </w:rPr>
        <w:t xml:space="preserve">הקיץ </w:t>
      </w:r>
      <w:bookmarkStart w:id="14029" w:name="_ETM_Q27_278189"/>
      <w:bookmarkEnd w:id="14029"/>
      <w:r w:rsidRPr="00932835">
        <w:rPr>
          <w:rtl/>
        </w:rPr>
        <w:t xml:space="preserve">של </w:t>
      </w:r>
      <w:bookmarkStart w:id="14030" w:name="_ETM_Q27_278340"/>
      <w:bookmarkEnd w:id="14030"/>
      <w:r w:rsidRPr="00932835">
        <w:rPr>
          <w:rtl/>
        </w:rPr>
        <w:t>הכנסת</w:t>
      </w:r>
      <w:r>
        <w:rPr>
          <w:rFonts w:hint="cs"/>
          <w:rtl/>
        </w:rPr>
        <w:t>,</w:t>
      </w:r>
      <w:r w:rsidRPr="00932835">
        <w:rPr>
          <w:rtl/>
        </w:rPr>
        <w:t xml:space="preserve"> </w:t>
      </w:r>
      <w:bookmarkStart w:id="14031" w:name="_ETM_Q27_278999"/>
      <w:bookmarkEnd w:id="14031"/>
      <w:r w:rsidRPr="00932835">
        <w:rPr>
          <w:rtl/>
        </w:rPr>
        <w:t>ולצערי</w:t>
      </w:r>
      <w:r>
        <w:rPr>
          <w:rFonts w:hint="cs"/>
          <w:rtl/>
        </w:rPr>
        <w:t>,</w:t>
      </w:r>
      <w:r w:rsidRPr="00932835">
        <w:rPr>
          <w:rtl/>
        </w:rPr>
        <w:t xml:space="preserve"> </w:t>
      </w:r>
      <w:bookmarkStart w:id="14032" w:name="_ETM_Q27_280530"/>
      <w:bookmarkEnd w:id="14032"/>
      <w:r w:rsidRPr="00932835">
        <w:rPr>
          <w:rtl/>
        </w:rPr>
        <w:t>שוב</w:t>
      </w:r>
      <w:r>
        <w:rPr>
          <w:rFonts w:hint="cs"/>
          <w:rtl/>
        </w:rPr>
        <w:t>,</w:t>
      </w:r>
      <w:r w:rsidRPr="00932835">
        <w:rPr>
          <w:rtl/>
        </w:rPr>
        <w:t xml:space="preserve"> </w:t>
      </w:r>
      <w:bookmarkStart w:id="14033" w:name="_ETM_Q27_281930"/>
      <w:bookmarkEnd w:id="14033"/>
      <w:r w:rsidRPr="00932835">
        <w:rPr>
          <w:rtl/>
        </w:rPr>
        <w:t xml:space="preserve">אנחנו </w:t>
      </w:r>
      <w:bookmarkStart w:id="14034" w:name="_ETM_Q27_282200"/>
      <w:bookmarkEnd w:id="14034"/>
      <w:r w:rsidRPr="00932835">
        <w:rPr>
          <w:rtl/>
        </w:rPr>
        <w:t xml:space="preserve">נמצאים </w:t>
      </w:r>
      <w:bookmarkStart w:id="14035" w:name="_ETM_Q27_282650"/>
      <w:bookmarkEnd w:id="14035"/>
      <w:r w:rsidRPr="00932835">
        <w:rPr>
          <w:rtl/>
        </w:rPr>
        <w:t xml:space="preserve">פה </w:t>
      </w:r>
      <w:bookmarkStart w:id="14036" w:name="_ETM_Q27_282800"/>
      <w:bookmarkEnd w:id="14036"/>
      <w:r w:rsidRPr="00932835">
        <w:rPr>
          <w:rtl/>
        </w:rPr>
        <w:t xml:space="preserve">ומתעסקים </w:t>
      </w:r>
      <w:bookmarkStart w:id="14037" w:name="_ETM_Q27_284340"/>
      <w:bookmarkEnd w:id="14037"/>
      <w:r w:rsidRPr="00932835">
        <w:rPr>
          <w:rtl/>
        </w:rPr>
        <w:t xml:space="preserve">בדברים </w:t>
      </w:r>
      <w:bookmarkStart w:id="14038" w:name="_ETM_Q27_286239"/>
      <w:bookmarkEnd w:id="14038"/>
      <w:r w:rsidRPr="00932835">
        <w:rPr>
          <w:rtl/>
        </w:rPr>
        <w:t xml:space="preserve">שממש </w:t>
      </w:r>
      <w:bookmarkStart w:id="14039" w:name="_ETM_Q27_286749"/>
      <w:bookmarkEnd w:id="14039"/>
      <w:r w:rsidRPr="00932835">
        <w:rPr>
          <w:rtl/>
        </w:rPr>
        <w:t xml:space="preserve">לא </w:t>
      </w:r>
      <w:bookmarkStart w:id="14040" w:name="_ETM_Q27_286840"/>
      <w:bookmarkEnd w:id="14040"/>
      <w:r w:rsidRPr="00932835">
        <w:rPr>
          <w:rtl/>
        </w:rPr>
        <w:t xml:space="preserve">מעניינים </w:t>
      </w:r>
      <w:bookmarkStart w:id="14041" w:name="_ETM_Q27_287229"/>
      <w:bookmarkEnd w:id="14041"/>
      <w:r w:rsidRPr="00932835">
        <w:rPr>
          <w:rtl/>
        </w:rPr>
        <w:t xml:space="preserve">את </w:t>
      </w:r>
      <w:bookmarkStart w:id="14042" w:name="_ETM_Q27_287349"/>
      <w:bookmarkEnd w:id="14042"/>
      <w:r w:rsidRPr="00932835">
        <w:rPr>
          <w:rtl/>
        </w:rPr>
        <w:t>הציבור</w:t>
      </w:r>
      <w:r>
        <w:rPr>
          <w:rFonts w:hint="cs"/>
          <w:rtl/>
        </w:rPr>
        <w:t>.</w:t>
      </w:r>
      <w:r w:rsidRPr="00932835">
        <w:rPr>
          <w:rtl/>
        </w:rPr>
        <w:t xml:space="preserve"> </w:t>
      </w:r>
      <w:bookmarkStart w:id="14043" w:name="_ETM_Q27_289079"/>
      <w:bookmarkEnd w:id="14043"/>
      <w:r w:rsidRPr="00932835">
        <w:rPr>
          <w:rtl/>
        </w:rPr>
        <w:t xml:space="preserve">ואתם </w:t>
      </w:r>
      <w:bookmarkStart w:id="14044" w:name="_ETM_Q27_289560"/>
      <w:bookmarkEnd w:id="14044"/>
      <w:r w:rsidRPr="00932835">
        <w:rPr>
          <w:rtl/>
        </w:rPr>
        <w:t xml:space="preserve">יודעים </w:t>
      </w:r>
      <w:bookmarkStart w:id="14045" w:name="_ETM_Q27_290570"/>
      <w:bookmarkEnd w:id="14045"/>
      <w:r w:rsidRPr="00932835">
        <w:rPr>
          <w:rtl/>
        </w:rPr>
        <w:t xml:space="preserve">מה </w:t>
      </w:r>
      <w:bookmarkStart w:id="14046" w:name="_ETM_Q27_290780"/>
      <w:bookmarkEnd w:id="14046"/>
      <w:r w:rsidRPr="00932835">
        <w:rPr>
          <w:rtl/>
        </w:rPr>
        <w:t xml:space="preserve">כן </w:t>
      </w:r>
      <w:bookmarkStart w:id="14047" w:name="_ETM_Q27_290990"/>
      <w:bookmarkEnd w:id="14047"/>
      <w:r w:rsidRPr="00932835">
        <w:rPr>
          <w:rtl/>
        </w:rPr>
        <w:t xml:space="preserve">מעניין </w:t>
      </w:r>
      <w:bookmarkStart w:id="14048" w:name="_ETM_Q27_291289"/>
      <w:bookmarkEnd w:id="14048"/>
      <w:r w:rsidRPr="00932835">
        <w:rPr>
          <w:rtl/>
        </w:rPr>
        <w:t xml:space="preserve">את </w:t>
      </w:r>
      <w:bookmarkStart w:id="14049" w:name="_ETM_Q27_291409"/>
      <w:bookmarkEnd w:id="14049"/>
      <w:r w:rsidRPr="00932835">
        <w:rPr>
          <w:rtl/>
        </w:rPr>
        <w:t>הציבור</w:t>
      </w:r>
      <w:r>
        <w:rPr>
          <w:rFonts w:hint="cs"/>
          <w:rtl/>
        </w:rPr>
        <w:t>?</w:t>
      </w:r>
      <w:r w:rsidRPr="00932835">
        <w:rPr>
          <w:rtl/>
        </w:rPr>
        <w:t xml:space="preserve"> </w:t>
      </w:r>
      <w:bookmarkStart w:id="14050" w:name="_ETM_Q27_292570"/>
      <w:bookmarkEnd w:id="14050"/>
      <w:r w:rsidRPr="00932835">
        <w:rPr>
          <w:rtl/>
        </w:rPr>
        <w:t xml:space="preserve">העובדה </w:t>
      </w:r>
      <w:bookmarkStart w:id="14051" w:name="_ETM_Q27_293680"/>
      <w:bookmarkEnd w:id="14051"/>
      <w:r w:rsidRPr="00932835">
        <w:rPr>
          <w:rtl/>
        </w:rPr>
        <w:t xml:space="preserve">שהם </w:t>
      </w:r>
      <w:bookmarkStart w:id="14052" w:name="_ETM_Q27_293950"/>
      <w:bookmarkEnd w:id="14052"/>
      <w:r w:rsidRPr="00932835">
        <w:rPr>
          <w:rtl/>
        </w:rPr>
        <w:t xml:space="preserve">התעוררו </w:t>
      </w:r>
      <w:bookmarkStart w:id="14053" w:name="_ETM_Q27_294430"/>
      <w:bookmarkEnd w:id="14053"/>
      <w:r w:rsidRPr="00932835">
        <w:rPr>
          <w:rtl/>
        </w:rPr>
        <w:t xml:space="preserve">היום </w:t>
      </w:r>
      <w:bookmarkStart w:id="14054" w:name="_ETM_Q27_294670"/>
      <w:bookmarkEnd w:id="14054"/>
      <w:r w:rsidRPr="00932835">
        <w:rPr>
          <w:rtl/>
        </w:rPr>
        <w:t xml:space="preserve">בבוקר </w:t>
      </w:r>
      <w:bookmarkStart w:id="14055" w:name="_ETM_Q27_295700"/>
      <w:bookmarkEnd w:id="14055"/>
      <w:r w:rsidRPr="00932835">
        <w:rPr>
          <w:rtl/>
        </w:rPr>
        <w:t xml:space="preserve">וגילו </w:t>
      </w:r>
      <w:bookmarkStart w:id="14056" w:name="_ETM_Q27_297300"/>
      <w:bookmarkEnd w:id="14056"/>
      <w:r w:rsidRPr="00932835">
        <w:rPr>
          <w:rtl/>
        </w:rPr>
        <w:t xml:space="preserve">שמחירי </w:t>
      </w:r>
      <w:bookmarkStart w:id="14057" w:name="_ETM_Q27_298320"/>
      <w:bookmarkEnd w:id="14057"/>
      <w:r w:rsidRPr="00932835">
        <w:rPr>
          <w:rtl/>
        </w:rPr>
        <w:t xml:space="preserve">החלב </w:t>
      </w:r>
      <w:bookmarkStart w:id="14058" w:name="_ETM_Q27_298830"/>
      <w:bookmarkEnd w:id="14058"/>
      <w:r w:rsidRPr="00932835">
        <w:rPr>
          <w:rtl/>
        </w:rPr>
        <w:t xml:space="preserve">המפוקח </w:t>
      </w:r>
      <w:bookmarkStart w:id="14059" w:name="_ETM_Q27_300609"/>
      <w:bookmarkEnd w:id="14059"/>
      <w:r>
        <w:rPr>
          <w:rFonts w:hint="cs"/>
          <w:rtl/>
        </w:rPr>
        <w:t>ע</w:t>
      </w:r>
      <w:r w:rsidRPr="00932835">
        <w:rPr>
          <w:rtl/>
        </w:rPr>
        <w:t xml:space="preserve">לו </w:t>
      </w:r>
      <w:bookmarkStart w:id="14060" w:name="_ETM_Q27_301619"/>
      <w:bookmarkEnd w:id="14060"/>
      <w:r w:rsidRPr="00932835">
        <w:rPr>
          <w:rtl/>
        </w:rPr>
        <w:t xml:space="preserve">בכמעט </w:t>
      </w:r>
      <w:bookmarkStart w:id="14061" w:name="_ETM_Q27_302189"/>
      <w:bookmarkEnd w:id="14061"/>
      <w:r w:rsidRPr="00932835">
        <w:rPr>
          <w:rtl/>
        </w:rPr>
        <w:t>10%</w:t>
      </w:r>
      <w:r>
        <w:rPr>
          <w:rFonts w:hint="cs"/>
          <w:rtl/>
        </w:rPr>
        <w:t>.</w:t>
      </w:r>
      <w:r w:rsidRPr="00932835">
        <w:rPr>
          <w:rtl/>
        </w:rPr>
        <w:t xml:space="preserve"> </w:t>
      </w:r>
      <w:bookmarkStart w:id="14062" w:name="_ETM_Q27_304159"/>
      <w:bookmarkEnd w:id="14062"/>
      <w:r w:rsidRPr="00932835">
        <w:rPr>
          <w:rtl/>
        </w:rPr>
        <w:t xml:space="preserve">זה </w:t>
      </w:r>
      <w:bookmarkStart w:id="14063" w:name="_ETM_Q27_304460"/>
      <w:bookmarkEnd w:id="14063"/>
      <w:r w:rsidRPr="00932835">
        <w:rPr>
          <w:rtl/>
        </w:rPr>
        <w:t xml:space="preserve">מעניין </w:t>
      </w:r>
      <w:bookmarkStart w:id="14064" w:name="_ETM_Q27_304789"/>
      <w:bookmarkEnd w:id="14064"/>
      <w:r w:rsidRPr="00932835">
        <w:rPr>
          <w:rtl/>
        </w:rPr>
        <w:t xml:space="preserve">את </w:t>
      </w:r>
      <w:bookmarkStart w:id="14065" w:name="_ETM_Q27_304909"/>
      <w:bookmarkEnd w:id="14065"/>
      <w:r w:rsidRPr="00932835">
        <w:rPr>
          <w:rtl/>
        </w:rPr>
        <w:t>הציבור</w:t>
      </w:r>
      <w:r>
        <w:rPr>
          <w:rFonts w:hint="cs"/>
          <w:rtl/>
        </w:rPr>
        <w:t>.</w:t>
      </w:r>
      <w:r w:rsidRPr="00932835">
        <w:rPr>
          <w:rtl/>
        </w:rPr>
        <w:t xml:space="preserve"> </w:t>
      </w:r>
      <w:bookmarkStart w:id="14066" w:name="_ETM_Q27_306219"/>
      <w:bookmarkEnd w:id="14066"/>
      <w:r w:rsidRPr="00932835">
        <w:rPr>
          <w:rtl/>
        </w:rPr>
        <w:t xml:space="preserve">מעניין </w:t>
      </w:r>
      <w:bookmarkStart w:id="14067" w:name="_ETM_Q27_306609"/>
      <w:bookmarkEnd w:id="14067"/>
      <w:r w:rsidRPr="00932835">
        <w:rPr>
          <w:rtl/>
        </w:rPr>
        <w:t xml:space="preserve">את </w:t>
      </w:r>
      <w:bookmarkStart w:id="14068" w:name="_ETM_Q27_306729"/>
      <w:bookmarkEnd w:id="14068"/>
      <w:r w:rsidRPr="00932835">
        <w:rPr>
          <w:rtl/>
        </w:rPr>
        <w:t xml:space="preserve">הציבור </w:t>
      </w:r>
      <w:bookmarkStart w:id="14069" w:name="_ETM_Q27_307890"/>
      <w:bookmarkEnd w:id="14069"/>
      <w:r w:rsidRPr="00932835">
        <w:rPr>
          <w:rtl/>
        </w:rPr>
        <w:t xml:space="preserve">שכל </w:t>
      </w:r>
      <w:bookmarkStart w:id="14070" w:name="_ETM_Q27_308700"/>
      <w:bookmarkEnd w:id="14070"/>
      <w:r w:rsidRPr="00932835">
        <w:rPr>
          <w:rtl/>
        </w:rPr>
        <w:t xml:space="preserve">דבר </w:t>
      </w:r>
      <w:bookmarkStart w:id="14071" w:name="_ETM_Q27_309750"/>
      <w:bookmarkEnd w:id="14071"/>
      <w:r w:rsidRPr="00932835">
        <w:rPr>
          <w:rtl/>
        </w:rPr>
        <w:t xml:space="preserve">במדינת </w:t>
      </w:r>
      <w:bookmarkStart w:id="14072" w:name="_ETM_Q27_310319"/>
      <w:bookmarkEnd w:id="14072"/>
      <w:r w:rsidRPr="00932835">
        <w:rPr>
          <w:rtl/>
        </w:rPr>
        <w:t xml:space="preserve">ישראל </w:t>
      </w:r>
      <w:bookmarkStart w:id="14073" w:name="_ETM_Q27_311389"/>
      <w:bookmarkEnd w:id="14073"/>
      <w:r w:rsidRPr="00932835">
        <w:rPr>
          <w:rtl/>
        </w:rPr>
        <w:t>מתייקר</w:t>
      </w:r>
      <w:r>
        <w:rPr>
          <w:rFonts w:hint="cs"/>
          <w:rtl/>
        </w:rPr>
        <w:t>.</w:t>
      </w:r>
      <w:r w:rsidRPr="00932835">
        <w:rPr>
          <w:rtl/>
        </w:rPr>
        <w:t xml:space="preserve"> </w:t>
      </w:r>
      <w:bookmarkStart w:id="14074" w:name="_ETM_Q27_313409"/>
      <w:bookmarkEnd w:id="14074"/>
      <w:r w:rsidRPr="00932835">
        <w:rPr>
          <w:rtl/>
        </w:rPr>
        <w:t xml:space="preserve">אבל </w:t>
      </w:r>
      <w:bookmarkStart w:id="14075" w:name="_ETM_Q27_313680"/>
      <w:bookmarkEnd w:id="14075"/>
      <w:r w:rsidRPr="00932835">
        <w:rPr>
          <w:rtl/>
        </w:rPr>
        <w:t xml:space="preserve">מי </w:t>
      </w:r>
      <w:bookmarkStart w:id="14076" w:name="_ETM_Q27_313829"/>
      <w:bookmarkEnd w:id="14076"/>
      <w:r w:rsidRPr="00932835">
        <w:rPr>
          <w:rtl/>
        </w:rPr>
        <w:t xml:space="preserve">שהבטיח </w:t>
      </w:r>
      <w:bookmarkStart w:id="14077" w:name="_ETM_Q27_314400"/>
      <w:bookmarkEnd w:id="14077"/>
      <w:r w:rsidRPr="00932835">
        <w:rPr>
          <w:rtl/>
        </w:rPr>
        <w:t xml:space="preserve">להם </w:t>
      </w:r>
      <w:bookmarkStart w:id="14078" w:name="_ETM_Q27_315209"/>
      <w:bookmarkEnd w:id="14078"/>
      <w:r w:rsidRPr="00932835">
        <w:rPr>
          <w:rtl/>
        </w:rPr>
        <w:t xml:space="preserve">ועשה </w:t>
      </w:r>
      <w:bookmarkStart w:id="14079" w:name="_ETM_Q27_315689"/>
      <w:bookmarkEnd w:id="14079"/>
      <w:r w:rsidRPr="00932835">
        <w:rPr>
          <w:rtl/>
        </w:rPr>
        <w:t xml:space="preserve">קמפיין </w:t>
      </w:r>
      <w:bookmarkStart w:id="14080" w:name="_ETM_Q27_316139"/>
      <w:bookmarkEnd w:id="14080"/>
      <w:r w:rsidRPr="00932835">
        <w:rPr>
          <w:rtl/>
        </w:rPr>
        <w:t xml:space="preserve">שלם </w:t>
      </w:r>
      <w:bookmarkStart w:id="14081" w:name="_ETM_Q27_317159"/>
      <w:bookmarkEnd w:id="14081"/>
      <w:r w:rsidRPr="00932835">
        <w:rPr>
          <w:rtl/>
        </w:rPr>
        <w:t xml:space="preserve">על </w:t>
      </w:r>
      <w:bookmarkStart w:id="14082" w:name="_ETM_Q27_317340"/>
      <w:bookmarkEnd w:id="14082"/>
      <w:r w:rsidRPr="00932835">
        <w:rPr>
          <w:rtl/>
        </w:rPr>
        <w:t xml:space="preserve">יוקר </w:t>
      </w:r>
      <w:bookmarkStart w:id="14083" w:name="_ETM_Q27_317700"/>
      <w:bookmarkEnd w:id="14083"/>
      <w:r w:rsidRPr="00932835">
        <w:rPr>
          <w:rtl/>
        </w:rPr>
        <w:t>המחיה</w:t>
      </w:r>
      <w:r>
        <w:rPr>
          <w:rFonts w:hint="cs"/>
          <w:rtl/>
        </w:rPr>
        <w:t xml:space="preserve">, </w:t>
      </w:r>
      <w:r w:rsidRPr="00932835">
        <w:rPr>
          <w:rtl/>
        </w:rPr>
        <w:t xml:space="preserve">ואפילו </w:t>
      </w:r>
      <w:bookmarkStart w:id="14084" w:name="_ETM_Q27_319980"/>
      <w:bookmarkEnd w:id="14084"/>
      <w:r w:rsidRPr="00932835">
        <w:rPr>
          <w:rtl/>
        </w:rPr>
        <w:t xml:space="preserve">הגדיל </w:t>
      </w:r>
      <w:bookmarkStart w:id="14085" w:name="_ETM_Q27_321169"/>
      <w:bookmarkEnd w:id="14085"/>
      <w:r w:rsidRPr="00932835">
        <w:rPr>
          <w:rtl/>
        </w:rPr>
        <w:t xml:space="preserve">ראש </w:t>
      </w:r>
      <w:bookmarkStart w:id="14086" w:name="_ETM_Q27_321409"/>
      <w:bookmarkEnd w:id="14086"/>
      <w:r w:rsidRPr="00932835">
        <w:rPr>
          <w:rtl/>
        </w:rPr>
        <w:t xml:space="preserve">הממשלה </w:t>
      </w:r>
      <w:bookmarkStart w:id="14087" w:name="_ETM_Q27_321860"/>
      <w:bookmarkEnd w:id="14087"/>
      <w:r w:rsidRPr="00932835">
        <w:rPr>
          <w:rtl/>
        </w:rPr>
        <w:t xml:space="preserve">נתניהו </w:t>
      </w:r>
      <w:bookmarkStart w:id="14088" w:name="_ETM_Q27_322459"/>
      <w:bookmarkEnd w:id="14088"/>
      <w:r w:rsidRPr="00932835">
        <w:rPr>
          <w:rtl/>
        </w:rPr>
        <w:t xml:space="preserve">והלך </w:t>
      </w:r>
      <w:bookmarkStart w:id="14089" w:name="_ETM_Q27_322790"/>
      <w:bookmarkEnd w:id="14089"/>
      <w:r w:rsidRPr="00932835">
        <w:rPr>
          <w:rtl/>
        </w:rPr>
        <w:t>לסופ</w:t>
      </w:r>
      <w:bookmarkStart w:id="14090" w:name="_ETM_Q27_323870"/>
      <w:bookmarkStart w:id="14091" w:name="_ETM_Q27_329000"/>
      <w:bookmarkEnd w:id="14090"/>
      <w:bookmarkEnd w:id="14091"/>
      <w:r>
        <w:rPr>
          <w:rFonts w:hint="cs"/>
          <w:rtl/>
        </w:rPr>
        <w:t>ר, ה</w:t>
      </w:r>
      <w:r w:rsidRPr="00932835">
        <w:rPr>
          <w:rtl/>
        </w:rPr>
        <w:t xml:space="preserve">צטלם </w:t>
      </w:r>
      <w:bookmarkStart w:id="14092" w:name="_ETM_Q27_325610"/>
      <w:bookmarkEnd w:id="14092"/>
      <w:r w:rsidRPr="00932835">
        <w:rPr>
          <w:rtl/>
        </w:rPr>
        <w:t xml:space="preserve">עם </w:t>
      </w:r>
      <w:bookmarkStart w:id="14093" w:name="_ETM_Q27_325790"/>
      <w:bookmarkEnd w:id="14093"/>
      <w:r w:rsidRPr="00932835">
        <w:rPr>
          <w:rtl/>
        </w:rPr>
        <w:t xml:space="preserve">בקבוק </w:t>
      </w:r>
      <w:bookmarkStart w:id="14094" w:name="_ETM_Q27_326209"/>
      <w:bookmarkEnd w:id="14094"/>
      <w:r w:rsidRPr="00932835">
        <w:rPr>
          <w:rtl/>
        </w:rPr>
        <w:t xml:space="preserve">חלב </w:t>
      </w:r>
      <w:bookmarkStart w:id="14095" w:name="_ETM_Q27_327319"/>
      <w:bookmarkEnd w:id="14095"/>
      <w:r w:rsidRPr="00932835">
        <w:rPr>
          <w:rtl/>
        </w:rPr>
        <w:t>ואמר</w:t>
      </w:r>
      <w:bookmarkStart w:id="14096" w:name="_ETM_Q27_327860"/>
      <w:bookmarkEnd w:id="14096"/>
      <w:r>
        <w:rPr>
          <w:rFonts w:hint="cs"/>
          <w:rtl/>
        </w:rPr>
        <w:t xml:space="preserve">: </w:t>
      </w:r>
      <w:r w:rsidRPr="00932835">
        <w:rPr>
          <w:rtl/>
        </w:rPr>
        <w:t xml:space="preserve">את </w:t>
      </w:r>
      <w:bookmarkStart w:id="14097" w:name="_ETM_Q27_328010"/>
      <w:bookmarkEnd w:id="14097"/>
      <w:r w:rsidRPr="00932835">
        <w:rPr>
          <w:rtl/>
        </w:rPr>
        <w:t xml:space="preserve">זה </w:t>
      </w:r>
      <w:bookmarkStart w:id="14098" w:name="_ETM_Q27_328849"/>
      <w:bookmarkEnd w:id="14098"/>
      <w:r w:rsidRPr="00932835">
        <w:rPr>
          <w:rtl/>
        </w:rPr>
        <w:t xml:space="preserve">אנחנו </w:t>
      </w:r>
      <w:bookmarkStart w:id="14099" w:name="_ETM_Q27_329180"/>
      <w:bookmarkEnd w:id="14099"/>
      <w:r>
        <w:rPr>
          <w:rFonts w:hint="cs"/>
          <w:rtl/>
        </w:rPr>
        <w:t>נרסק,</w:t>
      </w:r>
      <w:r w:rsidRPr="00932835">
        <w:rPr>
          <w:rtl/>
        </w:rPr>
        <w:t xml:space="preserve"> </w:t>
      </w:r>
      <w:bookmarkStart w:id="14100" w:name="_ETM_Q27_329840"/>
      <w:bookmarkEnd w:id="14100"/>
      <w:r w:rsidRPr="00932835">
        <w:rPr>
          <w:rtl/>
        </w:rPr>
        <w:t xml:space="preserve">אנחנו </w:t>
      </w:r>
      <w:bookmarkStart w:id="14101" w:name="_ETM_Q27_330080"/>
      <w:bookmarkEnd w:id="14101"/>
      <w:r w:rsidRPr="00932835">
        <w:rPr>
          <w:rtl/>
        </w:rPr>
        <w:t xml:space="preserve">נוריד </w:t>
      </w:r>
      <w:bookmarkStart w:id="14102" w:name="_ETM_Q27_330319"/>
      <w:bookmarkEnd w:id="14102"/>
      <w:r w:rsidRPr="00932835">
        <w:rPr>
          <w:rtl/>
        </w:rPr>
        <w:t xml:space="preserve">את </w:t>
      </w:r>
      <w:bookmarkStart w:id="14103" w:name="_ETM_Q27_330379"/>
      <w:bookmarkEnd w:id="14103"/>
      <w:r w:rsidRPr="00932835">
        <w:rPr>
          <w:rtl/>
        </w:rPr>
        <w:t>המחירים</w:t>
      </w:r>
      <w:r>
        <w:rPr>
          <w:rFonts w:hint="cs"/>
          <w:rtl/>
        </w:rPr>
        <w:t>;</w:t>
      </w:r>
      <w:r w:rsidRPr="00932835">
        <w:rPr>
          <w:rtl/>
        </w:rPr>
        <w:t xml:space="preserve"> </w:t>
      </w:r>
      <w:bookmarkStart w:id="14104" w:name="_ETM_Q27_332069"/>
      <w:bookmarkEnd w:id="14104"/>
      <w:r w:rsidRPr="00932835">
        <w:rPr>
          <w:rtl/>
        </w:rPr>
        <w:t xml:space="preserve">כל </w:t>
      </w:r>
      <w:bookmarkStart w:id="14105" w:name="_ETM_Q27_332340"/>
      <w:bookmarkEnd w:id="14105"/>
      <w:r w:rsidRPr="00932835">
        <w:rPr>
          <w:rtl/>
        </w:rPr>
        <w:t xml:space="preserve">משפחה </w:t>
      </w:r>
      <w:bookmarkStart w:id="14106" w:name="_ETM_Q27_332819"/>
      <w:bookmarkEnd w:id="14106"/>
      <w:r w:rsidRPr="00932835">
        <w:rPr>
          <w:rtl/>
        </w:rPr>
        <w:t xml:space="preserve">תיכנס </w:t>
      </w:r>
      <w:bookmarkStart w:id="14107" w:name="_ETM_Q27_333299"/>
      <w:bookmarkStart w:id="14108" w:name="_ETM_Q27_333599"/>
      <w:bookmarkEnd w:id="14107"/>
      <w:bookmarkEnd w:id="14108"/>
      <w:r>
        <w:rPr>
          <w:rFonts w:hint="cs"/>
          <w:rtl/>
        </w:rPr>
        <w:t>לסו</w:t>
      </w:r>
      <w:r w:rsidRPr="00932835">
        <w:rPr>
          <w:rtl/>
        </w:rPr>
        <w:t xml:space="preserve">פר </w:t>
      </w:r>
      <w:bookmarkStart w:id="14109" w:name="_ETM_Q27_334530"/>
      <w:bookmarkEnd w:id="14109"/>
      <w:r>
        <w:rPr>
          <w:rFonts w:hint="cs"/>
          <w:rtl/>
        </w:rPr>
        <w:t>ותצא</w:t>
      </w:r>
      <w:r w:rsidRPr="00932835">
        <w:rPr>
          <w:rtl/>
        </w:rPr>
        <w:t xml:space="preserve"> </w:t>
      </w:r>
      <w:bookmarkStart w:id="14110" w:name="_ETM_Q27_335700"/>
      <w:bookmarkEnd w:id="14110"/>
      <w:r w:rsidRPr="00932835">
        <w:rPr>
          <w:rtl/>
        </w:rPr>
        <w:t xml:space="preserve">עם </w:t>
      </w:r>
      <w:bookmarkStart w:id="14111" w:name="_ETM_Q27_335879"/>
      <w:bookmarkEnd w:id="14111"/>
      <w:r w:rsidRPr="00932835">
        <w:rPr>
          <w:rtl/>
        </w:rPr>
        <w:t xml:space="preserve">עגלה </w:t>
      </w:r>
      <w:bookmarkStart w:id="14112" w:name="_ETM_Q27_336580"/>
      <w:bookmarkEnd w:id="14112"/>
      <w:r>
        <w:rPr>
          <w:rtl/>
        </w:rPr>
        <w:t>מוז</w:t>
      </w:r>
      <w:r>
        <w:rPr>
          <w:rFonts w:hint="cs"/>
          <w:rtl/>
        </w:rPr>
        <w:t>ל</w:t>
      </w:r>
      <w:r w:rsidRPr="00932835">
        <w:rPr>
          <w:rtl/>
        </w:rPr>
        <w:t>ת</w:t>
      </w:r>
      <w:r>
        <w:rPr>
          <w:rFonts w:hint="cs"/>
          <w:rtl/>
        </w:rPr>
        <w:t xml:space="preserve"> –</w:t>
      </w:r>
      <w:r w:rsidRPr="00932835">
        <w:rPr>
          <w:rtl/>
        </w:rPr>
        <w:t xml:space="preserve"> </w:t>
      </w:r>
      <w:bookmarkStart w:id="14113" w:name="_ETM_Q27_338250"/>
      <w:bookmarkEnd w:id="14113"/>
      <w:r w:rsidRPr="00932835">
        <w:rPr>
          <w:rtl/>
        </w:rPr>
        <w:t xml:space="preserve">מה </w:t>
      </w:r>
      <w:bookmarkStart w:id="14114" w:name="_ETM_Q27_338460"/>
      <w:bookmarkEnd w:id="14114"/>
      <w:r w:rsidRPr="00932835">
        <w:rPr>
          <w:rtl/>
        </w:rPr>
        <w:t xml:space="preserve">קרה </w:t>
      </w:r>
      <w:bookmarkStart w:id="14115" w:name="_ETM_Q27_338790"/>
      <w:bookmarkEnd w:id="14115"/>
      <w:r w:rsidRPr="00932835">
        <w:rPr>
          <w:rtl/>
        </w:rPr>
        <w:t xml:space="preserve">מהקמפיין </w:t>
      </w:r>
      <w:bookmarkStart w:id="14116" w:name="_ETM_Q27_339450"/>
      <w:bookmarkEnd w:id="14116"/>
      <w:r w:rsidRPr="00932835">
        <w:rPr>
          <w:rtl/>
        </w:rPr>
        <w:t xml:space="preserve">עד </w:t>
      </w:r>
      <w:bookmarkStart w:id="14117" w:name="_ETM_Q27_339780"/>
      <w:bookmarkEnd w:id="14117"/>
      <w:r w:rsidRPr="00932835">
        <w:rPr>
          <w:rtl/>
        </w:rPr>
        <w:t>היום</w:t>
      </w:r>
      <w:r>
        <w:rPr>
          <w:rFonts w:hint="cs"/>
          <w:rtl/>
        </w:rPr>
        <w:t>?</w:t>
      </w:r>
      <w:r w:rsidRPr="00932835">
        <w:rPr>
          <w:rtl/>
        </w:rPr>
        <w:t xml:space="preserve"> </w:t>
      </w:r>
      <w:bookmarkStart w:id="14118" w:name="_ETM_Q27_341169"/>
      <w:bookmarkEnd w:id="14118"/>
      <w:r w:rsidRPr="00932835">
        <w:rPr>
          <w:rtl/>
        </w:rPr>
        <w:t>הכ</w:t>
      </w:r>
      <w:r>
        <w:rPr>
          <w:rFonts w:hint="cs"/>
          <w:rtl/>
        </w:rPr>
        <w:t>ו</w:t>
      </w:r>
      <w:r w:rsidRPr="00932835">
        <w:rPr>
          <w:rtl/>
        </w:rPr>
        <w:t xml:space="preserve">ל </w:t>
      </w:r>
      <w:bookmarkStart w:id="14119" w:name="_ETM_Q27_341500"/>
      <w:bookmarkEnd w:id="14119"/>
      <w:r w:rsidRPr="00932835">
        <w:rPr>
          <w:rtl/>
        </w:rPr>
        <w:t>התייקר</w:t>
      </w:r>
      <w:r>
        <w:rPr>
          <w:rFonts w:hint="cs"/>
          <w:rtl/>
        </w:rPr>
        <w:t>:</w:t>
      </w:r>
      <w:r w:rsidRPr="00932835">
        <w:rPr>
          <w:rtl/>
        </w:rPr>
        <w:t xml:space="preserve"> </w:t>
      </w:r>
      <w:bookmarkStart w:id="14120" w:name="_ETM_Q27_342730"/>
      <w:bookmarkEnd w:id="14120"/>
      <w:r w:rsidRPr="00932835">
        <w:rPr>
          <w:rtl/>
        </w:rPr>
        <w:t xml:space="preserve">מחירי </w:t>
      </w:r>
      <w:bookmarkStart w:id="14121" w:name="_ETM_Q27_343180"/>
      <w:bookmarkEnd w:id="14121"/>
      <w:r w:rsidRPr="00932835">
        <w:rPr>
          <w:rtl/>
        </w:rPr>
        <w:t>הפירות</w:t>
      </w:r>
      <w:r>
        <w:rPr>
          <w:rFonts w:hint="cs"/>
          <w:rtl/>
        </w:rPr>
        <w:t>,</w:t>
      </w:r>
      <w:r w:rsidRPr="00932835">
        <w:rPr>
          <w:rtl/>
        </w:rPr>
        <w:t xml:space="preserve"> </w:t>
      </w:r>
      <w:bookmarkStart w:id="14122" w:name="_ETM_Q27_343629"/>
      <w:bookmarkEnd w:id="14122"/>
      <w:r w:rsidRPr="00932835">
        <w:rPr>
          <w:rtl/>
        </w:rPr>
        <w:t xml:space="preserve">מחירי </w:t>
      </w:r>
      <w:bookmarkStart w:id="14123" w:name="_ETM_Q27_344019"/>
      <w:bookmarkEnd w:id="14123"/>
      <w:r w:rsidRPr="00932835">
        <w:rPr>
          <w:rtl/>
        </w:rPr>
        <w:t>הירקות</w:t>
      </w:r>
      <w:r>
        <w:rPr>
          <w:rFonts w:hint="cs"/>
          <w:rtl/>
        </w:rPr>
        <w:t>,</w:t>
      </w:r>
      <w:r w:rsidRPr="00932835">
        <w:rPr>
          <w:rtl/>
        </w:rPr>
        <w:t xml:space="preserve"> </w:t>
      </w:r>
      <w:bookmarkStart w:id="14124" w:name="_ETM_Q27_344590"/>
      <w:bookmarkStart w:id="14125" w:name="_ETM_Q27_345040"/>
      <w:bookmarkEnd w:id="14124"/>
      <w:bookmarkEnd w:id="14125"/>
      <w:r w:rsidRPr="00932835">
        <w:rPr>
          <w:rtl/>
        </w:rPr>
        <w:t>מחירי הגבינות</w:t>
      </w:r>
      <w:r>
        <w:rPr>
          <w:rFonts w:hint="cs"/>
          <w:rtl/>
        </w:rPr>
        <w:t>,</w:t>
      </w:r>
      <w:r w:rsidRPr="00932835">
        <w:rPr>
          <w:rtl/>
        </w:rPr>
        <w:t xml:space="preserve"> </w:t>
      </w:r>
      <w:bookmarkStart w:id="14126" w:name="_ETM_Q27_345550"/>
      <w:bookmarkEnd w:id="14126"/>
      <w:r w:rsidRPr="00932835">
        <w:rPr>
          <w:rtl/>
        </w:rPr>
        <w:t xml:space="preserve">מחירי </w:t>
      </w:r>
      <w:bookmarkStart w:id="14127" w:name="_ETM_Q27_345970"/>
      <w:bookmarkEnd w:id="14127"/>
      <w:r w:rsidRPr="00932835">
        <w:rPr>
          <w:rtl/>
        </w:rPr>
        <w:t>החלב</w:t>
      </w:r>
      <w:r>
        <w:rPr>
          <w:rFonts w:hint="cs"/>
          <w:rtl/>
        </w:rPr>
        <w:t>,</w:t>
      </w:r>
      <w:r w:rsidRPr="00932835">
        <w:rPr>
          <w:rtl/>
        </w:rPr>
        <w:t xml:space="preserve"> </w:t>
      </w:r>
      <w:bookmarkStart w:id="14128" w:name="_ETM_Q27_346959"/>
      <w:bookmarkEnd w:id="14128"/>
      <w:r w:rsidRPr="00932835">
        <w:rPr>
          <w:rtl/>
        </w:rPr>
        <w:t xml:space="preserve">מחירי </w:t>
      </w:r>
      <w:bookmarkStart w:id="14129" w:name="_ETM_Q27_347440"/>
      <w:bookmarkEnd w:id="14129"/>
      <w:r w:rsidRPr="00932835">
        <w:rPr>
          <w:rtl/>
        </w:rPr>
        <w:t xml:space="preserve">הבשר </w:t>
      </w:r>
      <w:bookmarkStart w:id="14130" w:name="_ETM_Q27_348750"/>
      <w:bookmarkEnd w:id="14130"/>
      <w:r>
        <w:rPr>
          <w:rFonts w:hint="cs"/>
          <w:rtl/>
        </w:rPr>
        <w:t xml:space="preserve">– </w:t>
      </w:r>
      <w:r w:rsidRPr="00932835">
        <w:rPr>
          <w:rtl/>
        </w:rPr>
        <w:t xml:space="preserve">כל </w:t>
      </w:r>
      <w:bookmarkStart w:id="14131" w:name="_ETM_Q27_349050"/>
      <w:bookmarkEnd w:id="14131"/>
      <w:r w:rsidRPr="00932835">
        <w:rPr>
          <w:rtl/>
        </w:rPr>
        <w:t xml:space="preserve">פרמטר </w:t>
      </w:r>
      <w:bookmarkStart w:id="14132" w:name="_ETM_Q27_350129"/>
      <w:bookmarkEnd w:id="14132"/>
      <w:r w:rsidRPr="00932835">
        <w:rPr>
          <w:rtl/>
        </w:rPr>
        <w:t xml:space="preserve">שאנחנו </w:t>
      </w:r>
      <w:bookmarkStart w:id="14133" w:name="_ETM_Q27_350790"/>
      <w:bookmarkEnd w:id="14133"/>
      <w:r w:rsidRPr="00932835">
        <w:rPr>
          <w:rtl/>
        </w:rPr>
        <w:t xml:space="preserve">רואים </w:t>
      </w:r>
      <w:bookmarkStart w:id="14134" w:name="_ETM_Q27_351819"/>
      <w:bookmarkEnd w:id="14134"/>
      <w:r w:rsidRPr="00932835">
        <w:rPr>
          <w:rtl/>
        </w:rPr>
        <w:t>התייקר</w:t>
      </w:r>
      <w:r>
        <w:rPr>
          <w:rFonts w:hint="cs"/>
          <w:rtl/>
        </w:rPr>
        <w:t>.</w:t>
      </w:r>
      <w:r w:rsidRPr="00932835">
        <w:rPr>
          <w:rtl/>
        </w:rPr>
        <w:t xml:space="preserve"> </w:t>
      </w:r>
      <w:bookmarkStart w:id="14135" w:name="_ETM_Q27_354030"/>
      <w:bookmarkEnd w:id="14135"/>
    </w:p>
    <w:p w:rsidR="002C4351" w:rsidRDefault="002C4351" w:rsidP="00A1455A">
      <w:pPr>
        <w:rPr>
          <w:rtl/>
        </w:rPr>
      </w:pPr>
    </w:p>
    <w:p w:rsidR="002C4351" w:rsidRDefault="002C4351" w:rsidP="00A1455A">
      <w:pPr>
        <w:rPr>
          <w:rtl/>
        </w:rPr>
      </w:pPr>
      <w:bookmarkStart w:id="14136" w:name="_ETM_Q27_356000"/>
      <w:bookmarkEnd w:id="14136"/>
      <w:r>
        <w:rPr>
          <w:rFonts w:hint="cs"/>
          <w:rtl/>
        </w:rPr>
        <w:t>ו</w:t>
      </w:r>
      <w:r w:rsidRPr="00932835">
        <w:rPr>
          <w:rtl/>
        </w:rPr>
        <w:t xml:space="preserve">אתה </w:t>
      </w:r>
      <w:bookmarkStart w:id="14137" w:name="_ETM_Q27_354269"/>
      <w:bookmarkEnd w:id="14137"/>
      <w:r w:rsidRPr="00932835">
        <w:rPr>
          <w:rtl/>
        </w:rPr>
        <w:t>יודע</w:t>
      </w:r>
      <w:r>
        <w:rPr>
          <w:rFonts w:hint="cs"/>
          <w:rtl/>
        </w:rPr>
        <w:t>,</w:t>
      </w:r>
      <w:r w:rsidRPr="00932835">
        <w:rPr>
          <w:rtl/>
        </w:rPr>
        <w:t xml:space="preserve"> </w:t>
      </w:r>
      <w:bookmarkStart w:id="14138" w:name="_ETM_Q27_354510"/>
      <w:bookmarkEnd w:id="14138"/>
      <w:r w:rsidRPr="00932835">
        <w:rPr>
          <w:rtl/>
        </w:rPr>
        <w:t>היום</w:t>
      </w:r>
      <w:r>
        <w:rPr>
          <w:rFonts w:hint="cs"/>
          <w:rtl/>
        </w:rPr>
        <w:t>,</w:t>
      </w:r>
      <w:r w:rsidRPr="00932835">
        <w:rPr>
          <w:rtl/>
        </w:rPr>
        <w:t xml:space="preserve"> </w:t>
      </w:r>
      <w:bookmarkStart w:id="14139" w:name="_ETM_Q27_355620"/>
      <w:bookmarkEnd w:id="14139"/>
      <w:r w:rsidRPr="00932835">
        <w:rPr>
          <w:rtl/>
        </w:rPr>
        <w:t xml:space="preserve">ממש </w:t>
      </w:r>
      <w:bookmarkStart w:id="14140" w:name="_ETM_Q27_356440"/>
      <w:bookmarkEnd w:id="14140"/>
      <w:r w:rsidRPr="00932835">
        <w:rPr>
          <w:rtl/>
        </w:rPr>
        <w:t xml:space="preserve">לפני </w:t>
      </w:r>
      <w:bookmarkStart w:id="14141" w:name="_ETM_Q27_356800"/>
      <w:bookmarkEnd w:id="14141"/>
      <w:r w:rsidRPr="00932835">
        <w:rPr>
          <w:rtl/>
        </w:rPr>
        <w:t xml:space="preserve">כמה </w:t>
      </w:r>
      <w:bookmarkStart w:id="14142" w:name="_ETM_Q27_357040"/>
      <w:bookmarkEnd w:id="14142"/>
      <w:r w:rsidRPr="00932835">
        <w:rPr>
          <w:rtl/>
        </w:rPr>
        <w:t>דקות</w:t>
      </w:r>
      <w:r>
        <w:rPr>
          <w:rFonts w:hint="cs"/>
          <w:rtl/>
        </w:rPr>
        <w:t>,</w:t>
      </w:r>
      <w:r w:rsidRPr="00932835">
        <w:rPr>
          <w:rtl/>
        </w:rPr>
        <w:t xml:space="preserve"> </w:t>
      </w:r>
      <w:bookmarkStart w:id="14143" w:name="_ETM_Q27_358470"/>
      <w:bookmarkEnd w:id="14143"/>
      <w:r w:rsidRPr="00932835">
        <w:rPr>
          <w:rtl/>
        </w:rPr>
        <w:t xml:space="preserve">ראיתי </w:t>
      </w:r>
      <w:bookmarkStart w:id="14144" w:name="_ETM_Q27_358950"/>
      <w:bookmarkEnd w:id="14144"/>
      <w:r w:rsidRPr="00932835">
        <w:rPr>
          <w:rtl/>
        </w:rPr>
        <w:t xml:space="preserve">ידיעה </w:t>
      </w:r>
      <w:bookmarkStart w:id="14145" w:name="_ETM_Q27_360650"/>
      <w:bookmarkEnd w:id="14145"/>
      <w:r w:rsidRPr="00932835">
        <w:rPr>
          <w:rtl/>
        </w:rPr>
        <w:t xml:space="preserve">שרמי </w:t>
      </w:r>
      <w:bookmarkStart w:id="14146" w:name="_ETM_Q27_361099"/>
      <w:bookmarkEnd w:id="14146"/>
      <w:r w:rsidRPr="00932835">
        <w:rPr>
          <w:rtl/>
        </w:rPr>
        <w:t xml:space="preserve">לוי </w:t>
      </w:r>
      <w:bookmarkStart w:id="14147" w:name="_ETM_Q27_363180"/>
      <w:bookmarkEnd w:id="14147"/>
      <w:r w:rsidRPr="00932835">
        <w:rPr>
          <w:rtl/>
        </w:rPr>
        <w:t>סופ</w:t>
      </w:r>
      <w:r>
        <w:rPr>
          <w:rtl/>
        </w:rPr>
        <w:t>ג</w:t>
      </w:r>
      <w:r>
        <w:rPr>
          <w:rFonts w:hint="cs"/>
          <w:rtl/>
        </w:rPr>
        <w:t xml:space="preserve"> את</w:t>
      </w:r>
      <w:r w:rsidRPr="00932835">
        <w:rPr>
          <w:rtl/>
        </w:rPr>
        <w:t xml:space="preserve"> </w:t>
      </w:r>
      <w:bookmarkStart w:id="14148" w:name="_ETM_Q27_363810"/>
      <w:bookmarkEnd w:id="14148"/>
      <w:r w:rsidRPr="00932835">
        <w:rPr>
          <w:rtl/>
        </w:rPr>
        <w:t xml:space="preserve">עליית </w:t>
      </w:r>
      <w:bookmarkStart w:id="14149" w:name="_ETM_Q27_364200"/>
      <w:bookmarkEnd w:id="14149"/>
      <w:r w:rsidRPr="00932835">
        <w:rPr>
          <w:rtl/>
        </w:rPr>
        <w:t xml:space="preserve">מחירי </w:t>
      </w:r>
      <w:bookmarkStart w:id="14150" w:name="_ETM_Q27_364590"/>
      <w:bookmarkEnd w:id="14150"/>
      <w:r w:rsidRPr="00932835">
        <w:rPr>
          <w:rtl/>
        </w:rPr>
        <w:t>החלב</w:t>
      </w:r>
      <w:r>
        <w:rPr>
          <w:rFonts w:hint="cs"/>
          <w:rtl/>
        </w:rPr>
        <w:t>.</w:t>
      </w:r>
      <w:r w:rsidRPr="00932835">
        <w:rPr>
          <w:rtl/>
        </w:rPr>
        <w:t xml:space="preserve"> </w:t>
      </w:r>
      <w:bookmarkStart w:id="14151" w:name="_ETM_Q27_365840"/>
      <w:bookmarkEnd w:id="14151"/>
      <w:r w:rsidRPr="00932835">
        <w:rPr>
          <w:rtl/>
        </w:rPr>
        <w:t xml:space="preserve">לפחות </w:t>
      </w:r>
      <w:bookmarkStart w:id="14152" w:name="_ETM_Q27_367120"/>
      <w:bookmarkEnd w:id="14152"/>
      <w:r w:rsidRPr="00932835">
        <w:rPr>
          <w:rtl/>
        </w:rPr>
        <w:t xml:space="preserve">לרמי </w:t>
      </w:r>
      <w:bookmarkStart w:id="14153" w:name="_ETM_Q27_367599"/>
      <w:bookmarkEnd w:id="14153"/>
      <w:r w:rsidRPr="00932835">
        <w:rPr>
          <w:rtl/>
        </w:rPr>
        <w:t xml:space="preserve">לוי </w:t>
      </w:r>
      <w:bookmarkStart w:id="14154" w:name="_ETM_Q27_368439"/>
      <w:bookmarkEnd w:id="14154"/>
      <w:r w:rsidRPr="00932835">
        <w:rPr>
          <w:rtl/>
        </w:rPr>
        <w:t xml:space="preserve">יש </w:t>
      </w:r>
      <w:bookmarkStart w:id="14155" w:name="_ETM_Q27_368769"/>
      <w:bookmarkEnd w:id="14155"/>
      <w:r w:rsidRPr="00932835">
        <w:rPr>
          <w:rtl/>
        </w:rPr>
        <w:t xml:space="preserve">טיפת </w:t>
      </w:r>
      <w:bookmarkStart w:id="14156" w:name="_ETM_Q27_369159"/>
      <w:bookmarkEnd w:id="14156"/>
      <w:r w:rsidRPr="00932835">
        <w:rPr>
          <w:rtl/>
        </w:rPr>
        <w:t xml:space="preserve">הגינות </w:t>
      </w:r>
      <w:bookmarkStart w:id="14157" w:name="_ETM_Q27_370059"/>
      <w:bookmarkEnd w:id="14157"/>
      <w:r w:rsidRPr="00932835">
        <w:rPr>
          <w:rtl/>
        </w:rPr>
        <w:t xml:space="preserve">והוא </w:t>
      </w:r>
      <w:bookmarkStart w:id="14158" w:name="_ETM_Q27_370269"/>
      <w:bookmarkEnd w:id="14158"/>
      <w:r w:rsidRPr="00932835">
        <w:rPr>
          <w:rtl/>
        </w:rPr>
        <w:t xml:space="preserve">זוכר </w:t>
      </w:r>
      <w:bookmarkStart w:id="14159" w:name="_ETM_Q27_370629"/>
      <w:bookmarkEnd w:id="14159"/>
      <w:r w:rsidRPr="00932835">
        <w:rPr>
          <w:rtl/>
        </w:rPr>
        <w:t xml:space="preserve">את </w:t>
      </w:r>
      <w:bookmarkStart w:id="14160" w:name="_ETM_Q27_370779"/>
      <w:bookmarkEnd w:id="14160"/>
      <w:r w:rsidRPr="00932835">
        <w:rPr>
          <w:rtl/>
        </w:rPr>
        <w:t xml:space="preserve">אותו </w:t>
      </w:r>
      <w:bookmarkStart w:id="14161" w:name="_ETM_Q27_371019"/>
      <w:bookmarkEnd w:id="14161"/>
      <w:r w:rsidRPr="00932835">
        <w:rPr>
          <w:rtl/>
        </w:rPr>
        <w:t xml:space="preserve">סרטון </w:t>
      </w:r>
      <w:bookmarkStart w:id="14162" w:name="_ETM_Q27_371439"/>
      <w:bookmarkEnd w:id="14162"/>
      <w:r w:rsidRPr="00932835">
        <w:rPr>
          <w:rtl/>
        </w:rPr>
        <w:t xml:space="preserve">של </w:t>
      </w:r>
      <w:bookmarkStart w:id="14163" w:name="_ETM_Q27_371559"/>
      <w:bookmarkEnd w:id="14163"/>
      <w:r w:rsidRPr="00932835">
        <w:rPr>
          <w:rtl/>
        </w:rPr>
        <w:t xml:space="preserve">נתניהו </w:t>
      </w:r>
      <w:bookmarkStart w:id="14164" w:name="_ETM_Q27_372099"/>
      <w:bookmarkEnd w:id="14164"/>
      <w:r w:rsidRPr="00932835">
        <w:rPr>
          <w:rtl/>
        </w:rPr>
        <w:t>ואומר</w:t>
      </w:r>
      <w:r>
        <w:rPr>
          <w:rFonts w:hint="cs"/>
          <w:rtl/>
        </w:rPr>
        <w:t>:</w:t>
      </w:r>
      <w:r w:rsidRPr="00932835">
        <w:rPr>
          <w:rtl/>
        </w:rPr>
        <w:t xml:space="preserve"> </w:t>
      </w:r>
      <w:bookmarkStart w:id="14165" w:name="_ETM_Q27_373530"/>
      <w:bookmarkEnd w:id="14165"/>
      <w:r w:rsidRPr="00932835">
        <w:rPr>
          <w:rtl/>
        </w:rPr>
        <w:t xml:space="preserve">אני </w:t>
      </w:r>
      <w:bookmarkStart w:id="14166" w:name="_ETM_Q27_373830"/>
      <w:bookmarkEnd w:id="14166"/>
      <w:r w:rsidRPr="00932835">
        <w:rPr>
          <w:rtl/>
        </w:rPr>
        <w:t xml:space="preserve">לא </w:t>
      </w:r>
      <w:bookmarkStart w:id="14167" w:name="_ETM_Q27_374280"/>
      <w:bookmarkEnd w:id="14167"/>
      <w:r>
        <w:rPr>
          <w:rFonts w:hint="cs"/>
          <w:rtl/>
        </w:rPr>
        <w:t>אהיה</w:t>
      </w:r>
      <w:r w:rsidRPr="00932835">
        <w:rPr>
          <w:rtl/>
        </w:rPr>
        <w:t xml:space="preserve"> </w:t>
      </w:r>
      <w:bookmarkStart w:id="14168" w:name="_ETM_Q27_374610"/>
      <w:bookmarkEnd w:id="14168"/>
      <w:r w:rsidRPr="00932835">
        <w:rPr>
          <w:rtl/>
        </w:rPr>
        <w:t xml:space="preserve">אטום </w:t>
      </w:r>
      <w:bookmarkStart w:id="14169" w:name="_ETM_Q27_375540"/>
      <w:bookmarkEnd w:id="14169"/>
      <w:r w:rsidRPr="00932835">
        <w:rPr>
          <w:rtl/>
        </w:rPr>
        <w:t xml:space="preserve">כלפי </w:t>
      </w:r>
      <w:bookmarkStart w:id="14170" w:name="_ETM_Q27_375900"/>
      <w:bookmarkEnd w:id="14170"/>
      <w:r w:rsidRPr="00932835">
        <w:rPr>
          <w:rtl/>
        </w:rPr>
        <w:t xml:space="preserve">האוכלוסיות </w:t>
      </w:r>
      <w:bookmarkStart w:id="14171" w:name="_ETM_Q27_376500"/>
      <w:bookmarkEnd w:id="14171"/>
      <w:r w:rsidRPr="00932835">
        <w:rPr>
          <w:rtl/>
        </w:rPr>
        <w:t>החלשות</w:t>
      </w:r>
      <w:r>
        <w:rPr>
          <w:rFonts w:hint="cs"/>
          <w:rtl/>
        </w:rPr>
        <w:t>,</w:t>
      </w:r>
      <w:r w:rsidRPr="00932835">
        <w:rPr>
          <w:rtl/>
        </w:rPr>
        <w:t xml:space="preserve"> </w:t>
      </w:r>
      <w:bookmarkStart w:id="14172" w:name="_ETM_Q27_377609"/>
      <w:bookmarkEnd w:id="14172"/>
      <w:r w:rsidRPr="00932835">
        <w:rPr>
          <w:rtl/>
        </w:rPr>
        <w:t xml:space="preserve">ועד </w:t>
      </w:r>
      <w:bookmarkStart w:id="14173" w:name="_ETM_Q27_378029"/>
      <w:bookmarkEnd w:id="14173"/>
      <w:r w:rsidRPr="00932835">
        <w:rPr>
          <w:rtl/>
        </w:rPr>
        <w:t xml:space="preserve">אחרי </w:t>
      </w:r>
      <w:bookmarkStart w:id="14174" w:name="_ETM_Q27_378299"/>
      <w:bookmarkEnd w:id="14174"/>
      <w:r w:rsidRPr="00932835">
        <w:rPr>
          <w:rtl/>
        </w:rPr>
        <w:t xml:space="preserve">שבועות </w:t>
      </w:r>
      <w:bookmarkStart w:id="14175" w:name="_ETM_Q27_378749"/>
      <w:bookmarkEnd w:id="14175"/>
      <w:r w:rsidRPr="00932835">
        <w:rPr>
          <w:rtl/>
        </w:rPr>
        <w:t xml:space="preserve">אני </w:t>
      </w:r>
      <w:bookmarkStart w:id="14176" w:name="_ETM_Q27_378900"/>
      <w:bookmarkEnd w:id="14176"/>
      <w:r w:rsidRPr="00932835">
        <w:rPr>
          <w:rtl/>
        </w:rPr>
        <w:t xml:space="preserve">אספוג </w:t>
      </w:r>
      <w:bookmarkStart w:id="14177" w:name="_ETM_Q27_379199"/>
      <w:bookmarkEnd w:id="14177"/>
      <w:r w:rsidRPr="00932835">
        <w:rPr>
          <w:rtl/>
        </w:rPr>
        <w:t xml:space="preserve">את </w:t>
      </w:r>
      <w:bookmarkStart w:id="14178" w:name="_ETM_Q27_379290"/>
      <w:bookmarkEnd w:id="14178"/>
      <w:r w:rsidRPr="00932835">
        <w:rPr>
          <w:rtl/>
        </w:rPr>
        <w:t xml:space="preserve">מחירי </w:t>
      </w:r>
      <w:bookmarkStart w:id="14179" w:name="_ETM_Q27_379680"/>
      <w:bookmarkEnd w:id="14179"/>
      <w:r w:rsidRPr="00932835">
        <w:rPr>
          <w:rtl/>
        </w:rPr>
        <w:t>החלב</w:t>
      </w:r>
      <w:r>
        <w:rPr>
          <w:rFonts w:hint="cs"/>
          <w:rtl/>
        </w:rPr>
        <w:t>.</w:t>
      </w:r>
      <w:r w:rsidRPr="00932835">
        <w:rPr>
          <w:rtl/>
        </w:rPr>
        <w:t xml:space="preserve"> </w:t>
      </w:r>
      <w:bookmarkStart w:id="14180" w:name="_ETM_Q27_380810"/>
      <w:bookmarkEnd w:id="14180"/>
    </w:p>
    <w:p w:rsidR="002C4351" w:rsidRDefault="002C4351" w:rsidP="00A1455A">
      <w:pPr>
        <w:rPr>
          <w:rtl/>
        </w:rPr>
      </w:pPr>
    </w:p>
    <w:p w:rsidR="002C4351" w:rsidRDefault="002C4351" w:rsidP="00A1455A">
      <w:pPr>
        <w:rPr>
          <w:rtl/>
        </w:rPr>
      </w:pPr>
      <w:bookmarkStart w:id="14181" w:name="_ETM_Q27_375000"/>
      <w:bookmarkEnd w:id="14181"/>
      <w:r w:rsidRPr="00932835">
        <w:rPr>
          <w:rtl/>
        </w:rPr>
        <w:t xml:space="preserve">אז </w:t>
      </w:r>
      <w:bookmarkStart w:id="14182" w:name="_ETM_Q27_380990"/>
      <w:bookmarkEnd w:id="14182"/>
      <w:r w:rsidRPr="00932835">
        <w:rPr>
          <w:rtl/>
        </w:rPr>
        <w:t xml:space="preserve">אני </w:t>
      </w:r>
      <w:bookmarkStart w:id="14183" w:name="_ETM_Q27_381080"/>
      <w:bookmarkEnd w:id="14183"/>
      <w:r w:rsidRPr="00932835">
        <w:rPr>
          <w:rtl/>
        </w:rPr>
        <w:t xml:space="preserve">רוצה </w:t>
      </w:r>
      <w:bookmarkStart w:id="14184" w:name="_ETM_Q27_381320"/>
      <w:bookmarkEnd w:id="14184"/>
      <w:r>
        <w:rPr>
          <w:rtl/>
        </w:rPr>
        <w:t>ל</w:t>
      </w:r>
      <w:r>
        <w:rPr>
          <w:rFonts w:hint="cs"/>
          <w:rtl/>
        </w:rPr>
        <w:t>פ</w:t>
      </w:r>
      <w:r w:rsidRPr="00932835">
        <w:rPr>
          <w:rtl/>
        </w:rPr>
        <w:t xml:space="preserve">נות </w:t>
      </w:r>
      <w:bookmarkStart w:id="14185" w:name="_ETM_Q27_381680"/>
      <w:bookmarkStart w:id="14186" w:name="_ETM_Q27_381860"/>
      <w:bookmarkEnd w:id="14185"/>
      <w:bookmarkEnd w:id="14186"/>
      <w:r>
        <w:rPr>
          <w:rFonts w:hint="cs"/>
          <w:rtl/>
        </w:rPr>
        <w:t>מ</w:t>
      </w:r>
      <w:r w:rsidRPr="00932835">
        <w:rPr>
          <w:rtl/>
        </w:rPr>
        <w:t xml:space="preserve">פה </w:t>
      </w:r>
      <w:bookmarkStart w:id="14187" w:name="_ETM_Q27_383120"/>
      <w:bookmarkEnd w:id="14187"/>
      <w:r w:rsidRPr="00932835">
        <w:rPr>
          <w:rtl/>
        </w:rPr>
        <w:t xml:space="preserve">לשר </w:t>
      </w:r>
      <w:bookmarkStart w:id="14188" w:name="_ETM_Q27_383689"/>
      <w:bookmarkEnd w:id="14188"/>
      <w:r w:rsidRPr="00932835">
        <w:rPr>
          <w:rtl/>
        </w:rPr>
        <w:t xml:space="preserve">האוצר </w:t>
      </w:r>
      <w:bookmarkStart w:id="14189" w:name="_ETM_Q27_385090"/>
      <w:bookmarkEnd w:id="14189"/>
      <w:r>
        <w:rPr>
          <w:rFonts w:hint="cs"/>
          <w:rtl/>
        </w:rPr>
        <w:t>ול</w:t>
      </w:r>
      <w:bookmarkStart w:id="14190" w:name="_ETM_Q27_385300"/>
      <w:bookmarkEnd w:id="14190"/>
      <w:r w:rsidRPr="00932835">
        <w:rPr>
          <w:rtl/>
        </w:rPr>
        <w:t xml:space="preserve">ראש </w:t>
      </w:r>
      <w:bookmarkStart w:id="14191" w:name="_ETM_Q27_385540"/>
      <w:bookmarkEnd w:id="14191"/>
      <w:r w:rsidRPr="00932835">
        <w:rPr>
          <w:rtl/>
        </w:rPr>
        <w:t>הממשלה</w:t>
      </w:r>
      <w:r>
        <w:rPr>
          <w:rFonts w:hint="cs"/>
          <w:rtl/>
        </w:rPr>
        <w:t>,</w:t>
      </w:r>
      <w:r w:rsidRPr="00932835">
        <w:rPr>
          <w:rtl/>
        </w:rPr>
        <w:t xml:space="preserve"> </w:t>
      </w:r>
      <w:bookmarkStart w:id="14192" w:name="_ETM_Q27_387750"/>
      <w:bookmarkEnd w:id="14192"/>
      <w:r w:rsidRPr="00932835">
        <w:rPr>
          <w:rtl/>
        </w:rPr>
        <w:t xml:space="preserve">שהבטיח </w:t>
      </w:r>
      <w:bookmarkStart w:id="14193" w:name="_ETM_Q27_389700"/>
      <w:bookmarkEnd w:id="14193"/>
      <w:r w:rsidRPr="00932835">
        <w:rPr>
          <w:rtl/>
        </w:rPr>
        <w:t xml:space="preserve">בדיוק </w:t>
      </w:r>
      <w:bookmarkStart w:id="14194" w:name="_ETM_Q27_390270"/>
      <w:bookmarkEnd w:id="14194"/>
      <w:r w:rsidRPr="00932835">
        <w:rPr>
          <w:rtl/>
        </w:rPr>
        <w:t xml:space="preserve">את </w:t>
      </w:r>
      <w:bookmarkStart w:id="14195" w:name="_ETM_Q27_390360"/>
      <w:bookmarkEnd w:id="14195"/>
      <w:r w:rsidRPr="00932835">
        <w:rPr>
          <w:rtl/>
        </w:rPr>
        <w:t>זה</w:t>
      </w:r>
      <w:r>
        <w:rPr>
          <w:rFonts w:hint="cs"/>
          <w:rtl/>
        </w:rPr>
        <w:t>:</w:t>
      </w:r>
      <w:r w:rsidRPr="00932835">
        <w:rPr>
          <w:rtl/>
        </w:rPr>
        <w:t xml:space="preserve"> </w:t>
      </w:r>
      <w:bookmarkStart w:id="14196" w:name="_ETM_Q27_391689"/>
      <w:bookmarkEnd w:id="14196"/>
      <w:r w:rsidRPr="00932835">
        <w:rPr>
          <w:rtl/>
        </w:rPr>
        <w:t xml:space="preserve">תעצרו </w:t>
      </w:r>
      <w:bookmarkStart w:id="14197" w:name="_ETM_Q27_393020"/>
      <w:bookmarkEnd w:id="14197"/>
      <w:r w:rsidRPr="00932835">
        <w:rPr>
          <w:rtl/>
        </w:rPr>
        <w:t xml:space="preserve">את </w:t>
      </w:r>
      <w:bookmarkStart w:id="14198" w:name="_ETM_Q27_393260"/>
      <w:bookmarkEnd w:id="14198"/>
      <w:r w:rsidRPr="00932835">
        <w:rPr>
          <w:rFonts w:hint="cs"/>
          <w:rtl/>
        </w:rPr>
        <w:t>העליי</w:t>
      </w:r>
      <w:r w:rsidRPr="00932835">
        <w:rPr>
          <w:rFonts w:hint="eastAsia"/>
          <w:rtl/>
        </w:rPr>
        <w:t>ה</w:t>
      </w:r>
      <w:r w:rsidRPr="00932835">
        <w:rPr>
          <w:rtl/>
        </w:rPr>
        <w:t xml:space="preserve"> </w:t>
      </w:r>
      <w:bookmarkStart w:id="14199" w:name="_ETM_Q27_393800"/>
      <w:bookmarkEnd w:id="14199"/>
      <w:r w:rsidRPr="00932835">
        <w:rPr>
          <w:rtl/>
        </w:rPr>
        <w:t>הזו</w:t>
      </w:r>
      <w:r>
        <w:rPr>
          <w:rFonts w:hint="cs"/>
          <w:rtl/>
        </w:rPr>
        <w:t>.</w:t>
      </w:r>
      <w:r w:rsidRPr="00932835">
        <w:rPr>
          <w:rtl/>
        </w:rPr>
        <w:t xml:space="preserve"> </w:t>
      </w:r>
      <w:bookmarkStart w:id="14200" w:name="_ETM_Q27_394550"/>
      <w:bookmarkEnd w:id="14200"/>
      <w:r w:rsidRPr="00932835">
        <w:rPr>
          <w:rFonts w:hint="cs"/>
          <w:rtl/>
        </w:rPr>
        <w:t>העליי</w:t>
      </w:r>
      <w:r w:rsidRPr="00932835">
        <w:rPr>
          <w:rFonts w:hint="eastAsia"/>
          <w:rtl/>
        </w:rPr>
        <w:t>ה</w:t>
      </w:r>
      <w:r w:rsidRPr="00932835">
        <w:rPr>
          <w:rtl/>
        </w:rPr>
        <w:t xml:space="preserve"> </w:t>
      </w:r>
      <w:bookmarkStart w:id="14201" w:name="_ETM_Q27_395090"/>
      <w:bookmarkEnd w:id="14201"/>
      <w:r w:rsidRPr="00932835">
        <w:rPr>
          <w:rtl/>
        </w:rPr>
        <w:t xml:space="preserve">הזו </w:t>
      </w:r>
      <w:bookmarkStart w:id="14202" w:name="_ETM_Q27_396549"/>
      <w:bookmarkEnd w:id="14202"/>
      <w:r w:rsidRPr="00932835">
        <w:rPr>
          <w:rtl/>
        </w:rPr>
        <w:t xml:space="preserve">היא </w:t>
      </w:r>
      <w:bookmarkStart w:id="14203" w:name="_ETM_Q27_396669"/>
      <w:bookmarkEnd w:id="14203"/>
      <w:r w:rsidRPr="00932835">
        <w:rPr>
          <w:rtl/>
        </w:rPr>
        <w:t xml:space="preserve">לא </w:t>
      </w:r>
      <w:bookmarkStart w:id="14204" w:name="_ETM_Q27_396849"/>
      <w:bookmarkEnd w:id="14204"/>
      <w:r w:rsidRPr="00932835">
        <w:rPr>
          <w:rtl/>
        </w:rPr>
        <w:t xml:space="preserve">משהו </w:t>
      </w:r>
      <w:bookmarkStart w:id="14205" w:name="_ETM_Q27_397910"/>
      <w:bookmarkEnd w:id="14205"/>
      <w:r w:rsidRPr="00932835">
        <w:rPr>
          <w:rtl/>
        </w:rPr>
        <w:t xml:space="preserve">שחייב </w:t>
      </w:r>
      <w:bookmarkStart w:id="14206" w:name="_ETM_Q27_398450"/>
      <w:bookmarkEnd w:id="14206"/>
      <w:r w:rsidRPr="00932835">
        <w:rPr>
          <w:rtl/>
        </w:rPr>
        <w:t>לקרות</w:t>
      </w:r>
      <w:bookmarkStart w:id="14207" w:name="_ETM_Q27_399260"/>
      <w:bookmarkStart w:id="14208" w:name="_ETM_Q27_399680"/>
      <w:bookmarkEnd w:id="14207"/>
      <w:bookmarkEnd w:id="14208"/>
      <w:r>
        <w:rPr>
          <w:rFonts w:hint="cs"/>
          <w:rtl/>
        </w:rPr>
        <w:t xml:space="preserve">, </w:t>
      </w:r>
      <w:bookmarkStart w:id="14209" w:name="_ETM_Q27_396000"/>
      <w:bookmarkEnd w:id="14209"/>
      <w:r>
        <w:rPr>
          <w:rFonts w:hint="cs"/>
          <w:rtl/>
        </w:rPr>
        <w:t>ו</w:t>
      </w:r>
      <w:r w:rsidRPr="00932835">
        <w:rPr>
          <w:rtl/>
        </w:rPr>
        <w:t xml:space="preserve">את </w:t>
      </w:r>
      <w:bookmarkStart w:id="14210" w:name="_ETM_Q27_399860"/>
      <w:bookmarkEnd w:id="14210"/>
      <w:r w:rsidRPr="00932835">
        <w:rPr>
          <w:rFonts w:hint="cs"/>
          <w:rtl/>
        </w:rPr>
        <w:t>העליי</w:t>
      </w:r>
      <w:r w:rsidRPr="00932835">
        <w:rPr>
          <w:rFonts w:hint="eastAsia"/>
          <w:rtl/>
        </w:rPr>
        <w:t>ה</w:t>
      </w:r>
      <w:r w:rsidRPr="00932835">
        <w:rPr>
          <w:rtl/>
        </w:rPr>
        <w:t xml:space="preserve"> </w:t>
      </w:r>
      <w:bookmarkStart w:id="14211" w:name="_ETM_Q27_400250"/>
      <w:bookmarkEnd w:id="14211"/>
      <w:r w:rsidRPr="00932835">
        <w:rPr>
          <w:rtl/>
        </w:rPr>
        <w:t xml:space="preserve">הזו </w:t>
      </w:r>
      <w:bookmarkStart w:id="14212" w:name="_ETM_Q27_400969"/>
      <w:bookmarkEnd w:id="14212"/>
      <w:r w:rsidRPr="00932835">
        <w:rPr>
          <w:rtl/>
        </w:rPr>
        <w:t xml:space="preserve">אפשר </w:t>
      </w:r>
      <w:bookmarkStart w:id="14213" w:name="_ETM_Q27_401360"/>
      <w:bookmarkEnd w:id="14213"/>
      <w:r w:rsidRPr="00932835">
        <w:rPr>
          <w:rtl/>
        </w:rPr>
        <w:t>לעצור</w:t>
      </w:r>
      <w:r>
        <w:rPr>
          <w:rFonts w:hint="cs"/>
          <w:rtl/>
        </w:rPr>
        <w:t>.</w:t>
      </w:r>
      <w:r w:rsidRPr="00932835">
        <w:rPr>
          <w:rtl/>
        </w:rPr>
        <w:t xml:space="preserve"> </w:t>
      </w:r>
      <w:bookmarkStart w:id="14214" w:name="_ETM_Q27_402290"/>
      <w:bookmarkEnd w:id="14214"/>
      <w:r w:rsidRPr="00932835">
        <w:rPr>
          <w:rtl/>
        </w:rPr>
        <w:t xml:space="preserve">ואם </w:t>
      </w:r>
      <w:bookmarkStart w:id="14215" w:name="_ETM_Q27_402469"/>
      <w:bookmarkEnd w:id="14215"/>
      <w:r w:rsidRPr="00932835">
        <w:rPr>
          <w:rtl/>
        </w:rPr>
        <w:t xml:space="preserve">אתם </w:t>
      </w:r>
      <w:bookmarkStart w:id="14216" w:name="_ETM_Q27_402680"/>
      <w:bookmarkEnd w:id="14216"/>
      <w:r w:rsidRPr="00932835">
        <w:rPr>
          <w:rtl/>
        </w:rPr>
        <w:t xml:space="preserve">שואלים </w:t>
      </w:r>
      <w:bookmarkStart w:id="14217" w:name="_ETM_Q27_402980"/>
      <w:bookmarkEnd w:id="14217"/>
      <w:r w:rsidRPr="00932835">
        <w:rPr>
          <w:rtl/>
        </w:rPr>
        <w:t xml:space="preserve">איך </w:t>
      </w:r>
      <w:bookmarkStart w:id="14218" w:name="_ETM_Q27_403099"/>
      <w:bookmarkEnd w:id="14218"/>
      <w:r w:rsidRPr="00932835">
        <w:rPr>
          <w:rtl/>
        </w:rPr>
        <w:t xml:space="preserve">אפשר </w:t>
      </w:r>
      <w:bookmarkStart w:id="14219" w:name="_ETM_Q27_403340"/>
      <w:bookmarkEnd w:id="14219"/>
      <w:r w:rsidRPr="00932835">
        <w:rPr>
          <w:rtl/>
        </w:rPr>
        <w:t xml:space="preserve">לעצור </w:t>
      </w:r>
      <w:bookmarkStart w:id="14220" w:name="_ETM_Q27_403700"/>
      <w:bookmarkEnd w:id="14220"/>
      <w:r w:rsidRPr="00932835">
        <w:rPr>
          <w:rtl/>
        </w:rPr>
        <w:t>אותה</w:t>
      </w:r>
      <w:r>
        <w:rPr>
          <w:rFonts w:hint="cs"/>
          <w:rtl/>
        </w:rPr>
        <w:t>,</w:t>
      </w:r>
      <w:r w:rsidRPr="00932835">
        <w:rPr>
          <w:rtl/>
        </w:rPr>
        <w:t xml:space="preserve"> </w:t>
      </w:r>
      <w:bookmarkStart w:id="14221" w:name="_ETM_Q27_404440"/>
      <w:bookmarkEnd w:id="14221"/>
      <w:r w:rsidRPr="00932835">
        <w:rPr>
          <w:rtl/>
        </w:rPr>
        <w:t xml:space="preserve">אז </w:t>
      </w:r>
      <w:bookmarkStart w:id="14222" w:name="_ETM_Q27_404620"/>
      <w:bookmarkEnd w:id="14222"/>
      <w:r w:rsidRPr="00932835">
        <w:rPr>
          <w:rtl/>
        </w:rPr>
        <w:t xml:space="preserve">אפשר </w:t>
      </w:r>
      <w:bookmarkStart w:id="14223" w:name="_ETM_Q27_404890"/>
      <w:bookmarkEnd w:id="14223"/>
      <w:r w:rsidRPr="00932835">
        <w:rPr>
          <w:rtl/>
        </w:rPr>
        <w:t xml:space="preserve">להתערב </w:t>
      </w:r>
      <w:bookmarkStart w:id="14224" w:name="_ETM_Q27_405340"/>
      <w:bookmarkEnd w:id="14224"/>
      <w:r w:rsidRPr="00932835">
        <w:rPr>
          <w:rtl/>
        </w:rPr>
        <w:t xml:space="preserve">באופן </w:t>
      </w:r>
      <w:bookmarkStart w:id="14225" w:name="_ETM_Q27_405700"/>
      <w:bookmarkEnd w:id="14225"/>
      <w:r w:rsidRPr="00932835">
        <w:rPr>
          <w:rtl/>
        </w:rPr>
        <w:t>ישיר</w:t>
      </w:r>
      <w:r>
        <w:rPr>
          <w:rFonts w:hint="cs"/>
          <w:rtl/>
        </w:rPr>
        <w:t xml:space="preserve">, </w:t>
      </w:r>
      <w:r w:rsidRPr="00932835">
        <w:rPr>
          <w:rtl/>
        </w:rPr>
        <w:t xml:space="preserve">להוריד </w:t>
      </w:r>
      <w:bookmarkStart w:id="14226" w:name="_ETM_Q27_406300"/>
      <w:bookmarkEnd w:id="14226"/>
      <w:r w:rsidRPr="00932835">
        <w:rPr>
          <w:rtl/>
        </w:rPr>
        <w:t xml:space="preserve">את </w:t>
      </w:r>
      <w:bookmarkStart w:id="14227" w:name="_ETM_Q27_406390"/>
      <w:bookmarkEnd w:id="14227"/>
      <w:r w:rsidRPr="00932835">
        <w:rPr>
          <w:rtl/>
        </w:rPr>
        <w:t xml:space="preserve">מחירי </w:t>
      </w:r>
      <w:bookmarkStart w:id="14228" w:name="_ETM_Q27_406810"/>
      <w:bookmarkEnd w:id="14228"/>
      <w:r>
        <w:rPr>
          <w:rFonts w:hint="cs"/>
          <w:rtl/>
        </w:rPr>
        <w:t>המע"מ</w:t>
      </w:r>
      <w:r w:rsidRPr="00932835">
        <w:rPr>
          <w:rtl/>
        </w:rPr>
        <w:t xml:space="preserve"> </w:t>
      </w:r>
      <w:bookmarkStart w:id="14229" w:name="_ETM_Q27_408410"/>
      <w:bookmarkEnd w:id="14229"/>
      <w:r w:rsidRPr="00932835">
        <w:rPr>
          <w:rtl/>
        </w:rPr>
        <w:t xml:space="preserve">לחלב </w:t>
      </w:r>
      <w:bookmarkStart w:id="14230" w:name="_ETM_Q27_408920"/>
      <w:bookmarkEnd w:id="14230"/>
      <w:r w:rsidRPr="00932835">
        <w:rPr>
          <w:rtl/>
        </w:rPr>
        <w:t>שבפיקוח</w:t>
      </w:r>
      <w:r>
        <w:rPr>
          <w:rFonts w:hint="cs"/>
          <w:rtl/>
        </w:rPr>
        <w:t>.</w:t>
      </w:r>
      <w:r w:rsidRPr="00932835">
        <w:rPr>
          <w:rtl/>
        </w:rPr>
        <w:t xml:space="preserve"> </w:t>
      </w:r>
      <w:bookmarkStart w:id="14231" w:name="_ETM_Q27_410530"/>
      <w:bookmarkEnd w:id="14231"/>
      <w:r w:rsidRPr="00932835">
        <w:rPr>
          <w:rtl/>
        </w:rPr>
        <w:t xml:space="preserve">אם </w:t>
      </w:r>
      <w:bookmarkStart w:id="14232" w:name="_ETM_Q27_410680"/>
      <w:bookmarkEnd w:id="14232"/>
      <w:r w:rsidRPr="00932835">
        <w:rPr>
          <w:rtl/>
        </w:rPr>
        <w:t xml:space="preserve">אתם </w:t>
      </w:r>
      <w:bookmarkStart w:id="14233" w:name="_ETM_Q27_410920"/>
      <w:bookmarkEnd w:id="14233"/>
      <w:r w:rsidRPr="00932835">
        <w:rPr>
          <w:rtl/>
        </w:rPr>
        <w:t xml:space="preserve">רוצים </w:t>
      </w:r>
      <w:bookmarkStart w:id="14234" w:name="_ETM_Q27_411730"/>
      <w:bookmarkEnd w:id="14234"/>
      <w:r w:rsidRPr="00932835">
        <w:rPr>
          <w:rtl/>
        </w:rPr>
        <w:t xml:space="preserve">טיפול </w:t>
      </w:r>
      <w:bookmarkStart w:id="14235" w:name="_ETM_Q27_412120"/>
      <w:bookmarkEnd w:id="14235"/>
      <w:r w:rsidRPr="00932835">
        <w:rPr>
          <w:rtl/>
        </w:rPr>
        <w:t xml:space="preserve">מעמיק </w:t>
      </w:r>
      <w:bookmarkStart w:id="14236" w:name="_ETM_Q27_412510"/>
      <w:bookmarkEnd w:id="14236"/>
      <w:r w:rsidRPr="00932835">
        <w:rPr>
          <w:rtl/>
        </w:rPr>
        <w:t>יותר</w:t>
      </w:r>
      <w:r>
        <w:rPr>
          <w:rFonts w:hint="cs"/>
          <w:rtl/>
        </w:rPr>
        <w:t>,</w:t>
      </w:r>
      <w:r w:rsidRPr="00932835">
        <w:rPr>
          <w:rtl/>
        </w:rPr>
        <w:t xml:space="preserve"> </w:t>
      </w:r>
      <w:bookmarkStart w:id="14237" w:name="_ETM_Q27_413290"/>
      <w:bookmarkEnd w:id="14237"/>
      <w:r w:rsidRPr="00932835">
        <w:rPr>
          <w:rtl/>
        </w:rPr>
        <w:t xml:space="preserve">אז </w:t>
      </w:r>
      <w:bookmarkStart w:id="14238" w:name="_ETM_Q27_413470"/>
      <w:bookmarkEnd w:id="14238"/>
      <w:r w:rsidRPr="00932835">
        <w:rPr>
          <w:rtl/>
        </w:rPr>
        <w:t xml:space="preserve">אתם </w:t>
      </w:r>
      <w:bookmarkStart w:id="14239" w:name="_ETM_Q27_413650"/>
      <w:bookmarkEnd w:id="14239"/>
      <w:r w:rsidRPr="00932835">
        <w:rPr>
          <w:rtl/>
        </w:rPr>
        <w:t xml:space="preserve">יכולים </w:t>
      </w:r>
      <w:bookmarkStart w:id="14240" w:name="_ETM_Q27_414610"/>
      <w:bookmarkEnd w:id="14240"/>
      <w:r w:rsidRPr="00932835">
        <w:rPr>
          <w:rtl/>
        </w:rPr>
        <w:t xml:space="preserve">לגשת </w:t>
      </w:r>
      <w:bookmarkStart w:id="14241" w:name="_ETM_Q27_416310"/>
      <w:bookmarkEnd w:id="14241"/>
      <w:r w:rsidRPr="00932835">
        <w:rPr>
          <w:rtl/>
        </w:rPr>
        <w:t xml:space="preserve">ולפעול </w:t>
      </w:r>
      <w:bookmarkStart w:id="14242" w:name="_ETM_Q27_418680"/>
      <w:bookmarkEnd w:id="14242"/>
      <w:r w:rsidRPr="00932835">
        <w:rPr>
          <w:rtl/>
        </w:rPr>
        <w:t>בתבואה</w:t>
      </w:r>
      <w:r>
        <w:rPr>
          <w:rFonts w:hint="cs"/>
          <w:rtl/>
        </w:rPr>
        <w:t>,</w:t>
      </w:r>
      <w:r w:rsidRPr="00932835">
        <w:rPr>
          <w:rtl/>
        </w:rPr>
        <w:t xml:space="preserve"> </w:t>
      </w:r>
      <w:bookmarkStart w:id="14243" w:name="_ETM_Q27_420709"/>
      <w:bookmarkEnd w:id="14243"/>
      <w:r w:rsidRPr="00932835">
        <w:rPr>
          <w:rtl/>
        </w:rPr>
        <w:t xml:space="preserve">באוכל </w:t>
      </w:r>
      <w:bookmarkStart w:id="14244" w:name="_ETM_Q27_421249"/>
      <w:bookmarkEnd w:id="14244"/>
      <w:r w:rsidRPr="00932835">
        <w:rPr>
          <w:rtl/>
        </w:rPr>
        <w:t xml:space="preserve">של </w:t>
      </w:r>
      <w:bookmarkStart w:id="14245" w:name="_ETM_Q27_421430"/>
      <w:bookmarkEnd w:id="14245"/>
      <w:r>
        <w:rPr>
          <w:rtl/>
        </w:rPr>
        <w:t>אות</w:t>
      </w:r>
      <w:r>
        <w:rPr>
          <w:rFonts w:hint="cs"/>
          <w:rtl/>
        </w:rPr>
        <w:t>ן</w:t>
      </w:r>
      <w:r w:rsidRPr="00932835">
        <w:rPr>
          <w:rtl/>
        </w:rPr>
        <w:t xml:space="preserve"> </w:t>
      </w:r>
      <w:bookmarkStart w:id="14246" w:name="_ETM_Q27_421699"/>
      <w:bookmarkEnd w:id="14246"/>
      <w:r w:rsidRPr="00932835">
        <w:rPr>
          <w:rtl/>
        </w:rPr>
        <w:t>פרות</w:t>
      </w:r>
      <w:bookmarkStart w:id="14247" w:name="_ETM_Q27_422089"/>
      <w:bookmarkEnd w:id="14247"/>
      <w:r>
        <w:rPr>
          <w:rFonts w:hint="cs"/>
          <w:rtl/>
        </w:rPr>
        <w:t>, ש</w:t>
      </w:r>
      <w:r w:rsidRPr="00932835">
        <w:rPr>
          <w:rtl/>
        </w:rPr>
        <w:t>מ</w:t>
      </w:r>
      <w:bookmarkStart w:id="14248" w:name="_ETM_Q27_422329"/>
      <w:bookmarkEnd w:id="14248"/>
      <w:r w:rsidRPr="00932835">
        <w:rPr>
          <w:rtl/>
        </w:rPr>
        <w:t xml:space="preserve">שם </w:t>
      </w:r>
      <w:bookmarkStart w:id="14249" w:name="_ETM_Q27_423220"/>
      <w:bookmarkEnd w:id="14249"/>
      <w:r w:rsidRPr="00932835">
        <w:rPr>
          <w:rtl/>
        </w:rPr>
        <w:t xml:space="preserve">כל </w:t>
      </w:r>
      <w:bookmarkStart w:id="14250" w:name="_ETM_Q27_423459"/>
      <w:bookmarkEnd w:id="14250"/>
      <w:r w:rsidRPr="00932835">
        <w:rPr>
          <w:rtl/>
        </w:rPr>
        <w:t xml:space="preserve">ההתייקרות </w:t>
      </w:r>
      <w:bookmarkStart w:id="14251" w:name="_ETM_Q27_423940"/>
      <w:bookmarkEnd w:id="14251"/>
      <w:r w:rsidRPr="00932835">
        <w:rPr>
          <w:rtl/>
        </w:rPr>
        <w:t xml:space="preserve">הזאת </w:t>
      </w:r>
      <w:bookmarkStart w:id="14252" w:name="_ETM_Q27_424150"/>
      <w:bookmarkEnd w:id="14252"/>
      <w:r w:rsidRPr="00932835">
        <w:rPr>
          <w:rtl/>
        </w:rPr>
        <w:t>מגיעה</w:t>
      </w:r>
      <w:r>
        <w:rPr>
          <w:rFonts w:hint="cs"/>
          <w:rtl/>
        </w:rPr>
        <w:t>,</w:t>
      </w:r>
      <w:r w:rsidRPr="00932835">
        <w:rPr>
          <w:rtl/>
        </w:rPr>
        <w:t xml:space="preserve"> </w:t>
      </w:r>
      <w:bookmarkStart w:id="14253" w:name="_ETM_Q27_424540"/>
      <w:bookmarkStart w:id="14254" w:name="_ETM_Q27_424959"/>
      <w:bookmarkEnd w:id="14253"/>
      <w:bookmarkEnd w:id="14254"/>
      <w:r w:rsidRPr="00932835">
        <w:rPr>
          <w:rtl/>
        </w:rPr>
        <w:t xml:space="preserve">כי </w:t>
      </w:r>
      <w:bookmarkStart w:id="14255" w:name="_ETM_Q27_425200"/>
      <w:bookmarkEnd w:id="14255"/>
      <w:r>
        <w:rPr>
          <w:rFonts w:hint="cs"/>
          <w:rtl/>
        </w:rPr>
        <w:t>כש</w:t>
      </w:r>
      <w:r w:rsidRPr="00932835">
        <w:rPr>
          <w:rtl/>
        </w:rPr>
        <w:t xml:space="preserve">האוכל </w:t>
      </w:r>
      <w:bookmarkStart w:id="14256" w:name="_ETM_Q27_425560"/>
      <w:bookmarkEnd w:id="14256"/>
      <w:r w:rsidRPr="00932835">
        <w:rPr>
          <w:rtl/>
        </w:rPr>
        <w:t xml:space="preserve">נהיה </w:t>
      </w:r>
      <w:bookmarkStart w:id="14257" w:name="_ETM_Q27_425680"/>
      <w:bookmarkEnd w:id="14257"/>
      <w:r w:rsidRPr="00932835">
        <w:rPr>
          <w:rtl/>
        </w:rPr>
        <w:t xml:space="preserve">יותר </w:t>
      </w:r>
      <w:bookmarkStart w:id="14258" w:name="_ETM_Q27_425950"/>
      <w:bookmarkEnd w:id="14258"/>
      <w:r w:rsidRPr="00932835">
        <w:rPr>
          <w:rtl/>
        </w:rPr>
        <w:t>יקר</w:t>
      </w:r>
      <w:r>
        <w:rPr>
          <w:rFonts w:hint="cs"/>
          <w:rtl/>
        </w:rPr>
        <w:t>,</w:t>
      </w:r>
      <w:r w:rsidRPr="00932835">
        <w:rPr>
          <w:rtl/>
        </w:rPr>
        <w:t xml:space="preserve"> </w:t>
      </w:r>
      <w:bookmarkStart w:id="14259" w:name="_ETM_Q27_426700"/>
      <w:bookmarkEnd w:id="14259"/>
      <w:r w:rsidRPr="00932835">
        <w:rPr>
          <w:rtl/>
        </w:rPr>
        <w:t xml:space="preserve">אז </w:t>
      </w:r>
      <w:bookmarkStart w:id="14260" w:name="_ETM_Q27_426940"/>
      <w:bookmarkEnd w:id="14260"/>
      <w:r w:rsidRPr="00932835">
        <w:rPr>
          <w:rtl/>
        </w:rPr>
        <w:t xml:space="preserve">כל </w:t>
      </w:r>
      <w:bookmarkStart w:id="14261" w:name="_ETM_Q27_427150"/>
      <w:bookmarkEnd w:id="14261"/>
      <w:r w:rsidRPr="00932835">
        <w:rPr>
          <w:rtl/>
        </w:rPr>
        <w:t>התהליך</w:t>
      </w:r>
      <w:r>
        <w:rPr>
          <w:rFonts w:hint="cs"/>
          <w:rtl/>
        </w:rPr>
        <w:t xml:space="preserve"> –</w:t>
      </w:r>
      <w:r w:rsidRPr="00932835">
        <w:rPr>
          <w:rtl/>
        </w:rPr>
        <w:t xml:space="preserve"> </w:t>
      </w:r>
      <w:bookmarkStart w:id="14262" w:name="_ETM_Q27_427599"/>
      <w:bookmarkEnd w:id="14262"/>
      <w:r w:rsidRPr="00932835">
        <w:rPr>
          <w:rtl/>
        </w:rPr>
        <w:t xml:space="preserve">כל </w:t>
      </w:r>
      <w:bookmarkStart w:id="14263" w:name="_ETM_Q27_427780"/>
      <w:bookmarkEnd w:id="14263"/>
      <w:r w:rsidRPr="00932835">
        <w:rPr>
          <w:rtl/>
        </w:rPr>
        <w:t xml:space="preserve">השרשרת </w:t>
      </w:r>
      <w:bookmarkStart w:id="14264" w:name="_ETM_Q27_428260"/>
      <w:bookmarkEnd w:id="14264"/>
      <w:r w:rsidRPr="00932835">
        <w:rPr>
          <w:rtl/>
        </w:rPr>
        <w:t xml:space="preserve">אחרי </w:t>
      </w:r>
      <w:bookmarkStart w:id="14265" w:name="_ETM_Q27_428500"/>
      <w:bookmarkEnd w:id="14265"/>
      <w:r w:rsidRPr="00932835">
        <w:rPr>
          <w:rtl/>
        </w:rPr>
        <w:t xml:space="preserve">זה </w:t>
      </w:r>
      <w:bookmarkStart w:id="14266" w:name="_ETM_Q27_428590"/>
      <w:bookmarkEnd w:id="14266"/>
      <w:r w:rsidRPr="00932835">
        <w:rPr>
          <w:rtl/>
        </w:rPr>
        <w:t xml:space="preserve">גם </w:t>
      </w:r>
      <w:bookmarkStart w:id="14267" w:name="_ETM_Q27_428739"/>
      <w:bookmarkEnd w:id="14267"/>
      <w:r w:rsidRPr="00932835">
        <w:rPr>
          <w:rtl/>
        </w:rPr>
        <w:t xml:space="preserve">הופכת </w:t>
      </w:r>
      <w:bookmarkStart w:id="14268" w:name="_ETM_Q27_429069"/>
      <w:bookmarkEnd w:id="14268"/>
      <w:r w:rsidRPr="00932835">
        <w:rPr>
          <w:rtl/>
        </w:rPr>
        <w:t xml:space="preserve">להיות </w:t>
      </w:r>
      <w:bookmarkStart w:id="14269" w:name="_ETM_Q27_429220"/>
      <w:bookmarkEnd w:id="14269"/>
      <w:r w:rsidRPr="00932835">
        <w:rPr>
          <w:rtl/>
        </w:rPr>
        <w:t xml:space="preserve">יותר </w:t>
      </w:r>
      <w:bookmarkStart w:id="14270" w:name="_ETM_Q27_429489"/>
      <w:bookmarkEnd w:id="14270"/>
      <w:r w:rsidRPr="00932835">
        <w:rPr>
          <w:rtl/>
        </w:rPr>
        <w:t>יקרה</w:t>
      </w:r>
      <w:r>
        <w:rPr>
          <w:rFonts w:hint="cs"/>
          <w:rtl/>
        </w:rPr>
        <w:t>.</w:t>
      </w:r>
      <w:r w:rsidRPr="00932835">
        <w:rPr>
          <w:rtl/>
        </w:rPr>
        <w:t xml:space="preserve"> </w:t>
      </w:r>
      <w:bookmarkStart w:id="14271" w:name="_ETM_Q27_430480"/>
      <w:bookmarkEnd w:id="14271"/>
      <w:r w:rsidRPr="00932835">
        <w:rPr>
          <w:rtl/>
        </w:rPr>
        <w:t xml:space="preserve">אבל </w:t>
      </w:r>
      <w:bookmarkStart w:id="14272" w:name="_ETM_Q27_430780"/>
      <w:bookmarkEnd w:id="14272"/>
      <w:r w:rsidRPr="00932835">
        <w:rPr>
          <w:rtl/>
        </w:rPr>
        <w:t xml:space="preserve">בעיקר </w:t>
      </w:r>
      <w:bookmarkStart w:id="14273" w:name="_ETM_Q27_432140"/>
      <w:bookmarkEnd w:id="14273"/>
      <w:r w:rsidRPr="00932835">
        <w:rPr>
          <w:rtl/>
        </w:rPr>
        <w:t xml:space="preserve">תפתחו </w:t>
      </w:r>
      <w:bookmarkStart w:id="14274" w:name="_ETM_Q27_432680"/>
      <w:bookmarkEnd w:id="14274"/>
      <w:r w:rsidRPr="00932835">
        <w:rPr>
          <w:rtl/>
        </w:rPr>
        <w:t xml:space="preserve">את </w:t>
      </w:r>
      <w:bookmarkStart w:id="14275" w:name="_ETM_Q27_432800"/>
      <w:bookmarkEnd w:id="14275"/>
      <w:r w:rsidRPr="00932835">
        <w:rPr>
          <w:rtl/>
        </w:rPr>
        <w:t xml:space="preserve">הלב </w:t>
      </w:r>
      <w:bookmarkStart w:id="14276" w:name="_ETM_Q27_433550"/>
      <w:bookmarkEnd w:id="14276"/>
      <w:r w:rsidRPr="00932835">
        <w:rPr>
          <w:rtl/>
        </w:rPr>
        <w:t xml:space="preserve">כלפי </w:t>
      </w:r>
      <w:bookmarkStart w:id="14277" w:name="_ETM_Q27_434090"/>
      <w:bookmarkEnd w:id="14277"/>
      <w:r w:rsidRPr="00932835">
        <w:rPr>
          <w:rtl/>
        </w:rPr>
        <w:t>אות</w:t>
      </w:r>
      <w:r>
        <w:rPr>
          <w:rFonts w:hint="cs"/>
          <w:rtl/>
        </w:rPr>
        <w:t>ן</w:t>
      </w:r>
      <w:r w:rsidRPr="00932835">
        <w:rPr>
          <w:rtl/>
        </w:rPr>
        <w:t xml:space="preserve"> </w:t>
      </w:r>
      <w:bookmarkStart w:id="14278" w:name="_ETM_Q27_434780"/>
      <w:bookmarkEnd w:id="14278"/>
      <w:r w:rsidRPr="00932835">
        <w:rPr>
          <w:rtl/>
        </w:rPr>
        <w:t xml:space="preserve">אוכלוסיות </w:t>
      </w:r>
      <w:bookmarkStart w:id="14279" w:name="_ETM_Q27_435440"/>
      <w:bookmarkEnd w:id="14279"/>
      <w:r w:rsidRPr="00932835">
        <w:rPr>
          <w:rtl/>
        </w:rPr>
        <w:t xml:space="preserve">חלשות </w:t>
      </w:r>
      <w:bookmarkStart w:id="14280" w:name="_ETM_Q27_436350"/>
      <w:bookmarkEnd w:id="14280"/>
      <w:r w:rsidRPr="00932835">
        <w:rPr>
          <w:rtl/>
        </w:rPr>
        <w:t xml:space="preserve">שמגיעות </w:t>
      </w:r>
      <w:bookmarkStart w:id="14281" w:name="_ETM_Q27_436950"/>
      <w:bookmarkEnd w:id="14281"/>
      <w:r w:rsidRPr="00932835">
        <w:rPr>
          <w:rtl/>
        </w:rPr>
        <w:t xml:space="preserve">לסופר </w:t>
      </w:r>
      <w:bookmarkStart w:id="14282" w:name="_ETM_Q27_437940"/>
      <w:bookmarkEnd w:id="14282"/>
      <w:r>
        <w:rPr>
          <w:rFonts w:hint="cs"/>
          <w:rtl/>
        </w:rPr>
        <w:t>וצריכות</w:t>
      </w:r>
      <w:r w:rsidRPr="00932835">
        <w:rPr>
          <w:rtl/>
        </w:rPr>
        <w:t xml:space="preserve"> </w:t>
      </w:r>
      <w:bookmarkStart w:id="14283" w:name="_ETM_Q27_438480"/>
      <w:bookmarkEnd w:id="14283"/>
      <w:r w:rsidRPr="00932835">
        <w:rPr>
          <w:rtl/>
        </w:rPr>
        <w:t xml:space="preserve">לבחור </w:t>
      </w:r>
      <w:bookmarkStart w:id="14284" w:name="_ETM_Q27_439390"/>
      <w:bookmarkEnd w:id="14284"/>
      <w:r w:rsidRPr="00932835">
        <w:rPr>
          <w:rtl/>
        </w:rPr>
        <w:t xml:space="preserve">אם </w:t>
      </w:r>
      <w:bookmarkStart w:id="14285" w:name="_ETM_Q27_439779"/>
      <w:bookmarkEnd w:id="14285"/>
      <w:r w:rsidRPr="00932835">
        <w:rPr>
          <w:rtl/>
        </w:rPr>
        <w:t xml:space="preserve">לקנות </w:t>
      </w:r>
      <w:bookmarkStart w:id="14286" w:name="_ETM_Q27_440140"/>
      <w:bookmarkEnd w:id="14286"/>
      <w:r w:rsidRPr="00932835">
        <w:rPr>
          <w:rtl/>
        </w:rPr>
        <w:t xml:space="preserve">חלב </w:t>
      </w:r>
      <w:bookmarkStart w:id="14287" w:name="_ETM_Q27_441139"/>
      <w:bookmarkEnd w:id="14287"/>
      <w:r>
        <w:rPr>
          <w:rFonts w:hint="cs"/>
          <w:rtl/>
        </w:rPr>
        <w:t xml:space="preserve">או </w:t>
      </w:r>
      <w:bookmarkStart w:id="14288" w:name="_ETM_Q27_441529"/>
      <w:bookmarkEnd w:id="14288"/>
      <w:r>
        <w:rPr>
          <w:rFonts w:hint="cs"/>
          <w:rtl/>
        </w:rPr>
        <w:t xml:space="preserve">אם </w:t>
      </w:r>
      <w:r w:rsidRPr="00932835">
        <w:rPr>
          <w:rtl/>
        </w:rPr>
        <w:t xml:space="preserve">לקנות </w:t>
      </w:r>
      <w:bookmarkStart w:id="14289" w:name="_ETM_Q27_441889"/>
      <w:bookmarkEnd w:id="14289"/>
      <w:r w:rsidRPr="00932835">
        <w:rPr>
          <w:rtl/>
        </w:rPr>
        <w:t xml:space="preserve">מוצר </w:t>
      </w:r>
      <w:bookmarkStart w:id="14290" w:name="_ETM_Q27_442279"/>
      <w:bookmarkEnd w:id="14290"/>
      <w:r w:rsidRPr="00932835">
        <w:rPr>
          <w:rtl/>
        </w:rPr>
        <w:t>אחר</w:t>
      </w:r>
      <w:r>
        <w:rPr>
          <w:rFonts w:hint="cs"/>
          <w:rtl/>
        </w:rPr>
        <w:t>,</w:t>
      </w:r>
      <w:r w:rsidRPr="00932835">
        <w:rPr>
          <w:rtl/>
        </w:rPr>
        <w:t xml:space="preserve"> </w:t>
      </w:r>
      <w:bookmarkStart w:id="14291" w:name="_ETM_Q27_442910"/>
      <w:bookmarkEnd w:id="14291"/>
      <w:r w:rsidRPr="00932835">
        <w:rPr>
          <w:rtl/>
        </w:rPr>
        <w:t xml:space="preserve">כי </w:t>
      </w:r>
      <w:bookmarkStart w:id="14292" w:name="_ETM_Q27_443089"/>
      <w:bookmarkEnd w:id="14292"/>
      <w:r w:rsidRPr="00932835">
        <w:rPr>
          <w:rtl/>
        </w:rPr>
        <w:t>הכ</w:t>
      </w:r>
      <w:r>
        <w:rPr>
          <w:rFonts w:hint="cs"/>
          <w:rtl/>
        </w:rPr>
        <w:t>ו</w:t>
      </w:r>
      <w:r w:rsidRPr="00932835">
        <w:rPr>
          <w:rtl/>
        </w:rPr>
        <w:t xml:space="preserve">ל </w:t>
      </w:r>
      <w:bookmarkStart w:id="14293" w:name="_ETM_Q27_443360"/>
      <w:bookmarkEnd w:id="14293"/>
      <w:r w:rsidRPr="00932835">
        <w:rPr>
          <w:rtl/>
        </w:rPr>
        <w:t xml:space="preserve">מתייקר </w:t>
      </w:r>
      <w:bookmarkStart w:id="14294" w:name="_ETM_Q27_443810"/>
      <w:bookmarkEnd w:id="14294"/>
      <w:r w:rsidRPr="00932835">
        <w:rPr>
          <w:rtl/>
        </w:rPr>
        <w:t xml:space="preserve">במדינת </w:t>
      </w:r>
      <w:bookmarkStart w:id="14295" w:name="_ETM_Q27_444259"/>
      <w:bookmarkEnd w:id="14295"/>
      <w:r w:rsidRPr="00932835">
        <w:rPr>
          <w:rtl/>
        </w:rPr>
        <w:t>ישראל</w:t>
      </w:r>
      <w:r>
        <w:rPr>
          <w:rFonts w:hint="cs"/>
          <w:rtl/>
        </w:rPr>
        <w:t>.</w:t>
      </w:r>
      <w:r w:rsidRPr="00932835">
        <w:rPr>
          <w:rtl/>
        </w:rPr>
        <w:t xml:space="preserve"> </w:t>
      </w:r>
      <w:bookmarkStart w:id="14296" w:name="_ETM_Q27_445610"/>
      <w:bookmarkEnd w:id="14296"/>
    </w:p>
    <w:p w:rsidR="002C4351" w:rsidRDefault="002C4351" w:rsidP="00A1455A">
      <w:pPr>
        <w:rPr>
          <w:rtl/>
        </w:rPr>
      </w:pPr>
    </w:p>
    <w:p w:rsidR="002C4351" w:rsidRDefault="002C4351" w:rsidP="00A1455A">
      <w:pPr>
        <w:rPr>
          <w:rtl/>
        </w:rPr>
      </w:pPr>
      <w:bookmarkStart w:id="14297" w:name="_ETM_Q27_443000"/>
      <w:bookmarkEnd w:id="14297"/>
      <w:r w:rsidRPr="00932835">
        <w:rPr>
          <w:rtl/>
        </w:rPr>
        <w:t xml:space="preserve">ולסיום </w:t>
      </w:r>
      <w:bookmarkStart w:id="14298" w:name="_ETM_Q27_446240"/>
      <w:bookmarkEnd w:id="14298"/>
      <w:r w:rsidRPr="00932835">
        <w:rPr>
          <w:rtl/>
        </w:rPr>
        <w:t xml:space="preserve">אני </w:t>
      </w:r>
      <w:bookmarkStart w:id="14299" w:name="_ETM_Q27_446389"/>
      <w:bookmarkEnd w:id="14299"/>
      <w:r w:rsidRPr="00932835">
        <w:rPr>
          <w:rtl/>
        </w:rPr>
        <w:t xml:space="preserve">אומר </w:t>
      </w:r>
      <w:bookmarkStart w:id="14300" w:name="_ETM_Q27_447290"/>
      <w:bookmarkEnd w:id="14300"/>
      <w:r w:rsidRPr="00932835">
        <w:rPr>
          <w:rtl/>
        </w:rPr>
        <w:t xml:space="preserve">שהיום </w:t>
      </w:r>
      <w:bookmarkStart w:id="14301" w:name="_ETM_Q27_448070"/>
      <w:bookmarkEnd w:id="14301"/>
      <w:r w:rsidRPr="00932835">
        <w:rPr>
          <w:rtl/>
        </w:rPr>
        <w:t>התביישתי</w:t>
      </w:r>
      <w:r>
        <w:rPr>
          <w:rFonts w:hint="cs"/>
          <w:rtl/>
        </w:rPr>
        <w:t>,</w:t>
      </w:r>
      <w:r w:rsidRPr="00932835">
        <w:rPr>
          <w:rtl/>
        </w:rPr>
        <w:t xml:space="preserve"> </w:t>
      </w:r>
      <w:bookmarkStart w:id="14302" w:name="_ETM_Q27_449150"/>
      <w:bookmarkEnd w:id="14302"/>
      <w:r>
        <w:rPr>
          <w:rtl/>
        </w:rPr>
        <w:t>כ</w:t>
      </w:r>
      <w:r>
        <w:rPr>
          <w:rFonts w:hint="cs"/>
          <w:rtl/>
        </w:rPr>
        <w:t>י</w:t>
      </w:r>
      <w:r w:rsidRPr="00932835">
        <w:rPr>
          <w:rtl/>
        </w:rPr>
        <w:t xml:space="preserve"> </w:t>
      </w:r>
      <w:bookmarkStart w:id="14303" w:name="_ETM_Q27_449389"/>
      <w:bookmarkEnd w:id="14303"/>
      <w:r>
        <w:rPr>
          <w:rFonts w:hint="cs"/>
          <w:rtl/>
        </w:rPr>
        <w:t>היום ישבתי בו</w:t>
      </w:r>
      <w:bookmarkStart w:id="14304" w:name="_ETM_Q27_449750"/>
      <w:bookmarkEnd w:id="14304"/>
      <w:r w:rsidRPr="00932835">
        <w:rPr>
          <w:rtl/>
        </w:rPr>
        <w:t xml:space="preserve">ועדת </w:t>
      </w:r>
      <w:bookmarkStart w:id="14305" w:name="_ETM_Q27_450110"/>
      <w:bookmarkEnd w:id="14305"/>
      <w:r>
        <w:rPr>
          <w:rFonts w:hint="cs"/>
          <w:rtl/>
        </w:rPr>
        <w:t>ה</w:t>
      </w:r>
      <w:r w:rsidRPr="00932835">
        <w:rPr>
          <w:rtl/>
        </w:rPr>
        <w:t xml:space="preserve">כלכלה </w:t>
      </w:r>
      <w:bookmarkStart w:id="14306" w:name="_ETM_Q27_451129"/>
      <w:bookmarkEnd w:id="14306"/>
      <w:r w:rsidRPr="00932835">
        <w:rPr>
          <w:rtl/>
        </w:rPr>
        <w:t xml:space="preserve">בדיוק </w:t>
      </w:r>
      <w:bookmarkStart w:id="14307" w:name="_ETM_Q27_451520"/>
      <w:bookmarkEnd w:id="14307"/>
      <w:r w:rsidRPr="00932835">
        <w:rPr>
          <w:rtl/>
        </w:rPr>
        <w:t xml:space="preserve">בנושא </w:t>
      </w:r>
      <w:bookmarkStart w:id="14308" w:name="_ETM_Q27_451970"/>
      <w:bookmarkEnd w:id="14308"/>
      <w:r w:rsidRPr="00932835">
        <w:rPr>
          <w:rtl/>
        </w:rPr>
        <w:t>הזה</w:t>
      </w:r>
      <w:bookmarkStart w:id="14309" w:name="_ETM_Q27_452180"/>
      <w:bookmarkEnd w:id="14309"/>
      <w:r>
        <w:rPr>
          <w:rFonts w:hint="cs"/>
          <w:rtl/>
        </w:rPr>
        <w:t xml:space="preserve"> </w:t>
      </w:r>
      <w:r w:rsidR="00A1455A">
        <w:rPr>
          <w:rFonts w:hint="cs"/>
          <w:rtl/>
        </w:rPr>
        <w:t>– – –</w:t>
      </w:r>
    </w:p>
    <w:p w:rsidR="002C4351" w:rsidRDefault="002C4351" w:rsidP="00A1455A">
      <w:pPr>
        <w:rPr>
          <w:rtl/>
        </w:rPr>
      </w:pPr>
    </w:p>
    <w:p w:rsidR="002C4351" w:rsidRDefault="002C4351" w:rsidP="00111494">
      <w:pPr>
        <w:pStyle w:val="af8"/>
        <w:keepNext/>
        <w:rPr>
          <w:rtl/>
        </w:rPr>
      </w:pPr>
      <w:r w:rsidRPr="00F20A0A">
        <w:rPr>
          <w:rStyle w:val="TagStyle"/>
          <w:rtl/>
        </w:rPr>
        <w:t xml:space="preserve"> &lt;&lt; יור &gt;&gt;</w:t>
      </w:r>
      <w:r w:rsidRPr="008C6BB7">
        <w:rPr>
          <w:rStyle w:val="TagStyle"/>
          <w:rtl/>
        </w:rPr>
        <w:t xml:space="preserve"> </w:t>
      </w:r>
      <w:r>
        <w:rPr>
          <w:rtl/>
        </w:rPr>
        <w:t>היו"ר אוריאל בוסו:</w:t>
      </w:r>
      <w:r w:rsidRPr="008C6BB7">
        <w:rPr>
          <w:rStyle w:val="TagStyle"/>
          <w:rtl/>
        </w:rPr>
        <w:t xml:space="preserve"> </w:t>
      </w:r>
      <w:r w:rsidRPr="00F20A0A">
        <w:rPr>
          <w:rStyle w:val="TagStyle"/>
          <w:rtl/>
        </w:rPr>
        <w:t>&lt;&lt; יור &gt;&gt;</w:t>
      </w:r>
      <w:r>
        <w:rPr>
          <w:rtl/>
        </w:rPr>
        <w:t xml:space="preserve"> </w:t>
      </w:r>
    </w:p>
    <w:p w:rsidR="002C4351" w:rsidRDefault="002C4351" w:rsidP="00A1455A">
      <w:pPr>
        <w:rPr>
          <w:rtl/>
        </w:rPr>
      </w:pPr>
    </w:p>
    <w:p w:rsidR="002C4351" w:rsidRDefault="002C4351" w:rsidP="00111494">
      <w:pPr>
        <w:rPr>
          <w:rtl/>
        </w:rPr>
      </w:pPr>
      <w:r>
        <w:rPr>
          <w:rFonts w:hint="cs"/>
          <w:rtl/>
        </w:rPr>
        <w:t>נא לסיים.</w:t>
      </w:r>
    </w:p>
    <w:p w:rsidR="002C4351" w:rsidRDefault="002C4351" w:rsidP="00111494">
      <w:pPr>
        <w:ind w:firstLine="0"/>
        <w:rPr>
          <w:rtl/>
        </w:rPr>
      </w:pPr>
    </w:p>
    <w:p w:rsidR="002C4351" w:rsidRDefault="002C4351" w:rsidP="00111494">
      <w:pPr>
        <w:pStyle w:val="-"/>
        <w:keepNext/>
        <w:rPr>
          <w:rtl/>
        </w:rPr>
      </w:pPr>
      <w:bookmarkStart w:id="14310" w:name="ET_speakercontinue_6151_6"/>
      <w:r w:rsidRPr="00F20A0A">
        <w:rPr>
          <w:rStyle w:val="TagStyle"/>
          <w:rtl/>
        </w:rPr>
        <w:t xml:space="preserve"> &lt;&lt; דובר_המשך &gt;&gt;</w:t>
      </w:r>
      <w:r w:rsidRPr="008C6BB7">
        <w:rPr>
          <w:rStyle w:val="TagStyle"/>
          <w:rtl/>
        </w:rPr>
        <w:t xml:space="preserve"> </w:t>
      </w:r>
      <w:r>
        <w:rPr>
          <w:rtl/>
        </w:rPr>
        <w:t>רון כץ (יש עתיד):</w:t>
      </w:r>
      <w:r w:rsidRPr="008C6BB7">
        <w:rPr>
          <w:rStyle w:val="TagStyle"/>
          <w:rtl/>
        </w:rPr>
        <w:t xml:space="preserve"> </w:t>
      </w:r>
      <w:r w:rsidRPr="00F20A0A">
        <w:rPr>
          <w:rStyle w:val="TagStyle"/>
          <w:rtl/>
        </w:rPr>
        <w:t>&lt;&lt; דובר_המשך &gt;&gt;</w:t>
      </w:r>
      <w:r>
        <w:rPr>
          <w:rtl/>
        </w:rPr>
        <w:t xml:space="preserve"> </w:t>
      </w:r>
      <w:bookmarkEnd w:id="14310"/>
    </w:p>
    <w:p w:rsidR="002C4351" w:rsidRPr="008C6BB7" w:rsidRDefault="002C4351" w:rsidP="00A1455A">
      <w:pPr>
        <w:rPr>
          <w:rtl/>
        </w:rPr>
      </w:pPr>
    </w:p>
    <w:p w:rsidR="002C4351" w:rsidRDefault="002C4351" w:rsidP="00A1455A">
      <w:pPr>
        <w:rPr>
          <w:rtl/>
        </w:rPr>
      </w:pPr>
      <w:r w:rsidRPr="00932835">
        <w:rPr>
          <w:rtl/>
        </w:rPr>
        <w:t xml:space="preserve">משפט </w:t>
      </w:r>
      <w:bookmarkStart w:id="14311" w:name="_ETM_Q27_452509"/>
      <w:bookmarkEnd w:id="14311"/>
      <w:r w:rsidRPr="00932835">
        <w:rPr>
          <w:rtl/>
        </w:rPr>
        <w:t>לסיום</w:t>
      </w:r>
      <w:r>
        <w:rPr>
          <w:rFonts w:hint="cs"/>
          <w:rtl/>
        </w:rPr>
        <w:t>,</w:t>
      </w:r>
      <w:r w:rsidRPr="00932835">
        <w:rPr>
          <w:rtl/>
        </w:rPr>
        <w:t xml:space="preserve"> </w:t>
      </w:r>
      <w:bookmarkStart w:id="14312" w:name="_ETM_Q27_452779"/>
      <w:bookmarkEnd w:id="14312"/>
      <w:r>
        <w:rPr>
          <w:rtl/>
        </w:rPr>
        <w:t>אדוני</w:t>
      </w:r>
      <w:r>
        <w:rPr>
          <w:rFonts w:hint="cs"/>
          <w:rtl/>
        </w:rPr>
        <w:t xml:space="preserve">. </w:t>
      </w:r>
      <w:bookmarkStart w:id="14313" w:name="_ETM_Q27_453020"/>
      <w:bookmarkEnd w:id="14313"/>
      <w:r w:rsidRPr="00932835">
        <w:rPr>
          <w:rtl/>
        </w:rPr>
        <w:t xml:space="preserve">בדיוק </w:t>
      </w:r>
      <w:bookmarkStart w:id="14314" w:name="_ETM_Q27_453289"/>
      <w:bookmarkEnd w:id="14314"/>
      <w:r w:rsidRPr="00932835">
        <w:rPr>
          <w:rtl/>
        </w:rPr>
        <w:t xml:space="preserve">בנושא </w:t>
      </w:r>
      <w:bookmarkStart w:id="14315" w:name="_ETM_Q27_453710"/>
      <w:bookmarkEnd w:id="14315"/>
      <w:r w:rsidRPr="00932835">
        <w:rPr>
          <w:rtl/>
        </w:rPr>
        <w:t>הזה</w:t>
      </w:r>
      <w:r>
        <w:rPr>
          <w:rFonts w:hint="cs"/>
          <w:rtl/>
        </w:rPr>
        <w:t>.</w:t>
      </w:r>
      <w:r w:rsidRPr="00932835">
        <w:rPr>
          <w:rtl/>
        </w:rPr>
        <w:t xml:space="preserve"> </w:t>
      </w:r>
      <w:bookmarkStart w:id="14316" w:name="_ETM_Q27_454570"/>
      <w:bookmarkEnd w:id="14316"/>
      <w:r w:rsidRPr="00932835">
        <w:rPr>
          <w:rtl/>
        </w:rPr>
        <w:t xml:space="preserve">והם </w:t>
      </w:r>
      <w:bookmarkStart w:id="14317" w:name="_ETM_Q27_454839"/>
      <w:bookmarkEnd w:id="14317"/>
      <w:r w:rsidRPr="00932835">
        <w:rPr>
          <w:rtl/>
        </w:rPr>
        <w:t xml:space="preserve">שלחו </w:t>
      </w:r>
      <w:bookmarkStart w:id="14318" w:name="_ETM_Q27_456080"/>
      <w:bookmarkEnd w:id="14318"/>
      <w:r w:rsidRPr="00932835">
        <w:rPr>
          <w:rtl/>
        </w:rPr>
        <w:t xml:space="preserve">נציג </w:t>
      </w:r>
      <w:bookmarkStart w:id="14319" w:name="_ETM_Q27_456589"/>
      <w:bookmarkEnd w:id="14319"/>
      <w:r w:rsidRPr="00932835">
        <w:rPr>
          <w:rtl/>
        </w:rPr>
        <w:t xml:space="preserve">זוטר </w:t>
      </w:r>
      <w:bookmarkStart w:id="14320" w:name="_ETM_Q27_457190"/>
      <w:bookmarkEnd w:id="14320"/>
      <w:r w:rsidRPr="00932835">
        <w:rPr>
          <w:rtl/>
        </w:rPr>
        <w:t xml:space="preserve">של </w:t>
      </w:r>
      <w:bookmarkStart w:id="14321" w:name="_ETM_Q27_457400"/>
      <w:bookmarkEnd w:id="14321"/>
      <w:r w:rsidRPr="00932835">
        <w:rPr>
          <w:rtl/>
        </w:rPr>
        <w:t>האוצר</w:t>
      </w:r>
      <w:r>
        <w:rPr>
          <w:rFonts w:hint="cs"/>
          <w:rtl/>
        </w:rPr>
        <w:t>,</w:t>
      </w:r>
      <w:r w:rsidRPr="00932835">
        <w:rPr>
          <w:rtl/>
        </w:rPr>
        <w:t xml:space="preserve"> </w:t>
      </w:r>
      <w:bookmarkStart w:id="14322" w:name="_ETM_Q27_458240"/>
      <w:bookmarkEnd w:id="14322"/>
      <w:r w:rsidRPr="00932835">
        <w:rPr>
          <w:rtl/>
        </w:rPr>
        <w:t xml:space="preserve">שהגיע </w:t>
      </w:r>
      <w:bookmarkStart w:id="14323" w:name="_ETM_Q27_458720"/>
      <w:bookmarkEnd w:id="14323"/>
      <w:r w:rsidRPr="00932835">
        <w:rPr>
          <w:rtl/>
        </w:rPr>
        <w:t>ואמר</w:t>
      </w:r>
      <w:r>
        <w:rPr>
          <w:rFonts w:hint="cs"/>
          <w:rtl/>
        </w:rPr>
        <w:t>:</w:t>
      </w:r>
      <w:r w:rsidRPr="00932835">
        <w:rPr>
          <w:rtl/>
        </w:rPr>
        <w:t xml:space="preserve"> </w:t>
      </w:r>
      <w:bookmarkStart w:id="14324" w:name="_ETM_Q27_459050"/>
      <w:bookmarkEnd w:id="14324"/>
      <w:r w:rsidRPr="00932835">
        <w:rPr>
          <w:rtl/>
        </w:rPr>
        <w:t xml:space="preserve">אין </w:t>
      </w:r>
      <w:bookmarkStart w:id="14325" w:name="_ETM_Q27_459170"/>
      <w:bookmarkEnd w:id="14325"/>
      <w:r w:rsidRPr="00932835">
        <w:rPr>
          <w:rtl/>
        </w:rPr>
        <w:t xml:space="preserve">לי </w:t>
      </w:r>
      <w:bookmarkStart w:id="14326" w:name="_ETM_Q27_459260"/>
      <w:bookmarkEnd w:id="14326"/>
      <w:r w:rsidRPr="00932835">
        <w:rPr>
          <w:rtl/>
        </w:rPr>
        <w:t>תשובות</w:t>
      </w:r>
      <w:r>
        <w:rPr>
          <w:rFonts w:hint="cs"/>
          <w:rtl/>
        </w:rPr>
        <w:t>.</w:t>
      </w:r>
      <w:r w:rsidRPr="00932835">
        <w:rPr>
          <w:rtl/>
        </w:rPr>
        <w:t xml:space="preserve"> </w:t>
      </w:r>
      <w:bookmarkStart w:id="14327" w:name="_ETM_Q27_460220"/>
      <w:bookmarkEnd w:id="14327"/>
      <w:r w:rsidRPr="00932835">
        <w:rPr>
          <w:rtl/>
        </w:rPr>
        <w:t xml:space="preserve">אבל </w:t>
      </w:r>
      <w:bookmarkStart w:id="14328" w:name="_ETM_Q27_460460"/>
      <w:bookmarkEnd w:id="14328"/>
      <w:r w:rsidRPr="00932835">
        <w:rPr>
          <w:rtl/>
        </w:rPr>
        <w:t xml:space="preserve">לפני </w:t>
      </w:r>
      <w:bookmarkStart w:id="14329" w:name="_ETM_Q27_461000"/>
      <w:bookmarkEnd w:id="14329"/>
      <w:r w:rsidRPr="00932835">
        <w:rPr>
          <w:rtl/>
        </w:rPr>
        <w:t xml:space="preserve">כמה </w:t>
      </w:r>
      <w:bookmarkStart w:id="14330" w:name="_ETM_Q27_461300"/>
      <w:bookmarkEnd w:id="14330"/>
      <w:r w:rsidRPr="00932835">
        <w:rPr>
          <w:rtl/>
        </w:rPr>
        <w:t>שבועות</w:t>
      </w:r>
      <w:r>
        <w:rPr>
          <w:rFonts w:hint="cs"/>
          <w:rtl/>
        </w:rPr>
        <w:t>,</w:t>
      </w:r>
      <w:r w:rsidRPr="00932835">
        <w:rPr>
          <w:rtl/>
        </w:rPr>
        <w:t xml:space="preserve"> </w:t>
      </w:r>
      <w:bookmarkStart w:id="14331" w:name="_ETM_Q27_461690"/>
      <w:bookmarkEnd w:id="14331"/>
      <w:r>
        <w:rPr>
          <w:rFonts w:hint="cs"/>
          <w:rtl/>
        </w:rPr>
        <w:t>כ</w:t>
      </w:r>
      <w:r w:rsidRPr="00932835">
        <w:rPr>
          <w:rtl/>
        </w:rPr>
        <w:t xml:space="preserve">שישבתי </w:t>
      </w:r>
      <w:bookmarkStart w:id="14332" w:name="_ETM_Q27_462230"/>
      <w:bookmarkEnd w:id="14332"/>
      <w:r w:rsidRPr="00932835">
        <w:rPr>
          <w:rtl/>
        </w:rPr>
        <w:t xml:space="preserve">בדיון </w:t>
      </w:r>
      <w:bookmarkStart w:id="14333" w:name="_ETM_Q27_462620"/>
      <w:bookmarkEnd w:id="14333"/>
      <w:r w:rsidRPr="00932835">
        <w:rPr>
          <w:rtl/>
        </w:rPr>
        <w:t xml:space="preserve">בוועדת </w:t>
      </w:r>
      <w:bookmarkStart w:id="14334" w:name="_ETM_Q27_463040"/>
      <w:bookmarkEnd w:id="14334"/>
      <w:r w:rsidRPr="00932835">
        <w:rPr>
          <w:rtl/>
        </w:rPr>
        <w:t xml:space="preserve">הכספים </w:t>
      </w:r>
      <w:bookmarkStart w:id="14335" w:name="_ETM_Q27_464229"/>
      <w:bookmarkEnd w:id="14335"/>
      <w:r w:rsidRPr="00932835">
        <w:rPr>
          <w:rtl/>
        </w:rPr>
        <w:t xml:space="preserve">על </w:t>
      </w:r>
      <w:bookmarkStart w:id="14336" w:name="_ETM_Q27_464439"/>
      <w:bookmarkEnd w:id="14336"/>
      <w:r w:rsidRPr="00932835">
        <w:rPr>
          <w:rtl/>
        </w:rPr>
        <w:t xml:space="preserve">העלאת </w:t>
      </w:r>
      <w:bookmarkStart w:id="14337" w:name="_ETM_Q27_464979"/>
      <w:bookmarkEnd w:id="14337"/>
      <w:r w:rsidRPr="00932835">
        <w:rPr>
          <w:rtl/>
        </w:rPr>
        <w:t xml:space="preserve">תקציב </w:t>
      </w:r>
      <w:bookmarkStart w:id="14338" w:name="_ETM_Q27_465430"/>
      <w:bookmarkEnd w:id="14338"/>
      <w:r>
        <w:rPr>
          <w:rFonts w:hint="cs"/>
          <w:rtl/>
        </w:rPr>
        <w:t>ה</w:t>
      </w:r>
      <w:r w:rsidRPr="00932835">
        <w:rPr>
          <w:rtl/>
        </w:rPr>
        <w:t>מעונות</w:t>
      </w:r>
      <w:bookmarkStart w:id="14339" w:name="_ETM_Q27_465879"/>
      <w:bookmarkEnd w:id="14339"/>
      <w:r>
        <w:rPr>
          <w:rFonts w:hint="cs"/>
          <w:rtl/>
        </w:rPr>
        <w:t xml:space="preserve"> לראש הממשלה,</w:t>
      </w:r>
      <w:r w:rsidRPr="00932835">
        <w:rPr>
          <w:rtl/>
        </w:rPr>
        <w:t xml:space="preserve"> </w:t>
      </w:r>
      <w:bookmarkStart w:id="14340" w:name="_ETM_Q27_467199"/>
      <w:bookmarkEnd w:id="14340"/>
      <w:r w:rsidRPr="00932835">
        <w:rPr>
          <w:rtl/>
        </w:rPr>
        <w:t xml:space="preserve">מי </w:t>
      </w:r>
      <w:bookmarkStart w:id="14341" w:name="_ETM_Q27_467439"/>
      <w:bookmarkEnd w:id="14341"/>
      <w:r w:rsidRPr="00932835">
        <w:rPr>
          <w:rtl/>
        </w:rPr>
        <w:t xml:space="preserve">לא </w:t>
      </w:r>
      <w:bookmarkStart w:id="14342" w:name="_ETM_Q27_467559"/>
      <w:bookmarkEnd w:id="14342"/>
      <w:r w:rsidRPr="00932835">
        <w:rPr>
          <w:rtl/>
        </w:rPr>
        <w:t>הגיע</w:t>
      </w:r>
      <w:r>
        <w:rPr>
          <w:rFonts w:hint="cs"/>
          <w:rtl/>
        </w:rPr>
        <w:t xml:space="preserve"> </w:t>
      </w:r>
      <w:r>
        <w:rPr>
          <w:rFonts w:hint="eastAsia"/>
          <w:rtl/>
        </w:rPr>
        <w:t>–</w:t>
      </w:r>
      <w:r w:rsidRPr="00932835">
        <w:rPr>
          <w:rtl/>
        </w:rPr>
        <w:t xml:space="preserve"> </w:t>
      </w:r>
      <w:bookmarkStart w:id="14343" w:name="_ETM_Q27_468279"/>
      <w:bookmarkEnd w:id="14343"/>
      <w:r w:rsidRPr="00932835">
        <w:rPr>
          <w:rtl/>
        </w:rPr>
        <w:t xml:space="preserve">גיוס </w:t>
      </w:r>
      <w:bookmarkStart w:id="14344" w:name="_ETM_Q27_468699"/>
      <w:bookmarkEnd w:id="14344"/>
      <w:r w:rsidRPr="00932835">
        <w:rPr>
          <w:rtl/>
        </w:rPr>
        <w:t xml:space="preserve">שלם </w:t>
      </w:r>
      <w:bookmarkStart w:id="14345" w:name="_ETM_Q27_468999"/>
      <w:bookmarkEnd w:id="14345"/>
      <w:r w:rsidRPr="00932835">
        <w:rPr>
          <w:rtl/>
        </w:rPr>
        <w:t xml:space="preserve">של </w:t>
      </w:r>
      <w:bookmarkStart w:id="14346" w:name="_ETM_Q27_469210"/>
      <w:bookmarkEnd w:id="14346"/>
      <w:r w:rsidRPr="00932835">
        <w:rPr>
          <w:rtl/>
        </w:rPr>
        <w:t>הקואליציה</w:t>
      </w:r>
      <w:r>
        <w:rPr>
          <w:rFonts w:hint="cs"/>
          <w:rtl/>
        </w:rPr>
        <w:t>,</w:t>
      </w:r>
      <w:r w:rsidRPr="00932835">
        <w:rPr>
          <w:rtl/>
        </w:rPr>
        <w:t xml:space="preserve"> </w:t>
      </w:r>
      <w:bookmarkStart w:id="14347" w:name="_ETM_Q27_469900"/>
      <w:bookmarkEnd w:id="14347"/>
      <w:r w:rsidRPr="00932835">
        <w:rPr>
          <w:rtl/>
        </w:rPr>
        <w:t xml:space="preserve">מנכ"ל </w:t>
      </w:r>
      <w:bookmarkStart w:id="14348" w:name="_ETM_Q27_470319"/>
      <w:bookmarkEnd w:id="14348"/>
      <w:r w:rsidRPr="00932835">
        <w:rPr>
          <w:rtl/>
        </w:rPr>
        <w:t xml:space="preserve">משרד </w:t>
      </w:r>
      <w:bookmarkStart w:id="14349" w:name="_ETM_Q27_470770"/>
      <w:bookmarkEnd w:id="14349"/>
      <w:r w:rsidRPr="00932835">
        <w:rPr>
          <w:rtl/>
        </w:rPr>
        <w:t>האוצר</w:t>
      </w:r>
      <w:r>
        <w:rPr>
          <w:rFonts w:hint="cs"/>
          <w:rtl/>
        </w:rPr>
        <w:t>,</w:t>
      </w:r>
      <w:r w:rsidRPr="00932835">
        <w:rPr>
          <w:rtl/>
        </w:rPr>
        <w:t xml:space="preserve"> </w:t>
      </w:r>
      <w:bookmarkStart w:id="14350" w:name="_ETM_Q27_471369"/>
      <w:bookmarkEnd w:id="14350"/>
      <w:r>
        <w:rPr>
          <w:rFonts w:hint="cs"/>
          <w:rtl/>
        </w:rPr>
        <w:t>ה</w:t>
      </w:r>
      <w:r w:rsidRPr="00932835">
        <w:rPr>
          <w:rtl/>
        </w:rPr>
        <w:t>חשב</w:t>
      </w:r>
      <w:bookmarkStart w:id="14351" w:name="_ETM_Q27_472720"/>
      <w:bookmarkStart w:id="14352" w:name="_ETM_Q27_473080"/>
      <w:bookmarkEnd w:id="14351"/>
      <w:bookmarkEnd w:id="14352"/>
      <w:r>
        <w:rPr>
          <w:rFonts w:hint="cs"/>
          <w:rtl/>
        </w:rPr>
        <w:t xml:space="preserve"> – </w:t>
      </w:r>
      <w:r w:rsidRPr="00932835">
        <w:rPr>
          <w:rtl/>
        </w:rPr>
        <w:t xml:space="preserve">לא </w:t>
      </w:r>
      <w:bookmarkStart w:id="14353" w:name="_ETM_Q27_473260"/>
      <w:bookmarkEnd w:id="14353"/>
      <w:r w:rsidRPr="00932835">
        <w:rPr>
          <w:rtl/>
        </w:rPr>
        <w:t xml:space="preserve">היה </w:t>
      </w:r>
      <w:bookmarkStart w:id="14354" w:name="_ETM_Q27_473410"/>
      <w:bookmarkEnd w:id="14354"/>
      <w:r w:rsidRPr="00932835">
        <w:rPr>
          <w:rtl/>
        </w:rPr>
        <w:t xml:space="preserve">מקום </w:t>
      </w:r>
      <w:bookmarkStart w:id="14355" w:name="_ETM_Q27_473740"/>
      <w:bookmarkEnd w:id="14355"/>
      <w:r w:rsidRPr="00932835">
        <w:rPr>
          <w:rtl/>
        </w:rPr>
        <w:t>בחדר</w:t>
      </w:r>
      <w:r w:rsidR="00EB2DF8">
        <w:rPr>
          <w:rFonts w:hint="cs"/>
          <w:rtl/>
        </w:rPr>
        <w:t xml:space="preserve"> –</w:t>
      </w:r>
      <w:r w:rsidRPr="00932835">
        <w:rPr>
          <w:rtl/>
        </w:rPr>
        <w:t xml:space="preserve"> </w:t>
      </w:r>
      <w:bookmarkStart w:id="14356" w:name="_ETM_Q27_474380"/>
      <w:bookmarkEnd w:id="14356"/>
      <w:r w:rsidRPr="00932835">
        <w:rPr>
          <w:rtl/>
        </w:rPr>
        <w:t xml:space="preserve">בשביל </w:t>
      </w:r>
      <w:bookmarkStart w:id="14357" w:name="_ETM_Q27_474860"/>
      <w:bookmarkEnd w:id="14357"/>
      <w:r w:rsidRPr="00932835">
        <w:rPr>
          <w:rtl/>
        </w:rPr>
        <w:t xml:space="preserve">להעלות </w:t>
      </w:r>
      <w:bookmarkStart w:id="14358" w:name="_ETM_Q27_475610"/>
      <w:bookmarkEnd w:id="14358"/>
      <w:r w:rsidRPr="00932835">
        <w:rPr>
          <w:rtl/>
        </w:rPr>
        <w:t xml:space="preserve">עוד </w:t>
      </w:r>
      <w:bookmarkStart w:id="14359" w:name="_ETM_Q27_475820"/>
      <w:bookmarkEnd w:id="14359"/>
      <w:r w:rsidRPr="00932835">
        <w:rPr>
          <w:rtl/>
        </w:rPr>
        <w:t xml:space="preserve">תקציב </w:t>
      </w:r>
      <w:bookmarkStart w:id="14360" w:name="_ETM_Q27_476690"/>
      <w:bookmarkEnd w:id="14360"/>
      <w:r w:rsidRPr="00932835">
        <w:rPr>
          <w:rtl/>
        </w:rPr>
        <w:t xml:space="preserve">לבנימין </w:t>
      </w:r>
      <w:bookmarkStart w:id="14361" w:name="_ETM_Q27_477320"/>
      <w:bookmarkEnd w:id="14361"/>
      <w:r w:rsidRPr="00932835">
        <w:rPr>
          <w:rtl/>
        </w:rPr>
        <w:t>נתניהו</w:t>
      </w:r>
      <w:r>
        <w:rPr>
          <w:rFonts w:hint="cs"/>
          <w:rtl/>
        </w:rPr>
        <w:t>,</w:t>
      </w:r>
      <w:r w:rsidRPr="00932835">
        <w:rPr>
          <w:rtl/>
        </w:rPr>
        <w:t xml:space="preserve"> </w:t>
      </w:r>
      <w:bookmarkStart w:id="14362" w:name="_ETM_Q27_477860"/>
      <w:bookmarkEnd w:id="14362"/>
      <w:r w:rsidRPr="00932835">
        <w:rPr>
          <w:rtl/>
        </w:rPr>
        <w:t xml:space="preserve">לנהנתנות </w:t>
      </w:r>
      <w:bookmarkStart w:id="14363" w:name="_ETM_Q27_478640"/>
      <w:bookmarkEnd w:id="14363"/>
      <w:r w:rsidRPr="00932835">
        <w:rPr>
          <w:rtl/>
        </w:rPr>
        <w:t>שלו</w:t>
      </w:r>
      <w:r>
        <w:rPr>
          <w:rFonts w:hint="cs"/>
          <w:rtl/>
        </w:rPr>
        <w:t>.</w:t>
      </w:r>
      <w:r w:rsidRPr="00932835">
        <w:rPr>
          <w:rtl/>
        </w:rPr>
        <w:t xml:space="preserve"> </w:t>
      </w:r>
      <w:bookmarkStart w:id="14364" w:name="_ETM_Q27_479210"/>
      <w:bookmarkEnd w:id="14364"/>
      <w:r w:rsidRPr="00932835">
        <w:rPr>
          <w:rtl/>
        </w:rPr>
        <w:t xml:space="preserve">אבל </w:t>
      </w:r>
      <w:bookmarkStart w:id="14365" w:name="_ETM_Q27_479510"/>
      <w:bookmarkEnd w:id="14365"/>
      <w:r w:rsidRPr="00932835">
        <w:rPr>
          <w:rtl/>
        </w:rPr>
        <w:t xml:space="preserve">עבור </w:t>
      </w:r>
      <w:bookmarkStart w:id="14366" w:name="_ETM_Q27_479750"/>
      <w:bookmarkEnd w:id="14366"/>
      <w:r w:rsidRPr="00932835">
        <w:rPr>
          <w:rtl/>
        </w:rPr>
        <w:t xml:space="preserve">החלב </w:t>
      </w:r>
      <w:bookmarkStart w:id="14367" w:name="_ETM_Q27_480200"/>
      <w:bookmarkEnd w:id="14367"/>
      <w:r>
        <w:rPr>
          <w:rFonts w:hint="cs"/>
          <w:rtl/>
        </w:rPr>
        <w:t>המפוקח</w:t>
      </w:r>
      <w:r w:rsidRPr="00932835">
        <w:rPr>
          <w:rtl/>
        </w:rPr>
        <w:t xml:space="preserve"> </w:t>
      </w:r>
      <w:bookmarkStart w:id="14368" w:name="_ETM_Q27_480800"/>
      <w:bookmarkEnd w:id="14368"/>
      <w:r w:rsidRPr="00932835">
        <w:rPr>
          <w:rtl/>
        </w:rPr>
        <w:t xml:space="preserve">לחלשים </w:t>
      </w:r>
      <w:bookmarkStart w:id="14369" w:name="_ETM_Q27_480000"/>
      <w:bookmarkStart w:id="14370" w:name="_ETM_Q27_482040"/>
      <w:bookmarkEnd w:id="14369"/>
      <w:bookmarkEnd w:id="14370"/>
      <w:r w:rsidRPr="00932835">
        <w:rPr>
          <w:rtl/>
        </w:rPr>
        <w:t xml:space="preserve">שבחברה </w:t>
      </w:r>
      <w:bookmarkStart w:id="14371" w:name="_ETM_Q27_483290"/>
      <w:bookmarkEnd w:id="14371"/>
      <w:r w:rsidRPr="00932835">
        <w:rPr>
          <w:rtl/>
        </w:rPr>
        <w:t xml:space="preserve">אין </w:t>
      </w:r>
      <w:bookmarkStart w:id="14372" w:name="_ETM_Q27_483679"/>
      <w:bookmarkEnd w:id="14372"/>
      <w:r w:rsidRPr="00932835">
        <w:rPr>
          <w:rtl/>
        </w:rPr>
        <w:t xml:space="preserve">קול </w:t>
      </w:r>
      <w:bookmarkStart w:id="14373" w:name="_ETM_Q27_484460"/>
      <w:bookmarkEnd w:id="14373"/>
      <w:r w:rsidRPr="00932835">
        <w:rPr>
          <w:rtl/>
        </w:rPr>
        <w:t xml:space="preserve">ואין </w:t>
      </w:r>
      <w:bookmarkStart w:id="14374" w:name="_ETM_Q27_484850"/>
      <w:bookmarkEnd w:id="14374"/>
      <w:r w:rsidRPr="00932835">
        <w:rPr>
          <w:rtl/>
        </w:rPr>
        <w:t>עונה</w:t>
      </w:r>
      <w:r>
        <w:rPr>
          <w:rFonts w:hint="cs"/>
          <w:rtl/>
        </w:rPr>
        <w:t>.</w:t>
      </w:r>
      <w:r w:rsidRPr="00932835">
        <w:rPr>
          <w:rtl/>
        </w:rPr>
        <w:t xml:space="preserve"> </w:t>
      </w:r>
      <w:bookmarkStart w:id="14375" w:name="_ETM_Q27_485600"/>
      <w:bookmarkEnd w:id="14375"/>
      <w:r w:rsidRPr="00932835">
        <w:rPr>
          <w:rtl/>
        </w:rPr>
        <w:t xml:space="preserve">תתבייש </w:t>
      </w:r>
      <w:bookmarkStart w:id="14376" w:name="_ETM_Q27_486319"/>
      <w:bookmarkEnd w:id="14376"/>
      <w:r w:rsidRPr="00932835">
        <w:rPr>
          <w:rtl/>
        </w:rPr>
        <w:t>לך</w:t>
      </w:r>
      <w:r>
        <w:rPr>
          <w:rFonts w:hint="cs"/>
          <w:rtl/>
        </w:rPr>
        <w:t>,</w:t>
      </w:r>
      <w:r w:rsidRPr="00932835">
        <w:rPr>
          <w:rtl/>
        </w:rPr>
        <w:t xml:space="preserve"> </w:t>
      </w:r>
      <w:bookmarkStart w:id="14377" w:name="_ETM_Q27_486560"/>
      <w:bookmarkEnd w:id="14377"/>
      <w:r w:rsidRPr="00932835">
        <w:rPr>
          <w:rtl/>
        </w:rPr>
        <w:t xml:space="preserve">ראש </w:t>
      </w:r>
      <w:bookmarkStart w:id="14378" w:name="_ETM_Q27_486769"/>
      <w:bookmarkEnd w:id="14378"/>
      <w:r w:rsidRPr="00932835">
        <w:rPr>
          <w:rtl/>
        </w:rPr>
        <w:t xml:space="preserve">הממשלה </w:t>
      </w:r>
      <w:bookmarkStart w:id="14379" w:name="_ETM_Q27_487250"/>
      <w:bookmarkEnd w:id="14379"/>
      <w:r w:rsidRPr="00932835">
        <w:rPr>
          <w:rtl/>
        </w:rPr>
        <w:t>נתניהו</w:t>
      </w:r>
      <w:r>
        <w:rPr>
          <w:rFonts w:hint="cs"/>
          <w:rtl/>
        </w:rPr>
        <w:t>.</w:t>
      </w:r>
      <w:r w:rsidRPr="00932835">
        <w:rPr>
          <w:rtl/>
        </w:rPr>
        <w:t xml:space="preserve"> </w:t>
      </w:r>
      <w:bookmarkStart w:id="14380" w:name="_ETM_Q27_488179"/>
      <w:bookmarkEnd w:id="14380"/>
    </w:p>
    <w:p w:rsidR="002C4351" w:rsidRDefault="002C4351" w:rsidP="00A1455A">
      <w:pPr>
        <w:rPr>
          <w:rtl/>
        </w:rPr>
      </w:pPr>
    </w:p>
    <w:p w:rsidR="002C4351" w:rsidRDefault="002C4351" w:rsidP="00111494">
      <w:pPr>
        <w:pStyle w:val="af8"/>
        <w:keepNext/>
        <w:rPr>
          <w:rtl/>
        </w:rPr>
      </w:pPr>
      <w:r w:rsidRPr="00F20A0A">
        <w:rPr>
          <w:rStyle w:val="TagStyle"/>
          <w:rtl/>
        </w:rPr>
        <w:t xml:space="preserve"> &lt;&lt; יור &gt;&gt;</w:t>
      </w:r>
      <w:r w:rsidRPr="0053326A">
        <w:rPr>
          <w:rStyle w:val="TagStyle"/>
          <w:rtl/>
        </w:rPr>
        <w:t xml:space="preserve"> </w:t>
      </w:r>
      <w:r>
        <w:rPr>
          <w:rtl/>
        </w:rPr>
        <w:t>היו"ר אוריאל בוסו:</w:t>
      </w:r>
      <w:r w:rsidRPr="0053326A">
        <w:rPr>
          <w:rStyle w:val="TagStyle"/>
          <w:rtl/>
        </w:rPr>
        <w:t xml:space="preserve"> </w:t>
      </w:r>
      <w:r w:rsidRPr="00F20A0A">
        <w:rPr>
          <w:rStyle w:val="TagStyle"/>
          <w:rtl/>
        </w:rPr>
        <w:t>&lt;&lt; יור &gt;&gt;</w:t>
      </w:r>
      <w:r>
        <w:rPr>
          <w:rtl/>
        </w:rPr>
        <w:t xml:space="preserve"> </w:t>
      </w:r>
    </w:p>
    <w:p w:rsidR="002C4351" w:rsidRPr="0053326A" w:rsidRDefault="002C4351" w:rsidP="00A1455A">
      <w:pPr>
        <w:rPr>
          <w:rtl/>
        </w:rPr>
      </w:pPr>
    </w:p>
    <w:p w:rsidR="002C4351" w:rsidRDefault="002C4351" w:rsidP="00A1455A">
      <w:pPr>
        <w:rPr>
          <w:rtl/>
        </w:rPr>
      </w:pPr>
      <w:bookmarkStart w:id="14381" w:name="_ETM_Q27_489000"/>
      <w:bookmarkEnd w:id="14381"/>
      <w:r w:rsidRPr="00932835">
        <w:rPr>
          <w:rtl/>
        </w:rPr>
        <w:t xml:space="preserve">תודה </w:t>
      </w:r>
      <w:bookmarkStart w:id="14382" w:name="_ETM_Q27_488480"/>
      <w:bookmarkEnd w:id="14382"/>
      <w:r w:rsidRPr="00932835">
        <w:rPr>
          <w:rtl/>
        </w:rPr>
        <w:t>רבה</w:t>
      </w:r>
      <w:r>
        <w:rPr>
          <w:rFonts w:hint="cs"/>
          <w:rtl/>
        </w:rPr>
        <w:t>.</w:t>
      </w:r>
      <w:r w:rsidRPr="00932835">
        <w:rPr>
          <w:rtl/>
        </w:rPr>
        <w:t xml:space="preserve"> </w:t>
      </w:r>
      <w:bookmarkStart w:id="14383" w:name="_ETM_Q27_489309"/>
      <w:bookmarkEnd w:id="14383"/>
      <w:r w:rsidRPr="00932835">
        <w:rPr>
          <w:rtl/>
        </w:rPr>
        <w:t xml:space="preserve">חבר </w:t>
      </w:r>
      <w:bookmarkStart w:id="14384" w:name="_ETM_Q27_489670"/>
      <w:bookmarkEnd w:id="14384"/>
      <w:r w:rsidRPr="00932835">
        <w:rPr>
          <w:rtl/>
        </w:rPr>
        <w:t xml:space="preserve">הכנסת </w:t>
      </w:r>
      <w:bookmarkStart w:id="14385" w:name="_ETM_Q27_490000"/>
      <w:bookmarkEnd w:id="14385"/>
      <w:r w:rsidRPr="00932835">
        <w:rPr>
          <w:rtl/>
        </w:rPr>
        <w:t xml:space="preserve">יוראי </w:t>
      </w:r>
      <w:bookmarkStart w:id="14386" w:name="_ETM_Q27_490150"/>
      <w:bookmarkEnd w:id="14386"/>
      <w:r w:rsidRPr="00932835">
        <w:rPr>
          <w:rtl/>
        </w:rPr>
        <w:t xml:space="preserve">להב </w:t>
      </w:r>
      <w:bookmarkStart w:id="14387" w:name="_ETM_Q27_490330"/>
      <w:bookmarkEnd w:id="14387"/>
      <w:r w:rsidRPr="00932835">
        <w:rPr>
          <w:rtl/>
        </w:rPr>
        <w:t>הרצנו</w:t>
      </w:r>
      <w:r>
        <w:rPr>
          <w:rFonts w:hint="cs"/>
          <w:rtl/>
        </w:rPr>
        <w:t>,</w:t>
      </w:r>
      <w:r w:rsidRPr="00932835">
        <w:rPr>
          <w:rtl/>
        </w:rPr>
        <w:t xml:space="preserve"> </w:t>
      </w:r>
      <w:bookmarkStart w:id="14388" w:name="_ETM_Q27_490690"/>
      <w:bookmarkEnd w:id="14388"/>
      <w:r w:rsidRPr="00932835">
        <w:rPr>
          <w:rtl/>
        </w:rPr>
        <w:t>בבקשה</w:t>
      </w:r>
      <w:bookmarkStart w:id="14389" w:name="_ETM_Q27_504539"/>
      <w:bookmarkEnd w:id="14389"/>
      <w:r>
        <w:rPr>
          <w:rFonts w:hint="cs"/>
          <w:rtl/>
        </w:rPr>
        <w:t>.</w:t>
      </w:r>
    </w:p>
    <w:p w:rsidR="002C4351" w:rsidRDefault="002C4351" w:rsidP="00A1455A">
      <w:pPr>
        <w:rPr>
          <w:rtl/>
        </w:rPr>
      </w:pPr>
      <w:bookmarkStart w:id="14390" w:name="_ETM_Q27_502000"/>
      <w:bookmarkEnd w:id="14390"/>
    </w:p>
    <w:p w:rsidR="002C4351" w:rsidRDefault="002C4351" w:rsidP="00111494">
      <w:pPr>
        <w:pStyle w:val="a4"/>
        <w:keepNext/>
        <w:rPr>
          <w:rtl/>
        </w:rPr>
      </w:pPr>
      <w:bookmarkStart w:id="14391" w:name="ET_speaker_5787_8"/>
      <w:r w:rsidRPr="00F20A0A">
        <w:rPr>
          <w:rStyle w:val="TagStyle"/>
          <w:rtl/>
        </w:rPr>
        <w:t xml:space="preserve"> &lt;&lt; דובר &gt;&gt;</w:t>
      </w:r>
      <w:r w:rsidRPr="0053326A">
        <w:rPr>
          <w:rStyle w:val="TagStyle"/>
          <w:rtl/>
        </w:rPr>
        <w:t xml:space="preserve"> </w:t>
      </w:r>
      <w:bookmarkStart w:id="14392" w:name="_Toc133925852"/>
      <w:bookmarkStart w:id="14393" w:name="_Toc133926080"/>
      <w:bookmarkStart w:id="14394" w:name="_Toc153806309"/>
      <w:r>
        <w:rPr>
          <w:rtl/>
        </w:rPr>
        <w:t>יוראי להב הרצנו (יש עתיד):</w:t>
      </w:r>
      <w:bookmarkEnd w:id="14392"/>
      <w:bookmarkEnd w:id="14393"/>
      <w:bookmarkEnd w:id="14394"/>
      <w:r w:rsidRPr="0053326A">
        <w:rPr>
          <w:rStyle w:val="TagStyle"/>
          <w:rtl/>
        </w:rPr>
        <w:t xml:space="preserve"> </w:t>
      </w:r>
      <w:r w:rsidRPr="00F20A0A">
        <w:rPr>
          <w:rStyle w:val="TagStyle"/>
          <w:rtl/>
        </w:rPr>
        <w:t>&lt;&lt; דובר &gt;&gt;</w:t>
      </w:r>
      <w:r>
        <w:rPr>
          <w:rtl/>
        </w:rPr>
        <w:t xml:space="preserve"> </w:t>
      </w:r>
      <w:bookmarkEnd w:id="14391"/>
    </w:p>
    <w:p w:rsidR="002C4351" w:rsidRPr="0053326A" w:rsidRDefault="002C4351" w:rsidP="00A1455A">
      <w:pPr>
        <w:rPr>
          <w:rtl/>
        </w:rPr>
      </w:pPr>
      <w:bookmarkStart w:id="14395" w:name="_ETM_Q27_508000"/>
      <w:bookmarkEnd w:id="14395"/>
    </w:p>
    <w:p w:rsidR="002C4351" w:rsidRDefault="002C4351" w:rsidP="00A1455A">
      <w:pPr>
        <w:rPr>
          <w:rtl/>
        </w:rPr>
      </w:pPr>
      <w:bookmarkStart w:id="14396" w:name="_ETM_Q27_503000"/>
      <w:bookmarkEnd w:id="14396"/>
      <w:r w:rsidRPr="00932835">
        <w:rPr>
          <w:rtl/>
        </w:rPr>
        <w:t xml:space="preserve">אדוני </w:t>
      </w:r>
      <w:bookmarkStart w:id="14397" w:name="_ETM_Q27_505050"/>
      <w:bookmarkEnd w:id="14397"/>
      <w:r w:rsidRPr="00932835">
        <w:rPr>
          <w:rtl/>
        </w:rPr>
        <w:t>היושב-ראש</w:t>
      </w:r>
      <w:r>
        <w:rPr>
          <w:rFonts w:hint="cs"/>
          <w:rtl/>
        </w:rPr>
        <w:t>,</w:t>
      </w:r>
      <w:r w:rsidRPr="00932835">
        <w:rPr>
          <w:rtl/>
        </w:rPr>
        <w:t xml:space="preserve"> </w:t>
      </w:r>
      <w:bookmarkStart w:id="14398" w:name="_ETM_Q27_505710"/>
      <w:bookmarkEnd w:id="14398"/>
      <w:r w:rsidRPr="00932835">
        <w:rPr>
          <w:rtl/>
        </w:rPr>
        <w:t xml:space="preserve">חבריי </w:t>
      </w:r>
      <w:bookmarkStart w:id="14399" w:name="_ETM_Q27_506160"/>
      <w:bookmarkEnd w:id="14399"/>
      <w:r w:rsidRPr="00932835">
        <w:rPr>
          <w:rtl/>
        </w:rPr>
        <w:t xml:space="preserve">חברי </w:t>
      </w:r>
      <w:bookmarkStart w:id="14400" w:name="_ETM_Q27_506489"/>
      <w:bookmarkEnd w:id="14400"/>
      <w:r w:rsidRPr="00932835">
        <w:rPr>
          <w:rtl/>
        </w:rPr>
        <w:t>הכנסת</w:t>
      </w:r>
      <w:r>
        <w:rPr>
          <w:rFonts w:hint="cs"/>
          <w:rtl/>
        </w:rPr>
        <w:t>,</w:t>
      </w:r>
      <w:r w:rsidRPr="00932835">
        <w:rPr>
          <w:rtl/>
        </w:rPr>
        <w:t xml:space="preserve"> </w:t>
      </w:r>
      <w:bookmarkStart w:id="14401" w:name="_ETM_Q27_507750"/>
      <w:bookmarkEnd w:id="14401"/>
      <w:r w:rsidRPr="00932835">
        <w:rPr>
          <w:rtl/>
        </w:rPr>
        <w:t xml:space="preserve">אני </w:t>
      </w:r>
      <w:bookmarkStart w:id="14402" w:name="_ETM_Q27_507930"/>
      <w:bookmarkEnd w:id="14402"/>
      <w:r w:rsidRPr="00932835">
        <w:rPr>
          <w:rtl/>
        </w:rPr>
        <w:t xml:space="preserve">מוכרח </w:t>
      </w:r>
      <w:bookmarkStart w:id="14403" w:name="_ETM_Q27_508349"/>
      <w:bookmarkEnd w:id="14403"/>
      <w:r w:rsidRPr="00932835">
        <w:rPr>
          <w:rtl/>
        </w:rPr>
        <w:t xml:space="preserve">לדווח </w:t>
      </w:r>
      <w:bookmarkStart w:id="14404" w:name="_ETM_Q27_508890"/>
      <w:bookmarkEnd w:id="14404"/>
      <w:r w:rsidRPr="00932835">
        <w:rPr>
          <w:rtl/>
        </w:rPr>
        <w:t xml:space="preserve">לכם </w:t>
      </w:r>
      <w:bookmarkStart w:id="14405" w:name="_ETM_Q27_509189"/>
      <w:bookmarkEnd w:id="14405"/>
      <w:r w:rsidRPr="00932835">
        <w:rPr>
          <w:rtl/>
        </w:rPr>
        <w:t xml:space="preserve">ולציבור </w:t>
      </w:r>
      <w:bookmarkStart w:id="14406" w:name="_ETM_Q27_509939"/>
      <w:bookmarkEnd w:id="14406"/>
      <w:r w:rsidRPr="00932835">
        <w:rPr>
          <w:rtl/>
        </w:rPr>
        <w:t xml:space="preserve">על </w:t>
      </w:r>
      <w:bookmarkStart w:id="14407" w:name="_ETM_Q27_510060"/>
      <w:bookmarkEnd w:id="14407"/>
      <w:r w:rsidRPr="00932835">
        <w:rPr>
          <w:rtl/>
        </w:rPr>
        <w:t xml:space="preserve">המקרה </w:t>
      </w:r>
      <w:bookmarkStart w:id="14408" w:name="_ETM_Q27_510480"/>
      <w:bookmarkEnd w:id="14408"/>
      <w:r w:rsidRPr="00932835">
        <w:rPr>
          <w:rtl/>
        </w:rPr>
        <w:t xml:space="preserve">המוזר </w:t>
      </w:r>
      <w:bookmarkStart w:id="14409" w:name="_ETM_Q27_511289"/>
      <w:bookmarkEnd w:id="14409"/>
      <w:r w:rsidRPr="00932835">
        <w:rPr>
          <w:rtl/>
        </w:rPr>
        <w:t xml:space="preserve">של </w:t>
      </w:r>
      <w:bookmarkStart w:id="14410" w:name="_ETM_Q27_511439"/>
      <w:bookmarkEnd w:id="14410"/>
      <w:r w:rsidRPr="00932835">
        <w:rPr>
          <w:rtl/>
        </w:rPr>
        <w:t xml:space="preserve">ד"ר </w:t>
      </w:r>
      <w:bookmarkStart w:id="14411" w:name="_ETM_Q27_511830"/>
      <w:bookmarkEnd w:id="14411"/>
      <w:r>
        <w:rPr>
          <w:rtl/>
        </w:rPr>
        <w:t>בי</w:t>
      </w:r>
      <w:r w:rsidRPr="00932835">
        <w:rPr>
          <w:rtl/>
        </w:rPr>
        <w:t xml:space="preserve">בי </w:t>
      </w:r>
      <w:bookmarkStart w:id="14412" w:name="_ETM_Q27_512250"/>
      <w:bookmarkEnd w:id="14412"/>
      <w:r w:rsidRPr="00932835">
        <w:rPr>
          <w:rtl/>
        </w:rPr>
        <w:t xml:space="preserve">ומר </w:t>
      </w:r>
      <w:bookmarkStart w:id="14413" w:name="_ETM_Q27_512579"/>
      <w:bookmarkEnd w:id="14413"/>
      <w:r w:rsidRPr="00932835">
        <w:rPr>
          <w:rtl/>
        </w:rPr>
        <w:t>נתניהו</w:t>
      </w:r>
      <w:r>
        <w:rPr>
          <w:rFonts w:hint="cs"/>
          <w:rtl/>
        </w:rPr>
        <w:t>.</w:t>
      </w:r>
      <w:r w:rsidRPr="00932835">
        <w:rPr>
          <w:rtl/>
        </w:rPr>
        <w:t xml:space="preserve"> </w:t>
      </w:r>
      <w:bookmarkStart w:id="14414" w:name="_ETM_Q27_513779"/>
      <w:bookmarkEnd w:id="14414"/>
      <w:r w:rsidRPr="00932835">
        <w:rPr>
          <w:rtl/>
        </w:rPr>
        <w:t xml:space="preserve">ראש </w:t>
      </w:r>
      <w:bookmarkStart w:id="14415" w:name="_ETM_Q27_514140"/>
      <w:bookmarkEnd w:id="14415"/>
      <w:r w:rsidRPr="00932835">
        <w:rPr>
          <w:rtl/>
        </w:rPr>
        <w:t xml:space="preserve">ממשלתנו </w:t>
      </w:r>
      <w:bookmarkStart w:id="14416" w:name="_ETM_Q27_515629"/>
      <w:bookmarkEnd w:id="14416"/>
      <w:r>
        <w:rPr>
          <w:rFonts w:hint="cs"/>
          <w:rtl/>
        </w:rPr>
        <w:t>נוהג</w:t>
      </w:r>
      <w:r w:rsidRPr="00932835">
        <w:rPr>
          <w:rtl/>
        </w:rPr>
        <w:t xml:space="preserve"> </w:t>
      </w:r>
      <w:bookmarkStart w:id="14417" w:name="_ETM_Q27_515930"/>
      <w:bookmarkEnd w:id="14417"/>
      <w:r w:rsidRPr="00932835">
        <w:rPr>
          <w:rtl/>
        </w:rPr>
        <w:t xml:space="preserve">בתקופה </w:t>
      </w:r>
      <w:bookmarkStart w:id="14418" w:name="_ETM_Q27_516379"/>
      <w:bookmarkEnd w:id="14418"/>
      <w:r w:rsidRPr="00932835">
        <w:rPr>
          <w:rtl/>
        </w:rPr>
        <w:t xml:space="preserve">האחרונה </w:t>
      </w:r>
      <w:bookmarkStart w:id="14419" w:name="_ETM_Q27_516890"/>
      <w:bookmarkEnd w:id="14419"/>
      <w:r w:rsidRPr="00932835">
        <w:rPr>
          <w:rtl/>
        </w:rPr>
        <w:t xml:space="preserve">להתראיין </w:t>
      </w:r>
      <w:bookmarkStart w:id="14420" w:name="_ETM_Q27_517399"/>
      <w:bookmarkEnd w:id="14420"/>
      <w:r w:rsidRPr="00932835">
        <w:rPr>
          <w:rtl/>
        </w:rPr>
        <w:t xml:space="preserve">בעיקר </w:t>
      </w:r>
      <w:bookmarkStart w:id="14421" w:name="_ETM_Q27_517879"/>
      <w:bookmarkEnd w:id="14421"/>
      <w:r>
        <w:rPr>
          <w:rFonts w:hint="cs"/>
          <w:rtl/>
        </w:rPr>
        <w:t>ב</w:t>
      </w:r>
      <w:bookmarkStart w:id="14422" w:name="_ETM_Q27_518930"/>
      <w:bookmarkEnd w:id="14422"/>
      <w:r>
        <w:rPr>
          <w:rtl/>
        </w:rPr>
        <w:t>ערו</w:t>
      </w:r>
      <w:r>
        <w:rPr>
          <w:rFonts w:hint="cs"/>
          <w:rtl/>
        </w:rPr>
        <w:t>צי</w:t>
      </w:r>
      <w:r w:rsidRPr="00932835">
        <w:rPr>
          <w:rtl/>
        </w:rPr>
        <w:t xml:space="preserve"> </w:t>
      </w:r>
      <w:bookmarkStart w:id="14423" w:name="_ETM_Q27_519230"/>
      <w:bookmarkEnd w:id="14423"/>
      <w:r w:rsidRPr="00932835">
        <w:rPr>
          <w:rtl/>
        </w:rPr>
        <w:t xml:space="preserve">חדשות </w:t>
      </w:r>
      <w:bookmarkStart w:id="14424" w:name="_ETM_Q27_519649"/>
      <w:bookmarkEnd w:id="14424"/>
      <w:r w:rsidRPr="00932835">
        <w:rPr>
          <w:rtl/>
        </w:rPr>
        <w:t>זרים</w:t>
      </w:r>
      <w:r>
        <w:rPr>
          <w:rFonts w:hint="cs"/>
          <w:rtl/>
        </w:rPr>
        <w:t>,</w:t>
      </w:r>
      <w:r w:rsidRPr="00932835">
        <w:rPr>
          <w:rtl/>
        </w:rPr>
        <w:t xml:space="preserve"> </w:t>
      </w:r>
      <w:bookmarkStart w:id="14425" w:name="_ETM_Q27_520219"/>
      <w:bookmarkEnd w:id="14425"/>
      <w:r w:rsidRPr="00932835">
        <w:rPr>
          <w:rtl/>
        </w:rPr>
        <w:t>ב-</w:t>
      </w:r>
      <w:r w:rsidRPr="00932835">
        <w:t>NBC</w:t>
      </w:r>
      <w:r>
        <w:rPr>
          <w:rFonts w:hint="cs"/>
          <w:rtl/>
        </w:rPr>
        <w:t>,</w:t>
      </w:r>
      <w:r w:rsidRPr="00932835">
        <w:rPr>
          <w:rtl/>
        </w:rPr>
        <w:t xml:space="preserve"> </w:t>
      </w:r>
      <w:bookmarkStart w:id="14426" w:name="_ETM_Q27_521180"/>
      <w:bookmarkEnd w:id="14426"/>
      <w:r w:rsidRPr="00932835">
        <w:rPr>
          <w:rtl/>
        </w:rPr>
        <w:t>ב-</w:t>
      </w:r>
      <w:r w:rsidRPr="00932835">
        <w:t>CNN</w:t>
      </w:r>
      <w:r>
        <w:rPr>
          <w:rFonts w:hint="cs"/>
          <w:rtl/>
        </w:rPr>
        <w:t>,</w:t>
      </w:r>
      <w:r w:rsidRPr="00932835">
        <w:rPr>
          <w:rtl/>
        </w:rPr>
        <w:t xml:space="preserve"> </w:t>
      </w:r>
      <w:bookmarkStart w:id="14427" w:name="_ETM_Q27_522649"/>
      <w:bookmarkEnd w:id="14427"/>
      <w:r w:rsidRPr="00932835">
        <w:rPr>
          <w:rtl/>
        </w:rPr>
        <w:t xml:space="preserve">ואני </w:t>
      </w:r>
      <w:bookmarkStart w:id="14428" w:name="_ETM_Q27_522950"/>
      <w:bookmarkEnd w:id="14428"/>
      <w:r w:rsidRPr="00932835">
        <w:rPr>
          <w:rtl/>
        </w:rPr>
        <w:t xml:space="preserve">מוצא </w:t>
      </w:r>
      <w:bookmarkStart w:id="14429" w:name="_ETM_Q27_523820"/>
      <w:bookmarkEnd w:id="14429"/>
      <w:r w:rsidRPr="00932835">
        <w:rPr>
          <w:rtl/>
        </w:rPr>
        <w:t xml:space="preserve">מעין </w:t>
      </w:r>
      <w:bookmarkStart w:id="14430" w:name="_ETM_Q27_524180"/>
      <w:bookmarkEnd w:id="14430"/>
      <w:r w:rsidRPr="00932835">
        <w:rPr>
          <w:rtl/>
        </w:rPr>
        <w:t xml:space="preserve">סתירות </w:t>
      </w:r>
      <w:bookmarkStart w:id="14431" w:name="_ETM_Q27_525200"/>
      <w:bookmarkEnd w:id="14431"/>
      <w:r w:rsidRPr="00932835">
        <w:rPr>
          <w:rtl/>
        </w:rPr>
        <w:t xml:space="preserve">בין </w:t>
      </w:r>
      <w:bookmarkStart w:id="14432" w:name="_ETM_Q27_525559"/>
      <w:bookmarkEnd w:id="14432"/>
      <w:r w:rsidRPr="00932835">
        <w:rPr>
          <w:rtl/>
        </w:rPr>
        <w:t xml:space="preserve">הדברים </w:t>
      </w:r>
      <w:bookmarkStart w:id="14433" w:name="_ETM_Q27_525950"/>
      <w:bookmarkEnd w:id="14433"/>
      <w:r w:rsidRPr="00932835">
        <w:rPr>
          <w:rtl/>
        </w:rPr>
        <w:t xml:space="preserve">שהוא </w:t>
      </w:r>
      <w:bookmarkStart w:id="14434" w:name="_ETM_Q27_526129"/>
      <w:bookmarkEnd w:id="14434"/>
      <w:r w:rsidRPr="00932835">
        <w:rPr>
          <w:rtl/>
        </w:rPr>
        <w:t xml:space="preserve">אומר </w:t>
      </w:r>
      <w:bookmarkStart w:id="14435" w:name="_ETM_Q27_526370"/>
      <w:bookmarkEnd w:id="14435"/>
      <w:r w:rsidRPr="00932835">
        <w:rPr>
          <w:rtl/>
        </w:rPr>
        <w:t xml:space="preserve">שם </w:t>
      </w:r>
      <w:bookmarkStart w:id="14436" w:name="_ETM_Q27_527000"/>
      <w:bookmarkEnd w:id="14436"/>
      <w:r>
        <w:rPr>
          <w:rFonts w:hint="cs"/>
          <w:rtl/>
        </w:rPr>
        <w:t xml:space="preserve">– </w:t>
      </w:r>
      <w:r w:rsidRPr="00932835">
        <w:rPr>
          <w:rtl/>
        </w:rPr>
        <w:t xml:space="preserve">בעיקר </w:t>
      </w:r>
      <w:bookmarkStart w:id="14437" w:name="_ETM_Q27_527570"/>
      <w:bookmarkEnd w:id="14437"/>
      <w:r w:rsidRPr="00932835">
        <w:rPr>
          <w:rtl/>
        </w:rPr>
        <w:t>בלעז</w:t>
      </w:r>
      <w:r>
        <w:rPr>
          <w:rFonts w:hint="cs"/>
          <w:rtl/>
        </w:rPr>
        <w:t>,</w:t>
      </w:r>
      <w:r w:rsidRPr="00932835">
        <w:rPr>
          <w:rtl/>
        </w:rPr>
        <w:t xml:space="preserve"> </w:t>
      </w:r>
      <w:bookmarkStart w:id="14438" w:name="_ETM_Q27_528559"/>
      <w:bookmarkEnd w:id="14438"/>
      <w:r w:rsidRPr="00932835">
        <w:rPr>
          <w:rtl/>
        </w:rPr>
        <w:t xml:space="preserve">באנגלית </w:t>
      </w:r>
      <w:bookmarkStart w:id="14439" w:name="_ETM_Q27_529160"/>
      <w:bookmarkEnd w:id="14439"/>
      <w:r>
        <w:rPr>
          <w:rFonts w:hint="cs"/>
          <w:rtl/>
        </w:rPr>
        <w:t xml:space="preserve">– </w:t>
      </w:r>
      <w:bookmarkStart w:id="14440" w:name="_ETM_Q27_530000"/>
      <w:bookmarkEnd w:id="14440"/>
      <w:r w:rsidRPr="00932835">
        <w:rPr>
          <w:rtl/>
        </w:rPr>
        <w:t xml:space="preserve">ובין </w:t>
      </w:r>
      <w:bookmarkStart w:id="14441" w:name="_ETM_Q27_529430"/>
      <w:bookmarkEnd w:id="14441"/>
      <w:r w:rsidRPr="00932835">
        <w:rPr>
          <w:rtl/>
        </w:rPr>
        <w:t xml:space="preserve">הדברים </w:t>
      </w:r>
      <w:bookmarkStart w:id="14442" w:name="_ETM_Q27_529820"/>
      <w:bookmarkEnd w:id="14442"/>
      <w:r w:rsidRPr="00932835">
        <w:rPr>
          <w:rtl/>
        </w:rPr>
        <w:t xml:space="preserve">שהוא אומר </w:t>
      </w:r>
      <w:bookmarkStart w:id="14443" w:name="_ETM_Q27_530629"/>
      <w:bookmarkEnd w:id="14443"/>
      <w:r w:rsidRPr="00932835">
        <w:rPr>
          <w:rtl/>
        </w:rPr>
        <w:t>בעברית</w:t>
      </w:r>
      <w:r>
        <w:rPr>
          <w:rFonts w:hint="cs"/>
          <w:rtl/>
        </w:rPr>
        <w:t>,</w:t>
      </w:r>
      <w:r w:rsidRPr="00932835">
        <w:rPr>
          <w:rtl/>
        </w:rPr>
        <w:t xml:space="preserve"> </w:t>
      </w:r>
      <w:bookmarkStart w:id="14444" w:name="_ETM_Q27_531379"/>
      <w:bookmarkEnd w:id="14444"/>
      <w:r w:rsidRPr="00932835">
        <w:rPr>
          <w:rtl/>
        </w:rPr>
        <w:t xml:space="preserve">חלקם </w:t>
      </w:r>
      <w:bookmarkStart w:id="14445" w:name="_ETM_Q27_531860"/>
      <w:bookmarkEnd w:id="14445"/>
      <w:r w:rsidRPr="00932835">
        <w:rPr>
          <w:rtl/>
        </w:rPr>
        <w:t xml:space="preserve">מעל </w:t>
      </w:r>
      <w:bookmarkStart w:id="14446" w:name="_ETM_Q27_532040"/>
      <w:bookmarkEnd w:id="14446"/>
      <w:r w:rsidRPr="00932835">
        <w:rPr>
          <w:rtl/>
        </w:rPr>
        <w:t xml:space="preserve">הדוכן </w:t>
      </w:r>
      <w:bookmarkStart w:id="14447" w:name="_ETM_Q27_532430"/>
      <w:bookmarkEnd w:id="14447"/>
      <w:r w:rsidRPr="00932835">
        <w:rPr>
          <w:rtl/>
        </w:rPr>
        <w:t>הזה</w:t>
      </w:r>
      <w:r>
        <w:rPr>
          <w:rFonts w:hint="cs"/>
          <w:rtl/>
        </w:rPr>
        <w:t>.</w:t>
      </w:r>
      <w:r w:rsidRPr="00932835">
        <w:rPr>
          <w:rtl/>
        </w:rPr>
        <w:t xml:space="preserve"> </w:t>
      </w:r>
      <w:bookmarkStart w:id="14448" w:name="_ETM_Q27_533029"/>
      <w:bookmarkEnd w:id="14448"/>
    </w:p>
    <w:p w:rsidR="002C4351" w:rsidRDefault="002C4351" w:rsidP="00A1455A">
      <w:pPr>
        <w:rPr>
          <w:rtl/>
        </w:rPr>
      </w:pPr>
    </w:p>
    <w:p w:rsidR="002C4351" w:rsidRDefault="002C4351" w:rsidP="00A1455A">
      <w:pPr>
        <w:rPr>
          <w:rtl/>
        </w:rPr>
      </w:pPr>
      <w:r w:rsidRPr="00424E04">
        <w:rPr>
          <w:rtl/>
        </w:rPr>
        <w:t>ריכזתי</w:t>
      </w:r>
      <w:r w:rsidRPr="00424E04">
        <w:rPr>
          <w:rFonts w:hint="cs"/>
          <w:rtl/>
        </w:rPr>
        <w:t>,</w:t>
      </w:r>
      <w:r w:rsidRPr="00424E04">
        <w:rPr>
          <w:rtl/>
        </w:rPr>
        <w:t xml:space="preserve"> </w:t>
      </w:r>
      <w:bookmarkStart w:id="14449" w:name="_ETM_Q27_533660"/>
      <w:bookmarkEnd w:id="14449"/>
      <w:r w:rsidRPr="00424E04">
        <w:rPr>
          <w:rtl/>
        </w:rPr>
        <w:t xml:space="preserve">חברי </w:t>
      </w:r>
      <w:bookmarkStart w:id="14450" w:name="_ETM_Q27_534020"/>
      <w:bookmarkEnd w:id="14450"/>
      <w:r w:rsidRPr="00424E04">
        <w:rPr>
          <w:rtl/>
        </w:rPr>
        <w:t>הכנסת</w:t>
      </w:r>
      <w:r w:rsidRPr="00424E04">
        <w:rPr>
          <w:rFonts w:hint="cs"/>
          <w:rtl/>
        </w:rPr>
        <w:t>,</w:t>
      </w:r>
      <w:r w:rsidRPr="00424E04">
        <w:rPr>
          <w:rtl/>
        </w:rPr>
        <w:t xml:space="preserve"> </w:t>
      </w:r>
      <w:bookmarkStart w:id="14451" w:name="_ETM_Q27_534529"/>
      <w:bookmarkEnd w:id="14451"/>
      <w:r w:rsidRPr="00424E04">
        <w:rPr>
          <w:rFonts w:hint="cs"/>
          <w:rtl/>
        </w:rPr>
        <w:t>שלושה</w:t>
      </w:r>
      <w:r w:rsidRPr="00424E04">
        <w:rPr>
          <w:rtl/>
        </w:rPr>
        <w:t xml:space="preserve"> </w:t>
      </w:r>
      <w:bookmarkStart w:id="14452" w:name="_ETM_Q27_535949"/>
      <w:bookmarkEnd w:id="14452"/>
      <w:r w:rsidRPr="00424E04">
        <w:rPr>
          <w:rtl/>
        </w:rPr>
        <w:t xml:space="preserve">דברים </w:t>
      </w:r>
      <w:bookmarkStart w:id="14453" w:name="_ETM_Q27_536399"/>
      <w:bookmarkEnd w:id="14453"/>
      <w:r w:rsidRPr="00424E04">
        <w:rPr>
          <w:rtl/>
        </w:rPr>
        <w:t>מרכזיים</w:t>
      </w:r>
      <w:bookmarkStart w:id="14454" w:name="_ETM_Q27_536879"/>
      <w:bookmarkStart w:id="14455" w:name="_ETM_Q27_537239"/>
      <w:bookmarkEnd w:id="14454"/>
      <w:bookmarkEnd w:id="14455"/>
      <w:r w:rsidRPr="00424E04">
        <w:rPr>
          <w:rFonts w:hint="cs"/>
          <w:rtl/>
        </w:rPr>
        <w:t xml:space="preserve">, שלוש </w:t>
      </w:r>
      <w:bookmarkStart w:id="14456" w:name="_ETM_Q27_537659"/>
      <w:bookmarkEnd w:id="14456"/>
      <w:r w:rsidRPr="00424E04">
        <w:rPr>
          <w:rtl/>
        </w:rPr>
        <w:t>סתירות מרכזיות</w:t>
      </w:r>
      <w:r w:rsidRPr="00424E04">
        <w:rPr>
          <w:rFonts w:hint="cs"/>
          <w:rtl/>
        </w:rPr>
        <w:t>,</w:t>
      </w:r>
      <w:r w:rsidRPr="00424E04">
        <w:rPr>
          <w:rtl/>
        </w:rPr>
        <w:t xml:space="preserve"> </w:t>
      </w:r>
      <w:bookmarkStart w:id="14457" w:name="_ETM_Q27_538469"/>
      <w:bookmarkEnd w:id="14457"/>
      <w:r w:rsidRPr="00424E04">
        <w:rPr>
          <w:rtl/>
        </w:rPr>
        <w:t xml:space="preserve">בדברים </w:t>
      </w:r>
      <w:bookmarkStart w:id="14458" w:name="_ETM_Q27_539069"/>
      <w:bookmarkEnd w:id="14458"/>
      <w:r w:rsidRPr="00424E04">
        <w:rPr>
          <w:rtl/>
        </w:rPr>
        <w:t xml:space="preserve">של </w:t>
      </w:r>
      <w:bookmarkStart w:id="14459" w:name="_ETM_Q27_539249"/>
      <w:bookmarkStart w:id="14460" w:name="_ETM_Q27_540629"/>
      <w:bookmarkEnd w:id="14459"/>
      <w:bookmarkEnd w:id="14460"/>
      <w:r w:rsidRPr="00424E04">
        <w:rPr>
          <w:rtl/>
        </w:rPr>
        <w:t xml:space="preserve">ראש </w:t>
      </w:r>
      <w:r>
        <w:rPr>
          <w:rFonts w:hint="cs"/>
          <w:rtl/>
        </w:rPr>
        <w:t>הממשלה:</w:t>
      </w:r>
      <w:r w:rsidRPr="00424E04">
        <w:rPr>
          <w:rFonts w:hint="cs"/>
          <w:rtl/>
        </w:rPr>
        <w:t xml:space="preserve"> </w:t>
      </w:r>
      <w:r w:rsidRPr="00424E04">
        <w:rPr>
          <w:rtl/>
        </w:rPr>
        <w:t xml:space="preserve">כשד"ר </w:t>
      </w:r>
      <w:bookmarkStart w:id="14461" w:name="_ETM_Q27_541289"/>
      <w:bookmarkEnd w:id="14461"/>
      <w:r w:rsidRPr="00424E04">
        <w:rPr>
          <w:rtl/>
        </w:rPr>
        <w:t xml:space="preserve">ביבי </w:t>
      </w:r>
      <w:bookmarkStart w:id="14462" w:name="_ETM_Q27_542190"/>
      <w:bookmarkEnd w:id="14462"/>
      <w:r w:rsidRPr="00424E04">
        <w:rPr>
          <w:rtl/>
        </w:rPr>
        <w:t xml:space="preserve">אומר </w:t>
      </w:r>
      <w:bookmarkStart w:id="14463" w:name="_ETM_Q27_543119"/>
      <w:bookmarkEnd w:id="14463"/>
      <w:r w:rsidRPr="00424E04">
        <w:rPr>
          <w:rtl/>
        </w:rPr>
        <w:t xml:space="preserve">שההפגנות </w:t>
      </w:r>
      <w:bookmarkStart w:id="14464" w:name="_ETM_Q27_544320"/>
      <w:bookmarkEnd w:id="14464"/>
      <w:r w:rsidRPr="00424E04">
        <w:rPr>
          <w:rtl/>
        </w:rPr>
        <w:t xml:space="preserve">נגד </w:t>
      </w:r>
      <w:bookmarkStart w:id="14465" w:name="_ETM_Q27_544680"/>
      <w:bookmarkEnd w:id="14465"/>
      <w:r w:rsidRPr="00424E04">
        <w:rPr>
          <w:rtl/>
        </w:rPr>
        <w:t xml:space="preserve">ההפיכה </w:t>
      </w:r>
      <w:bookmarkStart w:id="14466" w:name="_ETM_Q27_545189"/>
      <w:bookmarkEnd w:id="14466"/>
      <w:r w:rsidRPr="00424E04">
        <w:rPr>
          <w:rtl/>
        </w:rPr>
        <w:t xml:space="preserve">המשטרית </w:t>
      </w:r>
      <w:bookmarkStart w:id="14467" w:name="_ETM_Q27_546420"/>
      <w:bookmarkEnd w:id="14467"/>
      <w:r w:rsidRPr="00424E04">
        <w:rPr>
          <w:rtl/>
        </w:rPr>
        <w:t xml:space="preserve">הופכות </w:t>
      </w:r>
      <w:bookmarkStart w:id="14468" w:name="_ETM_Q27_547049"/>
      <w:bookmarkEnd w:id="14468"/>
      <w:r w:rsidRPr="00424E04">
        <w:rPr>
          <w:rtl/>
        </w:rPr>
        <w:t xml:space="preserve">להוכחה </w:t>
      </w:r>
      <w:bookmarkStart w:id="14469" w:name="_ETM_Q27_547829"/>
      <w:bookmarkEnd w:id="14469"/>
      <w:r w:rsidRPr="00424E04">
        <w:rPr>
          <w:rFonts w:hint="cs"/>
          <w:rtl/>
        </w:rPr>
        <w:t>לכוחה</w:t>
      </w:r>
      <w:r w:rsidRPr="00424E04">
        <w:rPr>
          <w:rtl/>
        </w:rPr>
        <w:t xml:space="preserve"> </w:t>
      </w:r>
      <w:bookmarkStart w:id="14470" w:name="_ETM_Q27_548369"/>
      <w:bookmarkEnd w:id="14470"/>
      <w:r w:rsidRPr="00424E04">
        <w:rPr>
          <w:rtl/>
        </w:rPr>
        <w:t xml:space="preserve">של </w:t>
      </w:r>
      <w:bookmarkStart w:id="14471" w:name="_ETM_Q27_548579"/>
      <w:bookmarkEnd w:id="14471"/>
      <w:r w:rsidRPr="00424E04">
        <w:rPr>
          <w:rtl/>
        </w:rPr>
        <w:t xml:space="preserve">הדמוקרטיה </w:t>
      </w:r>
      <w:bookmarkStart w:id="14472" w:name="_ETM_Q27_549329"/>
      <w:bookmarkEnd w:id="14472"/>
      <w:r w:rsidRPr="00424E04">
        <w:rPr>
          <w:rtl/>
        </w:rPr>
        <w:t xml:space="preserve">ולכמה </w:t>
      </w:r>
      <w:bookmarkStart w:id="14473" w:name="_ETM_Q27_549899"/>
      <w:bookmarkEnd w:id="14473"/>
      <w:r w:rsidRPr="00424E04">
        <w:rPr>
          <w:rtl/>
        </w:rPr>
        <w:t xml:space="preserve">שהיא </w:t>
      </w:r>
      <w:bookmarkStart w:id="14474" w:name="_ETM_Q27_550110"/>
      <w:bookmarkEnd w:id="14474"/>
      <w:r w:rsidRPr="00424E04">
        <w:rPr>
          <w:rtl/>
        </w:rPr>
        <w:t xml:space="preserve">תוססת </w:t>
      </w:r>
      <w:bookmarkStart w:id="14475" w:name="_ETM_Q27_550740"/>
      <w:bookmarkEnd w:id="14475"/>
      <w:r w:rsidRPr="00424E04">
        <w:rPr>
          <w:rFonts w:hint="cs"/>
          <w:rtl/>
        </w:rPr>
        <w:t xml:space="preserve">– </w:t>
      </w:r>
      <w:r w:rsidRPr="00424E04">
        <w:rPr>
          <w:rtl/>
        </w:rPr>
        <w:t xml:space="preserve">אני </w:t>
      </w:r>
      <w:bookmarkStart w:id="14476" w:name="_ETM_Q27_550860"/>
      <w:bookmarkEnd w:id="14476"/>
      <w:r w:rsidRPr="00424E04">
        <w:rPr>
          <w:rtl/>
        </w:rPr>
        <w:t xml:space="preserve">חושב </w:t>
      </w:r>
      <w:bookmarkStart w:id="14477" w:name="_ETM_Q27_551100"/>
      <w:bookmarkEnd w:id="14477"/>
      <w:r w:rsidRPr="00424E04">
        <w:rPr>
          <w:rtl/>
        </w:rPr>
        <w:t xml:space="preserve">שהוא </w:t>
      </w:r>
      <w:bookmarkStart w:id="14478" w:name="_ETM_Q27_551250"/>
      <w:bookmarkEnd w:id="14478"/>
      <w:r w:rsidRPr="00424E04">
        <w:rPr>
          <w:rtl/>
        </w:rPr>
        <w:t xml:space="preserve">השתמש </w:t>
      </w:r>
      <w:bookmarkStart w:id="14479" w:name="_ETM_Q27_551549"/>
      <w:bookmarkEnd w:id="14479"/>
      <w:r w:rsidRPr="00424E04">
        <w:rPr>
          <w:rtl/>
        </w:rPr>
        <w:t xml:space="preserve">במושג </w:t>
      </w:r>
      <w:bookmarkStart w:id="14480" w:name="_ETM_Q27_552690"/>
      <w:bookmarkEnd w:id="14480"/>
      <w:r w:rsidRPr="00424E04">
        <w:t>robust</w:t>
      </w:r>
      <w:r w:rsidRPr="00424E04">
        <w:rPr>
          <w:rFonts w:hint="cs"/>
          <w:rtl/>
        </w:rPr>
        <w:t xml:space="preserve"> </w:t>
      </w:r>
      <w:r w:rsidRPr="00424E04">
        <w:rPr>
          <w:rFonts w:hint="eastAsia"/>
          <w:rtl/>
        </w:rPr>
        <w:t>–</w:t>
      </w:r>
      <w:r w:rsidRPr="00424E04">
        <w:rPr>
          <w:rtl/>
        </w:rPr>
        <w:t xml:space="preserve"> </w:t>
      </w:r>
      <w:bookmarkStart w:id="14481" w:name="_ETM_Q27_555210"/>
      <w:bookmarkEnd w:id="14481"/>
      <w:r w:rsidRPr="00424E04">
        <w:rPr>
          <w:rFonts w:hint="cs"/>
          <w:rtl/>
        </w:rPr>
        <w:t xml:space="preserve">אז </w:t>
      </w:r>
      <w:r w:rsidRPr="00424E04">
        <w:rPr>
          <w:rtl/>
        </w:rPr>
        <w:t xml:space="preserve">אני </w:t>
      </w:r>
      <w:bookmarkStart w:id="14482" w:name="_ETM_Q27_555359"/>
      <w:bookmarkEnd w:id="14482"/>
      <w:r w:rsidRPr="00424E04">
        <w:rPr>
          <w:rtl/>
        </w:rPr>
        <w:t>מתרשם</w:t>
      </w:r>
      <w:r>
        <w:rPr>
          <w:rFonts w:hint="cs"/>
          <w:rtl/>
        </w:rPr>
        <w:t>.</w:t>
      </w:r>
      <w:r w:rsidRPr="00424E04">
        <w:rPr>
          <w:rtl/>
        </w:rPr>
        <w:t xml:space="preserve"> </w:t>
      </w:r>
      <w:bookmarkStart w:id="14483" w:name="_ETM_Q27_556020"/>
      <w:bookmarkEnd w:id="14483"/>
      <w:r w:rsidRPr="00424E04">
        <w:rPr>
          <w:rtl/>
        </w:rPr>
        <w:t>ואז</w:t>
      </w:r>
      <w:r w:rsidRPr="00424E04">
        <w:rPr>
          <w:rFonts w:hint="cs"/>
          <w:rtl/>
        </w:rPr>
        <w:t>,</w:t>
      </w:r>
      <w:r w:rsidRPr="00424E04">
        <w:rPr>
          <w:rtl/>
        </w:rPr>
        <w:t xml:space="preserve"> </w:t>
      </w:r>
      <w:bookmarkStart w:id="14484" w:name="_ETM_Q27_556880"/>
      <w:bookmarkEnd w:id="14484"/>
      <w:r w:rsidRPr="00424E04">
        <w:rPr>
          <w:rtl/>
        </w:rPr>
        <w:t xml:space="preserve">כשעולה </w:t>
      </w:r>
      <w:bookmarkStart w:id="14485" w:name="_ETM_Q27_557360"/>
      <w:bookmarkEnd w:id="14485"/>
      <w:r w:rsidRPr="00424E04">
        <w:rPr>
          <w:rtl/>
        </w:rPr>
        <w:t>ל</w:t>
      </w:r>
      <w:bookmarkStart w:id="14486" w:name="_ETM_Q27_557930"/>
      <w:bookmarkEnd w:id="14486"/>
      <w:r w:rsidRPr="00424E04">
        <w:rPr>
          <w:rFonts w:hint="cs"/>
          <w:rtl/>
        </w:rPr>
        <w:t xml:space="preserve">כאן </w:t>
      </w:r>
      <w:r w:rsidRPr="00424E04">
        <w:rPr>
          <w:rtl/>
        </w:rPr>
        <w:t xml:space="preserve">מר </w:t>
      </w:r>
      <w:bookmarkStart w:id="14487" w:name="_ETM_Q27_558200"/>
      <w:bookmarkEnd w:id="14487"/>
      <w:r w:rsidRPr="00424E04">
        <w:rPr>
          <w:rtl/>
        </w:rPr>
        <w:t xml:space="preserve">נתניהו </w:t>
      </w:r>
      <w:bookmarkStart w:id="14488" w:name="_ETM_Q27_558799"/>
      <w:bookmarkEnd w:id="14488"/>
      <w:r w:rsidRPr="00424E04">
        <w:rPr>
          <w:rtl/>
        </w:rPr>
        <w:t xml:space="preserve">ואומר </w:t>
      </w:r>
      <w:bookmarkStart w:id="14489" w:name="_ETM_Q27_559220"/>
      <w:bookmarkEnd w:id="14489"/>
      <w:r w:rsidRPr="00424E04">
        <w:rPr>
          <w:rtl/>
        </w:rPr>
        <w:t xml:space="preserve">שההפגנות </w:t>
      </w:r>
      <w:bookmarkStart w:id="14490" w:name="_ETM_Q27_560150"/>
      <w:bookmarkEnd w:id="14490"/>
      <w:r w:rsidRPr="00424E04">
        <w:rPr>
          <w:rFonts w:hint="cs"/>
          <w:rtl/>
        </w:rPr>
        <w:t xml:space="preserve">הן </w:t>
      </w:r>
      <w:r w:rsidRPr="00424E04">
        <w:rPr>
          <w:rtl/>
        </w:rPr>
        <w:t xml:space="preserve">מפגן </w:t>
      </w:r>
      <w:bookmarkStart w:id="14491" w:name="_ETM_Q27_560779"/>
      <w:bookmarkEnd w:id="14491"/>
      <w:r w:rsidRPr="00424E04">
        <w:rPr>
          <w:rtl/>
        </w:rPr>
        <w:t xml:space="preserve">של </w:t>
      </w:r>
      <w:bookmarkStart w:id="14492" w:name="_ETM_Q27_560960"/>
      <w:bookmarkEnd w:id="14492"/>
      <w:r w:rsidRPr="00424E04">
        <w:rPr>
          <w:rtl/>
        </w:rPr>
        <w:t xml:space="preserve">שנאה </w:t>
      </w:r>
      <w:bookmarkStart w:id="14493" w:name="_ETM_Q27_561979"/>
      <w:bookmarkEnd w:id="14493"/>
      <w:r w:rsidRPr="00424E04">
        <w:rPr>
          <w:rtl/>
        </w:rPr>
        <w:t xml:space="preserve">במימון </w:t>
      </w:r>
      <w:bookmarkStart w:id="14494" w:name="_ETM_Q27_562610"/>
      <w:bookmarkEnd w:id="14494"/>
      <w:r w:rsidRPr="00424E04">
        <w:rPr>
          <w:rtl/>
        </w:rPr>
        <w:t>זר</w:t>
      </w:r>
      <w:r w:rsidRPr="00424E04">
        <w:rPr>
          <w:rFonts w:hint="cs"/>
          <w:rtl/>
        </w:rPr>
        <w:t>,</w:t>
      </w:r>
      <w:r w:rsidRPr="00424E04">
        <w:rPr>
          <w:rtl/>
        </w:rPr>
        <w:t xml:space="preserve"> </w:t>
      </w:r>
      <w:bookmarkStart w:id="14495" w:name="_ETM_Q27_563779"/>
      <w:bookmarkEnd w:id="14495"/>
      <w:r w:rsidRPr="00424E04">
        <w:rPr>
          <w:rtl/>
        </w:rPr>
        <w:t>אנרכיסטים</w:t>
      </w:r>
      <w:r w:rsidRPr="00424E04">
        <w:rPr>
          <w:rFonts w:hint="cs"/>
          <w:rtl/>
        </w:rPr>
        <w:t>,</w:t>
      </w:r>
      <w:r w:rsidRPr="00424E04">
        <w:rPr>
          <w:rtl/>
        </w:rPr>
        <w:t xml:space="preserve"> </w:t>
      </w:r>
      <w:bookmarkStart w:id="14496" w:name="_ETM_Q27_564710"/>
      <w:bookmarkEnd w:id="14496"/>
      <w:r w:rsidRPr="00424E04">
        <w:rPr>
          <w:rtl/>
        </w:rPr>
        <w:t>בוגדים</w:t>
      </w:r>
      <w:r w:rsidRPr="00424E04">
        <w:rPr>
          <w:rFonts w:hint="cs"/>
          <w:rtl/>
        </w:rPr>
        <w:t>,</w:t>
      </w:r>
      <w:r w:rsidRPr="00424E04">
        <w:rPr>
          <w:rtl/>
        </w:rPr>
        <w:t xml:space="preserve"> </w:t>
      </w:r>
      <w:bookmarkStart w:id="14497" w:name="_ETM_Q27_565339"/>
      <w:bookmarkEnd w:id="14497"/>
      <w:r w:rsidRPr="00424E04">
        <w:rPr>
          <w:rtl/>
        </w:rPr>
        <w:t xml:space="preserve">תומכי </w:t>
      </w:r>
      <w:bookmarkStart w:id="14498" w:name="_ETM_Q27_565759"/>
      <w:bookmarkEnd w:id="14498"/>
      <w:r w:rsidRPr="00424E04">
        <w:rPr>
          <w:rtl/>
        </w:rPr>
        <w:t>טרור</w:t>
      </w:r>
      <w:r w:rsidRPr="00424E04">
        <w:rPr>
          <w:rFonts w:hint="cs"/>
          <w:rtl/>
        </w:rPr>
        <w:t>,</w:t>
      </w:r>
      <w:r w:rsidRPr="00424E04">
        <w:rPr>
          <w:rtl/>
        </w:rPr>
        <w:t xml:space="preserve"> </w:t>
      </w:r>
      <w:bookmarkStart w:id="14499" w:name="_ETM_Q27_567509"/>
      <w:bookmarkEnd w:id="14499"/>
      <w:r w:rsidRPr="00424E04">
        <w:rPr>
          <w:rtl/>
        </w:rPr>
        <w:t xml:space="preserve">אז </w:t>
      </w:r>
      <w:bookmarkStart w:id="14500" w:name="_ETM_Q27_567719"/>
      <w:bookmarkEnd w:id="14500"/>
      <w:r w:rsidRPr="00424E04">
        <w:rPr>
          <w:rtl/>
        </w:rPr>
        <w:t xml:space="preserve">יש </w:t>
      </w:r>
      <w:bookmarkStart w:id="14501" w:name="_ETM_Q27_567990"/>
      <w:bookmarkEnd w:id="14501"/>
      <w:r w:rsidRPr="00424E04">
        <w:rPr>
          <w:rtl/>
        </w:rPr>
        <w:t xml:space="preserve">איזושהי </w:t>
      </w:r>
      <w:bookmarkStart w:id="14502" w:name="_ETM_Q27_568289"/>
      <w:bookmarkEnd w:id="14502"/>
      <w:r w:rsidRPr="00424E04">
        <w:rPr>
          <w:rtl/>
        </w:rPr>
        <w:t xml:space="preserve">סתירה </w:t>
      </w:r>
      <w:bookmarkStart w:id="14503" w:name="_ETM_Q27_568740"/>
      <w:bookmarkEnd w:id="14503"/>
      <w:r w:rsidRPr="00424E04">
        <w:rPr>
          <w:rtl/>
        </w:rPr>
        <w:t xml:space="preserve">בין </w:t>
      </w:r>
      <w:bookmarkStart w:id="14504" w:name="_ETM_Q27_568920"/>
      <w:bookmarkEnd w:id="14504"/>
      <w:r w:rsidRPr="00424E04">
        <w:rPr>
          <w:rtl/>
        </w:rPr>
        <w:t>הדברים</w:t>
      </w:r>
      <w:r w:rsidR="00326948">
        <w:rPr>
          <w:rFonts w:hint="cs"/>
          <w:rtl/>
        </w:rPr>
        <w:t>;</w:t>
      </w:r>
      <w:r w:rsidRPr="00424E04">
        <w:rPr>
          <w:rtl/>
        </w:rPr>
        <w:t xml:space="preserve"> </w:t>
      </w:r>
      <w:bookmarkStart w:id="14505" w:name="_ETM_Q27_570470"/>
      <w:bookmarkStart w:id="14506" w:name="_ETM_Q27_599000"/>
      <w:bookmarkEnd w:id="14505"/>
      <w:bookmarkEnd w:id="14506"/>
      <w:r w:rsidRPr="00424E04">
        <w:rPr>
          <w:rtl/>
        </w:rPr>
        <w:t xml:space="preserve">כשד"ר </w:t>
      </w:r>
      <w:bookmarkStart w:id="14507" w:name="_ETM_Q27_571159"/>
      <w:bookmarkEnd w:id="14507"/>
      <w:r w:rsidRPr="00424E04">
        <w:rPr>
          <w:rtl/>
        </w:rPr>
        <w:t xml:space="preserve">ביבי </w:t>
      </w:r>
      <w:bookmarkStart w:id="14508" w:name="_ETM_Q27_571850"/>
      <w:bookmarkEnd w:id="14508"/>
      <w:r w:rsidRPr="00424E04">
        <w:rPr>
          <w:rtl/>
        </w:rPr>
        <w:t xml:space="preserve">אומר </w:t>
      </w:r>
      <w:bookmarkStart w:id="14509" w:name="_ETM_Q27_572210"/>
      <w:bookmarkEnd w:id="14509"/>
      <w:r w:rsidRPr="00424E04">
        <w:rPr>
          <w:rtl/>
        </w:rPr>
        <w:t>שאי</w:t>
      </w:r>
      <w:bookmarkStart w:id="14510" w:name="_ETM_Q27_572509"/>
      <w:bookmarkEnd w:id="14510"/>
      <w:r w:rsidRPr="00424E04">
        <w:rPr>
          <w:rFonts w:hint="cs"/>
          <w:rtl/>
        </w:rPr>
        <w:t>-</w:t>
      </w:r>
      <w:r w:rsidRPr="00424E04">
        <w:rPr>
          <w:rtl/>
        </w:rPr>
        <w:t xml:space="preserve">אפשר </w:t>
      </w:r>
      <w:bookmarkStart w:id="14511" w:name="_ETM_Q27_572779"/>
      <w:bookmarkEnd w:id="14511"/>
      <w:r w:rsidRPr="00424E04">
        <w:rPr>
          <w:rtl/>
        </w:rPr>
        <w:t xml:space="preserve">להזיז </w:t>
      </w:r>
      <w:bookmarkStart w:id="14512" w:name="_ETM_Q27_573290"/>
      <w:bookmarkEnd w:id="14512"/>
      <w:r w:rsidRPr="00424E04">
        <w:rPr>
          <w:rtl/>
        </w:rPr>
        <w:t xml:space="preserve">את </w:t>
      </w:r>
      <w:bookmarkStart w:id="14513" w:name="_ETM_Q27_573439"/>
      <w:bookmarkEnd w:id="14513"/>
      <w:r w:rsidRPr="00424E04">
        <w:rPr>
          <w:rtl/>
        </w:rPr>
        <w:t>המטוטלת</w:t>
      </w:r>
      <w:r>
        <w:rPr>
          <w:rFonts w:hint="cs"/>
          <w:rtl/>
        </w:rPr>
        <w:t xml:space="preserve"> –</w:t>
      </w:r>
      <w:r w:rsidRPr="00424E04">
        <w:rPr>
          <w:rtl/>
        </w:rPr>
        <w:t xml:space="preserve"> </w:t>
      </w:r>
      <w:bookmarkStart w:id="14514" w:name="_ETM_Q27_574670"/>
      <w:bookmarkEnd w:id="14514"/>
      <w:r w:rsidRPr="00424E04">
        <w:rPr>
          <w:rtl/>
        </w:rPr>
        <w:t xml:space="preserve">ובמקרה </w:t>
      </w:r>
      <w:bookmarkStart w:id="14515" w:name="_ETM_Q27_575180"/>
      <w:bookmarkEnd w:id="14515"/>
      <w:r w:rsidRPr="00424E04">
        <w:rPr>
          <w:rtl/>
        </w:rPr>
        <w:t>שלו</w:t>
      </w:r>
      <w:r>
        <w:rPr>
          <w:rFonts w:hint="cs"/>
          <w:rtl/>
        </w:rPr>
        <w:t>,</w:t>
      </w:r>
      <w:r w:rsidRPr="00424E04">
        <w:rPr>
          <w:rtl/>
        </w:rPr>
        <w:t xml:space="preserve"> </w:t>
      </w:r>
      <w:bookmarkStart w:id="14516" w:name="_ETM_Q27_575509"/>
      <w:bookmarkEnd w:id="14516"/>
      <w:r w:rsidRPr="00424E04">
        <w:rPr>
          <w:rFonts w:hint="cs"/>
          <w:rtl/>
        </w:rPr>
        <w:t>המטולטלת</w:t>
      </w:r>
      <w:r>
        <w:rPr>
          <w:rFonts w:hint="cs"/>
          <w:rtl/>
        </w:rPr>
        <w:t xml:space="preserve"> –</w:t>
      </w:r>
      <w:r w:rsidRPr="00424E04">
        <w:rPr>
          <w:rFonts w:hint="cs"/>
          <w:rtl/>
        </w:rPr>
        <w:t xml:space="preserve"> </w:t>
      </w:r>
      <w:r w:rsidRPr="00424E04">
        <w:rPr>
          <w:rtl/>
        </w:rPr>
        <w:t xml:space="preserve">מהרשות </w:t>
      </w:r>
      <w:bookmarkStart w:id="14517" w:name="_ETM_Q27_577310"/>
      <w:bookmarkEnd w:id="14517"/>
      <w:r w:rsidRPr="00424E04">
        <w:rPr>
          <w:rtl/>
        </w:rPr>
        <w:t xml:space="preserve">השופטת </w:t>
      </w:r>
      <w:bookmarkStart w:id="14518" w:name="_ETM_Q27_578150"/>
      <w:bookmarkEnd w:id="14518"/>
      <w:r w:rsidRPr="00424E04">
        <w:rPr>
          <w:rtl/>
        </w:rPr>
        <w:t xml:space="preserve">הכי </w:t>
      </w:r>
      <w:bookmarkStart w:id="14519" w:name="_ETM_Q27_578450"/>
      <w:bookmarkEnd w:id="14519"/>
      <w:r w:rsidRPr="00424E04">
        <w:rPr>
          <w:rtl/>
        </w:rPr>
        <w:t xml:space="preserve">אקטיביסטית </w:t>
      </w:r>
      <w:bookmarkStart w:id="14520" w:name="_ETM_Q27_579020"/>
      <w:bookmarkEnd w:id="14520"/>
      <w:r w:rsidRPr="00424E04">
        <w:rPr>
          <w:rtl/>
        </w:rPr>
        <w:t>בעולם</w:t>
      </w:r>
      <w:r>
        <w:rPr>
          <w:rFonts w:hint="cs"/>
          <w:rtl/>
        </w:rPr>
        <w:t xml:space="preserve"> </w:t>
      </w:r>
      <w:r>
        <w:rPr>
          <w:rFonts w:hint="eastAsia"/>
          <w:rtl/>
        </w:rPr>
        <w:t>–</w:t>
      </w:r>
      <w:r w:rsidRPr="00424E04">
        <w:rPr>
          <w:rtl/>
        </w:rPr>
        <w:t xml:space="preserve"> </w:t>
      </w:r>
      <w:bookmarkStart w:id="14521" w:name="_ETM_Q27_579860"/>
      <w:bookmarkEnd w:id="14521"/>
      <w:r w:rsidRPr="00424E04">
        <w:rPr>
          <w:rtl/>
        </w:rPr>
        <w:t>אגב</w:t>
      </w:r>
      <w:r w:rsidRPr="00424E04">
        <w:rPr>
          <w:rFonts w:hint="cs"/>
          <w:rtl/>
        </w:rPr>
        <w:t>,</w:t>
      </w:r>
      <w:r w:rsidRPr="00424E04">
        <w:rPr>
          <w:rtl/>
        </w:rPr>
        <w:t xml:space="preserve"> </w:t>
      </w:r>
      <w:bookmarkStart w:id="14522" w:name="_ETM_Q27_580190"/>
      <w:bookmarkEnd w:id="14522"/>
      <w:r w:rsidRPr="00424E04">
        <w:rPr>
          <w:rtl/>
        </w:rPr>
        <w:t xml:space="preserve">יש </w:t>
      </w:r>
      <w:bookmarkStart w:id="14523" w:name="_ETM_Q27_580339"/>
      <w:bookmarkEnd w:id="14523"/>
      <w:r w:rsidRPr="00424E04">
        <w:rPr>
          <w:rtl/>
        </w:rPr>
        <w:t xml:space="preserve">לך </w:t>
      </w:r>
      <w:bookmarkStart w:id="14524" w:name="_ETM_Q27_581960"/>
      <w:bookmarkEnd w:id="14524"/>
      <w:r w:rsidRPr="00424E04">
        <w:rPr>
          <w:rtl/>
        </w:rPr>
        <w:t>הוכחות</w:t>
      </w:r>
      <w:r w:rsidRPr="00424E04">
        <w:rPr>
          <w:rFonts w:hint="cs"/>
          <w:rtl/>
        </w:rPr>
        <w:t>,</w:t>
      </w:r>
      <w:r w:rsidRPr="00424E04">
        <w:rPr>
          <w:rtl/>
        </w:rPr>
        <w:t xml:space="preserve"> </w:t>
      </w:r>
      <w:bookmarkStart w:id="14525" w:name="_ETM_Q27_582710"/>
      <w:bookmarkEnd w:id="14525"/>
      <w:proofErr w:type="spellStart"/>
      <w:r w:rsidRPr="00424E04">
        <w:rPr>
          <w:rtl/>
        </w:rPr>
        <w:t>ביסוסי</w:t>
      </w:r>
      <w:r w:rsidRPr="00424E04">
        <w:rPr>
          <w:rFonts w:hint="cs"/>
          <w:rtl/>
        </w:rPr>
        <w:t>ם</w:t>
      </w:r>
      <w:proofErr w:type="spellEnd"/>
      <w:r w:rsidRPr="00424E04">
        <w:rPr>
          <w:rFonts w:hint="cs"/>
          <w:rtl/>
        </w:rPr>
        <w:t>,</w:t>
      </w:r>
      <w:r w:rsidRPr="00424E04">
        <w:rPr>
          <w:rtl/>
        </w:rPr>
        <w:t xml:space="preserve"> </w:t>
      </w:r>
      <w:bookmarkStart w:id="14526" w:name="_ETM_Q27_583460"/>
      <w:bookmarkEnd w:id="14526"/>
      <w:r w:rsidRPr="00424E04">
        <w:rPr>
          <w:rtl/>
        </w:rPr>
        <w:t>נתונים</w:t>
      </w:r>
      <w:r>
        <w:rPr>
          <w:rFonts w:hint="cs"/>
          <w:rtl/>
        </w:rPr>
        <w:t>,</w:t>
      </w:r>
      <w:r w:rsidRPr="00424E04">
        <w:rPr>
          <w:rFonts w:hint="cs"/>
          <w:rtl/>
        </w:rPr>
        <w:t xml:space="preserve"> </w:t>
      </w:r>
      <w:bookmarkStart w:id="14527" w:name="_ETM_Q27_586000"/>
      <w:bookmarkEnd w:id="14527"/>
      <w:r w:rsidRPr="00424E04">
        <w:rPr>
          <w:rtl/>
        </w:rPr>
        <w:t xml:space="preserve">שמוכיחים </w:t>
      </w:r>
      <w:bookmarkStart w:id="14528" w:name="_ETM_Q27_585350"/>
      <w:bookmarkEnd w:id="14528"/>
      <w:r w:rsidRPr="00424E04">
        <w:rPr>
          <w:rFonts w:hint="cs"/>
          <w:rtl/>
        </w:rPr>
        <w:t>ש</w:t>
      </w:r>
      <w:r w:rsidRPr="00424E04">
        <w:rPr>
          <w:rtl/>
        </w:rPr>
        <w:t xml:space="preserve">בית </w:t>
      </w:r>
      <w:bookmarkStart w:id="14529" w:name="_ETM_Q27_587000"/>
      <w:bookmarkEnd w:id="14529"/>
      <w:r w:rsidRPr="00424E04">
        <w:rPr>
          <w:rtl/>
        </w:rPr>
        <w:t xml:space="preserve">המשפט </w:t>
      </w:r>
      <w:bookmarkStart w:id="14530" w:name="_ETM_Q27_587479"/>
      <w:bookmarkEnd w:id="14530"/>
      <w:r w:rsidRPr="00424E04">
        <w:rPr>
          <w:rFonts w:hint="cs"/>
          <w:rtl/>
        </w:rPr>
        <w:t xml:space="preserve">שלנו </w:t>
      </w:r>
      <w:r w:rsidRPr="00424E04">
        <w:rPr>
          <w:rtl/>
        </w:rPr>
        <w:t xml:space="preserve">הוא </w:t>
      </w:r>
      <w:bookmarkStart w:id="14531" w:name="_ETM_Q27_587570"/>
      <w:bookmarkEnd w:id="14531"/>
      <w:r w:rsidRPr="00424E04">
        <w:rPr>
          <w:rtl/>
        </w:rPr>
        <w:t xml:space="preserve">הכי </w:t>
      </w:r>
      <w:bookmarkStart w:id="14532" w:name="_ETM_Q27_587930"/>
      <w:bookmarkEnd w:id="14532"/>
      <w:r w:rsidRPr="00424E04">
        <w:rPr>
          <w:rtl/>
        </w:rPr>
        <w:t>אקטיביסטי</w:t>
      </w:r>
      <w:r w:rsidRPr="00424E04">
        <w:rPr>
          <w:rFonts w:hint="cs"/>
          <w:rtl/>
        </w:rPr>
        <w:t>?</w:t>
      </w:r>
      <w:r w:rsidRPr="00424E04">
        <w:rPr>
          <w:rtl/>
        </w:rPr>
        <w:t xml:space="preserve"> </w:t>
      </w:r>
      <w:bookmarkStart w:id="14533" w:name="_ETM_Q27_588970"/>
      <w:bookmarkEnd w:id="14533"/>
      <w:r>
        <w:rPr>
          <w:rFonts w:hint="cs"/>
          <w:rtl/>
        </w:rPr>
        <w:t xml:space="preserve">– </w:t>
      </w:r>
      <w:r w:rsidRPr="00424E04">
        <w:rPr>
          <w:rtl/>
        </w:rPr>
        <w:t xml:space="preserve">למצב </w:t>
      </w:r>
      <w:bookmarkStart w:id="14534" w:name="_ETM_Q27_589420"/>
      <w:bookmarkEnd w:id="14534"/>
      <w:r w:rsidRPr="00424E04">
        <w:rPr>
          <w:rtl/>
        </w:rPr>
        <w:t xml:space="preserve">שרוב </w:t>
      </w:r>
      <w:bookmarkStart w:id="14535" w:name="_ETM_Q27_590050"/>
      <w:bookmarkEnd w:id="14535"/>
      <w:r w:rsidRPr="00424E04">
        <w:rPr>
          <w:rtl/>
        </w:rPr>
        <w:t xml:space="preserve">פשוט </w:t>
      </w:r>
      <w:bookmarkStart w:id="14536" w:name="_ETM_Q27_590470"/>
      <w:bookmarkEnd w:id="14536"/>
      <w:r w:rsidRPr="00424E04">
        <w:rPr>
          <w:rtl/>
        </w:rPr>
        <w:t xml:space="preserve">יכול </w:t>
      </w:r>
      <w:bookmarkStart w:id="14537" w:name="_ETM_Q27_590710"/>
      <w:bookmarkEnd w:id="14537"/>
      <w:r w:rsidRPr="00424E04">
        <w:rPr>
          <w:rtl/>
        </w:rPr>
        <w:t xml:space="preserve">להתגבר </w:t>
      </w:r>
      <w:bookmarkStart w:id="14538" w:name="_ETM_Q27_591160"/>
      <w:bookmarkEnd w:id="14538"/>
      <w:r w:rsidRPr="00424E04">
        <w:rPr>
          <w:rtl/>
        </w:rPr>
        <w:t xml:space="preserve">על </w:t>
      </w:r>
      <w:bookmarkStart w:id="14539" w:name="_ETM_Q27_591250"/>
      <w:bookmarkEnd w:id="14539"/>
      <w:r w:rsidRPr="00424E04">
        <w:rPr>
          <w:rtl/>
        </w:rPr>
        <w:t xml:space="preserve">בית </w:t>
      </w:r>
      <w:bookmarkStart w:id="14540" w:name="_ETM_Q27_591460"/>
      <w:bookmarkEnd w:id="14540"/>
      <w:r w:rsidRPr="00424E04">
        <w:rPr>
          <w:rtl/>
        </w:rPr>
        <w:t xml:space="preserve">המשפט </w:t>
      </w:r>
      <w:bookmarkStart w:id="14541" w:name="_ETM_Q27_591940"/>
      <w:bookmarkEnd w:id="14541"/>
      <w:r w:rsidRPr="00424E04">
        <w:rPr>
          <w:rtl/>
        </w:rPr>
        <w:t>העליון</w:t>
      </w:r>
      <w:r>
        <w:rPr>
          <w:rFonts w:hint="cs"/>
          <w:rtl/>
        </w:rPr>
        <w:t>, את</w:t>
      </w:r>
      <w:r w:rsidRPr="00424E04">
        <w:rPr>
          <w:rtl/>
        </w:rPr>
        <w:t xml:space="preserve"> </w:t>
      </w:r>
      <w:bookmarkStart w:id="14542" w:name="_ETM_Q27_592960"/>
      <w:bookmarkEnd w:id="14542"/>
      <w:r w:rsidRPr="00424E04">
        <w:rPr>
          <w:rtl/>
        </w:rPr>
        <w:t xml:space="preserve">זה </w:t>
      </w:r>
      <w:bookmarkStart w:id="14543" w:name="_ETM_Q27_593170"/>
      <w:bookmarkEnd w:id="14543"/>
      <w:r w:rsidRPr="00424E04">
        <w:rPr>
          <w:rtl/>
        </w:rPr>
        <w:t xml:space="preserve">אומר </w:t>
      </w:r>
      <w:bookmarkStart w:id="14544" w:name="_ETM_Q27_593410"/>
      <w:bookmarkEnd w:id="14544"/>
      <w:r w:rsidRPr="00424E04">
        <w:rPr>
          <w:rtl/>
        </w:rPr>
        <w:t xml:space="preserve">ד"ר </w:t>
      </w:r>
      <w:bookmarkStart w:id="14545" w:name="_ETM_Q27_593740"/>
      <w:bookmarkEnd w:id="14545"/>
      <w:r w:rsidRPr="00424E04">
        <w:rPr>
          <w:rtl/>
        </w:rPr>
        <w:t>ביבי</w:t>
      </w:r>
      <w:r w:rsidR="00326948">
        <w:rPr>
          <w:rFonts w:hint="cs"/>
          <w:rtl/>
        </w:rPr>
        <w:t>;</w:t>
      </w:r>
      <w:r w:rsidRPr="00424E04">
        <w:rPr>
          <w:rtl/>
        </w:rPr>
        <w:t xml:space="preserve"> </w:t>
      </w:r>
      <w:bookmarkStart w:id="14546" w:name="_ETM_Q27_594740"/>
      <w:bookmarkEnd w:id="14546"/>
      <w:r w:rsidRPr="00424E04">
        <w:rPr>
          <w:rFonts w:hint="cs"/>
          <w:rtl/>
        </w:rPr>
        <w:t>כשמר</w:t>
      </w:r>
      <w:r w:rsidRPr="00424E04">
        <w:rPr>
          <w:rtl/>
        </w:rPr>
        <w:t xml:space="preserve"> </w:t>
      </w:r>
      <w:bookmarkStart w:id="14547" w:name="_ETM_Q27_595159"/>
      <w:bookmarkEnd w:id="14547"/>
      <w:r w:rsidRPr="00424E04">
        <w:rPr>
          <w:rtl/>
        </w:rPr>
        <w:t xml:space="preserve">נתניהו </w:t>
      </w:r>
      <w:bookmarkStart w:id="14548" w:name="_ETM_Q27_595759"/>
      <w:bookmarkEnd w:id="14548"/>
      <w:r w:rsidRPr="00424E04">
        <w:rPr>
          <w:rtl/>
        </w:rPr>
        <w:t xml:space="preserve">עולה </w:t>
      </w:r>
      <w:bookmarkStart w:id="14549" w:name="_ETM_Q27_596659"/>
      <w:bookmarkEnd w:id="14549"/>
      <w:r w:rsidRPr="00424E04">
        <w:rPr>
          <w:rtl/>
        </w:rPr>
        <w:t xml:space="preserve">לכאן </w:t>
      </w:r>
      <w:bookmarkStart w:id="14550" w:name="_ETM_Q27_598189"/>
      <w:bookmarkEnd w:id="14550"/>
      <w:r w:rsidRPr="00424E04">
        <w:rPr>
          <w:rFonts w:hint="cs"/>
          <w:rtl/>
        </w:rPr>
        <w:t>ו</w:t>
      </w:r>
      <w:r w:rsidRPr="00424E04">
        <w:rPr>
          <w:rtl/>
        </w:rPr>
        <w:t xml:space="preserve">ממשלתו </w:t>
      </w:r>
      <w:bookmarkStart w:id="14551" w:name="_ETM_Q27_599450"/>
      <w:bookmarkEnd w:id="14551"/>
      <w:r w:rsidRPr="00424E04">
        <w:rPr>
          <w:rtl/>
        </w:rPr>
        <w:t xml:space="preserve">של </w:t>
      </w:r>
      <w:bookmarkStart w:id="14552" w:name="_ETM_Q27_599779"/>
      <w:bookmarkEnd w:id="14552"/>
      <w:r w:rsidRPr="00424E04">
        <w:rPr>
          <w:rtl/>
        </w:rPr>
        <w:t xml:space="preserve">מר </w:t>
      </w:r>
      <w:bookmarkStart w:id="14553" w:name="_ETM_Q27_600079"/>
      <w:bookmarkEnd w:id="14553"/>
      <w:r w:rsidRPr="00424E04">
        <w:rPr>
          <w:rtl/>
        </w:rPr>
        <w:t xml:space="preserve">נתניהו </w:t>
      </w:r>
      <w:bookmarkStart w:id="14554" w:name="_ETM_Q27_601100"/>
      <w:bookmarkEnd w:id="14554"/>
      <w:r w:rsidRPr="00424E04">
        <w:rPr>
          <w:rtl/>
        </w:rPr>
        <w:t xml:space="preserve">מגישה </w:t>
      </w:r>
      <w:bookmarkStart w:id="14555" w:name="_ETM_Q27_601640"/>
      <w:bookmarkEnd w:id="14555"/>
      <w:r w:rsidRPr="00424E04">
        <w:rPr>
          <w:rtl/>
        </w:rPr>
        <w:t xml:space="preserve">את </w:t>
      </w:r>
      <w:bookmarkStart w:id="14556" w:name="_ETM_Q27_601700"/>
      <w:bookmarkEnd w:id="14556"/>
      <w:r w:rsidRPr="00424E04">
        <w:rPr>
          <w:rtl/>
        </w:rPr>
        <w:t xml:space="preserve">פסקת </w:t>
      </w:r>
      <w:bookmarkStart w:id="14557" w:name="_ETM_Q27_602119"/>
      <w:bookmarkEnd w:id="14557"/>
      <w:r w:rsidRPr="00424E04">
        <w:rPr>
          <w:rtl/>
        </w:rPr>
        <w:t xml:space="preserve">ההתגברות </w:t>
      </w:r>
      <w:bookmarkStart w:id="14558" w:name="_ETM_Q27_602570"/>
      <w:bookmarkEnd w:id="14558"/>
      <w:r w:rsidRPr="00424E04">
        <w:rPr>
          <w:rtl/>
        </w:rPr>
        <w:t xml:space="preserve">ברוב </w:t>
      </w:r>
      <w:bookmarkStart w:id="14559" w:name="_ETM_Q27_602839"/>
      <w:bookmarkEnd w:id="14559"/>
      <w:r w:rsidRPr="00424E04">
        <w:rPr>
          <w:rtl/>
        </w:rPr>
        <w:t xml:space="preserve">של </w:t>
      </w:r>
      <w:bookmarkStart w:id="14560" w:name="_ETM_Q27_602960"/>
      <w:bookmarkEnd w:id="14560"/>
      <w:r w:rsidRPr="00424E04">
        <w:rPr>
          <w:rtl/>
        </w:rPr>
        <w:t>61</w:t>
      </w:r>
      <w:bookmarkStart w:id="14561" w:name="_ETM_Q27_603710"/>
      <w:bookmarkEnd w:id="14561"/>
      <w:r>
        <w:rPr>
          <w:rFonts w:hint="cs"/>
          <w:rtl/>
        </w:rPr>
        <w:t>,</w:t>
      </w:r>
      <w:r w:rsidRPr="00424E04">
        <w:rPr>
          <w:rFonts w:hint="cs"/>
          <w:rtl/>
        </w:rPr>
        <w:t xml:space="preserve"> </w:t>
      </w:r>
      <w:r w:rsidRPr="00424E04">
        <w:rPr>
          <w:rtl/>
        </w:rPr>
        <w:t xml:space="preserve">אז </w:t>
      </w:r>
      <w:bookmarkStart w:id="14562" w:name="_ETM_Q27_603859"/>
      <w:bookmarkEnd w:id="14562"/>
      <w:r w:rsidRPr="00424E04">
        <w:rPr>
          <w:rtl/>
        </w:rPr>
        <w:t xml:space="preserve">מה </w:t>
      </w:r>
      <w:bookmarkStart w:id="14563" w:name="_ETM_Q27_604009"/>
      <w:bookmarkEnd w:id="14563"/>
      <w:r w:rsidRPr="00424E04">
        <w:rPr>
          <w:rtl/>
        </w:rPr>
        <w:t xml:space="preserve">זה </w:t>
      </w:r>
      <w:bookmarkStart w:id="14564" w:name="_ETM_Q27_604189"/>
      <w:bookmarkEnd w:id="14564"/>
      <w:r w:rsidRPr="00424E04">
        <w:rPr>
          <w:rtl/>
        </w:rPr>
        <w:t>אומר</w:t>
      </w:r>
      <w:r w:rsidRPr="00424E04">
        <w:rPr>
          <w:rFonts w:hint="cs"/>
          <w:rtl/>
        </w:rPr>
        <w:t>?</w:t>
      </w:r>
      <w:r w:rsidRPr="00424E04">
        <w:rPr>
          <w:rtl/>
        </w:rPr>
        <w:t xml:space="preserve"> </w:t>
      </w:r>
      <w:bookmarkStart w:id="14565" w:name="_ETM_Q27_605089"/>
      <w:bookmarkEnd w:id="14565"/>
      <w:r w:rsidRPr="00424E04">
        <w:rPr>
          <w:rtl/>
        </w:rPr>
        <w:t xml:space="preserve">וכשהממשלה </w:t>
      </w:r>
      <w:bookmarkStart w:id="14566" w:name="_ETM_Q27_606170"/>
      <w:bookmarkEnd w:id="14566"/>
      <w:r w:rsidRPr="00424E04">
        <w:rPr>
          <w:rtl/>
        </w:rPr>
        <w:t xml:space="preserve">של </w:t>
      </w:r>
      <w:bookmarkStart w:id="14567" w:name="_ETM_Q27_606319"/>
      <w:bookmarkEnd w:id="14567"/>
      <w:r w:rsidRPr="00424E04">
        <w:rPr>
          <w:rtl/>
        </w:rPr>
        <w:t xml:space="preserve">מר </w:t>
      </w:r>
      <w:bookmarkStart w:id="14568" w:name="_ETM_Q27_606499"/>
      <w:bookmarkEnd w:id="14568"/>
      <w:r w:rsidRPr="00424E04">
        <w:rPr>
          <w:rtl/>
        </w:rPr>
        <w:t xml:space="preserve">נתניהו </w:t>
      </w:r>
      <w:bookmarkStart w:id="14569" w:name="_ETM_Q27_607219"/>
      <w:bookmarkEnd w:id="14569"/>
      <w:r w:rsidRPr="00424E04">
        <w:rPr>
          <w:rtl/>
        </w:rPr>
        <w:t xml:space="preserve">קובעת </w:t>
      </w:r>
      <w:bookmarkStart w:id="14570" w:name="_ETM_Q27_608470"/>
      <w:bookmarkEnd w:id="14570"/>
      <w:r w:rsidRPr="00424E04">
        <w:rPr>
          <w:rFonts w:hint="cs"/>
          <w:rtl/>
        </w:rPr>
        <w:t>שאי</w:t>
      </w:r>
      <w:bookmarkStart w:id="14571" w:name="_ETM_Q27_608830"/>
      <w:bookmarkEnd w:id="14571"/>
      <w:r w:rsidRPr="00424E04">
        <w:rPr>
          <w:rFonts w:hint="cs"/>
          <w:rtl/>
        </w:rPr>
        <w:t>-</w:t>
      </w:r>
      <w:r w:rsidRPr="00424E04">
        <w:rPr>
          <w:rtl/>
        </w:rPr>
        <w:t xml:space="preserve">אפשר </w:t>
      </w:r>
      <w:bookmarkStart w:id="14572" w:name="_ETM_Q27_609130"/>
      <w:bookmarkEnd w:id="14572"/>
      <w:r w:rsidRPr="00424E04">
        <w:rPr>
          <w:rtl/>
        </w:rPr>
        <w:t xml:space="preserve">להעביר </w:t>
      </w:r>
      <w:bookmarkStart w:id="14573" w:name="_ETM_Q27_609460"/>
      <w:bookmarkEnd w:id="14573"/>
      <w:r w:rsidRPr="00424E04">
        <w:rPr>
          <w:rtl/>
        </w:rPr>
        <w:t xml:space="preserve">ביקורת </w:t>
      </w:r>
      <w:bookmarkStart w:id="14574" w:name="_ETM_Q27_609880"/>
      <w:bookmarkEnd w:id="14574"/>
      <w:r w:rsidRPr="00424E04">
        <w:rPr>
          <w:rtl/>
        </w:rPr>
        <w:t xml:space="preserve">על </w:t>
      </w:r>
      <w:bookmarkStart w:id="14575" w:name="_ETM_Q27_609940"/>
      <w:bookmarkEnd w:id="14575"/>
      <w:r w:rsidRPr="00424E04">
        <w:rPr>
          <w:rtl/>
        </w:rPr>
        <w:t>חוקי</w:t>
      </w:r>
      <w:bookmarkStart w:id="14576" w:name="_ETM_Q27_610270"/>
      <w:bookmarkEnd w:id="14576"/>
      <w:r>
        <w:rPr>
          <w:rFonts w:hint="cs"/>
          <w:rtl/>
        </w:rPr>
        <w:t>-</w:t>
      </w:r>
      <w:r w:rsidRPr="00424E04">
        <w:rPr>
          <w:rtl/>
        </w:rPr>
        <w:t xml:space="preserve">יסוד </w:t>
      </w:r>
      <w:bookmarkStart w:id="14577" w:name="_ETM_Q27_610750"/>
      <w:bookmarkEnd w:id="14577"/>
      <w:r w:rsidRPr="00424E04">
        <w:rPr>
          <w:rtl/>
        </w:rPr>
        <w:t xml:space="preserve">ועל </w:t>
      </w:r>
      <w:bookmarkStart w:id="14578" w:name="_ETM_Q27_610900"/>
      <w:bookmarkEnd w:id="14578"/>
      <w:r w:rsidRPr="00424E04">
        <w:rPr>
          <w:rtl/>
        </w:rPr>
        <w:t xml:space="preserve">חוקים </w:t>
      </w:r>
      <w:bookmarkStart w:id="14579" w:name="_ETM_Q27_611200"/>
      <w:bookmarkEnd w:id="14579"/>
      <w:r w:rsidRPr="00424E04">
        <w:rPr>
          <w:rtl/>
        </w:rPr>
        <w:t>רגילים</w:t>
      </w:r>
      <w:r>
        <w:rPr>
          <w:rFonts w:hint="cs"/>
          <w:rtl/>
        </w:rPr>
        <w:t>,</w:t>
      </w:r>
      <w:bookmarkStart w:id="14580" w:name="_ETM_Q27_611920"/>
      <w:bookmarkEnd w:id="14580"/>
      <w:r w:rsidRPr="00424E04">
        <w:rPr>
          <w:rFonts w:hint="cs"/>
          <w:rtl/>
        </w:rPr>
        <w:t xml:space="preserve"> </w:t>
      </w:r>
      <w:r w:rsidRPr="00424E04">
        <w:rPr>
          <w:rtl/>
        </w:rPr>
        <w:t xml:space="preserve">מה </w:t>
      </w:r>
      <w:bookmarkStart w:id="14581" w:name="_ETM_Q27_612220"/>
      <w:bookmarkEnd w:id="14581"/>
      <w:r w:rsidRPr="00424E04">
        <w:rPr>
          <w:rtl/>
        </w:rPr>
        <w:t xml:space="preserve">זה </w:t>
      </w:r>
      <w:bookmarkStart w:id="14582" w:name="_ETM_Q27_612400"/>
      <w:bookmarkEnd w:id="14582"/>
      <w:r w:rsidRPr="00424E04">
        <w:rPr>
          <w:rtl/>
        </w:rPr>
        <w:t>אומר</w:t>
      </w:r>
      <w:r w:rsidRPr="00424E04">
        <w:rPr>
          <w:rFonts w:hint="cs"/>
          <w:rtl/>
        </w:rPr>
        <w:t>?</w:t>
      </w:r>
      <w:r w:rsidRPr="00424E04">
        <w:rPr>
          <w:rtl/>
        </w:rPr>
        <w:t xml:space="preserve"> </w:t>
      </w:r>
      <w:bookmarkStart w:id="14583" w:name="_ETM_Q27_613999"/>
      <w:bookmarkStart w:id="14584" w:name="_ETM_Q27_614150"/>
      <w:bookmarkEnd w:id="14583"/>
      <w:bookmarkEnd w:id="14584"/>
      <w:r w:rsidRPr="00424E04">
        <w:rPr>
          <w:rtl/>
        </w:rPr>
        <w:t xml:space="preserve">יש </w:t>
      </w:r>
      <w:bookmarkStart w:id="14585" w:name="_ETM_Q27_614269"/>
      <w:bookmarkEnd w:id="14585"/>
      <w:r w:rsidRPr="00424E04">
        <w:rPr>
          <w:rFonts w:hint="cs"/>
          <w:rtl/>
        </w:rPr>
        <w:t>גם</w:t>
      </w:r>
      <w:r w:rsidRPr="00424E04">
        <w:rPr>
          <w:rtl/>
        </w:rPr>
        <w:t xml:space="preserve"> </w:t>
      </w:r>
      <w:bookmarkStart w:id="14586" w:name="_ETM_Q27_614480"/>
      <w:bookmarkEnd w:id="14586"/>
      <w:r w:rsidRPr="00424E04">
        <w:rPr>
          <w:rtl/>
        </w:rPr>
        <w:t xml:space="preserve">פה </w:t>
      </w:r>
      <w:bookmarkStart w:id="14587" w:name="_ETM_Q27_614659"/>
      <w:bookmarkEnd w:id="14587"/>
      <w:r w:rsidRPr="00424E04">
        <w:rPr>
          <w:rtl/>
        </w:rPr>
        <w:t xml:space="preserve">איזושהי </w:t>
      </w:r>
      <w:bookmarkStart w:id="14588" w:name="_ETM_Q27_614930"/>
      <w:bookmarkEnd w:id="14588"/>
      <w:r w:rsidRPr="00424E04">
        <w:rPr>
          <w:rtl/>
        </w:rPr>
        <w:t xml:space="preserve">סתירה </w:t>
      </w:r>
      <w:bookmarkStart w:id="14589" w:name="_ETM_Q27_615499"/>
      <w:bookmarkEnd w:id="14589"/>
      <w:r w:rsidRPr="00424E04">
        <w:rPr>
          <w:rtl/>
        </w:rPr>
        <w:t xml:space="preserve">בין </w:t>
      </w:r>
      <w:bookmarkStart w:id="14590" w:name="_ETM_Q27_615650"/>
      <w:bookmarkEnd w:id="14590"/>
      <w:r w:rsidRPr="00424E04">
        <w:rPr>
          <w:rtl/>
        </w:rPr>
        <w:t xml:space="preserve">הדברים </w:t>
      </w:r>
      <w:bookmarkStart w:id="14591" w:name="_ETM_Q27_615950"/>
      <w:bookmarkEnd w:id="14591"/>
      <w:r w:rsidRPr="00424E04">
        <w:rPr>
          <w:rtl/>
        </w:rPr>
        <w:t xml:space="preserve">של </w:t>
      </w:r>
      <w:bookmarkStart w:id="14592" w:name="_ETM_Q27_616069"/>
      <w:bookmarkEnd w:id="14592"/>
      <w:r w:rsidRPr="00424E04">
        <w:rPr>
          <w:rtl/>
        </w:rPr>
        <w:t xml:space="preserve">ד"ר </w:t>
      </w:r>
      <w:bookmarkStart w:id="14593" w:name="_ETM_Q27_616430"/>
      <w:bookmarkEnd w:id="14593"/>
      <w:r w:rsidRPr="00424E04">
        <w:rPr>
          <w:rtl/>
        </w:rPr>
        <w:t xml:space="preserve">ביבי </w:t>
      </w:r>
      <w:bookmarkStart w:id="14594" w:name="_ETM_Q27_616760"/>
      <w:bookmarkEnd w:id="14594"/>
      <w:r w:rsidRPr="00424E04">
        <w:rPr>
          <w:rtl/>
        </w:rPr>
        <w:t xml:space="preserve">ושל </w:t>
      </w:r>
      <w:bookmarkStart w:id="14595" w:name="_ETM_Q27_616999"/>
      <w:bookmarkEnd w:id="14595"/>
      <w:r w:rsidRPr="00424E04">
        <w:rPr>
          <w:rtl/>
        </w:rPr>
        <w:t xml:space="preserve">מר </w:t>
      </w:r>
      <w:bookmarkStart w:id="14596" w:name="_ETM_Q27_617180"/>
      <w:bookmarkEnd w:id="14596"/>
      <w:r w:rsidRPr="00424E04">
        <w:rPr>
          <w:rtl/>
        </w:rPr>
        <w:t>נתניהו</w:t>
      </w:r>
      <w:r w:rsidRPr="00424E04">
        <w:rPr>
          <w:rFonts w:hint="cs"/>
          <w:rtl/>
        </w:rPr>
        <w:t>.</w:t>
      </w:r>
      <w:r w:rsidRPr="00424E04">
        <w:rPr>
          <w:rtl/>
        </w:rPr>
        <w:t xml:space="preserve"> </w:t>
      </w:r>
      <w:bookmarkStart w:id="14597" w:name="_ETM_Q27_618870"/>
      <w:bookmarkEnd w:id="14597"/>
      <w:r w:rsidRPr="00424E04">
        <w:rPr>
          <w:rtl/>
        </w:rPr>
        <w:t xml:space="preserve">ואז </w:t>
      </w:r>
      <w:bookmarkStart w:id="14598" w:name="_ETM_Q27_619920"/>
      <w:bookmarkEnd w:id="14598"/>
      <w:r w:rsidRPr="00424E04">
        <w:rPr>
          <w:rtl/>
        </w:rPr>
        <w:t xml:space="preserve">ד"ר </w:t>
      </w:r>
      <w:bookmarkStart w:id="14599" w:name="_ETM_Q27_620489"/>
      <w:bookmarkEnd w:id="14599"/>
      <w:r w:rsidRPr="00424E04">
        <w:rPr>
          <w:rtl/>
        </w:rPr>
        <w:t xml:space="preserve">ביבי </w:t>
      </w:r>
      <w:bookmarkStart w:id="14600" w:name="_ETM_Q27_620849"/>
      <w:bookmarkEnd w:id="14600"/>
      <w:r w:rsidRPr="00424E04">
        <w:rPr>
          <w:rtl/>
        </w:rPr>
        <w:t xml:space="preserve">עולה </w:t>
      </w:r>
      <w:bookmarkStart w:id="14601" w:name="_ETM_Q27_621060"/>
      <w:bookmarkEnd w:id="14601"/>
      <w:r w:rsidRPr="00424E04">
        <w:rPr>
          <w:rtl/>
        </w:rPr>
        <w:t xml:space="preserve">על </w:t>
      </w:r>
      <w:bookmarkStart w:id="14602" w:name="_ETM_Q27_621150"/>
      <w:bookmarkEnd w:id="14602"/>
      <w:r w:rsidRPr="00424E04">
        <w:rPr>
          <w:rtl/>
        </w:rPr>
        <w:t xml:space="preserve">הדוכן </w:t>
      </w:r>
      <w:bookmarkStart w:id="14603" w:name="_ETM_Q27_621510"/>
      <w:bookmarkEnd w:id="14603"/>
      <w:r w:rsidRPr="00424E04">
        <w:rPr>
          <w:rtl/>
        </w:rPr>
        <w:t xml:space="preserve">הזה </w:t>
      </w:r>
      <w:bookmarkStart w:id="14604" w:name="_ETM_Q27_621720"/>
      <w:bookmarkEnd w:id="14604"/>
      <w:r w:rsidRPr="00424E04">
        <w:rPr>
          <w:rtl/>
        </w:rPr>
        <w:t xml:space="preserve">ממש </w:t>
      </w:r>
      <w:bookmarkStart w:id="14605" w:name="_ETM_Q27_621989"/>
      <w:bookmarkEnd w:id="14605"/>
      <w:r w:rsidRPr="00424E04">
        <w:rPr>
          <w:rtl/>
        </w:rPr>
        <w:t xml:space="preserve">לפני </w:t>
      </w:r>
      <w:bookmarkStart w:id="14606" w:name="_ETM_Q27_622260"/>
      <w:bookmarkStart w:id="14607" w:name="_ETM_Q27_622590"/>
      <w:bookmarkEnd w:id="14606"/>
      <w:bookmarkEnd w:id="14607"/>
      <w:r w:rsidRPr="00424E04">
        <w:rPr>
          <w:rtl/>
        </w:rPr>
        <w:t xml:space="preserve">רגעים </w:t>
      </w:r>
      <w:bookmarkStart w:id="14608" w:name="_ETM_Q27_622920"/>
      <w:bookmarkEnd w:id="14608"/>
      <w:r w:rsidRPr="00424E04">
        <w:rPr>
          <w:rtl/>
        </w:rPr>
        <w:t>מספר ואומר</w:t>
      </w:r>
      <w:r w:rsidRPr="00424E04">
        <w:rPr>
          <w:rFonts w:hint="cs"/>
          <w:rtl/>
        </w:rPr>
        <w:t>:</w:t>
      </w:r>
      <w:r w:rsidRPr="00424E04">
        <w:rPr>
          <w:rtl/>
        </w:rPr>
        <w:t xml:space="preserve"> </w:t>
      </w:r>
      <w:bookmarkStart w:id="14609" w:name="_ETM_Q27_623340"/>
      <w:bookmarkEnd w:id="14609"/>
      <w:r w:rsidRPr="00424E04">
        <w:rPr>
          <w:rtl/>
        </w:rPr>
        <w:t xml:space="preserve">אנחנו </w:t>
      </w:r>
      <w:bookmarkStart w:id="14610" w:name="_ETM_Q27_624090"/>
      <w:bookmarkEnd w:id="14610"/>
      <w:r w:rsidRPr="00424E04">
        <w:rPr>
          <w:rtl/>
        </w:rPr>
        <w:t xml:space="preserve">עם </w:t>
      </w:r>
      <w:bookmarkStart w:id="14611" w:name="_ETM_Q27_624540"/>
      <w:bookmarkEnd w:id="14611"/>
      <w:r w:rsidRPr="00424E04">
        <w:rPr>
          <w:rFonts w:hint="cs"/>
          <w:rtl/>
        </w:rPr>
        <w:t>אחד,</w:t>
      </w:r>
      <w:r w:rsidRPr="00424E04">
        <w:rPr>
          <w:rtl/>
        </w:rPr>
        <w:t xml:space="preserve"> </w:t>
      </w:r>
      <w:bookmarkStart w:id="14612" w:name="_ETM_Q27_625590"/>
      <w:bookmarkEnd w:id="14612"/>
      <w:r w:rsidRPr="00424E04">
        <w:rPr>
          <w:rtl/>
        </w:rPr>
        <w:t xml:space="preserve">אחים </w:t>
      </w:r>
      <w:bookmarkStart w:id="14613" w:name="_ETM_Q27_625980"/>
      <w:bookmarkEnd w:id="14613"/>
      <w:r w:rsidRPr="00424E04">
        <w:rPr>
          <w:rtl/>
        </w:rPr>
        <w:t>אנחנו</w:t>
      </w:r>
      <w:bookmarkStart w:id="14614" w:name="_ETM_Q27_627110"/>
      <w:bookmarkEnd w:id="14614"/>
      <w:r w:rsidRPr="00424E04">
        <w:rPr>
          <w:rFonts w:hint="cs"/>
          <w:rtl/>
        </w:rPr>
        <w:t xml:space="preserve">. </w:t>
      </w:r>
      <w:r w:rsidRPr="00424E04">
        <w:rPr>
          <w:rtl/>
        </w:rPr>
        <w:t>ואז</w:t>
      </w:r>
      <w:r w:rsidRPr="00424E04">
        <w:rPr>
          <w:rFonts w:hint="cs"/>
          <w:rtl/>
        </w:rPr>
        <w:t>,</w:t>
      </w:r>
      <w:r w:rsidRPr="00424E04">
        <w:rPr>
          <w:rtl/>
        </w:rPr>
        <w:t xml:space="preserve"> </w:t>
      </w:r>
      <w:bookmarkStart w:id="14615" w:name="_ETM_Q27_627799"/>
      <w:bookmarkEnd w:id="14615"/>
      <w:r w:rsidRPr="00424E04">
        <w:rPr>
          <w:rFonts w:hint="cs"/>
          <w:rtl/>
        </w:rPr>
        <w:t>כש</w:t>
      </w:r>
      <w:bookmarkStart w:id="14616" w:name="_ETM_Q27_628310"/>
      <w:bookmarkEnd w:id="14616"/>
      <w:r w:rsidRPr="00424E04">
        <w:rPr>
          <w:rtl/>
        </w:rPr>
        <w:t xml:space="preserve">מר </w:t>
      </w:r>
      <w:bookmarkStart w:id="14617" w:name="_ETM_Q27_628489"/>
      <w:bookmarkEnd w:id="14617"/>
      <w:r w:rsidRPr="00424E04">
        <w:rPr>
          <w:rtl/>
        </w:rPr>
        <w:t xml:space="preserve">נתניהו </w:t>
      </w:r>
      <w:bookmarkStart w:id="14618" w:name="_ETM_Q27_629030"/>
      <w:bookmarkEnd w:id="14618"/>
      <w:r w:rsidRPr="00424E04">
        <w:rPr>
          <w:rtl/>
        </w:rPr>
        <w:t xml:space="preserve">חוזר </w:t>
      </w:r>
      <w:bookmarkStart w:id="14619" w:name="_ETM_Q27_629629"/>
      <w:bookmarkEnd w:id="14619"/>
      <w:r w:rsidRPr="00424E04">
        <w:rPr>
          <w:rtl/>
        </w:rPr>
        <w:t xml:space="preserve">לשולחן </w:t>
      </w:r>
      <w:bookmarkStart w:id="14620" w:name="_ETM_Q27_630110"/>
      <w:bookmarkEnd w:id="14620"/>
      <w:r w:rsidRPr="00424E04">
        <w:rPr>
          <w:rtl/>
        </w:rPr>
        <w:t>הממשלה</w:t>
      </w:r>
      <w:r w:rsidRPr="00424E04">
        <w:rPr>
          <w:rFonts w:hint="cs"/>
          <w:rtl/>
        </w:rPr>
        <w:t>,</w:t>
      </w:r>
      <w:r w:rsidRPr="00424E04">
        <w:rPr>
          <w:rtl/>
        </w:rPr>
        <w:t xml:space="preserve"> </w:t>
      </w:r>
      <w:bookmarkStart w:id="14621" w:name="_ETM_Q27_631129"/>
      <w:bookmarkEnd w:id="14621"/>
      <w:r w:rsidRPr="00424E04">
        <w:rPr>
          <w:rtl/>
        </w:rPr>
        <w:t xml:space="preserve">יושבים </w:t>
      </w:r>
      <w:bookmarkStart w:id="14622" w:name="_ETM_Q27_631610"/>
      <w:bookmarkEnd w:id="14622"/>
      <w:r w:rsidRPr="00424E04">
        <w:rPr>
          <w:rtl/>
        </w:rPr>
        <w:t>לצ</w:t>
      </w:r>
      <w:r>
        <w:rPr>
          <w:rFonts w:hint="cs"/>
          <w:rtl/>
        </w:rPr>
        <w:t>י</w:t>
      </w:r>
      <w:r w:rsidRPr="00424E04">
        <w:rPr>
          <w:rtl/>
        </w:rPr>
        <w:t xml:space="preserve">דו </w:t>
      </w:r>
      <w:bookmarkStart w:id="14623" w:name="_ETM_Q27_632510"/>
      <w:bookmarkEnd w:id="14623"/>
      <w:r>
        <w:rPr>
          <w:rFonts w:hint="cs"/>
          <w:rtl/>
        </w:rPr>
        <w:t>ה</w:t>
      </w:r>
      <w:r w:rsidRPr="00424E04">
        <w:rPr>
          <w:rFonts w:hint="cs"/>
          <w:rtl/>
        </w:rPr>
        <w:t>שרה</w:t>
      </w:r>
      <w:r w:rsidRPr="00424E04">
        <w:rPr>
          <w:rtl/>
        </w:rPr>
        <w:t xml:space="preserve"> </w:t>
      </w:r>
      <w:bookmarkStart w:id="14624" w:name="_ETM_Q27_632900"/>
      <w:bookmarkEnd w:id="14624"/>
      <w:r w:rsidRPr="00424E04">
        <w:rPr>
          <w:rtl/>
        </w:rPr>
        <w:t>גלי</w:t>
      </w:r>
      <w:r w:rsidRPr="00424E04">
        <w:rPr>
          <w:rFonts w:hint="cs"/>
          <w:rtl/>
        </w:rPr>
        <w:t>ת</w:t>
      </w:r>
      <w:r w:rsidRPr="00424E04">
        <w:rPr>
          <w:rtl/>
        </w:rPr>
        <w:t xml:space="preserve"> </w:t>
      </w:r>
      <w:bookmarkStart w:id="14625" w:name="_ETM_Q27_633170"/>
      <w:bookmarkEnd w:id="14625"/>
      <w:r w:rsidRPr="00424E04">
        <w:rPr>
          <w:rtl/>
        </w:rPr>
        <w:t>דיסט</w:t>
      </w:r>
      <w:r w:rsidRPr="00424E04">
        <w:rPr>
          <w:rFonts w:hint="cs"/>
          <w:rtl/>
        </w:rPr>
        <w:t>ל</w:t>
      </w:r>
      <w:r>
        <w:rPr>
          <w:rFonts w:hint="cs"/>
          <w:rtl/>
        </w:rPr>
        <w:t>,</w:t>
      </w:r>
      <w:r w:rsidRPr="00424E04">
        <w:rPr>
          <w:rtl/>
        </w:rPr>
        <w:t xml:space="preserve"> </w:t>
      </w:r>
      <w:bookmarkStart w:id="14626" w:name="_ETM_Q27_633450"/>
      <w:bookmarkEnd w:id="14626"/>
      <w:r w:rsidRPr="00424E04">
        <w:rPr>
          <w:rFonts w:hint="cs"/>
          <w:rtl/>
        </w:rPr>
        <w:t>שכינתה</w:t>
      </w:r>
      <w:r w:rsidRPr="00424E04">
        <w:rPr>
          <w:rtl/>
        </w:rPr>
        <w:t xml:space="preserve"> </w:t>
      </w:r>
      <w:bookmarkStart w:id="14627" w:name="_ETM_Q27_634110"/>
      <w:bookmarkStart w:id="14628" w:name="_ETM_Q27_634860"/>
      <w:bookmarkEnd w:id="14627"/>
      <w:bookmarkEnd w:id="14628"/>
      <w:r w:rsidRPr="00424E04">
        <w:rPr>
          <w:rtl/>
        </w:rPr>
        <w:t xml:space="preserve">את </w:t>
      </w:r>
      <w:bookmarkStart w:id="14629" w:name="_ETM_Q27_635160"/>
      <w:bookmarkEnd w:id="14629"/>
      <w:r w:rsidRPr="00424E04">
        <w:rPr>
          <w:rtl/>
        </w:rPr>
        <w:t xml:space="preserve">טייסי </w:t>
      </w:r>
      <w:bookmarkStart w:id="14630" w:name="_ETM_Q27_635640"/>
      <w:bookmarkEnd w:id="14630"/>
      <w:r w:rsidRPr="00424E04">
        <w:rPr>
          <w:rtl/>
        </w:rPr>
        <w:t xml:space="preserve">חיל </w:t>
      </w:r>
      <w:bookmarkStart w:id="14631" w:name="_ETM_Q27_635910"/>
      <w:bookmarkEnd w:id="14631"/>
      <w:r w:rsidRPr="00424E04">
        <w:rPr>
          <w:rtl/>
        </w:rPr>
        <w:t xml:space="preserve">האוויר </w:t>
      </w:r>
      <w:bookmarkStart w:id="14632" w:name="_ETM_Q27_636270"/>
      <w:bookmarkEnd w:id="14632"/>
      <w:r w:rsidRPr="00424E04">
        <w:rPr>
          <w:rFonts w:hint="cs"/>
          <w:rtl/>
        </w:rPr>
        <w:t>"נפולת</w:t>
      </w:r>
      <w:r w:rsidRPr="00424E04">
        <w:rPr>
          <w:rtl/>
        </w:rPr>
        <w:t xml:space="preserve"> </w:t>
      </w:r>
      <w:bookmarkStart w:id="14633" w:name="_ETM_Q27_636750"/>
      <w:bookmarkEnd w:id="14633"/>
      <w:r w:rsidRPr="00424E04">
        <w:rPr>
          <w:rtl/>
        </w:rPr>
        <w:t xml:space="preserve">של </w:t>
      </w:r>
      <w:bookmarkStart w:id="14634" w:name="_ETM_Q27_636900"/>
      <w:bookmarkEnd w:id="14634"/>
      <w:r w:rsidRPr="00424E04">
        <w:rPr>
          <w:rtl/>
        </w:rPr>
        <w:t>נמושות</w:t>
      </w:r>
      <w:r w:rsidRPr="00424E04">
        <w:rPr>
          <w:rFonts w:hint="cs"/>
          <w:rtl/>
        </w:rPr>
        <w:t>"</w:t>
      </w:r>
      <w:r w:rsidRPr="00424E04">
        <w:rPr>
          <w:rtl/>
        </w:rPr>
        <w:t xml:space="preserve"> </w:t>
      </w:r>
      <w:bookmarkStart w:id="14635" w:name="_ETM_Q27_638010"/>
      <w:bookmarkEnd w:id="14635"/>
      <w:r w:rsidRPr="00424E04">
        <w:rPr>
          <w:rFonts w:hint="cs"/>
          <w:rtl/>
        </w:rPr>
        <w:t xml:space="preserve">– </w:t>
      </w:r>
      <w:r w:rsidRPr="00424E04">
        <w:rPr>
          <w:rtl/>
        </w:rPr>
        <w:t xml:space="preserve">הם </w:t>
      </w:r>
      <w:bookmarkStart w:id="14636" w:name="_ETM_Q27_638129"/>
      <w:bookmarkEnd w:id="14636"/>
      <w:r w:rsidRPr="00424E04">
        <w:rPr>
          <w:rtl/>
        </w:rPr>
        <w:t xml:space="preserve">כנראה </w:t>
      </w:r>
      <w:bookmarkStart w:id="14637" w:name="_ETM_Q27_638430"/>
      <w:bookmarkEnd w:id="14637"/>
      <w:r w:rsidRPr="00424E04">
        <w:rPr>
          <w:rtl/>
        </w:rPr>
        <w:t xml:space="preserve">לא </w:t>
      </w:r>
      <w:bookmarkStart w:id="14638" w:name="_ETM_Q27_638519"/>
      <w:bookmarkEnd w:id="14638"/>
      <w:r w:rsidRPr="00424E04">
        <w:rPr>
          <w:rtl/>
        </w:rPr>
        <w:t xml:space="preserve">חלק </w:t>
      </w:r>
      <w:bookmarkStart w:id="14639" w:name="_ETM_Q27_638849"/>
      <w:bookmarkEnd w:id="14639"/>
      <w:r w:rsidRPr="00424E04">
        <w:rPr>
          <w:rtl/>
        </w:rPr>
        <w:t xml:space="preserve">מהעם </w:t>
      </w:r>
      <w:bookmarkStart w:id="14640" w:name="_ETM_Q27_639269"/>
      <w:bookmarkEnd w:id="14640"/>
      <w:r w:rsidRPr="00424E04">
        <w:rPr>
          <w:rtl/>
        </w:rPr>
        <w:t>שלה</w:t>
      </w:r>
      <w:r w:rsidRPr="00424E04">
        <w:rPr>
          <w:rFonts w:hint="cs"/>
          <w:rtl/>
        </w:rPr>
        <w:t>;</w:t>
      </w:r>
      <w:r w:rsidRPr="00424E04">
        <w:rPr>
          <w:rtl/>
        </w:rPr>
        <w:t xml:space="preserve"> </w:t>
      </w:r>
      <w:bookmarkStart w:id="14641" w:name="_ETM_Q27_640230"/>
      <w:bookmarkEnd w:id="14641"/>
      <w:r w:rsidRPr="00424E04">
        <w:rPr>
          <w:rtl/>
        </w:rPr>
        <w:t xml:space="preserve">מירי </w:t>
      </w:r>
      <w:bookmarkStart w:id="14642" w:name="_ETM_Q27_640620"/>
      <w:bookmarkEnd w:id="14642"/>
      <w:r w:rsidRPr="00424E04">
        <w:rPr>
          <w:rtl/>
        </w:rPr>
        <w:t>רגב</w:t>
      </w:r>
      <w:bookmarkStart w:id="14643" w:name="_ETM_Q27_641159"/>
      <w:bookmarkStart w:id="14644" w:name="_ETM_Q27_642029"/>
      <w:bookmarkEnd w:id="14643"/>
      <w:bookmarkEnd w:id="14644"/>
      <w:r w:rsidRPr="00424E04">
        <w:rPr>
          <w:rFonts w:hint="cs"/>
          <w:rtl/>
        </w:rPr>
        <w:t xml:space="preserve">, השרה, </w:t>
      </w:r>
      <w:r w:rsidRPr="00424E04">
        <w:rPr>
          <w:rtl/>
        </w:rPr>
        <w:t xml:space="preserve">שקוראת </w:t>
      </w:r>
      <w:bookmarkStart w:id="14645" w:name="_ETM_Q27_642510"/>
      <w:bookmarkEnd w:id="14645"/>
      <w:r w:rsidRPr="00424E04">
        <w:rPr>
          <w:rtl/>
        </w:rPr>
        <w:t xml:space="preserve">לטייסי </w:t>
      </w:r>
      <w:bookmarkStart w:id="14646" w:name="_ETM_Q27_642989"/>
      <w:bookmarkEnd w:id="14646"/>
      <w:r w:rsidRPr="00424E04">
        <w:rPr>
          <w:rtl/>
        </w:rPr>
        <w:t xml:space="preserve">חיל </w:t>
      </w:r>
      <w:bookmarkStart w:id="14647" w:name="_ETM_Q27_643230"/>
      <w:bookmarkEnd w:id="14647"/>
      <w:r w:rsidRPr="00424E04">
        <w:rPr>
          <w:rtl/>
        </w:rPr>
        <w:t xml:space="preserve">האוויר </w:t>
      </w:r>
      <w:bookmarkStart w:id="14648" w:name="_ETM_Q27_643590"/>
      <w:bookmarkEnd w:id="14648"/>
      <w:r w:rsidRPr="00424E04">
        <w:rPr>
          <w:rFonts w:hint="cs"/>
          <w:rtl/>
        </w:rPr>
        <w:t>"</w:t>
      </w:r>
      <w:proofErr w:type="spellStart"/>
      <w:r w:rsidRPr="00424E04">
        <w:rPr>
          <w:rtl/>
        </w:rPr>
        <w:t>פרי</w:t>
      </w:r>
      <w:r w:rsidR="00326948">
        <w:rPr>
          <w:rFonts w:hint="cs"/>
          <w:rtl/>
        </w:rPr>
        <w:t>ב</w:t>
      </w:r>
      <w:r w:rsidRPr="00424E04">
        <w:rPr>
          <w:rtl/>
        </w:rPr>
        <w:t>ילגים</w:t>
      </w:r>
      <w:bookmarkStart w:id="14649" w:name="_ETM_Q27_644400"/>
      <w:bookmarkEnd w:id="14649"/>
      <w:proofErr w:type="spellEnd"/>
      <w:r w:rsidRPr="00424E04">
        <w:rPr>
          <w:rFonts w:hint="cs"/>
          <w:rtl/>
        </w:rPr>
        <w:t xml:space="preserve">" </w:t>
      </w:r>
      <w:r w:rsidRPr="00424E04">
        <w:rPr>
          <w:rFonts w:hint="eastAsia"/>
          <w:rtl/>
        </w:rPr>
        <w:t>–</w:t>
      </w:r>
      <w:bookmarkStart w:id="14650" w:name="_ETM_Q27_646000"/>
      <w:bookmarkEnd w:id="14650"/>
      <w:r w:rsidRPr="00424E04">
        <w:rPr>
          <w:rFonts w:hint="cs"/>
          <w:rtl/>
        </w:rPr>
        <w:t xml:space="preserve"> </w:t>
      </w:r>
      <w:r w:rsidRPr="00424E04">
        <w:rPr>
          <w:rtl/>
        </w:rPr>
        <w:t xml:space="preserve">אותם </w:t>
      </w:r>
      <w:bookmarkStart w:id="14651" w:name="_ETM_Q27_644700"/>
      <w:bookmarkEnd w:id="14651"/>
      <w:r w:rsidRPr="00424E04">
        <w:rPr>
          <w:rtl/>
        </w:rPr>
        <w:t xml:space="preserve">אנשים </w:t>
      </w:r>
      <w:bookmarkStart w:id="14652" w:name="_ETM_Q27_645029"/>
      <w:bookmarkEnd w:id="14652"/>
      <w:r w:rsidRPr="00424E04">
        <w:rPr>
          <w:rtl/>
        </w:rPr>
        <w:t xml:space="preserve">שנכנסים </w:t>
      </w:r>
      <w:bookmarkStart w:id="14653" w:name="_ETM_Q27_646300"/>
      <w:bookmarkEnd w:id="14653"/>
      <w:r w:rsidRPr="00424E04">
        <w:rPr>
          <w:rtl/>
        </w:rPr>
        <w:t xml:space="preserve">לקוקפיט </w:t>
      </w:r>
      <w:bookmarkStart w:id="14654" w:name="_ETM_Q27_646870"/>
      <w:bookmarkEnd w:id="14654"/>
      <w:r w:rsidRPr="00424E04">
        <w:rPr>
          <w:rFonts w:hint="cs"/>
          <w:rtl/>
        </w:rPr>
        <w:t>וטסים</w:t>
      </w:r>
      <w:r w:rsidRPr="00424E04">
        <w:rPr>
          <w:rtl/>
        </w:rPr>
        <w:t xml:space="preserve"> </w:t>
      </w:r>
      <w:bookmarkStart w:id="14655" w:name="_ETM_Q27_647290"/>
      <w:bookmarkEnd w:id="14655"/>
      <w:r w:rsidRPr="00424E04">
        <w:rPr>
          <w:rtl/>
        </w:rPr>
        <w:t xml:space="preserve">מי </w:t>
      </w:r>
      <w:bookmarkStart w:id="14656" w:name="_ETM_Q27_647530"/>
      <w:bookmarkEnd w:id="14656"/>
      <w:r w:rsidRPr="00424E04">
        <w:rPr>
          <w:rtl/>
        </w:rPr>
        <w:t xml:space="preserve">יודע </w:t>
      </w:r>
      <w:bookmarkStart w:id="14657" w:name="_ETM_Q27_647890"/>
      <w:bookmarkEnd w:id="14657"/>
      <w:r w:rsidRPr="00424E04">
        <w:rPr>
          <w:rtl/>
        </w:rPr>
        <w:t xml:space="preserve">לאן </w:t>
      </w:r>
      <w:bookmarkStart w:id="14658" w:name="_ETM_Q27_648250"/>
      <w:bookmarkEnd w:id="14658"/>
      <w:r w:rsidRPr="00424E04">
        <w:rPr>
          <w:rtl/>
        </w:rPr>
        <w:t xml:space="preserve">כדי </w:t>
      </w:r>
      <w:bookmarkStart w:id="14659" w:name="_ETM_Q27_648430"/>
      <w:bookmarkEnd w:id="14659"/>
      <w:r w:rsidRPr="00424E04">
        <w:rPr>
          <w:rtl/>
        </w:rPr>
        <w:t xml:space="preserve">להגן </w:t>
      </w:r>
      <w:bookmarkStart w:id="14660" w:name="_ETM_Q27_648819"/>
      <w:bookmarkEnd w:id="14660"/>
      <w:r w:rsidRPr="00424E04">
        <w:rPr>
          <w:rtl/>
        </w:rPr>
        <w:t xml:space="preserve">על </w:t>
      </w:r>
      <w:bookmarkStart w:id="14661" w:name="_ETM_Q27_648940"/>
      <w:bookmarkEnd w:id="14661"/>
      <w:r w:rsidRPr="00424E04">
        <w:rPr>
          <w:rtl/>
        </w:rPr>
        <w:t xml:space="preserve">ביטחון </w:t>
      </w:r>
      <w:bookmarkStart w:id="14662" w:name="_ETM_Q27_649330"/>
      <w:bookmarkEnd w:id="14662"/>
      <w:r w:rsidRPr="00424E04">
        <w:rPr>
          <w:rtl/>
        </w:rPr>
        <w:t>ישראל</w:t>
      </w:r>
      <w:r w:rsidRPr="00424E04">
        <w:rPr>
          <w:rFonts w:hint="cs"/>
          <w:rtl/>
        </w:rPr>
        <w:t>;</w:t>
      </w:r>
      <w:r w:rsidRPr="00424E04">
        <w:rPr>
          <w:rtl/>
        </w:rPr>
        <w:t xml:space="preserve"> </w:t>
      </w:r>
      <w:bookmarkStart w:id="14663" w:name="_ETM_Q27_651219"/>
      <w:bookmarkEnd w:id="14663"/>
      <w:proofErr w:type="spellStart"/>
      <w:r w:rsidRPr="00424E04">
        <w:rPr>
          <w:rtl/>
        </w:rPr>
        <w:t>ולצ</w:t>
      </w:r>
      <w:r>
        <w:rPr>
          <w:rFonts w:hint="cs"/>
          <w:rtl/>
        </w:rPr>
        <w:t>י</w:t>
      </w:r>
      <w:r w:rsidRPr="00424E04">
        <w:rPr>
          <w:rtl/>
        </w:rPr>
        <w:t>דו</w:t>
      </w:r>
      <w:proofErr w:type="spellEnd"/>
      <w:r w:rsidRPr="00424E04">
        <w:rPr>
          <w:rtl/>
        </w:rPr>
        <w:t xml:space="preserve"> </w:t>
      </w:r>
      <w:bookmarkStart w:id="14664" w:name="_ETM_Q27_652120"/>
      <w:bookmarkEnd w:id="14664"/>
      <w:r w:rsidRPr="00424E04">
        <w:rPr>
          <w:rtl/>
        </w:rPr>
        <w:t xml:space="preserve">גם </w:t>
      </w:r>
      <w:bookmarkStart w:id="14665" w:name="_ETM_Q27_652299"/>
      <w:bookmarkEnd w:id="14665"/>
      <w:r w:rsidRPr="00424E04">
        <w:rPr>
          <w:rtl/>
        </w:rPr>
        <w:t xml:space="preserve">יושב </w:t>
      </w:r>
      <w:bookmarkStart w:id="14666" w:name="_ETM_Q27_652629"/>
      <w:bookmarkEnd w:id="14666"/>
      <w:r w:rsidRPr="00424E04">
        <w:rPr>
          <w:rtl/>
        </w:rPr>
        <w:t xml:space="preserve">השר </w:t>
      </w:r>
      <w:bookmarkStart w:id="14667" w:name="_ETM_Q27_652930"/>
      <w:bookmarkEnd w:id="14667"/>
      <w:r w:rsidRPr="00424E04">
        <w:rPr>
          <w:rtl/>
        </w:rPr>
        <w:t>קר</w:t>
      </w:r>
      <w:r w:rsidRPr="00424E04">
        <w:rPr>
          <w:rFonts w:hint="cs"/>
          <w:rtl/>
        </w:rPr>
        <w:t>ע</w:t>
      </w:r>
      <w:r w:rsidRPr="00424E04">
        <w:rPr>
          <w:rtl/>
        </w:rPr>
        <w:t>י</w:t>
      </w:r>
      <w:r w:rsidRPr="00424E04">
        <w:rPr>
          <w:rFonts w:hint="cs"/>
          <w:rtl/>
        </w:rPr>
        <w:t>,</w:t>
      </w:r>
      <w:r w:rsidRPr="00424E04">
        <w:rPr>
          <w:rtl/>
        </w:rPr>
        <w:t xml:space="preserve"> </w:t>
      </w:r>
      <w:bookmarkStart w:id="14668" w:name="_ETM_Q27_653319"/>
      <w:bookmarkEnd w:id="14668"/>
      <w:r w:rsidRPr="00424E04">
        <w:rPr>
          <w:rFonts w:hint="cs"/>
          <w:rtl/>
        </w:rPr>
        <w:t>ש</w:t>
      </w:r>
      <w:bookmarkStart w:id="14669" w:name="_ETM_Q27_653859"/>
      <w:bookmarkEnd w:id="14669"/>
      <w:r w:rsidRPr="00424E04">
        <w:rPr>
          <w:rtl/>
        </w:rPr>
        <w:t xml:space="preserve">רגעים </w:t>
      </w:r>
      <w:bookmarkStart w:id="14670" w:name="_ETM_Q27_654249"/>
      <w:bookmarkEnd w:id="14670"/>
      <w:r w:rsidRPr="00424E04">
        <w:rPr>
          <w:rtl/>
        </w:rPr>
        <w:t xml:space="preserve">לפני </w:t>
      </w:r>
      <w:bookmarkStart w:id="14671" w:name="_ETM_Q27_654579"/>
      <w:bookmarkEnd w:id="14671"/>
      <w:r w:rsidRPr="00424E04">
        <w:rPr>
          <w:rtl/>
        </w:rPr>
        <w:t xml:space="preserve">שהוא </w:t>
      </w:r>
      <w:bookmarkStart w:id="14672" w:name="_ETM_Q27_654819"/>
      <w:bookmarkEnd w:id="14672"/>
      <w:r w:rsidRPr="00424E04">
        <w:rPr>
          <w:rFonts w:hint="cs"/>
          <w:rtl/>
        </w:rPr>
        <w:t>איחל</w:t>
      </w:r>
      <w:r w:rsidRPr="00424E04">
        <w:rPr>
          <w:rtl/>
        </w:rPr>
        <w:t xml:space="preserve"> </w:t>
      </w:r>
      <w:bookmarkStart w:id="14673" w:name="_ETM_Q27_655180"/>
      <w:bookmarkEnd w:id="14673"/>
      <w:r w:rsidRPr="00424E04">
        <w:rPr>
          <w:rtl/>
        </w:rPr>
        <w:t xml:space="preserve">ללוחמי </w:t>
      </w:r>
      <w:bookmarkStart w:id="14674" w:name="_ETM_Q27_655689"/>
      <w:bookmarkEnd w:id="14674"/>
      <w:r w:rsidRPr="00424E04">
        <w:rPr>
          <w:rtl/>
        </w:rPr>
        <w:t xml:space="preserve">צה"ל </w:t>
      </w:r>
      <w:bookmarkStart w:id="14675" w:name="_ETM_Q27_656499"/>
      <w:bookmarkEnd w:id="14675"/>
      <w:r w:rsidRPr="00424E04">
        <w:rPr>
          <w:rtl/>
        </w:rPr>
        <w:t xml:space="preserve">חג </w:t>
      </w:r>
      <w:bookmarkStart w:id="14676" w:name="_ETM_Q27_656769"/>
      <w:bookmarkEnd w:id="14676"/>
      <w:r w:rsidRPr="00424E04">
        <w:rPr>
          <w:rtl/>
        </w:rPr>
        <w:t xml:space="preserve">שמח </w:t>
      </w:r>
      <w:bookmarkStart w:id="14677" w:name="_ETM_Q27_657219"/>
      <w:bookmarkEnd w:id="14677"/>
      <w:r w:rsidRPr="00424E04">
        <w:rPr>
          <w:rFonts w:hint="cs"/>
          <w:rtl/>
        </w:rPr>
        <w:t xml:space="preserve">– </w:t>
      </w:r>
      <w:r w:rsidRPr="00424E04">
        <w:rPr>
          <w:rtl/>
        </w:rPr>
        <w:t xml:space="preserve">שלח </w:t>
      </w:r>
      <w:bookmarkStart w:id="14678" w:name="_ETM_Q27_657549"/>
      <w:bookmarkEnd w:id="14678"/>
      <w:r w:rsidRPr="00424E04">
        <w:rPr>
          <w:rtl/>
        </w:rPr>
        <w:t xml:space="preserve">אותם </w:t>
      </w:r>
      <w:bookmarkStart w:id="14679" w:name="_ETM_Q27_657849"/>
      <w:bookmarkEnd w:id="14679"/>
      <w:r w:rsidRPr="00424E04">
        <w:rPr>
          <w:rtl/>
        </w:rPr>
        <w:t>לעזאזל</w:t>
      </w:r>
      <w:r w:rsidRPr="00424E04">
        <w:rPr>
          <w:rFonts w:hint="cs"/>
          <w:rtl/>
        </w:rPr>
        <w:t>.</w:t>
      </w:r>
      <w:bookmarkStart w:id="14680" w:name="_ETM_Q27_659379"/>
      <w:bookmarkEnd w:id="14680"/>
    </w:p>
    <w:p w:rsidR="002C4351" w:rsidRDefault="002C4351" w:rsidP="00A1455A">
      <w:pPr>
        <w:rPr>
          <w:rtl/>
        </w:rPr>
      </w:pPr>
      <w:bookmarkStart w:id="14681" w:name="_ETM_Q27_658000"/>
      <w:bookmarkEnd w:id="14681"/>
    </w:p>
    <w:p w:rsidR="002C4351" w:rsidRDefault="002C4351" w:rsidP="00A1455A">
      <w:pPr>
        <w:rPr>
          <w:rtl/>
        </w:rPr>
      </w:pPr>
      <w:bookmarkStart w:id="14682" w:name="_ETM_Q27_659000"/>
      <w:bookmarkEnd w:id="14682"/>
      <w:r w:rsidRPr="00932835">
        <w:rPr>
          <w:rtl/>
        </w:rPr>
        <w:t xml:space="preserve">אז </w:t>
      </w:r>
      <w:bookmarkStart w:id="14683" w:name="_ETM_Q27_659659"/>
      <w:bookmarkEnd w:id="14683"/>
      <w:r w:rsidRPr="00932835">
        <w:rPr>
          <w:rtl/>
        </w:rPr>
        <w:t xml:space="preserve">יש </w:t>
      </w:r>
      <w:bookmarkStart w:id="14684" w:name="_ETM_Q27_660049"/>
      <w:bookmarkEnd w:id="14684"/>
      <w:r w:rsidRPr="00932835">
        <w:rPr>
          <w:rtl/>
        </w:rPr>
        <w:t xml:space="preserve">סתירות </w:t>
      </w:r>
      <w:bookmarkStart w:id="14685" w:name="_ETM_Q27_660680"/>
      <w:bookmarkEnd w:id="14685"/>
      <w:r w:rsidRPr="00932835">
        <w:rPr>
          <w:rtl/>
        </w:rPr>
        <w:t xml:space="preserve">בין </w:t>
      </w:r>
      <w:bookmarkStart w:id="14686" w:name="_ETM_Q27_661430"/>
      <w:bookmarkEnd w:id="14686"/>
      <w:r w:rsidRPr="00932835">
        <w:rPr>
          <w:rtl/>
        </w:rPr>
        <w:t xml:space="preserve">ד"ר </w:t>
      </w:r>
      <w:bookmarkStart w:id="14687" w:name="_ETM_Q27_662060"/>
      <w:bookmarkEnd w:id="14687"/>
      <w:r w:rsidRPr="00932835">
        <w:rPr>
          <w:rtl/>
        </w:rPr>
        <w:t xml:space="preserve">ביבי </w:t>
      </w:r>
      <w:bookmarkStart w:id="14688" w:name="_ETM_Q27_662450"/>
      <w:bookmarkEnd w:id="14688"/>
      <w:r w:rsidRPr="00932835">
        <w:rPr>
          <w:rtl/>
        </w:rPr>
        <w:t xml:space="preserve">למר </w:t>
      </w:r>
      <w:bookmarkStart w:id="14689" w:name="_ETM_Q27_662750"/>
      <w:bookmarkEnd w:id="14689"/>
      <w:r w:rsidRPr="00932835">
        <w:rPr>
          <w:rtl/>
        </w:rPr>
        <w:t>נתניהו</w:t>
      </w:r>
      <w:r>
        <w:rPr>
          <w:rFonts w:hint="cs"/>
          <w:rtl/>
        </w:rPr>
        <w:t>.</w:t>
      </w:r>
      <w:r w:rsidRPr="00932835">
        <w:rPr>
          <w:rtl/>
        </w:rPr>
        <w:t xml:space="preserve"> </w:t>
      </w:r>
      <w:bookmarkStart w:id="14690" w:name="_ETM_Q27_663290"/>
      <w:bookmarkStart w:id="14691" w:name="_ETM_Q27_664010"/>
      <w:bookmarkEnd w:id="14690"/>
      <w:bookmarkEnd w:id="14691"/>
      <w:r w:rsidRPr="00932835">
        <w:rPr>
          <w:rtl/>
        </w:rPr>
        <w:t xml:space="preserve">הבאסה </w:t>
      </w:r>
      <w:bookmarkStart w:id="14692" w:name="_ETM_Q27_665120"/>
      <w:bookmarkEnd w:id="14692"/>
      <w:r w:rsidRPr="00932835">
        <w:rPr>
          <w:rtl/>
        </w:rPr>
        <w:t xml:space="preserve">היא </w:t>
      </w:r>
      <w:bookmarkStart w:id="14693" w:name="_ETM_Q27_665239"/>
      <w:bookmarkEnd w:id="14693"/>
      <w:r w:rsidRPr="00932835">
        <w:rPr>
          <w:rtl/>
        </w:rPr>
        <w:t xml:space="preserve">שבמקרה </w:t>
      </w:r>
      <w:bookmarkStart w:id="14694" w:name="_ETM_Q27_665719"/>
      <w:bookmarkEnd w:id="14694"/>
      <w:r w:rsidRPr="00932835">
        <w:rPr>
          <w:rtl/>
        </w:rPr>
        <w:t xml:space="preserve">שלנו </w:t>
      </w:r>
      <w:bookmarkStart w:id="14695" w:name="_ETM_Q27_666109"/>
      <w:bookmarkEnd w:id="14695"/>
      <w:r w:rsidRPr="00932835">
        <w:rPr>
          <w:rtl/>
        </w:rPr>
        <w:t xml:space="preserve">לא </w:t>
      </w:r>
      <w:bookmarkStart w:id="14696" w:name="_ETM_Q27_666230"/>
      <w:bookmarkEnd w:id="14696"/>
      <w:r w:rsidRPr="00932835">
        <w:rPr>
          <w:rtl/>
        </w:rPr>
        <w:t xml:space="preserve">מדובר </w:t>
      </w:r>
      <w:bookmarkStart w:id="14697" w:name="_ETM_Q27_666620"/>
      <w:bookmarkEnd w:id="14697"/>
      <w:r w:rsidRPr="00932835">
        <w:rPr>
          <w:rtl/>
        </w:rPr>
        <w:t xml:space="preserve">במקרה </w:t>
      </w:r>
      <w:bookmarkStart w:id="14698" w:name="_ETM_Q27_667370"/>
      <w:bookmarkEnd w:id="14698"/>
      <w:r w:rsidRPr="00932835">
        <w:rPr>
          <w:rtl/>
        </w:rPr>
        <w:t xml:space="preserve">מוזר </w:t>
      </w:r>
      <w:bookmarkStart w:id="14699" w:name="_ETM_Q27_668629"/>
      <w:bookmarkEnd w:id="14699"/>
      <w:r w:rsidRPr="00932835">
        <w:rPr>
          <w:rtl/>
        </w:rPr>
        <w:t xml:space="preserve">אלא </w:t>
      </w:r>
      <w:bookmarkStart w:id="14700" w:name="_ETM_Q27_668809"/>
      <w:bookmarkEnd w:id="14700"/>
      <w:r w:rsidRPr="00932835">
        <w:rPr>
          <w:rtl/>
        </w:rPr>
        <w:t xml:space="preserve">במקרה </w:t>
      </w:r>
      <w:bookmarkStart w:id="14701" w:name="_ETM_Q27_669439"/>
      <w:bookmarkEnd w:id="14701"/>
      <w:r w:rsidRPr="00932835">
        <w:rPr>
          <w:rtl/>
        </w:rPr>
        <w:t xml:space="preserve">עצוב </w:t>
      </w:r>
      <w:bookmarkStart w:id="14702" w:name="_ETM_Q27_669980"/>
      <w:bookmarkEnd w:id="14702"/>
      <w:r>
        <w:rPr>
          <w:rFonts w:hint="cs"/>
          <w:rtl/>
        </w:rPr>
        <w:t>לאללה</w:t>
      </w:r>
      <w:bookmarkStart w:id="14703" w:name="_ETM_Q27_670790"/>
      <w:bookmarkEnd w:id="14703"/>
      <w:r>
        <w:rPr>
          <w:rFonts w:hint="cs"/>
          <w:rtl/>
        </w:rPr>
        <w:t xml:space="preserve">, </w:t>
      </w:r>
      <w:r w:rsidRPr="00932835">
        <w:rPr>
          <w:rtl/>
        </w:rPr>
        <w:t xml:space="preserve">כי </w:t>
      </w:r>
      <w:bookmarkStart w:id="14704" w:name="_ETM_Q27_670969"/>
      <w:bookmarkEnd w:id="14704"/>
      <w:r w:rsidRPr="00932835">
        <w:rPr>
          <w:rtl/>
        </w:rPr>
        <w:t xml:space="preserve">במקום </w:t>
      </w:r>
      <w:bookmarkStart w:id="14705" w:name="_ETM_Q27_671870"/>
      <w:bookmarkEnd w:id="14705"/>
      <w:r w:rsidRPr="00932835">
        <w:rPr>
          <w:rtl/>
        </w:rPr>
        <w:t>ל</w:t>
      </w:r>
      <w:bookmarkStart w:id="14706" w:name="_ETM_Q27_672469"/>
      <w:bookmarkEnd w:id="14706"/>
      <w:r>
        <w:rPr>
          <w:rFonts w:hint="cs"/>
          <w:rtl/>
        </w:rPr>
        <w:t xml:space="preserve">אחד </w:t>
      </w:r>
      <w:r w:rsidRPr="00932835">
        <w:rPr>
          <w:rtl/>
        </w:rPr>
        <w:t xml:space="preserve">את </w:t>
      </w:r>
      <w:bookmarkStart w:id="14707" w:name="_ETM_Q27_672620"/>
      <w:bookmarkEnd w:id="14707"/>
      <w:r w:rsidRPr="00932835">
        <w:rPr>
          <w:rtl/>
        </w:rPr>
        <w:t xml:space="preserve">עם </w:t>
      </w:r>
      <w:bookmarkStart w:id="14708" w:name="_ETM_Q27_672829"/>
      <w:bookmarkEnd w:id="14708"/>
      <w:r w:rsidRPr="00932835">
        <w:rPr>
          <w:rtl/>
        </w:rPr>
        <w:t>ישראל</w:t>
      </w:r>
      <w:r>
        <w:rPr>
          <w:rFonts w:hint="cs"/>
          <w:rtl/>
        </w:rPr>
        <w:t>,</w:t>
      </w:r>
      <w:bookmarkStart w:id="14709" w:name="_ETM_Q27_673459"/>
      <w:bookmarkStart w:id="14710" w:name="_ETM_Q27_674540"/>
      <w:bookmarkEnd w:id="14709"/>
      <w:bookmarkEnd w:id="14710"/>
      <w:r>
        <w:rPr>
          <w:rFonts w:hint="cs"/>
          <w:rtl/>
        </w:rPr>
        <w:t xml:space="preserve"> </w:t>
      </w:r>
      <w:r w:rsidRPr="00DD1FE7">
        <w:rPr>
          <w:rtl/>
        </w:rPr>
        <w:t xml:space="preserve">לאחות את הקרעים </w:t>
      </w:r>
      <w:r w:rsidRPr="00932835">
        <w:rPr>
          <w:rtl/>
        </w:rPr>
        <w:t xml:space="preserve">שמפרידים </w:t>
      </w:r>
      <w:bookmarkStart w:id="14711" w:name="_ETM_Q27_675139"/>
      <w:bookmarkEnd w:id="14711"/>
      <w:r w:rsidRPr="00932835">
        <w:rPr>
          <w:rtl/>
        </w:rPr>
        <w:t>בינינו</w:t>
      </w:r>
      <w:r>
        <w:rPr>
          <w:rFonts w:hint="cs"/>
          <w:rtl/>
        </w:rPr>
        <w:t>,</w:t>
      </w:r>
      <w:r w:rsidRPr="00932835">
        <w:rPr>
          <w:rtl/>
        </w:rPr>
        <w:t xml:space="preserve"> </w:t>
      </w:r>
      <w:bookmarkStart w:id="14712" w:name="_ETM_Q27_675919"/>
      <w:bookmarkEnd w:id="14712"/>
      <w:r w:rsidRPr="00932835">
        <w:rPr>
          <w:rtl/>
        </w:rPr>
        <w:t xml:space="preserve">הוא </w:t>
      </w:r>
      <w:bookmarkStart w:id="14713" w:name="_ETM_Q27_676040"/>
      <w:bookmarkEnd w:id="14713"/>
      <w:r w:rsidRPr="00932835">
        <w:rPr>
          <w:rtl/>
        </w:rPr>
        <w:t xml:space="preserve">רק </w:t>
      </w:r>
      <w:bookmarkStart w:id="14714" w:name="_ETM_Q27_676279"/>
      <w:bookmarkEnd w:id="14714"/>
      <w:r w:rsidRPr="00932835">
        <w:rPr>
          <w:rtl/>
        </w:rPr>
        <w:t xml:space="preserve">מפיץ </w:t>
      </w:r>
      <w:bookmarkStart w:id="14715" w:name="_ETM_Q27_676699"/>
      <w:bookmarkEnd w:id="14715"/>
      <w:r w:rsidRPr="00932835">
        <w:rPr>
          <w:rtl/>
        </w:rPr>
        <w:t xml:space="preserve">פחד </w:t>
      </w:r>
      <w:bookmarkStart w:id="14716" w:name="_ETM_Q27_677209"/>
      <w:bookmarkEnd w:id="14716"/>
      <w:r w:rsidRPr="00932835">
        <w:rPr>
          <w:rtl/>
        </w:rPr>
        <w:t xml:space="preserve">ושנאה </w:t>
      </w:r>
      <w:bookmarkStart w:id="14717" w:name="_ETM_Q27_678169"/>
      <w:bookmarkEnd w:id="14717"/>
      <w:r w:rsidRPr="00932835">
        <w:rPr>
          <w:rtl/>
        </w:rPr>
        <w:t xml:space="preserve">ודואג </w:t>
      </w:r>
      <w:bookmarkStart w:id="14718" w:name="_ETM_Q27_679040"/>
      <w:bookmarkEnd w:id="14718"/>
      <w:r w:rsidRPr="00932835">
        <w:rPr>
          <w:rtl/>
        </w:rPr>
        <w:t xml:space="preserve">להפריד </w:t>
      </w:r>
      <w:bookmarkStart w:id="14719" w:name="_ETM_Q27_680060"/>
      <w:bookmarkEnd w:id="14719"/>
      <w:r w:rsidRPr="00932835">
        <w:rPr>
          <w:rtl/>
        </w:rPr>
        <w:t xml:space="preserve">אותנו </w:t>
      </w:r>
      <w:bookmarkStart w:id="14720" w:name="_ETM_Q27_680569"/>
      <w:bookmarkEnd w:id="14720"/>
      <w:r>
        <w:rPr>
          <w:rFonts w:hint="cs"/>
          <w:rtl/>
        </w:rPr>
        <w:t>אחד</w:t>
      </w:r>
      <w:r w:rsidRPr="00932835">
        <w:rPr>
          <w:rtl/>
        </w:rPr>
        <w:t xml:space="preserve"> </w:t>
      </w:r>
      <w:bookmarkStart w:id="14721" w:name="_ETM_Q27_680930"/>
      <w:bookmarkEnd w:id="14721"/>
      <w:r w:rsidRPr="00932835">
        <w:rPr>
          <w:rtl/>
        </w:rPr>
        <w:t>מהשני</w:t>
      </w:r>
      <w:r>
        <w:rPr>
          <w:rFonts w:hint="cs"/>
          <w:rtl/>
        </w:rPr>
        <w:t>,</w:t>
      </w:r>
      <w:r w:rsidRPr="00932835">
        <w:rPr>
          <w:rtl/>
        </w:rPr>
        <w:t xml:space="preserve"> </w:t>
      </w:r>
      <w:bookmarkStart w:id="14722" w:name="_ETM_Q27_681799"/>
      <w:bookmarkEnd w:id="14722"/>
      <w:r w:rsidRPr="00932835">
        <w:rPr>
          <w:rtl/>
        </w:rPr>
        <w:t xml:space="preserve">זורע </w:t>
      </w:r>
      <w:bookmarkStart w:id="14723" w:name="_ETM_Q27_682340"/>
      <w:bookmarkEnd w:id="14723"/>
      <w:r w:rsidRPr="00932835">
        <w:rPr>
          <w:rtl/>
        </w:rPr>
        <w:t xml:space="preserve">הרס </w:t>
      </w:r>
      <w:bookmarkStart w:id="14724" w:name="_ETM_Q27_682760"/>
      <w:bookmarkEnd w:id="14724"/>
      <w:r w:rsidRPr="00932835">
        <w:rPr>
          <w:rtl/>
        </w:rPr>
        <w:t>וחורבן</w:t>
      </w:r>
      <w:bookmarkStart w:id="14725" w:name="_ETM_Q27_683389"/>
      <w:bookmarkEnd w:id="14725"/>
      <w:r>
        <w:rPr>
          <w:rFonts w:hint="cs"/>
          <w:rtl/>
        </w:rPr>
        <w:t xml:space="preserve"> </w:t>
      </w:r>
      <w:bookmarkStart w:id="14726" w:name="_ETM_Q27_683000"/>
      <w:bookmarkEnd w:id="14726"/>
      <w:r w:rsidRPr="00932835">
        <w:rPr>
          <w:rtl/>
        </w:rPr>
        <w:t xml:space="preserve">ומאיים </w:t>
      </w:r>
      <w:bookmarkStart w:id="14727" w:name="_ETM_Q27_684469"/>
      <w:bookmarkEnd w:id="14727"/>
      <w:r w:rsidRPr="00932835">
        <w:rPr>
          <w:rtl/>
        </w:rPr>
        <w:t xml:space="preserve">על </w:t>
      </w:r>
      <w:bookmarkStart w:id="14728" w:name="_ETM_Q27_684620"/>
      <w:bookmarkEnd w:id="14728"/>
      <w:r w:rsidRPr="00932835">
        <w:rPr>
          <w:rtl/>
        </w:rPr>
        <w:t xml:space="preserve">יסודות </w:t>
      </w:r>
      <w:bookmarkStart w:id="14729" w:name="_ETM_Q27_685069"/>
      <w:bookmarkEnd w:id="14729"/>
      <w:r w:rsidRPr="00932835">
        <w:rPr>
          <w:rtl/>
        </w:rPr>
        <w:t xml:space="preserve">הדמוקרטיה </w:t>
      </w:r>
      <w:bookmarkStart w:id="14730" w:name="_ETM_Q27_685699"/>
      <w:bookmarkEnd w:id="14730"/>
      <w:r w:rsidRPr="00932835">
        <w:rPr>
          <w:rtl/>
        </w:rPr>
        <w:t>שלנו</w:t>
      </w:r>
      <w:r>
        <w:rPr>
          <w:rFonts w:hint="cs"/>
          <w:rtl/>
        </w:rPr>
        <w:t>.</w:t>
      </w:r>
      <w:r w:rsidRPr="00932835">
        <w:rPr>
          <w:rtl/>
        </w:rPr>
        <w:t xml:space="preserve"> </w:t>
      </w:r>
      <w:bookmarkStart w:id="14731" w:name="_ETM_Q27_686359"/>
      <w:bookmarkEnd w:id="14731"/>
      <w:r w:rsidRPr="00932835">
        <w:rPr>
          <w:rtl/>
        </w:rPr>
        <w:t xml:space="preserve">תודה </w:t>
      </w:r>
      <w:bookmarkStart w:id="14732" w:name="_ETM_Q27_686599"/>
      <w:bookmarkEnd w:id="14732"/>
      <w:r w:rsidRPr="00932835">
        <w:rPr>
          <w:rtl/>
        </w:rPr>
        <w:t>רבה</w:t>
      </w:r>
      <w:r>
        <w:rPr>
          <w:rFonts w:hint="cs"/>
          <w:rtl/>
        </w:rPr>
        <w:t>.</w:t>
      </w:r>
      <w:r w:rsidRPr="00932835">
        <w:rPr>
          <w:rtl/>
        </w:rPr>
        <w:t xml:space="preserve"> </w:t>
      </w:r>
      <w:bookmarkStart w:id="14733" w:name="_ETM_Q27_687019"/>
      <w:bookmarkEnd w:id="14733"/>
    </w:p>
    <w:p w:rsidR="002C4351" w:rsidRDefault="002C4351" w:rsidP="00A1455A">
      <w:pPr>
        <w:rPr>
          <w:rtl/>
        </w:rPr>
      </w:pPr>
      <w:bookmarkStart w:id="14734" w:name="_ETM_Q27_686000"/>
      <w:bookmarkEnd w:id="14734"/>
    </w:p>
    <w:p w:rsidR="002C4351" w:rsidRDefault="002C4351" w:rsidP="00111494">
      <w:pPr>
        <w:pStyle w:val="af8"/>
        <w:keepNext/>
        <w:rPr>
          <w:rtl/>
        </w:rPr>
      </w:pPr>
      <w:r w:rsidRPr="00F20A0A">
        <w:rPr>
          <w:rStyle w:val="TagStyle"/>
          <w:rtl/>
        </w:rPr>
        <w:t xml:space="preserve"> &lt;&lt; יור &gt;&gt;</w:t>
      </w:r>
      <w:r w:rsidRPr="00DD1FE7">
        <w:rPr>
          <w:rStyle w:val="TagStyle"/>
          <w:rtl/>
        </w:rPr>
        <w:t xml:space="preserve"> </w:t>
      </w:r>
      <w:r>
        <w:rPr>
          <w:rtl/>
        </w:rPr>
        <w:t>היו"ר אוריאל בוסו:</w:t>
      </w:r>
      <w:r w:rsidRPr="00DD1FE7">
        <w:rPr>
          <w:rStyle w:val="TagStyle"/>
          <w:rtl/>
        </w:rPr>
        <w:t xml:space="preserve"> </w:t>
      </w:r>
      <w:r w:rsidRPr="00F20A0A">
        <w:rPr>
          <w:rStyle w:val="TagStyle"/>
          <w:rtl/>
        </w:rPr>
        <w:t>&lt;&lt; יור &gt;&gt;</w:t>
      </w:r>
      <w:r>
        <w:rPr>
          <w:rtl/>
        </w:rPr>
        <w:t xml:space="preserve"> </w:t>
      </w:r>
    </w:p>
    <w:p w:rsidR="002C4351" w:rsidRPr="00DD1FE7" w:rsidRDefault="002C4351" w:rsidP="00A1455A">
      <w:pPr>
        <w:rPr>
          <w:rtl/>
        </w:rPr>
      </w:pPr>
      <w:bookmarkStart w:id="14735" w:name="_ETM_Q27_689000"/>
      <w:bookmarkEnd w:id="14735"/>
    </w:p>
    <w:p w:rsidR="002C4351" w:rsidRDefault="002C4351" w:rsidP="00A1455A">
      <w:pPr>
        <w:rPr>
          <w:rtl/>
        </w:rPr>
      </w:pPr>
      <w:bookmarkStart w:id="14736" w:name="_ETM_Q27_687000"/>
      <w:bookmarkEnd w:id="14736"/>
      <w:r w:rsidRPr="00932835">
        <w:rPr>
          <w:rtl/>
        </w:rPr>
        <w:t xml:space="preserve">תודה </w:t>
      </w:r>
      <w:bookmarkStart w:id="14737" w:name="_ETM_Q27_687290"/>
      <w:bookmarkEnd w:id="14737"/>
      <w:r w:rsidRPr="00932835">
        <w:rPr>
          <w:rtl/>
        </w:rPr>
        <w:t>רבה</w:t>
      </w:r>
      <w:r>
        <w:rPr>
          <w:rFonts w:hint="cs"/>
          <w:rtl/>
        </w:rPr>
        <w:t>.</w:t>
      </w:r>
      <w:r w:rsidRPr="00932835">
        <w:rPr>
          <w:rtl/>
        </w:rPr>
        <w:t xml:space="preserve"> </w:t>
      </w:r>
      <w:bookmarkStart w:id="14738" w:name="_ETM_Q27_689040"/>
      <w:bookmarkEnd w:id="14738"/>
      <w:r w:rsidRPr="00932835">
        <w:rPr>
          <w:rtl/>
        </w:rPr>
        <w:t xml:space="preserve">חבר </w:t>
      </w:r>
      <w:bookmarkStart w:id="14739" w:name="_ETM_Q27_689520"/>
      <w:bookmarkEnd w:id="14739"/>
      <w:r w:rsidRPr="00932835">
        <w:rPr>
          <w:rtl/>
        </w:rPr>
        <w:t xml:space="preserve">הכנסת </w:t>
      </w:r>
      <w:bookmarkStart w:id="14740" w:name="_ETM_Q27_690150"/>
      <w:bookmarkEnd w:id="14740"/>
      <w:r w:rsidRPr="00932835">
        <w:rPr>
          <w:rtl/>
        </w:rPr>
        <w:t xml:space="preserve">איימן </w:t>
      </w:r>
      <w:bookmarkStart w:id="14741" w:name="_ETM_Q27_690450"/>
      <w:bookmarkEnd w:id="14741"/>
      <w:r w:rsidRPr="00932835">
        <w:rPr>
          <w:rtl/>
        </w:rPr>
        <w:t xml:space="preserve">עודה </w:t>
      </w:r>
      <w:bookmarkStart w:id="14742" w:name="_ETM_Q27_691210"/>
      <w:bookmarkEnd w:id="14742"/>
      <w:r>
        <w:rPr>
          <w:rFonts w:hint="cs"/>
          <w:rtl/>
        </w:rPr>
        <w:t xml:space="preserve">– </w:t>
      </w:r>
      <w:r w:rsidRPr="00932835">
        <w:rPr>
          <w:rtl/>
        </w:rPr>
        <w:t xml:space="preserve">אינו </w:t>
      </w:r>
      <w:bookmarkStart w:id="14743" w:name="_ETM_Q27_691450"/>
      <w:bookmarkEnd w:id="14743"/>
      <w:r w:rsidRPr="00932835">
        <w:rPr>
          <w:rtl/>
        </w:rPr>
        <w:t>נוכח</w:t>
      </w:r>
      <w:bookmarkStart w:id="14744" w:name="_ETM_Q27_693120"/>
      <w:bookmarkEnd w:id="14744"/>
      <w:r>
        <w:rPr>
          <w:rFonts w:hint="cs"/>
          <w:rtl/>
        </w:rPr>
        <w:t xml:space="preserve">. במקום חבר הכנסת חמד </w:t>
      </w:r>
      <w:r>
        <w:rPr>
          <w:rtl/>
        </w:rPr>
        <w:t>–</w:t>
      </w:r>
      <w:r>
        <w:rPr>
          <w:rFonts w:hint="cs"/>
          <w:rtl/>
        </w:rPr>
        <w:t xml:space="preserve"> אה, לא התחלפתם? </w:t>
      </w:r>
      <w:bookmarkStart w:id="14745" w:name="_ETM_Q27_699000"/>
      <w:bookmarkEnd w:id="14745"/>
    </w:p>
    <w:p w:rsidR="002C4351" w:rsidRDefault="002C4351" w:rsidP="00A1455A">
      <w:pPr>
        <w:rPr>
          <w:rtl/>
        </w:rPr>
      </w:pPr>
    </w:p>
    <w:p w:rsidR="002C4351" w:rsidRDefault="002C4351" w:rsidP="00111494">
      <w:pPr>
        <w:pStyle w:val="af7"/>
        <w:keepNext/>
        <w:rPr>
          <w:rtl/>
        </w:rPr>
      </w:pPr>
      <w:bookmarkStart w:id="14746" w:name="ET_interruption_5761_18"/>
      <w:r w:rsidRPr="000D7B44">
        <w:rPr>
          <w:rStyle w:val="TagStyle"/>
          <w:rtl/>
        </w:rPr>
        <w:t xml:space="preserve"> &lt;&lt; קריאה &gt;&gt; </w:t>
      </w:r>
      <w:r>
        <w:rPr>
          <w:rtl/>
        </w:rPr>
        <w:t>עאידה תומא סלימאן (חד"ש-תע"ל):</w:t>
      </w:r>
      <w:r w:rsidRPr="000D7B44">
        <w:rPr>
          <w:rStyle w:val="TagStyle"/>
          <w:rtl/>
        </w:rPr>
        <w:t xml:space="preserve"> &lt;&lt; קריאה &gt;&gt;</w:t>
      </w:r>
      <w:r>
        <w:rPr>
          <w:rtl/>
        </w:rPr>
        <w:t xml:space="preserve"> </w:t>
      </w:r>
      <w:bookmarkEnd w:id="14746"/>
    </w:p>
    <w:p w:rsidR="002C4351" w:rsidRDefault="002C4351" w:rsidP="00A1455A">
      <w:pPr>
        <w:rPr>
          <w:rtl/>
        </w:rPr>
      </w:pPr>
    </w:p>
    <w:p w:rsidR="002C4351" w:rsidRDefault="002C4351" w:rsidP="00111494">
      <w:pPr>
        <w:rPr>
          <w:rtl/>
        </w:rPr>
      </w:pPr>
      <w:bookmarkStart w:id="14747" w:name="_ETM_Q27_702000"/>
      <w:bookmarkEnd w:id="14747"/>
      <w:r>
        <w:rPr>
          <w:rFonts w:hint="cs"/>
          <w:rtl/>
        </w:rPr>
        <w:t>הייתי יכולה לדבר במקום איימן עודה.</w:t>
      </w:r>
    </w:p>
    <w:p w:rsidR="002C4351" w:rsidRDefault="002C4351" w:rsidP="00111494">
      <w:pPr>
        <w:rPr>
          <w:rtl/>
        </w:rPr>
      </w:pPr>
      <w:bookmarkStart w:id="14748" w:name="_ETM_Q27_701000"/>
      <w:bookmarkEnd w:id="14748"/>
    </w:p>
    <w:p w:rsidR="002C4351" w:rsidRDefault="002C4351" w:rsidP="00111494">
      <w:pPr>
        <w:pStyle w:val="af8"/>
        <w:keepNext/>
        <w:rPr>
          <w:rtl/>
        </w:rPr>
      </w:pPr>
      <w:r w:rsidRPr="000D7B44">
        <w:rPr>
          <w:rStyle w:val="TagStyle"/>
          <w:rtl/>
        </w:rPr>
        <w:t xml:space="preserve"> &lt;&lt; יור &gt;&gt; </w:t>
      </w:r>
      <w:r>
        <w:rPr>
          <w:rtl/>
        </w:rPr>
        <w:t>היו"ר אוריאל בוסו:</w:t>
      </w:r>
      <w:r w:rsidRPr="000D7B44">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bookmarkStart w:id="14749" w:name="_ETM_Q27_703000"/>
      <w:bookmarkEnd w:id="14749"/>
      <w:r>
        <w:rPr>
          <w:rFonts w:hint="cs"/>
          <w:rtl/>
        </w:rPr>
        <w:t xml:space="preserve">אבל לא אמרת. אמרת </w:t>
      </w:r>
      <w:bookmarkStart w:id="14750" w:name="_ETM_Q27_707000"/>
      <w:bookmarkEnd w:id="14750"/>
      <w:r>
        <w:rPr>
          <w:rFonts w:hint="cs"/>
          <w:rtl/>
        </w:rPr>
        <w:t>במקום חמד עמאר. לא, חשבתי שהתחלפתם.</w:t>
      </w:r>
    </w:p>
    <w:p w:rsidR="002C4351" w:rsidRDefault="002C4351" w:rsidP="00111494">
      <w:pPr>
        <w:rPr>
          <w:rtl/>
        </w:rPr>
      </w:pPr>
    </w:p>
    <w:p w:rsidR="002C4351" w:rsidRDefault="002C4351" w:rsidP="00111494">
      <w:pPr>
        <w:pStyle w:val="af7"/>
        <w:keepNext/>
        <w:rPr>
          <w:rtl/>
        </w:rPr>
      </w:pPr>
      <w:bookmarkStart w:id="14751" w:name="ET_interruption_5761_20"/>
      <w:r w:rsidRPr="000D7B44">
        <w:rPr>
          <w:rStyle w:val="TagStyle"/>
          <w:rtl/>
        </w:rPr>
        <w:t xml:space="preserve"> &lt;&lt; קריאה &gt;&gt; </w:t>
      </w:r>
      <w:r>
        <w:rPr>
          <w:rtl/>
        </w:rPr>
        <w:t>עאידה תומא סלימאן (חד"ש-תע"ל):</w:t>
      </w:r>
      <w:r w:rsidRPr="000D7B44">
        <w:rPr>
          <w:rStyle w:val="TagStyle"/>
          <w:rtl/>
        </w:rPr>
        <w:t xml:space="preserve"> &lt;&lt; קריאה &gt;&gt;</w:t>
      </w:r>
      <w:r>
        <w:rPr>
          <w:rtl/>
        </w:rPr>
        <w:t xml:space="preserve"> </w:t>
      </w:r>
      <w:bookmarkEnd w:id="14751"/>
    </w:p>
    <w:p w:rsidR="002C4351" w:rsidRDefault="002C4351" w:rsidP="00A1455A">
      <w:pPr>
        <w:rPr>
          <w:rtl/>
        </w:rPr>
      </w:pPr>
    </w:p>
    <w:p w:rsidR="002C4351" w:rsidRDefault="002C4351" w:rsidP="00111494">
      <w:pPr>
        <w:rPr>
          <w:rtl/>
        </w:rPr>
      </w:pPr>
      <w:bookmarkStart w:id="14752" w:name="_ETM_Q27_710000"/>
      <w:bookmarkEnd w:id="14752"/>
      <w:r>
        <w:rPr>
          <w:rFonts w:hint="cs"/>
          <w:rtl/>
        </w:rPr>
        <w:t>ממתי אנחנו בסיעה אחת?</w:t>
      </w:r>
    </w:p>
    <w:p w:rsidR="002C4351" w:rsidRDefault="002C4351" w:rsidP="00111494">
      <w:pPr>
        <w:rPr>
          <w:rtl/>
        </w:rPr>
      </w:pPr>
    </w:p>
    <w:p w:rsidR="002C4351" w:rsidRDefault="002C4351" w:rsidP="00111494">
      <w:pPr>
        <w:pStyle w:val="af7"/>
        <w:keepNext/>
        <w:rPr>
          <w:rtl/>
        </w:rPr>
      </w:pPr>
      <w:bookmarkStart w:id="14753" w:name="ET_interruption_קריאה_21"/>
      <w:r w:rsidRPr="000D7B44">
        <w:rPr>
          <w:rStyle w:val="TagStyle"/>
          <w:rtl/>
        </w:rPr>
        <w:t xml:space="preserve"> &lt;&lt; קריאה &gt;&gt; </w:t>
      </w:r>
      <w:r>
        <w:rPr>
          <w:rtl/>
        </w:rPr>
        <w:t>קריאה:</w:t>
      </w:r>
      <w:r w:rsidRPr="000D7B44">
        <w:rPr>
          <w:rStyle w:val="TagStyle"/>
          <w:rtl/>
        </w:rPr>
        <w:t xml:space="preserve"> &lt;&lt; קריאה &gt;&gt;</w:t>
      </w:r>
      <w:r>
        <w:rPr>
          <w:rtl/>
        </w:rPr>
        <w:t xml:space="preserve"> </w:t>
      </w:r>
      <w:bookmarkEnd w:id="14753"/>
    </w:p>
    <w:p w:rsidR="002C4351" w:rsidRDefault="002C4351" w:rsidP="00A1455A">
      <w:pPr>
        <w:rPr>
          <w:rtl/>
        </w:rPr>
      </w:pPr>
    </w:p>
    <w:p w:rsidR="002C4351" w:rsidRDefault="002C4351" w:rsidP="00111494">
      <w:pPr>
        <w:rPr>
          <w:rtl/>
        </w:rPr>
      </w:pPr>
      <w:bookmarkStart w:id="14754" w:name="_ETM_Q27_712000"/>
      <w:bookmarkEnd w:id="14754"/>
      <w:r>
        <w:rPr>
          <w:rFonts w:hint="cs"/>
          <w:rtl/>
        </w:rPr>
        <w:t>לא מחליפים בין הסיעות.</w:t>
      </w:r>
    </w:p>
    <w:p w:rsidR="002C4351" w:rsidRDefault="002C4351" w:rsidP="00111494">
      <w:pPr>
        <w:rPr>
          <w:rtl/>
        </w:rPr>
      </w:pPr>
      <w:bookmarkStart w:id="14755" w:name="_ETM_Q27_713000"/>
      <w:bookmarkEnd w:id="14755"/>
    </w:p>
    <w:p w:rsidR="002C4351" w:rsidRDefault="002C4351" w:rsidP="00111494">
      <w:pPr>
        <w:pStyle w:val="af8"/>
        <w:keepNext/>
        <w:rPr>
          <w:rtl/>
        </w:rPr>
      </w:pPr>
      <w:r w:rsidRPr="000D7B44">
        <w:rPr>
          <w:rStyle w:val="TagStyle"/>
          <w:rtl/>
        </w:rPr>
        <w:t xml:space="preserve"> &lt;&lt; יור &gt;&gt; </w:t>
      </w:r>
      <w:r>
        <w:rPr>
          <w:rtl/>
        </w:rPr>
        <w:t>היו"ר אוריאל בוסו:</w:t>
      </w:r>
      <w:r w:rsidRPr="000D7B44">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bookmarkStart w:id="14756" w:name="_ETM_Q27_714000"/>
      <w:bookmarkEnd w:id="14756"/>
      <w:r>
        <w:rPr>
          <w:rFonts w:hint="cs"/>
          <w:rtl/>
        </w:rPr>
        <w:t xml:space="preserve">לא בין הסיעות, אבל חברי כנסת </w:t>
      </w:r>
      <w:bookmarkStart w:id="14757" w:name="_ETM_Q27_716000"/>
      <w:bookmarkEnd w:id="14757"/>
      <w:r>
        <w:rPr>
          <w:rFonts w:hint="cs"/>
          <w:rtl/>
        </w:rPr>
        <w:t>לפעמים מתחלפים.</w:t>
      </w:r>
    </w:p>
    <w:p w:rsidR="002C4351" w:rsidRDefault="002C4351" w:rsidP="00111494">
      <w:pPr>
        <w:rPr>
          <w:rtl/>
        </w:rPr>
      </w:pPr>
      <w:bookmarkStart w:id="14758" w:name="_ETM_Q27_719000"/>
      <w:bookmarkEnd w:id="14758"/>
    </w:p>
    <w:p w:rsidR="002C4351" w:rsidRDefault="002C4351" w:rsidP="00111494">
      <w:pPr>
        <w:pStyle w:val="af7"/>
        <w:keepNext/>
        <w:rPr>
          <w:rtl/>
        </w:rPr>
      </w:pPr>
      <w:bookmarkStart w:id="14759" w:name="ET_interruption_5761_23"/>
      <w:r w:rsidRPr="000D7B44">
        <w:rPr>
          <w:rStyle w:val="TagStyle"/>
          <w:rtl/>
        </w:rPr>
        <w:t xml:space="preserve"> &lt;&lt; קריאה &gt;&gt; </w:t>
      </w:r>
      <w:r>
        <w:rPr>
          <w:rtl/>
        </w:rPr>
        <w:t>עאידה תומא סלימאן (חד"ש-תע"ל):</w:t>
      </w:r>
      <w:r w:rsidRPr="000D7B44">
        <w:rPr>
          <w:rStyle w:val="TagStyle"/>
          <w:rtl/>
        </w:rPr>
        <w:t xml:space="preserve"> &lt;&lt; קריאה &gt;&gt;</w:t>
      </w:r>
      <w:r>
        <w:rPr>
          <w:rtl/>
        </w:rPr>
        <w:t xml:space="preserve"> </w:t>
      </w:r>
      <w:bookmarkEnd w:id="14759"/>
    </w:p>
    <w:p w:rsidR="002C4351" w:rsidRDefault="002C4351" w:rsidP="00A1455A">
      <w:pPr>
        <w:rPr>
          <w:rtl/>
        </w:rPr>
      </w:pPr>
    </w:p>
    <w:p w:rsidR="002C4351" w:rsidRPr="000D7B44" w:rsidRDefault="002C4351" w:rsidP="00111494">
      <w:pPr>
        <w:rPr>
          <w:rtl/>
        </w:rPr>
      </w:pPr>
      <w:r>
        <w:rPr>
          <w:rFonts w:hint="cs"/>
          <w:rtl/>
        </w:rPr>
        <w:t>לא, אבל חשבתי במקום איימן.</w:t>
      </w:r>
    </w:p>
    <w:p w:rsidR="002C4351" w:rsidRDefault="002C4351" w:rsidP="009635F5">
      <w:pPr>
        <w:rPr>
          <w:rtl/>
        </w:rPr>
      </w:pPr>
    </w:p>
    <w:p w:rsidR="002C4351" w:rsidRDefault="002C4351" w:rsidP="00111494">
      <w:pPr>
        <w:pStyle w:val="a4"/>
        <w:keepNext/>
        <w:rPr>
          <w:rtl/>
        </w:rPr>
      </w:pPr>
      <w:bookmarkStart w:id="14760" w:name="ET_speaker_4674_2"/>
      <w:r w:rsidRPr="009C44E7">
        <w:rPr>
          <w:rStyle w:val="TagStyle"/>
          <w:rtl/>
        </w:rPr>
        <w:t>&lt;&lt; דובר &gt;&gt;</w:t>
      </w:r>
      <w:r w:rsidRPr="00071C65">
        <w:rPr>
          <w:rStyle w:val="TagStyle"/>
          <w:rtl/>
        </w:rPr>
        <w:t xml:space="preserve"> </w:t>
      </w:r>
      <w:bookmarkStart w:id="14761" w:name="_Toc133925853"/>
      <w:bookmarkStart w:id="14762" w:name="_Toc133926081"/>
      <w:bookmarkStart w:id="14763" w:name="_Toc153806310"/>
      <w:r>
        <w:rPr>
          <w:rtl/>
        </w:rPr>
        <w:t>חמד עמאר (ישראל ביתנו):</w:t>
      </w:r>
      <w:bookmarkEnd w:id="14761"/>
      <w:bookmarkEnd w:id="14762"/>
      <w:bookmarkEnd w:id="14763"/>
      <w:r w:rsidRPr="00071C65">
        <w:rPr>
          <w:rStyle w:val="TagStyle"/>
          <w:rtl/>
        </w:rPr>
        <w:t xml:space="preserve"> </w:t>
      </w:r>
      <w:r w:rsidRPr="009C44E7">
        <w:rPr>
          <w:rStyle w:val="TagStyle"/>
          <w:rtl/>
        </w:rPr>
        <w:t>&lt;&lt; דובר &gt;&gt;</w:t>
      </w:r>
      <w:r>
        <w:rPr>
          <w:rtl/>
        </w:rPr>
        <w:t xml:space="preserve"> </w:t>
      </w:r>
      <w:bookmarkEnd w:id="14760"/>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אדוני היושב-ראש, חבריי חברי הכנסת, כבוד השר </w:t>
      </w:r>
      <w:r>
        <w:rPr>
          <w:rtl/>
          <w:lang w:eastAsia="he-IL"/>
        </w:rPr>
        <w:t>–</w:t>
      </w:r>
      <w:r>
        <w:rPr>
          <w:rFonts w:hint="cs"/>
          <w:rtl/>
          <w:lang w:eastAsia="he-IL"/>
        </w:rPr>
        <w:t xml:space="preserve"> איפה השר? אני לא רואה איפה השר. </w:t>
      </w:r>
    </w:p>
    <w:p w:rsidR="002C4351" w:rsidRDefault="002C4351" w:rsidP="00111494">
      <w:pPr>
        <w:rPr>
          <w:rtl/>
          <w:lang w:eastAsia="he-IL"/>
        </w:rPr>
      </w:pPr>
    </w:p>
    <w:p w:rsidR="002C4351" w:rsidRDefault="002C4351" w:rsidP="00111494">
      <w:pPr>
        <w:pStyle w:val="af7"/>
        <w:keepNext/>
        <w:rPr>
          <w:rtl/>
        </w:rPr>
      </w:pPr>
      <w:bookmarkStart w:id="14764" w:name="ET_interruption_6450_6"/>
      <w:r w:rsidRPr="009C44E7">
        <w:rPr>
          <w:rStyle w:val="TagStyle"/>
          <w:rtl/>
        </w:rPr>
        <w:t xml:space="preserve"> &lt;&lt; קריאה &gt;&gt;</w:t>
      </w:r>
      <w:r w:rsidRPr="009279A6">
        <w:rPr>
          <w:rStyle w:val="TagStyle"/>
          <w:rtl/>
        </w:rPr>
        <w:t xml:space="preserve"> </w:t>
      </w:r>
      <w:r>
        <w:rPr>
          <w:rtl/>
        </w:rPr>
        <w:t>שר העלייה והקליטה אופיר סופר:</w:t>
      </w:r>
      <w:r w:rsidRPr="009279A6">
        <w:rPr>
          <w:rStyle w:val="TagStyle"/>
          <w:rtl/>
        </w:rPr>
        <w:t xml:space="preserve"> </w:t>
      </w:r>
      <w:r w:rsidRPr="009C44E7">
        <w:rPr>
          <w:rStyle w:val="TagStyle"/>
          <w:rtl/>
        </w:rPr>
        <w:t>&lt;&lt; קריאה &gt;&gt;</w:t>
      </w:r>
      <w:r>
        <w:rPr>
          <w:rtl/>
        </w:rPr>
        <w:t xml:space="preserve"> </w:t>
      </w:r>
      <w:bookmarkEnd w:id="14764"/>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11494">
      <w:pPr>
        <w:rPr>
          <w:rtl/>
          <w:lang w:eastAsia="he-IL"/>
        </w:rPr>
      </w:pPr>
    </w:p>
    <w:p w:rsidR="002C4351" w:rsidRDefault="002C4351" w:rsidP="00111494">
      <w:pPr>
        <w:pStyle w:val="-"/>
        <w:keepNext/>
        <w:rPr>
          <w:rtl/>
        </w:rPr>
      </w:pPr>
      <w:bookmarkStart w:id="14765" w:name="ET_speakercontinue_4674_7"/>
      <w:r w:rsidRPr="009C44E7">
        <w:rPr>
          <w:rStyle w:val="TagStyle"/>
          <w:rtl/>
        </w:rPr>
        <w:t xml:space="preserve"> &lt;&lt; דובר_המשך &gt;&gt;</w:t>
      </w:r>
      <w:r w:rsidRPr="009279A6">
        <w:rPr>
          <w:rStyle w:val="TagStyle"/>
          <w:rtl/>
        </w:rPr>
        <w:t xml:space="preserve"> </w:t>
      </w:r>
      <w:r>
        <w:rPr>
          <w:rtl/>
        </w:rPr>
        <w:t>חמד עמאר (ישראל ביתנו):</w:t>
      </w:r>
      <w:r w:rsidRPr="009279A6">
        <w:rPr>
          <w:rStyle w:val="TagStyle"/>
          <w:rtl/>
        </w:rPr>
        <w:t xml:space="preserve"> </w:t>
      </w:r>
      <w:r w:rsidRPr="009C44E7">
        <w:rPr>
          <w:rStyle w:val="TagStyle"/>
          <w:rtl/>
        </w:rPr>
        <w:t>&lt;&lt; דובר_המשך &gt;&gt;</w:t>
      </w:r>
      <w:r>
        <w:rPr>
          <w:rStyle w:val="TagStyle"/>
          <w:rtl/>
        </w:rPr>
        <w:t xml:space="preserve"> </w:t>
      </w:r>
      <w:bookmarkEnd w:id="14765"/>
    </w:p>
    <w:p w:rsidR="002C4351" w:rsidRDefault="002C4351" w:rsidP="00A1455A">
      <w:pPr>
        <w:rPr>
          <w:rtl/>
          <w:lang w:eastAsia="he-IL"/>
        </w:rPr>
      </w:pPr>
    </w:p>
    <w:p w:rsidR="002C4351" w:rsidRDefault="002C4351" w:rsidP="00326948">
      <w:pPr>
        <w:rPr>
          <w:rtl/>
          <w:lang w:eastAsia="he-IL"/>
        </w:rPr>
      </w:pPr>
      <w:bookmarkStart w:id="14766" w:name="_ETM_Q28_133000"/>
      <w:bookmarkEnd w:id="14766"/>
      <w:r>
        <w:rPr>
          <w:rFonts w:hint="cs"/>
          <w:rtl/>
          <w:lang w:eastAsia="he-IL"/>
        </w:rPr>
        <w:t xml:space="preserve">שלום, אדוני </w:t>
      </w:r>
      <w:bookmarkStart w:id="14767" w:name="_ETM_Q28_134000"/>
      <w:bookmarkEnd w:id="14767"/>
      <w:r>
        <w:rPr>
          <w:rFonts w:hint="cs"/>
          <w:rtl/>
          <w:lang w:eastAsia="he-IL"/>
        </w:rPr>
        <w:t xml:space="preserve">השר. </w:t>
      </w:r>
      <w:bookmarkStart w:id="14768" w:name="_ETM_Q28_143000"/>
      <w:bookmarkStart w:id="14769" w:name="_ETM_Q28_148000"/>
      <w:bookmarkEnd w:id="14768"/>
      <w:bookmarkEnd w:id="14769"/>
      <w:r>
        <w:rPr>
          <w:rFonts w:hint="cs"/>
          <w:rtl/>
          <w:lang w:eastAsia="he-IL"/>
        </w:rPr>
        <w:t xml:space="preserve">אדוני היושב-ראש, לפני עשרה ימים נהרג מאבטחו של </w:t>
      </w:r>
      <w:bookmarkStart w:id="14770" w:name="_ETM_Q28_154000"/>
      <w:bookmarkEnd w:id="14770"/>
      <w:r>
        <w:rPr>
          <w:rFonts w:hint="cs"/>
          <w:rtl/>
          <w:lang w:eastAsia="he-IL"/>
        </w:rPr>
        <w:t xml:space="preserve">ראש העיר טייבה, בחור צעיר בשם אדיר </w:t>
      </w:r>
      <w:proofErr w:type="spellStart"/>
      <w:r>
        <w:rPr>
          <w:rFonts w:hint="cs"/>
          <w:rtl/>
          <w:lang w:eastAsia="he-IL"/>
        </w:rPr>
        <w:t>גאנם</w:t>
      </w:r>
      <w:proofErr w:type="spellEnd"/>
      <w:r>
        <w:rPr>
          <w:rFonts w:hint="cs"/>
          <w:rtl/>
          <w:lang w:eastAsia="he-IL"/>
        </w:rPr>
        <w:t xml:space="preserve">, בחור דרוזי, חייל משוחרר, שהחליט לאחר שחרורו מהצבא לעבוד כמאבטח. הוא הגיע לעיר </w:t>
      </w:r>
      <w:bookmarkStart w:id="14771" w:name="_ETM_Q28_170000"/>
      <w:bookmarkEnd w:id="14771"/>
      <w:r>
        <w:rPr>
          <w:rFonts w:hint="cs"/>
          <w:rtl/>
          <w:lang w:eastAsia="he-IL"/>
        </w:rPr>
        <w:t xml:space="preserve">טייבה לאבטח את ראש העיר. הגיעו לשם רוצחים ורצחו </w:t>
      </w:r>
      <w:bookmarkStart w:id="14772" w:name="_ETM_Q28_180000"/>
      <w:bookmarkEnd w:id="14772"/>
      <w:r>
        <w:rPr>
          <w:rFonts w:hint="cs"/>
          <w:rtl/>
          <w:lang w:eastAsia="he-IL"/>
        </w:rPr>
        <w:t>אותו. ראי</w:t>
      </w:r>
      <w:r w:rsidR="00326948">
        <w:rPr>
          <w:rFonts w:hint="cs"/>
          <w:rtl/>
          <w:lang w:eastAsia="he-IL"/>
        </w:rPr>
        <w:t>תי את הסרטון של הרצח, רצח מזעזע:</w:t>
      </w:r>
      <w:r>
        <w:rPr>
          <w:rFonts w:hint="cs"/>
          <w:rtl/>
          <w:lang w:eastAsia="he-IL"/>
        </w:rPr>
        <w:t xml:space="preserve"> אחרי </w:t>
      </w:r>
      <w:bookmarkStart w:id="14773" w:name="_ETM_Q28_188000"/>
      <w:bookmarkEnd w:id="14773"/>
      <w:r>
        <w:rPr>
          <w:rFonts w:hint="cs"/>
          <w:rtl/>
          <w:lang w:eastAsia="he-IL"/>
        </w:rPr>
        <w:t>שירו בו פעם ראשונה, הוא זחל והתחבא מאחורי הבודקה</w:t>
      </w:r>
      <w:r w:rsidR="00326948">
        <w:rPr>
          <w:rFonts w:hint="cs"/>
          <w:rtl/>
          <w:lang w:eastAsia="he-IL"/>
        </w:rPr>
        <w:t>;</w:t>
      </w:r>
      <w:r>
        <w:rPr>
          <w:rFonts w:hint="cs"/>
          <w:rtl/>
          <w:lang w:eastAsia="he-IL"/>
        </w:rPr>
        <w:t xml:space="preserve"> הם </w:t>
      </w:r>
      <w:bookmarkStart w:id="14774" w:name="_ETM_Q28_196000"/>
      <w:bookmarkEnd w:id="14774"/>
      <w:r>
        <w:rPr>
          <w:rFonts w:hint="cs"/>
          <w:rtl/>
          <w:lang w:eastAsia="he-IL"/>
        </w:rPr>
        <w:t>רדפו אחריו ועשו עליו וידוא הריגה והרגו אותו. השם</w:t>
      </w:r>
      <w:bookmarkStart w:id="14775" w:name="_ETM_Q28_206000"/>
      <w:bookmarkEnd w:id="14775"/>
      <w:r>
        <w:rPr>
          <w:rFonts w:hint="cs"/>
          <w:rtl/>
          <w:lang w:eastAsia="he-IL"/>
        </w:rPr>
        <w:t xml:space="preserve"> שלו הופיע כעוד נרצח במגזר הערבי, אבל אין לו שום דבר ושום קשר מלבד היותו מאבטח שבא להתפרנס ולעבוד כמאבטח </w:t>
      </w:r>
      <w:bookmarkStart w:id="14776" w:name="_ETM_Q28_221000"/>
      <w:bookmarkEnd w:id="14776"/>
      <w:r>
        <w:rPr>
          <w:rFonts w:hint="cs"/>
          <w:rtl/>
          <w:lang w:eastAsia="he-IL"/>
        </w:rPr>
        <w:t xml:space="preserve">בעיר טייבה. </w:t>
      </w:r>
    </w:p>
    <w:p w:rsidR="002C4351" w:rsidRDefault="002C4351" w:rsidP="00111494">
      <w:pPr>
        <w:rPr>
          <w:rtl/>
          <w:lang w:eastAsia="he-IL"/>
        </w:rPr>
      </w:pPr>
    </w:p>
    <w:p w:rsidR="002C4351" w:rsidRDefault="002C4351" w:rsidP="00326948">
      <w:pPr>
        <w:rPr>
          <w:rtl/>
          <w:lang w:eastAsia="he-IL"/>
        </w:rPr>
      </w:pPr>
      <w:r>
        <w:rPr>
          <w:rFonts w:hint="cs"/>
          <w:rtl/>
          <w:lang w:eastAsia="he-IL"/>
        </w:rPr>
        <w:t>הממשלה הזאת וראש הממשלה והשר לביטחון לאומי, אני אומר לכם, המאבטח הזה הוא לא עוד רצח במגזר הערבי – זה בחור ישראלי שבא לאבטח ראש עיר</w:t>
      </w:r>
      <w:r w:rsidR="00326948">
        <w:rPr>
          <w:rFonts w:hint="cs"/>
          <w:rtl/>
          <w:lang w:eastAsia="he-IL"/>
        </w:rPr>
        <w:t>.</w:t>
      </w:r>
      <w:r>
        <w:rPr>
          <w:rFonts w:hint="cs"/>
          <w:rtl/>
          <w:lang w:eastAsia="he-IL"/>
        </w:rPr>
        <w:t xml:space="preserve"> ראש עיר שמייצג את השלטון במדינת ישראל. אנחנו רואים שהחקירה בנושא לא מתקדמת. אני קורא מכאן לראש הממשלה: תפעיל את השב"כ ברצח הזה. חייבים לפענח את הרצח הזה. אפס פיענוחים במגזר הערבי, וכל מי שאומר לכם 10%, 20%, משקר לכם. יש פיענוח רק ברצח שידוע מראש מי רצח, ואותו רוצח אפילו </w:t>
      </w:r>
      <w:bookmarkStart w:id="14777" w:name="_ETM_Q28_293000"/>
      <w:bookmarkEnd w:id="14777"/>
      <w:r>
        <w:rPr>
          <w:rFonts w:hint="cs"/>
          <w:rtl/>
          <w:lang w:eastAsia="he-IL"/>
        </w:rPr>
        <w:t xml:space="preserve">מתקשר למשטרה ומודיע "רצחתי". זה הפיענוח שיש במשטרה. אבל </w:t>
      </w:r>
      <w:bookmarkStart w:id="14778" w:name="_ETM_Q28_300000"/>
      <w:bookmarkEnd w:id="14778"/>
      <w:r>
        <w:rPr>
          <w:rFonts w:hint="cs"/>
          <w:rtl/>
          <w:lang w:eastAsia="he-IL"/>
        </w:rPr>
        <w:t xml:space="preserve">מבחינת רציחות מאורגנות, הפיענוח הוא אפס. מערכת הביטחון במדינת ישראל היא המערכת הכי חזקה בעולם, השב"כ יכול להביא כל רוצח שהוא </w:t>
      </w:r>
      <w:bookmarkStart w:id="14779" w:name="_ETM_Q28_316000"/>
      <w:bookmarkEnd w:id="14779"/>
      <w:r>
        <w:rPr>
          <w:rFonts w:hint="cs"/>
          <w:rtl/>
          <w:lang w:eastAsia="he-IL"/>
        </w:rPr>
        <w:t xml:space="preserve">רוצה. בנושא הזה אסור להתפשר, ואסור לטאטא את זה מתחת לשולחן ומתחת לשטיח. צריך לעשות הכול, אדוני היושב-ראש, ולערב את כל כוחות הביטחון לתפוס את </w:t>
      </w:r>
      <w:bookmarkStart w:id="14780" w:name="_ETM_Q28_335000"/>
      <w:bookmarkEnd w:id="14780"/>
      <w:r>
        <w:rPr>
          <w:rFonts w:hint="cs"/>
          <w:rtl/>
          <w:lang w:eastAsia="he-IL"/>
        </w:rPr>
        <w:t xml:space="preserve">הרוצחים. תודה רבה. </w:t>
      </w:r>
    </w:p>
    <w:p w:rsidR="002C4351" w:rsidRDefault="002C4351" w:rsidP="00111494">
      <w:pPr>
        <w:rPr>
          <w:rtl/>
          <w:lang w:eastAsia="he-IL"/>
        </w:rPr>
      </w:pPr>
    </w:p>
    <w:p w:rsidR="002C4351" w:rsidRDefault="002C4351" w:rsidP="00111494">
      <w:pPr>
        <w:pStyle w:val="af8"/>
        <w:keepNext/>
        <w:rPr>
          <w:rtl/>
        </w:rPr>
      </w:pPr>
      <w:r w:rsidRPr="009C44E7">
        <w:rPr>
          <w:rStyle w:val="TagStyle"/>
          <w:rtl/>
        </w:rPr>
        <w:t xml:space="preserve"> &lt;&lt; יור &gt;&gt;</w:t>
      </w:r>
      <w:r w:rsidRPr="00071C65">
        <w:rPr>
          <w:rStyle w:val="TagStyle"/>
          <w:rtl/>
        </w:rPr>
        <w:t xml:space="preserve"> </w:t>
      </w:r>
      <w:r>
        <w:rPr>
          <w:rtl/>
        </w:rPr>
        <w:t>היו"ר אוריאל בוסו:</w:t>
      </w:r>
      <w:r w:rsidRPr="00071C65">
        <w:rPr>
          <w:rStyle w:val="TagStyle"/>
          <w:rtl/>
        </w:rPr>
        <w:t xml:space="preserve"> </w:t>
      </w:r>
      <w:r w:rsidRPr="009C44E7">
        <w:rPr>
          <w:rStyle w:val="TagStyle"/>
          <w:rtl/>
        </w:rPr>
        <w:t>&lt;&lt;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תודה. חברת הכנסת עאידה תומא סלימאן, במקום חבר הכנסת איימן עודה. </w:t>
      </w:r>
      <w:bookmarkStart w:id="14781" w:name="_ETM_Q28_341000"/>
      <w:bookmarkEnd w:id="14781"/>
    </w:p>
    <w:p w:rsidR="002C4351" w:rsidRDefault="002C4351" w:rsidP="00111494">
      <w:pPr>
        <w:rPr>
          <w:rtl/>
          <w:lang w:eastAsia="he-IL"/>
        </w:rPr>
      </w:pPr>
    </w:p>
    <w:p w:rsidR="002C4351" w:rsidRDefault="002C4351" w:rsidP="00111494">
      <w:pPr>
        <w:pStyle w:val="a4"/>
        <w:keepNext/>
        <w:rPr>
          <w:rtl/>
        </w:rPr>
      </w:pPr>
      <w:bookmarkStart w:id="14782" w:name="ET_speaker_5761_5"/>
      <w:r w:rsidRPr="009C44E7">
        <w:rPr>
          <w:rStyle w:val="TagStyle"/>
          <w:rtl/>
        </w:rPr>
        <w:t xml:space="preserve"> &lt;&lt; דובר &gt;&gt;</w:t>
      </w:r>
      <w:r w:rsidRPr="00071C65">
        <w:rPr>
          <w:rStyle w:val="TagStyle"/>
          <w:rtl/>
        </w:rPr>
        <w:t xml:space="preserve"> </w:t>
      </w:r>
      <w:bookmarkStart w:id="14783" w:name="_Toc133925854"/>
      <w:bookmarkStart w:id="14784" w:name="_Toc133926082"/>
      <w:bookmarkStart w:id="14785" w:name="_Toc153806311"/>
      <w:r>
        <w:rPr>
          <w:rtl/>
        </w:rPr>
        <w:t>עאידה תומא</w:t>
      </w:r>
      <w:r>
        <w:rPr>
          <w:rFonts w:hint="cs"/>
          <w:rtl/>
        </w:rPr>
        <w:t xml:space="preserve"> </w:t>
      </w:r>
      <w:r>
        <w:rPr>
          <w:rtl/>
        </w:rPr>
        <w:t>סלימאן (חד"ש-תע"ל):</w:t>
      </w:r>
      <w:bookmarkEnd w:id="14783"/>
      <w:bookmarkEnd w:id="14784"/>
      <w:bookmarkEnd w:id="14785"/>
      <w:r w:rsidRPr="00071C65">
        <w:rPr>
          <w:rStyle w:val="TagStyle"/>
          <w:rtl/>
        </w:rPr>
        <w:t xml:space="preserve"> </w:t>
      </w:r>
      <w:r w:rsidRPr="009C44E7">
        <w:rPr>
          <w:rStyle w:val="TagStyle"/>
          <w:rtl/>
        </w:rPr>
        <w:t>&lt;&lt; דובר &gt;&gt;</w:t>
      </w:r>
      <w:r>
        <w:rPr>
          <w:rtl/>
        </w:rPr>
        <w:t xml:space="preserve"> </w:t>
      </w:r>
      <w:bookmarkEnd w:id="14782"/>
    </w:p>
    <w:p w:rsidR="002C4351" w:rsidRDefault="002C4351" w:rsidP="00A1455A">
      <w:pPr>
        <w:rPr>
          <w:rtl/>
          <w:lang w:eastAsia="he-IL"/>
        </w:rPr>
      </w:pPr>
    </w:p>
    <w:p w:rsidR="002C4351" w:rsidRDefault="002C4351" w:rsidP="00326948">
      <w:pPr>
        <w:rPr>
          <w:rtl/>
          <w:lang w:eastAsia="he-IL"/>
        </w:rPr>
      </w:pPr>
      <w:r>
        <w:rPr>
          <w:rFonts w:hint="cs"/>
          <w:rtl/>
          <w:lang w:eastAsia="he-IL"/>
        </w:rPr>
        <w:t xml:space="preserve">תודה, כבוד היושב-ראש. בזמן שהלילה </w:t>
      </w:r>
      <w:bookmarkStart w:id="14786" w:name="_ETM_Q28_374000"/>
      <w:bookmarkEnd w:id="14786"/>
      <w:r>
        <w:rPr>
          <w:rFonts w:hint="cs"/>
          <w:rtl/>
          <w:lang w:eastAsia="he-IL"/>
        </w:rPr>
        <w:t>כולנו ישנו שינה טובה במיטות שלנו, בבתים שלנו, נרצחה אישה. נרצחה אישה עם עוד שני ילדים קטנים. לצערי הרב, כנראה לסיטואציה הקיימת</w:t>
      </w:r>
      <w:r w:rsidR="00326948">
        <w:rPr>
          <w:rFonts w:hint="cs"/>
          <w:rtl/>
          <w:lang w:eastAsia="he-IL"/>
        </w:rPr>
        <w:t>,</w:t>
      </w:r>
      <w:r>
        <w:rPr>
          <w:rFonts w:hint="cs"/>
          <w:rtl/>
          <w:lang w:eastAsia="he-IL"/>
        </w:rPr>
        <w:t xml:space="preserve"> שבה הפשיעה משתוללת</w:t>
      </w:r>
      <w:r w:rsidR="00326948">
        <w:rPr>
          <w:rFonts w:hint="cs"/>
          <w:rtl/>
          <w:lang w:eastAsia="he-IL"/>
        </w:rPr>
        <w:t>,</w:t>
      </w:r>
      <w:r>
        <w:rPr>
          <w:rFonts w:hint="cs"/>
          <w:rtl/>
          <w:lang w:eastAsia="he-IL"/>
        </w:rPr>
        <w:t xml:space="preserve"> </w:t>
      </w:r>
      <w:r w:rsidR="00326948">
        <w:rPr>
          <w:rFonts w:hint="cs"/>
          <w:rtl/>
          <w:lang w:eastAsia="he-IL"/>
        </w:rPr>
        <w:t xml:space="preserve">לא היה </w:t>
      </w:r>
      <w:r>
        <w:rPr>
          <w:rFonts w:hint="cs"/>
          <w:rtl/>
          <w:lang w:eastAsia="he-IL"/>
        </w:rPr>
        <w:t xml:space="preserve">מספיק, </w:t>
      </w:r>
      <w:bookmarkStart w:id="14787" w:name="_ETM_Q28_396000"/>
      <w:bookmarkEnd w:id="14787"/>
      <w:r>
        <w:rPr>
          <w:rFonts w:hint="cs"/>
          <w:rtl/>
          <w:lang w:eastAsia="he-IL"/>
        </w:rPr>
        <w:t xml:space="preserve">כדי להוסיף לזה גם רצח כל כך מזעזע. אני חייבת להגיד שהממשלה, במקום להתעסק </w:t>
      </w:r>
      <w:proofErr w:type="spellStart"/>
      <w:r>
        <w:rPr>
          <w:rFonts w:hint="cs"/>
          <w:rtl/>
          <w:lang w:eastAsia="he-IL"/>
        </w:rPr>
        <w:t>באיך</w:t>
      </w:r>
      <w:proofErr w:type="spellEnd"/>
      <w:r>
        <w:rPr>
          <w:rFonts w:hint="cs"/>
          <w:rtl/>
          <w:lang w:eastAsia="he-IL"/>
        </w:rPr>
        <w:t xml:space="preserve"> למנוע את הרצח הבא, במקום שהממשלה </w:t>
      </w:r>
      <w:bookmarkStart w:id="14788" w:name="_ETM_Q28_411000"/>
      <w:bookmarkEnd w:id="14788"/>
      <w:r>
        <w:rPr>
          <w:rFonts w:hint="cs"/>
          <w:rtl/>
          <w:lang w:eastAsia="he-IL"/>
        </w:rPr>
        <w:t xml:space="preserve">תכנס ישיבת חירום, שראש הממשלה יכנס ישיבת חירום ובה יכריז שמי שהוא הפקיד </w:t>
      </w:r>
      <w:bookmarkStart w:id="14789" w:name="_ETM_Q28_420000"/>
      <w:bookmarkEnd w:id="14789"/>
      <w:r>
        <w:rPr>
          <w:rFonts w:hint="cs"/>
          <w:rtl/>
          <w:lang w:eastAsia="he-IL"/>
        </w:rPr>
        <w:t>אותו על ביטחון האזרחים וידע מלכתחילה שאין לו שום קשר לנושא של ביטחון אזרחי ובכל זאת נתן לו את המעמד הזה, אינו כשיר. ולא רק שאינו כשיר, אלא שיש לו אג'נדה מאוד ברורה</w:t>
      </w:r>
      <w:bookmarkStart w:id="14790" w:name="_ETM_Q28_437000"/>
      <w:bookmarkEnd w:id="14790"/>
      <w:r w:rsidR="00326948">
        <w:rPr>
          <w:rFonts w:hint="cs"/>
          <w:rtl/>
          <w:lang w:eastAsia="he-IL"/>
        </w:rPr>
        <w:t>,</w:t>
      </w:r>
      <w:r>
        <w:rPr>
          <w:rFonts w:hint="cs"/>
          <w:rtl/>
          <w:lang w:eastAsia="he-IL"/>
        </w:rPr>
        <w:t xml:space="preserve"> שכנראה רק מובילה אותנו להתבוסס בדמנו יותר ויותר. </w:t>
      </w:r>
    </w:p>
    <w:p w:rsidR="002C4351" w:rsidRDefault="002C4351" w:rsidP="00111494">
      <w:pPr>
        <w:rPr>
          <w:rtl/>
          <w:lang w:eastAsia="he-IL"/>
        </w:rPr>
      </w:pPr>
    </w:p>
    <w:p w:rsidR="002C4351" w:rsidRDefault="002C4351" w:rsidP="00111494">
      <w:pPr>
        <w:rPr>
          <w:rtl/>
          <w:lang w:eastAsia="he-IL"/>
        </w:rPr>
      </w:pPr>
      <w:r>
        <w:rPr>
          <w:rFonts w:hint="cs"/>
          <w:rtl/>
          <w:lang w:eastAsia="he-IL"/>
        </w:rPr>
        <w:t xml:space="preserve">אבל ראש הממשלה כנראה היה עסוק, </w:t>
      </w:r>
      <w:bookmarkStart w:id="14791" w:name="_ETM_Q28_445000"/>
      <w:bookmarkEnd w:id="14791"/>
      <w:r>
        <w:rPr>
          <w:rFonts w:hint="cs"/>
          <w:rtl/>
          <w:lang w:eastAsia="he-IL"/>
        </w:rPr>
        <w:t xml:space="preserve">היה עסוק בלתפור עוד משרד חדש. המשרד הזה הוא המשרד לקידום מעמד האישה. בימים טובים הייתי רוצה לראות בו משרד מיוחד לקידום מעמד האישה, שעומדת בראשו אישה שמאמינה שמגיעות לנשים, על כל הגוונים שלהן, זכויות והזדמנויות שוות ולפעול כדי לקדם את זה. אבל קודם כול </w:t>
      </w:r>
      <w:bookmarkStart w:id="14792" w:name="_ETM_Q28_479000"/>
      <w:bookmarkEnd w:id="14792"/>
      <w:r>
        <w:rPr>
          <w:rFonts w:hint="cs"/>
          <w:rtl/>
          <w:lang w:eastAsia="he-IL"/>
        </w:rPr>
        <w:t xml:space="preserve">אישה רגישה, שהייתה צריכה להזדעק היום ממקרה הרצח שקרה בטייבה ומעצם העובדה שמתחילת השנה נרצחו 12 נשים ערביות ויהודיות, </w:t>
      </w:r>
      <w:bookmarkStart w:id="14793" w:name="_ETM_Q28_497000"/>
      <w:bookmarkEnd w:id="14793"/>
      <w:r>
        <w:rPr>
          <w:rFonts w:hint="cs"/>
          <w:rtl/>
          <w:lang w:eastAsia="he-IL"/>
        </w:rPr>
        <w:t xml:space="preserve">ומהעובדה שהממשלה שהיא מכהנת בה כשרה מונעת עד היום את החלת דין הרציפות על חוק </w:t>
      </w:r>
      <w:bookmarkStart w:id="14794" w:name="_ETM_Q28_503000"/>
      <w:bookmarkEnd w:id="14794"/>
      <w:r>
        <w:rPr>
          <w:rFonts w:hint="cs"/>
          <w:rtl/>
          <w:lang w:eastAsia="he-IL"/>
        </w:rPr>
        <w:t>האזיקון האלקטרוני, שכבר קידמתי משנת 2016 ועד היום הזה</w:t>
      </w:r>
      <w:bookmarkStart w:id="14795" w:name="_ETM_Q28_513000"/>
      <w:bookmarkEnd w:id="14795"/>
      <w:r>
        <w:rPr>
          <w:rFonts w:hint="cs"/>
          <w:rtl/>
          <w:lang w:eastAsia="he-IL"/>
        </w:rPr>
        <w:t xml:space="preserve"> ויש באפשרותו להגן על נשים. אני מקווה מאוד שהשרה המיועדת לתפקיד מבינה את כובד האחריות המוטלת על כתפיה ולא תסתכל ימינה </w:t>
      </w:r>
      <w:bookmarkStart w:id="14796" w:name="_ETM_Q28_526000"/>
      <w:bookmarkEnd w:id="14796"/>
      <w:r>
        <w:rPr>
          <w:rFonts w:hint="cs"/>
          <w:rtl/>
          <w:lang w:eastAsia="he-IL"/>
        </w:rPr>
        <w:t xml:space="preserve">ושמאלה ותראה את השרים האחרים שיושבים, מתרווחים על הכיסאות </w:t>
      </w:r>
      <w:bookmarkStart w:id="14797" w:name="_ETM_Q28_530000"/>
      <w:bookmarkEnd w:id="14797"/>
      <w:r>
        <w:rPr>
          <w:rFonts w:hint="cs"/>
          <w:rtl/>
          <w:lang w:eastAsia="he-IL"/>
        </w:rPr>
        <w:t xml:space="preserve">שלהם ובוגדים בציבור ובאינטרסים של הציבור, ושהיא תבין שנופלת על הכתפיים שלה אחריות להגן על הנשים, כלל הנשים במדינה, ולפעמים גם להתעמת עם הממשלה והקואליציה שלה </w:t>
      </w:r>
      <w:bookmarkStart w:id="14798" w:name="_ETM_Q28_552000"/>
      <w:bookmarkEnd w:id="14798"/>
      <w:r>
        <w:rPr>
          <w:rFonts w:hint="cs"/>
          <w:rtl/>
          <w:lang w:eastAsia="he-IL"/>
        </w:rPr>
        <w:t xml:space="preserve">למען ההגנה על הנשים האלה. </w:t>
      </w:r>
    </w:p>
    <w:p w:rsidR="002C4351" w:rsidRDefault="002C4351" w:rsidP="00111494">
      <w:pPr>
        <w:rPr>
          <w:rtl/>
          <w:lang w:eastAsia="he-IL"/>
        </w:rPr>
      </w:pPr>
    </w:p>
    <w:p w:rsidR="002C4351" w:rsidRDefault="002C4351" w:rsidP="00111494">
      <w:pPr>
        <w:pStyle w:val="af8"/>
        <w:keepNext/>
        <w:rPr>
          <w:rtl/>
        </w:rPr>
      </w:pPr>
      <w:r w:rsidRPr="009C44E7">
        <w:rPr>
          <w:rStyle w:val="TagStyle"/>
          <w:rtl/>
        </w:rPr>
        <w:t xml:space="preserve"> &lt;&lt; יור &gt;&gt;</w:t>
      </w:r>
      <w:r w:rsidRPr="00071C65">
        <w:rPr>
          <w:rStyle w:val="TagStyle"/>
          <w:rtl/>
        </w:rPr>
        <w:t xml:space="preserve"> </w:t>
      </w:r>
      <w:r>
        <w:rPr>
          <w:rtl/>
        </w:rPr>
        <w:t>היו"ר אוריאל בוסו:</w:t>
      </w:r>
      <w:r w:rsidRPr="00071C65">
        <w:rPr>
          <w:rStyle w:val="TagStyle"/>
          <w:rtl/>
        </w:rPr>
        <w:t xml:space="preserve"> </w:t>
      </w:r>
      <w:r w:rsidRPr="009C44E7">
        <w:rPr>
          <w:rStyle w:val="TagStyle"/>
          <w:rtl/>
        </w:rPr>
        <w:t>&lt;&lt; יור &gt;&gt;</w:t>
      </w:r>
      <w:r>
        <w:rPr>
          <w:rtl/>
        </w:rPr>
        <w:t xml:space="preserve"> </w:t>
      </w:r>
    </w:p>
    <w:p w:rsidR="002C4351" w:rsidRDefault="002C4351" w:rsidP="00A1455A">
      <w:pPr>
        <w:rPr>
          <w:rtl/>
          <w:lang w:eastAsia="he-IL"/>
        </w:rPr>
      </w:pPr>
    </w:p>
    <w:p w:rsidR="002C4351" w:rsidRPr="005A0732" w:rsidRDefault="002C4351" w:rsidP="00111494">
      <w:pPr>
        <w:rPr>
          <w:rtl/>
          <w:lang w:eastAsia="he-IL"/>
        </w:rPr>
      </w:pPr>
      <w:r>
        <w:rPr>
          <w:rFonts w:hint="cs"/>
          <w:rtl/>
          <w:lang w:eastAsia="he-IL"/>
        </w:rPr>
        <w:t xml:space="preserve">תודה רבה. חבר הכנסת מיכאל מרדכי ביטון </w:t>
      </w:r>
      <w:r>
        <w:rPr>
          <w:rtl/>
          <w:lang w:eastAsia="he-IL"/>
        </w:rPr>
        <w:t>–</w:t>
      </w:r>
      <w:r>
        <w:rPr>
          <w:rFonts w:hint="cs"/>
          <w:rtl/>
          <w:lang w:eastAsia="he-IL"/>
        </w:rPr>
        <w:t xml:space="preserve"> אינו נוכח. חברת הכנסת שרן מרים השכל, בבקשה. </w:t>
      </w:r>
      <w:bookmarkStart w:id="14799" w:name="_ETM_Q28_560000"/>
      <w:bookmarkEnd w:id="14799"/>
      <w:r>
        <w:rPr>
          <w:rFonts w:hint="cs"/>
          <w:rtl/>
          <w:lang w:eastAsia="he-IL"/>
        </w:rPr>
        <w:t>יש סיפור עם הילדים היום? מה שלומם?</w:t>
      </w:r>
    </w:p>
    <w:p w:rsidR="002C4351" w:rsidRDefault="002C4351" w:rsidP="00111494">
      <w:pPr>
        <w:rPr>
          <w:rtl/>
          <w:lang w:eastAsia="he-IL"/>
        </w:rPr>
      </w:pPr>
    </w:p>
    <w:p w:rsidR="002C4351" w:rsidRDefault="002C4351" w:rsidP="00111494">
      <w:pPr>
        <w:pStyle w:val="a4"/>
        <w:keepNext/>
        <w:rPr>
          <w:rtl/>
        </w:rPr>
      </w:pPr>
      <w:bookmarkStart w:id="14800" w:name="ET_speaker_5519_7"/>
      <w:r w:rsidRPr="009C44E7">
        <w:rPr>
          <w:rStyle w:val="TagStyle"/>
          <w:rtl/>
        </w:rPr>
        <w:t xml:space="preserve"> &lt;&lt; דובר &gt;&gt;</w:t>
      </w:r>
      <w:r w:rsidRPr="00071C65">
        <w:rPr>
          <w:rStyle w:val="TagStyle"/>
          <w:rtl/>
        </w:rPr>
        <w:t xml:space="preserve"> </w:t>
      </w:r>
      <w:bookmarkStart w:id="14801" w:name="_Toc133925855"/>
      <w:bookmarkStart w:id="14802" w:name="_Toc133926083"/>
      <w:bookmarkStart w:id="14803" w:name="_Toc153806312"/>
      <w:r>
        <w:rPr>
          <w:rtl/>
        </w:rPr>
        <w:t>שרן מרים השכל (המחנה הממלכתי):</w:t>
      </w:r>
      <w:bookmarkEnd w:id="14801"/>
      <w:bookmarkEnd w:id="14802"/>
      <w:bookmarkEnd w:id="14803"/>
      <w:r w:rsidRPr="00071C65">
        <w:rPr>
          <w:rStyle w:val="TagStyle"/>
          <w:rtl/>
        </w:rPr>
        <w:t xml:space="preserve"> </w:t>
      </w:r>
      <w:r w:rsidRPr="009C44E7">
        <w:rPr>
          <w:rStyle w:val="TagStyle"/>
          <w:rtl/>
        </w:rPr>
        <w:t>&lt;&lt; דובר &gt;&gt;</w:t>
      </w:r>
      <w:r>
        <w:rPr>
          <w:rtl/>
        </w:rPr>
        <w:t xml:space="preserve"> </w:t>
      </w:r>
      <w:bookmarkEnd w:id="14800"/>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לשמחתי הרבה, היום בעלי הנהדר – ואני מודה לו פה מעל הבמה </w:t>
      </w:r>
      <w:bookmarkStart w:id="14804" w:name="_ETM_Q28_593000"/>
      <w:bookmarkEnd w:id="14804"/>
      <w:r>
        <w:rPr>
          <w:rFonts w:hint="cs"/>
          <w:rtl/>
          <w:lang w:eastAsia="he-IL"/>
        </w:rPr>
        <w:t>הזאת – נמצא עם התאומות ועם הצמודה בת השנתיים וחצי וקורא להן סיפור</w:t>
      </w:r>
      <w:bookmarkStart w:id="14805" w:name="_ETM_Q28_598000"/>
      <w:bookmarkEnd w:id="14805"/>
      <w:r>
        <w:rPr>
          <w:rFonts w:hint="cs"/>
          <w:rtl/>
          <w:lang w:eastAsia="he-IL"/>
        </w:rPr>
        <w:t xml:space="preserve"> לילה טוב, ואני התמזל מזלי לבלות איתכם הלילה. </w:t>
      </w:r>
    </w:p>
    <w:p w:rsidR="002C4351" w:rsidRDefault="002C4351" w:rsidP="00111494">
      <w:pPr>
        <w:rPr>
          <w:rtl/>
          <w:lang w:eastAsia="he-IL"/>
        </w:rPr>
      </w:pPr>
      <w:bookmarkStart w:id="14806" w:name="_ETM_Q28_605000"/>
      <w:bookmarkEnd w:id="14806"/>
    </w:p>
    <w:p w:rsidR="002C4351" w:rsidRDefault="002C4351" w:rsidP="00111494">
      <w:pPr>
        <w:rPr>
          <w:rtl/>
          <w:lang w:eastAsia="he-IL"/>
        </w:rPr>
      </w:pPr>
      <w:bookmarkStart w:id="14807" w:name="_ETM_Q28_606000"/>
      <w:bookmarkEnd w:id="14807"/>
      <w:r>
        <w:rPr>
          <w:rFonts w:hint="cs"/>
          <w:rtl/>
          <w:lang w:eastAsia="he-IL"/>
        </w:rPr>
        <w:t xml:space="preserve">ממש לפני כמה שעות הגיע לידיי ריאיון שעשה חבר הכנסת משה סעדה, ריאיון מאוד מאוד מעניין, שבו הוא נשאל כמה דברים. אני </w:t>
      </w:r>
      <w:bookmarkStart w:id="14808" w:name="_ETM_Q28_622000"/>
      <w:bookmarkEnd w:id="14808"/>
      <w:r>
        <w:rPr>
          <w:rFonts w:hint="cs"/>
          <w:rtl/>
          <w:lang w:eastAsia="he-IL"/>
        </w:rPr>
        <w:t xml:space="preserve">אקרא לכם את התשובות, ואתם תגידו לי על מי הוא </w:t>
      </w:r>
      <w:bookmarkStart w:id="14809" w:name="_ETM_Q28_625000"/>
      <w:bookmarkEnd w:id="14809"/>
      <w:r>
        <w:rPr>
          <w:rFonts w:hint="cs"/>
          <w:rtl/>
          <w:lang w:eastAsia="he-IL"/>
        </w:rPr>
        <w:t xml:space="preserve">דיבר, אוקיי? אני מצטטת אותו כך </w:t>
      </w:r>
      <w:r>
        <w:rPr>
          <w:rtl/>
          <w:lang w:eastAsia="he-IL"/>
        </w:rPr>
        <w:t>–</w:t>
      </w:r>
      <w:r>
        <w:rPr>
          <w:rFonts w:hint="cs"/>
          <w:rtl/>
          <w:lang w:eastAsia="he-IL"/>
        </w:rPr>
        <w:t xml:space="preserve"> סימנתי לי עם </w:t>
      </w:r>
      <w:bookmarkStart w:id="14810" w:name="_ETM_Q28_629000"/>
      <w:bookmarkEnd w:id="14810"/>
      <w:r>
        <w:rPr>
          <w:rFonts w:hint="cs"/>
          <w:rtl/>
          <w:lang w:eastAsia="he-IL"/>
        </w:rPr>
        <w:t xml:space="preserve">טוש צהוב: אני חושב שבן אדם שנמצא באירוע שיש לך </w:t>
      </w:r>
      <w:bookmarkStart w:id="14811" w:name="_ETM_Q28_637000"/>
      <w:bookmarkEnd w:id="14811"/>
      <w:r>
        <w:rPr>
          <w:rFonts w:hint="cs"/>
          <w:rtl/>
          <w:lang w:eastAsia="he-IL"/>
        </w:rPr>
        <w:t xml:space="preserve">כתב אישום, זה אירוע מורכב, אתה בבעיה. אם אני נזקק </w:t>
      </w:r>
      <w:bookmarkStart w:id="14812" w:name="_ETM_Q28_644000"/>
      <w:bookmarkEnd w:id="14812"/>
      <w:r>
        <w:rPr>
          <w:rFonts w:hint="cs"/>
          <w:rtl/>
          <w:lang w:eastAsia="he-IL"/>
        </w:rPr>
        <w:t xml:space="preserve">לפקיד מסוים לצורך אישור דרכון, אני לא אצא נגד אותו </w:t>
      </w:r>
      <w:bookmarkStart w:id="14813" w:name="_ETM_Q28_647000"/>
      <w:bookmarkEnd w:id="14813"/>
      <w:r>
        <w:rPr>
          <w:rFonts w:hint="cs"/>
          <w:rtl/>
          <w:lang w:eastAsia="he-IL"/>
        </w:rPr>
        <w:t xml:space="preserve">פקיד, כי אני נזקק לו. זה אירוע מורכב, ואני אמרתי שיש פה מורכבות. אחד – ממשיך, ממשיך, ממשיך, ממשיך – אני חושב שהוא בסיטואציה </w:t>
      </w:r>
      <w:bookmarkStart w:id="14814" w:name="_ETM_Q28_660000"/>
      <w:bookmarkEnd w:id="14814"/>
      <w:r>
        <w:rPr>
          <w:rFonts w:hint="cs"/>
          <w:rtl/>
          <w:lang w:eastAsia="he-IL"/>
        </w:rPr>
        <w:t xml:space="preserve">מורכבת. כשאתה בניגוד עניינים לא תמיד אתה מודע לזה, זה מורכב. עצם זה שאתה נזקק למישהו, אתה פועל אחרת </w:t>
      </w:r>
      <w:bookmarkStart w:id="14815" w:name="_ETM_Q28_668000"/>
      <w:bookmarkEnd w:id="14815"/>
      <w:r>
        <w:rPr>
          <w:rFonts w:hint="cs"/>
          <w:rtl/>
          <w:lang w:eastAsia="he-IL"/>
        </w:rPr>
        <w:t xml:space="preserve">בסיטואציה מורכבת. זה ממשיך: ועם כל הכבוד, כשאני צריך לבחור </w:t>
      </w:r>
      <w:bookmarkStart w:id="14816" w:name="_ETM_Q28_678000"/>
      <w:bookmarkEnd w:id="14816"/>
      <w:r>
        <w:rPr>
          <w:rFonts w:hint="cs"/>
          <w:rtl/>
          <w:lang w:eastAsia="he-IL"/>
        </w:rPr>
        <w:t xml:space="preserve">אחרי מי אני הולך, אני הולך אחרי שר משפטים שגם </w:t>
      </w:r>
      <w:bookmarkStart w:id="14817" w:name="_ETM_Q28_684000"/>
      <w:bookmarkEnd w:id="14817"/>
      <w:r>
        <w:rPr>
          <w:rFonts w:hint="cs"/>
          <w:rtl/>
          <w:lang w:eastAsia="he-IL"/>
        </w:rPr>
        <w:t xml:space="preserve">מכיר את האירוע, גם מוביל אותו כבר 20 שנה </w:t>
      </w:r>
      <w:r>
        <w:rPr>
          <w:rtl/>
          <w:lang w:eastAsia="he-IL"/>
        </w:rPr>
        <w:t>–</w:t>
      </w:r>
      <w:r>
        <w:rPr>
          <w:rFonts w:hint="cs"/>
          <w:rtl/>
          <w:lang w:eastAsia="he-IL"/>
        </w:rPr>
        <w:t xml:space="preserve"> שאלה </w:t>
      </w:r>
      <w:r>
        <w:rPr>
          <w:rtl/>
          <w:lang w:eastAsia="he-IL"/>
        </w:rPr>
        <w:t>–</w:t>
      </w:r>
      <w:r>
        <w:rPr>
          <w:rFonts w:hint="cs"/>
          <w:rtl/>
          <w:lang w:eastAsia="he-IL"/>
        </w:rPr>
        <w:t xml:space="preserve"> הוא בקי ואין לו שום נגיעה, שום ניגוד עניינים, ולכן בעיניי הוא האיש, ואחריו אנחנו הולכים. אני לא באה לסכסך כאן בין שר המשפטים למישהו שעומד עם כתב </w:t>
      </w:r>
      <w:bookmarkStart w:id="14818" w:name="_ETM_Q28_706000"/>
      <w:bookmarkEnd w:id="14818"/>
      <w:r>
        <w:rPr>
          <w:rFonts w:hint="cs"/>
          <w:rtl/>
          <w:lang w:eastAsia="he-IL"/>
        </w:rPr>
        <w:t xml:space="preserve">אישום, אבל אלה דברים שנאמרו על ידי חבר סיעתו. והוא </w:t>
      </w:r>
      <w:bookmarkStart w:id="14819" w:name="_ETM_Q28_711000"/>
      <w:bookmarkEnd w:id="14819"/>
      <w:r>
        <w:rPr>
          <w:rFonts w:hint="cs"/>
          <w:rtl/>
          <w:lang w:eastAsia="he-IL"/>
        </w:rPr>
        <w:t xml:space="preserve">מוסיף ומוסיף </w:t>
      </w:r>
      <w:proofErr w:type="spellStart"/>
      <w:r>
        <w:rPr>
          <w:rFonts w:hint="cs"/>
          <w:rtl/>
          <w:lang w:eastAsia="he-IL"/>
        </w:rPr>
        <w:t>ומוסיף</w:t>
      </w:r>
      <w:proofErr w:type="spellEnd"/>
      <w:r>
        <w:rPr>
          <w:rFonts w:hint="cs"/>
          <w:rtl/>
          <w:lang w:eastAsia="he-IL"/>
        </w:rPr>
        <w:t xml:space="preserve">: אני אומר רק דברים מדויקים. </w:t>
      </w:r>
      <w:bookmarkStart w:id="14820" w:name="_ETM_Q28_721000"/>
      <w:bookmarkEnd w:id="14820"/>
      <w:r>
        <w:rPr>
          <w:rFonts w:hint="cs"/>
          <w:rtl/>
          <w:lang w:eastAsia="he-IL"/>
        </w:rPr>
        <w:t xml:space="preserve">אני חושב שהוא בניגוד עניינים כאשר הוא מדבר על מערכת המשפט שהוא נזקק לה. נתתי </w:t>
      </w:r>
      <w:bookmarkStart w:id="14821" w:name="_ETM_Q28_729000"/>
      <w:bookmarkEnd w:id="14821"/>
      <w:r>
        <w:rPr>
          <w:rFonts w:hint="cs"/>
          <w:rtl/>
          <w:lang w:eastAsia="he-IL"/>
        </w:rPr>
        <w:t xml:space="preserve">את הדוגמה עם הצורך שלך בפקיד הכי זוטר. </w:t>
      </w:r>
    </w:p>
    <w:p w:rsidR="002C4351" w:rsidRDefault="002C4351" w:rsidP="00111494">
      <w:pPr>
        <w:rPr>
          <w:rtl/>
          <w:lang w:eastAsia="he-IL"/>
        </w:rPr>
      </w:pPr>
    </w:p>
    <w:p w:rsidR="002C4351" w:rsidRDefault="002C4351" w:rsidP="00111494">
      <w:pPr>
        <w:rPr>
          <w:rtl/>
        </w:rPr>
      </w:pPr>
      <w:bookmarkStart w:id="14822" w:name="TOR_Q29"/>
      <w:bookmarkEnd w:id="14822"/>
      <w:r>
        <w:rPr>
          <w:rFonts w:hint="cs"/>
          <w:rtl/>
        </w:rPr>
        <w:t xml:space="preserve">מה זה אומר לנו? זה אומר לנו שיש חברי כנסת כנראה עם מוסר כפול. יש כתב אישום כזה ויש כתב אישום כזה; יש אנשים שעומדים לדין ככה ואנשים </w:t>
      </w:r>
      <w:bookmarkStart w:id="14823" w:name="_ETM_Q29_149723"/>
      <w:bookmarkEnd w:id="14823"/>
      <w:r>
        <w:rPr>
          <w:rFonts w:hint="cs"/>
          <w:rtl/>
        </w:rPr>
        <w:t xml:space="preserve">שעומדים לדין ככה; יש אנשים שיכולים לעסוק בעניינם ויש אנשים שלא יכולים </w:t>
      </w:r>
      <w:bookmarkStart w:id="14824" w:name="_ETM_Q29_154442"/>
      <w:bookmarkEnd w:id="14824"/>
      <w:r>
        <w:rPr>
          <w:rFonts w:hint="cs"/>
          <w:rtl/>
        </w:rPr>
        <w:t xml:space="preserve">לעסוק בעניינם; והכול מגיע מפוזיציה. בושה. </w:t>
      </w:r>
    </w:p>
    <w:p w:rsidR="002C4351" w:rsidRDefault="002C4351" w:rsidP="009635F5">
      <w:pPr>
        <w:rPr>
          <w:rtl/>
        </w:rPr>
      </w:pPr>
    </w:p>
    <w:p w:rsidR="002C4351" w:rsidRDefault="002C4351" w:rsidP="00111494">
      <w:pPr>
        <w:pStyle w:val="af8"/>
        <w:keepNext/>
        <w:rPr>
          <w:rtl/>
        </w:rPr>
      </w:pPr>
      <w:r w:rsidRPr="005F0DE0">
        <w:rPr>
          <w:rStyle w:val="TagStyle"/>
          <w:rtl/>
        </w:rPr>
        <w:t xml:space="preserve"> &lt;&lt; יור &gt;&gt; </w:t>
      </w:r>
      <w:r>
        <w:rPr>
          <w:rtl/>
        </w:rPr>
        <w:t>היו"ר אוריאל בוסו:</w:t>
      </w:r>
      <w:r w:rsidRPr="005F0DE0">
        <w:rPr>
          <w:rStyle w:val="TagStyle"/>
          <w:rtl/>
        </w:rPr>
        <w:t xml:space="preserve"> &lt;&lt; יור &gt;&gt;</w:t>
      </w:r>
      <w:r>
        <w:rPr>
          <w:rtl/>
        </w:rPr>
        <w:t xml:space="preserve"> </w:t>
      </w:r>
    </w:p>
    <w:p w:rsidR="002C4351" w:rsidRDefault="002C4351" w:rsidP="00A1455A">
      <w:pPr>
        <w:rPr>
          <w:rtl/>
          <w:lang w:eastAsia="he-IL"/>
        </w:rPr>
      </w:pPr>
    </w:p>
    <w:p w:rsidR="002C4351" w:rsidRDefault="002C4351" w:rsidP="00B72353">
      <w:pPr>
        <w:rPr>
          <w:rtl/>
          <w:lang w:eastAsia="he-IL"/>
        </w:rPr>
      </w:pPr>
      <w:r>
        <w:rPr>
          <w:rFonts w:hint="cs"/>
          <w:rtl/>
          <w:lang w:eastAsia="he-IL"/>
        </w:rPr>
        <w:t xml:space="preserve">תודה רבה. חבר הכנסת גדי איזנקוט </w:t>
      </w:r>
      <w:r>
        <w:rPr>
          <w:rtl/>
          <w:lang w:eastAsia="he-IL"/>
        </w:rPr>
        <w:t>–</w:t>
      </w:r>
      <w:r>
        <w:rPr>
          <w:rFonts w:hint="cs"/>
          <w:rtl/>
          <w:lang w:eastAsia="he-IL"/>
        </w:rPr>
        <w:t xml:space="preserve"> אינו נוכח; חבר הכנסת </w:t>
      </w:r>
      <w:bookmarkStart w:id="14825" w:name="_ETM_Q29_163593"/>
      <w:bookmarkEnd w:id="14825"/>
      <w:r>
        <w:rPr>
          <w:rFonts w:hint="cs"/>
          <w:rtl/>
          <w:lang w:eastAsia="he-IL"/>
        </w:rPr>
        <w:t xml:space="preserve">גדעון סער </w:t>
      </w:r>
      <w:r>
        <w:rPr>
          <w:rtl/>
          <w:lang w:eastAsia="he-IL"/>
        </w:rPr>
        <w:t>–</w:t>
      </w:r>
      <w:r>
        <w:rPr>
          <w:rFonts w:hint="cs"/>
          <w:rtl/>
          <w:lang w:eastAsia="he-IL"/>
        </w:rPr>
        <w:t xml:space="preserve"> אינו נוכח; חבר הכנסת בנימין גנץ </w:t>
      </w:r>
      <w:r>
        <w:rPr>
          <w:rtl/>
          <w:lang w:eastAsia="he-IL"/>
        </w:rPr>
        <w:t>–</w:t>
      </w:r>
      <w:r>
        <w:rPr>
          <w:rFonts w:hint="cs"/>
          <w:rtl/>
          <w:lang w:eastAsia="he-IL"/>
        </w:rPr>
        <w:t xml:space="preserve"> </w:t>
      </w:r>
      <w:bookmarkStart w:id="14826" w:name="_ETM_Q29_168014"/>
      <w:bookmarkEnd w:id="14826"/>
      <w:r>
        <w:rPr>
          <w:rFonts w:hint="cs"/>
          <w:rtl/>
          <w:lang w:eastAsia="he-IL"/>
        </w:rPr>
        <w:t xml:space="preserve">אינו נוכח; חברת הכנסת נעמה לזימי </w:t>
      </w:r>
      <w:r>
        <w:rPr>
          <w:rtl/>
          <w:lang w:eastAsia="he-IL"/>
        </w:rPr>
        <w:t>–</w:t>
      </w:r>
      <w:r>
        <w:rPr>
          <w:rFonts w:hint="cs"/>
          <w:rtl/>
          <w:lang w:eastAsia="he-IL"/>
        </w:rPr>
        <w:t xml:space="preserve"> אינה </w:t>
      </w:r>
      <w:bookmarkStart w:id="14827" w:name="_ETM_Q29_172310"/>
      <w:bookmarkEnd w:id="14827"/>
      <w:r>
        <w:rPr>
          <w:rFonts w:hint="cs"/>
          <w:rtl/>
          <w:lang w:eastAsia="he-IL"/>
        </w:rPr>
        <w:t>נוכחת</w:t>
      </w:r>
      <w:r w:rsidR="00B72353">
        <w:rPr>
          <w:rFonts w:hint="cs"/>
          <w:rtl/>
          <w:lang w:eastAsia="he-IL"/>
        </w:rPr>
        <w:t>.</w:t>
      </w:r>
      <w:r>
        <w:rPr>
          <w:rFonts w:hint="cs"/>
          <w:rtl/>
          <w:lang w:eastAsia="he-IL"/>
        </w:rPr>
        <w:t xml:space="preserve"> חברת הכנסת יסמין פרידמן, בבקשה. מנהלות הסיעה, תודיעו שאנחנו לא נותנים חזור. דילגנו, היינו אדיבים מדי היום. </w:t>
      </w:r>
      <w:bookmarkStart w:id="14828" w:name="_ETM_Q29_189129"/>
      <w:bookmarkEnd w:id="14828"/>
    </w:p>
    <w:p w:rsidR="002C4351" w:rsidRDefault="002C4351" w:rsidP="00111494">
      <w:pPr>
        <w:rPr>
          <w:rtl/>
          <w:lang w:eastAsia="he-IL"/>
        </w:rPr>
      </w:pPr>
    </w:p>
    <w:p w:rsidR="002C4351" w:rsidRDefault="002C4351" w:rsidP="00111494">
      <w:pPr>
        <w:pStyle w:val="a4"/>
        <w:keepNext/>
        <w:rPr>
          <w:rtl/>
        </w:rPr>
      </w:pPr>
      <w:bookmarkStart w:id="14829" w:name="ET_speaker_6231_4"/>
      <w:r w:rsidRPr="00231FE6">
        <w:rPr>
          <w:rStyle w:val="TagStyle"/>
          <w:rtl/>
        </w:rPr>
        <w:t xml:space="preserve"> &lt;&lt; דובר &gt;&gt; </w:t>
      </w:r>
      <w:bookmarkStart w:id="14830" w:name="_Toc133925856"/>
      <w:bookmarkStart w:id="14831" w:name="_Toc133926084"/>
      <w:bookmarkStart w:id="14832" w:name="_Toc153806313"/>
      <w:r>
        <w:rPr>
          <w:rtl/>
        </w:rPr>
        <w:t>יסמין פרידמן (יש עתיד):</w:t>
      </w:r>
      <w:bookmarkEnd w:id="14830"/>
      <w:bookmarkEnd w:id="14831"/>
      <w:bookmarkEnd w:id="14832"/>
      <w:r w:rsidRPr="00231FE6">
        <w:rPr>
          <w:rStyle w:val="TagStyle"/>
          <w:rtl/>
        </w:rPr>
        <w:t xml:space="preserve"> &lt;&lt; דובר &gt;&gt;</w:t>
      </w:r>
      <w:r>
        <w:rPr>
          <w:rtl/>
        </w:rPr>
        <w:t xml:space="preserve"> </w:t>
      </w:r>
      <w:bookmarkEnd w:id="14829"/>
    </w:p>
    <w:p w:rsidR="002C4351" w:rsidRDefault="002C4351" w:rsidP="00A1455A">
      <w:pPr>
        <w:rPr>
          <w:rtl/>
          <w:lang w:eastAsia="he-IL"/>
        </w:rPr>
      </w:pPr>
    </w:p>
    <w:p w:rsidR="002C4351" w:rsidRDefault="002C4351" w:rsidP="00111494">
      <w:pPr>
        <w:rPr>
          <w:rtl/>
          <w:lang w:eastAsia="he-IL"/>
        </w:rPr>
      </w:pPr>
      <w:r>
        <w:rPr>
          <w:rFonts w:hint="cs"/>
          <w:rtl/>
          <w:lang w:eastAsia="he-IL"/>
        </w:rPr>
        <w:t>אדוני היושב בראש, אפשר להנמיך את המזגן?</w:t>
      </w:r>
    </w:p>
    <w:p w:rsidR="002C4351" w:rsidRDefault="002C4351" w:rsidP="00111494">
      <w:pPr>
        <w:rPr>
          <w:rtl/>
          <w:lang w:eastAsia="he-IL"/>
        </w:rPr>
      </w:pPr>
    </w:p>
    <w:p w:rsidR="002C4351" w:rsidRDefault="002C4351" w:rsidP="00111494">
      <w:pPr>
        <w:pStyle w:val="af8"/>
        <w:keepNext/>
        <w:rPr>
          <w:rtl/>
        </w:rPr>
      </w:pPr>
      <w:r w:rsidRPr="00231FE6">
        <w:rPr>
          <w:rStyle w:val="TagStyle"/>
          <w:rtl/>
        </w:rPr>
        <w:t xml:space="preserve"> &lt;&lt; יור &gt;&gt; </w:t>
      </w:r>
      <w:r>
        <w:rPr>
          <w:rtl/>
        </w:rPr>
        <w:t>היו"ר אוריאל בוסו:</w:t>
      </w:r>
      <w:r w:rsidRPr="00231FE6">
        <w:rPr>
          <w:rStyle w:val="TagStyle"/>
          <w:rtl/>
        </w:rPr>
        <w:t xml:space="preserve"> &lt;&lt; יור &gt;&gt;</w:t>
      </w:r>
      <w:r>
        <w:rPr>
          <w:rtl/>
        </w:rPr>
        <w:t xml:space="preserve"> </w:t>
      </w:r>
    </w:p>
    <w:p w:rsidR="002C4351" w:rsidRDefault="002C4351" w:rsidP="00A1455A">
      <w:pPr>
        <w:rPr>
          <w:rtl/>
          <w:lang w:eastAsia="he-IL"/>
        </w:rPr>
      </w:pPr>
    </w:p>
    <w:p w:rsidR="002C4351" w:rsidRDefault="002C4351" w:rsidP="003829F9">
      <w:pPr>
        <w:rPr>
          <w:rtl/>
          <w:lang w:eastAsia="he-IL"/>
        </w:rPr>
      </w:pPr>
      <w:r>
        <w:rPr>
          <w:rFonts w:hint="cs"/>
          <w:rtl/>
          <w:lang w:eastAsia="he-IL"/>
        </w:rPr>
        <w:t>נדבר עם מרב</w:t>
      </w:r>
      <w:r w:rsidR="003829F9">
        <w:rPr>
          <w:rFonts w:hint="cs"/>
          <w:rtl/>
          <w:lang w:eastAsia="he-IL"/>
        </w:rPr>
        <w:t xml:space="preserve"> מיכאלי, היא לא פה. היא אחראית </w:t>
      </w:r>
      <w:r>
        <w:rPr>
          <w:rFonts w:hint="cs"/>
          <w:rtl/>
          <w:lang w:eastAsia="he-IL"/>
        </w:rPr>
        <w:t xml:space="preserve">למזגנים. </w:t>
      </w:r>
    </w:p>
    <w:p w:rsidR="002C4351" w:rsidRDefault="002C4351" w:rsidP="00111494">
      <w:pPr>
        <w:rPr>
          <w:rtl/>
          <w:lang w:eastAsia="he-IL"/>
        </w:rPr>
      </w:pPr>
    </w:p>
    <w:p w:rsidR="002C4351" w:rsidRDefault="002C4351" w:rsidP="00111494">
      <w:pPr>
        <w:pStyle w:val="-"/>
        <w:keepNext/>
        <w:rPr>
          <w:rtl/>
        </w:rPr>
      </w:pPr>
      <w:bookmarkStart w:id="14833" w:name="ET_speakercontinue_6231_6"/>
      <w:r w:rsidRPr="00231FE6">
        <w:rPr>
          <w:rStyle w:val="TagStyle"/>
          <w:rtl/>
        </w:rPr>
        <w:t xml:space="preserve"> &lt;&lt; דובר_המשך &gt;&gt; </w:t>
      </w:r>
      <w:r>
        <w:rPr>
          <w:rtl/>
        </w:rPr>
        <w:t>יסמין פרידמן (יש עתיד):</w:t>
      </w:r>
      <w:r w:rsidRPr="00231FE6">
        <w:rPr>
          <w:rStyle w:val="TagStyle"/>
          <w:rtl/>
        </w:rPr>
        <w:t xml:space="preserve"> &lt;&lt; דובר_המשך &gt;&gt;</w:t>
      </w:r>
      <w:r>
        <w:rPr>
          <w:rtl/>
        </w:rPr>
        <w:t xml:space="preserve"> </w:t>
      </w:r>
      <w:bookmarkEnd w:id="14833"/>
    </w:p>
    <w:p w:rsidR="002C4351" w:rsidRDefault="002C4351" w:rsidP="00A1455A">
      <w:pPr>
        <w:rPr>
          <w:rtl/>
          <w:lang w:eastAsia="he-IL"/>
        </w:rPr>
      </w:pPr>
    </w:p>
    <w:p w:rsidR="002C4351" w:rsidRDefault="002C4351" w:rsidP="00111494">
      <w:pPr>
        <w:rPr>
          <w:rtl/>
          <w:lang w:eastAsia="he-IL"/>
        </w:rPr>
      </w:pPr>
      <w:bookmarkStart w:id="14834" w:name="_ETM_Q29_202163"/>
      <w:bookmarkStart w:id="14835" w:name="_ETM_Q29_202321"/>
      <w:bookmarkEnd w:id="14834"/>
      <w:bookmarkEnd w:id="14835"/>
      <w:r>
        <w:rPr>
          <w:rFonts w:hint="cs"/>
          <w:rtl/>
          <w:lang w:eastAsia="he-IL"/>
        </w:rPr>
        <w:t xml:space="preserve">היום נערך דיון בוועדת חינוך שהשאיר אותי קצת המומה, ואני </w:t>
      </w:r>
      <w:bookmarkStart w:id="14836" w:name="_ETM_Q29_210483"/>
      <w:bookmarkEnd w:id="14836"/>
      <w:r>
        <w:rPr>
          <w:rFonts w:hint="cs"/>
          <w:rtl/>
          <w:lang w:eastAsia="he-IL"/>
        </w:rPr>
        <w:t xml:space="preserve">רוצה קצת לספר לכם על הדיון הזה. מסתבר שיש 10,000 חניכים בפנימיות של כפרי הנוער של מערכת החינוך. זאת אומרת, </w:t>
      </w:r>
      <w:bookmarkStart w:id="14837" w:name="_ETM_Q29_221704"/>
      <w:bookmarkEnd w:id="14837"/>
      <w:r>
        <w:rPr>
          <w:rFonts w:hint="cs"/>
          <w:rtl/>
          <w:lang w:eastAsia="he-IL"/>
        </w:rPr>
        <w:t xml:space="preserve">אלה לא פנימיות רווחה, אלה פנימיות ששייכות למשרד החינוך. </w:t>
      </w:r>
      <w:bookmarkStart w:id="14838" w:name="_ETM_Q29_236764"/>
      <w:bookmarkStart w:id="14839" w:name="_ETM_Q29_236876"/>
      <w:bookmarkStart w:id="14840" w:name="_ETM_Q29_236922"/>
      <w:bookmarkStart w:id="14841" w:name="_ETM_Q29_237002"/>
      <w:bookmarkEnd w:id="14838"/>
      <w:bookmarkEnd w:id="14839"/>
      <w:bookmarkEnd w:id="14840"/>
      <w:bookmarkEnd w:id="14841"/>
      <w:r>
        <w:rPr>
          <w:rFonts w:hint="cs"/>
          <w:rtl/>
          <w:lang w:eastAsia="he-IL"/>
        </w:rPr>
        <w:t xml:space="preserve">מסתבר ששנים על גבי שנים מנהלי הפנימיות האלה מגיעים לכנסת ישראל כאחרוני מקבצי הנדבות וצריכים להתחנן על תקציב, כאילו המדינה עושה להם טובה שהם מנהלים את הפנימיות האלה, בתנאים בלתי אפשריים. </w:t>
      </w:r>
      <w:bookmarkStart w:id="14842" w:name="_ETM_Q29_250578"/>
      <w:bookmarkEnd w:id="14842"/>
    </w:p>
    <w:p w:rsidR="002C4351" w:rsidRDefault="002C4351" w:rsidP="00111494">
      <w:pPr>
        <w:rPr>
          <w:rtl/>
          <w:lang w:eastAsia="he-IL"/>
        </w:rPr>
      </w:pPr>
    </w:p>
    <w:p w:rsidR="002C4351" w:rsidRDefault="002C4351" w:rsidP="00B72353">
      <w:pPr>
        <w:rPr>
          <w:rtl/>
          <w:lang w:eastAsia="he-IL"/>
        </w:rPr>
      </w:pPr>
      <w:r>
        <w:rPr>
          <w:rFonts w:hint="cs"/>
          <w:rtl/>
          <w:lang w:eastAsia="he-IL"/>
        </w:rPr>
        <w:t>אני מנסה לחשוב</w:t>
      </w:r>
      <w:r w:rsidR="00B72353">
        <w:rPr>
          <w:rFonts w:hint="cs"/>
          <w:rtl/>
          <w:lang w:eastAsia="he-IL"/>
        </w:rPr>
        <w:t>,</w:t>
      </w:r>
      <w:r>
        <w:rPr>
          <w:rFonts w:hint="cs"/>
          <w:rtl/>
          <w:lang w:eastAsia="he-IL"/>
        </w:rPr>
        <w:t xml:space="preserve"> באיזו מציאות המדינה מתייחסת אליהם ככה</w:t>
      </w:r>
      <w:r w:rsidR="00B72353">
        <w:rPr>
          <w:rFonts w:hint="cs"/>
          <w:rtl/>
          <w:lang w:eastAsia="he-IL"/>
        </w:rPr>
        <w:t>?</w:t>
      </w:r>
      <w:r>
        <w:rPr>
          <w:rFonts w:hint="cs"/>
          <w:rtl/>
          <w:lang w:eastAsia="he-IL"/>
        </w:rPr>
        <w:t xml:space="preserve"> באיזו מציאות הם זוכים לכתף קרה</w:t>
      </w:r>
      <w:r w:rsidR="00B72353">
        <w:rPr>
          <w:rFonts w:hint="cs"/>
          <w:rtl/>
          <w:lang w:eastAsia="he-IL"/>
        </w:rPr>
        <w:t>?</w:t>
      </w:r>
      <w:r>
        <w:rPr>
          <w:rFonts w:hint="cs"/>
          <w:rtl/>
          <w:lang w:eastAsia="he-IL"/>
        </w:rPr>
        <w:t xml:space="preserve"> באיזו מציאות הם צריכים להתחנן בפני המדינה שתעזור להם לעזור למדינה? כמעט בכל תחום אנחנו רואים איך המדינה יורה לעצמה ברגל. הרי השקעה בחניכים האלה היא השקעה </w:t>
      </w:r>
      <w:bookmarkStart w:id="14843" w:name="_ETM_Q29_271053"/>
      <w:bookmarkEnd w:id="14843"/>
      <w:r>
        <w:rPr>
          <w:rFonts w:hint="cs"/>
          <w:rtl/>
          <w:lang w:eastAsia="he-IL"/>
        </w:rPr>
        <w:t xml:space="preserve">בעתיד. הרי כל חניך כזה שלא יהיה שם </w:t>
      </w:r>
      <w:r>
        <w:rPr>
          <w:rtl/>
          <w:lang w:eastAsia="he-IL"/>
        </w:rPr>
        <w:t>–</w:t>
      </w:r>
      <w:r>
        <w:rPr>
          <w:rFonts w:hint="cs"/>
          <w:rtl/>
          <w:lang w:eastAsia="he-IL"/>
        </w:rPr>
        <w:t xml:space="preserve"> אנחנו מדברים על נוער בסיכון, חניך וחניכות </w:t>
      </w:r>
      <w:r>
        <w:rPr>
          <w:rtl/>
          <w:lang w:eastAsia="he-IL"/>
        </w:rPr>
        <w:t>–</w:t>
      </w:r>
      <w:r>
        <w:rPr>
          <w:rFonts w:hint="cs"/>
          <w:rtl/>
          <w:lang w:eastAsia="he-IL"/>
        </w:rPr>
        <w:t xml:space="preserve"> יגיע כנראה לרחוב, לבעיות, לסמים. זאת אומרת שההשקעה בחינוך שלהם תחסוך לנו כסף בעתיד ותייצר </w:t>
      </w:r>
      <w:bookmarkStart w:id="14844" w:name="_ETM_Q29_286363"/>
      <w:bookmarkEnd w:id="14844"/>
      <w:r>
        <w:rPr>
          <w:rFonts w:hint="cs"/>
          <w:rtl/>
          <w:lang w:eastAsia="he-IL"/>
        </w:rPr>
        <w:t xml:space="preserve">לנו אזרחים עובדים, מעורבים, משמעותיים. </w:t>
      </w:r>
    </w:p>
    <w:p w:rsidR="002C4351" w:rsidRDefault="002C4351" w:rsidP="00111494">
      <w:pPr>
        <w:rPr>
          <w:rtl/>
          <w:lang w:eastAsia="he-IL"/>
        </w:rPr>
      </w:pPr>
    </w:p>
    <w:p w:rsidR="002C4351" w:rsidRDefault="002C4351" w:rsidP="00B72353">
      <w:pPr>
        <w:rPr>
          <w:rtl/>
          <w:lang w:eastAsia="he-IL"/>
        </w:rPr>
      </w:pPr>
      <w:r>
        <w:rPr>
          <w:rFonts w:hint="cs"/>
          <w:rtl/>
          <w:lang w:eastAsia="he-IL"/>
        </w:rPr>
        <w:t>אנחנו לא מדברים – אני שומעת נתונים</w:t>
      </w:r>
      <w:r w:rsidR="00B72353">
        <w:rPr>
          <w:rFonts w:hint="cs"/>
          <w:rtl/>
          <w:lang w:eastAsia="he-IL"/>
        </w:rPr>
        <w:t>:</w:t>
      </w:r>
      <w:r>
        <w:rPr>
          <w:rFonts w:hint="cs"/>
          <w:rtl/>
          <w:lang w:eastAsia="he-IL"/>
        </w:rPr>
        <w:t xml:space="preserve"> 60 שקלים מתוקצבים להם לחודש לחוג. מי פה שולח את הילדים שלו לחוג ב-60 שקלים? איפה קיים דבר </w:t>
      </w:r>
      <w:bookmarkStart w:id="14845" w:name="_ETM_Q29_308457"/>
      <w:bookmarkEnd w:id="14845"/>
      <w:r>
        <w:rPr>
          <w:rFonts w:hint="cs"/>
          <w:rtl/>
          <w:lang w:eastAsia="he-IL"/>
        </w:rPr>
        <w:t xml:space="preserve">כזה? זאת אומרת, הם לא מבקשים כסף לשדרג ספרייה, הם מבקשים כסף לאוכל, הם נאלצים לצמצם אפילו במזון. אני לא מדברת על העובדים, שרוב העובדים שם משתכרים שכר מינימום, אז כמובן שיש תחלופה בלתי פוסקת שגורמת לחוסר יציבות בכל המקומות האלה. </w:t>
      </w:r>
    </w:p>
    <w:p w:rsidR="002C4351" w:rsidRDefault="002C4351" w:rsidP="00111494">
      <w:pPr>
        <w:rPr>
          <w:rtl/>
          <w:lang w:eastAsia="he-IL"/>
        </w:rPr>
      </w:pPr>
    </w:p>
    <w:p w:rsidR="002C4351" w:rsidRDefault="002C4351" w:rsidP="00111494">
      <w:pPr>
        <w:rPr>
          <w:rtl/>
          <w:lang w:eastAsia="he-IL"/>
        </w:rPr>
      </w:pPr>
      <w:r>
        <w:rPr>
          <w:rFonts w:hint="cs"/>
          <w:rtl/>
          <w:lang w:eastAsia="he-IL"/>
        </w:rPr>
        <w:t>השנה 20 חניכים קיבלו את אות הנשיא מתוך אותן פנימיות, שזה כבוד גדול</w:t>
      </w:r>
      <w:r w:rsidR="00B72353">
        <w:rPr>
          <w:rFonts w:hint="cs"/>
          <w:rtl/>
          <w:lang w:eastAsia="he-IL"/>
        </w:rPr>
        <w:t>,</w:t>
      </w:r>
      <w:r>
        <w:rPr>
          <w:rFonts w:hint="cs"/>
          <w:rtl/>
          <w:lang w:eastAsia="he-IL"/>
        </w:rPr>
        <w:t xml:space="preserve"> וזה רק מראה לאן הילדים האלה יכולים להגיע. מדובר בפער של 56 מיליון ש"ח בשנה, זה כל הסיפור, כדי שהם יוכלו להוריד את רוע הגזרה הזאת. הילדים האלה לא </w:t>
      </w:r>
      <w:bookmarkStart w:id="14846" w:name="_ETM_Q29_353543"/>
      <w:bookmarkEnd w:id="14846"/>
      <w:r>
        <w:rPr>
          <w:rFonts w:hint="cs"/>
          <w:rtl/>
          <w:lang w:eastAsia="he-IL"/>
        </w:rPr>
        <w:t>יודעים איפה הם יגורו בשנה הבאה. במקביל, בסעיף נפרד, אנחנו רואים שיש 12 מיליארד</w:t>
      </w:r>
      <w:bookmarkStart w:id="14847" w:name="_ETM_Q29_362509"/>
      <w:bookmarkEnd w:id="14847"/>
      <w:r>
        <w:rPr>
          <w:rFonts w:hint="cs"/>
          <w:rtl/>
          <w:lang w:eastAsia="he-IL"/>
        </w:rPr>
        <w:t xml:space="preserve"> תחת סעיף רזרבות. </w:t>
      </w:r>
    </w:p>
    <w:p w:rsidR="002C4351" w:rsidRDefault="002C4351" w:rsidP="00111494">
      <w:pPr>
        <w:rPr>
          <w:rtl/>
          <w:lang w:eastAsia="he-IL"/>
        </w:rPr>
      </w:pPr>
    </w:p>
    <w:p w:rsidR="002C4351" w:rsidRDefault="002C4351" w:rsidP="00111494">
      <w:pPr>
        <w:pStyle w:val="af8"/>
        <w:keepNext/>
        <w:rPr>
          <w:rtl/>
        </w:rPr>
      </w:pPr>
      <w:r w:rsidRPr="006D262F">
        <w:rPr>
          <w:rStyle w:val="TagStyle"/>
          <w:rtl/>
        </w:rPr>
        <w:t xml:space="preserve"> &lt;&lt; יור &gt;&gt; </w:t>
      </w:r>
      <w:r>
        <w:rPr>
          <w:rtl/>
        </w:rPr>
        <w:t>היו"ר אוריאל בוסו:</w:t>
      </w:r>
      <w:r w:rsidRPr="006D262F">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משפט לסיום. </w:t>
      </w:r>
    </w:p>
    <w:p w:rsidR="002C4351" w:rsidRDefault="002C4351" w:rsidP="00111494">
      <w:pPr>
        <w:rPr>
          <w:rtl/>
          <w:lang w:eastAsia="he-IL"/>
        </w:rPr>
      </w:pPr>
    </w:p>
    <w:p w:rsidR="002C4351" w:rsidRDefault="002C4351" w:rsidP="00111494">
      <w:pPr>
        <w:pStyle w:val="-"/>
        <w:keepNext/>
        <w:rPr>
          <w:rtl/>
        </w:rPr>
      </w:pPr>
      <w:bookmarkStart w:id="14848" w:name="ET_speakercontinue_6231_8"/>
      <w:r w:rsidRPr="006D262F">
        <w:rPr>
          <w:rStyle w:val="TagStyle"/>
          <w:rtl/>
        </w:rPr>
        <w:t xml:space="preserve"> &lt;&lt; דובר_המשך &gt;&gt; </w:t>
      </w:r>
      <w:r>
        <w:rPr>
          <w:rtl/>
        </w:rPr>
        <w:t>יסמין פרידמן (יש עתיד):</w:t>
      </w:r>
      <w:r w:rsidRPr="006D262F">
        <w:rPr>
          <w:rStyle w:val="TagStyle"/>
          <w:rtl/>
        </w:rPr>
        <w:t xml:space="preserve"> &lt;&lt; דובר_המשך &gt;&gt;</w:t>
      </w:r>
      <w:r>
        <w:rPr>
          <w:rtl/>
        </w:rPr>
        <w:t xml:space="preserve"> </w:t>
      </w:r>
      <w:bookmarkEnd w:id="14848"/>
    </w:p>
    <w:p w:rsidR="002C4351" w:rsidRDefault="002C4351" w:rsidP="00A1455A">
      <w:pPr>
        <w:rPr>
          <w:rtl/>
          <w:lang w:eastAsia="he-IL"/>
        </w:rPr>
      </w:pPr>
    </w:p>
    <w:p w:rsidR="002C4351" w:rsidRDefault="002C4351" w:rsidP="00B72353">
      <w:pPr>
        <w:rPr>
          <w:rtl/>
          <w:lang w:eastAsia="he-IL"/>
        </w:rPr>
      </w:pPr>
      <w:r>
        <w:rPr>
          <w:rFonts w:hint="cs"/>
          <w:rtl/>
          <w:lang w:eastAsia="he-IL"/>
        </w:rPr>
        <w:t>אני פונה אליכם לגבי הרזרבות האלה, שכולנו יודעים על מה מדובר ברזרבות האלה</w:t>
      </w:r>
      <w:r w:rsidR="00B72353">
        <w:rPr>
          <w:rFonts w:hint="cs"/>
          <w:rtl/>
          <w:lang w:eastAsia="he-IL"/>
        </w:rPr>
        <w:t>:</w:t>
      </w:r>
      <w:r>
        <w:rPr>
          <w:rFonts w:hint="cs"/>
          <w:rtl/>
          <w:lang w:eastAsia="he-IL"/>
        </w:rPr>
        <w:t xml:space="preserve"> תעשו בבקשה מחשבה ותשקיעו בפנימיות </w:t>
      </w:r>
      <w:bookmarkStart w:id="14849" w:name="_ETM_Q29_378649"/>
      <w:bookmarkEnd w:id="14849"/>
      <w:r>
        <w:rPr>
          <w:rFonts w:hint="cs"/>
          <w:rtl/>
          <w:lang w:eastAsia="he-IL"/>
        </w:rPr>
        <w:t xml:space="preserve">האלה. תודה. </w:t>
      </w:r>
    </w:p>
    <w:p w:rsidR="002C4351" w:rsidRDefault="002C4351" w:rsidP="00111494">
      <w:pPr>
        <w:rPr>
          <w:rtl/>
          <w:lang w:eastAsia="he-IL"/>
        </w:rPr>
      </w:pPr>
    </w:p>
    <w:p w:rsidR="002C4351" w:rsidRDefault="002C4351" w:rsidP="00111494">
      <w:pPr>
        <w:pStyle w:val="af8"/>
        <w:keepNext/>
        <w:rPr>
          <w:rtl/>
        </w:rPr>
      </w:pPr>
      <w:r w:rsidRPr="006D262F">
        <w:rPr>
          <w:rStyle w:val="TagStyle"/>
          <w:rtl/>
        </w:rPr>
        <w:t xml:space="preserve"> &lt;&lt; יור &gt;&gt; </w:t>
      </w:r>
      <w:r>
        <w:rPr>
          <w:rtl/>
        </w:rPr>
        <w:t>היו"ר אוריאל בוסו:</w:t>
      </w:r>
      <w:r w:rsidRPr="006D262F">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תודה רבה. חבר הכנסת נאור שירי – והינה שוב אנחנו כאן. </w:t>
      </w:r>
    </w:p>
    <w:p w:rsidR="002C4351" w:rsidRDefault="002C4351" w:rsidP="00111494">
      <w:pPr>
        <w:rPr>
          <w:rtl/>
          <w:lang w:eastAsia="he-IL"/>
        </w:rPr>
      </w:pPr>
    </w:p>
    <w:p w:rsidR="002C4351" w:rsidRDefault="002C4351" w:rsidP="00111494">
      <w:pPr>
        <w:pStyle w:val="a4"/>
        <w:keepNext/>
        <w:rPr>
          <w:rtl/>
        </w:rPr>
      </w:pPr>
      <w:bookmarkStart w:id="14850" w:name="ET_speaker_6361_10"/>
      <w:r w:rsidRPr="006D262F">
        <w:rPr>
          <w:rStyle w:val="TagStyle"/>
          <w:rtl/>
        </w:rPr>
        <w:t xml:space="preserve"> &lt;&lt; דובר &gt;&gt; </w:t>
      </w:r>
      <w:bookmarkStart w:id="14851" w:name="_Toc133925857"/>
      <w:bookmarkStart w:id="14852" w:name="_Toc133926085"/>
      <w:bookmarkStart w:id="14853" w:name="_Toc153806314"/>
      <w:r>
        <w:rPr>
          <w:rtl/>
        </w:rPr>
        <w:t>נאור שירי (יש עתיד):</w:t>
      </w:r>
      <w:bookmarkEnd w:id="14851"/>
      <w:bookmarkEnd w:id="14852"/>
      <w:bookmarkEnd w:id="14853"/>
      <w:r w:rsidRPr="006D262F">
        <w:rPr>
          <w:rStyle w:val="TagStyle"/>
          <w:rtl/>
        </w:rPr>
        <w:t xml:space="preserve"> &lt;&lt; דובר &gt;&gt;</w:t>
      </w:r>
      <w:r>
        <w:rPr>
          <w:rtl/>
        </w:rPr>
        <w:t xml:space="preserve"> </w:t>
      </w:r>
      <w:bookmarkEnd w:id="14850"/>
    </w:p>
    <w:p w:rsidR="002C4351" w:rsidRDefault="002C4351" w:rsidP="00A1455A">
      <w:pPr>
        <w:rPr>
          <w:rtl/>
          <w:lang w:eastAsia="he-IL"/>
        </w:rPr>
      </w:pPr>
    </w:p>
    <w:p w:rsidR="002C4351" w:rsidRDefault="002C4351" w:rsidP="00111494">
      <w:pPr>
        <w:rPr>
          <w:rtl/>
          <w:lang w:eastAsia="he-IL"/>
        </w:rPr>
      </w:pPr>
      <w:r>
        <w:rPr>
          <w:rFonts w:hint="cs"/>
          <w:rtl/>
          <w:lang w:eastAsia="he-IL"/>
        </w:rPr>
        <w:t>ערב טוב, אדוני היושב-ראש, חזרה מפגרה שמחה. איך היה לך?</w:t>
      </w:r>
    </w:p>
    <w:p w:rsidR="002C4351" w:rsidRDefault="002C4351" w:rsidP="00111494">
      <w:pPr>
        <w:rPr>
          <w:rtl/>
          <w:lang w:eastAsia="he-IL"/>
        </w:rPr>
      </w:pPr>
    </w:p>
    <w:p w:rsidR="002C4351" w:rsidRDefault="002C4351" w:rsidP="00111494">
      <w:pPr>
        <w:pStyle w:val="af8"/>
        <w:keepNext/>
        <w:rPr>
          <w:rtl/>
        </w:rPr>
      </w:pPr>
      <w:r w:rsidRPr="006B0F5D">
        <w:rPr>
          <w:rStyle w:val="TagStyle"/>
          <w:rtl/>
        </w:rPr>
        <w:t xml:space="preserve"> &lt;&lt; יור &gt;&gt; </w:t>
      </w:r>
      <w:r>
        <w:rPr>
          <w:rtl/>
        </w:rPr>
        <w:t>היו"ר אוריאל בוסו:</w:t>
      </w:r>
      <w:r w:rsidRPr="006B0F5D">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נפלא, ברוך השם. </w:t>
      </w:r>
    </w:p>
    <w:p w:rsidR="002C4351" w:rsidRDefault="002C4351" w:rsidP="00111494">
      <w:pPr>
        <w:rPr>
          <w:rtl/>
          <w:lang w:eastAsia="he-IL"/>
        </w:rPr>
      </w:pPr>
    </w:p>
    <w:p w:rsidR="002C4351" w:rsidRDefault="002C4351" w:rsidP="00111494">
      <w:pPr>
        <w:pStyle w:val="-"/>
        <w:keepNext/>
        <w:rPr>
          <w:rtl/>
        </w:rPr>
      </w:pPr>
      <w:bookmarkStart w:id="14854" w:name="ET_speakercontinue_6361_12"/>
      <w:r w:rsidRPr="006B0F5D">
        <w:rPr>
          <w:rStyle w:val="TagStyle"/>
          <w:rtl/>
        </w:rPr>
        <w:t xml:space="preserve"> &lt;&lt; דובר_המשך &gt;&gt; </w:t>
      </w:r>
      <w:r>
        <w:rPr>
          <w:rtl/>
        </w:rPr>
        <w:t>נאור שירי (יש עתיד):</w:t>
      </w:r>
      <w:r w:rsidRPr="006B0F5D">
        <w:rPr>
          <w:rStyle w:val="TagStyle"/>
          <w:rtl/>
        </w:rPr>
        <w:t xml:space="preserve"> &lt;&lt; דובר_המשך &gt;&gt;</w:t>
      </w:r>
      <w:r>
        <w:rPr>
          <w:rtl/>
        </w:rPr>
        <w:t xml:space="preserve"> </w:t>
      </w:r>
      <w:bookmarkEnd w:id="14854"/>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יופי. ראשית, אני רוצה להביע מחאה – כי מזמן, כבר כמה ימים לא הבעתי מחאה – על זה שיו"ר בית הנבחרים מגיע לנאום, כל סגל א' של המדינה פה, נשיא המדינה פה, ויש שרים וחברי כנסת שמרשים לעצמם להיכנס באמצע. לי זה קצת צרם. אני חושב שלעמוד בזמנים </w:t>
      </w:r>
      <w:bookmarkStart w:id="14855" w:name="_ETM_Q29_445290"/>
      <w:bookmarkEnd w:id="14855"/>
      <w:r>
        <w:rPr>
          <w:rFonts w:hint="cs"/>
          <w:rtl/>
          <w:lang w:eastAsia="he-IL"/>
        </w:rPr>
        <w:t xml:space="preserve">זה חלק חשוב, זה גם כבוד ראוי. מילא לעמוד בזמנים, אולי גם לעמוד במילה, אבל זה כבר אנחנו גילינו מזמן שכבר אין טעם באמת להעמיד אתכם על הבטחות הבחירות שלכם. </w:t>
      </w:r>
    </w:p>
    <w:p w:rsidR="002C4351" w:rsidRDefault="002C4351" w:rsidP="00111494">
      <w:pPr>
        <w:rPr>
          <w:rtl/>
          <w:lang w:eastAsia="he-IL"/>
        </w:rPr>
      </w:pPr>
    </w:p>
    <w:p w:rsidR="002C4351" w:rsidRDefault="002C4351" w:rsidP="00111494">
      <w:pPr>
        <w:rPr>
          <w:rtl/>
          <w:lang w:eastAsia="he-IL"/>
        </w:rPr>
      </w:pPr>
      <w:r>
        <w:rPr>
          <w:rFonts w:hint="cs"/>
          <w:rtl/>
          <w:lang w:eastAsia="he-IL"/>
        </w:rPr>
        <w:t xml:space="preserve">מחאה נוספת אני מביע על מה שקורה בטייבה. </w:t>
      </w:r>
      <w:r w:rsidR="00B72353">
        <w:rPr>
          <w:rFonts w:hint="cs"/>
          <w:rtl/>
          <w:lang w:eastAsia="he-IL"/>
        </w:rPr>
        <w:t xml:space="preserve">זה </w:t>
      </w:r>
      <w:r>
        <w:rPr>
          <w:rFonts w:hint="cs"/>
          <w:rtl/>
          <w:lang w:eastAsia="he-IL"/>
        </w:rPr>
        <w:t xml:space="preserve">התחיל מירי על ראש רשות, שהוא סמל שלטון, למי ששכח. אנחנו לא בתקופת המאפיות בקולומביה, שזה עובר לנו כאילו זו ידיעה חדשותית, כאילו </w:t>
      </w:r>
      <w:bookmarkStart w:id="14856" w:name="_ETM_Q29_484217"/>
      <w:bookmarkEnd w:id="14856"/>
      <w:r>
        <w:rPr>
          <w:rFonts w:hint="cs"/>
          <w:rtl/>
          <w:lang w:eastAsia="he-IL"/>
        </w:rPr>
        <w:t xml:space="preserve">יש פקק בכביש 433. </w:t>
      </w:r>
    </w:p>
    <w:p w:rsidR="002C4351" w:rsidRDefault="002C4351" w:rsidP="00111494">
      <w:pPr>
        <w:rPr>
          <w:rtl/>
          <w:lang w:eastAsia="he-IL"/>
        </w:rPr>
      </w:pPr>
    </w:p>
    <w:p w:rsidR="002C4351" w:rsidRDefault="002C4351" w:rsidP="00111494">
      <w:pPr>
        <w:pStyle w:val="af7"/>
        <w:keepNext/>
        <w:rPr>
          <w:rtl/>
        </w:rPr>
      </w:pPr>
      <w:bookmarkStart w:id="14857" w:name="ET_interruption_5809_19"/>
      <w:r w:rsidRPr="00AB1D8C">
        <w:rPr>
          <w:rStyle w:val="TagStyle"/>
          <w:rtl/>
        </w:rPr>
        <w:t xml:space="preserve"> &lt;&lt; קריאה &gt;&gt; </w:t>
      </w:r>
      <w:r>
        <w:rPr>
          <w:rtl/>
        </w:rPr>
        <w:t>מיכל שיר סגמן (יש עתיד):</w:t>
      </w:r>
      <w:r w:rsidRPr="00AB1D8C">
        <w:rPr>
          <w:rStyle w:val="TagStyle"/>
          <w:rtl/>
        </w:rPr>
        <w:t xml:space="preserve"> &lt;&lt; קריאה &gt;&gt;</w:t>
      </w:r>
      <w:r>
        <w:rPr>
          <w:rtl/>
        </w:rPr>
        <w:t xml:space="preserve"> </w:t>
      </w:r>
      <w:bookmarkEnd w:id="14857"/>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אבל בן גביר עושה סדר. </w:t>
      </w:r>
    </w:p>
    <w:p w:rsidR="002C4351" w:rsidRDefault="002C4351" w:rsidP="00111494">
      <w:pPr>
        <w:rPr>
          <w:rtl/>
          <w:lang w:eastAsia="he-IL"/>
        </w:rPr>
      </w:pPr>
    </w:p>
    <w:p w:rsidR="002C4351" w:rsidRDefault="002C4351" w:rsidP="00111494">
      <w:pPr>
        <w:pStyle w:val="-"/>
        <w:keepNext/>
        <w:rPr>
          <w:rtl/>
        </w:rPr>
      </w:pPr>
      <w:bookmarkStart w:id="14858" w:name="ET_speakercontinue_6361_13"/>
      <w:r w:rsidRPr="006B0F5D">
        <w:rPr>
          <w:rStyle w:val="TagStyle"/>
          <w:rtl/>
        </w:rPr>
        <w:t xml:space="preserve"> &lt;&lt; דובר_המשך &gt;&gt; </w:t>
      </w:r>
      <w:r>
        <w:rPr>
          <w:rtl/>
        </w:rPr>
        <w:t>נאור שירי (יש עתיד):</w:t>
      </w:r>
      <w:r w:rsidRPr="006B0F5D">
        <w:rPr>
          <w:rStyle w:val="TagStyle"/>
          <w:rtl/>
        </w:rPr>
        <w:t xml:space="preserve"> &lt;&lt; דובר_המשך &gt;&gt;</w:t>
      </w:r>
      <w:r>
        <w:rPr>
          <w:rtl/>
        </w:rPr>
        <w:t xml:space="preserve"> </w:t>
      </w:r>
      <w:bookmarkEnd w:id="14858"/>
    </w:p>
    <w:p w:rsidR="002C4351" w:rsidRDefault="002C4351" w:rsidP="00A1455A">
      <w:pPr>
        <w:rPr>
          <w:rtl/>
          <w:lang w:eastAsia="he-IL"/>
        </w:rPr>
      </w:pPr>
    </w:p>
    <w:p w:rsidR="002C4351" w:rsidRDefault="002C4351" w:rsidP="00B72353">
      <w:pPr>
        <w:rPr>
          <w:rtl/>
          <w:lang w:eastAsia="he-IL"/>
        </w:rPr>
      </w:pPr>
      <w:r>
        <w:rPr>
          <w:rFonts w:hint="cs"/>
          <w:rtl/>
          <w:lang w:eastAsia="he-IL"/>
        </w:rPr>
        <w:t>ירו על ראש עירייה במדינת ישראל</w:t>
      </w:r>
      <w:r w:rsidR="00B72353">
        <w:rPr>
          <w:rFonts w:hint="cs"/>
          <w:rtl/>
          <w:lang w:eastAsia="he-IL"/>
        </w:rPr>
        <w:t>,</w:t>
      </w:r>
      <w:r>
        <w:rPr>
          <w:rFonts w:hint="cs"/>
          <w:rtl/>
          <w:lang w:eastAsia="he-IL"/>
        </w:rPr>
        <w:t xml:space="preserve"> </w:t>
      </w:r>
      <w:bookmarkStart w:id="14859" w:name="_ETM_Q29_491156"/>
      <w:bookmarkEnd w:id="14859"/>
      <w:r>
        <w:rPr>
          <w:rFonts w:hint="cs"/>
          <w:rtl/>
          <w:lang w:eastAsia="he-IL"/>
        </w:rPr>
        <w:t xml:space="preserve">והכול בסדר. שום דבר, הכול בסדר. השר מגיע אליו, החצוף, ויושב, מאשים </w:t>
      </w:r>
      <w:bookmarkStart w:id="14860" w:name="_ETM_Q29_497975"/>
      <w:bookmarkEnd w:id="14860"/>
      <w:r>
        <w:rPr>
          <w:rFonts w:hint="cs"/>
          <w:rtl/>
          <w:lang w:eastAsia="he-IL"/>
        </w:rPr>
        <w:t>אותו. הוא עושה אי</w:t>
      </w:r>
      <w:r w:rsidR="00B72353">
        <w:rPr>
          <w:rFonts w:hint="cs"/>
          <w:rtl/>
          <w:lang w:eastAsia="he-IL"/>
        </w:rPr>
        <w:t>זה תרגיל נחמד, לא יודע אם שמעתם:</w:t>
      </w:r>
      <w:r>
        <w:rPr>
          <w:rFonts w:hint="cs"/>
          <w:rtl/>
          <w:lang w:eastAsia="he-IL"/>
        </w:rPr>
        <w:t xml:space="preserve"> </w:t>
      </w:r>
      <w:bookmarkStart w:id="14861" w:name="_ETM_Q29_502768"/>
      <w:bookmarkEnd w:id="14861"/>
      <w:r>
        <w:rPr>
          <w:rFonts w:hint="cs"/>
          <w:rtl/>
          <w:lang w:eastAsia="he-IL"/>
        </w:rPr>
        <w:t xml:space="preserve">הדבר הראשון שהוא אומר זה </w:t>
      </w:r>
      <w:r w:rsidR="00B72353">
        <w:rPr>
          <w:rFonts w:hint="cs"/>
          <w:rtl/>
          <w:lang w:eastAsia="he-IL"/>
        </w:rPr>
        <w:t>"</w:t>
      </w:r>
      <w:r>
        <w:rPr>
          <w:rFonts w:hint="cs"/>
          <w:rtl/>
          <w:lang w:eastAsia="he-IL"/>
        </w:rPr>
        <w:t>בלי תקשורת</w:t>
      </w:r>
      <w:r w:rsidR="00B72353">
        <w:rPr>
          <w:rFonts w:hint="cs"/>
          <w:rtl/>
          <w:lang w:eastAsia="he-IL"/>
        </w:rPr>
        <w:t>"</w:t>
      </w:r>
      <w:r>
        <w:rPr>
          <w:rFonts w:hint="cs"/>
          <w:rtl/>
          <w:lang w:eastAsia="he-IL"/>
        </w:rPr>
        <w:t xml:space="preserve">. עכשיו, כשבן גביר אומר </w:t>
      </w:r>
      <w:r w:rsidR="00B72353">
        <w:rPr>
          <w:rFonts w:hint="cs"/>
          <w:rtl/>
          <w:lang w:eastAsia="he-IL"/>
        </w:rPr>
        <w:t>"</w:t>
      </w:r>
      <w:r>
        <w:rPr>
          <w:rFonts w:hint="cs"/>
          <w:rtl/>
          <w:lang w:eastAsia="he-IL"/>
        </w:rPr>
        <w:t>בלי תקשורת</w:t>
      </w:r>
      <w:r w:rsidR="00B72353">
        <w:rPr>
          <w:rFonts w:hint="cs"/>
          <w:rtl/>
          <w:lang w:eastAsia="he-IL"/>
        </w:rPr>
        <w:t>"</w:t>
      </w:r>
      <w:r>
        <w:rPr>
          <w:rFonts w:hint="cs"/>
          <w:rtl/>
          <w:lang w:eastAsia="he-IL"/>
        </w:rPr>
        <w:t>, הייתי אומר</w:t>
      </w:r>
      <w:r w:rsidR="00B72353">
        <w:rPr>
          <w:rFonts w:hint="cs"/>
          <w:rtl/>
          <w:lang w:eastAsia="he-IL"/>
        </w:rPr>
        <w:t>:</w:t>
      </w:r>
      <w:r>
        <w:rPr>
          <w:rFonts w:hint="cs"/>
          <w:rtl/>
          <w:lang w:eastAsia="he-IL"/>
        </w:rPr>
        <w:t xml:space="preserve"> פה חשדתי, כי זה מה שהוא עושה כל היום, תקשורת. אחרי שהוא אומר לו </w:t>
      </w:r>
      <w:r w:rsidR="00B72353">
        <w:rPr>
          <w:rFonts w:hint="cs"/>
          <w:rtl/>
          <w:lang w:eastAsia="he-IL"/>
        </w:rPr>
        <w:t>"</w:t>
      </w:r>
      <w:r>
        <w:rPr>
          <w:rFonts w:hint="cs"/>
          <w:rtl/>
          <w:lang w:eastAsia="he-IL"/>
        </w:rPr>
        <w:t>בלי תקשורת</w:t>
      </w:r>
      <w:r w:rsidR="00B72353">
        <w:rPr>
          <w:rFonts w:hint="cs"/>
          <w:rtl/>
          <w:lang w:eastAsia="he-IL"/>
        </w:rPr>
        <w:t>"</w:t>
      </w:r>
      <w:r>
        <w:rPr>
          <w:rFonts w:hint="cs"/>
          <w:rtl/>
          <w:lang w:eastAsia="he-IL"/>
        </w:rPr>
        <w:t xml:space="preserve"> הוא מכניס, מצלם אותו ומוציא את זה לתקשורת. והחצוף עוד אומר לו: אתם אשמים. פחות או יותר, בסדר? אתה אשם בזה, אתה לא משתף פעולה, הרצפה שלך עקומה</w:t>
      </w:r>
      <w:r w:rsidR="00B72353">
        <w:rPr>
          <w:rFonts w:hint="cs"/>
          <w:rtl/>
          <w:lang w:eastAsia="he-IL"/>
        </w:rPr>
        <w:t>.</w:t>
      </w:r>
      <w:r>
        <w:rPr>
          <w:rFonts w:hint="cs"/>
          <w:rtl/>
          <w:lang w:eastAsia="he-IL"/>
        </w:rPr>
        <w:t xml:space="preserve"> אתה יודע, אני אומר לעצמי, אם יש איזה שיא בתחתית התחתית שלא </w:t>
      </w:r>
      <w:bookmarkStart w:id="14862" w:name="_ETM_Q29_538562"/>
      <w:bookmarkEnd w:id="14862"/>
      <w:r>
        <w:rPr>
          <w:rFonts w:hint="cs"/>
          <w:rtl/>
          <w:lang w:eastAsia="he-IL"/>
        </w:rPr>
        <w:t>יישבר פה</w:t>
      </w:r>
      <w:r w:rsidR="00B72353">
        <w:rPr>
          <w:rFonts w:hint="cs"/>
          <w:rtl/>
          <w:lang w:eastAsia="he-IL"/>
        </w:rPr>
        <w:t xml:space="preserve"> –</w:t>
      </w:r>
      <w:r>
        <w:rPr>
          <w:rFonts w:hint="cs"/>
          <w:rtl/>
          <w:lang w:eastAsia="he-IL"/>
        </w:rPr>
        <w:t xml:space="preserve"> זאת אומרת, יורים על ראש רשות, נרצח מאבטח שלו, ואתה לא מוצא לנכון לפחות מידה מסוימת </w:t>
      </w:r>
      <w:bookmarkStart w:id="14863" w:name="_ETM_Q29_548091"/>
      <w:bookmarkEnd w:id="14863"/>
      <w:r>
        <w:rPr>
          <w:rFonts w:hint="cs"/>
          <w:rtl/>
          <w:lang w:eastAsia="he-IL"/>
        </w:rPr>
        <w:t xml:space="preserve">של צניעות, ענווה, לקיחת אחריות מינימלית, לבוא ולפחות לא להוציא את עצמך בדיוק מה שאתה. </w:t>
      </w:r>
    </w:p>
    <w:p w:rsidR="002C4351" w:rsidRDefault="002C4351" w:rsidP="00111494">
      <w:pPr>
        <w:rPr>
          <w:rtl/>
          <w:lang w:eastAsia="he-IL"/>
        </w:rPr>
      </w:pPr>
    </w:p>
    <w:p w:rsidR="002C4351" w:rsidRDefault="002C4351" w:rsidP="00B72353">
      <w:pPr>
        <w:rPr>
          <w:rtl/>
          <w:lang w:eastAsia="he-IL"/>
        </w:rPr>
      </w:pPr>
      <w:r>
        <w:rPr>
          <w:rFonts w:hint="cs"/>
          <w:rtl/>
          <w:lang w:eastAsia="he-IL"/>
        </w:rPr>
        <w:t xml:space="preserve">אני אגיד עוד משהו. אנחנו </w:t>
      </w:r>
      <w:r w:rsidR="00B72353">
        <w:rPr>
          <w:rFonts w:hint="cs"/>
          <w:rtl/>
          <w:lang w:eastAsia="he-IL"/>
        </w:rPr>
        <w:t>תובעים</w:t>
      </w:r>
      <w:r>
        <w:rPr>
          <w:rFonts w:hint="cs"/>
          <w:rtl/>
          <w:lang w:eastAsia="he-IL"/>
        </w:rPr>
        <w:t xml:space="preserve"> בימים האלו </w:t>
      </w:r>
      <w:r>
        <w:rPr>
          <w:rtl/>
          <w:lang w:eastAsia="he-IL"/>
        </w:rPr>
        <w:t>–</w:t>
      </w:r>
      <w:r>
        <w:rPr>
          <w:rFonts w:hint="cs"/>
          <w:rtl/>
          <w:lang w:eastAsia="he-IL"/>
        </w:rPr>
        <w:t xml:space="preserve"> אני אבקש 30 שניות הארכה כדי לא </w:t>
      </w:r>
      <w:bookmarkStart w:id="14864" w:name="_ETM_Q29_560978"/>
      <w:bookmarkEnd w:id="14864"/>
      <w:r>
        <w:rPr>
          <w:rFonts w:hint="cs"/>
          <w:rtl/>
          <w:lang w:eastAsia="he-IL"/>
        </w:rPr>
        <w:t xml:space="preserve">לקטוע, אני מניח שתיתן לי את זה. </w:t>
      </w:r>
    </w:p>
    <w:p w:rsidR="002C4351" w:rsidRDefault="002C4351" w:rsidP="00111494">
      <w:pPr>
        <w:rPr>
          <w:rtl/>
          <w:lang w:eastAsia="he-IL"/>
        </w:rPr>
      </w:pPr>
    </w:p>
    <w:p w:rsidR="002C4351" w:rsidRDefault="002C4351" w:rsidP="00111494">
      <w:pPr>
        <w:pStyle w:val="af8"/>
        <w:keepNext/>
        <w:rPr>
          <w:rtl/>
        </w:rPr>
      </w:pPr>
      <w:r w:rsidRPr="006B0F5D">
        <w:rPr>
          <w:rStyle w:val="TagStyle"/>
          <w:rtl/>
        </w:rPr>
        <w:t xml:space="preserve"> &lt;&lt; יור &gt;&gt; </w:t>
      </w:r>
      <w:r>
        <w:rPr>
          <w:rtl/>
        </w:rPr>
        <w:t>היו"ר אוריאל בוסו:</w:t>
      </w:r>
      <w:r w:rsidRPr="006B0F5D">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4865" w:name="_ETM_Q29_560560"/>
      <w:bookmarkStart w:id="14866" w:name="_ETM_Q29_560700"/>
      <w:bookmarkEnd w:id="14865"/>
      <w:bookmarkEnd w:id="14866"/>
      <w:r>
        <w:rPr>
          <w:rFonts w:hint="cs"/>
          <w:rtl/>
          <w:lang w:eastAsia="he-IL"/>
        </w:rPr>
        <w:t xml:space="preserve">יש לך </w:t>
      </w:r>
      <w:bookmarkStart w:id="14867" w:name="_ETM_Q29_560605"/>
      <w:bookmarkEnd w:id="14867"/>
      <w:r>
        <w:rPr>
          <w:rFonts w:hint="cs"/>
          <w:rtl/>
          <w:lang w:eastAsia="he-IL"/>
        </w:rPr>
        <w:t xml:space="preserve">עוד 25 שניות, תתמודד עם זה. </w:t>
      </w:r>
    </w:p>
    <w:p w:rsidR="002C4351" w:rsidRDefault="002C4351" w:rsidP="00111494">
      <w:pPr>
        <w:rPr>
          <w:rtl/>
          <w:lang w:eastAsia="he-IL"/>
        </w:rPr>
      </w:pPr>
    </w:p>
    <w:p w:rsidR="002C4351" w:rsidRDefault="002C4351" w:rsidP="00111494">
      <w:pPr>
        <w:pStyle w:val="-"/>
        <w:keepNext/>
        <w:rPr>
          <w:rtl/>
        </w:rPr>
      </w:pPr>
      <w:bookmarkStart w:id="14868" w:name="ET_speakercontinue_6361_15"/>
      <w:r w:rsidRPr="006B0F5D">
        <w:rPr>
          <w:rStyle w:val="TagStyle"/>
          <w:rtl/>
        </w:rPr>
        <w:t xml:space="preserve"> &lt;&lt; דובר_המשך &gt;&gt; </w:t>
      </w:r>
      <w:r>
        <w:rPr>
          <w:rtl/>
        </w:rPr>
        <w:t>נאור שירי (יש עתיד):</w:t>
      </w:r>
      <w:r w:rsidRPr="006B0F5D">
        <w:rPr>
          <w:rStyle w:val="TagStyle"/>
          <w:rtl/>
        </w:rPr>
        <w:t xml:space="preserve"> &lt;&lt; דובר_המשך &gt;&gt;</w:t>
      </w:r>
      <w:r>
        <w:rPr>
          <w:rtl/>
        </w:rPr>
        <w:t xml:space="preserve"> </w:t>
      </w:r>
      <w:bookmarkEnd w:id="14868"/>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תודה. זה עוד </w:t>
      </w:r>
      <w:bookmarkStart w:id="14869" w:name="_ETM_Q29_568115"/>
      <w:bookmarkEnd w:id="14869"/>
      <w:r>
        <w:rPr>
          <w:rFonts w:hint="cs"/>
          <w:rtl/>
          <w:lang w:eastAsia="he-IL"/>
        </w:rPr>
        <w:t xml:space="preserve">חלק מאותם ימים שאנחנו כאילו אחים, אבל אחרי זה אנחנו </w:t>
      </w:r>
      <w:bookmarkStart w:id="14870" w:name="_ETM_Q29_571778"/>
      <w:bookmarkEnd w:id="14870"/>
      <w:r>
        <w:rPr>
          <w:rFonts w:hint="cs"/>
          <w:rtl/>
          <w:lang w:eastAsia="he-IL"/>
        </w:rPr>
        <w:t xml:space="preserve">כבר לא אחים. אז מה שהיה פה היום </w:t>
      </w:r>
      <w:r>
        <w:rPr>
          <w:rtl/>
          <w:lang w:eastAsia="he-IL"/>
        </w:rPr>
        <w:t>–</w:t>
      </w:r>
      <w:r>
        <w:rPr>
          <w:rFonts w:hint="cs"/>
          <w:rtl/>
          <w:lang w:eastAsia="he-IL"/>
        </w:rPr>
        <w:t xml:space="preserve"> אנחנו מכבדים את </w:t>
      </w:r>
      <w:bookmarkStart w:id="14871" w:name="_ETM_Q29_573487"/>
      <w:bookmarkEnd w:id="14871"/>
      <w:r>
        <w:rPr>
          <w:rFonts w:hint="cs"/>
          <w:rtl/>
          <w:lang w:eastAsia="he-IL"/>
        </w:rPr>
        <w:t xml:space="preserve">ארצות הברית, נכון, אבל תראו איך אנחנו לא מכבדים את </w:t>
      </w:r>
      <w:bookmarkStart w:id="14872" w:name="_ETM_Q29_578013"/>
      <w:bookmarkEnd w:id="14872"/>
      <w:r>
        <w:rPr>
          <w:rFonts w:hint="cs"/>
          <w:rtl/>
          <w:lang w:eastAsia="he-IL"/>
        </w:rPr>
        <w:t xml:space="preserve">ארצות הברית. כי היום, כשיו"ר בית הנבחרים פה, אז </w:t>
      </w:r>
      <w:r w:rsidR="00B72353">
        <w:rPr>
          <w:rFonts w:hint="cs"/>
          <w:rtl/>
          <w:lang w:eastAsia="he-IL"/>
        </w:rPr>
        <w:t>"</w:t>
      </w:r>
      <w:r>
        <w:rPr>
          <w:rFonts w:hint="cs"/>
          <w:rtl/>
          <w:lang w:eastAsia="he-IL"/>
        </w:rPr>
        <w:t>אנחנו אחים</w:t>
      </w:r>
      <w:r w:rsidR="00B72353">
        <w:rPr>
          <w:rFonts w:hint="cs"/>
          <w:rtl/>
          <w:lang w:eastAsia="he-IL"/>
        </w:rPr>
        <w:t>"</w:t>
      </w:r>
      <w:r>
        <w:rPr>
          <w:rFonts w:hint="cs"/>
          <w:rtl/>
          <w:lang w:eastAsia="he-IL"/>
        </w:rPr>
        <w:t xml:space="preserve"> ו"ידידתנו" </w:t>
      </w:r>
      <w:proofErr w:type="spellStart"/>
      <w:r>
        <w:rPr>
          <w:rFonts w:hint="cs"/>
          <w:rtl/>
          <w:lang w:eastAsia="he-IL"/>
        </w:rPr>
        <w:t>וטה-טה-טה</w:t>
      </w:r>
      <w:proofErr w:type="spellEnd"/>
      <w:r>
        <w:rPr>
          <w:rFonts w:hint="cs"/>
          <w:rtl/>
          <w:lang w:eastAsia="he-IL"/>
        </w:rPr>
        <w:t xml:space="preserve"> וארצות הברית, ובאמת אני שותף לזה על </w:t>
      </w:r>
      <w:bookmarkStart w:id="14873" w:name="_ETM_Q29_583485"/>
      <w:bookmarkEnd w:id="14873"/>
      <w:r>
        <w:rPr>
          <w:rFonts w:hint="cs"/>
          <w:rtl/>
          <w:lang w:eastAsia="he-IL"/>
        </w:rPr>
        <w:t xml:space="preserve">אמת. </w:t>
      </w:r>
      <w:proofErr w:type="spellStart"/>
      <w:r>
        <w:rPr>
          <w:rFonts w:hint="cs"/>
          <w:rtl/>
          <w:lang w:eastAsia="he-IL"/>
        </w:rPr>
        <w:t>אממה</w:t>
      </w:r>
      <w:proofErr w:type="spellEnd"/>
      <w:r>
        <w:rPr>
          <w:rFonts w:hint="cs"/>
          <w:rtl/>
          <w:lang w:eastAsia="he-IL"/>
        </w:rPr>
        <w:t>, בוא נשמע מה אמר שר המשפטים, שהוקלט היום.</w:t>
      </w:r>
    </w:p>
    <w:p w:rsidR="002C4351" w:rsidRDefault="002C4351" w:rsidP="00111494">
      <w:pPr>
        <w:rPr>
          <w:rtl/>
          <w:lang w:eastAsia="he-IL"/>
        </w:rPr>
      </w:pPr>
    </w:p>
    <w:p w:rsidR="002C4351" w:rsidRDefault="002C4351" w:rsidP="00111494">
      <w:pPr>
        <w:pStyle w:val="af8"/>
        <w:keepNext/>
        <w:rPr>
          <w:rtl/>
        </w:rPr>
      </w:pPr>
      <w:r w:rsidRPr="00541C23">
        <w:rPr>
          <w:rStyle w:val="TagStyle"/>
          <w:rtl/>
        </w:rPr>
        <w:t xml:space="preserve"> &lt;&lt; יור &gt;&gt; </w:t>
      </w:r>
      <w:r>
        <w:rPr>
          <w:rtl/>
        </w:rPr>
        <w:t>היו"ר אוריאל בוסו:</w:t>
      </w:r>
      <w:r w:rsidRPr="00541C23">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לסיים. </w:t>
      </w:r>
    </w:p>
    <w:p w:rsidR="002C4351" w:rsidRPr="00541C23" w:rsidRDefault="002C4351" w:rsidP="00111494">
      <w:pPr>
        <w:rPr>
          <w:rtl/>
          <w:lang w:eastAsia="he-IL"/>
        </w:rPr>
      </w:pPr>
      <w:bookmarkStart w:id="14874" w:name="_ETM_Q29_589924"/>
      <w:bookmarkStart w:id="14875" w:name="_ETM_Q29_590049"/>
      <w:bookmarkEnd w:id="14874"/>
      <w:bookmarkEnd w:id="14875"/>
    </w:p>
    <w:p w:rsidR="002C4351" w:rsidRDefault="002C4351" w:rsidP="00111494">
      <w:pPr>
        <w:pStyle w:val="-"/>
        <w:keepNext/>
        <w:rPr>
          <w:rtl/>
        </w:rPr>
      </w:pPr>
      <w:bookmarkStart w:id="14876" w:name="ET_speakercontinue_6361_17"/>
      <w:r w:rsidRPr="005855FC">
        <w:rPr>
          <w:rStyle w:val="TagStyle"/>
          <w:rtl/>
        </w:rPr>
        <w:t xml:space="preserve"> &lt;&lt; דובר_המשך &gt;&gt; </w:t>
      </w:r>
      <w:r>
        <w:rPr>
          <w:rtl/>
        </w:rPr>
        <w:t>נאור שירי (יש עתיד):</w:t>
      </w:r>
      <w:r w:rsidRPr="005855FC">
        <w:rPr>
          <w:rStyle w:val="TagStyle"/>
          <w:rtl/>
        </w:rPr>
        <w:t xml:space="preserve"> &lt;&lt; דובר_המשך &gt;&gt;</w:t>
      </w:r>
      <w:r>
        <w:rPr>
          <w:rtl/>
        </w:rPr>
        <w:t xml:space="preserve"> </w:t>
      </w:r>
      <w:bookmarkEnd w:id="14876"/>
    </w:p>
    <w:p w:rsidR="002C4351" w:rsidRDefault="002C4351" w:rsidP="00A1455A">
      <w:pPr>
        <w:rPr>
          <w:rtl/>
          <w:lang w:eastAsia="he-IL"/>
        </w:rPr>
      </w:pPr>
    </w:p>
    <w:p w:rsidR="002C4351" w:rsidRDefault="002C4351" w:rsidP="00A31BF7">
      <w:pPr>
        <w:rPr>
          <w:rtl/>
          <w:lang w:eastAsia="he-IL"/>
        </w:rPr>
      </w:pPr>
      <w:bookmarkStart w:id="14877" w:name="_ETM_Q29_590825"/>
      <w:bookmarkStart w:id="14878" w:name="_ETM_Q29_590982"/>
      <w:bookmarkEnd w:id="14877"/>
      <w:bookmarkEnd w:id="14878"/>
      <w:r>
        <w:rPr>
          <w:rFonts w:hint="cs"/>
          <w:rtl/>
          <w:lang w:eastAsia="he-IL"/>
        </w:rPr>
        <w:t>הממשל האמריקאי עובד בשת"פ עם מתנגדי המחאה – שר המשפטים</w:t>
      </w:r>
      <w:bookmarkStart w:id="14879" w:name="_ETM_Q29_594370"/>
      <w:bookmarkEnd w:id="14879"/>
      <w:r>
        <w:rPr>
          <w:rFonts w:hint="cs"/>
          <w:rtl/>
          <w:lang w:eastAsia="he-IL"/>
        </w:rPr>
        <w:t xml:space="preserve">; לא נפקיר את אזרחי ישראל בגלל שממשל אמריקאי מוסת על </w:t>
      </w:r>
      <w:bookmarkStart w:id="14880" w:name="_ETM_Q29_599103"/>
      <w:bookmarkEnd w:id="14880"/>
      <w:r>
        <w:rPr>
          <w:rFonts w:hint="cs"/>
          <w:rtl/>
          <w:lang w:eastAsia="he-IL"/>
        </w:rPr>
        <w:t xml:space="preserve">ידי האופוזיציה והתקשורת הישראלית </w:t>
      </w:r>
      <w:r>
        <w:rPr>
          <w:rtl/>
          <w:lang w:eastAsia="he-IL"/>
        </w:rPr>
        <w:t>–</w:t>
      </w:r>
      <w:r>
        <w:rPr>
          <w:rFonts w:hint="cs"/>
          <w:rtl/>
          <w:lang w:eastAsia="he-IL"/>
        </w:rPr>
        <w:t xml:space="preserve"> חבר הכנסת ניסים ואטורי, </w:t>
      </w:r>
      <w:bookmarkStart w:id="14881" w:name="_ETM_Q29_602391"/>
      <w:bookmarkEnd w:id="14881"/>
      <w:r>
        <w:rPr>
          <w:rFonts w:hint="cs"/>
          <w:rtl/>
          <w:lang w:eastAsia="he-IL"/>
        </w:rPr>
        <w:t xml:space="preserve">שהיום גם התבטא ברוב חוסר אחריותו המשווע בנוגע לנשק האמריקאי </w:t>
      </w:r>
      <w:bookmarkStart w:id="14882" w:name="_ETM_Q29_607089"/>
      <w:bookmarkEnd w:id="14882"/>
      <w:r>
        <w:rPr>
          <w:rFonts w:hint="cs"/>
          <w:rtl/>
          <w:lang w:eastAsia="he-IL"/>
        </w:rPr>
        <w:t xml:space="preserve">שהוצא מישראל, חבר ועדת חוץ וביטחון; האמריקאים צריכים להבין שישראל </w:t>
      </w:r>
      <w:bookmarkStart w:id="14883" w:name="_ETM_Q29_612668"/>
      <w:bookmarkEnd w:id="14883"/>
      <w:r>
        <w:rPr>
          <w:rFonts w:hint="cs"/>
          <w:rtl/>
          <w:lang w:eastAsia="he-IL"/>
        </w:rPr>
        <w:t xml:space="preserve">היא מדינה עצמאית, היא לא עוד כוכב בדגל של ארצות </w:t>
      </w:r>
      <w:bookmarkStart w:id="14884" w:name="_ETM_Q29_620127"/>
      <w:bookmarkEnd w:id="14884"/>
      <w:r>
        <w:rPr>
          <w:rFonts w:hint="cs"/>
          <w:rtl/>
          <w:lang w:eastAsia="he-IL"/>
        </w:rPr>
        <w:t>הברית</w:t>
      </w:r>
      <w:r w:rsidR="00A31BF7">
        <w:rPr>
          <w:rFonts w:hint="cs"/>
          <w:rtl/>
          <w:lang w:eastAsia="he-IL"/>
        </w:rPr>
        <w:t xml:space="preserve"> –</w:t>
      </w:r>
      <w:r>
        <w:rPr>
          <w:rFonts w:hint="cs"/>
          <w:rtl/>
          <w:lang w:eastAsia="he-IL"/>
        </w:rPr>
        <w:t xml:space="preserve"> אמר בן גביר. </w:t>
      </w:r>
    </w:p>
    <w:p w:rsidR="002C4351" w:rsidRDefault="002C4351" w:rsidP="00111494">
      <w:pPr>
        <w:rPr>
          <w:rtl/>
          <w:lang w:eastAsia="he-IL"/>
        </w:rPr>
      </w:pPr>
      <w:bookmarkStart w:id="14885" w:name="_ETM_Q29_620935"/>
      <w:bookmarkStart w:id="14886" w:name="_ETM_Q29_621068"/>
      <w:bookmarkEnd w:id="14885"/>
      <w:bookmarkEnd w:id="14886"/>
    </w:p>
    <w:p w:rsidR="002C4351" w:rsidRDefault="002C4351" w:rsidP="00111494">
      <w:pPr>
        <w:pStyle w:val="af8"/>
        <w:keepNext/>
        <w:rPr>
          <w:rtl/>
        </w:rPr>
      </w:pPr>
      <w:r w:rsidRPr="00541C23">
        <w:rPr>
          <w:rStyle w:val="TagStyle"/>
          <w:rtl/>
        </w:rPr>
        <w:t xml:space="preserve"> &lt;&lt; יור &gt;&gt; </w:t>
      </w:r>
      <w:r>
        <w:rPr>
          <w:rtl/>
        </w:rPr>
        <w:t>היו"ר אוריאל בוסו:</w:t>
      </w:r>
      <w:r w:rsidRPr="00541C23">
        <w:rPr>
          <w:rStyle w:val="TagStyle"/>
          <w:rtl/>
        </w:rPr>
        <w:t xml:space="preserve"> &lt;&lt; יור &gt;&gt;</w:t>
      </w:r>
      <w:r>
        <w:rPr>
          <w:rtl/>
        </w:rPr>
        <w:t xml:space="preserve"> </w:t>
      </w:r>
    </w:p>
    <w:p w:rsidR="002C4351" w:rsidRDefault="002C4351" w:rsidP="00A1455A">
      <w:pPr>
        <w:rPr>
          <w:rtl/>
          <w:lang w:eastAsia="he-IL"/>
        </w:rPr>
      </w:pPr>
    </w:p>
    <w:p w:rsidR="002C4351" w:rsidRPr="00541C23" w:rsidRDefault="002C4351" w:rsidP="00111494">
      <w:pPr>
        <w:rPr>
          <w:rtl/>
          <w:lang w:eastAsia="he-IL"/>
        </w:rPr>
      </w:pPr>
      <w:bookmarkStart w:id="14887" w:name="_ETM_Q29_622081"/>
      <w:bookmarkEnd w:id="14887"/>
      <w:r>
        <w:rPr>
          <w:rFonts w:hint="cs"/>
          <w:rtl/>
          <w:lang w:eastAsia="he-IL"/>
        </w:rPr>
        <w:t xml:space="preserve">תודה. </w:t>
      </w:r>
    </w:p>
    <w:p w:rsidR="002C4351" w:rsidRDefault="002C4351" w:rsidP="00111494">
      <w:pPr>
        <w:rPr>
          <w:rtl/>
          <w:lang w:eastAsia="he-IL"/>
        </w:rPr>
      </w:pPr>
    </w:p>
    <w:p w:rsidR="002C4351" w:rsidRDefault="002C4351" w:rsidP="00111494">
      <w:pPr>
        <w:pStyle w:val="-"/>
        <w:keepNext/>
        <w:rPr>
          <w:rtl/>
        </w:rPr>
      </w:pPr>
      <w:bookmarkStart w:id="14888" w:name="ET_speakercontinue_6361_18"/>
      <w:r w:rsidRPr="005855FC">
        <w:rPr>
          <w:rStyle w:val="TagStyle"/>
          <w:rtl/>
        </w:rPr>
        <w:t xml:space="preserve"> &lt;&lt; דובר_המשך &gt;&gt; </w:t>
      </w:r>
      <w:r>
        <w:rPr>
          <w:rtl/>
        </w:rPr>
        <w:t>נאור שירי (יש עתיד):</w:t>
      </w:r>
      <w:r w:rsidRPr="005855FC">
        <w:rPr>
          <w:rStyle w:val="TagStyle"/>
          <w:rtl/>
        </w:rPr>
        <w:t xml:space="preserve"> &lt;&lt; דובר_המשך &gt;&gt;</w:t>
      </w:r>
      <w:r>
        <w:rPr>
          <w:rtl/>
        </w:rPr>
        <w:t xml:space="preserve"> </w:t>
      </w:r>
      <w:bookmarkEnd w:id="14888"/>
    </w:p>
    <w:p w:rsidR="002C4351" w:rsidRDefault="002C4351" w:rsidP="00A1455A">
      <w:pPr>
        <w:rPr>
          <w:rtl/>
          <w:lang w:eastAsia="he-IL"/>
        </w:rPr>
      </w:pPr>
    </w:p>
    <w:p w:rsidR="002C4351" w:rsidRDefault="002C4351" w:rsidP="00A31BF7">
      <w:pPr>
        <w:rPr>
          <w:rtl/>
          <w:lang w:eastAsia="he-IL"/>
        </w:rPr>
      </w:pPr>
      <w:bookmarkStart w:id="14889" w:name="_ETM_Q29_626582"/>
      <w:bookmarkStart w:id="14890" w:name="_ETM_Q29_626716"/>
      <w:bookmarkEnd w:id="14889"/>
      <w:bookmarkEnd w:id="14890"/>
      <w:r>
        <w:rPr>
          <w:rFonts w:hint="cs"/>
          <w:rtl/>
          <w:lang w:eastAsia="he-IL"/>
        </w:rPr>
        <w:t>משפט</w:t>
      </w:r>
      <w:bookmarkStart w:id="14891" w:name="_ETM_Q29_628582"/>
      <w:bookmarkEnd w:id="14891"/>
      <w:r>
        <w:rPr>
          <w:rFonts w:hint="cs"/>
          <w:rtl/>
          <w:lang w:eastAsia="he-IL"/>
        </w:rPr>
        <w:t xml:space="preserve"> אחרון. שר הספורט: עצוב שגם הנשיא </w:t>
      </w:r>
      <w:proofErr w:type="spellStart"/>
      <w:r>
        <w:rPr>
          <w:rFonts w:hint="cs"/>
          <w:rtl/>
          <w:lang w:eastAsia="he-IL"/>
        </w:rPr>
        <w:t>ביידן</w:t>
      </w:r>
      <w:proofErr w:type="spellEnd"/>
      <w:r>
        <w:rPr>
          <w:rFonts w:hint="cs"/>
          <w:rtl/>
          <w:lang w:eastAsia="he-IL"/>
        </w:rPr>
        <w:t xml:space="preserve"> נפל קורבן </w:t>
      </w:r>
      <w:bookmarkStart w:id="14892" w:name="_ETM_Q29_631973"/>
      <w:bookmarkEnd w:id="14892"/>
      <w:proofErr w:type="spellStart"/>
      <w:r>
        <w:rPr>
          <w:rFonts w:hint="cs"/>
          <w:rtl/>
          <w:lang w:eastAsia="he-IL"/>
        </w:rPr>
        <w:t>לפייק</w:t>
      </w:r>
      <w:proofErr w:type="spellEnd"/>
      <w:r>
        <w:rPr>
          <w:rFonts w:hint="cs"/>
          <w:rtl/>
          <w:lang w:eastAsia="he-IL"/>
        </w:rPr>
        <w:t xml:space="preserve"> ניוז שהופץ בישראל לגבי הרפורמה</w:t>
      </w:r>
      <w:r w:rsidR="00A31BF7">
        <w:rPr>
          <w:rFonts w:hint="cs"/>
          <w:rtl/>
          <w:lang w:eastAsia="he-IL"/>
        </w:rPr>
        <w:t>.</w:t>
      </w:r>
      <w:r>
        <w:rPr>
          <w:rFonts w:hint="cs"/>
          <w:rtl/>
          <w:lang w:eastAsia="he-IL"/>
        </w:rPr>
        <w:t xml:space="preserve"> ועוד </w:t>
      </w:r>
      <w:proofErr w:type="spellStart"/>
      <w:r>
        <w:rPr>
          <w:rFonts w:hint="cs"/>
          <w:rtl/>
          <w:lang w:eastAsia="he-IL"/>
        </w:rPr>
        <w:t>יוזרים</w:t>
      </w:r>
      <w:proofErr w:type="spellEnd"/>
      <w:r>
        <w:rPr>
          <w:rFonts w:hint="cs"/>
          <w:rtl/>
          <w:lang w:eastAsia="he-IL"/>
        </w:rPr>
        <w:t xml:space="preserve"> כאלה, שאני לא יודע, בן של מישהו, איזה ראש ממשלה, שמתבטא </w:t>
      </w:r>
      <w:bookmarkStart w:id="14893" w:name="_ETM_Q29_636520"/>
      <w:bookmarkEnd w:id="14893"/>
      <w:r>
        <w:rPr>
          <w:rFonts w:hint="cs"/>
          <w:rtl/>
          <w:lang w:eastAsia="he-IL"/>
        </w:rPr>
        <w:t xml:space="preserve">על מחלקת המדינה האמריקאית, שאת זה </w:t>
      </w:r>
      <w:r w:rsidR="00A31BF7">
        <w:rPr>
          <w:rFonts w:hint="cs"/>
          <w:rtl/>
          <w:lang w:eastAsia="he-IL"/>
        </w:rPr>
        <w:t xml:space="preserve">אני </w:t>
      </w:r>
      <w:r>
        <w:rPr>
          <w:rFonts w:hint="cs"/>
          <w:rtl/>
          <w:lang w:eastAsia="he-IL"/>
        </w:rPr>
        <w:t xml:space="preserve">כבר לא </w:t>
      </w:r>
      <w:bookmarkStart w:id="14894" w:name="_ETM_Q29_641245"/>
      <w:bookmarkEnd w:id="14894"/>
      <w:r>
        <w:rPr>
          <w:rFonts w:hint="cs"/>
          <w:rtl/>
          <w:lang w:eastAsia="he-IL"/>
        </w:rPr>
        <w:t xml:space="preserve">אצטט. </w:t>
      </w:r>
    </w:p>
    <w:p w:rsidR="002C4351" w:rsidRDefault="002C4351" w:rsidP="00111494">
      <w:pPr>
        <w:rPr>
          <w:rtl/>
          <w:lang w:eastAsia="he-IL"/>
        </w:rPr>
      </w:pPr>
    </w:p>
    <w:p w:rsidR="002C4351" w:rsidRDefault="002C4351" w:rsidP="00A31BF7">
      <w:pPr>
        <w:rPr>
          <w:rtl/>
          <w:lang w:eastAsia="he-IL"/>
        </w:rPr>
      </w:pPr>
      <w:r>
        <w:rPr>
          <w:rFonts w:hint="cs"/>
          <w:rtl/>
          <w:lang w:eastAsia="he-IL"/>
        </w:rPr>
        <w:t>אני רוצה לבשר לממשלת ישראל</w:t>
      </w:r>
      <w:r w:rsidR="00A31BF7">
        <w:rPr>
          <w:rFonts w:hint="cs"/>
          <w:rtl/>
          <w:lang w:eastAsia="he-IL"/>
        </w:rPr>
        <w:t>:</w:t>
      </w:r>
      <w:r>
        <w:rPr>
          <w:rFonts w:hint="cs"/>
          <w:rtl/>
          <w:lang w:eastAsia="he-IL"/>
        </w:rPr>
        <w:t xml:space="preserve"> אנחנו חיים בעולם שמקליטים </w:t>
      </w:r>
      <w:bookmarkStart w:id="14895" w:name="_ETM_Q29_645106"/>
      <w:bookmarkEnd w:id="14895"/>
      <w:r>
        <w:rPr>
          <w:rFonts w:hint="cs"/>
          <w:rtl/>
          <w:lang w:eastAsia="he-IL"/>
        </w:rPr>
        <w:t xml:space="preserve">אתכם, מצלמים אתכם, לא מתעלמים. הסרטים שאתם עושים </w:t>
      </w:r>
      <w:proofErr w:type="spellStart"/>
      <w:r>
        <w:rPr>
          <w:rFonts w:hint="cs"/>
          <w:rtl/>
          <w:lang w:eastAsia="he-IL"/>
        </w:rPr>
        <w:t>בפייסבוק</w:t>
      </w:r>
      <w:proofErr w:type="spellEnd"/>
      <w:r>
        <w:rPr>
          <w:rFonts w:hint="cs"/>
          <w:rtl/>
          <w:lang w:eastAsia="he-IL"/>
        </w:rPr>
        <w:t xml:space="preserve"> והציוצים </w:t>
      </w:r>
      <w:bookmarkStart w:id="14896" w:name="_ETM_Q29_652281"/>
      <w:bookmarkEnd w:id="14896"/>
      <w:r>
        <w:rPr>
          <w:rFonts w:hint="cs"/>
          <w:rtl/>
          <w:lang w:eastAsia="he-IL"/>
        </w:rPr>
        <w:t xml:space="preserve">שלכם לא נמחקים. אתם לא יכולים יום אחד לצאת נגד </w:t>
      </w:r>
      <w:bookmarkStart w:id="14897" w:name="_ETM_Q29_657277"/>
      <w:bookmarkEnd w:id="14897"/>
      <w:r>
        <w:rPr>
          <w:rFonts w:hint="cs"/>
          <w:rtl/>
          <w:lang w:eastAsia="he-IL"/>
        </w:rPr>
        <w:t xml:space="preserve">ואז להגיד, כשיושב פה יו"ר בית הנבחרים: אתם הידידים הכי טובים </w:t>
      </w:r>
      <w:bookmarkStart w:id="14898" w:name="_ETM_Q29_659470"/>
      <w:bookmarkEnd w:id="14898"/>
      <w:r>
        <w:rPr>
          <w:rFonts w:hint="cs"/>
          <w:rtl/>
          <w:lang w:eastAsia="he-IL"/>
        </w:rPr>
        <w:t xml:space="preserve">שלנו, אנחנו שותפים לאותו מסד ערכים דמוקרטיים, שוויון. </w:t>
      </w:r>
      <w:bookmarkStart w:id="14899" w:name="_ETM_Q29_665607"/>
      <w:bookmarkEnd w:id="14899"/>
    </w:p>
    <w:p w:rsidR="002C4351" w:rsidRDefault="002C4351" w:rsidP="00111494">
      <w:pPr>
        <w:rPr>
          <w:rtl/>
          <w:lang w:eastAsia="he-IL"/>
        </w:rPr>
      </w:pPr>
      <w:bookmarkStart w:id="14900" w:name="_ETM_Q29_667031"/>
      <w:bookmarkStart w:id="14901" w:name="_ETM_Q29_667153"/>
      <w:bookmarkEnd w:id="14900"/>
      <w:bookmarkEnd w:id="14901"/>
    </w:p>
    <w:p w:rsidR="002C4351" w:rsidRDefault="002C4351" w:rsidP="00111494">
      <w:pPr>
        <w:pStyle w:val="af8"/>
        <w:keepNext/>
        <w:rPr>
          <w:rtl/>
        </w:rPr>
      </w:pPr>
      <w:r w:rsidRPr="00541C23">
        <w:rPr>
          <w:rStyle w:val="TagStyle"/>
          <w:rtl/>
        </w:rPr>
        <w:t xml:space="preserve"> &lt;&lt; יור &gt;&gt; </w:t>
      </w:r>
      <w:r>
        <w:rPr>
          <w:rtl/>
        </w:rPr>
        <w:t>היו"ר אוריאל בוסו:</w:t>
      </w:r>
      <w:r w:rsidRPr="00541C23">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תודה. </w:t>
      </w:r>
    </w:p>
    <w:p w:rsidR="002C4351" w:rsidRDefault="002C4351" w:rsidP="00111494">
      <w:pPr>
        <w:rPr>
          <w:rtl/>
          <w:lang w:eastAsia="he-IL"/>
        </w:rPr>
      </w:pPr>
    </w:p>
    <w:p w:rsidR="002C4351" w:rsidRDefault="002C4351" w:rsidP="00111494">
      <w:pPr>
        <w:pStyle w:val="-"/>
        <w:keepNext/>
        <w:rPr>
          <w:rtl/>
        </w:rPr>
      </w:pPr>
      <w:bookmarkStart w:id="14902" w:name="ET_speakercontinue_6361_19"/>
      <w:r w:rsidRPr="005855FC">
        <w:rPr>
          <w:rStyle w:val="TagStyle"/>
          <w:rtl/>
        </w:rPr>
        <w:t xml:space="preserve"> &lt;&lt; דובר_המשך &gt;&gt; </w:t>
      </w:r>
      <w:r>
        <w:rPr>
          <w:rtl/>
        </w:rPr>
        <w:t>נאור שירי (יש עתיד):</w:t>
      </w:r>
      <w:r w:rsidRPr="005855FC">
        <w:rPr>
          <w:rStyle w:val="TagStyle"/>
          <w:rtl/>
        </w:rPr>
        <w:t xml:space="preserve"> &lt;&lt; דובר_המשך &gt;&gt;</w:t>
      </w:r>
      <w:r>
        <w:rPr>
          <w:rtl/>
        </w:rPr>
        <w:t xml:space="preserve"> </w:t>
      </w:r>
      <w:bookmarkEnd w:id="14902"/>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חבל שלא היית פה, חבר הכנסת אבי מעוז, אולי </w:t>
      </w:r>
      <w:bookmarkStart w:id="14903" w:name="_ETM_Q29_667841"/>
      <w:bookmarkEnd w:id="14903"/>
      <w:r>
        <w:rPr>
          <w:rFonts w:hint="cs"/>
          <w:rtl/>
          <w:lang w:eastAsia="he-IL"/>
        </w:rPr>
        <w:t>גם היית מוריד את הראש כשדיברו על שוויון זכויות. תודה</w:t>
      </w:r>
      <w:bookmarkStart w:id="14904" w:name="_ETM_Q29_673687"/>
      <w:bookmarkEnd w:id="14904"/>
      <w:r>
        <w:rPr>
          <w:rFonts w:hint="cs"/>
          <w:rtl/>
          <w:lang w:eastAsia="he-IL"/>
        </w:rPr>
        <w:t xml:space="preserve"> רבה. </w:t>
      </w:r>
    </w:p>
    <w:p w:rsidR="002C4351" w:rsidRDefault="002C4351" w:rsidP="00111494">
      <w:pPr>
        <w:rPr>
          <w:rtl/>
          <w:lang w:eastAsia="he-IL"/>
        </w:rPr>
      </w:pPr>
      <w:bookmarkStart w:id="14905" w:name="_ETM_Q29_669249"/>
      <w:bookmarkStart w:id="14906" w:name="_ETM_Q29_669380"/>
      <w:bookmarkEnd w:id="14905"/>
      <w:bookmarkEnd w:id="14906"/>
    </w:p>
    <w:p w:rsidR="002C4351" w:rsidRDefault="002C4351" w:rsidP="00111494">
      <w:pPr>
        <w:pStyle w:val="af8"/>
        <w:keepNext/>
        <w:rPr>
          <w:rtl/>
        </w:rPr>
      </w:pPr>
      <w:r w:rsidRPr="00541C23">
        <w:rPr>
          <w:rStyle w:val="TagStyle"/>
          <w:rtl/>
        </w:rPr>
        <w:t xml:space="preserve"> &lt;&lt; יור &gt;&gt; </w:t>
      </w:r>
      <w:r>
        <w:rPr>
          <w:rtl/>
        </w:rPr>
        <w:t>היו"ר אוריאל בוסו:</w:t>
      </w:r>
      <w:r w:rsidRPr="00541C23">
        <w:rPr>
          <w:rStyle w:val="TagStyle"/>
          <w:rtl/>
        </w:rPr>
        <w:t xml:space="preserve"> &lt;&lt; יור &gt;&gt;</w:t>
      </w:r>
      <w:r>
        <w:rPr>
          <w:rtl/>
        </w:rPr>
        <w:t xml:space="preserve"> </w:t>
      </w:r>
    </w:p>
    <w:p w:rsidR="002C4351" w:rsidRDefault="002C4351" w:rsidP="00A1455A">
      <w:pPr>
        <w:rPr>
          <w:rtl/>
          <w:lang w:eastAsia="he-IL"/>
        </w:rPr>
      </w:pPr>
    </w:p>
    <w:p w:rsidR="002C4351" w:rsidRPr="00541C23" w:rsidRDefault="002C4351" w:rsidP="00111494">
      <w:pPr>
        <w:rPr>
          <w:rtl/>
          <w:lang w:eastAsia="he-IL"/>
        </w:rPr>
      </w:pPr>
      <w:bookmarkStart w:id="14907" w:name="_ETM_Q29_671328"/>
      <w:bookmarkEnd w:id="14907"/>
      <w:r>
        <w:rPr>
          <w:rFonts w:hint="cs"/>
          <w:rtl/>
          <w:lang w:eastAsia="he-IL"/>
        </w:rPr>
        <w:t xml:space="preserve">תודה. חבר הכנסת ואליד אלהואשלה, בבקשה. </w:t>
      </w:r>
    </w:p>
    <w:p w:rsidR="002C4351" w:rsidRDefault="002C4351" w:rsidP="00111494">
      <w:pPr>
        <w:rPr>
          <w:rtl/>
          <w:lang w:eastAsia="he-IL"/>
        </w:rPr>
      </w:pPr>
    </w:p>
    <w:p w:rsidR="002C4351" w:rsidRDefault="002C4351" w:rsidP="00111494">
      <w:pPr>
        <w:pStyle w:val="a4"/>
        <w:keepNext/>
        <w:rPr>
          <w:rtl/>
        </w:rPr>
      </w:pPr>
      <w:bookmarkStart w:id="14908" w:name="ET_speaker_6340_20"/>
      <w:r w:rsidRPr="005855FC">
        <w:rPr>
          <w:rStyle w:val="TagStyle"/>
          <w:rtl/>
        </w:rPr>
        <w:t xml:space="preserve"> &lt;&lt; דובר &gt;&gt; </w:t>
      </w:r>
      <w:bookmarkStart w:id="14909" w:name="_Toc133925858"/>
      <w:bookmarkStart w:id="14910" w:name="_Toc133926086"/>
      <w:bookmarkStart w:id="14911" w:name="_Toc153806315"/>
      <w:r>
        <w:rPr>
          <w:rtl/>
        </w:rPr>
        <w:t>ואליד אלהואשלה (רע"מ – הרשימה הערבית המאוחדת):</w:t>
      </w:r>
      <w:bookmarkEnd w:id="14909"/>
      <w:bookmarkEnd w:id="14910"/>
      <w:bookmarkEnd w:id="14911"/>
      <w:r w:rsidRPr="005855FC">
        <w:rPr>
          <w:rStyle w:val="TagStyle"/>
          <w:rtl/>
        </w:rPr>
        <w:t xml:space="preserve"> &lt;&lt; דובר &gt;&gt;</w:t>
      </w:r>
      <w:r>
        <w:rPr>
          <w:rtl/>
        </w:rPr>
        <w:t xml:space="preserve"> </w:t>
      </w:r>
      <w:bookmarkEnd w:id="14908"/>
    </w:p>
    <w:p w:rsidR="002C4351" w:rsidRDefault="002C4351" w:rsidP="00A1455A">
      <w:pPr>
        <w:rPr>
          <w:rtl/>
          <w:lang w:eastAsia="he-IL"/>
        </w:rPr>
      </w:pPr>
    </w:p>
    <w:p w:rsidR="002C4351" w:rsidRDefault="002C4351" w:rsidP="00A31BF7">
      <w:pPr>
        <w:rPr>
          <w:rtl/>
          <w:lang w:eastAsia="he-IL"/>
        </w:rPr>
      </w:pPr>
      <w:bookmarkStart w:id="14912" w:name="_ETM_Q29_690368"/>
      <w:bookmarkStart w:id="14913" w:name="_ETM_Q29_690497"/>
      <w:bookmarkEnd w:id="14912"/>
      <w:bookmarkEnd w:id="14913"/>
      <w:r w:rsidRPr="00867829">
        <w:rPr>
          <w:rFonts w:hint="cs"/>
          <w:rtl/>
          <w:lang w:eastAsia="he-IL"/>
        </w:rPr>
        <w:t xml:space="preserve">מכובדי היושב-ראש, </w:t>
      </w:r>
      <w:bookmarkStart w:id="14914" w:name="_ETM_Q29_692735"/>
      <w:bookmarkEnd w:id="14914"/>
      <w:r w:rsidRPr="00867829">
        <w:rPr>
          <w:rFonts w:hint="cs"/>
          <w:rtl/>
          <w:lang w:eastAsia="he-IL"/>
        </w:rPr>
        <w:t xml:space="preserve">חבריי חברי הכנסת, הגעתי לפני זמן קצר מהיישוב תל שבע. </w:t>
      </w:r>
      <w:bookmarkStart w:id="14915" w:name="_ETM_Q29_698408"/>
      <w:bookmarkEnd w:id="14915"/>
      <w:r w:rsidRPr="00867829">
        <w:rPr>
          <w:rFonts w:hint="cs"/>
          <w:rtl/>
          <w:lang w:eastAsia="he-IL"/>
        </w:rPr>
        <w:t>השתתפתי בהלוויה של שני הילדים, סולטאן ו</w:t>
      </w:r>
      <w:r>
        <w:rPr>
          <w:rFonts w:hint="cs"/>
          <w:rtl/>
          <w:lang w:eastAsia="he-IL"/>
        </w:rPr>
        <w:t>ח</w:t>
      </w:r>
      <w:r w:rsidRPr="00867829">
        <w:rPr>
          <w:rFonts w:hint="cs"/>
          <w:rtl/>
          <w:lang w:eastAsia="he-IL"/>
        </w:rPr>
        <w:t xml:space="preserve">ור, שנספו בשרפה </w:t>
      </w:r>
      <w:bookmarkStart w:id="14916" w:name="_ETM_Q29_704962"/>
      <w:bookmarkEnd w:id="14916"/>
      <w:r w:rsidRPr="00867829">
        <w:rPr>
          <w:rFonts w:hint="cs"/>
          <w:rtl/>
          <w:lang w:eastAsia="he-IL"/>
        </w:rPr>
        <w:t xml:space="preserve">שהייתה אתמול ביישוב, ומכאן אני שולח תנחומים למשפחה, </w:t>
      </w:r>
      <w:bookmarkStart w:id="14917" w:name="_ETM_Q29_708546"/>
      <w:bookmarkEnd w:id="14917"/>
      <w:r w:rsidRPr="00867829">
        <w:rPr>
          <w:rFonts w:hint="cs"/>
          <w:rtl/>
          <w:lang w:eastAsia="he-IL"/>
        </w:rPr>
        <w:t xml:space="preserve">משפחת אבו </w:t>
      </w:r>
      <w:proofErr w:type="spellStart"/>
      <w:r w:rsidRPr="00867829">
        <w:rPr>
          <w:rFonts w:hint="cs"/>
          <w:rtl/>
          <w:lang w:eastAsia="he-IL"/>
        </w:rPr>
        <w:t>ענזה</w:t>
      </w:r>
      <w:proofErr w:type="spellEnd"/>
      <w:r w:rsidRPr="00867829">
        <w:rPr>
          <w:rFonts w:hint="cs"/>
          <w:rtl/>
          <w:lang w:eastAsia="he-IL"/>
        </w:rPr>
        <w:t xml:space="preserve">. (אומר </w:t>
      </w:r>
      <w:r w:rsidRPr="00844EC9">
        <w:rPr>
          <w:rFonts w:hint="cs"/>
          <w:rtl/>
          <w:lang w:eastAsia="he-IL"/>
        </w:rPr>
        <w:t xml:space="preserve">בערבית: </w:t>
      </w:r>
      <w:r w:rsidR="00844EC9" w:rsidRPr="00844EC9">
        <w:rPr>
          <w:rFonts w:hint="cs"/>
          <w:rtl/>
        </w:rPr>
        <w:t>אנו אומרים להם</w:t>
      </w:r>
      <w:r w:rsidR="00A31BF7">
        <w:rPr>
          <w:rFonts w:hint="cs"/>
          <w:rtl/>
        </w:rPr>
        <w:t>:</w:t>
      </w:r>
      <w:r w:rsidR="00844EC9" w:rsidRPr="00844EC9">
        <w:rPr>
          <w:rFonts w:hint="cs"/>
          <w:rtl/>
        </w:rPr>
        <w:t xml:space="preserve"> האל יקל על צערכם, ויהי זכרם של הילדים ברוך</w:t>
      </w:r>
      <w:r w:rsidR="00844EC9">
        <w:rPr>
          <w:rFonts w:hint="cs"/>
          <w:rtl/>
          <w:lang w:eastAsia="he-IL"/>
        </w:rPr>
        <w:t>.</w:t>
      </w:r>
      <w:r w:rsidRPr="00844EC9">
        <w:rPr>
          <w:rFonts w:hint="cs"/>
          <w:rtl/>
          <w:lang w:eastAsia="he-IL"/>
        </w:rPr>
        <w:t>)</w:t>
      </w:r>
      <w:r>
        <w:rPr>
          <w:rFonts w:hint="cs"/>
          <w:rtl/>
          <w:lang w:eastAsia="he-IL"/>
        </w:rPr>
        <w:t xml:space="preserve"> </w:t>
      </w:r>
    </w:p>
    <w:p w:rsidR="002C4351" w:rsidRPr="001C45E1" w:rsidRDefault="002C4351" w:rsidP="00111494">
      <w:pPr>
        <w:rPr>
          <w:rtl/>
          <w:lang w:eastAsia="he-IL"/>
        </w:rPr>
      </w:pPr>
      <w:bookmarkStart w:id="14918" w:name="_ETM_Q29_718640"/>
      <w:bookmarkStart w:id="14919" w:name="_ETM_Q29_718768"/>
      <w:bookmarkEnd w:id="14918"/>
      <w:bookmarkEnd w:id="14919"/>
    </w:p>
    <w:p w:rsidR="002C4351" w:rsidRDefault="002C4351" w:rsidP="00111494">
      <w:pPr>
        <w:rPr>
          <w:rtl/>
          <w:lang w:eastAsia="he-IL"/>
        </w:rPr>
      </w:pPr>
      <w:r>
        <w:rPr>
          <w:rFonts w:hint="cs"/>
          <w:rtl/>
          <w:lang w:eastAsia="he-IL"/>
        </w:rPr>
        <w:t xml:space="preserve">מכאן אני רוצה לפנות לציבור שלנו, </w:t>
      </w:r>
      <w:bookmarkStart w:id="14920" w:name="_ETM_Q29_720835"/>
      <w:bookmarkEnd w:id="14920"/>
      <w:r>
        <w:rPr>
          <w:rFonts w:hint="cs"/>
          <w:rtl/>
          <w:lang w:eastAsia="he-IL"/>
        </w:rPr>
        <w:t xml:space="preserve">לאוכלוסייה שלנו, לחברה הערבית. אנחנו מחויבים לשים לב לתינוקות שלנו, לילדים שלנו, ואנחנו מחויבים לצמצם ולדלל </w:t>
      </w:r>
      <w:bookmarkStart w:id="14921" w:name="_ETM_Q29_736205"/>
      <w:bookmarkEnd w:id="14921"/>
      <w:r>
        <w:rPr>
          <w:rFonts w:hint="cs"/>
          <w:rtl/>
          <w:lang w:eastAsia="he-IL"/>
        </w:rPr>
        <w:t xml:space="preserve">את כמות האירועים ואירועי הבית שבהם אנחנו מאבדים את הילדים שלנו. </w:t>
      </w:r>
    </w:p>
    <w:p w:rsidR="002C4351" w:rsidRDefault="002C4351" w:rsidP="00111494">
      <w:pPr>
        <w:rPr>
          <w:rtl/>
          <w:lang w:eastAsia="he-IL"/>
        </w:rPr>
      </w:pPr>
    </w:p>
    <w:p w:rsidR="002C4351" w:rsidRDefault="002C4351" w:rsidP="00844EC9">
      <w:pPr>
        <w:rPr>
          <w:rtl/>
        </w:rPr>
      </w:pPr>
      <w:bookmarkStart w:id="14922" w:name="TOR_Q30"/>
      <w:bookmarkStart w:id="14923" w:name="_ETM_Q30_180810"/>
      <w:bookmarkEnd w:id="14922"/>
      <w:bookmarkEnd w:id="14923"/>
      <w:r>
        <w:rPr>
          <w:rFonts w:hint="cs"/>
          <w:rtl/>
        </w:rPr>
        <w:t xml:space="preserve">שמעתי לפני שעה גם את נאומו של חבר </w:t>
      </w:r>
      <w:bookmarkStart w:id="14924" w:name="_ETM_Q30_149316"/>
      <w:bookmarkEnd w:id="14924"/>
      <w:r>
        <w:rPr>
          <w:rFonts w:hint="cs"/>
          <w:rtl/>
        </w:rPr>
        <w:t xml:space="preserve">הכנסת מסיעת רע"מ, חברי ווליד טאהא, שדיבר על מקרי הרצח </w:t>
      </w:r>
      <w:bookmarkStart w:id="14925" w:name="_ETM_Q30_154144"/>
      <w:bookmarkEnd w:id="14925"/>
      <w:r>
        <w:rPr>
          <w:rFonts w:hint="cs"/>
          <w:rtl/>
        </w:rPr>
        <w:t>בחברה הערבית. לצערי הרב אנחנו חיים בג'ונגל. לא יכול להיות ש</w:t>
      </w:r>
      <w:bookmarkStart w:id="14926" w:name="_ETM_Q30_165521"/>
      <w:bookmarkEnd w:id="14926"/>
      <w:r>
        <w:rPr>
          <w:rFonts w:hint="cs"/>
          <w:rtl/>
        </w:rPr>
        <w:t xml:space="preserve">במדינה מתוקנת אנחנו חיים יום-יום ולילה-לילה את הנורא </w:t>
      </w:r>
      <w:bookmarkStart w:id="14927" w:name="_ETM_Q30_175624"/>
      <w:bookmarkEnd w:id="14927"/>
      <w:r>
        <w:rPr>
          <w:rFonts w:hint="cs"/>
          <w:rtl/>
        </w:rPr>
        <w:t xml:space="preserve">הזה. איך יכול להיות שבמדינה דמוקרטית ראש </w:t>
      </w:r>
      <w:bookmarkStart w:id="14928" w:name="_ETM_Q30_181079"/>
      <w:bookmarkEnd w:id="14928"/>
      <w:r>
        <w:rPr>
          <w:rtl/>
        </w:rPr>
        <w:t xml:space="preserve">ממשלה </w:t>
      </w:r>
      <w:bookmarkStart w:id="14929" w:name="_ETM_Q30_181829"/>
      <w:bookmarkEnd w:id="14929"/>
      <w:r>
        <w:rPr>
          <w:rtl/>
        </w:rPr>
        <w:t xml:space="preserve">יושב </w:t>
      </w:r>
      <w:bookmarkStart w:id="14930" w:name="_ETM_Q30_182310"/>
      <w:bookmarkEnd w:id="14930"/>
      <w:r>
        <w:rPr>
          <w:rtl/>
        </w:rPr>
        <w:t xml:space="preserve">כאן </w:t>
      </w:r>
      <w:bookmarkStart w:id="14931" w:name="_ETM_Q30_182610"/>
      <w:bookmarkEnd w:id="14931"/>
      <w:r>
        <w:rPr>
          <w:rtl/>
        </w:rPr>
        <w:t xml:space="preserve">מול </w:t>
      </w:r>
      <w:bookmarkStart w:id="14932" w:name="_ETM_Q30_182759"/>
      <w:bookmarkEnd w:id="14932"/>
      <w:r>
        <w:rPr>
          <w:rtl/>
        </w:rPr>
        <w:t xml:space="preserve">חבר </w:t>
      </w:r>
      <w:bookmarkStart w:id="14933" w:name="_ETM_Q30_183029"/>
      <w:bookmarkEnd w:id="14933"/>
      <w:r>
        <w:rPr>
          <w:rtl/>
        </w:rPr>
        <w:t xml:space="preserve">כנסת </w:t>
      </w:r>
      <w:bookmarkStart w:id="14934" w:name="_ETM_Q30_184439"/>
      <w:bookmarkEnd w:id="14934"/>
      <w:r>
        <w:rPr>
          <w:rFonts w:hint="cs"/>
          <w:rtl/>
        </w:rPr>
        <w:t>ו</w:t>
      </w:r>
      <w:r>
        <w:rPr>
          <w:rtl/>
        </w:rPr>
        <w:t xml:space="preserve">לא </w:t>
      </w:r>
      <w:bookmarkStart w:id="14935" w:name="_ETM_Q30_184620"/>
      <w:bookmarkEnd w:id="14935"/>
      <w:r>
        <w:rPr>
          <w:rtl/>
        </w:rPr>
        <w:t xml:space="preserve">מספק </w:t>
      </w:r>
      <w:bookmarkStart w:id="14936" w:name="_ETM_Q30_185009"/>
      <w:bookmarkEnd w:id="14936"/>
      <w:r>
        <w:rPr>
          <w:rtl/>
        </w:rPr>
        <w:t>תשובות</w:t>
      </w:r>
      <w:r>
        <w:rPr>
          <w:rFonts w:hint="cs"/>
          <w:rtl/>
        </w:rPr>
        <w:t>?</w:t>
      </w:r>
      <w:r>
        <w:rPr>
          <w:rtl/>
        </w:rPr>
        <w:t xml:space="preserve"> </w:t>
      </w:r>
      <w:bookmarkStart w:id="14937" w:name="_ETM_Q30_186690"/>
      <w:bookmarkEnd w:id="14937"/>
      <w:r>
        <w:rPr>
          <w:rtl/>
        </w:rPr>
        <w:t xml:space="preserve">לא </w:t>
      </w:r>
      <w:bookmarkStart w:id="14938" w:name="_ETM_Q30_186960"/>
      <w:bookmarkEnd w:id="14938"/>
      <w:r>
        <w:rPr>
          <w:rFonts w:hint="cs"/>
          <w:rtl/>
        </w:rPr>
        <w:t>מ</w:t>
      </w:r>
      <w:r>
        <w:rPr>
          <w:rtl/>
        </w:rPr>
        <w:t xml:space="preserve">כנס </w:t>
      </w:r>
      <w:bookmarkStart w:id="14939" w:name="_ETM_Q30_187350"/>
      <w:bookmarkEnd w:id="14939"/>
      <w:r>
        <w:rPr>
          <w:rtl/>
        </w:rPr>
        <w:t>את</w:t>
      </w:r>
      <w:r>
        <w:rPr>
          <w:rFonts w:hint="cs"/>
          <w:rtl/>
        </w:rPr>
        <w:t xml:space="preserve"> </w:t>
      </w:r>
      <w:r>
        <w:rPr>
          <w:rtl/>
        </w:rPr>
        <w:t>ה</w:t>
      </w:r>
      <w:bookmarkStart w:id="14940" w:name="_ETM_Q30_190969"/>
      <w:bookmarkEnd w:id="14940"/>
      <w:r>
        <w:rPr>
          <w:rtl/>
        </w:rPr>
        <w:t>ממשלה</w:t>
      </w:r>
      <w:r>
        <w:rPr>
          <w:rFonts w:hint="cs"/>
          <w:rtl/>
        </w:rPr>
        <w:t>,</w:t>
      </w:r>
      <w:r>
        <w:rPr>
          <w:rtl/>
        </w:rPr>
        <w:t xml:space="preserve"> </w:t>
      </w:r>
      <w:bookmarkStart w:id="14941" w:name="_ETM_Q30_192309"/>
      <w:bookmarkEnd w:id="14941"/>
      <w:r>
        <w:rPr>
          <w:rtl/>
        </w:rPr>
        <w:t xml:space="preserve">לא </w:t>
      </w:r>
      <w:bookmarkStart w:id="14942" w:name="_ETM_Q30_192610"/>
      <w:bookmarkEnd w:id="14942"/>
      <w:r>
        <w:rPr>
          <w:rtl/>
        </w:rPr>
        <w:t xml:space="preserve">מתייחס </w:t>
      </w:r>
      <w:bookmarkStart w:id="14943" w:name="_ETM_Q30_193059"/>
      <w:bookmarkEnd w:id="14943"/>
      <w:r>
        <w:rPr>
          <w:rtl/>
        </w:rPr>
        <w:t>לנו</w:t>
      </w:r>
      <w:bookmarkStart w:id="14944" w:name="_ETM_Q30_193240"/>
      <w:bookmarkStart w:id="14945" w:name="_ETM_Q30_193389"/>
      <w:bookmarkStart w:id="14946" w:name="_ETM_Q30_193660"/>
      <w:bookmarkEnd w:id="14944"/>
      <w:bookmarkEnd w:id="14945"/>
      <w:bookmarkEnd w:id="14946"/>
      <w:r>
        <w:rPr>
          <w:rtl/>
        </w:rPr>
        <w:t xml:space="preserve">שא </w:t>
      </w:r>
      <w:bookmarkStart w:id="14947" w:name="_ETM_Q30_193990"/>
      <w:bookmarkEnd w:id="14947"/>
      <w:r>
        <w:rPr>
          <w:rtl/>
        </w:rPr>
        <w:t xml:space="preserve">הזה </w:t>
      </w:r>
      <w:bookmarkStart w:id="14948" w:name="_ETM_Q30_194170"/>
      <w:bookmarkEnd w:id="14948"/>
      <w:r>
        <w:rPr>
          <w:rtl/>
        </w:rPr>
        <w:t>בכלל</w:t>
      </w:r>
      <w:r>
        <w:rPr>
          <w:rFonts w:hint="cs"/>
          <w:rtl/>
        </w:rPr>
        <w:t xml:space="preserve">. </w:t>
      </w:r>
      <w:bookmarkStart w:id="14949" w:name="_ETM_Q30_195099"/>
      <w:bookmarkEnd w:id="14949"/>
      <w:r>
        <w:rPr>
          <w:rtl/>
        </w:rPr>
        <w:t xml:space="preserve">במשך </w:t>
      </w:r>
      <w:bookmarkStart w:id="14950" w:name="_ETM_Q30_195549"/>
      <w:bookmarkEnd w:id="14950"/>
      <w:r>
        <w:rPr>
          <w:rFonts w:hint="cs"/>
          <w:rtl/>
        </w:rPr>
        <w:t>ארבעה</w:t>
      </w:r>
      <w:r>
        <w:rPr>
          <w:rtl/>
        </w:rPr>
        <w:t xml:space="preserve"> </w:t>
      </w:r>
      <w:bookmarkStart w:id="14951" w:name="_ETM_Q30_195849"/>
      <w:bookmarkEnd w:id="14951"/>
      <w:r>
        <w:rPr>
          <w:rtl/>
        </w:rPr>
        <w:t xml:space="preserve">חודשים </w:t>
      </w:r>
      <w:bookmarkStart w:id="14952" w:name="_ETM_Q30_197619"/>
      <w:bookmarkEnd w:id="14952"/>
      <w:r>
        <w:rPr>
          <w:rtl/>
        </w:rPr>
        <w:t xml:space="preserve">הוא </w:t>
      </w:r>
      <w:bookmarkStart w:id="14953" w:name="_ETM_Q30_197710"/>
      <w:bookmarkEnd w:id="14953"/>
      <w:r>
        <w:rPr>
          <w:rtl/>
        </w:rPr>
        <w:t xml:space="preserve">לא </w:t>
      </w:r>
      <w:bookmarkStart w:id="14954" w:name="_ETM_Q30_197800"/>
      <w:bookmarkEnd w:id="14954"/>
      <w:r>
        <w:rPr>
          <w:rtl/>
        </w:rPr>
        <w:t xml:space="preserve">דיבר </w:t>
      </w:r>
      <w:bookmarkStart w:id="14955" w:name="_ETM_Q30_198099"/>
      <w:bookmarkEnd w:id="14955"/>
      <w:r>
        <w:rPr>
          <w:rtl/>
        </w:rPr>
        <w:t xml:space="preserve">על </w:t>
      </w:r>
      <w:bookmarkStart w:id="14956" w:name="_ETM_Q30_198159"/>
      <w:bookmarkEnd w:id="14956"/>
      <w:r>
        <w:rPr>
          <w:rtl/>
        </w:rPr>
        <w:t xml:space="preserve">הנושא </w:t>
      </w:r>
      <w:bookmarkStart w:id="14957" w:name="_ETM_Q30_198460"/>
      <w:bookmarkEnd w:id="14957"/>
      <w:r>
        <w:rPr>
          <w:rtl/>
        </w:rPr>
        <w:t>הזה</w:t>
      </w:r>
      <w:r>
        <w:rPr>
          <w:rFonts w:hint="cs"/>
          <w:rtl/>
        </w:rPr>
        <w:t xml:space="preserve">. </w:t>
      </w:r>
      <w:bookmarkStart w:id="14958" w:name="_ETM_Q30_201615"/>
      <w:bookmarkStart w:id="14959" w:name="_ETM_Q30_201727"/>
      <w:bookmarkStart w:id="14960" w:name="_ETM_Q30_201807"/>
      <w:bookmarkStart w:id="14961" w:name="_ETM_Q30_201890"/>
      <w:bookmarkStart w:id="14962" w:name="_ETM_Q30_200610"/>
      <w:bookmarkEnd w:id="14958"/>
      <w:bookmarkEnd w:id="14959"/>
      <w:bookmarkEnd w:id="14960"/>
      <w:bookmarkEnd w:id="14961"/>
      <w:bookmarkEnd w:id="14962"/>
      <w:r>
        <w:rPr>
          <w:rtl/>
        </w:rPr>
        <w:t xml:space="preserve">אנחנו </w:t>
      </w:r>
      <w:bookmarkStart w:id="14963" w:name="_ETM_Q30_201000"/>
      <w:bookmarkEnd w:id="14963"/>
      <w:r>
        <w:rPr>
          <w:rtl/>
        </w:rPr>
        <w:t xml:space="preserve">חברה </w:t>
      </w:r>
      <w:bookmarkStart w:id="14964" w:name="_ETM_Q30_202109"/>
      <w:bookmarkEnd w:id="14964"/>
      <w:r>
        <w:rPr>
          <w:rtl/>
        </w:rPr>
        <w:t xml:space="preserve">שמבקשת </w:t>
      </w:r>
      <w:bookmarkStart w:id="14965" w:name="_ETM_Q30_202890"/>
      <w:bookmarkEnd w:id="14965"/>
      <w:r>
        <w:rPr>
          <w:rtl/>
        </w:rPr>
        <w:t>הגנה</w:t>
      </w:r>
      <w:r>
        <w:rPr>
          <w:rFonts w:hint="cs"/>
          <w:rtl/>
        </w:rPr>
        <w:t>.</w:t>
      </w:r>
      <w:r>
        <w:rPr>
          <w:rtl/>
        </w:rPr>
        <w:t xml:space="preserve"> </w:t>
      </w:r>
      <w:bookmarkStart w:id="14966" w:name="_ETM_Q30_204230"/>
      <w:bookmarkEnd w:id="14966"/>
      <w:r>
        <w:rPr>
          <w:rtl/>
        </w:rPr>
        <w:t xml:space="preserve">האזרחים </w:t>
      </w:r>
      <w:bookmarkStart w:id="14967" w:name="_ETM_Q30_204829"/>
      <w:bookmarkEnd w:id="14967"/>
      <w:r>
        <w:rPr>
          <w:rtl/>
        </w:rPr>
        <w:t>הערבים</w:t>
      </w:r>
      <w:r>
        <w:rPr>
          <w:rFonts w:hint="cs"/>
          <w:rtl/>
        </w:rPr>
        <w:t>,</w:t>
      </w:r>
      <w:r>
        <w:rPr>
          <w:rtl/>
        </w:rPr>
        <w:t xml:space="preserve"> </w:t>
      </w:r>
      <w:bookmarkStart w:id="14968" w:name="_ETM_Q30_206340"/>
      <w:bookmarkEnd w:id="14968"/>
      <w:r>
        <w:rPr>
          <w:rtl/>
        </w:rPr>
        <w:t xml:space="preserve">חברי </w:t>
      </w:r>
      <w:bookmarkStart w:id="14969" w:name="_ETM_Q30_206760"/>
      <w:bookmarkEnd w:id="14969"/>
      <w:r>
        <w:rPr>
          <w:rtl/>
        </w:rPr>
        <w:t xml:space="preserve">הכנסת </w:t>
      </w:r>
      <w:bookmarkStart w:id="14970" w:name="_ETM_Q30_207090"/>
      <w:bookmarkEnd w:id="14970"/>
      <w:r>
        <w:rPr>
          <w:rtl/>
        </w:rPr>
        <w:t>הערבים</w:t>
      </w:r>
      <w:r>
        <w:rPr>
          <w:rFonts w:hint="cs"/>
          <w:rtl/>
        </w:rPr>
        <w:t>,</w:t>
      </w:r>
      <w:r>
        <w:rPr>
          <w:rtl/>
        </w:rPr>
        <w:t xml:space="preserve"> </w:t>
      </w:r>
      <w:bookmarkStart w:id="14971" w:name="_ETM_Q30_207840"/>
      <w:bookmarkEnd w:id="14971"/>
      <w:r>
        <w:rPr>
          <w:rtl/>
        </w:rPr>
        <w:t xml:space="preserve">דורשים </w:t>
      </w:r>
      <w:bookmarkStart w:id="14972" w:name="_ETM_Q30_208350"/>
      <w:bookmarkEnd w:id="14972"/>
      <w:r>
        <w:rPr>
          <w:rtl/>
        </w:rPr>
        <w:t xml:space="preserve">מהממשלה </w:t>
      </w:r>
      <w:bookmarkStart w:id="14973" w:name="_ETM_Q30_208800"/>
      <w:bookmarkEnd w:id="14973"/>
      <w:r>
        <w:rPr>
          <w:rtl/>
        </w:rPr>
        <w:t xml:space="preserve">לספק </w:t>
      </w:r>
      <w:bookmarkStart w:id="14974" w:name="_ETM_Q30_209160"/>
      <w:bookmarkEnd w:id="14974"/>
      <w:r>
        <w:rPr>
          <w:rtl/>
        </w:rPr>
        <w:t>פתרונות</w:t>
      </w:r>
      <w:r>
        <w:rPr>
          <w:rFonts w:hint="cs"/>
          <w:rtl/>
        </w:rPr>
        <w:t>.</w:t>
      </w:r>
      <w:r>
        <w:rPr>
          <w:rtl/>
        </w:rPr>
        <w:t xml:space="preserve"> </w:t>
      </w:r>
      <w:bookmarkStart w:id="14975" w:name="_ETM_Q30_212440"/>
      <w:bookmarkStart w:id="14976" w:name="_ETM_Q30_212649"/>
      <w:bookmarkEnd w:id="14975"/>
      <w:bookmarkEnd w:id="14976"/>
      <w:r>
        <w:rPr>
          <w:rFonts w:hint="cs"/>
          <w:rtl/>
        </w:rPr>
        <w:t>ו</w:t>
      </w:r>
      <w:r>
        <w:rPr>
          <w:rtl/>
        </w:rPr>
        <w:t>כמובן</w:t>
      </w:r>
      <w:r>
        <w:rPr>
          <w:rFonts w:hint="cs"/>
          <w:rtl/>
        </w:rPr>
        <w:t>,</w:t>
      </w:r>
      <w:r>
        <w:rPr>
          <w:rtl/>
        </w:rPr>
        <w:t xml:space="preserve"> </w:t>
      </w:r>
      <w:bookmarkStart w:id="14977" w:name="_ETM_Q30_213780"/>
      <w:bookmarkEnd w:id="14977"/>
      <w:r>
        <w:rPr>
          <w:rtl/>
        </w:rPr>
        <w:t xml:space="preserve">אנחנו </w:t>
      </w:r>
      <w:bookmarkStart w:id="14978" w:name="_ETM_Q30_214199"/>
      <w:bookmarkEnd w:id="14978"/>
      <w:r>
        <w:rPr>
          <w:rtl/>
        </w:rPr>
        <w:t xml:space="preserve">כחברה </w:t>
      </w:r>
      <w:bookmarkStart w:id="14979" w:name="_ETM_Q30_214859"/>
      <w:bookmarkEnd w:id="14979"/>
      <w:r>
        <w:rPr>
          <w:rtl/>
        </w:rPr>
        <w:t xml:space="preserve">מחויבים </w:t>
      </w:r>
      <w:bookmarkStart w:id="14980" w:name="_ETM_Q30_216190"/>
      <w:bookmarkEnd w:id="14980"/>
      <w:r>
        <w:rPr>
          <w:rtl/>
        </w:rPr>
        <w:t xml:space="preserve">גם </w:t>
      </w:r>
      <w:bookmarkStart w:id="14981" w:name="_ETM_Q30_217659"/>
      <w:bookmarkEnd w:id="14981"/>
      <w:r>
        <w:rPr>
          <w:rtl/>
        </w:rPr>
        <w:t xml:space="preserve">לנסות </w:t>
      </w:r>
      <w:bookmarkStart w:id="14982" w:name="_ETM_Q30_219999"/>
      <w:bookmarkEnd w:id="14982"/>
      <w:r>
        <w:rPr>
          <w:rtl/>
        </w:rPr>
        <w:t xml:space="preserve">ולהביא </w:t>
      </w:r>
      <w:bookmarkStart w:id="14983" w:name="_ETM_Q30_220569"/>
      <w:bookmarkStart w:id="14984" w:name="_ETM_Q30_220780"/>
      <w:bookmarkEnd w:id="14983"/>
      <w:bookmarkEnd w:id="14984"/>
      <w:r>
        <w:rPr>
          <w:rtl/>
        </w:rPr>
        <w:t>לפתרונות</w:t>
      </w:r>
      <w:r>
        <w:rPr>
          <w:rFonts w:hint="cs"/>
          <w:rtl/>
        </w:rPr>
        <w:t>.</w:t>
      </w:r>
      <w:r>
        <w:rPr>
          <w:rtl/>
        </w:rPr>
        <w:t xml:space="preserve"> </w:t>
      </w:r>
      <w:bookmarkStart w:id="14985" w:name="_ETM_Q30_223370"/>
      <w:bookmarkEnd w:id="14985"/>
      <w:r>
        <w:rPr>
          <w:rtl/>
        </w:rPr>
        <w:t xml:space="preserve">מכאן </w:t>
      </w:r>
      <w:bookmarkStart w:id="14986" w:name="_ETM_Q30_223790"/>
      <w:bookmarkEnd w:id="14986"/>
      <w:r>
        <w:rPr>
          <w:rtl/>
        </w:rPr>
        <w:t xml:space="preserve">אני </w:t>
      </w:r>
      <w:bookmarkStart w:id="14987" w:name="_ETM_Q30_223940"/>
      <w:bookmarkEnd w:id="14987"/>
      <w:r>
        <w:rPr>
          <w:rtl/>
        </w:rPr>
        <w:t xml:space="preserve">פונה </w:t>
      </w:r>
      <w:bookmarkStart w:id="14988" w:name="_ETM_Q30_224270"/>
      <w:bookmarkEnd w:id="14988"/>
      <w:r>
        <w:rPr>
          <w:rtl/>
        </w:rPr>
        <w:t xml:space="preserve">לצעירים </w:t>
      </w:r>
      <w:bookmarkStart w:id="14989" w:name="_ETM_Q30_224750"/>
      <w:bookmarkEnd w:id="14989"/>
      <w:r>
        <w:rPr>
          <w:rtl/>
        </w:rPr>
        <w:t>שלנו</w:t>
      </w:r>
      <w:r>
        <w:rPr>
          <w:rFonts w:hint="cs"/>
          <w:rtl/>
        </w:rPr>
        <w:t>,</w:t>
      </w:r>
      <w:r>
        <w:rPr>
          <w:rtl/>
        </w:rPr>
        <w:t xml:space="preserve"> </w:t>
      </w:r>
      <w:bookmarkStart w:id="14990" w:name="_ETM_Q30_226880"/>
      <w:bookmarkEnd w:id="14990"/>
      <w:r>
        <w:rPr>
          <w:rtl/>
        </w:rPr>
        <w:t xml:space="preserve">אנחנו </w:t>
      </w:r>
      <w:bookmarkStart w:id="14991" w:name="_ETM_Q30_227540"/>
      <w:bookmarkEnd w:id="14991"/>
      <w:r>
        <w:rPr>
          <w:rtl/>
        </w:rPr>
        <w:t xml:space="preserve">מחויבים </w:t>
      </w:r>
      <w:bookmarkStart w:id="14992" w:name="_ETM_Q30_229420"/>
      <w:bookmarkEnd w:id="14992"/>
      <w:r>
        <w:rPr>
          <w:rFonts w:hint="cs"/>
          <w:rtl/>
        </w:rPr>
        <w:t>ל</w:t>
      </w:r>
      <w:r>
        <w:rPr>
          <w:rtl/>
        </w:rPr>
        <w:t xml:space="preserve">חשב </w:t>
      </w:r>
      <w:bookmarkStart w:id="14993" w:name="_ETM_Q30_229930"/>
      <w:bookmarkEnd w:id="14993"/>
      <w:r>
        <w:rPr>
          <w:rtl/>
        </w:rPr>
        <w:t xml:space="preserve">מסלול </w:t>
      </w:r>
      <w:bookmarkStart w:id="14994" w:name="_ETM_Q30_230260"/>
      <w:bookmarkEnd w:id="14994"/>
      <w:r>
        <w:rPr>
          <w:rtl/>
        </w:rPr>
        <w:t xml:space="preserve">מחדש </w:t>
      </w:r>
      <w:bookmarkStart w:id="14995" w:name="_ETM_Q30_232109"/>
      <w:bookmarkEnd w:id="14995"/>
      <w:r>
        <w:rPr>
          <w:rtl/>
        </w:rPr>
        <w:t>ולהפסי</w:t>
      </w:r>
      <w:r>
        <w:rPr>
          <w:rFonts w:hint="cs"/>
          <w:rtl/>
        </w:rPr>
        <w:t>ק</w:t>
      </w:r>
      <w:r>
        <w:rPr>
          <w:rtl/>
        </w:rPr>
        <w:t xml:space="preserve"> </w:t>
      </w:r>
      <w:bookmarkStart w:id="14996" w:name="_ETM_Q30_234239"/>
      <w:bookmarkEnd w:id="14996"/>
      <w:r>
        <w:rPr>
          <w:rtl/>
        </w:rPr>
        <w:t>להתגייס</w:t>
      </w:r>
      <w:r>
        <w:rPr>
          <w:rFonts w:hint="cs"/>
          <w:rtl/>
        </w:rPr>
        <w:t>,</w:t>
      </w:r>
      <w:r>
        <w:rPr>
          <w:rtl/>
        </w:rPr>
        <w:t xml:space="preserve"> </w:t>
      </w:r>
      <w:bookmarkStart w:id="14997" w:name="_ETM_Q30_235989"/>
      <w:bookmarkEnd w:id="14997"/>
      <w:r>
        <w:rPr>
          <w:rtl/>
        </w:rPr>
        <w:t xml:space="preserve">אשכרה </w:t>
      </w:r>
      <w:bookmarkStart w:id="14998" w:name="_ETM_Q30_236530"/>
      <w:bookmarkEnd w:id="14998"/>
      <w:r>
        <w:rPr>
          <w:rtl/>
        </w:rPr>
        <w:t>להתגייס</w:t>
      </w:r>
      <w:r>
        <w:rPr>
          <w:rFonts w:hint="cs"/>
          <w:rtl/>
        </w:rPr>
        <w:t>,</w:t>
      </w:r>
      <w:r>
        <w:rPr>
          <w:rtl/>
        </w:rPr>
        <w:t xml:space="preserve"> </w:t>
      </w:r>
      <w:bookmarkStart w:id="14999" w:name="_ETM_Q30_243040"/>
      <w:bookmarkEnd w:id="14999"/>
      <w:r>
        <w:rPr>
          <w:rtl/>
        </w:rPr>
        <w:t xml:space="preserve">למשפחות </w:t>
      </w:r>
      <w:bookmarkStart w:id="15000" w:name="_ETM_Q30_243700"/>
      <w:bookmarkEnd w:id="15000"/>
      <w:r>
        <w:rPr>
          <w:rtl/>
        </w:rPr>
        <w:t>פשע</w:t>
      </w:r>
      <w:r>
        <w:rPr>
          <w:rFonts w:hint="cs"/>
          <w:rtl/>
        </w:rPr>
        <w:t>.</w:t>
      </w:r>
      <w:r>
        <w:rPr>
          <w:rtl/>
        </w:rPr>
        <w:t xml:space="preserve"> </w:t>
      </w:r>
      <w:bookmarkStart w:id="15001" w:name="_ETM_Q30_246400"/>
      <w:bookmarkEnd w:id="15001"/>
      <w:r>
        <w:rPr>
          <w:rtl/>
        </w:rPr>
        <w:t xml:space="preserve">זה </w:t>
      </w:r>
      <w:bookmarkStart w:id="15002" w:name="_ETM_Q30_246670"/>
      <w:bookmarkEnd w:id="15002"/>
      <w:r>
        <w:rPr>
          <w:rtl/>
        </w:rPr>
        <w:t xml:space="preserve">לא </w:t>
      </w:r>
      <w:bookmarkStart w:id="15003" w:name="_ETM_Q30_246730"/>
      <w:bookmarkEnd w:id="15003"/>
      <w:r>
        <w:rPr>
          <w:rtl/>
        </w:rPr>
        <w:t xml:space="preserve">יכול </w:t>
      </w:r>
      <w:bookmarkStart w:id="15004" w:name="_ETM_Q30_247030"/>
      <w:bookmarkEnd w:id="15004"/>
      <w:r>
        <w:rPr>
          <w:rtl/>
        </w:rPr>
        <w:t>להיות</w:t>
      </w:r>
      <w:r>
        <w:rPr>
          <w:rFonts w:hint="cs"/>
          <w:rtl/>
        </w:rPr>
        <w:t xml:space="preserve">. </w:t>
      </w:r>
      <w:bookmarkStart w:id="15005" w:name="_ETM_Q30_250887"/>
      <w:bookmarkStart w:id="15006" w:name="_ETM_Q30_250977"/>
      <w:bookmarkStart w:id="15007" w:name="_ETM_Q30_251176"/>
      <w:bookmarkStart w:id="15008" w:name="_ETM_Q30_251272"/>
      <w:bookmarkEnd w:id="15005"/>
      <w:bookmarkEnd w:id="15006"/>
      <w:bookmarkEnd w:id="15007"/>
      <w:bookmarkEnd w:id="15008"/>
      <w:r>
        <w:rPr>
          <w:rFonts w:hint="cs"/>
          <w:rtl/>
        </w:rPr>
        <w:t xml:space="preserve">(אומר דברים בשפה הערבית, להלן </w:t>
      </w:r>
      <w:r w:rsidRPr="00844EC9">
        <w:rPr>
          <w:rFonts w:hint="cs"/>
          <w:rtl/>
        </w:rPr>
        <w:t>תרגומם:</w:t>
      </w:r>
      <w:r w:rsidR="00844EC9" w:rsidRPr="00844EC9">
        <w:rPr>
          <w:rFonts w:hint="cs"/>
          <w:rtl/>
        </w:rPr>
        <w:t xml:space="preserve"> אני פונה אל הצעירים הערבים: עליכם לשאת באחריות כלפי החברה שלנו. הגיע הזמן להניח את הנשק הזה. הנשק הזה רוצח את הצעירים שלנו, רוצח את הנשים שלנו, רוצח את הילדים שלנו. עלינו לחשוב מחדש, עלינו לעזוב את הנשק הזה. עלינו להתעמת עם כל בני החברה שלנו בכנות ובשקיפות, ועלינו לחזור מחדש לדרכו של האל ולעזוב את הנשק הזה, אשר רוצח אותנו יום אחר יום. תודה.</w:t>
      </w:r>
      <w:r w:rsidRPr="00844EC9">
        <w:rPr>
          <w:rFonts w:hint="cs"/>
          <w:rtl/>
        </w:rPr>
        <w:t>)</w:t>
      </w:r>
      <w:r w:rsidRPr="00844EC9">
        <w:rPr>
          <w:rtl/>
        </w:rPr>
        <w:t xml:space="preserve"> </w:t>
      </w:r>
      <w:bookmarkStart w:id="15009" w:name="_ETM_Q30_248770"/>
      <w:bookmarkStart w:id="15010" w:name="_ETM_Q30_284030"/>
      <w:bookmarkStart w:id="15011" w:name="_ETM_Q30_284569"/>
      <w:bookmarkEnd w:id="15009"/>
      <w:bookmarkEnd w:id="15010"/>
      <w:bookmarkEnd w:id="15011"/>
      <w:r w:rsidRPr="00844EC9">
        <w:rPr>
          <w:rtl/>
        </w:rPr>
        <w:t>תודה</w:t>
      </w:r>
      <w:r w:rsidRPr="00844EC9">
        <w:rPr>
          <w:rFonts w:hint="cs"/>
          <w:rtl/>
        </w:rPr>
        <w:t>.</w:t>
      </w:r>
    </w:p>
    <w:p w:rsidR="002C4351" w:rsidRDefault="002C4351" w:rsidP="00111494">
      <w:pPr>
        <w:rPr>
          <w:rtl/>
        </w:rPr>
      </w:pPr>
    </w:p>
    <w:p w:rsidR="002C4351" w:rsidRDefault="002C4351" w:rsidP="00111494">
      <w:pPr>
        <w:pStyle w:val="af8"/>
        <w:keepNext/>
        <w:rPr>
          <w:rtl/>
        </w:rPr>
      </w:pPr>
      <w:r w:rsidRPr="00F52FF8">
        <w:rPr>
          <w:rStyle w:val="TagStyle"/>
          <w:rtl/>
        </w:rPr>
        <w:t xml:space="preserve"> &lt;&lt; יור &gt;&gt; </w:t>
      </w:r>
      <w:r>
        <w:rPr>
          <w:rtl/>
        </w:rPr>
        <w:t>היו"ר אוריאל בוסו:</w:t>
      </w:r>
      <w:r w:rsidRPr="00F52FF8">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bookmarkStart w:id="15012" w:name="_ETM_Q30_284990"/>
      <w:bookmarkEnd w:id="15012"/>
      <w:r>
        <w:rPr>
          <w:rtl/>
        </w:rPr>
        <w:t xml:space="preserve">תודה </w:t>
      </w:r>
      <w:bookmarkStart w:id="15013" w:name="_ETM_Q30_285260"/>
      <w:bookmarkEnd w:id="15013"/>
      <w:r>
        <w:rPr>
          <w:rtl/>
        </w:rPr>
        <w:t>רבה</w:t>
      </w:r>
      <w:r>
        <w:rPr>
          <w:rFonts w:hint="cs"/>
          <w:rtl/>
        </w:rPr>
        <w:t>.</w:t>
      </w:r>
      <w:r>
        <w:rPr>
          <w:rtl/>
        </w:rPr>
        <w:t xml:space="preserve"> </w:t>
      </w:r>
      <w:bookmarkStart w:id="15014" w:name="_ETM_Q30_285500"/>
      <w:bookmarkEnd w:id="15014"/>
      <w:r>
        <w:rPr>
          <w:rtl/>
        </w:rPr>
        <w:t xml:space="preserve">חבר </w:t>
      </w:r>
      <w:bookmarkStart w:id="15015" w:name="_ETM_Q30_285740"/>
      <w:bookmarkEnd w:id="15015"/>
      <w:r>
        <w:rPr>
          <w:rtl/>
        </w:rPr>
        <w:t xml:space="preserve">הכנסת </w:t>
      </w:r>
      <w:bookmarkStart w:id="15016" w:name="_ETM_Q30_286100"/>
      <w:bookmarkEnd w:id="15016"/>
      <w:r>
        <w:rPr>
          <w:rtl/>
        </w:rPr>
        <w:t xml:space="preserve">דוד </w:t>
      </w:r>
      <w:bookmarkStart w:id="15017" w:name="_ETM_Q30_286340"/>
      <w:bookmarkEnd w:id="15017"/>
      <w:r>
        <w:rPr>
          <w:rtl/>
        </w:rPr>
        <w:t>ביטן</w:t>
      </w:r>
      <w:r>
        <w:rPr>
          <w:rFonts w:hint="cs"/>
          <w:rtl/>
        </w:rPr>
        <w:t xml:space="preserve"> </w:t>
      </w:r>
      <w:r>
        <w:rPr>
          <w:rFonts w:hint="eastAsia"/>
        </w:rPr>
        <w:t>–</w:t>
      </w:r>
      <w:r>
        <w:rPr>
          <w:rtl/>
        </w:rPr>
        <w:t xml:space="preserve"> </w:t>
      </w:r>
      <w:bookmarkStart w:id="15018" w:name="_ETM_Q30_286700"/>
      <w:bookmarkEnd w:id="15018"/>
      <w:r>
        <w:rPr>
          <w:rtl/>
        </w:rPr>
        <w:t xml:space="preserve">אינו </w:t>
      </w:r>
      <w:bookmarkStart w:id="15019" w:name="_ETM_Q30_286850"/>
      <w:bookmarkEnd w:id="15019"/>
      <w:r>
        <w:rPr>
          <w:rtl/>
        </w:rPr>
        <w:t>נוכח</w:t>
      </w:r>
      <w:r>
        <w:rPr>
          <w:rFonts w:hint="cs"/>
          <w:rtl/>
        </w:rPr>
        <w:t>.</w:t>
      </w:r>
      <w:r>
        <w:rPr>
          <w:rtl/>
        </w:rPr>
        <w:t xml:space="preserve"> </w:t>
      </w:r>
      <w:bookmarkStart w:id="15020" w:name="_ETM_Q30_287330"/>
      <w:bookmarkEnd w:id="15020"/>
      <w:r>
        <w:rPr>
          <w:rtl/>
        </w:rPr>
        <w:t xml:space="preserve">חברת </w:t>
      </w:r>
      <w:bookmarkStart w:id="15021" w:name="_ETM_Q30_287540"/>
      <w:bookmarkEnd w:id="15021"/>
      <w:r>
        <w:rPr>
          <w:rtl/>
        </w:rPr>
        <w:t xml:space="preserve">הכנסת </w:t>
      </w:r>
      <w:bookmarkStart w:id="15022" w:name="_ETM_Q30_287810"/>
      <w:bookmarkEnd w:id="15022"/>
      <w:r>
        <w:rPr>
          <w:rtl/>
        </w:rPr>
        <w:t xml:space="preserve">מיכל </w:t>
      </w:r>
      <w:bookmarkStart w:id="15023" w:name="_ETM_Q30_288050"/>
      <w:bookmarkEnd w:id="15023"/>
      <w:r>
        <w:rPr>
          <w:rtl/>
        </w:rPr>
        <w:t xml:space="preserve">שיר </w:t>
      </w:r>
      <w:bookmarkStart w:id="15024" w:name="_ETM_Q30_288200"/>
      <w:bookmarkEnd w:id="15024"/>
      <w:r>
        <w:rPr>
          <w:rtl/>
        </w:rPr>
        <w:t>סגמן</w:t>
      </w:r>
      <w:r>
        <w:rPr>
          <w:rFonts w:hint="cs"/>
          <w:rtl/>
        </w:rPr>
        <w:t>,</w:t>
      </w:r>
      <w:r>
        <w:rPr>
          <w:rtl/>
        </w:rPr>
        <w:t xml:space="preserve"> </w:t>
      </w:r>
      <w:bookmarkStart w:id="15025" w:name="_ETM_Q30_288560"/>
      <w:bookmarkEnd w:id="15025"/>
      <w:r>
        <w:rPr>
          <w:rtl/>
        </w:rPr>
        <w:t>בבקשה</w:t>
      </w:r>
      <w:r>
        <w:rPr>
          <w:rFonts w:hint="cs"/>
          <w:rtl/>
        </w:rPr>
        <w:t>.</w:t>
      </w:r>
    </w:p>
    <w:p w:rsidR="002C4351" w:rsidRDefault="002C4351" w:rsidP="00111494">
      <w:pPr>
        <w:rPr>
          <w:rtl/>
        </w:rPr>
      </w:pPr>
    </w:p>
    <w:p w:rsidR="002C4351" w:rsidRDefault="002C4351" w:rsidP="00111494">
      <w:pPr>
        <w:pStyle w:val="a4"/>
        <w:keepNext/>
        <w:rPr>
          <w:rtl/>
        </w:rPr>
      </w:pPr>
      <w:bookmarkStart w:id="15026" w:name="ET_speaker_5809_2"/>
      <w:r w:rsidRPr="00FA7995">
        <w:rPr>
          <w:rStyle w:val="TagStyle"/>
          <w:rtl/>
        </w:rPr>
        <w:t xml:space="preserve"> &lt;&lt; דובר &gt;&gt; </w:t>
      </w:r>
      <w:bookmarkStart w:id="15027" w:name="_Toc133925859"/>
      <w:bookmarkStart w:id="15028" w:name="_Toc133926087"/>
      <w:bookmarkStart w:id="15029" w:name="_Toc153806316"/>
      <w:r>
        <w:rPr>
          <w:rtl/>
        </w:rPr>
        <w:t>מיכל שיר סגמן (יש עתיד):</w:t>
      </w:r>
      <w:bookmarkEnd w:id="15027"/>
      <w:bookmarkEnd w:id="15028"/>
      <w:bookmarkEnd w:id="15029"/>
      <w:r w:rsidRPr="00FA7995">
        <w:rPr>
          <w:rStyle w:val="TagStyle"/>
          <w:rtl/>
        </w:rPr>
        <w:t xml:space="preserve"> &lt;&lt; דובר &gt;&gt;</w:t>
      </w:r>
      <w:r>
        <w:rPr>
          <w:rtl/>
        </w:rPr>
        <w:t xml:space="preserve"> </w:t>
      </w:r>
      <w:bookmarkEnd w:id="15026"/>
    </w:p>
    <w:p w:rsidR="002C4351" w:rsidRDefault="002C4351" w:rsidP="00A1455A">
      <w:pPr>
        <w:rPr>
          <w:rtl/>
        </w:rPr>
      </w:pPr>
    </w:p>
    <w:p w:rsidR="002C4351" w:rsidRDefault="002C4351" w:rsidP="00A31BF7">
      <w:pPr>
        <w:rPr>
          <w:rtl/>
        </w:rPr>
      </w:pPr>
      <w:bookmarkStart w:id="15030" w:name="_ETM_Q30_309400"/>
      <w:bookmarkStart w:id="15031" w:name="_ETM_Q30_310370"/>
      <w:bookmarkEnd w:id="15030"/>
      <w:bookmarkEnd w:id="15031"/>
      <w:r>
        <w:rPr>
          <w:rtl/>
        </w:rPr>
        <w:t xml:space="preserve">אדוני </w:t>
      </w:r>
      <w:bookmarkStart w:id="15032" w:name="_ETM_Q30_310669"/>
      <w:bookmarkEnd w:id="15032"/>
      <w:r>
        <w:rPr>
          <w:rtl/>
        </w:rPr>
        <w:t>היושב-ראש</w:t>
      </w:r>
      <w:r>
        <w:rPr>
          <w:rFonts w:hint="cs"/>
          <w:rtl/>
        </w:rPr>
        <w:t>,</w:t>
      </w:r>
      <w:r>
        <w:rPr>
          <w:rtl/>
        </w:rPr>
        <w:t xml:space="preserve"> </w:t>
      </w:r>
      <w:bookmarkStart w:id="15033" w:name="_ETM_Q30_311329"/>
      <w:bookmarkEnd w:id="15033"/>
      <w:r>
        <w:rPr>
          <w:rtl/>
        </w:rPr>
        <w:t xml:space="preserve">חבריי </w:t>
      </w:r>
      <w:bookmarkStart w:id="15034" w:name="_ETM_Q30_311719"/>
      <w:bookmarkEnd w:id="15034"/>
      <w:r>
        <w:rPr>
          <w:rtl/>
        </w:rPr>
        <w:t xml:space="preserve">חברי </w:t>
      </w:r>
      <w:bookmarkStart w:id="15035" w:name="_ETM_Q30_312079"/>
      <w:bookmarkEnd w:id="15035"/>
      <w:r>
        <w:rPr>
          <w:rtl/>
        </w:rPr>
        <w:t>הכנסת</w:t>
      </w:r>
      <w:r>
        <w:rPr>
          <w:rFonts w:hint="cs"/>
          <w:rtl/>
        </w:rPr>
        <w:t>,</w:t>
      </w:r>
      <w:r>
        <w:rPr>
          <w:rtl/>
        </w:rPr>
        <w:t xml:space="preserve"> </w:t>
      </w:r>
      <w:bookmarkStart w:id="15036" w:name="_ETM_Q30_313650"/>
      <w:bookmarkEnd w:id="15036"/>
      <w:r>
        <w:rPr>
          <w:rtl/>
        </w:rPr>
        <w:t xml:space="preserve">הממשלה </w:t>
      </w:r>
      <w:bookmarkStart w:id="15037" w:name="_ETM_Q30_314340"/>
      <w:bookmarkStart w:id="15038" w:name="_ETM_Q30_314379"/>
      <w:bookmarkEnd w:id="15037"/>
      <w:bookmarkEnd w:id="15038"/>
      <w:r>
        <w:rPr>
          <w:rFonts w:hint="cs"/>
          <w:rtl/>
        </w:rPr>
        <w:t>ה</w:t>
      </w:r>
      <w:r>
        <w:rPr>
          <w:rtl/>
        </w:rPr>
        <w:t xml:space="preserve">נוכחית </w:t>
      </w:r>
      <w:bookmarkStart w:id="15039" w:name="_ETM_Q30_314769"/>
      <w:bookmarkEnd w:id="15039"/>
      <w:r>
        <w:rPr>
          <w:rtl/>
        </w:rPr>
        <w:t xml:space="preserve">יודעת </w:t>
      </w:r>
      <w:bookmarkStart w:id="15040" w:name="_ETM_Q30_315249"/>
      <w:bookmarkEnd w:id="15040"/>
      <w:r>
        <w:rPr>
          <w:rtl/>
        </w:rPr>
        <w:t xml:space="preserve">שהיא </w:t>
      </w:r>
      <w:bookmarkStart w:id="15041" w:name="_ETM_Q30_315400"/>
      <w:bookmarkEnd w:id="15041"/>
      <w:r>
        <w:rPr>
          <w:rtl/>
        </w:rPr>
        <w:t xml:space="preserve">מחריבה </w:t>
      </w:r>
      <w:bookmarkStart w:id="15042" w:name="_ETM_Q30_315939"/>
      <w:bookmarkEnd w:id="15042"/>
      <w:r>
        <w:rPr>
          <w:rtl/>
        </w:rPr>
        <w:t xml:space="preserve">את </w:t>
      </w:r>
      <w:bookmarkStart w:id="15043" w:name="_ETM_Q30_316059"/>
      <w:bookmarkEnd w:id="15043"/>
      <w:r>
        <w:rPr>
          <w:rtl/>
        </w:rPr>
        <w:t>הדמוקרטיה</w:t>
      </w:r>
      <w:r>
        <w:rPr>
          <w:rFonts w:hint="cs"/>
          <w:rtl/>
        </w:rPr>
        <w:t>.</w:t>
      </w:r>
      <w:r>
        <w:rPr>
          <w:rtl/>
        </w:rPr>
        <w:t xml:space="preserve"> </w:t>
      </w:r>
      <w:bookmarkStart w:id="15044" w:name="_ETM_Q30_317769"/>
      <w:bookmarkEnd w:id="15044"/>
      <w:r>
        <w:rPr>
          <w:rtl/>
        </w:rPr>
        <w:t xml:space="preserve">הרי </w:t>
      </w:r>
      <w:bookmarkStart w:id="15045" w:name="_ETM_Q30_318010"/>
      <w:bookmarkEnd w:id="15045"/>
      <w:r>
        <w:rPr>
          <w:rtl/>
        </w:rPr>
        <w:t xml:space="preserve">כל </w:t>
      </w:r>
      <w:bookmarkStart w:id="15046" w:name="_ETM_Q30_318280"/>
      <w:bookmarkEnd w:id="15046"/>
      <w:r>
        <w:rPr>
          <w:rtl/>
        </w:rPr>
        <w:t xml:space="preserve">מה </w:t>
      </w:r>
      <w:bookmarkStart w:id="15047" w:name="_ETM_Q30_318400"/>
      <w:bookmarkEnd w:id="15047"/>
      <w:r>
        <w:rPr>
          <w:rtl/>
        </w:rPr>
        <w:t xml:space="preserve">שקורה </w:t>
      </w:r>
      <w:bookmarkStart w:id="15048" w:name="_ETM_Q30_318940"/>
      <w:bookmarkEnd w:id="15048"/>
      <w:r>
        <w:rPr>
          <w:rtl/>
        </w:rPr>
        <w:t xml:space="preserve">כאן </w:t>
      </w:r>
      <w:bookmarkStart w:id="15049" w:name="_ETM_Q30_319480"/>
      <w:bookmarkEnd w:id="15049"/>
      <w:r>
        <w:rPr>
          <w:rtl/>
        </w:rPr>
        <w:t xml:space="preserve">הוא </w:t>
      </w:r>
      <w:bookmarkStart w:id="15050" w:name="_ETM_Q30_319569"/>
      <w:bookmarkEnd w:id="15050"/>
      <w:r>
        <w:rPr>
          <w:rtl/>
        </w:rPr>
        <w:t xml:space="preserve">בעצם </w:t>
      </w:r>
      <w:bookmarkStart w:id="15051" w:name="_ETM_Q30_319989"/>
      <w:bookmarkEnd w:id="15051"/>
      <w:r>
        <w:rPr>
          <w:rtl/>
        </w:rPr>
        <w:t xml:space="preserve">שיח </w:t>
      </w:r>
      <w:bookmarkStart w:id="15052" w:name="_ETM_Q30_320349"/>
      <w:bookmarkEnd w:id="15052"/>
      <w:r>
        <w:rPr>
          <w:rtl/>
        </w:rPr>
        <w:t>ח</w:t>
      </w:r>
      <w:r>
        <w:rPr>
          <w:rFonts w:hint="cs"/>
          <w:rtl/>
        </w:rPr>
        <w:t>י</w:t>
      </w:r>
      <w:r>
        <w:rPr>
          <w:rtl/>
        </w:rPr>
        <w:t>רשים</w:t>
      </w:r>
      <w:r>
        <w:rPr>
          <w:rFonts w:hint="cs"/>
          <w:rtl/>
        </w:rPr>
        <w:t>.</w:t>
      </w:r>
      <w:r>
        <w:rPr>
          <w:rtl/>
        </w:rPr>
        <w:t xml:space="preserve"> </w:t>
      </w:r>
      <w:bookmarkStart w:id="15053" w:name="_ETM_Q30_321580"/>
      <w:bookmarkEnd w:id="15053"/>
      <w:r>
        <w:rPr>
          <w:rtl/>
        </w:rPr>
        <w:t xml:space="preserve">העקרב </w:t>
      </w:r>
      <w:bookmarkStart w:id="15054" w:name="_ETM_Q30_322629"/>
      <w:bookmarkStart w:id="15055" w:name="_ETM_Q30_322720"/>
      <w:bookmarkEnd w:id="15054"/>
      <w:bookmarkEnd w:id="15055"/>
      <w:r>
        <w:rPr>
          <w:rtl/>
        </w:rPr>
        <w:t xml:space="preserve">יודע </w:t>
      </w:r>
      <w:bookmarkStart w:id="15056" w:name="_ETM_Q30_322989"/>
      <w:bookmarkEnd w:id="15056"/>
      <w:r>
        <w:rPr>
          <w:rtl/>
        </w:rPr>
        <w:t xml:space="preserve">שהוא </w:t>
      </w:r>
      <w:bookmarkStart w:id="15057" w:name="_ETM_Q30_323230"/>
      <w:bookmarkEnd w:id="15057"/>
      <w:r>
        <w:rPr>
          <w:rtl/>
        </w:rPr>
        <w:t>עקרב</w:t>
      </w:r>
      <w:r>
        <w:rPr>
          <w:rFonts w:hint="cs"/>
          <w:rtl/>
        </w:rPr>
        <w:t>;</w:t>
      </w:r>
      <w:r>
        <w:rPr>
          <w:rtl/>
        </w:rPr>
        <w:t xml:space="preserve"> </w:t>
      </w:r>
      <w:bookmarkStart w:id="15058" w:name="_ETM_Q30_324370"/>
      <w:bookmarkEnd w:id="15058"/>
      <w:r>
        <w:rPr>
          <w:rtl/>
        </w:rPr>
        <w:t xml:space="preserve">תומך </w:t>
      </w:r>
      <w:bookmarkStart w:id="15059" w:name="_ETM_Q30_324790"/>
      <w:bookmarkEnd w:id="15059"/>
      <w:r>
        <w:rPr>
          <w:rtl/>
        </w:rPr>
        <w:t xml:space="preserve">הטרור </w:t>
      </w:r>
      <w:bookmarkStart w:id="15060" w:name="_ETM_Q30_325239"/>
      <w:bookmarkEnd w:id="15060"/>
      <w:r>
        <w:rPr>
          <w:rtl/>
        </w:rPr>
        <w:t xml:space="preserve">היהודי </w:t>
      </w:r>
      <w:bookmarkStart w:id="15061" w:name="_ETM_Q30_326169"/>
      <w:bookmarkEnd w:id="15061"/>
      <w:r>
        <w:rPr>
          <w:rtl/>
        </w:rPr>
        <w:t xml:space="preserve">יודע </w:t>
      </w:r>
      <w:bookmarkStart w:id="15062" w:name="_ETM_Q30_326799"/>
      <w:bookmarkEnd w:id="15062"/>
      <w:r>
        <w:rPr>
          <w:rtl/>
        </w:rPr>
        <w:t xml:space="preserve">שהוא </w:t>
      </w:r>
      <w:bookmarkStart w:id="15063" w:name="_ETM_Q30_326980"/>
      <w:bookmarkEnd w:id="15063"/>
      <w:r>
        <w:rPr>
          <w:rtl/>
        </w:rPr>
        <w:t xml:space="preserve">תומך </w:t>
      </w:r>
      <w:bookmarkStart w:id="15064" w:name="_ETM_Q30_327400"/>
      <w:bookmarkEnd w:id="15064"/>
      <w:r>
        <w:rPr>
          <w:rtl/>
        </w:rPr>
        <w:t xml:space="preserve">טרור </w:t>
      </w:r>
      <w:bookmarkStart w:id="15065" w:name="_ETM_Q30_327760"/>
      <w:bookmarkEnd w:id="15065"/>
      <w:r>
        <w:rPr>
          <w:rtl/>
        </w:rPr>
        <w:t>יהודי</w:t>
      </w:r>
      <w:r>
        <w:rPr>
          <w:rFonts w:hint="cs"/>
          <w:rtl/>
        </w:rPr>
        <w:t>;</w:t>
      </w:r>
      <w:r>
        <w:rPr>
          <w:rtl/>
        </w:rPr>
        <w:t xml:space="preserve"> </w:t>
      </w:r>
      <w:bookmarkStart w:id="15066" w:name="_ETM_Q30_328819"/>
      <w:bookmarkEnd w:id="15066"/>
      <w:r>
        <w:rPr>
          <w:rtl/>
        </w:rPr>
        <w:t>ה</w:t>
      </w:r>
      <w:bookmarkStart w:id="15067" w:name="_ETM_Q30_330040"/>
      <w:bookmarkEnd w:id="15067"/>
      <w:r>
        <w:rPr>
          <w:rFonts w:hint="cs"/>
          <w:rtl/>
        </w:rPr>
        <w:t>הומופוב</w:t>
      </w:r>
      <w:r>
        <w:rPr>
          <w:rtl/>
        </w:rPr>
        <w:t xml:space="preserve"> </w:t>
      </w:r>
      <w:bookmarkStart w:id="15068" w:name="_ETM_Q30_330490"/>
      <w:bookmarkStart w:id="15069" w:name="_ETM_Q30_330760"/>
      <w:bookmarkEnd w:id="15068"/>
      <w:bookmarkEnd w:id="15069"/>
      <w:r>
        <w:rPr>
          <w:rFonts w:hint="cs"/>
          <w:rtl/>
        </w:rPr>
        <w:t>יודע שהוא הומופוב</w:t>
      </w:r>
      <w:r w:rsidR="00A31BF7">
        <w:rPr>
          <w:rFonts w:hint="cs"/>
          <w:rtl/>
        </w:rPr>
        <w:t xml:space="preserve"> –</w:t>
      </w:r>
      <w:r>
        <w:rPr>
          <w:rFonts w:hint="cs"/>
          <w:rtl/>
        </w:rPr>
        <w:t xml:space="preserve"> נכון, אבי מעוז? </w:t>
      </w:r>
      <w:bookmarkStart w:id="15070" w:name="_ETM_Q30_331030"/>
      <w:bookmarkStart w:id="15071" w:name="_ETM_Q30_331150"/>
      <w:bookmarkStart w:id="15072" w:name="_ETM_Q30_331800"/>
      <w:bookmarkStart w:id="15073" w:name="_ETM_Q30_332070"/>
      <w:bookmarkStart w:id="15074" w:name="_ETM_Q30_332250"/>
      <w:bookmarkStart w:id="15075" w:name="_ETM_Q30_333749"/>
      <w:bookmarkEnd w:id="15070"/>
      <w:bookmarkEnd w:id="15071"/>
      <w:bookmarkEnd w:id="15072"/>
      <w:bookmarkEnd w:id="15073"/>
      <w:bookmarkEnd w:id="15074"/>
      <w:bookmarkEnd w:id="15075"/>
      <w:r w:rsidR="00A31BF7">
        <w:rPr>
          <w:rFonts w:hint="cs"/>
          <w:rtl/>
        </w:rPr>
        <w:t xml:space="preserve">– </w:t>
      </w:r>
      <w:r>
        <w:rPr>
          <w:rtl/>
        </w:rPr>
        <w:t xml:space="preserve">שונא </w:t>
      </w:r>
      <w:bookmarkStart w:id="15076" w:name="_ETM_Q30_334169"/>
      <w:bookmarkEnd w:id="15076"/>
      <w:r>
        <w:rPr>
          <w:rtl/>
        </w:rPr>
        <w:t xml:space="preserve">הנשים </w:t>
      </w:r>
      <w:bookmarkStart w:id="15077" w:name="_ETM_Q30_335279"/>
      <w:bookmarkEnd w:id="15077"/>
      <w:r>
        <w:rPr>
          <w:rtl/>
        </w:rPr>
        <w:t xml:space="preserve">יודע </w:t>
      </w:r>
      <w:bookmarkStart w:id="15078" w:name="_ETM_Q30_335999"/>
      <w:bookmarkEnd w:id="15078"/>
      <w:r>
        <w:rPr>
          <w:rtl/>
        </w:rPr>
        <w:t xml:space="preserve">שהוא </w:t>
      </w:r>
      <w:bookmarkStart w:id="15079" w:name="_ETM_Q30_336209"/>
      <w:bookmarkEnd w:id="15079"/>
      <w:r>
        <w:rPr>
          <w:rtl/>
        </w:rPr>
        <w:t xml:space="preserve">חושב </w:t>
      </w:r>
      <w:bookmarkStart w:id="15080" w:name="_ETM_Q30_336930"/>
      <w:bookmarkEnd w:id="15080"/>
      <w:r>
        <w:rPr>
          <w:rtl/>
        </w:rPr>
        <w:t xml:space="preserve">שנשים </w:t>
      </w:r>
      <w:bookmarkStart w:id="15081" w:name="_ETM_Q30_337799"/>
      <w:bookmarkStart w:id="15082" w:name="_ETM_Q30_338030"/>
      <w:bookmarkEnd w:id="15081"/>
      <w:bookmarkEnd w:id="15082"/>
      <w:r>
        <w:rPr>
          <w:rFonts w:hint="cs"/>
          <w:rtl/>
        </w:rPr>
        <w:t>פ</w:t>
      </w:r>
      <w:r>
        <w:rPr>
          <w:rtl/>
        </w:rPr>
        <w:t>חות</w:t>
      </w:r>
      <w:r>
        <w:rPr>
          <w:rFonts w:hint="cs"/>
          <w:rtl/>
        </w:rPr>
        <w:t>ות</w:t>
      </w:r>
      <w:r>
        <w:rPr>
          <w:rtl/>
        </w:rPr>
        <w:t xml:space="preserve"> </w:t>
      </w:r>
      <w:bookmarkStart w:id="15083" w:name="_ETM_Q30_338270"/>
      <w:bookmarkEnd w:id="15083"/>
      <w:r>
        <w:rPr>
          <w:rtl/>
        </w:rPr>
        <w:t>מגברים</w:t>
      </w:r>
      <w:bookmarkStart w:id="15084" w:name="_ETM_Q30_339740"/>
      <w:bookmarkEnd w:id="15084"/>
      <w:r>
        <w:rPr>
          <w:rFonts w:hint="cs"/>
          <w:rtl/>
        </w:rPr>
        <w:t xml:space="preserve">; </w:t>
      </w:r>
      <w:proofErr w:type="spellStart"/>
      <w:r>
        <w:rPr>
          <w:rtl/>
        </w:rPr>
        <w:t>הביביסטים</w:t>
      </w:r>
      <w:proofErr w:type="spellEnd"/>
      <w:r>
        <w:rPr>
          <w:rtl/>
        </w:rPr>
        <w:t xml:space="preserve"> </w:t>
      </w:r>
      <w:bookmarkStart w:id="15085" w:name="_ETM_Q30_341180"/>
      <w:bookmarkEnd w:id="15085"/>
      <w:r>
        <w:rPr>
          <w:rtl/>
        </w:rPr>
        <w:t xml:space="preserve">יודעים </w:t>
      </w:r>
      <w:bookmarkStart w:id="15086" w:name="_ETM_Q30_341690"/>
      <w:bookmarkEnd w:id="15086"/>
      <w:r>
        <w:rPr>
          <w:rtl/>
        </w:rPr>
        <w:t xml:space="preserve">שעבורם </w:t>
      </w:r>
      <w:bookmarkStart w:id="15087" w:name="_ETM_Q30_342260"/>
      <w:bookmarkEnd w:id="15087"/>
      <w:r>
        <w:rPr>
          <w:rtl/>
        </w:rPr>
        <w:t xml:space="preserve">דמוקרטיה </w:t>
      </w:r>
      <w:bookmarkStart w:id="15088" w:name="_ETM_Q30_343010"/>
      <w:bookmarkEnd w:id="15088"/>
      <w:r>
        <w:rPr>
          <w:rtl/>
        </w:rPr>
        <w:t xml:space="preserve">היא </w:t>
      </w:r>
      <w:bookmarkStart w:id="15089" w:name="_ETM_Q30_343069"/>
      <w:bookmarkEnd w:id="15089"/>
      <w:r>
        <w:rPr>
          <w:rtl/>
        </w:rPr>
        <w:t xml:space="preserve">דבר </w:t>
      </w:r>
      <w:bookmarkStart w:id="15090" w:name="_ETM_Q30_343710"/>
      <w:bookmarkEnd w:id="15090"/>
      <w:r>
        <w:rPr>
          <w:rtl/>
        </w:rPr>
        <w:t xml:space="preserve">אחר </w:t>
      </w:r>
      <w:bookmarkStart w:id="15091" w:name="_ETM_Q30_344100"/>
      <w:bookmarkEnd w:id="15091"/>
      <w:r>
        <w:rPr>
          <w:rtl/>
        </w:rPr>
        <w:t>לחלוטין</w:t>
      </w:r>
      <w:r>
        <w:rPr>
          <w:rFonts w:hint="cs"/>
          <w:rtl/>
        </w:rPr>
        <w:t>.</w:t>
      </w:r>
      <w:r>
        <w:rPr>
          <w:rtl/>
        </w:rPr>
        <w:t xml:space="preserve"> </w:t>
      </w:r>
      <w:bookmarkStart w:id="15092" w:name="_ETM_Q30_346000"/>
      <w:bookmarkEnd w:id="15092"/>
      <w:r>
        <w:rPr>
          <w:rtl/>
        </w:rPr>
        <w:t xml:space="preserve">אין </w:t>
      </w:r>
      <w:bookmarkStart w:id="15093" w:name="_ETM_Q30_346120"/>
      <w:bookmarkEnd w:id="15093"/>
      <w:r>
        <w:rPr>
          <w:rtl/>
        </w:rPr>
        <w:t xml:space="preserve">טעם </w:t>
      </w:r>
      <w:bookmarkStart w:id="15094" w:name="_ETM_Q30_346569"/>
      <w:bookmarkEnd w:id="15094"/>
      <w:r>
        <w:rPr>
          <w:rtl/>
        </w:rPr>
        <w:t xml:space="preserve">להתנצח </w:t>
      </w:r>
      <w:bookmarkStart w:id="15095" w:name="_ETM_Q30_347319"/>
      <w:bookmarkEnd w:id="15095"/>
      <w:r>
        <w:rPr>
          <w:rtl/>
        </w:rPr>
        <w:t xml:space="preserve">איתם </w:t>
      </w:r>
      <w:bookmarkStart w:id="15096" w:name="_ETM_Q30_347800"/>
      <w:bookmarkEnd w:id="15096"/>
      <w:r>
        <w:rPr>
          <w:rtl/>
        </w:rPr>
        <w:t>על</w:t>
      </w:r>
      <w:r>
        <w:rPr>
          <w:rFonts w:hint="cs"/>
          <w:rtl/>
        </w:rPr>
        <w:t xml:space="preserve"> </w:t>
      </w:r>
      <w:r>
        <w:rPr>
          <w:rtl/>
        </w:rPr>
        <w:t xml:space="preserve">כך </w:t>
      </w:r>
      <w:bookmarkStart w:id="15097" w:name="_ETM_Q30_348220"/>
      <w:bookmarkEnd w:id="15097"/>
      <w:r>
        <w:rPr>
          <w:rtl/>
        </w:rPr>
        <w:t xml:space="preserve">שהם </w:t>
      </w:r>
      <w:bookmarkStart w:id="15098" w:name="_ETM_Q30_348459"/>
      <w:bookmarkEnd w:id="15098"/>
      <w:r>
        <w:rPr>
          <w:rtl/>
        </w:rPr>
        <w:t xml:space="preserve">הורסים </w:t>
      </w:r>
      <w:bookmarkStart w:id="15099" w:name="_ETM_Q30_348970"/>
      <w:bookmarkEnd w:id="15099"/>
      <w:r>
        <w:rPr>
          <w:rtl/>
        </w:rPr>
        <w:t xml:space="preserve">את </w:t>
      </w:r>
      <w:bookmarkStart w:id="15100" w:name="_ETM_Q30_349120"/>
      <w:bookmarkEnd w:id="15100"/>
      <w:r>
        <w:rPr>
          <w:rtl/>
        </w:rPr>
        <w:t>היהדות</w:t>
      </w:r>
      <w:r>
        <w:rPr>
          <w:rFonts w:hint="cs"/>
          <w:rtl/>
        </w:rPr>
        <w:t>,</w:t>
      </w:r>
      <w:r>
        <w:rPr>
          <w:rtl/>
        </w:rPr>
        <w:t xml:space="preserve"> </w:t>
      </w:r>
      <w:bookmarkStart w:id="15101" w:name="_ETM_Q30_350299"/>
      <w:bookmarkEnd w:id="15101"/>
      <w:r>
        <w:rPr>
          <w:rtl/>
        </w:rPr>
        <w:t xml:space="preserve">כי </w:t>
      </w:r>
      <w:bookmarkStart w:id="15102" w:name="_ETM_Q30_350599"/>
      <w:bookmarkEnd w:id="15102"/>
      <w:r>
        <w:rPr>
          <w:rtl/>
        </w:rPr>
        <w:t xml:space="preserve">עבורם </w:t>
      </w:r>
      <w:bookmarkStart w:id="15103" w:name="_ETM_Q30_351110"/>
      <w:bookmarkEnd w:id="15103"/>
      <w:r>
        <w:rPr>
          <w:rtl/>
        </w:rPr>
        <w:t xml:space="preserve">היהדות </w:t>
      </w:r>
      <w:bookmarkStart w:id="15104" w:name="_ETM_Q30_352310"/>
      <w:bookmarkEnd w:id="15104"/>
      <w:r>
        <w:rPr>
          <w:rtl/>
        </w:rPr>
        <w:t xml:space="preserve">היא </w:t>
      </w:r>
      <w:bookmarkStart w:id="15105" w:name="_ETM_Q30_352430"/>
      <w:bookmarkEnd w:id="15105"/>
      <w:r>
        <w:rPr>
          <w:rtl/>
        </w:rPr>
        <w:t xml:space="preserve">משהו </w:t>
      </w:r>
      <w:bookmarkStart w:id="15106" w:name="_ETM_Q30_353060"/>
      <w:bookmarkEnd w:id="15106"/>
      <w:r>
        <w:rPr>
          <w:rtl/>
        </w:rPr>
        <w:t xml:space="preserve">אחר </w:t>
      </w:r>
      <w:bookmarkStart w:id="15107" w:name="_ETM_Q30_353810"/>
      <w:bookmarkEnd w:id="15107"/>
      <w:r>
        <w:rPr>
          <w:rtl/>
        </w:rPr>
        <w:t>לחלוטין</w:t>
      </w:r>
      <w:r>
        <w:rPr>
          <w:rFonts w:hint="cs"/>
          <w:rtl/>
        </w:rPr>
        <w:t>;</w:t>
      </w:r>
      <w:r>
        <w:rPr>
          <w:rtl/>
        </w:rPr>
        <w:t xml:space="preserve"> </w:t>
      </w:r>
      <w:bookmarkStart w:id="15108" w:name="_ETM_Q30_355120"/>
      <w:bookmarkEnd w:id="15108"/>
      <w:r>
        <w:rPr>
          <w:rtl/>
        </w:rPr>
        <w:t xml:space="preserve">אין </w:t>
      </w:r>
      <w:bookmarkStart w:id="15109" w:name="_ETM_Q30_355419"/>
      <w:bookmarkStart w:id="15110" w:name="_ETM_Q30_355630"/>
      <w:bookmarkEnd w:id="15109"/>
      <w:bookmarkEnd w:id="15110"/>
      <w:r>
        <w:rPr>
          <w:rFonts w:hint="cs"/>
          <w:rtl/>
        </w:rPr>
        <w:t xml:space="preserve">טעם </w:t>
      </w:r>
      <w:r>
        <w:rPr>
          <w:rtl/>
        </w:rPr>
        <w:t xml:space="preserve">להתנצח </w:t>
      </w:r>
      <w:bookmarkStart w:id="15111" w:name="_ETM_Q30_356260"/>
      <w:bookmarkEnd w:id="15111"/>
      <w:r>
        <w:rPr>
          <w:rtl/>
        </w:rPr>
        <w:t xml:space="preserve">איתם </w:t>
      </w:r>
      <w:bookmarkStart w:id="15112" w:name="_ETM_Q30_356530"/>
      <w:bookmarkEnd w:id="15112"/>
      <w:r>
        <w:rPr>
          <w:rtl/>
        </w:rPr>
        <w:t xml:space="preserve">על </w:t>
      </w:r>
      <w:bookmarkStart w:id="15113" w:name="_ETM_Q30_356620"/>
      <w:bookmarkEnd w:id="15113"/>
      <w:r>
        <w:rPr>
          <w:rtl/>
        </w:rPr>
        <w:t xml:space="preserve">זכויות </w:t>
      </w:r>
      <w:bookmarkStart w:id="15114" w:name="_ETM_Q30_357040"/>
      <w:bookmarkEnd w:id="15114"/>
      <w:r>
        <w:rPr>
          <w:rtl/>
        </w:rPr>
        <w:t>אזרח</w:t>
      </w:r>
      <w:r>
        <w:rPr>
          <w:rFonts w:hint="cs"/>
          <w:rtl/>
        </w:rPr>
        <w:t>,</w:t>
      </w:r>
      <w:r>
        <w:rPr>
          <w:rtl/>
        </w:rPr>
        <w:t xml:space="preserve"> </w:t>
      </w:r>
      <w:bookmarkStart w:id="15115" w:name="_ETM_Q30_357520"/>
      <w:bookmarkEnd w:id="15115"/>
      <w:r>
        <w:rPr>
          <w:rtl/>
        </w:rPr>
        <w:t xml:space="preserve">על </w:t>
      </w:r>
      <w:bookmarkStart w:id="15116" w:name="_ETM_Q30_357669"/>
      <w:bookmarkEnd w:id="15116"/>
      <w:r>
        <w:rPr>
          <w:rtl/>
        </w:rPr>
        <w:t xml:space="preserve">הגנה </w:t>
      </w:r>
      <w:bookmarkStart w:id="15117" w:name="_ETM_Q30_358060"/>
      <w:bookmarkEnd w:id="15117"/>
      <w:r>
        <w:rPr>
          <w:rtl/>
        </w:rPr>
        <w:t xml:space="preserve">על </w:t>
      </w:r>
      <w:bookmarkStart w:id="15118" w:name="_ETM_Q30_358150"/>
      <w:bookmarkEnd w:id="15118"/>
      <w:r>
        <w:rPr>
          <w:rtl/>
        </w:rPr>
        <w:t xml:space="preserve">הקהילה </w:t>
      </w:r>
      <w:bookmarkStart w:id="15119" w:name="_ETM_Q30_358599"/>
      <w:bookmarkEnd w:id="15119"/>
      <w:r>
        <w:rPr>
          <w:rtl/>
        </w:rPr>
        <w:t>הגאה</w:t>
      </w:r>
      <w:r>
        <w:rPr>
          <w:rFonts w:hint="cs"/>
          <w:rtl/>
        </w:rPr>
        <w:t>,</w:t>
      </w:r>
      <w:r>
        <w:rPr>
          <w:rtl/>
        </w:rPr>
        <w:t xml:space="preserve"> </w:t>
      </w:r>
      <w:bookmarkStart w:id="15120" w:name="_ETM_Q30_359560"/>
      <w:bookmarkEnd w:id="15120"/>
      <w:r>
        <w:rPr>
          <w:rtl/>
        </w:rPr>
        <w:t xml:space="preserve">כי </w:t>
      </w:r>
      <w:bookmarkStart w:id="15121" w:name="_ETM_Q30_359739"/>
      <w:bookmarkEnd w:id="15121"/>
      <w:r>
        <w:rPr>
          <w:rtl/>
        </w:rPr>
        <w:t>בוא</w:t>
      </w:r>
      <w:r>
        <w:rPr>
          <w:rFonts w:hint="cs"/>
          <w:rtl/>
        </w:rPr>
        <w:t>ו</w:t>
      </w:r>
      <w:r>
        <w:rPr>
          <w:rtl/>
        </w:rPr>
        <w:t xml:space="preserve"> </w:t>
      </w:r>
      <w:bookmarkStart w:id="15122" w:name="_ETM_Q30_359860"/>
      <w:bookmarkEnd w:id="15122"/>
      <w:r>
        <w:rPr>
          <w:rtl/>
        </w:rPr>
        <w:t xml:space="preserve">נודה </w:t>
      </w:r>
      <w:bookmarkStart w:id="15123" w:name="_ETM_Q30_360220"/>
      <w:bookmarkEnd w:id="15123"/>
      <w:r>
        <w:rPr>
          <w:rtl/>
        </w:rPr>
        <w:t xml:space="preserve">על </w:t>
      </w:r>
      <w:bookmarkStart w:id="15124" w:name="_ETM_Q30_360340"/>
      <w:bookmarkEnd w:id="15124"/>
      <w:r>
        <w:rPr>
          <w:rtl/>
        </w:rPr>
        <w:t>האמת</w:t>
      </w:r>
      <w:r>
        <w:rPr>
          <w:rFonts w:hint="cs"/>
          <w:rtl/>
        </w:rPr>
        <w:t>,</w:t>
      </w:r>
      <w:r>
        <w:rPr>
          <w:rtl/>
        </w:rPr>
        <w:t xml:space="preserve"> </w:t>
      </w:r>
      <w:bookmarkStart w:id="15125" w:name="_ETM_Q30_361330"/>
      <w:bookmarkEnd w:id="15125"/>
      <w:r>
        <w:rPr>
          <w:rtl/>
        </w:rPr>
        <w:t xml:space="preserve">עבורם </w:t>
      </w:r>
      <w:bookmarkStart w:id="15126" w:name="_ETM_Q30_362310"/>
      <w:bookmarkStart w:id="15127" w:name="_ETM_Q30_362549"/>
      <w:bookmarkEnd w:id="15126"/>
      <w:bookmarkEnd w:id="15127"/>
      <w:r>
        <w:rPr>
          <w:rFonts w:hint="cs"/>
          <w:rtl/>
        </w:rPr>
        <w:t>הלהט"בים</w:t>
      </w:r>
      <w:r>
        <w:rPr>
          <w:rtl/>
        </w:rPr>
        <w:t xml:space="preserve"> </w:t>
      </w:r>
      <w:bookmarkStart w:id="15128" w:name="_ETM_Q30_363510"/>
      <w:bookmarkEnd w:id="15128"/>
      <w:r>
        <w:rPr>
          <w:rtl/>
        </w:rPr>
        <w:t xml:space="preserve">הם </w:t>
      </w:r>
      <w:bookmarkStart w:id="15129" w:name="_ETM_Q30_363689"/>
      <w:bookmarkEnd w:id="15129"/>
      <w:r>
        <w:rPr>
          <w:rtl/>
        </w:rPr>
        <w:t>בהמות</w:t>
      </w:r>
      <w:r>
        <w:rPr>
          <w:rFonts w:hint="cs"/>
          <w:rtl/>
        </w:rPr>
        <w:t xml:space="preserve">; </w:t>
      </w:r>
      <w:bookmarkStart w:id="15130" w:name="_ETM_Q30_365989"/>
      <w:bookmarkStart w:id="15131" w:name="_ETM_Q30_366071"/>
      <w:bookmarkStart w:id="15132" w:name="_ETM_Q30_366253"/>
      <w:bookmarkStart w:id="15133" w:name="_ETM_Q30_366324"/>
      <w:bookmarkStart w:id="15134" w:name="_ETM_Q30_365069"/>
      <w:bookmarkEnd w:id="15130"/>
      <w:bookmarkEnd w:id="15131"/>
      <w:bookmarkEnd w:id="15132"/>
      <w:bookmarkEnd w:id="15133"/>
      <w:bookmarkEnd w:id="15134"/>
      <w:r>
        <w:rPr>
          <w:rtl/>
        </w:rPr>
        <w:t xml:space="preserve">שירות </w:t>
      </w:r>
      <w:bookmarkStart w:id="15135" w:name="_ETM_Q30_365590"/>
      <w:bookmarkEnd w:id="15135"/>
      <w:r>
        <w:rPr>
          <w:rFonts w:hint="cs"/>
          <w:rtl/>
        </w:rPr>
        <w:t xml:space="preserve">צבאי </w:t>
      </w:r>
      <w:bookmarkStart w:id="15136" w:name="_ETM_Q30_366069"/>
      <w:bookmarkEnd w:id="15136"/>
      <w:r>
        <w:rPr>
          <w:rtl/>
        </w:rPr>
        <w:t xml:space="preserve">או </w:t>
      </w:r>
      <w:bookmarkStart w:id="15137" w:name="_ETM_Q30_366250"/>
      <w:bookmarkEnd w:id="15137"/>
      <w:r>
        <w:rPr>
          <w:rtl/>
        </w:rPr>
        <w:t xml:space="preserve">קרבי </w:t>
      </w:r>
      <w:bookmarkStart w:id="15138" w:name="_ETM_Q30_366639"/>
      <w:bookmarkEnd w:id="15138"/>
      <w:r>
        <w:rPr>
          <w:rtl/>
        </w:rPr>
        <w:t>לנשים</w:t>
      </w:r>
      <w:r>
        <w:rPr>
          <w:rFonts w:hint="cs"/>
          <w:rtl/>
        </w:rPr>
        <w:t>,</w:t>
      </w:r>
      <w:r>
        <w:rPr>
          <w:rtl/>
        </w:rPr>
        <w:t xml:space="preserve"> </w:t>
      </w:r>
      <w:bookmarkStart w:id="15139" w:name="_ETM_Q30_367139"/>
      <w:bookmarkEnd w:id="15139"/>
      <w:r>
        <w:rPr>
          <w:rtl/>
        </w:rPr>
        <w:t>זה</w:t>
      </w:r>
      <w:r>
        <w:rPr>
          <w:rFonts w:hint="cs"/>
          <w:rtl/>
        </w:rPr>
        <w:t xml:space="preserve"> –</w:t>
      </w:r>
      <w:r>
        <w:rPr>
          <w:rtl/>
        </w:rPr>
        <w:t xml:space="preserve"> </w:t>
      </w:r>
      <w:bookmarkStart w:id="15140" w:name="_ETM_Q30_367889"/>
      <w:bookmarkEnd w:id="15140"/>
      <w:r>
        <w:rPr>
          <w:rtl/>
        </w:rPr>
        <w:t xml:space="preserve">זה </w:t>
      </w:r>
      <w:bookmarkStart w:id="15141" w:name="_ETM_Q30_368069"/>
      <w:bookmarkEnd w:id="15141"/>
      <w:r>
        <w:rPr>
          <w:rtl/>
        </w:rPr>
        <w:t xml:space="preserve">בכלל </w:t>
      </w:r>
      <w:bookmarkStart w:id="15142" w:name="_ETM_Q30_368460"/>
      <w:bookmarkEnd w:id="15142"/>
      <w:r>
        <w:rPr>
          <w:rtl/>
        </w:rPr>
        <w:t>תועבה</w:t>
      </w:r>
      <w:r>
        <w:rPr>
          <w:rFonts w:hint="cs"/>
          <w:rtl/>
        </w:rPr>
        <w:t>.</w:t>
      </w:r>
      <w:r>
        <w:rPr>
          <w:rtl/>
        </w:rPr>
        <w:t xml:space="preserve"> </w:t>
      </w:r>
      <w:bookmarkStart w:id="15143" w:name="_ETM_Q30_369900"/>
      <w:bookmarkStart w:id="15144" w:name="_ETM_Q30_370852"/>
      <w:bookmarkStart w:id="15145" w:name="_ETM_Q30_370897"/>
      <w:bookmarkStart w:id="15146" w:name="_ETM_Q30_371141"/>
      <w:bookmarkStart w:id="15147" w:name="_ETM_Q30_371191"/>
      <w:bookmarkEnd w:id="15143"/>
      <w:bookmarkEnd w:id="15144"/>
      <w:bookmarkEnd w:id="15145"/>
      <w:bookmarkEnd w:id="15146"/>
      <w:bookmarkEnd w:id="15147"/>
      <w:r>
        <w:rPr>
          <w:rtl/>
        </w:rPr>
        <w:t>חברים</w:t>
      </w:r>
      <w:r>
        <w:rPr>
          <w:rFonts w:hint="cs"/>
          <w:rtl/>
        </w:rPr>
        <w:t>,</w:t>
      </w:r>
      <w:r>
        <w:rPr>
          <w:rtl/>
        </w:rPr>
        <w:t xml:space="preserve"> </w:t>
      </w:r>
      <w:bookmarkStart w:id="15148" w:name="_ETM_Q30_371280"/>
      <w:bookmarkEnd w:id="15148"/>
      <w:r>
        <w:rPr>
          <w:rtl/>
        </w:rPr>
        <w:t xml:space="preserve">זה </w:t>
      </w:r>
      <w:bookmarkStart w:id="15149" w:name="_ETM_Q30_371549"/>
      <w:bookmarkEnd w:id="15149"/>
      <w:r>
        <w:rPr>
          <w:rtl/>
        </w:rPr>
        <w:t xml:space="preserve">באמת </w:t>
      </w:r>
      <w:bookmarkStart w:id="15150" w:name="_ETM_Q30_372440"/>
      <w:bookmarkEnd w:id="15150"/>
      <w:r>
        <w:rPr>
          <w:rtl/>
        </w:rPr>
        <w:t xml:space="preserve">מי </w:t>
      </w:r>
      <w:bookmarkStart w:id="15151" w:name="_ETM_Q30_372740"/>
      <w:bookmarkEnd w:id="15151"/>
      <w:r>
        <w:rPr>
          <w:rtl/>
        </w:rPr>
        <w:t>שהם</w:t>
      </w:r>
      <w:r>
        <w:rPr>
          <w:rFonts w:hint="cs"/>
          <w:rtl/>
        </w:rPr>
        <w:t>.</w:t>
      </w:r>
      <w:r>
        <w:rPr>
          <w:rtl/>
        </w:rPr>
        <w:t xml:space="preserve"> </w:t>
      </w:r>
      <w:bookmarkStart w:id="15152" w:name="_ETM_Q30_373849"/>
      <w:bookmarkEnd w:id="15152"/>
      <w:r>
        <w:rPr>
          <w:rtl/>
        </w:rPr>
        <w:t xml:space="preserve">זה </w:t>
      </w:r>
      <w:bookmarkStart w:id="15153" w:name="_ETM_Q30_374090"/>
      <w:bookmarkEnd w:id="15153"/>
      <w:r>
        <w:rPr>
          <w:rtl/>
        </w:rPr>
        <w:t xml:space="preserve">לא </w:t>
      </w:r>
      <w:bookmarkStart w:id="15154" w:name="_ETM_Q30_374239"/>
      <w:bookmarkEnd w:id="15154"/>
      <w:r>
        <w:rPr>
          <w:rtl/>
        </w:rPr>
        <w:t>משחק</w:t>
      </w:r>
      <w:r>
        <w:rPr>
          <w:rFonts w:hint="cs"/>
          <w:rtl/>
        </w:rPr>
        <w:t>.</w:t>
      </w:r>
      <w:r>
        <w:rPr>
          <w:rtl/>
        </w:rPr>
        <w:t xml:space="preserve"> </w:t>
      </w:r>
      <w:bookmarkStart w:id="15155" w:name="_ETM_Q30_375290"/>
      <w:bookmarkEnd w:id="15155"/>
      <w:r>
        <w:rPr>
          <w:rtl/>
        </w:rPr>
        <w:t xml:space="preserve">הם </w:t>
      </w:r>
      <w:bookmarkStart w:id="15156" w:name="_ETM_Q30_375530"/>
      <w:bookmarkEnd w:id="15156"/>
      <w:r>
        <w:rPr>
          <w:rtl/>
        </w:rPr>
        <w:t xml:space="preserve">באמת </w:t>
      </w:r>
      <w:bookmarkStart w:id="15157" w:name="_ETM_Q30_376159"/>
      <w:bookmarkEnd w:id="15157"/>
      <w:r>
        <w:rPr>
          <w:rtl/>
        </w:rPr>
        <w:t xml:space="preserve">תופסים </w:t>
      </w:r>
      <w:bookmarkStart w:id="15158" w:name="_ETM_Q30_376790"/>
      <w:bookmarkEnd w:id="15158"/>
      <w:r>
        <w:rPr>
          <w:rtl/>
        </w:rPr>
        <w:t xml:space="preserve">ככה </w:t>
      </w:r>
      <w:bookmarkStart w:id="15159" w:name="_ETM_Q30_377299"/>
      <w:bookmarkEnd w:id="15159"/>
      <w:r>
        <w:rPr>
          <w:rtl/>
        </w:rPr>
        <w:t xml:space="preserve">את </w:t>
      </w:r>
      <w:bookmarkStart w:id="15160" w:name="_ETM_Q30_377510"/>
      <w:bookmarkEnd w:id="15160"/>
      <w:r>
        <w:rPr>
          <w:rtl/>
        </w:rPr>
        <w:t>המציאות</w:t>
      </w:r>
      <w:r>
        <w:rPr>
          <w:rFonts w:hint="cs"/>
          <w:rtl/>
        </w:rPr>
        <w:t>,</w:t>
      </w:r>
      <w:r>
        <w:rPr>
          <w:rtl/>
        </w:rPr>
        <w:t xml:space="preserve"> </w:t>
      </w:r>
      <w:bookmarkStart w:id="15161" w:name="_ETM_Q30_378819"/>
      <w:bookmarkEnd w:id="15161"/>
      <w:r>
        <w:rPr>
          <w:rtl/>
        </w:rPr>
        <w:t xml:space="preserve">לפחות </w:t>
      </w:r>
      <w:bookmarkStart w:id="15162" w:name="_ETM_Q30_379389"/>
      <w:bookmarkEnd w:id="15162"/>
      <w:r>
        <w:rPr>
          <w:rtl/>
        </w:rPr>
        <w:t xml:space="preserve">חלק </w:t>
      </w:r>
      <w:bookmarkStart w:id="15163" w:name="_ETM_Q30_379749"/>
      <w:bookmarkEnd w:id="15163"/>
      <w:r>
        <w:rPr>
          <w:rtl/>
        </w:rPr>
        <w:t>מהם</w:t>
      </w:r>
      <w:r>
        <w:rPr>
          <w:rFonts w:hint="cs"/>
          <w:rtl/>
        </w:rPr>
        <w:t>.</w:t>
      </w:r>
      <w:r>
        <w:rPr>
          <w:rtl/>
        </w:rPr>
        <w:t xml:space="preserve"> </w:t>
      </w:r>
      <w:bookmarkStart w:id="15164" w:name="_ETM_Q30_380650"/>
      <w:bookmarkEnd w:id="15164"/>
      <w:r>
        <w:rPr>
          <w:rtl/>
        </w:rPr>
        <w:t xml:space="preserve">חלק </w:t>
      </w:r>
      <w:bookmarkStart w:id="15165" w:name="_ETM_Q30_381069"/>
      <w:bookmarkEnd w:id="15165"/>
      <w:r>
        <w:rPr>
          <w:rtl/>
        </w:rPr>
        <w:t xml:space="preserve">אחר </w:t>
      </w:r>
      <w:bookmarkStart w:id="15166" w:name="_ETM_Q30_381400"/>
      <w:bookmarkEnd w:id="15166"/>
      <w:r>
        <w:rPr>
          <w:rtl/>
        </w:rPr>
        <w:t xml:space="preserve">כן </w:t>
      </w:r>
      <w:bookmarkStart w:id="15167" w:name="_ETM_Q30_381730"/>
      <w:bookmarkEnd w:id="15167"/>
      <w:r>
        <w:rPr>
          <w:rtl/>
        </w:rPr>
        <w:t xml:space="preserve">מבין </w:t>
      </w:r>
      <w:bookmarkStart w:id="15168" w:name="_ETM_Q30_382120"/>
      <w:bookmarkEnd w:id="15168"/>
      <w:r>
        <w:rPr>
          <w:rtl/>
        </w:rPr>
        <w:t xml:space="preserve">ופשוט </w:t>
      </w:r>
      <w:bookmarkStart w:id="15169" w:name="_ETM_Q30_382749"/>
      <w:bookmarkEnd w:id="15169"/>
      <w:r>
        <w:rPr>
          <w:rtl/>
        </w:rPr>
        <w:t xml:space="preserve">לא </w:t>
      </w:r>
      <w:bookmarkStart w:id="15170" w:name="_ETM_Q30_383019"/>
      <w:bookmarkEnd w:id="15170"/>
      <w:r>
        <w:rPr>
          <w:rtl/>
        </w:rPr>
        <w:t xml:space="preserve">חי </w:t>
      </w:r>
      <w:bookmarkStart w:id="15171" w:name="_ETM_Q30_383379"/>
      <w:bookmarkEnd w:id="15171"/>
      <w:r>
        <w:rPr>
          <w:rtl/>
        </w:rPr>
        <w:t xml:space="preserve">באותו </w:t>
      </w:r>
      <w:bookmarkStart w:id="15172" w:name="_ETM_Q30_383949"/>
      <w:bookmarkEnd w:id="15172"/>
      <w:r>
        <w:rPr>
          <w:rtl/>
        </w:rPr>
        <w:t xml:space="preserve">עולם </w:t>
      </w:r>
      <w:bookmarkStart w:id="15173" w:name="_ETM_Q30_384370"/>
      <w:bookmarkEnd w:id="15173"/>
      <w:r>
        <w:rPr>
          <w:rtl/>
        </w:rPr>
        <w:t xml:space="preserve">ערכים </w:t>
      </w:r>
      <w:bookmarkStart w:id="15174" w:name="_ETM_Q30_384849"/>
      <w:bookmarkEnd w:id="15174"/>
      <w:r>
        <w:rPr>
          <w:rtl/>
        </w:rPr>
        <w:t>דמוקרטי</w:t>
      </w:r>
      <w:r>
        <w:rPr>
          <w:rFonts w:hint="cs"/>
          <w:rtl/>
        </w:rPr>
        <w:t>.</w:t>
      </w:r>
      <w:r>
        <w:rPr>
          <w:rtl/>
        </w:rPr>
        <w:t xml:space="preserve"> </w:t>
      </w:r>
      <w:bookmarkStart w:id="15175" w:name="_ETM_Q30_386500"/>
      <w:bookmarkStart w:id="15176" w:name="_ETM_Q30_386830"/>
      <w:bookmarkEnd w:id="15175"/>
      <w:bookmarkEnd w:id="15176"/>
      <w:r>
        <w:rPr>
          <w:rFonts w:hint="cs"/>
          <w:rtl/>
        </w:rPr>
        <w:t>ו</w:t>
      </w:r>
      <w:r>
        <w:rPr>
          <w:rtl/>
        </w:rPr>
        <w:t xml:space="preserve">יש </w:t>
      </w:r>
      <w:bookmarkStart w:id="15177" w:name="_ETM_Q30_386950"/>
      <w:bookmarkEnd w:id="15177"/>
      <w:r>
        <w:rPr>
          <w:rtl/>
        </w:rPr>
        <w:t xml:space="preserve">את </w:t>
      </w:r>
      <w:bookmarkStart w:id="15178" w:name="_ETM_Q30_387160"/>
      <w:bookmarkEnd w:id="15178"/>
      <w:proofErr w:type="spellStart"/>
      <w:r>
        <w:rPr>
          <w:rFonts w:hint="cs"/>
          <w:rtl/>
        </w:rPr>
        <w:t>ה</w:t>
      </w:r>
      <w:r>
        <w:rPr>
          <w:rtl/>
        </w:rPr>
        <w:t>ביביסטים</w:t>
      </w:r>
      <w:proofErr w:type="spellEnd"/>
      <w:r w:rsidR="00A31BF7">
        <w:rPr>
          <w:rFonts w:hint="cs"/>
          <w:rtl/>
        </w:rPr>
        <w:t>,</w:t>
      </w:r>
      <w:r>
        <w:rPr>
          <w:rtl/>
        </w:rPr>
        <w:t xml:space="preserve"> </w:t>
      </w:r>
      <w:bookmarkStart w:id="15179" w:name="_ETM_Q30_387669"/>
      <w:bookmarkEnd w:id="15179"/>
      <w:r>
        <w:rPr>
          <w:rtl/>
        </w:rPr>
        <w:t xml:space="preserve">שמוכרים </w:t>
      </w:r>
      <w:bookmarkStart w:id="15180" w:name="_ETM_Q30_388240"/>
      <w:bookmarkEnd w:id="15180"/>
      <w:r>
        <w:rPr>
          <w:rtl/>
        </w:rPr>
        <w:t xml:space="preserve">את </w:t>
      </w:r>
      <w:bookmarkStart w:id="15181" w:name="_ETM_Q30_388389"/>
      <w:bookmarkEnd w:id="15181"/>
      <w:proofErr w:type="spellStart"/>
      <w:r>
        <w:rPr>
          <w:rtl/>
        </w:rPr>
        <w:t>הלהט"בים</w:t>
      </w:r>
      <w:proofErr w:type="spellEnd"/>
      <w:r>
        <w:rPr>
          <w:rFonts w:hint="cs"/>
          <w:rtl/>
        </w:rPr>
        <w:t>,</w:t>
      </w:r>
      <w:r>
        <w:rPr>
          <w:rtl/>
        </w:rPr>
        <w:t xml:space="preserve"> </w:t>
      </w:r>
      <w:bookmarkStart w:id="15182" w:name="_ETM_Q30_389200"/>
      <w:bookmarkEnd w:id="15182"/>
      <w:r>
        <w:rPr>
          <w:rtl/>
        </w:rPr>
        <w:t xml:space="preserve">את </w:t>
      </w:r>
      <w:bookmarkStart w:id="15183" w:name="_ETM_Q30_389350"/>
      <w:bookmarkEnd w:id="15183"/>
      <w:r>
        <w:rPr>
          <w:rtl/>
        </w:rPr>
        <w:t xml:space="preserve">הנשים </w:t>
      </w:r>
      <w:bookmarkStart w:id="15184" w:name="_ETM_Q30_389889"/>
      <w:bookmarkEnd w:id="15184"/>
      <w:r>
        <w:rPr>
          <w:rtl/>
        </w:rPr>
        <w:t xml:space="preserve">ואת </w:t>
      </w:r>
      <w:bookmarkStart w:id="15185" w:name="_ETM_Q30_390220"/>
      <w:bookmarkEnd w:id="15185"/>
      <w:r>
        <w:rPr>
          <w:rtl/>
        </w:rPr>
        <w:t>הדמוקרטיה</w:t>
      </w:r>
      <w:r>
        <w:rPr>
          <w:rFonts w:hint="cs"/>
          <w:rtl/>
        </w:rPr>
        <w:t>,</w:t>
      </w:r>
      <w:r>
        <w:rPr>
          <w:rtl/>
        </w:rPr>
        <w:t xml:space="preserve"> </w:t>
      </w:r>
      <w:bookmarkStart w:id="15186" w:name="_ETM_Q30_391200"/>
      <w:bookmarkEnd w:id="15186"/>
      <w:r>
        <w:rPr>
          <w:rFonts w:hint="cs"/>
          <w:rtl/>
        </w:rPr>
        <w:t>כדי,</w:t>
      </w:r>
      <w:r>
        <w:rPr>
          <w:rtl/>
        </w:rPr>
        <w:t xml:space="preserve"> </w:t>
      </w:r>
      <w:bookmarkStart w:id="15187" w:name="_ETM_Q30_391530"/>
      <w:bookmarkEnd w:id="15187"/>
      <w:r>
        <w:rPr>
          <w:rtl/>
        </w:rPr>
        <w:t>למשל</w:t>
      </w:r>
      <w:r>
        <w:rPr>
          <w:rFonts w:hint="cs"/>
          <w:rtl/>
        </w:rPr>
        <w:t>,</w:t>
      </w:r>
      <w:r>
        <w:rPr>
          <w:rtl/>
        </w:rPr>
        <w:t xml:space="preserve"> </w:t>
      </w:r>
      <w:bookmarkStart w:id="15188" w:name="_ETM_Q30_392580"/>
      <w:bookmarkEnd w:id="15188"/>
      <w:r>
        <w:rPr>
          <w:rFonts w:hint="cs"/>
          <w:rtl/>
        </w:rPr>
        <w:t>לה</w:t>
      </w:r>
      <w:r>
        <w:rPr>
          <w:rtl/>
        </w:rPr>
        <w:t xml:space="preserve">חליף </w:t>
      </w:r>
      <w:bookmarkStart w:id="15189" w:name="_ETM_Q30_392790"/>
      <w:bookmarkEnd w:id="15189"/>
      <w:r>
        <w:rPr>
          <w:rtl/>
        </w:rPr>
        <w:t xml:space="preserve">את </w:t>
      </w:r>
      <w:bookmarkStart w:id="15190" w:name="_ETM_Q30_392850"/>
      <w:bookmarkEnd w:id="15190"/>
      <w:r>
        <w:rPr>
          <w:rtl/>
        </w:rPr>
        <w:t xml:space="preserve">השופטים </w:t>
      </w:r>
      <w:bookmarkStart w:id="15191" w:name="_ETM_Q30_393270"/>
      <w:bookmarkEnd w:id="15191"/>
      <w:r>
        <w:rPr>
          <w:rtl/>
        </w:rPr>
        <w:t xml:space="preserve">במשפט </w:t>
      </w:r>
      <w:bookmarkStart w:id="15192" w:name="_ETM_Q30_393720"/>
      <w:bookmarkEnd w:id="15192"/>
      <w:r>
        <w:rPr>
          <w:rtl/>
        </w:rPr>
        <w:t>נתניהו</w:t>
      </w:r>
      <w:r>
        <w:rPr>
          <w:rFonts w:hint="cs"/>
          <w:rtl/>
        </w:rPr>
        <w:t>.</w:t>
      </w:r>
    </w:p>
    <w:p w:rsidR="002C4351" w:rsidRDefault="002C4351" w:rsidP="00111494">
      <w:pPr>
        <w:rPr>
          <w:rtl/>
        </w:rPr>
      </w:pPr>
      <w:bookmarkStart w:id="15193" w:name="_ETM_Q30_396401"/>
      <w:bookmarkStart w:id="15194" w:name="_ETM_Q30_396492"/>
      <w:bookmarkStart w:id="15195" w:name="_ETM_Q30_396594"/>
      <w:bookmarkEnd w:id="15193"/>
      <w:bookmarkEnd w:id="15194"/>
      <w:bookmarkEnd w:id="15195"/>
    </w:p>
    <w:p w:rsidR="002C4351" w:rsidRDefault="002C4351" w:rsidP="00111494">
      <w:pPr>
        <w:rPr>
          <w:rtl/>
        </w:rPr>
      </w:pPr>
      <w:bookmarkStart w:id="15196" w:name="_ETM_Q30_396688"/>
      <w:bookmarkStart w:id="15197" w:name="_ETM_Q30_395610"/>
      <w:bookmarkEnd w:id="15196"/>
      <w:bookmarkEnd w:id="15197"/>
      <w:r>
        <w:rPr>
          <w:rtl/>
        </w:rPr>
        <w:t xml:space="preserve">כנסת </w:t>
      </w:r>
      <w:bookmarkStart w:id="15198" w:name="_ETM_Q30_396090"/>
      <w:bookmarkEnd w:id="15198"/>
      <w:r>
        <w:rPr>
          <w:rtl/>
        </w:rPr>
        <w:t>נכבדה</w:t>
      </w:r>
      <w:r>
        <w:rPr>
          <w:rFonts w:hint="cs"/>
          <w:rtl/>
        </w:rPr>
        <w:t>,</w:t>
      </w:r>
      <w:r>
        <w:rPr>
          <w:rtl/>
        </w:rPr>
        <w:t xml:space="preserve"> </w:t>
      </w:r>
      <w:bookmarkStart w:id="15199" w:name="_ETM_Q30_397470"/>
      <w:bookmarkEnd w:id="15199"/>
      <w:r>
        <w:rPr>
          <w:rtl/>
        </w:rPr>
        <w:t xml:space="preserve">התרגלנו </w:t>
      </w:r>
      <w:bookmarkStart w:id="15200" w:name="_ETM_Q30_398340"/>
      <w:bookmarkEnd w:id="15200"/>
      <w:r>
        <w:rPr>
          <w:rtl/>
        </w:rPr>
        <w:t xml:space="preserve">לשקר </w:t>
      </w:r>
      <w:bookmarkStart w:id="15201" w:name="_ETM_Q30_399030"/>
      <w:bookmarkEnd w:id="15201"/>
      <w:r>
        <w:rPr>
          <w:rtl/>
        </w:rPr>
        <w:t xml:space="preserve">לעצמנו </w:t>
      </w:r>
      <w:bookmarkStart w:id="15202" w:name="_ETM_Q30_399810"/>
      <w:bookmarkEnd w:id="15202"/>
      <w:r>
        <w:rPr>
          <w:rtl/>
        </w:rPr>
        <w:t xml:space="preserve">שאין </w:t>
      </w:r>
      <w:bookmarkStart w:id="15203" w:name="_ETM_Q30_400350"/>
      <w:bookmarkEnd w:id="15203"/>
      <w:r>
        <w:rPr>
          <w:rtl/>
        </w:rPr>
        <w:t xml:space="preserve">דבר </w:t>
      </w:r>
      <w:bookmarkStart w:id="15204" w:name="_ETM_Q30_400830"/>
      <w:bookmarkEnd w:id="15204"/>
      <w:r>
        <w:rPr>
          <w:rtl/>
        </w:rPr>
        <w:t xml:space="preserve">כזה </w:t>
      </w:r>
      <w:bookmarkStart w:id="15205" w:name="_ETM_Q30_401310"/>
      <w:bookmarkEnd w:id="15205"/>
      <w:r>
        <w:rPr>
          <w:rtl/>
        </w:rPr>
        <w:t xml:space="preserve">יהודים </w:t>
      </w:r>
      <w:bookmarkStart w:id="15206" w:name="_ETM_Q30_401820"/>
      <w:bookmarkEnd w:id="15206"/>
      <w:r>
        <w:rPr>
          <w:rtl/>
        </w:rPr>
        <w:t xml:space="preserve">לא </w:t>
      </w:r>
      <w:bookmarkStart w:id="15207" w:name="_ETM_Q30_401970"/>
      <w:bookmarkEnd w:id="15207"/>
      <w:r>
        <w:rPr>
          <w:rtl/>
        </w:rPr>
        <w:t>דמוקרטיים</w:t>
      </w:r>
      <w:r>
        <w:rPr>
          <w:rFonts w:hint="cs"/>
          <w:rtl/>
        </w:rPr>
        <w:t>,</w:t>
      </w:r>
      <w:r>
        <w:rPr>
          <w:rtl/>
        </w:rPr>
        <w:t xml:space="preserve"> </w:t>
      </w:r>
      <w:bookmarkStart w:id="15208" w:name="_ETM_Q30_403540"/>
      <w:bookmarkEnd w:id="15208"/>
      <w:r>
        <w:rPr>
          <w:rtl/>
        </w:rPr>
        <w:t>ש</w:t>
      </w:r>
      <w:bookmarkStart w:id="15209" w:name="_ETM_Q30_403830"/>
      <w:bookmarkEnd w:id="15209"/>
      <w:r>
        <w:rPr>
          <w:rtl/>
        </w:rPr>
        <w:t xml:space="preserve">אין </w:t>
      </w:r>
      <w:bookmarkStart w:id="15210" w:name="_ETM_Q30_404160"/>
      <w:bookmarkEnd w:id="15210"/>
      <w:r>
        <w:rPr>
          <w:rtl/>
        </w:rPr>
        <w:t xml:space="preserve">יהודים </w:t>
      </w:r>
      <w:bookmarkStart w:id="15211" w:name="_ETM_Q30_404700"/>
      <w:bookmarkEnd w:id="15211"/>
      <w:r>
        <w:rPr>
          <w:rtl/>
        </w:rPr>
        <w:t>גזענים</w:t>
      </w:r>
      <w:r>
        <w:rPr>
          <w:rFonts w:hint="cs"/>
          <w:rtl/>
        </w:rPr>
        <w:t>,</w:t>
      </w:r>
      <w:r>
        <w:rPr>
          <w:rtl/>
        </w:rPr>
        <w:t xml:space="preserve"> </w:t>
      </w:r>
      <w:bookmarkStart w:id="15212" w:name="_ETM_Q30_406180"/>
      <w:bookmarkEnd w:id="15212"/>
      <w:r>
        <w:rPr>
          <w:rtl/>
        </w:rPr>
        <w:t>ש</w:t>
      </w:r>
      <w:bookmarkStart w:id="15213" w:name="_ETM_Q30_406450"/>
      <w:bookmarkEnd w:id="15213"/>
      <w:r>
        <w:rPr>
          <w:rtl/>
        </w:rPr>
        <w:t xml:space="preserve">כולנו </w:t>
      </w:r>
      <w:bookmarkStart w:id="15214" w:name="_ETM_Q30_406989"/>
      <w:bookmarkEnd w:id="15214"/>
      <w:r>
        <w:rPr>
          <w:rtl/>
        </w:rPr>
        <w:t xml:space="preserve">מאמינים </w:t>
      </w:r>
      <w:bookmarkStart w:id="15215" w:name="_ETM_Q30_407709"/>
      <w:bookmarkEnd w:id="15215"/>
      <w:r>
        <w:rPr>
          <w:rtl/>
        </w:rPr>
        <w:t xml:space="preserve">בשוויון </w:t>
      </w:r>
      <w:bookmarkStart w:id="15216" w:name="_ETM_Q30_408370"/>
      <w:bookmarkEnd w:id="15216"/>
      <w:r>
        <w:rPr>
          <w:rtl/>
        </w:rPr>
        <w:t>זכויות</w:t>
      </w:r>
      <w:r>
        <w:rPr>
          <w:rFonts w:hint="cs"/>
          <w:rtl/>
        </w:rPr>
        <w:t>.</w:t>
      </w:r>
      <w:r>
        <w:rPr>
          <w:rtl/>
        </w:rPr>
        <w:t xml:space="preserve"> </w:t>
      </w:r>
      <w:bookmarkStart w:id="15217" w:name="_ETM_Q30_409560"/>
      <w:bookmarkEnd w:id="15217"/>
      <w:r>
        <w:rPr>
          <w:rtl/>
        </w:rPr>
        <w:t xml:space="preserve">אבל </w:t>
      </w:r>
      <w:bookmarkStart w:id="15218" w:name="_ETM_Q30_409980"/>
      <w:bookmarkEnd w:id="15218"/>
      <w:r>
        <w:rPr>
          <w:rtl/>
        </w:rPr>
        <w:t xml:space="preserve">המציאות </w:t>
      </w:r>
      <w:bookmarkStart w:id="15219" w:name="_ETM_Q30_411240"/>
      <w:bookmarkEnd w:id="15219"/>
      <w:r>
        <w:rPr>
          <w:rtl/>
        </w:rPr>
        <w:t xml:space="preserve">הוכיחה </w:t>
      </w:r>
      <w:bookmarkStart w:id="15220" w:name="_ETM_Q30_411960"/>
      <w:bookmarkEnd w:id="15220"/>
      <w:r>
        <w:rPr>
          <w:rtl/>
        </w:rPr>
        <w:t>אחרת</w:t>
      </w:r>
      <w:r>
        <w:rPr>
          <w:rFonts w:hint="cs"/>
          <w:rtl/>
        </w:rPr>
        <w:t>.</w:t>
      </w:r>
      <w:r>
        <w:rPr>
          <w:rtl/>
        </w:rPr>
        <w:t xml:space="preserve"> </w:t>
      </w:r>
      <w:bookmarkStart w:id="15221" w:name="_ETM_Q30_412500"/>
      <w:bookmarkEnd w:id="15221"/>
      <w:r>
        <w:rPr>
          <w:rtl/>
        </w:rPr>
        <w:t xml:space="preserve">לכן </w:t>
      </w:r>
      <w:bookmarkStart w:id="15222" w:name="_ETM_Q30_413070"/>
      <w:bookmarkEnd w:id="15222"/>
      <w:r>
        <w:rPr>
          <w:rtl/>
        </w:rPr>
        <w:t xml:space="preserve">אין </w:t>
      </w:r>
      <w:bookmarkStart w:id="15223" w:name="_ETM_Q30_413340"/>
      <w:bookmarkEnd w:id="15223"/>
      <w:r>
        <w:rPr>
          <w:rtl/>
        </w:rPr>
        <w:t xml:space="preserve">טעם </w:t>
      </w:r>
      <w:bookmarkStart w:id="15224" w:name="_ETM_Q30_413820"/>
      <w:bookmarkEnd w:id="15224"/>
      <w:r>
        <w:rPr>
          <w:rtl/>
        </w:rPr>
        <w:t xml:space="preserve">להתנצח </w:t>
      </w:r>
      <w:bookmarkStart w:id="15225" w:name="_ETM_Q30_414600"/>
      <w:bookmarkEnd w:id="15225"/>
      <w:r>
        <w:rPr>
          <w:rtl/>
        </w:rPr>
        <w:t>איתם</w:t>
      </w:r>
      <w:r>
        <w:rPr>
          <w:rFonts w:hint="cs"/>
          <w:rtl/>
        </w:rPr>
        <w:t>,</w:t>
      </w:r>
      <w:r>
        <w:rPr>
          <w:rtl/>
        </w:rPr>
        <w:t xml:space="preserve"> </w:t>
      </w:r>
      <w:bookmarkStart w:id="15226" w:name="_ETM_Q30_415890"/>
      <w:bookmarkEnd w:id="15226"/>
      <w:r>
        <w:rPr>
          <w:rtl/>
        </w:rPr>
        <w:t xml:space="preserve">כי </w:t>
      </w:r>
      <w:bookmarkStart w:id="15227" w:name="_ETM_Q30_416100"/>
      <w:bookmarkEnd w:id="15227"/>
      <w:r>
        <w:rPr>
          <w:rtl/>
        </w:rPr>
        <w:t xml:space="preserve">מה </w:t>
      </w:r>
      <w:bookmarkStart w:id="15228" w:name="_ETM_Q30_416280"/>
      <w:bookmarkEnd w:id="15228"/>
      <w:r>
        <w:rPr>
          <w:rtl/>
        </w:rPr>
        <w:t xml:space="preserve">שצריך </w:t>
      </w:r>
      <w:bookmarkStart w:id="15229" w:name="_ETM_Q30_417499"/>
      <w:bookmarkEnd w:id="15229"/>
      <w:r>
        <w:rPr>
          <w:rtl/>
        </w:rPr>
        <w:t xml:space="preserve">זה </w:t>
      </w:r>
      <w:bookmarkStart w:id="15230" w:name="_ETM_Q30_417829"/>
      <w:bookmarkEnd w:id="15230"/>
      <w:r>
        <w:rPr>
          <w:rtl/>
        </w:rPr>
        <w:t xml:space="preserve">פשוט </w:t>
      </w:r>
      <w:bookmarkStart w:id="15231" w:name="_ETM_Q30_418310"/>
      <w:bookmarkEnd w:id="15231"/>
      <w:r>
        <w:rPr>
          <w:rtl/>
        </w:rPr>
        <w:t xml:space="preserve">לנצח </w:t>
      </w:r>
      <w:bookmarkStart w:id="15232" w:name="_ETM_Q30_419060"/>
      <w:bookmarkEnd w:id="15232"/>
      <w:r>
        <w:rPr>
          <w:rtl/>
        </w:rPr>
        <w:t xml:space="preserve">אותם </w:t>
      </w:r>
      <w:bookmarkStart w:id="15233" w:name="_ETM_Q30_419480"/>
      <w:bookmarkEnd w:id="15233"/>
      <w:r>
        <w:rPr>
          <w:rtl/>
        </w:rPr>
        <w:t xml:space="preserve">במאבק </w:t>
      </w:r>
      <w:bookmarkStart w:id="15234" w:name="_ETM_Q30_420319"/>
      <w:bookmarkEnd w:id="15234"/>
      <w:r>
        <w:rPr>
          <w:rtl/>
        </w:rPr>
        <w:t xml:space="preserve">ההיסטורי </w:t>
      </w:r>
      <w:bookmarkStart w:id="15235" w:name="_ETM_Q30_421069"/>
      <w:bookmarkEnd w:id="15235"/>
      <w:r>
        <w:rPr>
          <w:rtl/>
        </w:rPr>
        <w:t>הזה</w:t>
      </w:r>
      <w:r>
        <w:rPr>
          <w:rFonts w:hint="cs"/>
          <w:rtl/>
        </w:rPr>
        <w:t>.</w:t>
      </w:r>
      <w:r>
        <w:rPr>
          <w:rtl/>
        </w:rPr>
        <w:t xml:space="preserve"> </w:t>
      </w:r>
      <w:bookmarkStart w:id="15236" w:name="_ETM_Q30_422140"/>
      <w:bookmarkEnd w:id="15236"/>
      <w:r>
        <w:rPr>
          <w:rtl/>
        </w:rPr>
        <w:t xml:space="preserve">הם </w:t>
      </w:r>
      <w:bookmarkStart w:id="15237" w:name="_ETM_Q30_422469"/>
      <w:bookmarkEnd w:id="15237"/>
      <w:r>
        <w:rPr>
          <w:rtl/>
        </w:rPr>
        <w:t xml:space="preserve">לא </w:t>
      </w:r>
      <w:bookmarkStart w:id="15238" w:name="_ETM_Q30_422590"/>
      <w:bookmarkEnd w:id="15238"/>
      <w:r>
        <w:rPr>
          <w:rtl/>
        </w:rPr>
        <w:t xml:space="preserve">רצו </w:t>
      </w:r>
      <w:bookmarkStart w:id="15239" w:name="_ETM_Q30_422920"/>
      <w:bookmarkEnd w:id="15239"/>
      <w:r>
        <w:rPr>
          <w:rtl/>
        </w:rPr>
        <w:t xml:space="preserve">ולא </w:t>
      </w:r>
      <w:bookmarkStart w:id="15240" w:name="_ETM_Q30_423129"/>
      <w:bookmarkEnd w:id="15240"/>
      <w:r>
        <w:rPr>
          <w:rtl/>
        </w:rPr>
        <w:t xml:space="preserve">רוצים </w:t>
      </w:r>
      <w:bookmarkStart w:id="15241" w:name="_ETM_Q30_423489"/>
      <w:bookmarkEnd w:id="15241"/>
      <w:r>
        <w:rPr>
          <w:rtl/>
        </w:rPr>
        <w:t xml:space="preserve">שום </w:t>
      </w:r>
      <w:bookmarkStart w:id="15242" w:name="_ETM_Q30_423760"/>
      <w:bookmarkEnd w:id="15242"/>
      <w:r>
        <w:rPr>
          <w:rtl/>
        </w:rPr>
        <w:t>פשרה</w:t>
      </w:r>
      <w:r>
        <w:rPr>
          <w:rFonts w:hint="cs"/>
          <w:rtl/>
        </w:rPr>
        <w:t xml:space="preserve">, הם רוצים הפיכה. </w:t>
      </w:r>
      <w:bookmarkStart w:id="15243" w:name="_ETM_Q30_424829"/>
      <w:bookmarkStart w:id="15244" w:name="_ETM_Q30_425110"/>
      <w:bookmarkStart w:id="15245" w:name="_ETM_Q30_425260"/>
      <w:bookmarkStart w:id="15246" w:name="_ETM_Q30_426400"/>
      <w:bookmarkEnd w:id="15243"/>
      <w:bookmarkEnd w:id="15244"/>
      <w:bookmarkEnd w:id="15245"/>
      <w:bookmarkEnd w:id="15246"/>
      <w:r>
        <w:rPr>
          <w:rFonts w:hint="cs"/>
          <w:rtl/>
        </w:rPr>
        <w:t>ו</w:t>
      </w:r>
      <w:r>
        <w:rPr>
          <w:rtl/>
        </w:rPr>
        <w:t>ז</w:t>
      </w:r>
      <w:r>
        <w:rPr>
          <w:rFonts w:hint="cs"/>
          <w:rtl/>
        </w:rPr>
        <w:t>ו,</w:t>
      </w:r>
      <w:r>
        <w:rPr>
          <w:rtl/>
        </w:rPr>
        <w:t xml:space="preserve"> </w:t>
      </w:r>
      <w:bookmarkStart w:id="15247" w:name="_ETM_Q30_426910"/>
      <w:bookmarkEnd w:id="15247"/>
      <w:r>
        <w:rPr>
          <w:rtl/>
        </w:rPr>
        <w:t>חברים</w:t>
      </w:r>
      <w:r>
        <w:rPr>
          <w:rFonts w:hint="cs"/>
          <w:rtl/>
        </w:rPr>
        <w:t>,</w:t>
      </w:r>
      <w:r>
        <w:rPr>
          <w:rtl/>
        </w:rPr>
        <w:t xml:space="preserve"> </w:t>
      </w:r>
      <w:bookmarkStart w:id="15248" w:name="_ETM_Q30_427570"/>
      <w:bookmarkEnd w:id="15248"/>
      <w:r>
        <w:rPr>
          <w:rtl/>
        </w:rPr>
        <w:t xml:space="preserve">בעצם </w:t>
      </w:r>
      <w:bookmarkStart w:id="15249" w:name="_ETM_Q30_428050"/>
      <w:bookmarkEnd w:id="15249"/>
      <w:r>
        <w:rPr>
          <w:rtl/>
        </w:rPr>
        <w:t xml:space="preserve">מהות </w:t>
      </w:r>
      <w:bookmarkStart w:id="15250" w:name="_ETM_Q30_428440"/>
      <w:bookmarkEnd w:id="15250"/>
      <w:r>
        <w:rPr>
          <w:rtl/>
        </w:rPr>
        <w:t xml:space="preserve">ההבדל </w:t>
      </w:r>
      <w:bookmarkStart w:id="15251" w:name="_ETM_Q30_429280"/>
      <w:bookmarkEnd w:id="15251"/>
      <w:r>
        <w:rPr>
          <w:rtl/>
        </w:rPr>
        <w:t xml:space="preserve">בין </w:t>
      </w:r>
      <w:bookmarkStart w:id="15252" w:name="_ETM_Q30_429520"/>
      <w:bookmarkEnd w:id="15252"/>
      <w:r>
        <w:rPr>
          <w:rtl/>
        </w:rPr>
        <w:t xml:space="preserve">המחנה </w:t>
      </w:r>
      <w:bookmarkStart w:id="15253" w:name="_ETM_Q30_430030"/>
      <w:bookmarkEnd w:id="15253"/>
      <w:r>
        <w:rPr>
          <w:rtl/>
        </w:rPr>
        <w:t xml:space="preserve">הדמוקרטי </w:t>
      </w:r>
      <w:bookmarkStart w:id="15254" w:name="_ETM_Q30_430960"/>
      <w:bookmarkEnd w:id="15254"/>
      <w:r>
        <w:rPr>
          <w:rtl/>
        </w:rPr>
        <w:t xml:space="preserve">בישראל </w:t>
      </w:r>
      <w:bookmarkStart w:id="15255" w:name="_ETM_Q30_431830"/>
      <w:bookmarkEnd w:id="15255"/>
      <w:r>
        <w:rPr>
          <w:rtl/>
        </w:rPr>
        <w:t xml:space="preserve">לבין </w:t>
      </w:r>
      <w:bookmarkStart w:id="15256" w:name="_ETM_Q30_432310"/>
      <w:bookmarkEnd w:id="15256"/>
      <w:proofErr w:type="spellStart"/>
      <w:r>
        <w:rPr>
          <w:rFonts w:hint="cs"/>
          <w:rtl/>
        </w:rPr>
        <w:t>ה</w:t>
      </w:r>
      <w:r>
        <w:rPr>
          <w:rtl/>
        </w:rPr>
        <w:t>ביבי</w:t>
      </w:r>
      <w:r>
        <w:rPr>
          <w:rFonts w:hint="cs"/>
          <w:rtl/>
        </w:rPr>
        <w:t>זם</w:t>
      </w:r>
      <w:proofErr w:type="spellEnd"/>
      <w:r>
        <w:rPr>
          <w:rtl/>
        </w:rPr>
        <w:t xml:space="preserve"> </w:t>
      </w:r>
      <w:bookmarkStart w:id="15257" w:name="_ETM_Q30_432610"/>
      <w:bookmarkStart w:id="15258" w:name="_ETM_Q30_432760"/>
      <w:bookmarkEnd w:id="15257"/>
      <w:bookmarkEnd w:id="15258"/>
      <w:r>
        <w:rPr>
          <w:rtl/>
        </w:rPr>
        <w:t>ה</w:t>
      </w:r>
      <w:bookmarkStart w:id="15259" w:name="_ETM_Q30_432850"/>
      <w:bookmarkEnd w:id="15259"/>
      <w:r>
        <w:rPr>
          <w:rtl/>
        </w:rPr>
        <w:t>דיקטטורי</w:t>
      </w:r>
      <w:r>
        <w:rPr>
          <w:rFonts w:hint="cs"/>
          <w:rtl/>
        </w:rPr>
        <w:t>.</w:t>
      </w:r>
    </w:p>
    <w:p w:rsidR="002C4351" w:rsidRDefault="002C4351" w:rsidP="00111494">
      <w:pPr>
        <w:rPr>
          <w:rtl/>
        </w:rPr>
      </w:pPr>
      <w:bookmarkStart w:id="15260" w:name="_ETM_Q30_430624"/>
      <w:bookmarkStart w:id="15261" w:name="_ETM_Q30_430774"/>
      <w:bookmarkEnd w:id="15260"/>
      <w:bookmarkEnd w:id="15261"/>
    </w:p>
    <w:p w:rsidR="002C4351" w:rsidRDefault="002C4351" w:rsidP="00A31BF7">
      <w:pPr>
        <w:rPr>
          <w:rtl/>
        </w:rPr>
      </w:pPr>
      <w:bookmarkStart w:id="15262" w:name="_ETM_Q30_430832"/>
      <w:bookmarkStart w:id="15263" w:name="_ETM_Q30_430899"/>
      <w:bookmarkStart w:id="15264" w:name="_ETM_Q30_434320"/>
      <w:bookmarkEnd w:id="15262"/>
      <w:bookmarkEnd w:id="15263"/>
      <w:bookmarkEnd w:id="15264"/>
      <w:r>
        <w:rPr>
          <w:rtl/>
        </w:rPr>
        <w:t xml:space="preserve">אנחנו </w:t>
      </w:r>
      <w:bookmarkStart w:id="15265" w:name="_ETM_Q30_434950"/>
      <w:bookmarkEnd w:id="15265"/>
      <w:r>
        <w:rPr>
          <w:rtl/>
        </w:rPr>
        <w:t xml:space="preserve">לא </w:t>
      </w:r>
      <w:bookmarkStart w:id="15266" w:name="_ETM_Q30_435100"/>
      <w:bookmarkEnd w:id="15266"/>
      <w:r>
        <w:rPr>
          <w:rtl/>
        </w:rPr>
        <w:t xml:space="preserve">רוצים </w:t>
      </w:r>
      <w:bookmarkStart w:id="15267" w:name="_ETM_Q30_435460"/>
      <w:bookmarkEnd w:id="15267"/>
      <w:r>
        <w:rPr>
          <w:rtl/>
        </w:rPr>
        <w:t xml:space="preserve">לכפות </w:t>
      </w:r>
      <w:bookmarkStart w:id="15268" w:name="_ETM_Q30_435970"/>
      <w:bookmarkEnd w:id="15268"/>
      <w:r>
        <w:rPr>
          <w:rtl/>
        </w:rPr>
        <w:t xml:space="preserve">עליהם </w:t>
      </w:r>
      <w:bookmarkStart w:id="15269" w:name="_ETM_Q30_436600"/>
      <w:bookmarkEnd w:id="15269"/>
      <w:r>
        <w:rPr>
          <w:rtl/>
        </w:rPr>
        <w:t xml:space="preserve">או </w:t>
      </w:r>
      <w:bookmarkStart w:id="15270" w:name="_ETM_Q30_436750"/>
      <w:bookmarkEnd w:id="15270"/>
      <w:r>
        <w:rPr>
          <w:rtl/>
        </w:rPr>
        <w:t xml:space="preserve">על </w:t>
      </w:r>
      <w:bookmarkStart w:id="15271" w:name="_ETM_Q30_436839"/>
      <w:bookmarkEnd w:id="15271"/>
      <w:r>
        <w:rPr>
          <w:rtl/>
        </w:rPr>
        <w:t xml:space="preserve">אף </w:t>
      </w:r>
      <w:bookmarkStart w:id="15272" w:name="_ETM_Q30_436960"/>
      <w:bookmarkEnd w:id="15272"/>
      <w:r>
        <w:rPr>
          <w:rFonts w:hint="cs"/>
          <w:rtl/>
        </w:rPr>
        <w:t>אחד</w:t>
      </w:r>
      <w:r>
        <w:rPr>
          <w:rtl/>
        </w:rPr>
        <w:t xml:space="preserve"> </w:t>
      </w:r>
      <w:bookmarkStart w:id="15273" w:name="_ETM_Q30_437620"/>
      <w:bookmarkEnd w:id="15273"/>
      <w:r>
        <w:rPr>
          <w:rtl/>
        </w:rPr>
        <w:t xml:space="preserve">את </w:t>
      </w:r>
      <w:bookmarkStart w:id="15274" w:name="_ETM_Q30_437800"/>
      <w:bookmarkEnd w:id="15274"/>
      <w:r>
        <w:rPr>
          <w:rtl/>
        </w:rPr>
        <w:t xml:space="preserve">אורח </w:t>
      </w:r>
      <w:bookmarkStart w:id="15275" w:name="_ETM_Q30_438070"/>
      <w:bookmarkEnd w:id="15275"/>
      <w:r>
        <w:rPr>
          <w:rtl/>
        </w:rPr>
        <w:t xml:space="preserve">החיים </w:t>
      </w:r>
      <w:bookmarkStart w:id="15276" w:name="_ETM_Q30_438460"/>
      <w:bookmarkEnd w:id="15276"/>
      <w:r>
        <w:rPr>
          <w:rtl/>
        </w:rPr>
        <w:t>שלנו</w:t>
      </w:r>
      <w:r>
        <w:rPr>
          <w:rFonts w:hint="cs"/>
          <w:rtl/>
        </w:rPr>
        <w:t>,</w:t>
      </w:r>
      <w:r>
        <w:rPr>
          <w:rtl/>
        </w:rPr>
        <w:t xml:space="preserve"> </w:t>
      </w:r>
      <w:bookmarkStart w:id="15277" w:name="_ETM_Q30_439600"/>
      <w:bookmarkEnd w:id="15277"/>
      <w:r>
        <w:rPr>
          <w:rtl/>
        </w:rPr>
        <w:t xml:space="preserve">אנחנו </w:t>
      </w:r>
      <w:bookmarkStart w:id="15278" w:name="_ETM_Q30_440170"/>
      <w:bookmarkEnd w:id="15278"/>
      <w:r>
        <w:rPr>
          <w:rtl/>
        </w:rPr>
        <w:t xml:space="preserve">פשוט </w:t>
      </w:r>
      <w:bookmarkStart w:id="15279" w:name="_ETM_Q30_440529"/>
      <w:bookmarkEnd w:id="15279"/>
      <w:r>
        <w:rPr>
          <w:rtl/>
        </w:rPr>
        <w:t xml:space="preserve">לא </w:t>
      </w:r>
      <w:bookmarkStart w:id="15280" w:name="_ETM_Q30_440650"/>
      <w:bookmarkEnd w:id="15280"/>
      <w:r>
        <w:rPr>
          <w:rtl/>
        </w:rPr>
        <w:t xml:space="preserve">מוכנים </w:t>
      </w:r>
      <w:bookmarkStart w:id="15281" w:name="_ETM_Q30_441070"/>
      <w:bookmarkEnd w:id="15281"/>
      <w:r>
        <w:rPr>
          <w:rtl/>
        </w:rPr>
        <w:t xml:space="preserve">שינצלו </w:t>
      </w:r>
      <w:bookmarkStart w:id="15282" w:name="_ETM_Q30_441580"/>
      <w:bookmarkEnd w:id="15282"/>
      <w:r>
        <w:rPr>
          <w:rtl/>
        </w:rPr>
        <w:t>אותנו</w:t>
      </w:r>
      <w:r>
        <w:rPr>
          <w:rFonts w:hint="cs"/>
          <w:rtl/>
        </w:rPr>
        <w:t>.</w:t>
      </w:r>
      <w:r>
        <w:rPr>
          <w:rtl/>
        </w:rPr>
        <w:t xml:space="preserve"> </w:t>
      </w:r>
      <w:bookmarkStart w:id="15283" w:name="_ETM_Q30_442820"/>
      <w:bookmarkEnd w:id="15283"/>
      <w:r>
        <w:rPr>
          <w:rtl/>
        </w:rPr>
        <w:t xml:space="preserve">עבורנו </w:t>
      </w:r>
      <w:bookmarkStart w:id="15284" w:name="_ETM_Q30_443419"/>
      <w:bookmarkEnd w:id="15284"/>
      <w:r>
        <w:rPr>
          <w:rtl/>
        </w:rPr>
        <w:t xml:space="preserve">נשים </w:t>
      </w:r>
      <w:bookmarkStart w:id="15285" w:name="_ETM_Q30_443659"/>
      <w:bookmarkEnd w:id="15285"/>
      <w:r>
        <w:rPr>
          <w:rtl/>
        </w:rPr>
        <w:t xml:space="preserve">וגברים </w:t>
      </w:r>
      <w:bookmarkStart w:id="15286" w:name="_ETM_Q30_444319"/>
      <w:bookmarkEnd w:id="15286"/>
      <w:r>
        <w:rPr>
          <w:rtl/>
        </w:rPr>
        <w:t xml:space="preserve">שווים </w:t>
      </w:r>
      <w:bookmarkStart w:id="15287" w:name="_ETM_Q30_444830"/>
      <w:bookmarkEnd w:id="15287"/>
      <w:r>
        <w:rPr>
          <w:rtl/>
        </w:rPr>
        <w:t>לחלוטין</w:t>
      </w:r>
      <w:r>
        <w:rPr>
          <w:rFonts w:hint="cs"/>
          <w:rtl/>
        </w:rPr>
        <w:t>;</w:t>
      </w:r>
      <w:r>
        <w:rPr>
          <w:rtl/>
        </w:rPr>
        <w:t xml:space="preserve"> </w:t>
      </w:r>
      <w:bookmarkStart w:id="15288" w:name="_ETM_Q30_446210"/>
      <w:bookmarkEnd w:id="15288"/>
      <w:r>
        <w:rPr>
          <w:rtl/>
        </w:rPr>
        <w:t xml:space="preserve">עבורנו </w:t>
      </w:r>
      <w:bookmarkStart w:id="15289" w:name="_ETM_Q30_446839"/>
      <w:bookmarkEnd w:id="15289"/>
      <w:r>
        <w:rPr>
          <w:rtl/>
        </w:rPr>
        <w:t xml:space="preserve">מגילת </w:t>
      </w:r>
      <w:bookmarkStart w:id="15290" w:name="_ETM_Q30_447380"/>
      <w:bookmarkEnd w:id="15290"/>
      <w:r>
        <w:rPr>
          <w:rtl/>
        </w:rPr>
        <w:t xml:space="preserve">העצמאות </w:t>
      </w:r>
      <w:bookmarkStart w:id="15291" w:name="_ETM_Q30_448220"/>
      <w:bookmarkEnd w:id="15291"/>
      <w:r>
        <w:rPr>
          <w:rtl/>
        </w:rPr>
        <w:t xml:space="preserve">היא </w:t>
      </w:r>
      <w:bookmarkStart w:id="15292" w:name="_ETM_Q30_448460"/>
      <w:bookmarkEnd w:id="15292"/>
      <w:r>
        <w:rPr>
          <w:rtl/>
        </w:rPr>
        <w:t>ה</w:t>
      </w:r>
      <w:bookmarkStart w:id="15293" w:name="_ETM_Q30_448800"/>
      <w:bookmarkEnd w:id="15293"/>
      <w:r>
        <w:rPr>
          <w:rtl/>
        </w:rPr>
        <w:t xml:space="preserve">בסיס </w:t>
      </w:r>
      <w:bookmarkStart w:id="15294" w:name="_ETM_Q30_449220"/>
      <w:bookmarkEnd w:id="15294"/>
      <w:r>
        <w:rPr>
          <w:rtl/>
        </w:rPr>
        <w:t xml:space="preserve">לחיים </w:t>
      </w:r>
      <w:bookmarkStart w:id="15295" w:name="_ETM_Q30_449610"/>
      <w:bookmarkEnd w:id="15295"/>
      <w:r>
        <w:rPr>
          <w:rtl/>
        </w:rPr>
        <w:t xml:space="preserve">המשותפים </w:t>
      </w:r>
      <w:bookmarkStart w:id="15296" w:name="_ETM_Q30_450240"/>
      <w:bookmarkEnd w:id="15296"/>
      <w:r>
        <w:rPr>
          <w:rtl/>
        </w:rPr>
        <w:t>פה</w:t>
      </w:r>
      <w:r>
        <w:rPr>
          <w:rFonts w:hint="cs"/>
          <w:rtl/>
        </w:rPr>
        <w:t>;</w:t>
      </w:r>
      <w:r>
        <w:rPr>
          <w:rtl/>
        </w:rPr>
        <w:t xml:space="preserve"> </w:t>
      </w:r>
      <w:bookmarkStart w:id="15297" w:name="_ETM_Q30_451180"/>
      <w:bookmarkEnd w:id="15297"/>
      <w:r>
        <w:rPr>
          <w:rtl/>
        </w:rPr>
        <w:t xml:space="preserve">עבורנו </w:t>
      </w:r>
      <w:bookmarkStart w:id="15298" w:name="_ETM_Q30_452430"/>
      <w:bookmarkEnd w:id="15298"/>
      <w:r>
        <w:rPr>
          <w:rtl/>
        </w:rPr>
        <w:t xml:space="preserve">שלטון </w:t>
      </w:r>
      <w:bookmarkStart w:id="15299" w:name="_ETM_Q30_453060"/>
      <w:bookmarkEnd w:id="15299"/>
      <w:r>
        <w:rPr>
          <w:rtl/>
        </w:rPr>
        <w:t xml:space="preserve">החוק </w:t>
      </w:r>
      <w:bookmarkStart w:id="15300" w:name="_ETM_Q30_453419"/>
      <w:bookmarkEnd w:id="15300"/>
      <w:r>
        <w:rPr>
          <w:rFonts w:hint="cs"/>
          <w:rtl/>
        </w:rPr>
        <w:t>ו</w:t>
      </w:r>
      <w:r>
        <w:rPr>
          <w:rtl/>
        </w:rPr>
        <w:t xml:space="preserve">מגילת </w:t>
      </w:r>
      <w:bookmarkStart w:id="15301" w:name="_ETM_Q30_454080"/>
      <w:bookmarkEnd w:id="15301"/>
      <w:r>
        <w:rPr>
          <w:rtl/>
        </w:rPr>
        <w:t xml:space="preserve">העצמאות </w:t>
      </w:r>
      <w:bookmarkStart w:id="15302" w:name="_ETM_Q30_455180"/>
      <w:bookmarkEnd w:id="15302"/>
      <w:r>
        <w:rPr>
          <w:rtl/>
        </w:rPr>
        <w:t>ה</w:t>
      </w:r>
      <w:r>
        <w:rPr>
          <w:rFonts w:hint="cs"/>
          <w:rtl/>
        </w:rPr>
        <w:t>ם</w:t>
      </w:r>
      <w:r>
        <w:rPr>
          <w:rtl/>
        </w:rPr>
        <w:t xml:space="preserve"> </w:t>
      </w:r>
      <w:bookmarkStart w:id="15303" w:name="_ETM_Q30_455330"/>
      <w:bookmarkEnd w:id="15303"/>
      <w:r>
        <w:rPr>
          <w:rtl/>
        </w:rPr>
        <w:t xml:space="preserve">הבסיס </w:t>
      </w:r>
      <w:bookmarkStart w:id="15304" w:name="_ETM_Q30_455870"/>
      <w:bookmarkEnd w:id="15304"/>
      <w:r>
        <w:rPr>
          <w:rtl/>
        </w:rPr>
        <w:t xml:space="preserve">למדינת </w:t>
      </w:r>
      <w:bookmarkStart w:id="15305" w:name="_ETM_Q30_456529"/>
      <w:bookmarkEnd w:id="15305"/>
      <w:r>
        <w:rPr>
          <w:rtl/>
        </w:rPr>
        <w:t>ישראל</w:t>
      </w:r>
      <w:r>
        <w:rPr>
          <w:rFonts w:hint="cs"/>
          <w:rtl/>
        </w:rPr>
        <w:t>,</w:t>
      </w:r>
      <w:r>
        <w:rPr>
          <w:rtl/>
        </w:rPr>
        <w:t xml:space="preserve"> </w:t>
      </w:r>
      <w:bookmarkStart w:id="15306" w:name="_ETM_Q30_457669"/>
      <w:bookmarkEnd w:id="15306"/>
      <w:r>
        <w:rPr>
          <w:rtl/>
        </w:rPr>
        <w:t>ל</w:t>
      </w:r>
      <w:r>
        <w:rPr>
          <w:rFonts w:hint="cs"/>
          <w:rtl/>
        </w:rPr>
        <w:t>צ</w:t>
      </w:r>
      <w:r>
        <w:rPr>
          <w:rtl/>
        </w:rPr>
        <w:t xml:space="preserve">ד </w:t>
      </w:r>
      <w:bookmarkStart w:id="15307" w:name="_ETM_Q30_458479"/>
      <w:bookmarkEnd w:id="15307"/>
      <w:r>
        <w:rPr>
          <w:rtl/>
        </w:rPr>
        <w:t xml:space="preserve">המורשת </w:t>
      </w:r>
      <w:bookmarkStart w:id="15308" w:name="_ETM_Q30_459169"/>
      <w:bookmarkEnd w:id="15308"/>
      <w:r>
        <w:rPr>
          <w:rFonts w:hint="cs"/>
          <w:rtl/>
        </w:rPr>
        <w:t>ו</w:t>
      </w:r>
      <w:r>
        <w:rPr>
          <w:rtl/>
        </w:rPr>
        <w:t xml:space="preserve">היהדות </w:t>
      </w:r>
      <w:bookmarkStart w:id="15309" w:name="_ETM_Q30_460490"/>
      <w:bookmarkEnd w:id="15309"/>
      <w:r>
        <w:rPr>
          <w:rtl/>
        </w:rPr>
        <w:t>והמסורת</w:t>
      </w:r>
      <w:r>
        <w:rPr>
          <w:rFonts w:hint="cs"/>
          <w:rtl/>
        </w:rPr>
        <w:t>;</w:t>
      </w:r>
      <w:r>
        <w:rPr>
          <w:rtl/>
        </w:rPr>
        <w:t xml:space="preserve"> </w:t>
      </w:r>
      <w:bookmarkStart w:id="15310" w:name="_ETM_Q30_461949"/>
      <w:bookmarkEnd w:id="15310"/>
      <w:r>
        <w:rPr>
          <w:rtl/>
        </w:rPr>
        <w:t xml:space="preserve">עבורנו </w:t>
      </w:r>
      <w:bookmarkStart w:id="15311" w:name="_ETM_Q30_463060"/>
      <w:bookmarkEnd w:id="15311"/>
      <w:r>
        <w:rPr>
          <w:rtl/>
        </w:rPr>
        <w:t xml:space="preserve">תרומה </w:t>
      </w:r>
      <w:bookmarkStart w:id="15312" w:name="_ETM_Q30_463629"/>
      <w:bookmarkEnd w:id="15312"/>
      <w:r>
        <w:rPr>
          <w:rtl/>
        </w:rPr>
        <w:t xml:space="preserve">לחברה </w:t>
      </w:r>
      <w:bookmarkStart w:id="15313" w:name="_ETM_Q30_464810"/>
      <w:bookmarkEnd w:id="15313"/>
      <w:r>
        <w:rPr>
          <w:rtl/>
        </w:rPr>
        <w:t xml:space="preserve">במיסים </w:t>
      </w:r>
      <w:bookmarkStart w:id="15314" w:name="_ETM_Q30_465560"/>
      <w:bookmarkEnd w:id="15314"/>
      <w:r>
        <w:rPr>
          <w:rtl/>
        </w:rPr>
        <w:t xml:space="preserve">ובשירות </w:t>
      </w:r>
      <w:bookmarkStart w:id="15315" w:name="_ETM_Q30_466070"/>
      <w:bookmarkEnd w:id="15315"/>
      <w:r>
        <w:rPr>
          <w:rtl/>
        </w:rPr>
        <w:t xml:space="preserve">צבאי </w:t>
      </w:r>
      <w:bookmarkStart w:id="15316" w:name="_ETM_Q30_466699"/>
      <w:bookmarkStart w:id="15317" w:name="_ETM_Q30_467150"/>
      <w:bookmarkEnd w:id="15316"/>
      <w:bookmarkEnd w:id="15317"/>
      <w:r>
        <w:rPr>
          <w:rFonts w:hint="cs"/>
          <w:rtl/>
        </w:rPr>
        <w:t xml:space="preserve">היא </w:t>
      </w:r>
      <w:r>
        <w:rPr>
          <w:rtl/>
        </w:rPr>
        <w:t xml:space="preserve">הבסיס </w:t>
      </w:r>
      <w:bookmarkStart w:id="15318" w:name="_ETM_Q30_467839"/>
      <w:bookmarkEnd w:id="15318"/>
      <w:r>
        <w:rPr>
          <w:rtl/>
        </w:rPr>
        <w:t xml:space="preserve">הערכי </w:t>
      </w:r>
      <w:bookmarkStart w:id="15319" w:name="_ETM_Q30_468500"/>
      <w:bookmarkEnd w:id="15319"/>
      <w:r>
        <w:rPr>
          <w:rtl/>
        </w:rPr>
        <w:t xml:space="preserve">לחיים </w:t>
      </w:r>
      <w:bookmarkStart w:id="15320" w:name="_ETM_Q30_468919"/>
      <w:bookmarkEnd w:id="15320"/>
      <w:r>
        <w:rPr>
          <w:rtl/>
        </w:rPr>
        <w:t xml:space="preserve">המשותפים </w:t>
      </w:r>
      <w:bookmarkStart w:id="15321" w:name="_ETM_Q30_470120"/>
      <w:bookmarkEnd w:id="15321"/>
      <w:r>
        <w:rPr>
          <w:rtl/>
        </w:rPr>
        <w:t xml:space="preserve">ומקור </w:t>
      </w:r>
      <w:bookmarkStart w:id="15322" w:name="_ETM_Q30_470990"/>
      <w:bookmarkEnd w:id="15322"/>
      <w:r>
        <w:rPr>
          <w:rtl/>
        </w:rPr>
        <w:t xml:space="preserve">לגאווה </w:t>
      </w:r>
      <w:bookmarkStart w:id="15323" w:name="_ETM_Q30_471800"/>
      <w:bookmarkEnd w:id="15323"/>
      <w:r>
        <w:rPr>
          <w:rtl/>
        </w:rPr>
        <w:t>לאומי</w:t>
      </w:r>
      <w:bookmarkStart w:id="15324" w:name="_ETM_Q30_476188"/>
      <w:bookmarkStart w:id="15325" w:name="_ETM_Q30_476290"/>
      <w:bookmarkEnd w:id="15324"/>
      <w:bookmarkEnd w:id="15325"/>
      <w:r>
        <w:rPr>
          <w:rFonts w:hint="cs"/>
          <w:rtl/>
        </w:rPr>
        <w:t>ת.</w:t>
      </w:r>
      <w:bookmarkStart w:id="15326" w:name="_ETM_Q30_473669"/>
      <w:bookmarkEnd w:id="15326"/>
      <w:r>
        <w:rPr>
          <w:rFonts w:hint="cs"/>
          <w:rtl/>
        </w:rPr>
        <w:t xml:space="preserve"> </w:t>
      </w:r>
      <w:r>
        <w:rPr>
          <w:rtl/>
        </w:rPr>
        <w:t xml:space="preserve">אבל </w:t>
      </w:r>
      <w:bookmarkStart w:id="15327" w:name="_ETM_Q30_473970"/>
      <w:bookmarkEnd w:id="15327"/>
      <w:r>
        <w:rPr>
          <w:rtl/>
        </w:rPr>
        <w:t>לצערי</w:t>
      </w:r>
      <w:r>
        <w:rPr>
          <w:rFonts w:hint="cs"/>
          <w:rtl/>
        </w:rPr>
        <w:t>,</w:t>
      </w:r>
      <w:r>
        <w:rPr>
          <w:rtl/>
        </w:rPr>
        <w:t xml:space="preserve"> </w:t>
      </w:r>
      <w:bookmarkStart w:id="15328" w:name="_ETM_Q30_475099"/>
      <w:bookmarkEnd w:id="15328"/>
      <w:r>
        <w:rPr>
          <w:rtl/>
        </w:rPr>
        <w:t xml:space="preserve">הם </w:t>
      </w:r>
      <w:bookmarkStart w:id="15329" w:name="_ETM_Q30_475460"/>
      <w:bookmarkEnd w:id="15329"/>
      <w:r>
        <w:rPr>
          <w:rtl/>
        </w:rPr>
        <w:t xml:space="preserve">כן </w:t>
      </w:r>
      <w:bookmarkStart w:id="15330" w:name="_ETM_Q30_475759"/>
      <w:bookmarkEnd w:id="15330"/>
      <w:r>
        <w:rPr>
          <w:rtl/>
        </w:rPr>
        <w:t xml:space="preserve">רוצים </w:t>
      </w:r>
      <w:bookmarkStart w:id="15331" w:name="_ETM_Q30_476150"/>
      <w:bookmarkEnd w:id="15331"/>
      <w:r>
        <w:rPr>
          <w:rtl/>
        </w:rPr>
        <w:t xml:space="preserve">לכפות </w:t>
      </w:r>
      <w:bookmarkStart w:id="15332" w:name="_ETM_Q30_476749"/>
      <w:bookmarkEnd w:id="15332"/>
      <w:r>
        <w:rPr>
          <w:rtl/>
        </w:rPr>
        <w:t xml:space="preserve">עלינו </w:t>
      </w:r>
      <w:bookmarkStart w:id="15333" w:name="_ETM_Q30_477569"/>
      <w:bookmarkEnd w:id="15333"/>
      <w:r>
        <w:rPr>
          <w:rtl/>
        </w:rPr>
        <w:t xml:space="preserve">את </w:t>
      </w:r>
      <w:bookmarkStart w:id="15334" w:name="_ETM_Q30_477719"/>
      <w:bookmarkEnd w:id="15334"/>
      <w:r>
        <w:rPr>
          <w:rtl/>
        </w:rPr>
        <w:t xml:space="preserve">סולם </w:t>
      </w:r>
      <w:bookmarkStart w:id="15335" w:name="_ETM_Q30_478229"/>
      <w:bookmarkEnd w:id="15335"/>
      <w:r>
        <w:rPr>
          <w:rtl/>
        </w:rPr>
        <w:t xml:space="preserve">הערכים </w:t>
      </w:r>
      <w:bookmarkStart w:id="15336" w:name="_ETM_Q30_478740"/>
      <w:bookmarkEnd w:id="15336"/>
      <w:r>
        <w:rPr>
          <w:rtl/>
        </w:rPr>
        <w:t xml:space="preserve">הפוגעני </w:t>
      </w:r>
      <w:bookmarkStart w:id="15337" w:name="_ETM_Q30_479339"/>
      <w:bookmarkEnd w:id="15337"/>
      <w:r>
        <w:rPr>
          <w:rtl/>
        </w:rPr>
        <w:t>שלהם</w:t>
      </w:r>
      <w:r>
        <w:rPr>
          <w:rFonts w:hint="cs"/>
          <w:rtl/>
        </w:rPr>
        <w:t>,</w:t>
      </w:r>
      <w:r>
        <w:rPr>
          <w:rtl/>
        </w:rPr>
        <w:t xml:space="preserve"> </w:t>
      </w:r>
      <w:bookmarkStart w:id="15338" w:name="_ETM_Q30_480770"/>
      <w:bookmarkStart w:id="15339" w:name="_ETM_Q30_480470"/>
      <w:bookmarkEnd w:id="15338"/>
      <w:bookmarkEnd w:id="15339"/>
      <w:r>
        <w:rPr>
          <w:rtl/>
        </w:rPr>
        <w:t xml:space="preserve">ומצפים </w:t>
      </w:r>
      <w:bookmarkStart w:id="15340" w:name="_ETM_Q30_481250"/>
      <w:bookmarkEnd w:id="15340"/>
      <w:r>
        <w:rPr>
          <w:rtl/>
        </w:rPr>
        <w:t xml:space="preserve">שאנחנו </w:t>
      </w:r>
      <w:bookmarkStart w:id="15341" w:name="_ETM_Q30_481730"/>
      <w:bookmarkEnd w:id="15341"/>
      <w:r>
        <w:rPr>
          <w:rtl/>
        </w:rPr>
        <w:t xml:space="preserve">עוד </w:t>
      </w:r>
      <w:bookmarkStart w:id="15342" w:name="_ETM_Q30_481849"/>
      <w:bookmarkEnd w:id="15342"/>
      <w:r>
        <w:rPr>
          <w:rtl/>
        </w:rPr>
        <w:t xml:space="preserve">נממן </w:t>
      </w:r>
      <w:bookmarkStart w:id="15343" w:name="_ETM_Q30_482480"/>
      <w:bookmarkEnd w:id="15343"/>
      <w:r>
        <w:rPr>
          <w:rtl/>
        </w:rPr>
        <w:t xml:space="preserve">את </w:t>
      </w:r>
      <w:bookmarkStart w:id="15344" w:name="_ETM_Q30_482629"/>
      <w:bookmarkEnd w:id="15344"/>
      <w:r>
        <w:rPr>
          <w:rFonts w:hint="cs"/>
          <w:rtl/>
        </w:rPr>
        <w:t>ההשתמטות וההשתלטות</w:t>
      </w:r>
      <w:r>
        <w:rPr>
          <w:rtl/>
        </w:rPr>
        <w:t xml:space="preserve"> </w:t>
      </w:r>
      <w:bookmarkStart w:id="15345" w:name="_ETM_Q30_482870"/>
      <w:bookmarkEnd w:id="15345"/>
      <w:r>
        <w:rPr>
          <w:rFonts w:hint="cs"/>
          <w:rtl/>
        </w:rPr>
        <w:t xml:space="preserve">שלהם </w:t>
      </w:r>
      <w:bookmarkStart w:id="15346" w:name="_ETM_Q30_486602"/>
      <w:bookmarkEnd w:id="15346"/>
      <w:r>
        <w:rPr>
          <w:rFonts w:hint="cs"/>
          <w:rtl/>
        </w:rPr>
        <w:t xml:space="preserve">על החברה, </w:t>
      </w:r>
      <w:bookmarkStart w:id="15347" w:name="_ETM_Q30_483110"/>
      <w:bookmarkStart w:id="15348" w:name="_ETM_Q30_483860"/>
      <w:bookmarkStart w:id="15349" w:name="_ETM_Q30_484520"/>
      <w:bookmarkStart w:id="15350" w:name="_ETM_Q30_484850"/>
      <w:bookmarkStart w:id="15351" w:name="_ETM_Q30_484940"/>
      <w:bookmarkStart w:id="15352" w:name="_ETM_Q30_485750"/>
      <w:bookmarkEnd w:id="15347"/>
      <w:bookmarkEnd w:id="15348"/>
      <w:bookmarkEnd w:id="15349"/>
      <w:bookmarkEnd w:id="15350"/>
      <w:bookmarkEnd w:id="15351"/>
      <w:bookmarkEnd w:id="15352"/>
      <w:r>
        <w:rPr>
          <w:rtl/>
        </w:rPr>
        <w:t xml:space="preserve">להפוך </w:t>
      </w:r>
      <w:bookmarkStart w:id="15353" w:name="_ETM_Q30_486350"/>
      <w:bookmarkEnd w:id="15353"/>
      <w:r>
        <w:rPr>
          <w:rtl/>
        </w:rPr>
        <w:t xml:space="preserve">את </w:t>
      </w:r>
      <w:bookmarkStart w:id="15354" w:name="_ETM_Q30_486470"/>
      <w:bookmarkEnd w:id="15354"/>
      <w:r>
        <w:rPr>
          <w:rtl/>
        </w:rPr>
        <w:t xml:space="preserve">ישראל </w:t>
      </w:r>
      <w:bookmarkStart w:id="15355" w:name="_ETM_Q30_486920"/>
      <w:bookmarkEnd w:id="15355"/>
      <w:r>
        <w:rPr>
          <w:rtl/>
        </w:rPr>
        <w:t>לקיסריות</w:t>
      </w:r>
      <w:r>
        <w:rPr>
          <w:rFonts w:hint="cs"/>
          <w:rtl/>
        </w:rPr>
        <w:t>.</w:t>
      </w:r>
    </w:p>
    <w:p w:rsidR="002C4351" w:rsidRDefault="002C4351" w:rsidP="00111494">
      <w:pPr>
        <w:rPr>
          <w:rtl/>
        </w:rPr>
      </w:pPr>
      <w:bookmarkStart w:id="15356" w:name="_ETM_Q30_488079"/>
      <w:bookmarkStart w:id="15357" w:name="_ETM_Q30_488189"/>
      <w:bookmarkEnd w:id="15356"/>
      <w:bookmarkEnd w:id="15357"/>
    </w:p>
    <w:p w:rsidR="002C4351" w:rsidRDefault="002C4351" w:rsidP="00111494">
      <w:pPr>
        <w:pStyle w:val="af8"/>
        <w:keepNext/>
        <w:rPr>
          <w:rtl/>
        </w:rPr>
      </w:pPr>
      <w:r w:rsidRPr="000F7B77">
        <w:rPr>
          <w:rStyle w:val="TagStyle"/>
          <w:rtl/>
        </w:rPr>
        <w:t xml:space="preserve"> &lt;&lt; יור &gt;&gt; </w:t>
      </w:r>
      <w:r>
        <w:rPr>
          <w:rtl/>
        </w:rPr>
        <w:t>היו"ר אוריאל בוסו:</w:t>
      </w:r>
      <w:r w:rsidRPr="000F7B77">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bookmarkStart w:id="15358" w:name="_ETM_Q30_489485"/>
      <w:bookmarkEnd w:id="15358"/>
      <w:r>
        <w:rPr>
          <w:rFonts w:hint="cs"/>
          <w:rtl/>
        </w:rPr>
        <w:t>נא לסיים.</w:t>
      </w:r>
    </w:p>
    <w:p w:rsidR="002C4351" w:rsidRDefault="002C4351" w:rsidP="00111494">
      <w:pPr>
        <w:rPr>
          <w:rtl/>
        </w:rPr>
      </w:pPr>
    </w:p>
    <w:p w:rsidR="002C4351" w:rsidRDefault="002C4351" w:rsidP="00111494">
      <w:pPr>
        <w:pStyle w:val="-"/>
        <w:keepNext/>
        <w:rPr>
          <w:rtl/>
        </w:rPr>
      </w:pPr>
      <w:bookmarkStart w:id="15359" w:name="ET_speakercontinue_5809_4"/>
      <w:r w:rsidRPr="000F7B77">
        <w:rPr>
          <w:rStyle w:val="TagStyle"/>
          <w:rtl/>
        </w:rPr>
        <w:t xml:space="preserve"> &lt;&lt; דובר_המשך &gt;&gt; </w:t>
      </w:r>
      <w:r>
        <w:rPr>
          <w:rtl/>
        </w:rPr>
        <w:t>מיכל שיר סגמן (יש עתיד):</w:t>
      </w:r>
      <w:r w:rsidRPr="000F7B77">
        <w:rPr>
          <w:rStyle w:val="TagStyle"/>
          <w:rtl/>
        </w:rPr>
        <w:t xml:space="preserve"> &lt;&lt; דובר_המשך &gt;&gt;</w:t>
      </w:r>
      <w:r>
        <w:rPr>
          <w:rtl/>
        </w:rPr>
        <w:t xml:space="preserve"> </w:t>
      </w:r>
      <w:bookmarkEnd w:id="15359"/>
    </w:p>
    <w:p w:rsidR="002C4351" w:rsidRDefault="002C4351" w:rsidP="00A1455A">
      <w:pPr>
        <w:rPr>
          <w:rtl/>
        </w:rPr>
      </w:pPr>
    </w:p>
    <w:p w:rsidR="002C4351" w:rsidRDefault="002C4351" w:rsidP="00111494">
      <w:pPr>
        <w:rPr>
          <w:rtl/>
        </w:rPr>
      </w:pPr>
      <w:bookmarkStart w:id="15360" w:name="_ETM_Q30_487730"/>
      <w:bookmarkStart w:id="15361" w:name="_ETM_Q30_489059"/>
      <w:bookmarkEnd w:id="15360"/>
      <w:bookmarkEnd w:id="15361"/>
      <w:r>
        <w:rPr>
          <w:rtl/>
        </w:rPr>
        <w:t xml:space="preserve">לכן </w:t>
      </w:r>
      <w:bookmarkStart w:id="15362" w:name="_ETM_Q30_489660"/>
      <w:bookmarkEnd w:id="15362"/>
      <w:r>
        <w:rPr>
          <w:rtl/>
        </w:rPr>
        <w:t xml:space="preserve">אין </w:t>
      </w:r>
      <w:bookmarkStart w:id="15363" w:name="_ETM_Q30_490259"/>
      <w:bookmarkEnd w:id="15363"/>
      <w:r>
        <w:rPr>
          <w:rtl/>
        </w:rPr>
        <w:t xml:space="preserve">ולא </w:t>
      </w:r>
      <w:bookmarkStart w:id="15364" w:name="_ETM_Q30_490619"/>
      <w:bookmarkEnd w:id="15364"/>
      <w:r>
        <w:rPr>
          <w:rtl/>
        </w:rPr>
        <w:t xml:space="preserve">תהיה </w:t>
      </w:r>
      <w:bookmarkStart w:id="15365" w:name="_ETM_Q30_490919"/>
      <w:bookmarkEnd w:id="15365"/>
      <w:r>
        <w:rPr>
          <w:rtl/>
        </w:rPr>
        <w:t xml:space="preserve">שום </w:t>
      </w:r>
      <w:bookmarkStart w:id="15366" w:name="_ETM_Q30_491250"/>
      <w:bookmarkEnd w:id="15366"/>
      <w:r>
        <w:rPr>
          <w:rtl/>
        </w:rPr>
        <w:t xml:space="preserve">פשרה </w:t>
      </w:r>
      <w:bookmarkStart w:id="15367" w:name="_ETM_Q30_491639"/>
      <w:bookmarkEnd w:id="15367"/>
      <w:r>
        <w:rPr>
          <w:rtl/>
        </w:rPr>
        <w:t>איתם</w:t>
      </w:r>
      <w:r>
        <w:rPr>
          <w:rFonts w:hint="cs"/>
          <w:rtl/>
        </w:rPr>
        <w:t>,</w:t>
      </w:r>
      <w:r>
        <w:rPr>
          <w:rtl/>
        </w:rPr>
        <w:t xml:space="preserve"> </w:t>
      </w:r>
      <w:bookmarkStart w:id="15368" w:name="_ETM_Q30_492299"/>
      <w:bookmarkEnd w:id="15368"/>
      <w:r>
        <w:rPr>
          <w:rtl/>
        </w:rPr>
        <w:t xml:space="preserve">רק </w:t>
      </w:r>
      <w:bookmarkStart w:id="15369" w:name="_ETM_Q30_492790"/>
      <w:bookmarkEnd w:id="15369"/>
      <w:r>
        <w:rPr>
          <w:rtl/>
        </w:rPr>
        <w:t xml:space="preserve">ניצחון </w:t>
      </w:r>
      <w:bookmarkStart w:id="15370" w:name="_ETM_Q30_493300"/>
      <w:bookmarkEnd w:id="15370"/>
      <w:r>
        <w:rPr>
          <w:rtl/>
        </w:rPr>
        <w:t>במאבק</w:t>
      </w:r>
      <w:r>
        <w:rPr>
          <w:rFonts w:hint="cs"/>
          <w:rtl/>
        </w:rPr>
        <w:t>.</w:t>
      </w:r>
      <w:r>
        <w:rPr>
          <w:rtl/>
        </w:rPr>
        <w:t xml:space="preserve"> </w:t>
      </w:r>
      <w:bookmarkStart w:id="15371" w:name="_ETM_Q30_494320"/>
      <w:bookmarkEnd w:id="15371"/>
      <w:r>
        <w:rPr>
          <w:rtl/>
        </w:rPr>
        <w:t xml:space="preserve">אין </w:t>
      </w:r>
      <w:bookmarkStart w:id="15372" w:name="_ETM_Q30_494500"/>
      <w:bookmarkEnd w:id="15372"/>
      <w:r>
        <w:rPr>
          <w:rtl/>
        </w:rPr>
        <w:t xml:space="preserve">חצי </w:t>
      </w:r>
      <w:bookmarkStart w:id="15373" w:name="_ETM_Q30_494800"/>
      <w:bookmarkEnd w:id="15373"/>
      <w:r>
        <w:rPr>
          <w:rtl/>
        </w:rPr>
        <w:t xml:space="preserve">דיקטטורה </w:t>
      </w:r>
      <w:bookmarkStart w:id="15374" w:name="_ETM_Q30_495490"/>
      <w:bookmarkEnd w:id="15374"/>
      <w:r>
        <w:rPr>
          <w:rFonts w:hint="cs"/>
          <w:rtl/>
        </w:rPr>
        <w:t>או רבע</w:t>
      </w:r>
      <w:r>
        <w:rPr>
          <w:rtl/>
        </w:rPr>
        <w:t xml:space="preserve"> </w:t>
      </w:r>
      <w:bookmarkStart w:id="15375" w:name="_ETM_Q30_495820"/>
      <w:bookmarkEnd w:id="15375"/>
      <w:r>
        <w:rPr>
          <w:rtl/>
        </w:rPr>
        <w:t>הומופוביה</w:t>
      </w:r>
      <w:r>
        <w:rPr>
          <w:rFonts w:hint="cs"/>
          <w:rtl/>
        </w:rPr>
        <w:t>,</w:t>
      </w:r>
      <w:r>
        <w:rPr>
          <w:rtl/>
        </w:rPr>
        <w:t xml:space="preserve"> </w:t>
      </w:r>
      <w:bookmarkStart w:id="15376" w:name="_ETM_Q30_496839"/>
      <w:bookmarkEnd w:id="15376"/>
      <w:r>
        <w:rPr>
          <w:rtl/>
        </w:rPr>
        <w:t xml:space="preserve">אין </w:t>
      </w:r>
      <w:bookmarkStart w:id="15377" w:name="_ETM_Q30_497050"/>
      <w:bookmarkEnd w:id="15377"/>
      <w:r>
        <w:rPr>
          <w:rtl/>
        </w:rPr>
        <w:t xml:space="preserve">חצי </w:t>
      </w:r>
      <w:bookmarkStart w:id="15378" w:name="_ETM_Q30_497440"/>
      <w:bookmarkEnd w:id="15378"/>
      <w:r>
        <w:rPr>
          <w:rtl/>
        </w:rPr>
        <w:t xml:space="preserve">שנאת </w:t>
      </w:r>
      <w:bookmarkStart w:id="15379" w:name="_ETM_Q30_497830"/>
      <w:bookmarkEnd w:id="15379"/>
      <w:r>
        <w:rPr>
          <w:rtl/>
        </w:rPr>
        <w:t>נשים</w:t>
      </w:r>
      <w:r>
        <w:rPr>
          <w:rFonts w:hint="cs"/>
          <w:rtl/>
        </w:rPr>
        <w:t>,</w:t>
      </w:r>
      <w:r>
        <w:rPr>
          <w:rtl/>
        </w:rPr>
        <w:t xml:space="preserve"> </w:t>
      </w:r>
      <w:bookmarkStart w:id="15380" w:name="_ETM_Q30_498460"/>
      <w:bookmarkEnd w:id="15380"/>
      <w:r>
        <w:rPr>
          <w:rtl/>
        </w:rPr>
        <w:t xml:space="preserve">אין </w:t>
      </w:r>
      <w:bookmarkStart w:id="15381" w:name="_ETM_Q30_498640"/>
      <w:bookmarkEnd w:id="15381"/>
      <w:r>
        <w:rPr>
          <w:rtl/>
        </w:rPr>
        <w:t xml:space="preserve">חצי </w:t>
      </w:r>
      <w:bookmarkStart w:id="15382" w:name="_ETM_Q30_498990"/>
      <w:bookmarkEnd w:id="15382"/>
      <w:r>
        <w:rPr>
          <w:rtl/>
        </w:rPr>
        <w:t xml:space="preserve">ניצול </w:t>
      </w:r>
      <w:bookmarkStart w:id="15383" w:name="_ETM_Q30_499470"/>
      <w:bookmarkEnd w:id="15383"/>
      <w:proofErr w:type="spellStart"/>
      <w:r>
        <w:rPr>
          <w:rtl/>
        </w:rPr>
        <w:t>משלמי</w:t>
      </w:r>
      <w:proofErr w:type="spellEnd"/>
      <w:r>
        <w:rPr>
          <w:rtl/>
        </w:rPr>
        <w:t xml:space="preserve"> </w:t>
      </w:r>
      <w:bookmarkStart w:id="15384" w:name="_ETM_Q30_499920"/>
      <w:bookmarkEnd w:id="15384"/>
      <w:r>
        <w:rPr>
          <w:rtl/>
        </w:rPr>
        <w:t>המ</w:t>
      </w:r>
      <w:r>
        <w:rPr>
          <w:rFonts w:hint="cs"/>
          <w:rtl/>
        </w:rPr>
        <w:t>י</w:t>
      </w:r>
      <w:r>
        <w:rPr>
          <w:rtl/>
        </w:rPr>
        <w:t xml:space="preserve">סים </w:t>
      </w:r>
      <w:bookmarkStart w:id="15385" w:name="_ETM_Q30_500400"/>
      <w:bookmarkEnd w:id="15385"/>
      <w:r>
        <w:rPr>
          <w:rtl/>
        </w:rPr>
        <w:t>בישראל</w:t>
      </w:r>
      <w:r>
        <w:rPr>
          <w:rFonts w:hint="cs"/>
          <w:rtl/>
        </w:rPr>
        <w:t>.</w:t>
      </w:r>
      <w:r>
        <w:rPr>
          <w:rtl/>
        </w:rPr>
        <w:t xml:space="preserve"> </w:t>
      </w:r>
      <w:bookmarkStart w:id="15386" w:name="_ETM_Q30_501210"/>
      <w:bookmarkEnd w:id="15386"/>
      <w:r>
        <w:rPr>
          <w:rtl/>
        </w:rPr>
        <w:t xml:space="preserve">זה </w:t>
      </w:r>
      <w:bookmarkStart w:id="15387" w:name="_ETM_Q30_501510"/>
      <w:bookmarkEnd w:id="15387"/>
      <w:r>
        <w:rPr>
          <w:rtl/>
        </w:rPr>
        <w:t>או</w:t>
      </w:r>
      <w:bookmarkStart w:id="15388" w:name="_ETM_Q30_502230"/>
      <w:bookmarkEnd w:id="15388"/>
      <w:r>
        <w:rPr>
          <w:rFonts w:hint="cs"/>
          <w:rtl/>
        </w:rPr>
        <w:t>-</w:t>
      </w:r>
      <w:r>
        <w:rPr>
          <w:rtl/>
        </w:rPr>
        <w:t>או</w:t>
      </w:r>
      <w:r>
        <w:rPr>
          <w:rFonts w:hint="cs"/>
          <w:rtl/>
        </w:rPr>
        <w:t>:</w:t>
      </w:r>
      <w:r>
        <w:rPr>
          <w:rtl/>
        </w:rPr>
        <w:t xml:space="preserve"> </w:t>
      </w:r>
      <w:bookmarkStart w:id="15389" w:name="_ETM_Q30_502800"/>
      <w:bookmarkEnd w:id="15389"/>
      <w:r>
        <w:rPr>
          <w:rtl/>
        </w:rPr>
        <w:t xml:space="preserve">או </w:t>
      </w:r>
      <w:bookmarkStart w:id="15390" w:name="_ETM_Q30_503180"/>
      <w:bookmarkStart w:id="15391" w:name="_ETM_Q30_503660"/>
      <w:bookmarkStart w:id="15392" w:name="_ETM_Q30_503810"/>
      <w:bookmarkStart w:id="15393" w:name="_ETM_Q30_504170"/>
      <w:bookmarkEnd w:id="15390"/>
      <w:bookmarkEnd w:id="15391"/>
      <w:bookmarkEnd w:id="15392"/>
      <w:bookmarkEnd w:id="15393"/>
      <w:proofErr w:type="spellStart"/>
      <w:r>
        <w:rPr>
          <w:rFonts w:hint="cs"/>
          <w:rtl/>
        </w:rPr>
        <w:t>ביביזם</w:t>
      </w:r>
      <w:proofErr w:type="spellEnd"/>
      <w:r>
        <w:rPr>
          <w:rFonts w:hint="cs"/>
          <w:rtl/>
        </w:rPr>
        <w:t xml:space="preserve"> וכהניזם</w:t>
      </w:r>
      <w:r>
        <w:rPr>
          <w:rtl/>
        </w:rPr>
        <w:t xml:space="preserve"> </w:t>
      </w:r>
      <w:bookmarkStart w:id="15394" w:name="_ETM_Q30_504860"/>
      <w:bookmarkEnd w:id="15394"/>
      <w:r>
        <w:rPr>
          <w:rFonts w:hint="cs"/>
          <w:rtl/>
        </w:rPr>
        <w:t>או</w:t>
      </w:r>
      <w:r>
        <w:rPr>
          <w:rtl/>
        </w:rPr>
        <w:t xml:space="preserve"> </w:t>
      </w:r>
      <w:bookmarkStart w:id="15395" w:name="_ETM_Q30_505100"/>
      <w:bookmarkEnd w:id="15395"/>
      <w:r>
        <w:rPr>
          <w:rtl/>
        </w:rPr>
        <w:t>דמוקרטי</w:t>
      </w:r>
      <w:r>
        <w:rPr>
          <w:rFonts w:hint="cs"/>
          <w:rtl/>
        </w:rPr>
        <w:t>ה,</w:t>
      </w:r>
      <w:r>
        <w:rPr>
          <w:rtl/>
        </w:rPr>
        <w:t xml:space="preserve"> </w:t>
      </w:r>
      <w:bookmarkStart w:id="15396" w:name="_ETM_Q30_505790"/>
      <w:bookmarkEnd w:id="15396"/>
      <w:r>
        <w:rPr>
          <w:rtl/>
        </w:rPr>
        <w:t xml:space="preserve">ציונות </w:t>
      </w:r>
      <w:bookmarkStart w:id="15397" w:name="_ETM_Q30_506390"/>
      <w:bookmarkEnd w:id="15397"/>
      <w:r>
        <w:rPr>
          <w:rFonts w:hint="cs"/>
          <w:rtl/>
        </w:rPr>
        <w:t>ו</w:t>
      </w:r>
      <w:r>
        <w:rPr>
          <w:rtl/>
        </w:rPr>
        <w:t xml:space="preserve">יהדות </w:t>
      </w:r>
      <w:bookmarkStart w:id="15398" w:name="_ETM_Q30_506900"/>
      <w:bookmarkEnd w:id="15398"/>
      <w:r>
        <w:rPr>
          <w:rtl/>
        </w:rPr>
        <w:t>מכיל</w:t>
      </w:r>
      <w:r>
        <w:rPr>
          <w:rFonts w:hint="cs"/>
          <w:rtl/>
        </w:rPr>
        <w:t>ה.</w:t>
      </w:r>
    </w:p>
    <w:p w:rsidR="002C4351" w:rsidRDefault="002C4351" w:rsidP="00111494">
      <w:pPr>
        <w:rPr>
          <w:rtl/>
        </w:rPr>
      </w:pPr>
    </w:p>
    <w:p w:rsidR="002C4351" w:rsidRDefault="002C4351" w:rsidP="00111494">
      <w:pPr>
        <w:pStyle w:val="af8"/>
        <w:keepNext/>
        <w:rPr>
          <w:rtl/>
        </w:rPr>
      </w:pPr>
      <w:r w:rsidRPr="00E75F1F">
        <w:rPr>
          <w:rStyle w:val="TagStyle"/>
          <w:rtl/>
        </w:rPr>
        <w:t xml:space="preserve"> &lt;&lt; יור &gt;&gt; </w:t>
      </w:r>
      <w:r>
        <w:rPr>
          <w:rtl/>
        </w:rPr>
        <w:t>היו"ר אוריאל בוסו:</w:t>
      </w:r>
      <w:r w:rsidRPr="00E75F1F">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r>
        <w:rPr>
          <w:rFonts w:hint="cs"/>
          <w:rtl/>
        </w:rPr>
        <w:t>תודה רבה.</w:t>
      </w:r>
    </w:p>
    <w:p w:rsidR="002C4351" w:rsidRDefault="002C4351" w:rsidP="00111494">
      <w:pPr>
        <w:rPr>
          <w:rtl/>
        </w:rPr>
      </w:pPr>
    </w:p>
    <w:p w:rsidR="002C4351" w:rsidRDefault="002C4351" w:rsidP="00111494">
      <w:pPr>
        <w:pStyle w:val="-"/>
        <w:keepNext/>
        <w:rPr>
          <w:rtl/>
        </w:rPr>
      </w:pPr>
      <w:bookmarkStart w:id="15399" w:name="ET_speakercontinue_5809_6"/>
      <w:r w:rsidRPr="00E75F1F">
        <w:rPr>
          <w:rStyle w:val="TagStyle"/>
          <w:rtl/>
        </w:rPr>
        <w:t xml:space="preserve"> &lt;&lt; דובר_המשך &gt;&gt; </w:t>
      </w:r>
      <w:r>
        <w:rPr>
          <w:rtl/>
        </w:rPr>
        <w:t>מיכל שיר סגמן (יש עתיד):</w:t>
      </w:r>
      <w:r w:rsidRPr="00E75F1F">
        <w:rPr>
          <w:rStyle w:val="TagStyle"/>
          <w:rtl/>
        </w:rPr>
        <w:t xml:space="preserve"> &lt;&lt; דובר_המשך &gt;&gt;</w:t>
      </w:r>
      <w:r>
        <w:rPr>
          <w:rtl/>
        </w:rPr>
        <w:t xml:space="preserve"> </w:t>
      </w:r>
      <w:bookmarkEnd w:id="15399"/>
    </w:p>
    <w:p w:rsidR="002C4351" w:rsidRDefault="002C4351" w:rsidP="00A1455A">
      <w:pPr>
        <w:rPr>
          <w:rtl/>
        </w:rPr>
      </w:pPr>
    </w:p>
    <w:p w:rsidR="002C4351" w:rsidRDefault="002C4351" w:rsidP="00111494">
      <w:pPr>
        <w:rPr>
          <w:rtl/>
        </w:rPr>
      </w:pPr>
      <w:bookmarkStart w:id="15400" w:name="_ETM_Q30_507410"/>
      <w:bookmarkStart w:id="15401" w:name="_ETM_Q30_507860"/>
      <w:bookmarkEnd w:id="15400"/>
      <w:bookmarkEnd w:id="15401"/>
      <w:r>
        <w:rPr>
          <w:rtl/>
        </w:rPr>
        <w:t xml:space="preserve">בדיוק </w:t>
      </w:r>
      <w:bookmarkStart w:id="15402" w:name="_ETM_Q30_508490"/>
      <w:bookmarkEnd w:id="15402"/>
      <w:r>
        <w:rPr>
          <w:rtl/>
        </w:rPr>
        <w:t xml:space="preserve">בגלל </w:t>
      </w:r>
      <w:bookmarkStart w:id="15403" w:name="_ETM_Q30_508970"/>
      <w:bookmarkEnd w:id="15403"/>
      <w:r>
        <w:rPr>
          <w:rtl/>
        </w:rPr>
        <w:t xml:space="preserve">זה </w:t>
      </w:r>
      <w:bookmarkStart w:id="15404" w:name="_ETM_Q30_509300"/>
      <w:bookmarkEnd w:id="15404"/>
      <w:r>
        <w:rPr>
          <w:rtl/>
        </w:rPr>
        <w:t xml:space="preserve">אנחנו </w:t>
      </w:r>
      <w:bookmarkStart w:id="15405" w:name="_ETM_Q30_509779"/>
      <w:bookmarkEnd w:id="15405"/>
      <w:r>
        <w:rPr>
          <w:rtl/>
        </w:rPr>
        <w:t>ננצח</w:t>
      </w:r>
      <w:r>
        <w:rPr>
          <w:rFonts w:hint="cs"/>
          <w:rtl/>
        </w:rPr>
        <w:t>,</w:t>
      </w:r>
      <w:r>
        <w:rPr>
          <w:rtl/>
        </w:rPr>
        <w:t xml:space="preserve"> </w:t>
      </w:r>
      <w:bookmarkStart w:id="15406" w:name="_ETM_Q30_510770"/>
      <w:bookmarkEnd w:id="15406"/>
      <w:r>
        <w:rPr>
          <w:rFonts w:hint="cs"/>
          <w:rtl/>
        </w:rPr>
        <w:t>כי</w:t>
      </w:r>
      <w:r>
        <w:rPr>
          <w:rtl/>
        </w:rPr>
        <w:t xml:space="preserve"> </w:t>
      </w:r>
      <w:bookmarkStart w:id="15407" w:name="_ETM_Q30_511060"/>
      <w:bookmarkEnd w:id="15407"/>
      <w:r>
        <w:rPr>
          <w:rtl/>
        </w:rPr>
        <w:t xml:space="preserve">אנחנו </w:t>
      </w:r>
      <w:bookmarkStart w:id="15408" w:name="_ETM_Q30_511359"/>
      <w:bookmarkEnd w:id="15408"/>
      <w:r>
        <w:rPr>
          <w:rtl/>
        </w:rPr>
        <w:t xml:space="preserve">חייבים </w:t>
      </w:r>
      <w:bookmarkStart w:id="15409" w:name="_ETM_Q30_512020"/>
      <w:bookmarkEnd w:id="15409"/>
      <w:r>
        <w:rPr>
          <w:rtl/>
        </w:rPr>
        <w:t>לנצח</w:t>
      </w:r>
      <w:r>
        <w:rPr>
          <w:rFonts w:hint="cs"/>
          <w:rtl/>
        </w:rPr>
        <w:t>.</w:t>
      </w:r>
      <w:r>
        <w:rPr>
          <w:rtl/>
        </w:rPr>
        <w:t xml:space="preserve"> </w:t>
      </w:r>
      <w:bookmarkStart w:id="15410" w:name="_ETM_Q30_513040"/>
      <w:bookmarkStart w:id="15411" w:name="_ETM_Q30_513970"/>
      <w:bookmarkStart w:id="15412" w:name="_ETM_Q30_514720"/>
      <w:bookmarkEnd w:id="15410"/>
      <w:bookmarkEnd w:id="15411"/>
      <w:bookmarkEnd w:id="15412"/>
      <w:r>
        <w:rPr>
          <w:rtl/>
        </w:rPr>
        <w:t xml:space="preserve">למען </w:t>
      </w:r>
      <w:bookmarkStart w:id="15413" w:name="_ETM_Q30_515260"/>
      <w:bookmarkEnd w:id="15413"/>
      <w:r>
        <w:rPr>
          <w:rtl/>
        </w:rPr>
        <w:t xml:space="preserve">העתיד </w:t>
      </w:r>
      <w:bookmarkStart w:id="15414" w:name="_ETM_Q30_515680"/>
      <w:bookmarkEnd w:id="15414"/>
      <w:r>
        <w:rPr>
          <w:rFonts w:hint="cs"/>
          <w:rtl/>
        </w:rPr>
        <w:t>שלנו, למען העתיד של</w:t>
      </w:r>
      <w:r>
        <w:rPr>
          <w:rtl/>
        </w:rPr>
        <w:t xml:space="preserve"> </w:t>
      </w:r>
      <w:bookmarkStart w:id="15415" w:name="_ETM_Q30_515890"/>
      <w:bookmarkEnd w:id="15415"/>
      <w:r>
        <w:rPr>
          <w:rtl/>
        </w:rPr>
        <w:t xml:space="preserve">הילדים </w:t>
      </w:r>
      <w:bookmarkStart w:id="15416" w:name="_ETM_Q30_516520"/>
      <w:bookmarkEnd w:id="15416"/>
      <w:r>
        <w:rPr>
          <w:rtl/>
        </w:rPr>
        <w:t>שלנו</w:t>
      </w:r>
      <w:r>
        <w:rPr>
          <w:rFonts w:hint="cs"/>
          <w:rtl/>
        </w:rPr>
        <w:t>,</w:t>
      </w:r>
      <w:r>
        <w:rPr>
          <w:rtl/>
        </w:rPr>
        <w:t xml:space="preserve"> </w:t>
      </w:r>
      <w:bookmarkStart w:id="15417" w:name="_ETM_Q30_517680"/>
      <w:bookmarkEnd w:id="15417"/>
      <w:r>
        <w:rPr>
          <w:rtl/>
        </w:rPr>
        <w:t xml:space="preserve">למען </w:t>
      </w:r>
      <w:bookmarkStart w:id="15418" w:name="_ETM_Q30_518220"/>
      <w:bookmarkEnd w:id="15418"/>
      <w:r>
        <w:rPr>
          <w:rtl/>
        </w:rPr>
        <w:t xml:space="preserve">עתידה </w:t>
      </w:r>
      <w:bookmarkStart w:id="15419" w:name="_ETM_Q30_518820"/>
      <w:bookmarkEnd w:id="15419"/>
      <w:r>
        <w:rPr>
          <w:rtl/>
        </w:rPr>
        <w:t xml:space="preserve">של </w:t>
      </w:r>
      <w:bookmarkStart w:id="15420" w:name="_ETM_Q30_519029"/>
      <w:bookmarkEnd w:id="15420"/>
      <w:r>
        <w:rPr>
          <w:rtl/>
        </w:rPr>
        <w:t xml:space="preserve">מדינת </w:t>
      </w:r>
      <w:bookmarkStart w:id="15421" w:name="_ETM_Q30_519600"/>
      <w:bookmarkEnd w:id="15421"/>
      <w:r>
        <w:rPr>
          <w:rtl/>
        </w:rPr>
        <w:t>היהודים</w:t>
      </w:r>
      <w:r>
        <w:rPr>
          <w:rFonts w:hint="cs"/>
          <w:rtl/>
        </w:rPr>
        <w:t>,</w:t>
      </w:r>
      <w:r>
        <w:rPr>
          <w:rtl/>
        </w:rPr>
        <w:t xml:space="preserve"> </w:t>
      </w:r>
      <w:bookmarkStart w:id="15422" w:name="_ETM_Q30_520680"/>
      <w:bookmarkEnd w:id="15422"/>
      <w:r>
        <w:rPr>
          <w:rtl/>
        </w:rPr>
        <w:t xml:space="preserve">היא </w:t>
      </w:r>
      <w:bookmarkStart w:id="15423" w:name="_ETM_Q30_521250"/>
      <w:bookmarkEnd w:id="15423"/>
      <w:r>
        <w:rPr>
          <w:rtl/>
        </w:rPr>
        <w:t xml:space="preserve">מדינת </w:t>
      </w:r>
      <w:bookmarkStart w:id="15424" w:name="_ETM_Q30_521820"/>
      <w:bookmarkEnd w:id="15424"/>
      <w:r>
        <w:rPr>
          <w:rtl/>
        </w:rPr>
        <w:t>ישראל</w:t>
      </w:r>
      <w:r>
        <w:rPr>
          <w:rFonts w:hint="cs"/>
          <w:rtl/>
        </w:rPr>
        <w:t>.</w:t>
      </w:r>
      <w:r>
        <w:rPr>
          <w:rtl/>
        </w:rPr>
        <w:t xml:space="preserve"> </w:t>
      </w:r>
      <w:bookmarkStart w:id="15425" w:name="_ETM_Q30_522480"/>
      <w:bookmarkEnd w:id="15425"/>
      <w:r>
        <w:rPr>
          <w:rtl/>
        </w:rPr>
        <w:t xml:space="preserve">תודה </w:t>
      </w:r>
      <w:bookmarkStart w:id="15426" w:name="_ETM_Q30_522750"/>
      <w:bookmarkEnd w:id="15426"/>
      <w:r>
        <w:rPr>
          <w:rtl/>
        </w:rPr>
        <w:t>רבה</w:t>
      </w:r>
      <w:r>
        <w:rPr>
          <w:rFonts w:hint="cs"/>
          <w:rtl/>
        </w:rPr>
        <w:t>.</w:t>
      </w:r>
    </w:p>
    <w:p w:rsidR="002C4351" w:rsidRDefault="002C4351" w:rsidP="00111494">
      <w:pPr>
        <w:rPr>
          <w:rtl/>
        </w:rPr>
      </w:pPr>
    </w:p>
    <w:p w:rsidR="002C4351" w:rsidRDefault="002C4351" w:rsidP="00111494">
      <w:pPr>
        <w:pStyle w:val="af8"/>
        <w:keepNext/>
        <w:rPr>
          <w:rtl/>
        </w:rPr>
      </w:pPr>
      <w:r w:rsidRPr="000B7B40">
        <w:rPr>
          <w:rStyle w:val="TagStyle"/>
          <w:rtl/>
        </w:rPr>
        <w:t xml:space="preserve"> &lt;&lt; יור &gt;&gt; </w:t>
      </w:r>
      <w:r>
        <w:rPr>
          <w:rtl/>
        </w:rPr>
        <w:t>היו"ר אוריאל בוסו:</w:t>
      </w:r>
      <w:r w:rsidRPr="000B7B40">
        <w:rPr>
          <w:rStyle w:val="TagStyle"/>
          <w:rtl/>
        </w:rPr>
        <w:t xml:space="preserve"> &lt;&lt; יור &gt;&gt;</w:t>
      </w:r>
      <w:r>
        <w:rPr>
          <w:rtl/>
        </w:rPr>
        <w:t xml:space="preserve"> </w:t>
      </w:r>
    </w:p>
    <w:p w:rsidR="002C4351" w:rsidRDefault="002C4351" w:rsidP="00A1455A">
      <w:pPr>
        <w:rPr>
          <w:rtl/>
        </w:rPr>
      </w:pPr>
    </w:p>
    <w:p w:rsidR="002C4351" w:rsidRDefault="002C4351" w:rsidP="00111494">
      <w:pPr>
        <w:rPr>
          <w:rtl/>
        </w:rPr>
      </w:pPr>
      <w:bookmarkStart w:id="15427" w:name="_ETM_Q30_523110"/>
      <w:bookmarkEnd w:id="15427"/>
      <w:r>
        <w:rPr>
          <w:rtl/>
        </w:rPr>
        <w:t xml:space="preserve">תודה </w:t>
      </w:r>
      <w:bookmarkStart w:id="15428" w:name="_ETM_Q30_523350"/>
      <w:bookmarkEnd w:id="15428"/>
      <w:r>
        <w:rPr>
          <w:rtl/>
        </w:rPr>
        <w:t>רבה</w:t>
      </w:r>
      <w:r>
        <w:rPr>
          <w:rFonts w:hint="cs"/>
          <w:rtl/>
        </w:rPr>
        <w:t>.</w:t>
      </w:r>
      <w:r>
        <w:rPr>
          <w:rtl/>
        </w:rPr>
        <w:t xml:space="preserve"> </w:t>
      </w:r>
      <w:bookmarkStart w:id="15429" w:name="_ETM_Q30_523620"/>
      <w:bookmarkEnd w:id="15429"/>
      <w:r>
        <w:rPr>
          <w:rtl/>
        </w:rPr>
        <w:t xml:space="preserve">חבר </w:t>
      </w:r>
      <w:bookmarkStart w:id="15430" w:name="_ETM_Q30_523860"/>
      <w:bookmarkEnd w:id="15430"/>
      <w:r>
        <w:rPr>
          <w:rtl/>
        </w:rPr>
        <w:t xml:space="preserve">הכנסת </w:t>
      </w:r>
      <w:bookmarkStart w:id="15431" w:name="_ETM_Q30_524220"/>
      <w:bookmarkStart w:id="15432" w:name="_ETM_Q30_524400"/>
      <w:bookmarkEnd w:id="15431"/>
      <w:bookmarkEnd w:id="15432"/>
      <w:r>
        <w:rPr>
          <w:rFonts w:hint="cs"/>
          <w:rtl/>
        </w:rPr>
        <w:t xml:space="preserve">עמית הלוי </w:t>
      </w:r>
      <w:r>
        <w:rPr>
          <w:rFonts w:hint="eastAsia"/>
        </w:rPr>
        <w:t>–</w:t>
      </w:r>
      <w:r>
        <w:rPr>
          <w:rtl/>
        </w:rPr>
        <w:t xml:space="preserve"> </w:t>
      </w:r>
      <w:bookmarkStart w:id="15433" w:name="_ETM_Q30_525750"/>
      <w:bookmarkEnd w:id="15433"/>
      <w:r>
        <w:rPr>
          <w:rtl/>
        </w:rPr>
        <w:t xml:space="preserve">אינו </w:t>
      </w:r>
      <w:bookmarkStart w:id="15434" w:name="_ETM_Q30_525989"/>
      <w:bookmarkEnd w:id="15434"/>
      <w:r>
        <w:rPr>
          <w:rtl/>
        </w:rPr>
        <w:t>נוכח</w:t>
      </w:r>
      <w:r>
        <w:rPr>
          <w:rFonts w:hint="cs"/>
          <w:rtl/>
        </w:rPr>
        <w:t>;</w:t>
      </w:r>
      <w:r>
        <w:rPr>
          <w:rtl/>
        </w:rPr>
        <w:t xml:space="preserve"> </w:t>
      </w:r>
      <w:bookmarkStart w:id="15435" w:name="_ETM_Q30_527839"/>
      <w:bookmarkEnd w:id="15435"/>
      <w:r>
        <w:rPr>
          <w:rtl/>
        </w:rPr>
        <w:t xml:space="preserve">חבר </w:t>
      </w:r>
      <w:bookmarkStart w:id="15436" w:name="_ETM_Q30_528200"/>
      <w:bookmarkEnd w:id="15436"/>
      <w:r>
        <w:rPr>
          <w:rtl/>
        </w:rPr>
        <w:t xml:space="preserve">הכנסת </w:t>
      </w:r>
      <w:bookmarkStart w:id="15437" w:name="_ETM_Q30_528440"/>
      <w:bookmarkEnd w:id="15437"/>
      <w:r>
        <w:rPr>
          <w:rtl/>
        </w:rPr>
        <w:t xml:space="preserve">יבגני </w:t>
      </w:r>
      <w:bookmarkStart w:id="15438" w:name="_ETM_Q30_528739"/>
      <w:bookmarkEnd w:id="15438"/>
      <w:r>
        <w:rPr>
          <w:rtl/>
        </w:rPr>
        <w:t>סובה</w:t>
      </w:r>
      <w:r>
        <w:rPr>
          <w:rFonts w:hint="cs"/>
          <w:rtl/>
        </w:rPr>
        <w:t xml:space="preserve"> </w:t>
      </w:r>
      <w:r>
        <w:rPr>
          <w:rFonts w:hint="eastAsia"/>
        </w:rPr>
        <w:t>–</w:t>
      </w:r>
      <w:r>
        <w:rPr>
          <w:rtl/>
        </w:rPr>
        <w:t xml:space="preserve"> </w:t>
      </w:r>
      <w:bookmarkStart w:id="15439" w:name="_ETM_Q30_530180"/>
      <w:bookmarkStart w:id="15440" w:name="_ETM_Q30_530420"/>
      <w:bookmarkEnd w:id="15439"/>
      <w:bookmarkEnd w:id="15440"/>
      <w:r>
        <w:rPr>
          <w:rFonts w:hint="cs"/>
          <w:rtl/>
        </w:rPr>
        <w:t xml:space="preserve">אף הוא </w:t>
      </w:r>
      <w:r>
        <w:rPr>
          <w:rtl/>
        </w:rPr>
        <w:t xml:space="preserve">אינו </w:t>
      </w:r>
      <w:bookmarkStart w:id="15441" w:name="_ETM_Q30_530570"/>
      <w:bookmarkEnd w:id="15441"/>
      <w:r>
        <w:rPr>
          <w:rtl/>
        </w:rPr>
        <w:t>נוכח</w:t>
      </w:r>
      <w:r>
        <w:rPr>
          <w:rFonts w:hint="cs"/>
          <w:rtl/>
        </w:rPr>
        <w:t>.</w:t>
      </w:r>
      <w:r>
        <w:rPr>
          <w:rtl/>
        </w:rPr>
        <w:t xml:space="preserve"> </w:t>
      </w:r>
      <w:bookmarkStart w:id="15442" w:name="_ETM_Q30_531079"/>
      <w:bookmarkEnd w:id="15442"/>
      <w:r>
        <w:rPr>
          <w:rtl/>
        </w:rPr>
        <w:t xml:space="preserve">חבר </w:t>
      </w:r>
      <w:bookmarkStart w:id="15443" w:name="_ETM_Q30_531290"/>
      <w:bookmarkEnd w:id="15443"/>
      <w:r>
        <w:rPr>
          <w:rtl/>
        </w:rPr>
        <w:t xml:space="preserve">הכנסת </w:t>
      </w:r>
      <w:bookmarkStart w:id="15444" w:name="_ETM_Q30_531529"/>
      <w:bookmarkEnd w:id="15444"/>
      <w:r>
        <w:rPr>
          <w:rFonts w:hint="cs"/>
          <w:rtl/>
        </w:rPr>
        <w:t>ווליד טאהא,</w:t>
      </w:r>
      <w:r>
        <w:rPr>
          <w:rtl/>
        </w:rPr>
        <w:t xml:space="preserve"> </w:t>
      </w:r>
      <w:bookmarkStart w:id="15445" w:name="_ETM_Q30_532250"/>
      <w:bookmarkEnd w:id="15445"/>
      <w:r>
        <w:rPr>
          <w:rtl/>
        </w:rPr>
        <w:t>בבקשה</w:t>
      </w:r>
      <w:r>
        <w:rPr>
          <w:rFonts w:hint="cs"/>
          <w:rtl/>
        </w:rPr>
        <w:t>.</w:t>
      </w:r>
      <w:r>
        <w:rPr>
          <w:rtl/>
        </w:rPr>
        <w:t xml:space="preserve"> </w:t>
      </w:r>
      <w:bookmarkStart w:id="15446" w:name="_ETM_Q30_536779"/>
      <w:bookmarkEnd w:id="15446"/>
      <w:r>
        <w:rPr>
          <w:rtl/>
        </w:rPr>
        <w:t xml:space="preserve">לאחר </w:t>
      </w:r>
      <w:bookmarkStart w:id="15447" w:name="_ETM_Q30_537140"/>
      <w:bookmarkEnd w:id="15447"/>
      <w:r>
        <w:rPr>
          <w:rtl/>
        </w:rPr>
        <w:t xml:space="preserve">מכן </w:t>
      </w:r>
      <w:bookmarkStart w:id="15448" w:name="_ETM_Q30_537410"/>
      <w:bookmarkEnd w:id="15448"/>
      <w:r>
        <w:rPr>
          <w:rFonts w:hint="cs"/>
          <w:rtl/>
        </w:rPr>
        <w:t xml:space="preserve">– </w:t>
      </w:r>
      <w:r>
        <w:rPr>
          <w:rtl/>
        </w:rPr>
        <w:t xml:space="preserve">חבר </w:t>
      </w:r>
      <w:bookmarkStart w:id="15449" w:name="_ETM_Q30_537650"/>
      <w:bookmarkEnd w:id="15449"/>
      <w:r>
        <w:rPr>
          <w:rtl/>
        </w:rPr>
        <w:t xml:space="preserve">הכנסת </w:t>
      </w:r>
      <w:bookmarkStart w:id="15450" w:name="_ETM_Q30_537890"/>
      <w:bookmarkEnd w:id="15450"/>
      <w:r>
        <w:rPr>
          <w:rtl/>
        </w:rPr>
        <w:t xml:space="preserve">אבי </w:t>
      </w:r>
      <w:bookmarkStart w:id="15451" w:name="_ETM_Q30_538040"/>
      <w:bookmarkEnd w:id="15451"/>
      <w:r>
        <w:rPr>
          <w:rtl/>
        </w:rPr>
        <w:t>מעוז</w:t>
      </w:r>
      <w:r>
        <w:rPr>
          <w:rFonts w:hint="cs"/>
          <w:rtl/>
        </w:rPr>
        <w:t>.</w:t>
      </w:r>
    </w:p>
    <w:p w:rsidR="002C4351" w:rsidRDefault="002C4351" w:rsidP="00111494">
      <w:pPr>
        <w:rPr>
          <w:rtl/>
        </w:rPr>
      </w:pPr>
      <w:bookmarkStart w:id="15452" w:name="_ETM_Q30_536747"/>
      <w:bookmarkStart w:id="15453" w:name="_ETM_Q30_536833"/>
      <w:bookmarkEnd w:id="15452"/>
      <w:bookmarkEnd w:id="15453"/>
    </w:p>
    <w:p w:rsidR="002C4351" w:rsidRDefault="002C4351" w:rsidP="00111494">
      <w:pPr>
        <w:pStyle w:val="a4"/>
        <w:keepNext/>
        <w:rPr>
          <w:rtl/>
        </w:rPr>
      </w:pPr>
      <w:bookmarkStart w:id="15454" w:name="ET_speaker_5854_8"/>
      <w:r w:rsidRPr="000B7B40">
        <w:rPr>
          <w:rStyle w:val="TagStyle"/>
          <w:rtl/>
        </w:rPr>
        <w:t xml:space="preserve"> &lt;&lt; דובר &gt;&gt; </w:t>
      </w:r>
      <w:bookmarkStart w:id="15455" w:name="_Toc133925860"/>
      <w:bookmarkStart w:id="15456" w:name="_Toc133926088"/>
      <w:bookmarkStart w:id="15457" w:name="_Toc153806317"/>
      <w:r>
        <w:rPr>
          <w:rtl/>
        </w:rPr>
        <w:t>ווליד טאהא (רע"מ – הרשימה הערבית המאוחדת):</w:t>
      </w:r>
      <w:bookmarkEnd w:id="15455"/>
      <w:bookmarkEnd w:id="15456"/>
      <w:bookmarkEnd w:id="15457"/>
      <w:r w:rsidRPr="000B7B40">
        <w:rPr>
          <w:rStyle w:val="TagStyle"/>
          <w:rtl/>
        </w:rPr>
        <w:t xml:space="preserve"> &lt;&lt; דובר &gt;&gt;</w:t>
      </w:r>
      <w:r>
        <w:rPr>
          <w:rtl/>
        </w:rPr>
        <w:t xml:space="preserve"> </w:t>
      </w:r>
      <w:bookmarkEnd w:id="15454"/>
    </w:p>
    <w:p w:rsidR="002C4351" w:rsidRDefault="002C4351" w:rsidP="00A1455A">
      <w:pPr>
        <w:rPr>
          <w:rtl/>
        </w:rPr>
      </w:pPr>
    </w:p>
    <w:p w:rsidR="002C4351" w:rsidRDefault="002C4351" w:rsidP="00A31BF7">
      <w:pPr>
        <w:rPr>
          <w:rtl/>
        </w:rPr>
      </w:pPr>
      <w:r>
        <w:rPr>
          <w:rtl/>
        </w:rPr>
        <w:t xml:space="preserve"> </w:t>
      </w:r>
      <w:bookmarkStart w:id="15458" w:name="_ETM_Q30_554430"/>
      <w:bookmarkEnd w:id="15458"/>
      <w:r>
        <w:rPr>
          <w:rFonts w:hint="cs"/>
          <w:rtl/>
        </w:rPr>
        <w:t>כבוד</w:t>
      </w:r>
      <w:r>
        <w:rPr>
          <w:rtl/>
        </w:rPr>
        <w:t xml:space="preserve"> </w:t>
      </w:r>
      <w:bookmarkStart w:id="15459" w:name="_ETM_Q30_554580"/>
      <w:bookmarkEnd w:id="15459"/>
      <w:r>
        <w:rPr>
          <w:rtl/>
        </w:rPr>
        <w:t>היושב-ראש</w:t>
      </w:r>
      <w:r>
        <w:rPr>
          <w:rFonts w:hint="cs"/>
          <w:rtl/>
        </w:rPr>
        <w:t>,</w:t>
      </w:r>
      <w:r>
        <w:rPr>
          <w:rtl/>
        </w:rPr>
        <w:t xml:space="preserve"> </w:t>
      </w:r>
      <w:bookmarkStart w:id="15460" w:name="_ETM_Q30_555360"/>
      <w:bookmarkEnd w:id="15460"/>
      <w:r>
        <w:rPr>
          <w:rtl/>
        </w:rPr>
        <w:t xml:space="preserve">חברות </w:t>
      </w:r>
      <w:bookmarkStart w:id="15461" w:name="_ETM_Q30_555690"/>
      <w:bookmarkEnd w:id="15461"/>
      <w:r>
        <w:rPr>
          <w:rtl/>
        </w:rPr>
        <w:t xml:space="preserve">וחברי </w:t>
      </w:r>
      <w:bookmarkStart w:id="15462" w:name="_ETM_Q30_556110"/>
      <w:bookmarkEnd w:id="15462"/>
      <w:r>
        <w:rPr>
          <w:rtl/>
        </w:rPr>
        <w:t>הכנסת</w:t>
      </w:r>
      <w:r>
        <w:rPr>
          <w:rFonts w:hint="cs"/>
          <w:rtl/>
        </w:rPr>
        <w:t>,</w:t>
      </w:r>
      <w:r>
        <w:rPr>
          <w:rtl/>
        </w:rPr>
        <w:t xml:space="preserve"> </w:t>
      </w:r>
      <w:bookmarkStart w:id="15463" w:name="_ETM_Q30_558409"/>
      <w:bookmarkEnd w:id="15463"/>
      <w:r>
        <w:rPr>
          <w:rtl/>
        </w:rPr>
        <w:t xml:space="preserve">בצל </w:t>
      </w:r>
      <w:bookmarkStart w:id="15464" w:name="_ETM_Q30_559970"/>
      <w:bookmarkEnd w:id="15464"/>
      <w:r>
        <w:rPr>
          <w:rFonts w:hint="cs"/>
          <w:rtl/>
        </w:rPr>
        <w:t>ה</w:t>
      </w:r>
      <w:r>
        <w:rPr>
          <w:rtl/>
        </w:rPr>
        <w:t>ר</w:t>
      </w:r>
      <w:r>
        <w:rPr>
          <w:rFonts w:hint="cs"/>
          <w:rtl/>
        </w:rPr>
        <w:t>י</w:t>
      </w:r>
      <w:r>
        <w:rPr>
          <w:rtl/>
        </w:rPr>
        <w:t>בו</w:t>
      </w:r>
      <w:r>
        <w:rPr>
          <w:rFonts w:hint="cs"/>
          <w:rtl/>
        </w:rPr>
        <w:t>י</w:t>
      </w:r>
      <w:r>
        <w:rPr>
          <w:rtl/>
        </w:rPr>
        <w:t xml:space="preserve"> </w:t>
      </w:r>
      <w:bookmarkStart w:id="15465" w:name="_ETM_Q30_560630"/>
      <w:bookmarkStart w:id="15466" w:name="_ETM_Q30_561320"/>
      <w:bookmarkEnd w:id="15465"/>
      <w:bookmarkEnd w:id="15466"/>
      <w:r>
        <w:rPr>
          <w:rFonts w:hint="cs"/>
          <w:rtl/>
        </w:rPr>
        <w:t>ה</w:t>
      </w:r>
      <w:r>
        <w:rPr>
          <w:rtl/>
        </w:rPr>
        <w:t xml:space="preserve">מזעזע </w:t>
      </w:r>
      <w:bookmarkStart w:id="15467" w:name="_ETM_Q30_562100"/>
      <w:bookmarkEnd w:id="15467"/>
      <w:r>
        <w:rPr>
          <w:rtl/>
        </w:rPr>
        <w:t xml:space="preserve">של </w:t>
      </w:r>
      <w:bookmarkStart w:id="15468" w:name="_ETM_Q30_562430"/>
      <w:bookmarkEnd w:id="15468"/>
      <w:r>
        <w:rPr>
          <w:rtl/>
        </w:rPr>
        <w:t>מקר</w:t>
      </w:r>
      <w:r>
        <w:rPr>
          <w:rFonts w:hint="cs"/>
          <w:rtl/>
        </w:rPr>
        <w:t>י</w:t>
      </w:r>
      <w:r>
        <w:rPr>
          <w:rtl/>
        </w:rPr>
        <w:t xml:space="preserve"> </w:t>
      </w:r>
      <w:bookmarkStart w:id="15469" w:name="_ETM_Q30_562820"/>
      <w:bookmarkEnd w:id="15469"/>
      <w:r>
        <w:rPr>
          <w:rtl/>
        </w:rPr>
        <w:t>ה</w:t>
      </w:r>
      <w:bookmarkStart w:id="15470" w:name="_ETM_Q30_563189"/>
      <w:bookmarkEnd w:id="15470"/>
      <w:r>
        <w:rPr>
          <w:rFonts w:hint="cs"/>
          <w:rtl/>
        </w:rPr>
        <w:t xml:space="preserve">רצח, </w:t>
      </w:r>
      <w:bookmarkStart w:id="15471" w:name="_ETM_Q30_564960"/>
      <w:bookmarkEnd w:id="15471"/>
      <w:r>
        <w:rPr>
          <w:rtl/>
        </w:rPr>
        <w:t xml:space="preserve">מקרי </w:t>
      </w:r>
      <w:bookmarkStart w:id="15472" w:name="_ETM_Q30_565380"/>
      <w:bookmarkEnd w:id="15472"/>
      <w:r>
        <w:rPr>
          <w:rtl/>
        </w:rPr>
        <w:t xml:space="preserve">המוות </w:t>
      </w:r>
      <w:bookmarkStart w:id="15473" w:name="_ETM_Q30_566100"/>
      <w:bookmarkEnd w:id="15473"/>
      <w:r>
        <w:rPr>
          <w:rtl/>
        </w:rPr>
        <w:t xml:space="preserve">כתוצאה </w:t>
      </w:r>
      <w:bookmarkStart w:id="15474" w:name="_ETM_Q30_566880"/>
      <w:bookmarkEnd w:id="15474"/>
      <w:r>
        <w:rPr>
          <w:rtl/>
        </w:rPr>
        <w:t xml:space="preserve">מתאונות </w:t>
      </w:r>
      <w:bookmarkStart w:id="15475" w:name="_ETM_Q30_567630"/>
      <w:bookmarkEnd w:id="15475"/>
      <w:r>
        <w:rPr>
          <w:rtl/>
        </w:rPr>
        <w:t>דרכים</w:t>
      </w:r>
      <w:r>
        <w:rPr>
          <w:rFonts w:hint="cs"/>
          <w:rtl/>
        </w:rPr>
        <w:t>,</w:t>
      </w:r>
      <w:r>
        <w:rPr>
          <w:rtl/>
        </w:rPr>
        <w:t xml:space="preserve"> </w:t>
      </w:r>
      <w:bookmarkStart w:id="15476" w:name="_ETM_Q30_569490"/>
      <w:bookmarkEnd w:id="15476"/>
      <w:r>
        <w:rPr>
          <w:rtl/>
        </w:rPr>
        <w:t xml:space="preserve">מקרי </w:t>
      </w:r>
      <w:bookmarkStart w:id="15477" w:name="_ETM_Q30_569939"/>
      <w:bookmarkEnd w:id="15477"/>
      <w:r>
        <w:rPr>
          <w:rtl/>
        </w:rPr>
        <w:t xml:space="preserve">המוות </w:t>
      </w:r>
      <w:bookmarkStart w:id="15478" w:name="_ETM_Q30_570630"/>
      <w:bookmarkEnd w:id="15478"/>
      <w:r>
        <w:rPr>
          <w:rtl/>
        </w:rPr>
        <w:t xml:space="preserve">כתוצאה </w:t>
      </w:r>
      <w:bookmarkStart w:id="15479" w:name="_ETM_Q30_572040"/>
      <w:bookmarkEnd w:id="15479"/>
      <w:r>
        <w:rPr>
          <w:rtl/>
        </w:rPr>
        <w:t xml:space="preserve">מתאונות </w:t>
      </w:r>
      <w:bookmarkStart w:id="15480" w:name="_ETM_Q30_572640"/>
      <w:bookmarkEnd w:id="15480"/>
      <w:r>
        <w:rPr>
          <w:rtl/>
        </w:rPr>
        <w:t>עבודה</w:t>
      </w:r>
      <w:r>
        <w:rPr>
          <w:rFonts w:hint="cs"/>
          <w:rtl/>
        </w:rPr>
        <w:t>,</w:t>
      </w:r>
      <w:r>
        <w:rPr>
          <w:rtl/>
        </w:rPr>
        <w:t xml:space="preserve"> </w:t>
      </w:r>
      <w:bookmarkStart w:id="15481" w:name="_ETM_Q30_574210"/>
      <w:bookmarkEnd w:id="15481"/>
      <w:r>
        <w:rPr>
          <w:rtl/>
        </w:rPr>
        <w:t>מקר</w:t>
      </w:r>
      <w:r>
        <w:rPr>
          <w:rFonts w:hint="cs"/>
          <w:rtl/>
        </w:rPr>
        <w:t>י</w:t>
      </w:r>
      <w:r>
        <w:rPr>
          <w:rtl/>
        </w:rPr>
        <w:t xml:space="preserve"> </w:t>
      </w:r>
      <w:bookmarkStart w:id="15482" w:name="_ETM_Q30_574899"/>
      <w:bookmarkEnd w:id="15482"/>
      <w:r>
        <w:rPr>
          <w:rtl/>
        </w:rPr>
        <w:t xml:space="preserve">מוות </w:t>
      </w:r>
      <w:bookmarkStart w:id="15483" w:name="_ETM_Q30_575380"/>
      <w:bookmarkEnd w:id="15483"/>
      <w:r>
        <w:rPr>
          <w:rtl/>
        </w:rPr>
        <w:t>מסתוריים</w:t>
      </w:r>
      <w:r>
        <w:rPr>
          <w:rFonts w:hint="cs"/>
          <w:rtl/>
        </w:rPr>
        <w:t xml:space="preserve"> –</w:t>
      </w:r>
      <w:r>
        <w:rPr>
          <w:rtl/>
        </w:rPr>
        <w:t xml:space="preserve"> </w:t>
      </w:r>
      <w:bookmarkStart w:id="15484" w:name="_ETM_Q30_577410"/>
      <w:bookmarkEnd w:id="15484"/>
      <w:r>
        <w:rPr>
          <w:rtl/>
        </w:rPr>
        <w:t xml:space="preserve">אנחנו </w:t>
      </w:r>
      <w:bookmarkStart w:id="15485" w:name="_ETM_Q30_578400"/>
      <w:bookmarkEnd w:id="15485"/>
      <w:r>
        <w:rPr>
          <w:rtl/>
        </w:rPr>
        <w:t xml:space="preserve">ישנים </w:t>
      </w:r>
      <w:bookmarkStart w:id="15486" w:name="_ETM_Q30_579180"/>
      <w:bookmarkEnd w:id="15486"/>
      <w:r>
        <w:rPr>
          <w:rtl/>
        </w:rPr>
        <w:t xml:space="preserve">ומתעוררים </w:t>
      </w:r>
      <w:bookmarkStart w:id="15487" w:name="_ETM_Q30_581010"/>
      <w:bookmarkEnd w:id="15487"/>
      <w:r>
        <w:rPr>
          <w:rtl/>
        </w:rPr>
        <w:t>ע</w:t>
      </w:r>
      <w:r w:rsidR="00A31BF7">
        <w:rPr>
          <w:rFonts w:hint="cs"/>
          <w:rtl/>
        </w:rPr>
        <w:t>ם</w:t>
      </w:r>
      <w:r>
        <w:rPr>
          <w:rtl/>
        </w:rPr>
        <w:t xml:space="preserve"> </w:t>
      </w:r>
      <w:bookmarkStart w:id="15488" w:name="_ETM_Q30_581279"/>
      <w:bookmarkEnd w:id="15488"/>
      <w:r>
        <w:rPr>
          <w:rtl/>
        </w:rPr>
        <w:t>מקר</w:t>
      </w:r>
      <w:r>
        <w:rPr>
          <w:rFonts w:hint="cs"/>
          <w:rtl/>
        </w:rPr>
        <w:t>ים</w:t>
      </w:r>
      <w:r>
        <w:rPr>
          <w:rtl/>
        </w:rPr>
        <w:t xml:space="preserve"> </w:t>
      </w:r>
      <w:bookmarkStart w:id="15489" w:name="_ETM_Q30_581940"/>
      <w:bookmarkStart w:id="15490" w:name="_ETM_Q30_584160"/>
      <w:bookmarkEnd w:id="15489"/>
      <w:bookmarkEnd w:id="15490"/>
      <w:r>
        <w:rPr>
          <w:rtl/>
        </w:rPr>
        <w:t xml:space="preserve">של </w:t>
      </w:r>
      <w:bookmarkStart w:id="15491" w:name="_ETM_Q30_584430"/>
      <w:bookmarkEnd w:id="15491"/>
      <w:r>
        <w:rPr>
          <w:rtl/>
        </w:rPr>
        <w:t>רצח</w:t>
      </w:r>
      <w:bookmarkStart w:id="15492" w:name="_ETM_Q30_591849"/>
      <w:bookmarkStart w:id="15493" w:name="_ETM_Q30_591941"/>
      <w:bookmarkStart w:id="15494" w:name="_ETM_Q30_585810"/>
      <w:bookmarkEnd w:id="15492"/>
      <w:bookmarkEnd w:id="15493"/>
      <w:bookmarkEnd w:id="15494"/>
      <w:r>
        <w:rPr>
          <w:rFonts w:hint="cs"/>
          <w:rtl/>
        </w:rPr>
        <w:t xml:space="preserve"> – </w:t>
      </w:r>
      <w:r>
        <w:rPr>
          <w:rtl/>
        </w:rPr>
        <w:t xml:space="preserve">אני </w:t>
      </w:r>
      <w:bookmarkStart w:id="15495" w:name="_ETM_Q30_586020"/>
      <w:bookmarkEnd w:id="15495"/>
      <w:r>
        <w:rPr>
          <w:rtl/>
        </w:rPr>
        <w:t xml:space="preserve">רוצה </w:t>
      </w:r>
      <w:bookmarkStart w:id="15496" w:name="_ETM_Q30_586560"/>
      <w:bookmarkEnd w:id="15496"/>
      <w:r>
        <w:rPr>
          <w:rtl/>
        </w:rPr>
        <w:t xml:space="preserve">לדבר </w:t>
      </w:r>
      <w:bookmarkStart w:id="15497" w:name="_ETM_Q30_587130"/>
      <w:bookmarkEnd w:id="15497"/>
      <w:r>
        <w:rPr>
          <w:rtl/>
        </w:rPr>
        <w:t xml:space="preserve">על </w:t>
      </w:r>
      <w:bookmarkStart w:id="15498" w:name="_ETM_Q30_587279"/>
      <w:bookmarkEnd w:id="15498"/>
      <w:r>
        <w:rPr>
          <w:rtl/>
        </w:rPr>
        <w:t xml:space="preserve">נושא </w:t>
      </w:r>
      <w:bookmarkStart w:id="15499" w:name="_ETM_Q30_587729"/>
      <w:bookmarkEnd w:id="15499"/>
      <w:r>
        <w:rPr>
          <w:rtl/>
        </w:rPr>
        <w:t xml:space="preserve">שלא </w:t>
      </w:r>
      <w:bookmarkStart w:id="15500" w:name="_ETM_Q30_588179"/>
      <w:bookmarkEnd w:id="15500"/>
      <w:r>
        <w:rPr>
          <w:rtl/>
        </w:rPr>
        <w:t xml:space="preserve">מעניין </w:t>
      </w:r>
      <w:bookmarkStart w:id="15501" w:name="_ETM_Q30_589079"/>
      <w:bookmarkEnd w:id="15501"/>
      <w:r>
        <w:rPr>
          <w:rtl/>
        </w:rPr>
        <w:t xml:space="preserve">אף </w:t>
      </w:r>
      <w:bookmarkStart w:id="15502" w:name="_ETM_Q30_589350"/>
      <w:bookmarkEnd w:id="15502"/>
      <w:r>
        <w:rPr>
          <w:rFonts w:hint="cs"/>
          <w:rtl/>
        </w:rPr>
        <w:t>אחד</w:t>
      </w:r>
      <w:r>
        <w:rPr>
          <w:rtl/>
        </w:rPr>
        <w:t xml:space="preserve"> </w:t>
      </w:r>
      <w:bookmarkStart w:id="15503" w:name="_ETM_Q30_589740"/>
      <w:bookmarkEnd w:id="15503"/>
      <w:r>
        <w:rPr>
          <w:rFonts w:hint="cs"/>
          <w:rtl/>
        </w:rPr>
        <w:t>כנ</w:t>
      </w:r>
      <w:r>
        <w:rPr>
          <w:rtl/>
        </w:rPr>
        <w:t>ראה</w:t>
      </w:r>
      <w:r>
        <w:rPr>
          <w:rFonts w:hint="cs"/>
          <w:rtl/>
        </w:rPr>
        <w:t>,</w:t>
      </w:r>
      <w:r>
        <w:rPr>
          <w:rtl/>
        </w:rPr>
        <w:t xml:space="preserve"> </w:t>
      </w:r>
      <w:bookmarkStart w:id="15504" w:name="_ETM_Q30_590990"/>
      <w:bookmarkEnd w:id="15504"/>
      <w:r>
        <w:rPr>
          <w:rtl/>
        </w:rPr>
        <w:t xml:space="preserve">ודאי </w:t>
      </w:r>
      <w:bookmarkStart w:id="15505" w:name="_ETM_Q30_591409"/>
      <w:bookmarkEnd w:id="15505"/>
      <w:r>
        <w:rPr>
          <w:rtl/>
        </w:rPr>
        <w:t xml:space="preserve">וודאי </w:t>
      </w:r>
      <w:bookmarkStart w:id="15506" w:name="_ETM_Q30_591799"/>
      <w:bookmarkEnd w:id="15506"/>
      <w:r>
        <w:rPr>
          <w:rtl/>
        </w:rPr>
        <w:t xml:space="preserve">שהוא </w:t>
      </w:r>
      <w:bookmarkStart w:id="15507" w:name="_ETM_Q30_592040"/>
      <w:bookmarkEnd w:id="15507"/>
      <w:r>
        <w:rPr>
          <w:rtl/>
        </w:rPr>
        <w:t xml:space="preserve">לא </w:t>
      </w:r>
      <w:bookmarkStart w:id="15508" w:name="_ETM_Q30_592189"/>
      <w:bookmarkEnd w:id="15508"/>
      <w:r>
        <w:rPr>
          <w:rtl/>
        </w:rPr>
        <w:t xml:space="preserve">מעניין </w:t>
      </w:r>
      <w:bookmarkStart w:id="15509" w:name="_ETM_Q30_592610"/>
      <w:bookmarkEnd w:id="15509"/>
      <w:r>
        <w:rPr>
          <w:rtl/>
        </w:rPr>
        <w:t xml:space="preserve">את </w:t>
      </w:r>
      <w:bookmarkStart w:id="15510" w:name="_ETM_Q30_592700"/>
      <w:bookmarkEnd w:id="15510"/>
      <w:r>
        <w:rPr>
          <w:rtl/>
        </w:rPr>
        <w:t xml:space="preserve">הממשלה </w:t>
      </w:r>
      <w:bookmarkStart w:id="15511" w:name="_ETM_Q30_593330"/>
      <w:bookmarkEnd w:id="15511"/>
      <w:r>
        <w:rPr>
          <w:rtl/>
        </w:rPr>
        <w:t>הנוכחית</w:t>
      </w:r>
      <w:r>
        <w:rPr>
          <w:rFonts w:hint="cs"/>
          <w:rtl/>
        </w:rPr>
        <w:t>.</w:t>
      </w:r>
      <w:r>
        <w:rPr>
          <w:rtl/>
        </w:rPr>
        <w:t xml:space="preserve"> </w:t>
      </w:r>
      <w:bookmarkStart w:id="15512" w:name="_ETM_Q30_594710"/>
      <w:bookmarkEnd w:id="15512"/>
      <w:r>
        <w:rPr>
          <w:rtl/>
        </w:rPr>
        <w:t xml:space="preserve">אני </w:t>
      </w:r>
      <w:bookmarkStart w:id="15513" w:name="_ETM_Q30_594799"/>
      <w:bookmarkEnd w:id="15513"/>
      <w:r>
        <w:rPr>
          <w:rtl/>
        </w:rPr>
        <w:t xml:space="preserve">רוצה </w:t>
      </w:r>
      <w:bookmarkStart w:id="15514" w:name="_ETM_Q30_595039"/>
      <w:bookmarkEnd w:id="15514"/>
      <w:r>
        <w:rPr>
          <w:rtl/>
        </w:rPr>
        <w:t xml:space="preserve">לדבר </w:t>
      </w:r>
      <w:bookmarkStart w:id="15515" w:name="_ETM_Q30_595579"/>
      <w:bookmarkEnd w:id="15515"/>
      <w:r>
        <w:rPr>
          <w:rtl/>
        </w:rPr>
        <w:t xml:space="preserve">על </w:t>
      </w:r>
      <w:bookmarkStart w:id="15516" w:name="_ETM_Q30_595820"/>
      <w:bookmarkEnd w:id="15516"/>
      <w:r>
        <w:rPr>
          <w:rtl/>
        </w:rPr>
        <w:t xml:space="preserve">התפקוד </w:t>
      </w:r>
      <w:bookmarkStart w:id="15517" w:name="_ETM_Q30_596569"/>
      <w:bookmarkEnd w:id="15517"/>
      <w:r>
        <w:rPr>
          <w:rtl/>
        </w:rPr>
        <w:t xml:space="preserve">של </w:t>
      </w:r>
      <w:bookmarkStart w:id="15518" w:name="_ETM_Q30_597910"/>
      <w:bookmarkEnd w:id="15518"/>
      <w:r>
        <w:rPr>
          <w:rtl/>
        </w:rPr>
        <w:t xml:space="preserve">המכון </w:t>
      </w:r>
      <w:bookmarkStart w:id="15519" w:name="_ETM_Q30_598540"/>
      <w:bookmarkEnd w:id="15519"/>
      <w:r>
        <w:rPr>
          <w:rtl/>
        </w:rPr>
        <w:t xml:space="preserve">לרפואה </w:t>
      </w:r>
      <w:bookmarkStart w:id="15520" w:name="_ETM_Q30_599020"/>
      <w:bookmarkEnd w:id="15520"/>
      <w:r>
        <w:rPr>
          <w:rtl/>
        </w:rPr>
        <w:t xml:space="preserve">משפטית </w:t>
      </w:r>
      <w:bookmarkStart w:id="15521" w:name="_ETM_Q30_599590"/>
      <w:bookmarkEnd w:id="15521"/>
      <w:r>
        <w:rPr>
          <w:rtl/>
        </w:rPr>
        <w:t xml:space="preserve">באבו </w:t>
      </w:r>
      <w:bookmarkStart w:id="15522" w:name="_ETM_Q30_599830"/>
      <w:bookmarkEnd w:id="15522"/>
      <w:r>
        <w:rPr>
          <w:rtl/>
        </w:rPr>
        <w:t>כביר</w:t>
      </w:r>
      <w:r>
        <w:rPr>
          <w:rFonts w:hint="cs"/>
          <w:rtl/>
        </w:rPr>
        <w:t>.</w:t>
      </w:r>
      <w:r>
        <w:rPr>
          <w:rtl/>
        </w:rPr>
        <w:t xml:space="preserve"> </w:t>
      </w:r>
      <w:bookmarkStart w:id="15523" w:name="_ETM_Q30_600960"/>
      <w:bookmarkEnd w:id="15523"/>
      <w:r>
        <w:rPr>
          <w:rtl/>
        </w:rPr>
        <w:t xml:space="preserve">אני </w:t>
      </w:r>
      <w:bookmarkStart w:id="15524" w:name="_ETM_Q30_601649"/>
      <w:bookmarkEnd w:id="15524"/>
      <w:r>
        <w:rPr>
          <w:rtl/>
        </w:rPr>
        <w:t xml:space="preserve">עקבתי </w:t>
      </w:r>
      <w:bookmarkStart w:id="15525" w:name="_ETM_Q30_602369"/>
      <w:bookmarkEnd w:id="15525"/>
      <w:r>
        <w:rPr>
          <w:rtl/>
        </w:rPr>
        <w:t xml:space="preserve">אחרי </w:t>
      </w:r>
      <w:bookmarkStart w:id="15526" w:name="_ETM_Q30_602850"/>
      <w:bookmarkEnd w:id="15526"/>
      <w:r>
        <w:rPr>
          <w:rtl/>
        </w:rPr>
        <w:t xml:space="preserve">העניין </w:t>
      </w:r>
      <w:bookmarkStart w:id="15527" w:name="_ETM_Q30_603540"/>
      <w:bookmarkEnd w:id="15527"/>
      <w:r>
        <w:rPr>
          <w:rtl/>
        </w:rPr>
        <w:t xml:space="preserve">של </w:t>
      </w:r>
      <w:bookmarkStart w:id="15528" w:name="_ETM_Q30_604380"/>
      <w:bookmarkEnd w:id="15528"/>
      <w:r>
        <w:rPr>
          <w:rtl/>
        </w:rPr>
        <w:t xml:space="preserve">העבודה </w:t>
      </w:r>
      <w:bookmarkStart w:id="15529" w:name="_ETM_Q30_605789"/>
      <w:bookmarkEnd w:id="15529"/>
      <w:r>
        <w:rPr>
          <w:rtl/>
        </w:rPr>
        <w:t xml:space="preserve">של </w:t>
      </w:r>
      <w:bookmarkStart w:id="15530" w:name="_ETM_Q30_606089"/>
      <w:bookmarkEnd w:id="15530"/>
      <w:r>
        <w:rPr>
          <w:rtl/>
        </w:rPr>
        <w:t>המכון</w:t>
      </w:r>
      <w:r>
        <w:rPr>
          <w:rFonts w:hint="cs"/>
          <w:rtl/>
        </w:rPr>
        <w:t>,</w:t>
      </w:r>
      <w:r>
        <w:rPr>
          <w:rtl/>
        </w:rPr>
        <w:t xml:space="preserve"> </w:t>
      </w:r>
      <w:bookmarkStart w:id="15531" w:name="_ETM_Q30_606779"/>
      <w:bookmarkEnd w:id="15531"/>
      <w:r>
        <w:rPr>
          <w:rtl/>
        </w:rPr>
        <w:t xml:space="preserve">וניסיתי </w:t>
      </w:r>
      <w:bookmarkStart w:id="15532" w:name="_ETM_Q30_607529"/>
      <w:bookmarkEnd w:id="15532"/>
      <w:r>
        <w:rPr>
          <w:rtl/>
        </w:rPr>
        <w:t xml:space="preserve">לעזור </w:t>
      </w:r>
      <w:bookmarkStart w:id="15533" w:name="_ETM_Q30_607979"/>
      <w:bookmarkEnd w:id="15533"/>
      <w:r>
        <w:rPr>
          <w:rtl/>
        </w:rPr>
        <w:t xml:space="preserve">ככל </w:t>
      </w:r>
      <w:bookmarkStart w:id="15534" w:name="_ETM_Q30_608370"/>
      <w:bookmarkEnd w:id="15534"/>
      <w:r>
        <w:rPr>
          <w:rtl/>
        </w:rPr>
        <w:t xml:space="preserve">שיכולתי </w:t>
      </w:r>
      <w:bookmarkStart w:id="15535" w:name="_ETM_Q30_609890"/>
      <w:bookmarkEnd w:id="15535"/>
      <w:r>
        <w:rPr>
          <w:rtl/>
        </w:rPr>
        <w:t xml:space="preserve">בקואליציה </w:t>
      </w:r>
      <w:bookmarkStart w:id="15536" w:name="_ETM_Q30_611269"/>
      <w:bookmarkEnd w:id="15536"/>
      <w:r>
        <w:rPr>
          <w:rtl/>
        </w:rPr>
        <w:t>הקודמת</w:t>
      </w:r>
      <w:r>
        <w:rPr>
          <w:rFonts w:hint="cs"/>
          <w:rtl/>
        </w:rPr>
        <w:t>.</w:t>
      </w:r>
      <w:r>
        <w:rPr>
          <w:rtl/>
        </w:rPr>
        <w:t xml:space="preserve"> </w:t>
      </w:r>
      <w:bookmarkStart w:id="15537" w:name="_ETM_Q30_612670"/>
      <w:bookmarkStart w:id="15538" w:name="_ETM_Q30_613030"/>
      <w:bookmarkEnd w:id="15537"/>
      <w:bookmarkEnd w:id="15538"/>
      <w:r>
        <w:rPr>
          <w:rtl/>
        </w:rPr>
        <w:t>רבותיי</w:t>
      </w:r>
      <w:r>
        <w:rPr>
          <w:rFonts w:hint="cs"/>
          <w:rtl/>
        </w:rPr>
        <w:t>,</w:t>
      </w:r>
      <w:r>
        <w:rPr>
          <w:rtl/>
        </w:rPr>
        <w:t xml:space="preserve"> </w:t>
      </w:r>
      <w:bookmarkStart w:id="15539" w:name="_ETM_Q30_613629"/>
      <w:bookmarkEnd w:id="15539"/>
      <w:r>
        <w:rPr>
          <w:rtl/>
        </w:rPr>
        <w:t xml:space="preserve">המכון </w:t>
      </w:r>
      <w:bookmarkStart w:id="15540" w:name="_ETM_Q30_614260"/>
      <w:bookmarkEnd w:id="15540"/>
      <w:r>
        <w:rPr>
          <w:rtl/>
        </w:rPr>
        <w:t xml:space="preserve">לרפואה </w:t>
      </w:r>
      <w:bookmarkStart w:id="15541" w:name="_ETM_Q30_614709"/>
      <w:bookmarkEnd w:id="15541"/>
      <w:r>
        <w:rPr>
          <w:rtl/>
        </w:rPr>
        <w:t xml:space="preserve">משפטית </w:t>
      </w:r>
      <w:bookmarkStart w:id="15542" w:name="_ETM_Q30_615340"/>
      <w:bookmarkEnd w:id="15542"/>
      <w:r>
        <w:rPr>
          <w:rtl/>
        </w:rPr>
        <w:t xml:space="preserve">אבו </w:t>
      </w:r>
      <w:bookmarkStart w:id="15543" w:name="_ETM_Q30_615580"/>
      <w:bookmarkEnd w:id="15543"/>
      <w:r>
        <w:rPr>
          <w:rtl/>
        </w:rPr>
        <w:t xml:space="preserve">כביר </w:t>
      </w:r>
      <w:bookmarkStart w:id="15544" w:name="_ETM_Q30_616630"/>
      <w:bookmarkEnd w:id="15544"/>
      <w:r>
        <w:rPr>
          <w:rFonts w:hint="cs"/>
          <w:rtl/>
        </w:rPr>
        <w:t>פועל ו</w:t>
      </w:r>
      <w:bookmarkStart w:id="15545" w:name="_ETM_Q30_617790"/>
      <w:bookmarkEnd w:id="15545"/>
      <w:r>
        <w:rPr>
          <w:rtl/>
        </w:rPr>
        <w:t xml:space="preserve">מתפקד </w:t>
      </w:r>
      <w:bookmarkStart w:id="15546" w:name="_ETM_Q30_618810"/>
      <w:bookmarkEnd w:id="15546"/>
      <w:r>
        <w:rPr>
          <w:rtl/>
        </w:rPr>
        <w:t xml:space="preserve">בתנאים </w:t>
      </w:r>
      <w:bookmarkStart w:id="15547" w:name="_ETM_Q30_619530"/>
      <w:bookmarkEnd w:id="15547"/>
      <w:r>
        <w:rPr>
          <w:rtl/>
        </w:rPr>
        <w:t xml:space="preserve">לא </w:t>
      </w:r>
      <w:bookmarkStart w:id="15548" w:name="_ETM_Q30_619709"/>
      <w:bookmarkEnd w:id="15548"/>
      <w:r>
        <w:rPr>
          <w:rtl/>
        </w:rPr>
        <w:t>תנאים</w:t>
      </w:r>
      <w:r>
        <w:rPr>
          <w:rFonts w:hint="cs"/>
          <w:rtl/>
        </w:rPr>
        <w:t>.</w:t>
      </w:r>
      <w:r>
        <w:rPr>
          <w:rtl/>
        </w:rPr>
        <w:t xml:space="preserve"> </w:t>
      </w:r>
      <w:bookmarkStart w:id="15549" w:name="_ETM_Q30_621269"/>
      <w:bookmarkStart w:id="15550" w:name="_ETM_Q30_622950"/>
      <w:bookmarkStart w:id="15551" w:name="_ETM_Q30_625833"/>
      <w:bookmarkStart w:id="15552" w:name="_ETM_Q30_625916"/>
      <w:bookmarkStart w:id="15553" w:name="_ETM_Q30_626191"/>
      <w:bookmarkStart w:id="15554" w:name="_ETM_Q30_626259"/>
      <w:bookmarkEnd w:id="15549"/>
      <w:bookmarkEnd w:id="15550"/>
      <w:bookmarkEnd w:id="15551"/>
      <w:bookmarkEnd w:id="15552"/>
      <w:bookmarkEnd w:id="15553"/>
      <w:bookmarkEnd w:id="15554"/>
      <w:r>
        <w:rPr>
          <w:rtl/>
        </w:rPr>
        <w:t xml:space="preserve">יש </w:t>
      </w:r>
      <w:bookmarkStart w:id="15555" w:name="_ETM_Q30_623220"/>
      <w:bookmarkEnd w:id="15555"/>
      <w:r>
        <w:rPr>
          <w:rtl/>
        </w:rPr>
        <w:t xml:space="preserve">מצוקה </w:t>
      </w:r>
      <w:bookmarkStart w:id="15556" w:name="_ETM_Q30_625040"/>
      <w:bookmarkEnd w:id="15556"/>
      <w:r>
        <w:rPr>
          <w:rtl/>
        </w:rPr>
        <w:t xml:space="preserve">של </w:t>
      </w:r>
      <w:bookmarkStart w:id="15557" w:name="_ETM_Q30_625370"/>
      <w:bookmarkEnd w:id="15557"/>
      <w:r>
        <w:rPr>
          <w:rtl/>
        </w:rPr>
        <w:t xml:space="preserve">כוח </w:t>
      </w:r>
      <w:bookmarkStart w:id="15558" w:name="_ETM_Q30_625760"/>
      <w:bookmarkEnd w:id="15558"/>
      <w:r>
        <w:rPr>
          <w:rtl/>
        </w:rPr>
        <w:t xml:space="preserve">אדם </w:t>
      </w:r>
      <w:bookmarkStart w:id="15559" w:name="_ETM_Q30_626120"/>
      <w:bookmarkEnd w:id="15559"/>
      <w:r>
        <w:rPr>
          <w:rtl/>
        </w:rPr>
        <w:t>במכון</w:t>
      </w:r>
      <w:r>
        <w:rPr>
          <w:rFonts w:hint="cs"/>
          <w:rtl/>
        </w:rPr>
        <w:t>.</w:t>
      </w:r>
      <w:r>
        <w:rPr>
          <w:rtl/>
        </w:rPr>
        <w:t xml:space="preserve"> </w:t>
      </w:r>
      <w:bookmarkStart w:id="15560" w:name="_ETM_Q30_627980"/>
      <w:bookmarkEnd w:id="15560"/>
      <w:r>
        <w:rPr>
          <w:rtl/>
        </w:rPr>
        <w:t xml:space="preserve">רופאים </w:t>
      </w:r>
      <w:bookmarkStart w:id="15561" w:name="_ETM_Q30_628520"/>
      <w:bookmarkEnd w:id="15561"/>
      <w:r>
        <w:rPr>
          <w:rtl/>
        </w:rPr>
        <w:t>ב</w:t>
      </w:r>
      <w:bookmarkStart w:id="15562" w:name="_ETM_Q30_629390"/>
      <w:bookmarkStart w:id="15563" w:name="_ETM_Q30_629750"/>
      <w:bookmarkStart w:id="15564" w:name="_ETM_Q30_630770"/>
      <w:bookmarkEnd w:id="15562"/>
      <w:bookmarkEnd w:id="15563"/>
      <w:bookmarkEnd w:id="15564"/>
      <w:r>
        <w:rPr>
          <w:rFonts w:hint="cs"/>
          <w:rtl/>
        </w:rPr>
        <w:t xml:space="preserve">אים, מתחילים, </w:t>
      </w:r>
      <w:r>
        <w:rPr>
          <w:rtl/>
        </w:rPr>
        <w:t>עוזבים</w:t>
      </w:r>
      <w:r>
        <w:rPr>
          <w:rFonts w:hint="cs"/>
          <w:rtl/>
        </w:rPr>
        <w:t>, נוטשים, בורחים,</w:t>
      </w:r>
      <w:r>
        <w:rPr>
          <w:rtl/>
        </w:rPr>
        <w:t xml:space="preserve"> </w:t>
      </w:r>
      <w:bookmarkStart w:id="15565" w:name="_ETM_Q30_631430"/>
      <w:bookmarkStart w:id="15566" w:name="_ETM_Q30_631670"/>
      <w:bookmarkStart w:id="15567" w:name="_ETM_Q30_632240"/>
      <w:bookmarkStart w:id="15568" w:name="_ETM_Q30_633260"/>
      <w:bookmarkEnd w:id="15565"/>
      <w:bookmarkEnd w:id="15566"/>
      <w:bookmarkEnd w:id="15567"/>
      <w:bookmarkEnd w:id="15568"/>
      <w:r>
        <w:rPr>
          <w:rFonts w:hint="cs"/>
          <w:rtl/>
        </w:rPr>
        <w:t>כי</w:t>
      </w:r>
      <w:r>
        <w:rPr>
          <w:rtl/>
        </w:rPr>
        <w:t xml:space="preserve"> </w:t>
      </w:r>
      <w:bookmarkStart w:id="15569" w:name="_ETM_Q30_633740"/>
      <w:bookmarkEnd w:id="15569"/>
      <w:r>
        <w:rPr>
          <w:rtl/>
        </w:rPr>
        <w:t xml:space="preserve">לא </w:t>
      </w:r>
      <w:bookmarkStart w:id="15570" w:name="_ETM_Q30_634010"/>
      <w:bookmarkEnd w:id="15570"/>
      <w:r>
        <w:rPr>
          <w:rtl/>
        </w:rPr>
        <w:t xml:space="preserve">מתגמלים </w:t>
      </w:r>
      <w:bookmarkStart w:id="15571" w:name="_ETM_Q30_634850"/>
      <w:bookmarkEnd w:id="15571"/>
      <w:r>
        <w:rPr>
          <w:rtl/>
        </w:rPr>
        <w:t xml:space="preserve">אותם </w:t>
      </w:r>
      <w:bookmarkStart w:id="15572" w:name="_ETM_Q30_635630"/>
      <w:bookmarkStart w:id="15573" w:name="_ETM_Q30_635900"/>
      <w:bookmarkEnd w:id="15572"/>
      <w:bookmarkEnd w:id="15573"/>
      <w:r>
        <w:rPr>
          <w:rtl/>
        </w:rPr>
        <w:t xml:space="preserve">כפי </w:t>
      </w:r>
      <w:bookmarkStart w:id="15574" w:name="_ETM_Q30_636290"/>
      <w:bookmarkEnd w:id="15574"/>
      <w:r>
        <w:rPr>
          <w:rtl/>
        </w:rPr>
        <w:t>שצריך</w:t>
      </w:r>
      <w:r>
        <w:rPr>
          <w:rFonts w:hint="cs"/>
          <w:rtl/>
        </w:rPr>
        <w:t>.</w:t>
      </w:r>
      <w:r>
        <w:rPr>
          <w:rtl/>
        </w:rPr>
        <w:t xml:space="preserve"> </w:t>
      </w:r>
      <w:bookmarkStart w:id="15575" w:name="_ETM_Q30_637680"/>
      <w:bookmarkEnd w:id="15575"/>
      <w:r>
        <w:rPr>
          <w:rtl/>
        </w:rPr>
        <w:t xml:space="preserve">המקצוע </w:t>
      </w:r>
      <w:bookmarkStart w:id="15576" w:name="_ETM_Q30_638459"/>
      <w:bookmarkEnd w:id="15576"/>
      <w:r>
        <w:rPr>
          <w:rtl/>
        </w:rPr>
        <w:t xml:space="preserve">שלהם </w:t>
      </w:r>
      <w:bookmarkStart w:id="15577" w:name="_ETM_Q30_639090"/>
      <w:bookmarkEnd w:id="15577"/>
      <w:r>
        <w:rPr>
          <w:rtl/>
        </w:rPr>
        <w:t xml:space="preserve">איננו </w:t>
      </w:r>
      <w:bookmarkStart w:id="15578" w:name="_ETM_Q30_639659"/>
      <w:bookmarkEnd w:id="15578"/>
      <w:r>
        <w:rPr>
          <w:rtl/>
        </w:rPr>
        <w:t xml:space="preserve">מוכר </w:t>
      </w:r>
      <w:bookmarkStart w:id="15579" w:name="_ETM_Q30_640769"/>
      <w:bookmarkEnd w:id="15579"/>
      <w:r>
        <w:rPr>
          <w:rtl/>
        </w:rPr>
        <w:t>ע</w:t>
      </w:r>
      <w:r>
        <w:rPr>
          <w:rFonts w:hint="cs"/>
          <w:rtl/>
        </w:rPr>
        <w:t>ל ידי</w:t>
      </w:r>
      <w:r>
        <w:rPr>
          <w:rtl/>
        </w:rPr>
        <w:t xml:space="preserve"> </w:t>
      </w:r>
      <w:bookmarkStart w:id="15580" w:name="_ETM_Q30_641310"/>
      <w:bookmarkEnd w:id="15580"/>
      <w:r>
        <w:rPr>
          <w:rtl/>
        </w:rPr>
        <w:t xml:space="preserve">המדינה </w:t>
      </w:r>
      <w:bookmarkStart w:id="15581" w:name="_ETM_Q30_641909"/>
      <w:bookmarkEnd w:id="15581"/>
      <w:r>
        <w:rPr>
          <w:rtl/>
        </w:rPr>
        <w:t xml:space="preserve">כמקצוע </w:t>
      </w:r>
      <w:bookmarkStart w:id="15582" w:name="_ETM_Q30_642719"/>
      <w:bookmarkEnd w:id="15582"/>
      <w:r>
        <w:rPr>
          <w:rtl/>
        </w:rPr>
        <w:t>במצוקה</w:t>
      </w:r>
      <w:r>
        <w:rPr>
          <w:rFonts w:hint="cs"/>
          <w:rtl/>
        </w:rPr>
        <w:t>,</w:t>
      </w:r>
      <w:r>
        <w:rPr>
          <w:rtl/>
        </w:rPr>
        <w:t xml:space="preserve"> </w:t>
      </w:r>
      <w:bookmarkStart w:id="15583" w:name="_ETM_Q30_644010"/>
      <w:bookmarkEnd w:id="15583"/>
      <w:r>
        <w:rPr>
          <w:rtl/>
        </w:rPr>
        <w:t xml:space="preserve">ועל </w:t>
      </w:r>
      <w:bookmarkStart w:id="15584" w:name="_ETM_Q30_644400"/>
      <w:bookmarkEnd w:id="15584"/>
      <w:r>
        <w:rPr>
          <w:rtl/>
        </w:rPr>
        <w:t xml:space="preserve">כן </w:t>
      </w:r>
      <w:bookmarkStart w:id="15585" w:name="_ETM_Q30_644640"/>
      <w:bookmarkEnd w:id="15585"/>
      <w:r>
        <w:rPr>
          <w:rtl/>
        </w:rPr>
        <w:t xml:space="preserve">גם </w:t>
      </w:r>
      <w:bookmarkStart w:id="15586" w:name="_ETM_Q30_644910"/>
      <w:bookmarkEnd w:id="15586"/>
      <w:r>
        <w:rPr>
          <w:rtl/>
        </w:rPr>
        <w:t xml:space="preserve">לא </w:t>
      </w:r>
      <w:bookmarkStart w:id="15587" w:name="_ETM_Q30_645030"/>
      <w:bookmarkEnd w:id="15587"/>
      <w:r>
        <w:rPr>
          <w:rtl/>
        </w:rPr>
        <w:t xml:space="preserve">מתוגמלים </w:t>
      </w:r>
      <w:bookmarkStart w:id="15588" w:name="_ETM_Q30_645840"/>
      <w:bookmarkEnd w:id="15588"/>
      <w:r>
        <w:rPr>
          <w:rtl/>
        </w:rPr>
        <w:t>בהתאם</w:t>
      </w:r>
      <w:r>
        <w:rPr>
          <w:rFonts w:hint="cs"/>
          <w:rtl/>
        </w:rPr>
        <w:t>,</w:t>
      </w:r>
      <w:r>
        <w:rPr>
          <w:rtl/>
        </w:rPr>
        <w:t xml:space="preserve"> </w:t>
      </w:r>
      <w:bookmarkStart w:id="15589" w:name="_ETM_Q30_646900"/>
      <w:bookmarkEnd w:id="15589"/>
      <w:r>
        <w:rPr>
          <w:rtl/>
        </w:rPr>
        <w:t xml:space="preserve">והמכון </w:t>
      </w:r>
      <w:bookmarkStart w:id="15590" w:name="_ETM_Q30_647920"/>
      <w:bookmarkEnd w:id="15590"/>
      <w:r>
        <w:rPr>
          <w:rFonts w:hint="cs"/>
          <w:rtl/>
        </w:rPr>
        <w:t>פ</w:t>
      </w:r>
      <w:r>
        <w:rPr>
          <w:rtl/>
        </w:rPr>
        <w:t xml:space="preserve">ועל </w:t>
      </w:r>
      <w:bookmarkStart w:id="15591" w:name="_ETM_Q30_648370"/>
      <w:bookmarkEnd w:id="15591"/>
      <w:r>
        <w:rPr>
          <w:rtl/>
        </w:rPr>
        <w:t xml:space="preserve">בתנאים </w:t>
      </w:r>
      <w:bookmarkStart w:id="15592" w:name="_ETM_Q30_649239"/>
      <w:bookmarkEnd w:id="15592"/>
      <w:r>
        <w:rPr>
          <w:rtl/>
        </w:rPr>
        <w:t xml:space="preserve">בלתי </w:t>
      </w:r>
      <w:bookmarkStart w:id="15593" w:name="_ETM_Q30_649660"/>
      <w:bookmarkEnd w:id="15593"/>
      <w:r>
        <w:rPr>
          <w:rtl/>
        </w:rPr>
        <w:t>אפשריים</w:t>
      </w:r>
      <w:r>
        <w:rPr>
          <w:rFonts w:hint="cs"/>
          <w:rtl/>
        </w:rPr>
        <w:t>.</w:t>
      </w:r>
      <w:r>
        <w:rPr>
          <w:rtl/>
        </w:rPr>
        <w:t xml:space="preserve"> </w:t>
      </w:r>
      <w:bookmarkStart w:id="15594" w:name="_ETM_Q30_651019"/>
      <w:bookmarkStart w:id="15595" w:name="_ETM_Q30_654354"/>
      <w:bookmarkStart w:id="15596" w:name="_ETM_Q30_654410"/>
      <w:bookmarkStart w:id="15597" w:name="_ETM_Q30_654594"/>
      <w:bookmarkStart w:id="15598" w:name="_ETM_Q30_654704"/>
      <w:bookmarkEnd w:id="15594"/>
      <w:bookmarkEnd w:id="15595"/>
      <w:bookmarkEnd w:id="15596"/>
      <w:bookmarkEnd w:id="15597"/>
      <w:bookmarkEnd w:id="15598"/>
      <w:r>
        <w:rPr>
          <w:rtl/>
        </w:rPr>
        <w:t>אי</w:t>
      </w:r>
      <w:bookmarkStart w:id="15599" w:name="_ETM_Q30_651230"/>
      <w:bookmarkEnd w:id="15599"/>
      <w:r>
        <w:rPr>
          <w:rFonts w:hint="cs"/>
          <w:rtl/>
        </w:rPr>
        <w:t>-</w:t>
      </w:r>
      <w:r>
        <w:rPr>
          <w:rtl/>
        </w:rPr>
        <w:t>אפשר</w:t>
      </w:r>
      <w:r>
        <w:rPr>
          <w:rFonts w:hint="cs"/>
          <w:rtl/>
        </w:rPr>
        <w:t>,</w:t>
      </w:r>
      <w:r>
        <w:rPr>
          <w:rtl/>
        </w:rPr>
        <w:t xml:space="preserve"> </w:t>
      </w:r>
      <w:bookmarkStart w:id="15600" w:name="_ETM_Q30_651620"/>
      <w:bookmarkStart w:id="15601" w:name="_ETM_Q30_652519"/>
      <w:bookmarkEnd w:id="15600"/>
      <w:bookmarkEnd w:id="15601"/>
      <w:r>
        <w:rPr>
          <w:rtl/>
        </w:rPr>
        <w:t xml:space="preserve">בצל </w:t>
      </w:r>
      <w:bookmarkStart w:id="15602" w:name="_ETM_Q30_653180"/>
      <w:bookmarkEnd w:id="15602"/>
      <w:r>
        <w:rPr>
          <w:rtl/>
        </w:rPr>
        <w:t xml:space="preserve">כל </w:t>
      </w:r>
      <w:bookmarkStart w:id="15603" w:name="_ETM_Q30_653719"/>
      <w:bookmarkEnd w:id="15603"/>
      <w:r>
        <w:rPr>
          <w:rtl/>
        </w:rPr>
        <w:t>מקר</w:t>
      </w:r>
      <w:r>
        <w:rPr>
          <w:rFonts w:hint="cs"/>
          <w:rtl/>
        </w:rPr>
        <w:t>י</w:t>
      </w:r>
      <w:r>
        <w:rPr>
          <w:rtl/>
        </w:rPr>
        <w:t xml:space="preserve"> </w:t>
      </w:r>
      <w:bookmarkStart w:id="15604" w:name="_ETM_Q30_655069"/>
      <w:bookmarkEnd w:id="15604"/>
      <w:r>
        <w:rPr>
          <w:rtl/>
        </w:rPr>
        <w:t xml:space="preserve">המוות </w:t>
      </w:r>
      <w:bookmarkStart w:id="15605" w:name="_ETM_Q30_655639"/>
      <w:bookmarkEnd w:id="15605"/>
      <w:r>
        <w:rPr>
          <w:rtl/>
        </w:rPr>
        <w:t xml:space="preserve">שאנחנו </w:t>
      </w:r>
      <w:bookmarkStart w:id="15606" w:name="_ETM_Q30_656120"/>
      <w:bookmarkEnd w:id="15606"/>
      <w:r>
        <w:rPr>
          <w:rtl/>
        </w:rPr>
        <w:t>ח</w:t>
      </w:r>
      <w:r>
        <w:rPr>
          <w:rFonts w:hint="cs"/>
          <w:rtl/>
        </w:rPr>
        <w:t>וו</w:t>
      </w:r>
      <w:r>
        <w:rPr>
          <w:rtl/>
        </w:rPr>
        <w:t>ים</w:t>
      </w:r>
      <w:r>
        <w:rPr>
          <w:rFonts w:hint="cs"/>
          <w:rtl/>
        </w:rPr>
        <w:t xml:space="preserve"> –</w:t>
      </w:r>
      <w:r>
        <w:rPr>
          <w:rtl/>
        </w:rPr>
        <w:t xml:space="preserve"> </w:t>
      </w:r>
      <w:bookmarkStart w:id="15607" w:name="_ETM_Q30_657270"/>
      <w:bookmarkEnd w:id="15607"/>
      <w:r>
        <w:rPr>
          <w:rtl/>
        </w:rPr>
        <w:t>רצ</w:t>
      </w:r>
      <w:r>
        <w:rPr>
          <w:rFonts w:hint="cs"/>
          <w:rtl/>
        </w:rPr>
        <w:t>י</w:t>
      </w:r>
      <w:r>
        <w:rPr>
          <w:rtl/>
        </w:rPr>
        <w:t>ח</w:t>
      </w:r>
      <w:r>
        <w:rPr>
          <w:rFonts w:hint="cs"/>
          <w:rtl/>
        </w:rPr>
        <w:t>ות,</w:t>
      </w:r>
      <w:r>
        <w:rPr>
          <w:rtl/>
        </w:rPr>
        <w:t xml:space="preserve"> </w:t>
      </w:r>
      <w:bookmarkStart w:id="15608" w:name="_ETM_Q30_657840"/>
      <w:bookmarkStart w:id="15609" w:name="_ETM_Q30_658920"/>
      <w:bookmarkEnd w:id="15608"/>
      <w:bookmarkEnd w:id="15609"/>
      <w:r>
        <w:rPr>
          <w:rtl/>
        </w:rPr>
        <w:t xml:space="preserve">תאונות </w:t>
      </w:r>
      <w:bookmarkStart w:id="15610" w:name="_ETM_Q30_659310"/>
      <w:bookmarkEnd w:id="15610"/>
      <w:r>
        <w:rPr>
          <w:rtl/>
        </w:rPr>
        <w:t>דרכים</w:t>
      </w:r>
      <w:r>
        <w:rPr>
          <w:rFonts w:hint="cs"/>
          <w:rtl/>
        </w:rPr>
        <w:t>,</w:t>
      </w:r>
      <w:r>
        <w:rPr>
          <w:rtl/>
        </w:rPr>
        <w:t xml:space="preserve"> </w:t>
      </w:r>
      <w:bookmarkStart w:id="15611" w:name="_ETM_Q30_660000"/>
      <w:bookmarkEnd w:id="15611"/>
      <w:r>
        <w:rPr>
          <w:rtl/>
        </w:rPr>
        <w:t xml:space="preserve">תאונות </w:t>
      </w:r>
      <w:bookmarkStart w:id="15612" w:name="_ETM_Q30_660450"/>
      <w:bookmarkEnd w:id="15612"/>
      <w:r>
        <w:rPr>
          <w:rtl/>
        </w:rPr>
        <w:t>עבודה</w:t>
      </w:r>
      <w:r>
        <w:rPr>
          <w:rFonts w:hint="cs"/>
          <w:rtl/>
        </w:rPr>
        <w:t>,</w:t>
      </w:r>
      <w:r>
        <w:rPr>
          <w:rtl/>
        </w:rPr>
        <w:t xml:space="preserve"> </w:t>
      </w:r>
      <w:bookmarkStart w:id="15613" w:name="_ETM_Q30_661560"/>
      <w:bookmarkEnd w:id="15613"/>
      <w:r>
        <w:rPr>
          <w:rtl/>
        </w:rPr>
        <w:t>מ</w:t>
      </w:r>
      <w:bookmarkStart w:id="15614" w:name="_ETM_Q30_661860"/>
      <w:bookmarkEnd w:id="15614"/>
      <w:r>
        <w:rPr>
          <w:rFonts w:hint="cs"/>
          <w:rtl/>
        </w:rPr>
        <w:t xml:space="preserve">וות מסתורי, </w:t>
      </w:r>
      <w:bookmarkStart w:id="15615" w:name="_ETM_Q30_662390"/>
      <w:bookmarkStart w:id="15616" w:name="_ETM_Q30_663170"/>
      <w:bookmarkEnd w:id="15615"/>
      <w:bookmarkEnd w:id="15616"/>
      <w:r>
        <w:rPr>
          <w:rtl/>
        </w:rPr>
        <w:t>שרפות</w:t>
      </w:r>
      <w:r>
        <w:rPr>
          <w:rFonts w:hint="cs"/>
          <w:rtl/>
        </w:rPr>
        <w:t>,</w:t>
      </w:r>
      <w:r>
        <w:rPr>
          <w:rtl/>
        </w:rPr>
        <w:t xml:space="preserve"> </w:t>
      </w:r>
      <w:bookmarkStart w:id="15617" w:name="_ETM_Q30_664400"/>
      <w:bookmarkEnd w:id="15617"/>
      <w:r>
        <w:rPr>
          <w:rtl/>
        </w:rPr>
        <w:t xml:space="preserve">מה </w:t>
      </w:r>
      <w:bookmarkStart w:id="15618" w:name="_ETM_Q30_664700"/>
      <w:bookmarkEnd w:id="15618"/>
      <w:r>
        <w:rPr>
          <w:rtl/>
        </w:rPr>
        <w:t xml:space="preserve">לא </w:t>
      </w:r>
      <w:bookmarkStart w:id="15619" w:name="_ETM_Q30_665870"/>
      <w:bookmarkEnd w:id="15619"/>
      <w:r>
        <w:rPr>
          <w:rFonts w:hint="cs"/>
          <w:rtl/>
        </w:rPr>
        <w:t xml:space="preserve">– </w:t>
      </w:r>
      <w:r>
        <w:rPr>
          <w:rtl/>
        </w:rPr>
        <w:t>אי</w:t>
      </w:r>
      <w:bookmarkStart w:id="15620" w:name="_ETM_Q30_666080"/>
      <w:bookmarkEnd w:id="15620"/>
      <w:r>
        <w:rPr>
          <w:rFonts w:hint="cs"/>
          <w:rtl/>
        </w:rPr>
        <w:t>-</w:t>
      </w:r>
      <w:r>
        <w:rPr>
          <w:rtl/>
        </w:rPr>
        <w:t xml:space="preserve">אפשר </w:t>
      </w:r>
      <w:bookmarkStart w:id="15621" w:name="_ETM_Q30_666410"/>
      <w:bookmarkEnd w:id="15621"/>
      <w:r>
        <w:rPr>
          <w:rtl/>
        </w:rPr>
        <w:t xml:space="preserve">לזרוק </w:t>
      </w:r>
      <w:bookmarkStart w:id="15622" w:name="_ETM_Q30_667580"/>
      <w:bookmarkEnd w:id="15622"/>
      <w:r>
        <w:rPr>
          <w:rtl/>
        </w:rPr>
        <w:t xml:space="preserve">את </w:t>
      </w:r>
      <w:bookmarkStart w:id="15623" w:name="_ETM_Q30_667850"/>
      <w:bookmarkEnd w:id="15623"/>
      <w:r>
        <w:rPr>
          <w:rtl/>
        </w:rPr>
        <w:t xml:space="preserve">הכדור </w:t>
      </w:r>
      <w:bookmarkStart w:id="15624" w:name="_ETM_Q30_668990"/>
      <w:bookmarkEnd w:id="15624"/>
      <w:r>
        <w:rPr>
          <w:rtl/>
        </w:rPr>
        <w:t xml:space="preserve">אצלם </w:t>
      </w:r>
      <w:bookmarkStart w:id="15625" w:name="_ETM_Q30_669530"/>
      <w:bookmarkEnd w:id="15625"/>
      <w:r>
        <w:rPr>
          <w:rtl/>
        </w:rPr>
        <w:t xml:space="preserve">במכון </w:t>
      </w:r>
      <w:bookmarkStart w:id="15626" w:name="_ETM_Q30_670130"/>
      <w:bookmarkEnd w:id="15626"/>
      <w:r>
        <w:rPr>
          <w:rtl/>
        </w:rPr>
        <w:t xml:space="preserve">ולהגיד </w:t>
      </w:r>
      <w:bookmarkStart w:id="15627" w:name="_ETM_Q30_670640"/>
      <w:bookmarkEnd w:id="15627"/>
      <w:r>
        <w:rPr>
          <w:rtl/>
        </w:rPr>
        <w:t>להם</w:t>
      </w:r>
      <w:bookmarkStart w:id="15628" w:name="_ETM_Q30_671170"/>
      <w:bookmarkEnd w:id="15628"/>
      <w:r>
        <w:rPr>
          <w:rFonts w:hint="cs"/>
          <w:rtl/>
        </w:rPr>
        <w:t xml:space="preserve">: </w:t>
      </w:r>
      <w:r>
        <w:rPr>
          <w:rtl/>
        </w:rPr>
        <w:t xml:space="preserve">תסתדרו </w:t>
      </w:r>
      <w:bookmarkStart w:id="15629" w:name="_ETM_Q30_671890"/>
      <w:bookmarkEnd w:id="15629"/>
      <w:r>
        <w:rPr>
          <w:rFonts w:hint="cs"/>
          <w:rtl/>
        </w:rPr>
        <w:t xml:space="preserve">עם </w:t>
      </w:r>
      <w:r>
        <w:rPr>
          <w:rtl/>
        </w:rPr>
        <w:t xml:space="preserve">מה </w:t>
      </w:r>
      <w:bookmarkStart w:id="15630" w:name="_ETM_Q30_672250"/>
      <w:bookmarkEnd w:id="15630"/>
      <w:r>
        <w:rPr>
          <w:rtl/>
        </w:rPr>
        <w:t xml:space="preserve">שיש </w:t>
      </w:r>
      <w:bookmarkStart w:id="15631" w:name="_ETM_Q30_672550"/>
      <w:bookmarkEnd w:id="15631"/>
      <w:r>
        <w:rPr>
          <w:rtl/>
        </w:rPr>
        <w:t>לכם</w:t>
      </w:r>
      <w:r>
        <w:rPr>
          <w:rFonts w:hint="cs"/>
          <w:rtl/>
        </w:rPr>
        <w:t>.</w:t>
      </w:r>
      <w:bookmarkStart w:id="15632" w:name="_ETM_Q30_673840"/>
      <w:bookmarkEnd w:id="15632"/>
      <w:r>
        <w:rPr>
          <w:rFonts w:hint="cs"/>
          <w:rtl/>
        </w:rPr>
        <w:t xml:space="preserve"> </w:t>
      </w:r>
      <w:r>
        <w:rPr>
          <w:rtl/>
        </w:rPr>
        <w:t xml:space="preserve">צריך </w:t>
      </w:r>
      <w:bookmarkStart w:id="15633" w:name="_ETM_Q30_674230"/>
      <w:bookmarkEnd w:id="15633"/>
      <w:r>
        <w:rPr>
          <w:rtl/>
        </w:rPr>
        <w:t>לד</w:t>
      </w:r>
      <w:r>
        <w:rPr>
          <w:rFonts w:hint="cs"/>
          <w:rtl/>
        </w:rPr>
        <w:t>אוג</w:t>
      </w:r>
      <w:r>
        <w:rPr>
          <w:rtl/>
        </w:rPr>
        <w:t xml:space="preserve"> </w:t>
      </w:r>
      <w:bookmarkStart w:id="15634" w:name="_ETM_Q30_674980"/>
      <w:bookmarkEnd w:id="15634"/>
      <w:r>
        <w:rPr>
          <w:rtl/>
        </w:rPr>
        <w:t>לה</w:t>
      </w:r>
      <w:r>
        <w:rPr>
          <w:rFonts w:hint="cs"/>
          <w:rtl/>
        </w:rPr>
        <w:t>קים</w:t>
      </w:r>
      <w:r>
        <w:rPr>
          <w:rtl/>
        </w:rPr>
        <w:t xml:space="preserve"> </w:t>
      </w:r>
      <w:bookmarkStart w:id="15635" w:name="_ETM_Q30_675670"/>
      <w:bookmarkEnd w:id="15635"/>
      <w:r>
        <w:rPr>
          <w:rtl/>
        </w:rPr>
        <w:t xml:space="preserve">מכון </w:t>
      </w:r>
      <w:bookmarkStart w:id="15636" w:name="_ETM_Q30_676450"/>
      <w:bookmarkEnd w:id="15636"/>
      <w:r>
        <w:rPr>
          <w:rtl/>
        </w:rPr>
        <w:t xml:space="preserve">לרפואה </w:t>
      </w:r>
      <w:bookmarkStart w:id="15637" w:name="_ETM_Q30_676900"/>
      <w:bookmarkEnd w:id="15637"/>
      <w:r>
        <w:rPr>
          <w:rtl/>
        </w:rPr>
        <w:t xml:space="preserve">משפטית </w:t>
      </w:r>
      <w:bookmarkStart w:id="15638" w:name="_ETM_Q30_677620"/>
      <w:bookmarkEnd w:id="15638"/>
      <w:r>
        <w:rPr>
          <w:rtl/>
        </w:rPr>
        <w:t xml:space="preserve">שמכבד </w:t>
      </w:r>
      <w:bookmarkStart w:id="15639" w:name="_ETM_Q30_678970"/>
      <w:bookmarkEnd w:id="15639"/>
      <w:r>
        <w:rPr>
          <w:rtl/>
        </w:rPr>
        <w:t xml:space="preserve">את </w:t>
      </w:r>
      <w:bookmarkStart w:id="15640" w:name="_ETM_Q30_679180"/>
      <w:bookmarkEnd w:id="15640"/>
      <w:r>
        <w:rPr>
          <w:rtl/>
        </w:rPr>
        <w:t>המעמד</w:t>
      </w:r>
      <w:r>
        <w:rPr>
          <w:rFonts w:hint="cs"/>
          <w:rtl/>
        </w:rPr>
        <w:t>.</w:t>
      </w:r>
      <w:r>
        <w:rPr>
          <w:rtl/>
        </w:rPr>
        <w:t xml:space="preserve"> </w:t>
      </w:r>
      <w:bookmarkStart w:id="15641" w:name="_ETM_Q30_680049"/>
      <w:bookmarkEnd w:id="15641"/>
      <w:r>
        <w:rPr>
          <w:rtl/>
        </w:rPr>
        <w:t xml:space="preserve">מדובר </w:t>
      </w:r>
      <w:bookmarkStart w:id="15642" w:name="_ETM_Q30_680709"/>
      <w:bookmarkEnd w:id="15642"/>
      <w:r>
        <w:rPr>
          <w:rtl/>
        </w:rPr>
        <w:t xml:space="preserve">במכון </w:t>
      </w:r>
      <w:bookmarkStart w:id="15643" w:name="_ETM_Q30_681400"/>
      <w:bookmarkEnd w:id="15643"/>
      <w:r>
        <w:rPr>
          <w:rtl/>
        </w:rPr>
        <w:t xml:space="preserve">לרפואה </w:t>
      </w:r>
      <w:bookmarkStart w:id="15644" w:name="_ETM_Q30_681849"/>
      <w:bookmarkEnd w:id="15644"/>
      <w:r>
        <w:rPr>
          <w:rtl/>
        </w:rPr>
        <w:t>משפטית</w:t>
      </w:r>
      <w:r>
        <w:rPr>
          <w:rFonts w:hint="cs"/>
          <w:rtl/>
        </w:rPr>
        <w:t>,</w:t>
      </w:r>
      <w:r>
        <w:rPr>
          <w:rtl/>
        </w:rPr>
        <w:t xml:space="preserve"> </w:t>
      </w:r>
      <w:bookmarkStart w:id="15645" w:name="_ETM_Q30_682870"/>
      <w:bookmarkEnd w:id="15645"/>
      <w:r>
        <w:rPr>
          <w:rtl/>
        </w:rPr>
        <w:t>נ</w:t>
      </w:r>
      <w:r>
        <w:rPr>
          <w:rFonts w:hint="cs"/>
          <w:rtl/>
        </w:rPr>
        <w:t>תיחה</w:t>
      </w:r>
      <w:r>
        <w:rPr>
          <w:rtl/>
        </w:rPr>
        <w:t xml:space="preserve"> </w:t>
      </w:r>
      <w:bookmarkStart w:id="15646" w:name="_ETM_Q30_683349"/>
      <w:bookmarkEnd w:id="15646"/>
      <w:r>
        <w:rPr>
          <w:rtl/>
        </w:rPr>
        <w:t>משפטית</w:t>
      </w:r>
      <w:r>
        <w:rPr>
          <w:rFonts w:hint="cs"/>
          <w:rtl/>
        </w:rPr>
        <w:t>.</w:t>
      </w:r>
      <w:r>
        <w:rPr>
          <w:rtl/>
        </w:rPr>
        <w:t xml:space="preserve"> </w:t>
      </w:r>
      <w:bookmarkStart w:id="15647" w:name="_ETM_Q30_684989"/>
      <w:bookmarkEnd w:id="15647"/>
      <w:r>
        <w:rPr>
          <w:rtl/>
        </w:rPr>
        <w:t xml:space="preserve">אנחנו </w:t>
      </w:r>
      <w:bookmarkStart w:id="15648" w:name="_ETM_Q30_685379"/>
      <w:bookmarkEnd w:id="15648"/>
      <w:r>
        <w:rPr>
          <w:rtl/>
        </w:rPr>
        <w:t xml:space="preserve">צריכים </w:t>
      </w:r>
      <w:bookmarkStart w:id="15649" w:name="_ETM_Q30_685859"/>
      <w:bookmarkEnd w:id="15649"/>
      <w:r>
        <w:rPr>
          <w:rtl/>
        </w:rPr>
        <w:t xml:space="preserve">את </w:t>
      </w:r>
      <w:bookmarkStart w:id="15650" w:name="_ETM_Q30_685949"/>
      <w:bookmarkEnd w:id="15650"/>
      <w:r>
        <w:rPr>
          <w:rtl/>
        </w:rPr>
        <w:t xml:space="preserve">הדבר </w:t>
      </w:r>
      <w:bookmarkStart w:id="15651" w:name="_ETM_Q30_686400"/>
      <w:bookmarkEnd w:id="15651"/>
      <w:r>
        <w:rPr>
          <w:rtl/>
        </w:rPr>
        <w:t>הזה</w:t>
      </w:r>
      <w:r>
        <w:rPr>
          <w:rFonts w:hint="cs"/>
          <w:rtl/>
        </w:rPr>
        <w:t xml:space="preserve">. צריכים את הדבר </w:t>
      </w:r>
      <w:bookmarkStart w:id="15652" w:name="_ETM_Q30_686043"/>
      <w:bookmarkEnd w:id="15652"/>
      <w:r>
        <w:rPr>
          <w:rFonts w:hint="cs"/>
          <w:rtl/>
        </w:rPr>
        <w:t>הזה עבור משפחת המת, עבור האמת שצריכה להתגלות בהמשך.</w:t>
      </w:r>
    </w:p>
    <w:p w:rsidR="002C4351" w:rsidRDefault="002C4351" w:rsidP="00111494">
      <w:pPr>
        <w:rPr>
          <w:rtl/>
        </w:rPr>
      </w:pPr>
    </w:p>
    <w:p w:rsidR="002C4351" w:rsidRDefault="002C4351" w:rsidP="00694CDE">
      <w:pPr>
        <w:rPr>
          <w:rtl/>
        </w:rPr>
      </w:pPr>
      <w:bookmarkStart w:id="15653" w:name="_ETM_Q30_687180"/>
      <w:bookmarkStart w:id="15654" w:name="_ETM_Q30_687540"/>
      <w:bookmarkStart w:id="15655" w:name="_ETM_Q30_687630"/>
      <w:bookmarkStart w:id="15656" w:name="_ETM_Q30_688080"/>
      <w:bookmarkStart w:id="15657" w:name="_ETM_Q30_688320"/>
      <w:bookmarkStart w:id="15658" w:name="_ETM_Q30_688710"/>
      <w:bookmarkStart w:id="15659" w:name="_ETM_Q30_689190"/>
      <w:bookmarkStart w:id="15660" w:name="_ETM_Q30_690829"/>
      <w:bookmarkStart w:id="15661" w:name="_ETM_Q30_691579"/>
      <w:bookmarkStart w:id="15662" w:name="_ETM_Q30_692239"/>
      <w:bookmarkStart w:id="15663" w:name="_ETM_Q30_693400"/>
      <w:bookmarkStart w:id="15664" w:name="_ETM_Q30_694120"/>
      <w:bookmarkStart w:id="15665" w:name="_ETM_Q30_695139"/>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r>
        <w:rPr>
          <w:rtl/>
        </w:rPr>
        <w:t xml:space="preserve">על </w:t>
      </w:r>
      <w:bookmarkStart w:id="15666" w:name="_ETM_Q30_695409"/>
      <w:bookmarkEnd w:id="15666"/>
      <w:r>
        <w:rPr>
          <w:rtl/>
        </w:rPr>
        <w:t xml:space="preserve">כן </w:t>
      </w:r>
      <w:bookmarkStart w:id="15667" w:name="_ETM_Q30_695650"/>
      <w:bookmarkEnd w:id="15667"/>
      <w:r>
        <w:rPr>
          <w:rtl/>
        </w:rPr>
        <w:t xml:space="preserve">אני </w:t>
      </w:r>
      <w:bookmarkStart w:id="15668" w:name="_ETM_Q30_695829"/>
      <w:bookmarkEnd w:id="15668"/>
      <w:r>
        <w:rPr>
          <w:rtl/>
        </w:rPr>
        <w:t>אומר</w:t>
      </w:r>
      <w:r w:rsidR="00694CDE">
        <w:rPr>
          <w:rFonts w:hint="cs"/>
          <w:rtl/>
        </w:rPr>
        <w:t xml:space="preserve"> –</w:t>
      </w:r>
      <w:r>
        <w:rPr>
          <w:rtl/>
        </w:rPr>
        <w:t xml:space="preserve"> </w:t>
      </w:r>
      <w:bookmarkStart w:id="15669" w:name="_ETM_Q30_696249"/>
      <w:bookmarkEnd w:id="15669"/>
      <w:r>
        <w:rPr>
          <w:rtl/>
        </w:rPr>
        <w:t xml:space="preserve">כבוד </w:t>
      </w:r>
      <w:bookmarkStart w:id="15670" w:name="_ETM_Q30_696579"/>
      <w:bookmarkEnd w:id="15670"/>
      <w:r>
        <w:rPr>
          <w:rtl/>
        </w:rPr>
        <w:t>היושב-ראש</w:t>
      </w:r>
      <w:r>
        <w:rPr>
          <w:rFonts w:hint="cs"/>
          <w:rtl/>
        </w:rPr>
        <w:t>,</w:t>
      </w:r>
      <w:r>
        <w:rPr>
          <w:rtl/>
        </w:rPr>
        <w:t xml:space="preserve"> </w:t>
      </w:r>
      <w:bookmarkStart w:id="15671" w:name="_ETM_Q30_697970"/>
      <w:bookmarkEnd w:id="15671"/>
      <w:r>
        <w:rPr>
          <w:rtl/>
        </w:rPr>
        <w:t xml:space="preserve">זה </w:t>
      </w:r>
      <w:bookmarkStart w:id="15672" w:name="_ETM_Q30_698150"/>
      <w:bookmarkEnd w:id="15672"/>
      <w:r>
        <w:rPr>
          <w:rtl/>
        </w:rPr>
        <w:t xml:space="preserve">נושא </w:t>
      </w:r>
      <w:bookmarkStart w:id="15673" w:name="_ETM_Q30_698480"/>
      <w:bookmarkEnd w:id="15673"/>
      <w:r>
        <w:rPr>
          <w:rtl/>
        </w:rPr>
        <w:t xml:space="preserve">שצריך </w:t>
      </w:r>
      <w:bookmarkStart w:id="15674" w:name="_ETM_Q30_698959"/>
      <w:bookmarkEnd w:id="15674"/>
      <w:r>
        <w:rPr>
          <w:rtl/>
        </w:rPr>
        <w:t xml:space="preserve">אולי </w:t>
      </w:r>
      <w:bookmarkStart w:id="15675" w:name="_ETM_Q30_699200"/>
      <w:bookmarkEnd w:id="15675"/>
      <w:r>
        <w:rPr>
          <w:rtl/>
        </w:rPr>
        <w:t xml:space="preserve">לעניין </w:t>
      </w:r>
      <w:bookmarkStart w:id="15676" w:name="_ETM_Q30_699650"/>
      <w:bookmarkEnd w:id="15676"/>
      <w:r>
        <w:rPr>
          <w:rtl/>
        </w:rPr>
        <w:t xml:space="preserve">גם </w:t>
      </w:r>
      <w:bookmarkStart w:id="15677" w:name="_ETM_Q30_699890"/>
      <w:bookmarkEnd w:id="15677"/>
      <w:r>
        <w:rPr>
          <w:rtl/>
        </w:rPr>
        <w:t>אותך</w:t>
      </w:r>
      <w:r w:rsidR="00694CDE">
        <w:rPr>
          <w:rFonts w:hint="cs"/>
          <w:rtl/>
        </w:rPr>
        <w:t xml:space="preserve"> –</w:t>
      </w:r>
      <w:r>
        <w:rPr>
          <w:rtl/>
        </w:rPr>
        <w:t xml:space="preserve"> </w:t>
      </w:r>
      <w:bookmarkStart w:id="15678" w:name="_ETM_Q30_701140"/>
      <w:bookmarkEnd w:id="15678"/>
      <w:r>
        <w:rPr>
          <w:rtl/>
        </w:rPr>
        <w:t xml:space="preserve">המכון </w:t>
      </w:r>
      <w:bookmarkStart w:id="15679" w:name="_ETM_Q30_701770"/>
      <w:bookmarkEnd w:id="15679"/>
      <w:r>
        <w:rPr>
          <w:rtl/>
        </w:rPr>
        <w:t xml:space="preserve">הזה </w:t>
      </w:r>
      <w:bookmarkStart w:id="15680" w:name="_ETM_Q30_702100"/>
      <w:bookmarkEnd w:id="15680"/>
      <w:r>
        <w:rPr>
          <w:rtl/>
        </w:rPr>
        <w:t xml:space="preserve">צריך </w:t>
      </w:r>
      <w:bookmarkStart w:id="15681" w:name="_ETM_Q30_702550"/>
      <w:bookmarkEnd w:id="15681"/>
      <w:r>
        <w:rPr>
          <w:rtl/>
        </w:rPr>
        <w:t xml:space="preserve">לקבל </w:t>
      </w:r>
      <w:bookmarkStart w:id="15682" w:name="_ETM_Q30_703120"/>
      <w:bookmarkEnd w:id="15682"/>
      <w:r>
        <w:rPr>
          <w:rtl/>
        </w:rPr>
        <w:t>שדרוג</w:t>
      </w:r>
      <w:r>
        <w:rPr>
          <w:rFonts w:hint="cs"/>
          <w:rtl/>
        </w:rPr>
        <w:t>,</w:t>
      </w:r>
      <w:r>
        <w:rPr>
          <w:rtl/>
        </w:rPr>
        <w:t xml:space="preserve"> </w:t>
      </w:r>
      <w:bookmarkStart w:id="15683" w:name="_ETM_Q30_703780"/>
      <w:bookmarkEnd w:id="15683"/>
      <w:r>
        <w:rPr>
          <w:rtl/>
        </w:rPr>
        <w:t>תמיכה</w:t>
      </w:r>
      <w:r>
        <w:rPr>
          <w:rFonts w:hint="cs"/>
          <w:rtl/>
        </w:rPr>
        <w:t>,</w:t>
      </w:r>
      <w:r>
        <w:rPr>
          <w:rtl/>
        </w:rPr>
        <w:t xml:space="preserve"> </w:t>
      </w:r>
      <w:bookmarkStart w:id="15684" w:name="_ETM_Q30_704890"/>
      <w:bookmarkEnd w:id="15684"/>
      <w:r>
        <w:rPr>
          <w:rtl/>
        </w:rPr>
        <w:t xml:space="preserve">לקבל </w:t>
      </w:r>
      <w:bookmarkStart w:id="15685" w:name="_ETM_Q30_705520"/>
      <w:bookmarkEnd w:id="15685"/>
      <w:r>
        <w:rPr>
          <w:rtl/>
        </w:rPr>
        <w:t xml:space="preserve">הכרה </w:t>
      </w:r>
      <w:bookmarkStart w:id="15686" w:name="_ETM_Q30_706000"/>
      <w:bookmarkEnd w:id="15686"/>
      <w:r>
        <w:rPr>
          <w:rFonts w:hint="cs"/>
          <w:rtl/>
        </w:rPr>
        <w:t>ב</w:t>
      </w:r>
      <w:r>
        <w:rPr>
          <w:rtl/>
        </w:rPr>
        <w:t xml:space="preserve">ו </w:t>
      </w:r>
      <w:bookmarkStart w:id="15687" w:name="_ETM_Q30_706600"/>
      <w:bookmarkEnd w:id="15687"/>
      <w:r>
        <w:rPr>
          <w:rtl/>
        </w:rPr>
        <w:t xml:space="preserve">כמקצוע </w:t>
      </w:r>
      <w:bookmarkStart w:id="15688" w:name="_ETM_Q30_707260"/>
      <w:bookmarkEnd w:id="15688"/>
      <w:r>
        <w:rPr>
          <w:rtl/>
        </w:rPr>
        <w:t>במצוקה</w:t>
      </w:r>
      <w:r>
        <w:rPr>
          <w:rFonts w:hint="cs"/>
          <w:rtl/>
        </w:rPr>
        <w:t>.</w:t>
      </w:r>
      <w:r>
        <w:rPr>
          <w:rtl/>
        </w:rPr>
        <w:t xml:space="preserve"> </w:t>
      </w:r>
      <w:bookmarkStart w:id="15689" w:name="_ETM_Q30_708460"/>
      <w:bookmarkEnd w:id="15689"/>
      <w:r>
        <w:rPr>
          <w:rtl/>
        </w:rPr>
        <w:t xml:space="preserve">לקדם </w:t>
      </w:r>
      <w:bookmarkStart w:id="15690" w:name="_ETM_Q30_709360"/>
      <w:bookmarkEnd w:id="15690"/>
      <w:r>
        <w:rPr>
          <w:rtl/>
        </w:rPr>
        <w:t xml:space="preserve">את </w:t>
      </w:r>
      <w:bookmarkStart w:id="15691" w:name="_ETM_Q30_709540"/>
      <w:bookmarkEnd w:id="15691"/>
      <w:r>
        <w:rPr>
          <w:rtl/>
        </w:rPr>
        <w:t xml:space="preserve">הקמת </w:t>
      </w:r>
      <w:bookmarkStart w:id="15692" w:name="_ETM_Q30_710110"/>
      <w:bookmarkEnd w:id="15692"/>
      <w:r>
        <w:rPr>
          <w:rtl/>
        </w:rPr>
        <w:t xml:space="preserve">המבנה </w:t>
      </w:r>
      <w:bookmarkStart w:id="15693" w:name="_ETM_Q30_710590"/>
      <w:bookmarkEnd w:id="15693"/>
      <w:r>
        <w:rPr>
          <w:rtl/>
        </w:rPr>
        <w:t xml:space="preserve">החדש </w:t>
      </w:r>
      <w:bookmarkStart w:id="15694" w:name="_ETM_Q30_711700"/>
      <w:bookmarkEnd w:id="15694"/>
      <w:r>
        <w:rPr>
          <w:rtl/>
        </w:rPr>
        <w:t xml:space="preserve">של </w:t>
      </w:r>
      <w:bookmarkStart w:id="15695" w:name="_ETM_Q30_711999"/>
      <w:bookmarkEnd w:id="15695"/>
      <w:r>
        <w:rPr>
          <w:rtl/>
        </w:rPr>
        <w:t>המכון</w:t>
      </w:r>
      <w:r>
        <w:rPr>
          <w:rFonts w:hint="cs"/>
          <w:rtl/>
        </w:rPr>
        <w:t>,</w:t>
      </w:r>
      <w:r>
        <w:rPr>
          <w:rtl/>
        </w:rPr>
        <w:t xml:space="preserve"> </w:t>
      </w:r>
      <w:bookmarkStart w:id="15696" w:name="_ETM_Q30_712480"/>
      <w:bookmarkEnd w:id="15696"/>
      <w:r>
        <w:rPr>
          <w:rtl/>
        </w:rPr>
        <w:t>שמ</w:t>
      </w:r>
      <w:r>
        <w:rPr>
          <w:rFonts w:hint="cs"/>
          <w:rtl/>
        </w:rPr>
        <w:t>ע</w:t>
      </w:r>
      <w:r>
        <w:rPr>
          <w:rtl/>
        </w:rPr>
        <w:t xml:space="preserve">וכב </w:t>
      </w:r>
      <w:bookmarkStart w:id="15697" w:name="_ETM_Q30_713409"/>
      <w:bookmarkEnd w:id="15697"/>
      <w:r>
        <w:rPr>
          <w:rtl/>
        </w:rPr>
        <w:t xml:space="preserve">בגלל </w:t>
      </w:r>
      <w:bookmarkStart w:id="15698" w:name="_ETM_Q30_714340"/>
      <w:bookmarkEnd w:id="15698"/>
      <w:r>
        <w:rPr>
          <w:rtl/>
        </w:rPr>
        <w:t xml:space="preserve">כמה </w:t>
      </w:r>
      <w:bookmarkStart w:id="15699" w:name="_ETM_Q30_714700"/>
      <w:bookmarkEnd w:id="15699"/>
      <w:r>
        <w:rPr>
          <w:rtl/>
        </w:rPr>
        <w:t xml:space="preserve">מיליונים </w:t>
      </w:r>
      <w:bookmarkStart w:id="15700" w:name="_ETM_Q30_715389"/>
      <w:bookmarkEnd w:id="15700"/>
      <w:r>
        <w:rPr>
          <w:rtl/>
        </w:rPr>
        <w:t>ש</w:t>
      </w:r>
      <w:r>
        <w:rPr>
          <w:rFonts w:hint="cs"/>
          <w:rtl/>
        </w:rPr>
        <w:t>חסרי</w:t>
      </w:r>
      <w:r>
        <w:rPr>
          <w:rtl/>
        </w:rPr>
        <w:t xml:space="preserve">ם </w:t>
      </w:r>
      <w:bookmarkStart w:id="15701" w:name="_ETM_Q30_716109"/>
      <w:bookmarkEnd w:id="15701"/>
      <w:r>
        <w:rPr>
          <w:rtl/>
        </w:rPr>
        <w:t>להשלמה</w:t>
      </w:r>
      <w:bookmarkStart w:id="15702" w:name="_ETM_Q30_717249"/>
      <w:bookmarkEnd w:id="15702"/>
      <w:r>
        <w:rPr>
          <w:rFonts w:hint="cs"/>
          <w:rtl/>
        </w:rPr>
        <w:t xml:space="preserve">. </w:t>
      </w:r>
      <w:r>
        <w:rPr>
          <w:rtl/>
        </w:rPr>
        <w:t xml:space="preserve">מכאן </w:t>
      </w:r>
      <w:bookmarkStart w:id="15703" w:name="_ETM_Q30_717730"/>
      <w:bookmarkEnd w:id="15703"/>
      <w:r>
        <w:rPr>
          <w:rtl/>
        </w:rPr>
        <w:t xml:space="preserve">אני </w:t>
      </w:r>
      <w:bookmarkStart w:id="15704" w:name="_ETM_Q30_717939"/>
      <w:bookmarkEnd w:id="15704"/>
      <w:r>
        <w:rPr>
          <w:rtl/>
        </w:rPr>
        <w:t xml:space="preserve">קורא </w:t>
      </w:r>
      <w:bookmarkStart w:id="15705" w:name="_ETM_Q30_718209"/>
      <w:bookmarkEnd w:id="15705"/>
      <w:r>
        <w:rPr>
          <w:rtl/>
        </w:rPr>
        <w:t xml:space="preserve">לשר </w:t>
      </w:r>
      <w:bookmarkStart w:id="15706" w:name="_ETM_Q30_718569"/>
      <w:bookmarkEnd w:id="15706"/>
      <w:r>
        <w:rPr>
          <w:rtl/>
        </w:rPr>
        <w:t>האוצר</w:t>
      </w:r>
      <w:r w:rsidR="00694CDE">
        <w:rPr>
          <w:rFonts w:hint="cs"/>
          <w:rtl/>
        </w:rPr>
        <w:t>:</w:t>
      </w:r>
      <w:r>
        <w:rPr>
          <w:rtl/>
        </w:rPr>
        <w:t xml:space="preserve"> </w:t>
      </w:r>
      <w:bookmarkStart w:id="15707" w:name="_ETM_Q30_720709"/>
      <w:bookmarkEnd w:id="15707"/>
      <w:r>
        <w:rPr>
          <w:rFonts w:hint="cs"/>
          <w:rtl/>
        </w:rPr>
        <w:t>תבטיח</w:t>
      </w:r>
      <w:r>
        <w:rPr>
          <w:rtl/>
        </w:rPr>
        <w:t xml:space="preserve"> </w:t>
      </w:r>
      <w:bookmarkStart w:id="15708" w:name="_ETM_Q30_721519"/>
      <w:bookmarkEnd w:id="15708"/>
      <w:r>
        <w:rPr>
          <w:rtl/>
        </w:rPr>
        <w:t xml:space="preserve">את </w:t>
      </w:r>
      <w:bookmarkStart w:id="15709" w:name="_ETM_Q30_721699"/>
      <w:bookmarkEnd w:id="15709"/>
      <w:r>
        <w:rPr>
          <w:rtl/>
        </w:rPr>
        <w:t xml:space="preserve">הכסף </w:t>
      </w:r>
      <w:bookmarkStart w:id="15710" w:name="_ETM_Q30_722209"/>
      <w:bookmarkEnd w:id="15710"/>
      <w:r>
        <w:rPr>
          <w:rtl/>
        </w:rPr>
        <w:t xml:space="preserve">הזה </w:t>
      </w:r>
      <w:bookmarkStart w:id="15711" w:name="_ETM_Q30_722749"/>
      <w:bookmarkEnd w:id="15711"/>
      <w:r>
        <w:rPr>
          <w:rtl/>
        </w:rPr>
        <w:t xml:space="preserve">להשלמת </w:t>
      </w:r>
      <w:bookmarkStart w:id="15712" w:name="_ETM_Q30_723679"/>
      <w:bookmarkStart w:id="15713" w:name="_ETM_Q30_724099"/>
      <w:bookmarkEnd w:id="15712"/>
      <w:bookmarkEnd w:id="15713"/>
      <w:r>
        <w:rPr>
          <w:rtl/>
        </w:rPr>
        <w:t xml:space="preserve">התקצוב </w:t>
      </w:r>
      <w:bookmarkStart w:id="15714" w:name="_ETM_Q30_724639"/>
      <w:bookmarkEnd w:id="15714"/>
      <w:r>
        <w:rPr>
          <w:rtl/>
        </w:rPr>
        <w:t xml:space="preserve">של </w:t>
      </w:r>
      <w:bookmarkStart w:id="15715" w:name="_ETM_Q30_724849"/>
      <w:bookmarkEnd w:id="15715"/>
      <w:r>
        <w:rPr>
          <w:rtl/>
        </w:rPr>
        <w:t>המכון</w:t>
      </w:r>
      <w:r>
        <w:rPr>
          <w:rFonts w:hint="cs"/>
          <w:rtl/>
        </w:rPr>
        <w:t>.</w:t>
      </w:r>
      <w:r>
        <w:rPr>
          <w:rtl/>
        </w:rPr>
        <w:t xml:space="preserve"> </w:t>
      </w:r>
      <w:bookmarkStart w:id="15716" w:name="_ETM_Q30_725779"/>
      <w:bookmarkEnd w:id="15716"/>
      <w:r>
        <w:rPr>
          <w:rtl/>
        </w:rPr>
        <w:t xml:space="preserve">צריך </w:t>
      </w:r>
      <w:bookmarkStart w:id="15717" w:name="_ETM_Q30_726229"/>
      <w:bookmarkEnd w:id="15717"/>
      <w:r>
        <w:rPr>
          <w:rtl/>
        </w:rPr>
        <w:t xml:space="preserve">לתמוך </w:t>
      </w:r>
      <w:bookmarkStart w:id="15718" w:name="_ETM_Q30_726799"/>
      <w:bookmarkEnd w:id="15718"/>
      <w:r>
        <w:rPr>
          <w:rtl/>
        </w:rPr>
        <w:t xml:space="preserve">במכון </w:t>
      </w:r>
      <w:bookmarkStart w:id="15719" w:name="_ETM_Q30_727370"/>
      <w:bookmarkEnd w:id="15719"/>
      <w:r>
        <w:rPr>
          <w:rtl/>
        </w:rPr>
        <w:t xml:space="preserve">הזה </w:t>
      </w:r>
      <w:bookmarkStart w:id="15720" w:name="_ETM_Q30_728150"/>
      <w:bookmarkEnd w:id="15720"/>
      <w:r>
        <w:rPr>
          <w:rtl/>
        </w:rPr>
        <w:t xml:space="preserve">כי </w:t>
      </w:r>
      <w:bookmarkStart w:id="15721" w:name="_ETM_Q30_728359"/>
      <w:bookmarkEnd w:id="15721"/>
      <w:r>
        <w:rPr>
          <w:rtl/>
        </w:rPr>
        <w:t xml:space="preserve">הוא </w:t>
      </w:r>
      <w:bookmarkStart w:id="15722" w:name="_ETM_Q30_728479"/>
      <w:bookmarkEnd w:id="15722"/>
      <w:r>
        <w:rPr>
          <w:rtl/>
        </w:rPr>
        <w:t xml:space="preserve">משרת </w:t>
      </w:r>
      <w:bookmarkStart w:id="15723" w:name="_ETM_Q30_728989"/>
      <w:bookmarkEnd w:id="15723"/>
      <w:r>
        <w:rPr>
          <w:rtl/>
        </w:rPr>
        <w:t xml:space="preserve">את </w:t>
      </w:r>
      <w:bookmarkStart w:id="15724" w:name="_ETM_Q30_729139"/>
      <w:bookmarkEnd w:id="15724"/>
      <w:r>
        <w:rPr>
          <w:rtl/>
        </w:rPr>
        <w:t xml:space="preserve">כלל </w:t>
      </w:r>
      <w:bookmarkStart w:id="15725" w:name="_ETM_Q30_730219"/>
      <w:bookmarkEnd w:id="15725"/>
      <w:r>
        <w:rPr>
          <w:rtl/>
        </w:rPr>
        <w:t xml:space="preserve">אזרחי </w:t>
      </w:r>
      <w:bookmarkStart w:id="15726" w:name="_ETM_Q30_730609"/>
      <w:bookmarkEnd w:id="15726"/>
      <w:r>
        <w:rPr>
          <w:rtl/>
        </w:rPr>
        <w:t>המדינה</w:t>
      </w:r>
      <w:r w:rsidR="00694CDE">
        <w:rPr>
          <w:rFonts w:hint="cs"/>
          <w:rtl/>
        </w:rPr>
        <w:t>,</w:t>
      </w:r>
      <w:r>
        <w:rPr>
          <w:rtl/>
        </w:rPr>
        <w:t xml:space="preserve"> </w:t>
      </w:r>
      <w:bookmarkStart w:id="15727" w:name="_ETM_Q30_731449"/>
      <w:bookmarkEnd w:id="15727"/>
      <w:r>
        <w:rPr>
          <w:rtl/>
        </w:rPr>
        <w:t xml:space="preserve">וגם </w:t>
      </w:r>
      <w:bookmarkStart w:id="15728" w:name="_ETM_Q30_732499"/>
      <w:bookmarkEnd w:id="15728"/>
      <w:r>
        <w:rPr>
          <w:rtl/>
        </w:rPr>
        <w:t xml:space="preserve">צריך </w:t>
      </w:r>
      <w:bookmarkStart w:id="15729" w:name="_ETM_Q30_732979"/>
      <w:bookmarkStart w:id="15730" w:name="_ETM_Q30_733309"/>
      <w:bookmarkEnd w:id="15729"/>
      <w:bookmarkEnd w:id="15730"/>
      <w:r>
        <w:rPr>
          <w:rFonts w:hint="cs"/>
          <w:rtl/>
        </w:rPr>
        <w:t>לאפשר</w:t>
      </w:r>
      <w:r>
        <w:rPr>
          <w:rtl/>
        </w:rPr>
        <w:t xml:space="preserve"> </w:t>
      </w:r>
      <w:bookmarkStart w:id="15731" w:name="_ETM_Q30_733939"/>
      <w:bookmarkEnd w:id="15731"/>
      <w:r>
        <w:rPr>
          <w:rFonts w:hint="cs"/>
          <w:rtl/>
        </w:rPr>
        <w:t xml:space="preserve">להם </w:t>
      </w:r>
      <w:bookmarkStart w:id="15732" w:name="_ETM_Q30_736622"/>
      <w:bookmarkEnd w:id="15732"/>
      <w:r>
        <w:rPr>
          <w:rtl/>
        </w:rPr>
        <w:t xml:space="preserve">תנאים </w:t>
      </w:r>
      <w:bookmarkStart w:id="15733" w:name="_ETM_Q30_735000"/>
      <w:bookmarkEnd w:id="15733"/>
      <w:r>
        <w:rPr>
          <w:rtl/>
        </w:rPr>
        <w:t xml:space="preserve">לפעול </w:t>
      </w:r>
      <w:bookmarkStart w:id="15734" w:name="_ETM_Q30_735599"/>
      <w:bookmarkEnd w:id="15734"/>
      <w:r>
        <w:rPr>
          <w:rtl/>
        </w:rPr>
        <w:t xml:space="preserve">במשך </w:t>
      </w:r>
      <w:bookmarkStart w:id="15735" w:name="_ETM_Q30_736169"/>
      <w:bookmarkEnd w:id="15735"/>
      <w:r>
        <w:rPr>
          <w:rtl/>
        </w:rPr>
        <w:t xml:space="preserve">השבוע </w:t>
      </w:r>
      <w:bookmarkStart w:id="15736" w:name="_ETM_Q30_737280"/>
      <w:bookmarkEnd w:id="15736"/>
      <w:r>
        <w:rPr>
          <w:rtl/>
        </w:rPr>
        <w:t xml:space="preserve">כדי </w:t>
      </w:r>
      <w:bookmarkStart w:id="15737" w:name="_ETM_Q30_737970"/>
      <w:bookmarkEnd w:id="15737"/>
      <w:r>
        <w:rPr>
          <w:rtl/>
        </w:rPr>
        <w:t xml:space="preserve">לכבד </w:t>
      </w:r>
      <w:bookmarkStart w:id="15738" w:name="_ETM_Q30_739110"/>
      <w:bookmarkEnd w:id="15738"/>
      <w:r>
        <w:rPr>
          <w:rtl/>
        </w:rPr>
        <w:t xml:space="preserve">את </w:t>
      </w:r>
      <w:bookmarkStart w:id="15739" w:name="_ETM_Q30_739320"/>
      <w:bookmarkEnd w:id="15739"/>
      <w:r>
        <w:rPr>
          <w:rtl/>
        </w:rPr>
        <w:t>המת</w:t>
      </w:r>
      <w:r>
        <w:rPr>
          <w:rFonts w:hint="cs"/>
          <w:rtl/>
        </w:rPr>
        <w:t>.</w:t>
      </w:r>
      <w:r>
        <w:rPr>
          <w:rtl/>
        </w:rPr>
        <w:t xml:space="preserve"> </w:t>
      </w:r>
      <w:bookmarkStart w:id="15740" w:name="_ETM_Q30_740429"/>
      <w:bookmarkEnd w:id="15740"/>
    </w:p>
    <w:p w:rsidR="002C4351" w:rsidRDefault="002C4351" w:rsidP="00111494">
      <w:pPr>
        <w:rPr>
          <w:rtl/>
        </w:rPr>
      </w:pPr>
      <w:bookmarkStart w:id="15741" w:name="_ETM_Q30_743870"/>
      <w:bookmarkStart w:id="15742" w:name="_ETM_Q30_743917"/>
      <w:bookmarkEnd w:id="15741"/>
      <w:bookmarkEnd w:id="15742"/>
    </w:p>
    <w:p w:rsidR="002C4351" w:rsidRDefault="002C4351" w:rsidP="00111494">
      <w:pPr>
        <w:rPr>
          <w:rtl/>
        </w:rPr>
      </w:pPr>
      <w:bookmarkStart w:id="15743" w:name="_ETM_Q30_744109"/>
      <w:bookmarkStart w:id="15744" w:name="_ETM_Q30_744163"/>
      <w:bookmarkStart w:id="15745" w:name="_ETM_Q30_740850"/>
      <w:bookmarkEnd w:id="15743"/>
      <w:bookmarkEnd w:id="15744"/>
      <w:bookmarkEnd w:id="15745"/>
      <w:r>
        <w:rPr>
          <w:rtl/>
        </w:rPr>
        <w:t xml:space="preserve">בסוף </w:t>
      </w:r>
      <w:bookmarkStart w:id="15746" w:name="_ETM_Q30_741300"/>
      <w:bookmarkEnd w:id="15746"/>
      <w:r>
        <w:rPr>
          <w:rtl/>
        </w:rPr>
        <w:t xml:space="preserve">השבוע </w:t>
      </w:r>
      <w:bookmarkStart w:id="15747" w:name="_ETM_Q30_742259"/>
      <w:bookmarkEnd w:id="15747"/>
      <w:r>
        <w:rPr>
          <w:rtl/>
        </w:rPr>
        <w:t xml:space="preserve">אנחנו </w:t>
      </w:r>
      <w:bookmarkStart w:id="15748" w:name="_ETM_Q30_742710"/>
      <w:bookmarkEnd w:id="15748"/>
      <w:r>
        <w:rPr>
          <w:rtl/>
        </w:rPr>
        <w:t xml:space="preserve">הפעלנו </w:t>
      </w:r>
      <w:bookmarkStart w:id="15749" w:name="_ETM_Q30_743219"/>
      <w:bookmarkEnd w:id="15749"/>
      <w:r>
        <w:rPr>
          <w:rFonts w:hint="cs"/>
          <w:rtl/>
        </w:rPr>
        <w:t>פיילוט</w:t>
      </w:r>
      <w:r>
        <w:rPr>
          <w:rtl/>
        </w:rPr>
        <w:t xml:space="preserve"> </w:t>
      </w:r>
      <w:bookmarkStart w:id="15750" w:name="_ETM_Q30_743639"/>
      <w:bookmarkEnd w:id="15750"/>
      <w:r>
        <w:rPr>
          <w:rtl/>
        </w:rPr>
        <w:t xml:space="preserve">של </w:t>
      </w:r>
      <w:bookmarkStart w:id="15751" w:name="_ETM_Q30_743969"/>
      <w:bookmarkEnd w:id="15751"/>
      <w:r>
        <w:rPr>
          <w:rtl/>
        </w:rPr>
        <w:t xml:space="preserve">עבודת </w:t>
      </w:r>
      <w:bookmarkStart w:id="15752" w:name="_ETM_Q30_744360"/>
      <w:bookmarkEnd w:id="15752"/>
      <w:r>
        <w:rPr>
          <w:rtl/>
        </w:rPr>
        <w:t xml:space="preserve">המכון </w:t>
      </w:r>
      <w:bookmarkStart w:id="15753" w:name="_ETM_Q30_744779"/>
      <w:bookmarkEnd w:id="15753"/>
      <w:r>
        <w:rPr>
          <w:rtl/>
        </w:rPr>
        <w:t>בשבת</w:t>
      </w:r>
      <w:r>
        <w:rPr>
          <w:rFonts w:hint="cs"/>
          <w:rtl/>
        </w:rPr>
        <w:t>,</w:t>
      </w:r>
      <w:r>
        <w:rPr>
          <w:rtl/>
        </w:rPr>
        <w:t xml:space="preserve"> </w:t>
      </w:r>
      <w:bookmarkStart w:id="15754" w:name="_ETM_Q30_745759"/>
      <w:bookmarkEnd w:id="15754"/>
      <w:r>
        <w:rPr>
          <w:rtl/>
        </w:rPr>
        <w:t>אב</w:t>
      </w:r>
      <w:r>
        <w:rPr>
          <w:rFonts w:hint="cs"/>
          <w:rtl/>
        </w:rPr>
        <w:t>ל</w:t>
      </w:r>
      <w:r>
        <w:rPr>
          <w:rtl/>
        </w:rPr>
        <w:t xml:space="preserve"> </w:t>
      </w:r>
      <w:bookmarkStart w:id="15755" w:name="_ETM_Q30_746150"/>
      <w:bookmarkStart w:id="15756" w:name="_ETM_Q30_746300"/>
      <w:bookmarkEnd w:id="15755"/>
      <w:bookmarkEnd w:id="15756"/>
      <w:r>
        <w:rPr>
          <w:rFonts w:hint="cs"/>
          <w:rtl/>
        </w:rPr>
        <w:t xml:space="preserve">הוא הופסק בגלל הרבה מאוד סיבות. </w:t>
      </w:r>
      <w:bookmarkStart w:id="15757" w:name="_ETM_Q30_746599"/>
      <w:bookmarkStart w:id="15758" w:name="_ETM_Q30_747470"/>
      <w:bookmarkStart w:id="15759" w:name="_ETM_Q30_747979"/>
      <w:bookmarkStart w:id="15760" w:name="_ETM_Q30_748309"/>
      <w:bookmarkStart w:id="15761" w:name="_ETM_Q30_748610"/>
      <w:bookmarkStart w:id="15762" w:name="_ETM_Q30_749599"/>
      <w:bookmarkEnd w:id="15757"/>
      <w:bookmarkEnd w:id="15758"/>
      <w:bookmarkEnd w:id="15759"/>
      <w:bookmarkEnd w:id="15760"/>
      <w:bookmarkEnd w:id="15761"/>
      <w:bookmarkEnd w:id="15762"/>
      <w:r>
        <w:rPr>
          <w:rtl/>
        </w:rPr>
        <w:t xml:space="preserve">אין </w:t>
      </w:r>
      <w:bookmarkStart w:id="15763" w:name="_ETM_Q30_749990"/>
      <w:bookmarkEnd w:id="15763"/>
      <w:r>
        <w:rPr>
          <w:rtl/>
        </w:rPr>
        <w:t xml:space="preserve">שום </w:t>
      </w:r>
      <w:bookmarkStart w:id="15764" w:name="_ETM_Q30_750889"/>
      <w:bookmarkEnd w:id="15764"/>
      <w:r>
        <w:rPr>
          <w:rtl/>
        </w:rPr>
        <w:t xml:space="preserve">היגיון </w:t>
      </w:r>
      <w:bookmarkStart w:id="15765" w:name="_ETM_Q30_751910"/>
      <w:bookmarkEnd w:id="15765"/>
      <w:r>
        <w:rPr>
          <w:rtl/>
        </w:rPr>
        <w:t>ל</w:t>
      </w:r>
      <w:r>
        <w:rPr>
          <w:rFonts w:hint="cs"/>
          <w:rtl/>
        </w:rPr>
        <w:t>השאיר אזרח</w:t>
      </w:r>
      <w:r>
        <w:rPr>
          <w:rtl/>
        </w:rPr>
        <w:t xml:space="preserve"> </w:t>
      </w:r>
      <w:bookmarkStart w:id="15766" w:name="_ETM_Q30_752809"/>
      <w:bookmarkStart w:id="15767" w:name="_ETM_Q30_753350"/>
      <w:bookmarkEnd w:id="15766"/>
      <w:bookmarkEnd w:id="15767"/>
      <w:r>
        <w:rPr>
          <w:rtl/>
        </w:rPr>
        <w:t xml:space="preserve">ערבי </w:t>
      </w:r>
      <w:bookmarkStart w:id="15768" w:name="_ETM_Q30_754370"/>
      <w:bookmarkEnd w:id="15768"/>
      <w:r>
        <w:rPr>
          <w:rtl/>
        </w:rPr>
        <w:t xml:space="preserve">במקררים </w:t>
      </w:r>
      <w:bookmarkStart w:id="15769" w:name="_ETM_Q30_755240"/>
      <w:bookmarkEnd w:id="15769"/>
      <w:r>
        <w:rPr>
          <w:rtl/>
        </w:rPr>
        <w:t xml:space="preserve">של </w:t>
      </w:r>
      <w:bookmarkStart w:id="15770" w:name="_ETM_Q30_755540"/>
      <w:bookmarkEnd w:id="15770"/>
      <w:r>
        <w:rPr>
          <w:rtl/>
        </w:rPr>
        <w:t xml:space="preserve">המכון </w:t>
      </w:r>
      <w:bookmarkStart w:id="15771" w:name="_ETM_Q30_756410"/>
      <w:bookmarkEnd w:id="15771"/>
      <w:r>
        <w:rPr>
          <w:rtl/>
        </w:rPr>
        <w:t>ל</w:t>
      </w:r>
      <w:r>
        <w:rPr>
          <w:rFonts w:hint="cs"/>
          <w:rtl/>
        </w:rPr>
        <w:t>שלושה</w:t>
      </w:r>
      <w:r>
        <w:rPr>
          <w:rtl/>
        </w:rPr>
        <w:t xml:space="preserve"> </w:t>
      </w:r>
      <w:bookmarkStart w:id="15772" w:name="_ETM_Q30_757100"/>
      <w:bookmarkEnd w:id="15772"/>
      <w:r>
        <w:rPr>
          <w:rtl/>
        </w:rPr>
        <w:t xml:space="preserve">ימים </w:t>
      </w:r>
      <w:bookmarkStart w:id="15773" w:name="_ETM_Q30_757880"/>
      <w:bookmarkStart w:id="15774" w:name="_ETM_Q30_758150"/>
      <w:bookmarkEnd w:id="15773"/>
      <w:bookmarkEnd w:id="15774"/>
      <w:r>
        <w:rPr>
          <w:rtl/>
        </w:rPr>
        <w:t xml:space="preserve">פשוט </w:t>
      </w:r>
      <w:bookmarkStart w:id="15775" w:name="_ETM_Q30_758600"/>
      <w:bookmarkEnd w:id="15775"/>
      <w:r>
        <w:rPr>
          <w:rFonts w:hint="cs"/>
          <w:rtl/>
        </w:rPr>
        <w:t xml:space="preserve">כי </w:t>
      </w:r>
      <w:r>
        <w:rPr>
          <w:rtl/>
        </w:rPr>
        <w:t xml:space="preserve">הוא </w:t>
      </w:r>
      <w:bookmarkStart w:id="15776" w:name="_ETM_Q30_758720"/>
      <w:bookmarkEnd w:id="15776"/>
      <w:r>
        <w:rPr>
          <w:rtl/>
        </w:rPr>
        <w:t xml:space="preserve">סוגר </w:t>
      </w:r>
      <w:bookmarkStart w:id="15777" w:name="_ETM_Q30_759140"/>
      <w:bookmarkEnd w:id="15777"/>
      <w:r>
        <w:rPr>
          <w:rtl/>
        </w:rPr>
        <w:t xml:space="preserve">את </w:t>
      </w:r>
      <w:bookmarkStart w:id="15778" w:name="_ETM_Q30_759230"/>
      <w:bookmarkEnd w:id="15778"/>
      <w:r>
        <w:rPr>
          <w:rtl/>
        </w:rPr>
        <w:t xml:space="preserve">השערים </w:t>
      </w:r>
      <w:bookmarkStart w:id="15779" w:name="_ETM_Q30_759860"/>
      <w:bookmarkEnd w:id="15779"/>
      <w:r>
        <w:rPr>
          <w:rtl/>
        </w:rPr>
        <w:t xml:space="preserve">בסוף </w:t>
      </w:r>
      <w:bookmarkStart w:id="15780" w:name="_ETM_Q30_760190"/>
      <w:bookmarkEnd w:id="15780"/>
      <w:r>
        <w:rPr>
          <w:rtl/>
        </w:rPr>
        <w:t>השבוע</w:t>
      </w:r>
      <w:r>
        <w:rPr>
          <w:rFonts w:hint="cs"/>
          <w:rtl/>
        </w:rPr>
        <w:t>.</w:t>
      </w:r>
      <w:r>
        <w:rPr>
          <w:rtl/>
        </w:rPr>
        <w:t xml:space="preserve"> </w:t>
      </w:r>
      <w:bookmarkStart w:id="15781" w:name="_ETM_Q30_760670"/>
      <w:bookmarkEnd w:id="15781"/>
      <w:r>
        <w:rPr>
          <w:rtl/>
        </w:rPr>
        <w:t xml:space="preserve">תודה </w:t>
      </w:r>
      <w:bookmarkStart w:id="15782" w:name="_ETM_Q30_760970"/>
      <w:bookmarkEnd w:id="15782"/>
      <w:r>
        <w:rPr>
          <w:rtl/>
        </w:rPr>
        <w:t>רבה</w:t>
      </w:r>
      <w:r>
        <w:rPr>
          <w:rFonts w:hint="cs"/>
          <w:rtl/>
        </w:rPr>
        <w:t>.</w:t>
      </w:r>
    </w:p>
    <w:p w:rsidR="002C4351" w:rsidRDefault="002C4351" w:rsidP="00111494">
      <w:pPr>
        <w:rPr>
          <w:rtl/>
        </w:rPr>
      </w:pPr>
      <w:bookmarkStart w:id="15783" w:name="_ETM_Q30_760830"/>
      <w:bookmarkStart w:id="15784" w:name="_ETM_Q30_760907"/>
      <w:bookmarkStart w:id="15785" w:name="_ETM_Q30_761022"/>
      <w:bookmarkEnd w:id="15783"/>
      <w:bookmarkEnd w:id="15784"/>
      <w:bookmarkEnd w:id="15785"/>
    </w:p>
    <w:p w:rsidR="002C4351" w:rsidRDefault="002C4351" w:rsidP="00111494">
      <w:pPr>
        <w:pStyle w:val="af8"/>
        <w:keepNext/>
        <w:rPr>
          <w:rtl/>
        </w:rPr>
      </w:pPr>
      <w:bookmarkStart w:id="15786" w:name="_ETM_Q30_761109"/>
      <w:bookmarkStart w:id="15787" w:name="_ETM_Q30_761330"/>
      <w:bookmarkStart w:id="15788" w:name="_ETM_Q30_761600"/>
      <w:bookmarkStart w:id="15789" w:name="_ETM_Q30_761840"/>
      <w:bookmarkStart w:id="15790" w:name="_ETM_Q30_762050"/>
      <w:bookmarkStart w:id="15791" w:name="_ETM_Q30_762290"/>
      <w:bookmarkStart w:id="15792" w:name="_ETM_Q30_762470"/>
      <w:bookmarkStart w:id="15793" w:name="_ETM_Q30_762710"/>
      <w:bookmarkEnd w:id="15786"/>
      <w:bookmarkEnd w:id="15787"/>
      <w:bookmarkEnd w:id="15788"/>
      <w:bookmarkEnd w:id="15789"/>
      <w:bookmarkEnd w:id="15790"/>
      <w:bookmarkEnd w:id="15791"/>
      <w:bookmarkEnd w:id="15792"/>
      <w:bookmarkEnd w:id="15793"/>
      <w:r w:rsidRPr="00167FC6">
        <w:rPr>
          <w:rStyle w:val="TagStyle"/>
          <w:rtl/>
        </w:rPr>
        <w:t xml:space="preserve">&lt;&lt; יור &gt;&gt; </w:t>
      </w:r>
      <w:r>
        <w:rPr>
          <w:rtl/>
        </w:rPr>
        <w:t>היו"ר אוריאל בוסו:</w:t>
      </w:r>
      <w:r w:rsidRPr="00167FC6">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תודה רבה. חבר הכנסת אבי מעוז, בבקשה.</w:t>
      </w:r>
    </w:p>
    <w:p w:rsidR="002C4351" w:rsidRDefault="002C4351" w:rsidP="00111494">
      <w:pPr>
        <w:rPr>
          <w:rtl/>
          <w:lang w:eastAsia="he-IL"/>
        </w:rPr>
      </w:pPr>
    </w:p>
    <w:p w:rsidR="002C4351" w:rsidRDefault="002C4351" w:rsidP="00111494">
      <w:pPr>
        <w:pStyle w:val="a4"/>
        <w:keepNext/>
        <w:rPr>
          <w:rtl/>
        </w:rPr>
      </w:pPr>
      <w:bookmarkStart w:id="15794" w:name="ET_speaker_6153_4"/>
      <w:r w:rsidRPr="00167FC6">
        <w:rPr>
          <w:rStyle w:val="TagStyle"/>
          <w:rtl/>
        </w:rPr>
        <w:t xml:space="preserve"> &lt;&lt; דובר &gt;&gt; </w:t>
      </w:r>
      <w:bookmarkStart w:id="15795" w:name="_Toc133925861"/>
      <w:bookmarkStart w:id="15796" w:name="_Toc133926089"/>
      <w:bookmarkStart w:id="15797" w:name="_Toc153806318"/>
      <w:r>
        <w:rPr>
          <w:rtl/>
        </w:rPr>
        <w:t>אבי מעוז (נעם):</w:t>
      </w:r>
      <w:bookmarkEnd w:id="15795"/>
      <w:bookmarkEnd w:id="15796"/>
      <w:bookmarkEnd w:id="15797"/>
      <w:r w:rsidRPr="00167FC6">
        <w:rPr>
          <w:rStyle w:val="TagStyle"/>
          <w:rtl/>
        </w:rPr>
        <w:t xml:space="preserve"> &lt;&lt; דובר &gt;&gt;</w:t>
      </w:r>
      <w:r>
        <w:rPr>
          <w:rtl/>
        </w:rPr>
        <w:t xml:space="preserve">   </w:t>
      </w:r>
      <w:bookmarkEnd w:id="15794"/>
    </w:p>
    <w:p w:rsidR="002C4351" w:rsidRDefault="002C4351" w:rsidP="00A1455A">
      <w:pPr>
        <w:rPr>
          <w:rtl/>
          <w:lang w:eastAsia="he-IL"/>
        </w:rPr>
      </w:pPr>
    </w:p>
    <w:p w:rsidR="002C4351" w:rsidRDefault="002C4351" w:rsidP="002C5D81">
      <w:pPr>
        <w:rPr>
          <w:rtl/>
          <w:lang w:eastAsia="he-IL"/>
        </w:rPr>
      </w:pPr>
      <w:r>
        <w:rPr>
          <w:rFonts w:hint="cs"/>
          <w:rtl/>
          <w:lang w:eastAsia="he-IL"/>
        </w:rPr>
        <w:t xml:space="preserve">אדוני היושב-ראש, כנסת נכבדה, לפני למעלה משנה וחצי עמדתי כאן ודיברתי על הנדסת </w:t>
      </w:r>
      <w:r>
        <w:rPr>
          <w:rtl/>
          <w:lang w:eastAsia="he-IL"/>
        </w:rPr>
        <w:t xml:space="preserve">תודעת ההמון, על </w:t>
      </w:r>
      <w:r>
        <w:rPr>
          <w:rFonts w:hint="cs"/>
          <w:rtl/>
          <w:lang w:eastAsia="he-IL"/>
        </w:rPr>
        <w:t>ח</w:t>
      </w:r>
      <w:r>
        <w:rPr>
          <w:rtl/>
          <w:lang w:eastAsia="he-IL"/>
        </w:rPr>
        <w:t xml:space="preserve">לון </w:t>
      </w:r>
      <w:proofErr w:type="spellStart"/>
      <w:r>
        <w:rPr>
          <w:rtl/>
          <w:lang w:eastAsia="he-IL"/>
        </w:rPr>
        <w:t>אוברטון</w:t>
      </w:r>
      <w:proofErr w:type="spellEnd"/>
      <w:r>
        <w:rPr>
          <w:rtl/>
          <w:lang w:eastAsia="he-IL"/>
        </w:rPr>
        <w:t xml:space="preserve"> ועל התהליך שבו מעבירים דעות של הציבור ממצב שהן בלתי מקובלות ב</w:t>
      </w:r>
      <w:r>
        <w:rPr>
          <w:rFonts w:hint="cs"/>
          <w:rtl/>
          <w:lang w:eastAsia="he-IL"/>
        </w:rPr>
        <w:t>ח</w:t>
      </w:r>
      <w:r>
        <w:rPr>
          <w:rtl/>
          <w:lang w:eastAsia="he-IL"/>
        </w:rPr>
        <w:t>ברה עד למצב שהן הופכות להיות פופולריות.</w:t>
      </w:r>
      <w:r>
        <w:rPr>
          <w:rFonts w:hint="cs"/>
          <w:rtl/>
          <w:lang w:eastAsia="he-IL"/>
        </w:rPr>
        <w:t xml:space="preserve"> </w:t>
      </w:r>
      <w:bookmarkStart w:id="15798" w:name="_ETM_Q31_204000"/>
      <w:bookmarkEnd w:id="15798"/>
      <w:r>
        <w:rPr>
          <w:rtl/>
          <w:lang w:eastAsia="he-IL"/>
        </w:rPr>
        <w:t xml:space="preserve">בתוך דבריי אמרתי שאני </w:t>
      </w:r>
      <w:r>
        <w:rPr>
          <w:rFonts w:hint="cs"/>
          <w:rtl/>
          <w:lang w:eastAsia="he-IL"/>
        </w:rPr>
        <w:t>ח</w:t>
      </w:r>
      <w:r>
        <w:rPr>
          <w:rtl/>
          <w:lang w:eastAsia="he-IL"/>
        </w:rPr>
        <w:t>ושש שהשלב הבא יהיה הכשרת הפדופיליה.</w:t>
      </w:r>
      <w:r>
        <w:rPr>
          <w:rFonts w:hint="cs"/>
          <w:rtl/>
          <w:lang w:eastAsia="he-IL"/>
        </w:rPr>
        <w:t xml:space="preserve"> </w:t>
      </w:r>
      <w:r>
        <w:rPr>
          <w:rtl/>
          <w:lang w:eastAsia="he-IL"/>
        </w:rPr>
        <w:t xml:space="preserve">הבאתי </w:t>
      </w:r>
      <w:r w:rsidR="002C5D81">
        <w:rPr>
          <w:rFonts w:hint="cs"/>
          <w:rtl/>
          <w:lang w:eastAsia="he-IL"/>
        </w:rPr>
        <w:t>כמה</w:t>
      </w:r>
      <w:r>
        <w:rPr>
          <w:rtl/>
          <w:lang w:eastAsia="he-IL"/>
        </w:rPr>
        <w:t xml:space="preserve"> דוגמאות ממדינות שונות שבהן הי</w:t>
      </w:r>
      <w:r>
        <w:rPr>
          <w:rFonts w:hint="cs"/>
          <w:rtl/>
          <w:lang w:eastAsia="he-IL"/>
        </w:rPr>
        <w:t>ח</w:t>
      </w:r>
      <w:r>
        <w:rPr>
          <w:rtl/>
          <w:lang w:eastAsia="he-IL"/>
        </w:rPr>
        <w:t>ס הנחרץ לפדופיליה כתופעה בלתי לגיטימית נ</w:t>
      </w:r>
      <w:r>
        <w:rPr>
          <w:rFonts w:hint="cs"/>
          <w:rtl/>
          <w:lang w:eastAsia="he-IL"/>
        </w:rPr>
        <w:t>ח</w:t>
      </w:r>
      <w:r>
        <w:rPr>
          <w:rtl/>
          <w:lang w:eastAsia="he-IL"/>
        </w:rPr>
        <w:t>לש, למשל על ידי מתן אפשרות למפלגות שמכשירות תופעה ז</w:t>
      </w:r>
      <w:r w:rsidR="002C5D81">
        <w:rPr>
          <w:rFonts w:hint="cs"/>
          <w:rtl/>
          <w:lang w:eastAsia="he-IL"/>
        </w:rPr>
        <w:t>ו</w:t>
      </w:r>
      <w:r>
        <w:rPr>
          <w:rtl/>
          <w:lang w:eastAsia="he-IL"/>
        </w:rPr>
        <w:t xml:space="preserve"> להתמודד בב</w:t>
      </w:r>
      <w:r>
        <w:rPr>
          <w:rFonts w:hint="cs"/>
          <w:rtl/>
          <w:lang w:eastAsia="he-IL"/>
        </w:rPr>
        <w:t>ח</w:t>
      </w:r>
      <w:r>
        <w:rPr>
          <w:rtl/>
          <w:lang w:eastAsia="he-IL"/>
        </w:rPr>
        <w:t xml:space="preserve">ירות או </w:t>
      </w:r>
      <w:r>
        <w:rPr>
          <w:rFonts w:hint="cs"/>
          <w:rtl/>
          <w:lang w:eastAsia="he-IL"/>
        </w:rPr>
        <w:t xml:space="preserve">על ידי </w:t>
      </w:r>
      <w:bookmarkStart w:id="15799" w:name="_ETM_Q31_227000"/>
      <w:bookmarkEnd w:id="15799"/>
      <w:r>
        <w:rPr>
          <w:rtl/>
          <w:lang w:eastAsia="he-IL"/>
        </w:rPr>
        <w:t>שינוי השם של התופעה.</w:t>
      </w:r>
      <w:bookmarkStart w:id="15800" w:name="_ETM_Q31_229000"/>
      <w:bookmarkEnd w:id="15800"/>
      <w:r>
        <w:rPr>
          <w:rFonts w:hint="cs"/>
          <w:rtl/>
          <w:lang w:eastAsia="he-IL"/>
        </w:rPr>
        <w:t xml:space="preserve"> </w:t>
      </w:r>
      <w:r>
        <w:rPr>
          <w:rtl/>
          <w:lang w:eastAsia="he-IL"/>
        </w:rPr>
        <w:t>השר</w:t>
      </w:r>
      <w:r w:rsidR="002C5D81">
        <w:rPr>
          <w:rtl/>
          <w:lang w:eastAsia="he-IL"/>
        </w:rPr>
        <w:t xml:space="preserve"> דאז הנדל טען שהמגמה היא הפוכה.</w:t>
      </w:r>
      <w:r w:rsidR="002C5D81">
        <w:rPr>
          <w:rFonts w:hint="cs"/>
          <w:rtl/>
          <w:lang w:eastAsia="he-IL"/>
        </w:rPr>
        <w:t xml:space="preserve"> </w:t>
      </w:r>
      <w:r>
        <w:rPr>
          <w:rFonts w:hint="cs"/>
          <w:rtl/>
          <w:lang w:eastAsia="he-IL"/>
        </w:rPr>
        <w:t xml:space="preserve">איש התקשורת </w:t>
      </w:r>
      <w:r>
        <w:rPr>
          <w:rtl/>
          <w:lang w:eastAsia="he-IL"/>
        </w:rPr>
        <w:t>גיא זוהר לעג להערכה</w:t>
      </w:r>
      <w:r>
        <w:rPr>
          <w:rFonts w:hint="cs"/>
          <w:rtl/>
          <w:lang w:eastAsia="he-IL"/>
        </w:rPr>
        <w:t xml:space="preserve"> </w:t>
      </w:r>
      <w:r>
        <w:rPr>
          <w:rtl/>
          <w:lang w:eastAsia="he-IL"/>
        </w:rPr>
        <w:t>שלי. אני</w:t>
      </w:r>
      <w:r>
        <w:rPr>
          <w:rFonts w:hint="cs"/>
          <w:rtl/>
          <w:lang w:eastAsia="he-IL"/>
        </w:rPr>
        <w:t>,</w:t>
      </w:r>
      <w:r>
        <w:rPr>
          <w:rtl/>
          <w:lang w:eastAsia="he-IL"/>
        </w:rPr>
        <w:t xml:space="preserve"> לעומת זאת, אמרתי </w:t>
      </w:r>
      <w:r>
        <w:rPr>
          <w:rFonts w:hint="cs"/>
          <w:rtl/>
          <w:lang w:eastAsia="he-IL"/>
        </w:rPr>
        <w:t xml:space="preserve">להם </w:t>
      </w:r>
      <w:r>
        <w:rPr>
          <w:rtl/>
          <w:lang w:eastAsia="he-IL"/>
        </w:rPr>
        <w:t xml:space="preserve">שניפגש בעוד כ-15 שנה. </w:t>
      </w:r>
    </w:p>
    <w:p w:rsidR="002C4351" w:rsidRDefault="002C4351" w:rsidP="00111494">
      <w:pPr>
        <w:rPr>
          <w:rtl/>
          <w:lang w:eastAsia="he-IL"/>
        </w:rPr>
      </w:pPr>
      <w:bookmarkStart w:id="15801" w:name="_ETM_Q31_228669"/>
      <w:bookmarkStart w:id="15802" w:name="_ETM_Q31_228730"/>
      <w:bookmarkEnd w:id="15801"/>
      <w:bookmarkEnd w:id="15802"/>
    </w:p>
    <w:p w:rsidR="002C4351" w:rsidRDefault="002C4351" w:rsidP="002C5D81">
      <w:pPr>
        <w:rPr>
          <w:rtl/>
          <w:lang w:eastAsia="he-IL"/>
        </w:rPr>
      </w:pPr>
      <w:bookmarkStart w:id="15803" w:name="_ETM_Q31_228826"/>
      <w:bookmarkStart w:id="15804" w:name="_ETM_Q31_228897"/>
      <w:bookmarkEnd w:id="15803"/>
      <w:bookmarkEnd w:id="15804"/>
      <w:r>
        <w:rPr>
          <w:rtl/>
          <w:lang w:eastAsia="he-IL"/>
        </w:rPr>
        <w:t>אז מסתבר שלא היה צריך 15 שנה</w:t>
      </w:r>
      <w:r>
        <w:rPr>
          <w:rFonts w:hint="cs"/>
          <w:rtl/>
          <w:lang w:eastAsia="he-IL"/>
        </w:rPr>
        <w:t>, ו</w:t>
      </w:r>
      <w:r>
        <w:rPr>
          <w:rtl/>
          <w:lang w:eastAsia="he-IL"/>
        </w:rPr>
        <w:t>אפילו לא שנתיים.</w:t>
      </w:r>
      <w:r>
        <w:rPr>
          <w:rFonts w:hint="cs"/>
          <w:rtl/>
          <w:lang w:eastAsia="he-IL"/>
        </w:rPr>
        <w:t xml:space="preserve"> </w:t>
      </w:r>
      <w:bookmarkStart w:id="15805" w:name="_ETM_Q31_244000"/>
      <w:bookmarkEnd w:id="15805"/>
      <w:r>
        <w:rPr>
          <w:rtl/>
          <w:lang w:eastAsia="he-IL"/>
        </w:rPr>
        <w:t>דוח חדש של האו"ם</w:t>
      </w:r>
      <w:r>
        <w:rPr>
          <w:rFonts w:hint="cs"/>
          <w:rtl/>
          <w:lang w:eastAsia="he-IL"/>
        </w:rPr>
        <w:t>, אדוני היושב-ראש,</w:t>
      </w:r>
      <w:r>
        <w:rPr>
          <w:rtl/>
          <w:lang w:eastAsia="he-IL"/>
        </w:rPr>
        <w:t xml:space="preserve"> שנקרא </w:t>
      </w:r>
      <w:r>
        <w:rPr>
          <w:rFonts w:hint="cs"/>
          <w:rtl/>
          <w:lang w:eastAsia="he-IL"/>
        </w:rPr>
        <w:t>"</w:t>
      </w:r>
      <w:r>
        <w:rPr>
          <w:rtl/>
          <w:lang w:eastAsia="he-IL"/>
        </w:rPr>
        <w:t>עקרונות 8 במרץ</w:t>
      </w:r>
      <w:r>
        <w:rPr>
          <w:rFonts w:hint="cs"/>
          <w:rtl/>
          <w:lang w:eastAsia="he-IL"/>
        </w:rPr>
        <w:t>"</w:t>
      </w:r>
      <w:r>
        <w:rPr>
          <w:rtl/>
          <w:lang w:eastAsia="he-IL"/>
        </w:rPr>
        <w:t xml:space="preserve"> ונכתב ע</w:t>
      </w:r>
      <w:r>
        <w:rPr>
          <w:rFonts w:hint="cs"/>
          <w:rtl/>
          <w:lang w:eastAsia="he-IL"/>
        </w:rPr>
        <w:t>ל ידי</w:t>
      </w:r>
      <w:r>
        <w:rPr>
          <w:rtl/>
          <w:lang w:eastAsia="he-IL"/>
        </w:rPr>
        <w:t xml:space="preserve"> ועדת משפטנים בי</w:t>
      </w:r>
      <w:r>
        <w:rPr>
          <w:rFonts w:hint="cs"/>
          <w:rtl/>
          <w:lang w:eastAsia="he-IL"/>
        </w:rPr>
        <w:t>ן-</w:t>
      </w:r>
      <w:r>
        <w:rPr>
          <w:rtl/>
          <w:lang w:eastAsia="he-IL"/>
        </w:rPr>
        <w:t>לאומית בשיתוף עם תוכנית האו</w:t>
      </w:r>
      <w:r>
        <w:rPr>
          <w:rFonts w:hint="cs"/>
          <w:rtl/>
          <w:lang w:eastAsia="he-IL"/>
        </w:rPr>
        <w:t>"</w:t>
      </w:r>
      <w:r>
        <w:rPr>
          <w:rtl/>
          <w:lang w:eastAsia="he-IL"/>
        </w:rPr>
        <w:t>ם בנושא א</w:t>
      </w:r>
      <w:r>
        <w:rPr>
          <w:rFonts w:hint="cs"/>
          <w:rtl/>
          <w:lang w:eastAsia="he-IL"/>
        </w:rPr>
        <w:t>יי</w:t>
      </w:r>
      <w:r>
        <w:rPr>
          <w:rtl/>
          <w:lang w:eastAsia="he-IL"/>
        </w:rPr>
        <w:t>דס ועם משרד הנציב העליון לזכויות אדם של האו</w:t>
      </w:r>
      <w:r>
        <w:rPr>
          <w:rFonts w:hint="cs"/>
          <w:rtl/>
          <w:lang w:eastAsia="he-IL"/>
        </w:rPr>
        <w:t>"</w:t>
      </w:r>
      <w:r>
        <w:rPr>
          <w:rtl/>
          <w:lang w:eastAsia="he-IL"/>
        </w:rPr>
        <w:t>ם, קורא לאי</w:t>
      </w:r>
      <w:r>
        <w:rPr>
          <w:rFonts w:hint="cs"/>
          <w:rtl/>
          <w:lang w:eastAsia="he-IL"/>
        </w:rPr>
        <w:t>-</w:t>
      </w:r>
      <w:r>
        <w:rPr>
          <w:rtl/>
          <w:lang w:eastAsia="he-IL"/>
        </w:rPr>
        <w:t>הפללה של עבירות הקשורות במין ובסמים.</w:t>
      </w:r>
      <w:bookmarkStart w:id="15806" w:name="_ETM_Q31_264000"/>
      <w:bookmarkEnd w:id="15806"/>
      <w:r>
        <w:rPr>
          <w:rFonts w:hint="cs"/>
          <w:rtl/>
          <w:lang w:eastAsia="he-IL"/>
        </w:rPr>
        <w:t xml:space="preserve"> </w:t>
      </w:r>
      <w:r>
        <w:rPr>
          <w:rtl/>
          <w:lang w:eastAsia="he-IL"/>
        </w:rPr>
        <w:t>בתוך הדוח מוסווה המשפט הבא</w:t>
      </w:r>
      <w:r w:rsidR="002C5D81">
        <w:rPr>
          <w:rFonts w:hint="cs"/>
          <w:rtl/>
          <w:lang w:eastAsia="he-IL"/>
        </w:rPr>
        <w:t xml:space="preserve"> –</w:t>
      </w:r>
      <w:r>
        <w:rPr>
          <w:rFonts w:hint="cs"/>
          <w:rtl/>
          <w:lang w:eastAsia="he-IL"/>
        </w:rPr>
        <w:t xml:space="preserve"> ואני </w:t>
      </w:r>
      <w:bookmarkStart w:id="15807" w:name="_ETM_Q31_270000"/>
      <w:bookmarkEnd w:id="15807"/>
      <w:r>
        <w:rPr>
          <w:rFonts w:hint="cs"/>
          <w:rtl/>
          <w:lang w:eastAsia="he-IL"/>
        </w:rPr>
        <w:t>מצטט</w:t>
      </w:r>
      <w:r>
        <w:rPr>
          <w:rtl/>
          <w:lang w:eastAsia="he-IL"/>
        </w:rPr>
        <w:t xml:space="preserve">: </w:t>
      </w:r>
      <w:r>
        <w:rPr>
          <w:rFonts w:hint="cs"/>
          <w:rtl/>
          <w:lang w:eastAsia="he-IL"/>
        </w:rPr>
        <w:t>"</w:t>
      </w:r>
      <w:r>
        <w:rPr>
          <w:rtl/>
          <w:lang w:eastAsia="he-IL"/>
        </w:rPr>
        <w:t>בהקשר זה, אכיפת החוק הפלילי צריכה לשקף את הזכויות והיכולת של אנשים מתחת לגיל 18 לקבל החלטות לגבי עיסוק בהתנהגות מינית בהסכמה".</w:t>
      </w:r>
      <w:r>
        <w:rPr>
          <w:rFonts w:hint="cs"/>
          <w:rtl/>
          <w:lang w:eastAsia="he-IL"/>
        </w:rPr>
        <w:t xml:space="preserve"> עד כאן. סוף ציטוט.</w:t>
      </w:r>
      <w:r>
        <w:rPr>
          <w:rtl/>
          <w:lang w:eastAsia="he-IL"/>
        </w:rPr>
        <w:t xml:space="preserve"> בלי שום מגבלה על הגיל המינימלי. פשוט הפקרת הילדים לטובת תאוות חולניות של מבוגרים.</w:t>
      </w:r>
    </w:p>
    <w:p w:rsidR="002C4351" w:rsidRDefault="002C4351" w:rsidP="00111494">
      <w:pPr>
        <w:rPr>
          <w:rtl/>
          <w:lang w:eastAsia="he-IL"/>
        </w:rPr>
      </w:pPr>
      <w:bookmarkStart w:id="15808" w:name="_ETM_Q31_290000"/>
      <w:bookmarkEnd w:id="15808"/>
    </w:p>
    <w:p w:rsidR="002C4351" w:rsidRDefault="002C4351" w:rsidP="00111494">
      <w:pPr>
        <w:rPr>
          <w:rtl/>
          <w:lang w:eastAsia="he-IL"/>
        </w:rPr>
      </w:pPr>
      <w:r>
        <w:rPr>
          <w:rtl/>
          <w:lang w:eastAsia="he-IL"/>
        </w:rPr>
        <w:t xml:space="preserve">אז איפה אנחנו בחולון </w:t>
      </w:r>
      <w:proofErr w:type="spellStart"/>
      <w:r>
        <w:rPr>
          <w:rtl/>
          <w:lang w:eastAsia="he-IL"/>
        </w:rPr>
        <w:t>אוברטון</w:t>
      </w:r>
      <w:proofErr w:type="spellEnd"/>
      <w:r>
        <w:rPr>
          <w:rtl/>
          <w:lang w:eastAsia="he-IL"/>
        </w:rPr>
        <w:t>?</w:t>
      </w:r>
      <w:r>
        <w:rPr>
          <w:rFonts w:hint="cs"/>
          <w:rtl/>
          <w:lang w:eastAsia="he-IL"/>
        </w:rPr>
        <w:t xml:space="preserve"> </w:t>
      </w:r>
      <w:r>
        <w:rPr>
          <w:rtl/>
          <w:lang w:eastAsia="he-IL"/>
        </w:rPr>
        <w:t xml:space="preserve">מהשלב של </w:t>
      </w:r>
      <w:r>
        <w:rPr>
          <w:rFonts w:hint="cs"/>
          <w:rtl/>
          <w:lang w:eastAsia="he-IL"/>
        </w:rPr>
        <w:t>"</w:t>
      </w:r>
      <w:r>
        <w:rPr>
          <w:rtl/>
          <w:lang w:eastAsia="he-IL"/>
        </w:rPr>
        <w:t>לא יעלה על הדעת</w:t>
      </w:r>
      <w:r>
        <w:rPr>
          <w:rFonts w:hint="cs"/>
          <w:rtl/>
          <w:lang w:eastAsia="he-IL"/>
        </w:rPr>
        <w:t>"</w:t>
      </w:r>
      <w:r>
        <w:rPr>
          <w:rtl/>
          <w:lang w:eastAsia="he-IL"/>
        </w:rPr>
        <w:t xml:space="preserve"> כבר זזנו.</w:t>
      </w:r>
      <w:r>
        <w:rPr>
          <w:rFonts w:hint="cs"/>
          <w:rtl/>
          <w:lang w:eastAsia="he-IL"/>
        </w:rPr>
        <w:t xml:space="preserve"> </w:t>
      </w:r>
      <w:r>
        <w:rPr>
          <w:rtl/>
          <w:lang w:eastAsia="he-IL"/>
        </w:rPr>
        <w:t>אולי אנ</w:t>
      </w:r>
      <w:r>
        <w:rPr>
          <w:rFonts w:hint="cs"/>
          <w:rtl/>
          <w:lang w:eastAsia="he-IL"/>
        </w:rPr>
        <w:t>ח</w:t>
      </w:r>
      <w:r>
        <w:rPr>
          <w:rtl/>
          <w:lang w:eastAsia="he-IL"/>
        </w:rPr>
        <w:t>נו איפשהו בין השלב הקיצוני לשלב הקביל</w:t>
      </w:r>
      <w:r>
        <w:rPr>
          <w:rFonts w:hint="cs"/>
          <w:rtl/>
          <w:lang w:eastAsia="he-IL"/>
        </w:rPr>
        <w:t xml:space="preserve">. </w:t>
      </w:r>
      <w:bookmarkStart w:id="15809" w:name="_ETM_Q31_306000"/>
      <w:bookmarkEnd w:id="15809"/>
      <w:r>
        <w:rPr>
          <w:rtl/>
          <w:lang w:eastAsia="he-IL"/>
        </w:rPr>
        <w:t>לצערי הולך ומתממש ה</w:t>
      </w:r>
      <w:r>
        <w:rPr>
          <w:rFonts w:hint="cs"/>
          <w:rtl/>
          <w:lang w:eastAsia="he-IL"/>
        </w:rPr>
        <w:t>ח</w:t>
      </w:r>
      <w:r>
        <w:rPr>
          <w:rtl/>
          <w:lang w:eastAsia="he-IL"/>
        </w:rPr>
        <w:t>שש שבהמשך נגיע גם לשלב ההגיוני ואחריו לשלב הפופולרי.</w:t>
      </w:r>
    </w:p>
    <w:p w:rsidR="002C4351" w:rsidRDefault="002C4351" w:rsidP="00111494">
      <w:pPr>
        <w:rPr>
          <w:rtl/>
          <w:lang w:eastAsia="he-IL"/>
        </w:rPr>
      </w:pPr>
      <w:bookmarkStart w:id="15810" w:name="_ETM_Q31_313000"/>
      <w:bookmarkEnd w:id="15810"/>
    </w:p>
    <w:p w:rsidR="002C4351" w:rsidRDefault="002C4351" w:rsidP="00111494">
      <w:pPr>
        <w:rPr>
          <w:rtl/>
          <w:lang w:eastAsia="he-IL"/>
        </w:rPr>
      </w:pPr>
      <w:r>
        <w:rPr>
          <w:rtl/>
          <w:lang w:eastAsia="he-IL"/>
        </w:rPr>
        <w:t>ומה איתנו</w:t>
      </w:r>
      <w:r>
        <w:rPr>
          <w:rFonts w:hint="cs"/>
          <w:rtl/>
          <w:lang w:eastAsia="he-IL"/>
        </w:rPr>
        <w:t xml:space="preserve"> פה </w:t>
      </w:r>
      <w:bookmarkStart w:id="15811" w:name="_ETM_Q31_315000"/>
      <w:bookmarkEnd w:id="15811"/>
      <w:r>
        <w:rPr>
          <w:rFonts w:hint="cs"/>
          <w:rtl/>
          <w:lang w:eastAsia="he-IL"/>
        </w:rPr>
        <w:t>במדינה</w:t>
      </w:r>
      <w:r>
        <w:rPr>
          <w:rtl/>
          <w:lang w:eastAsia="he-IL"/>
        </w:rPr>
        <w:t>?</w:t>
      </w:r>
      <w:r>
        <w:rPr>
          <w:rFonts w:hint="cs"/>
          <w:rtl/>
          <w:lang w:eastAsia="he-IL"/>
        </w:rPr>
        <w:t xml:space="preserve"> </w:t>
      </w:r>
      <w:r>
        <w:rPr>
          <w:rtl/>
          <w:lang w:eastAsia="he-IL"/>
        </w:rPr>
        <w:t>במצב החוקי הנוכחי במדינת ישראל, קיום יחסים עם ילד בגיל</w:t>
      </w:r>
      <w:r>
        <w:rPr>
          <w:rFonts w:hint="cs"/>
          <w:rtl/>
          <w:lang w:eastAsia="he-IL"/>
        </w:rPr>
        <w:t>ים 14</w:t>
      </w:r>
      <w:r>
        <w:rPr>
          <w:rFonts w:hint="eastAsia"/>
          <w:rtl/>
          <w:lang w:eastAsia="he-IL"/>
        </w:rPr>
        <w:t>–</w:t>
      </w:r>
      <w:r>
        <w:rPr>
          <w:rFonts w:hint="cs"/>
          <w:rtl/>
          <w:lang w:eastAsia="he-IL"/>
        </w:rPr>
        <w:t xml:space="preserve">16 נחשב </w:t>
      </w:r>
      <w:r>
        <w:rPr>
          <w:rtl/>
          <w:lang w:eastAsia="he-IL"/>
        </w:rPr>
        <w:t>לעבירה פלילית, אלא אם כן פער הגילים ביניהם הוא לא יותר משלוש שנים וזה קרה בהסכמה.</w:t>
      </w:r>
      <w:bookmarkStart w:id="15812" w:name="_ETM_Q31_334000"/>
      <w:bookmarkEnd w:id="15812"/>
      <w:r>
        <w:rPr>
          <w:rFonts w:hint="cs"/>
          <w:rtl/>
          <w:lang w:eastAsia="he-IL"/>
        </w:rPr>
        <w:t xml:space="preserve"> </w:t>
      </w:r>
      <w:r>
        <w:rPr>
          <w:rtl/>
          <w:lang w:eastAsia="he-IL"/>
        </w:rPr>
        <w:t xml:space="preserve">מסתבר שבימים אלה ממש פורסם תזכיר חוק של משרד המשפטים להערות הציבור, שמבקש להגדיל את פער הגילים לחמש שנים. כלומר, צעיר בן 19 שיקיים יחסים בהסכמה עם ילדה בת 14 לא </w:t>
      </w:r>
      <w:r>
        <w:rPr>
          <w:rFonts w:hint="cs"/>
          <w:rtl/>
          <w:lang w:eastAsia="he-IL"/>
        </w:rPr>
        <w:t>י</w:t>
      </w:r>
      <w:r>
        <w:rPr>
          <w:rtl/>
          <w:lang w:eastAsia="he-IL"/>
        </w:rPr>
        <w:t>ופלל. תגידו, אתם נורמלי</w:t>
      </w:r>
      <w:r>
        <w:rPr>
          <w:rFonts w:hint="cs"/>
          <w:rtl/>
          <w:lang w:eastAsia="he-IL"/>
        </w:rPr>
        <w:t>י</w:t>
      </w:r>
      <w:r>
        <w:rPr>
          <w:rtl/>
          <w:lang w:eastAsia="he-IL"/>
        </w:rPr>
        <w:t>ם</w:t>
      </w:r>
      <w:r>
        <w:rPr>
          <w:rFonts w:hint="cs"/>
          <w:rtl/>
          <w:lang w:eastAsia="he-IL"/>
        </w:rPr>
        <w:t>, משרד המשפטים</w:t>
      </w:r>
      <w:r>
        <w:rPr>
          <w:rtl/>
          <w:lang w:eastAsia="he-IL"/>
        </w:rPr>
        <w:t>?</w:t>
      </w:r>
      <w:bookmarkStart w:id="15813" w:name="_ETM_Q31_361000"/>
      <w:bookmarkEnd w:id="15813"/>
      <w:r>
        <w:rPr>
          <w:rFonts w:hint="cs"/>
          <w:rtl/>
          <w:lang w:eastAsia="he-IL"/>
        </w:rPr>
        <w:t xml:space="preserve"> </w:t>
      </w:r>
      <w:r>
        <w:rPr>
          <w:rtl/>
          <w:lang w:eastAsia="he-IL"/>
        </w:rPr>
        <w:t>אני מודיע מעל במה זאת</w:t>
      </w:r>
      <w:r>
        <w:rPr>
          <w:rFonts w:hint="cs"/>
          <w:rtl/>
          <w:lang w:eastAsia="he-IL"/>
        </w:rPr>
        <w:t>:</w:t>
      </w:r>
      <w:r>
        <w:rPr>
          <w:rtl/>
          <w:lang w:eastAsia="he-IL"/>
        </w:rPr>
        <w:t xml:space="preserve"> חוק זה לא יעבור. לא במשמרת של</w:t>
      </w:r>
      <w:r>
        <w:rPr>
          <w:rFonts w:hint="cs"/>
          <w:rtl/>
          <w:lang w:eastAsia="he-IL"/>
        </w:rPr>
        <w:t xml:space="preserve">נו. </w:t>
      </w:r>
      <w:r>
        <w:rPr>
          <w:rtl/>
          <w:lang w:eastAsia="he-IL"/>
        </w:rPr>
        <w:t>פדופיליה היא סטייה.</w:t>
      </w:r>
      <w:r>
        <w:rPr>
          <w:rFonts w:hint="cs"/>
          <w:rtl/>
          <w:lang w:eastAsia="he-IL"/>
        </w:rPr>
        <w:t xml:space="preserve"> </w:t>
      </w:r>
      <w:r>
        <w:rPr>
          <w:rtl/>
          <w:lang w:eastAsia="he-IL"/>
        </w:rPr>
        <w:t>פדופיליה היא תופעה מתועבת.</w:t>
      </w:r>
      <w:r>
        <w:rPr>
          <w:rFonts w:hint="cs"/>
          <w:rtl/>
          <w:lang w:eastAsia="he-IL"/>
        </w:rPr>
        <w:t xml:space="preserve"> ואני </w:t>
      </w:r>
      <w:r>
        <w:rPr>
          <w:rtl/>
          <w:lang w:eastAsia="he-IL"/>
        </w:rPr>
        <w:t xml:space="preserve">אעשה כל שביכולתי כדי לוודא שילדי ישראל לא יופקרו בגלל </w:t>
      </w:r>
      <w:proofErr w:type="spellStart"/>
      <w:r>
        <w:rPr>
          <w:rtl/>
          <w:lang w:eastAsia="he-IL"/>
        </w:rPr>
        <w:t>אג</w:t>
      </w:r>
      <w:r>
        <w:rPr>
          <w:rFonts w:hint="cs"/>
          <w:rtl/>
          <w:lang w:eastAsia="he-IL"/>
        </w:rPr>
        <w:t>'</w:t>
      </w:r>
      <w:r>
        <w:rPr>
          <w:rtl/>
          <w:lang w:eastAsia="he-IL"/>
        </w:rPr>
        <w:t>נדות</w:t>
      </w:r>
      <w:proofErr w:type="spellEnd"/>
      <w:r>
        <w:rPr>
          <w:rtl/>
          <w:lang w:eastAsia="he-IL"/>
        </w:rPr>
        <w:t xml:space="preserve"> כאלה או אחרות.</w:t>
      </w:r>
      <w:r>
        <w:rPr>
          <w:rFonts w:hint="cs"/>
          <w:rtl/>
          <w:lang w:eastAsia="he-IL"/>
        </w:rPr>
        <w:t xml:space="preserve"> תודה רבה.</w:t>
      </w:r>
    </w:p>
    <w:p w:rsidR="002C4351" w:rsidRDefault="002C4351" w:rsidP="00111494">
      <w:pPr>
        <w:rPr>
          <w:rtl/>
          <w:lang w:eastAsia="he-IL"/>
        </w:rPr>
      </w:pPr>
    </w:p>
    <w:p w:rsidR="002C4351" w:rsidRDefault="002C4351" w:rsidP="00111494">
      <w:pPr>
        <w:pStyle w:val="af8"/>
        <w:keepNext/>
        <w:rPr>
          <w:rtl/>
        </w:rPr>
      </w:pPr>
      <w:r w:rsidRPr="00033687">
        <w:rPr>
          <w:rStyle w:val="TagStyle"/>
          <w:rtl/>
        </w:rPr>
        <w:t xml:space="preserve"> &lt;&lt; יור &gt;&gt; </w:t>
      </w:r>
      <w:r>
        <w:rPr>
          <w:rtl/>
        </w:rPr>
        <w:t>היו"ר אוריאל בוסו:</w:t>
      </w:r>
      <w:r w:rsidRPr="00033687">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5814" w:name="_ETM_Q31_381000"/>
      <w:bookmarkEnd w:id="15814"/>
      <w:r>
        <w:rPr>
          <w:rFonts w:hint="cs"/>
          <w:rtl/>
          <w:lang w:eastAsia="he-IL"/>
        </w:rPr>
        <w:t xml:space="preserve">תודה רבה לחבר הכנסת אבי </w:t>
      </w:r>
      <w:bookmarkStart w:id="15815" w:name="_ETM_Q31_383000"/>
      <w:bookmarkEnd w:id="15815"/>
      <w:r>
        <w:rPr>
          <w:rFonts w:hint="cs"/>
          <w:rtl/>
          <w:lang w:eastAsia="he-IL"/>
        </w:rPr>
        <w:t>מעוז. חבר הכנסת סימון דוידסון, בבקשה.</w:t>
      </w:r>
    </w:p>
    <w:p w:rsidR="002C4351" w:rsidRDefault="002C4351" w:rsidP="00111494">
      <w:pPr>
        <w:rPr>
          <w:rtl/>
          <w:lang w:eastAsia="he-IL"/>
        </w:rPr>
      </w:pPr>
      <w:bookmarkStart w:id="15816" w:name="_ETM_Q31_390000"/>
      <w:bookmarkEnd w:id="15816"/>
    </w:p>
    <w:p w:rsidR="002C4351" w:rsidRDefault="002C4351" w:rsidP="00111494">
      <w:pPr>
        <w:pStyle w:val="a4"/>
        <w:keepNext/>
        <w:rPr>
          <w:rtl/>
        </w:rPr>
      </w:pPr>
      <w:bookmarkStart w:id="15817" w:name="ET_speaker_6255_13"/>
      <w:r w:rsidRPr="00033687">
        <w:rPr>
          <w:rStyle w:val="TagStyle"/>
          <w:rtl/>
        </w:rPr>
        <w:t xml:space="preserve"> &lt;&lt; דובר &gt;&gt; </w:t>
      </w:r>
      <w:bookmarkStart w:id="15818" w:name="_Toc133925862"/>
      <w:bookmarkStart w:id="15819" w:name="_Toc133926090"/>
      <w:bookmarkStart w:id="15820" w:name="_Toc153806319"/>
      <w:r>
        <w:rPr>
          <w:rtl/>
        </w:rPr>
        <w:t>סימון דוידסון (יש עתיד):</w:t>
      </w:r>
      <w:bookmarkEnd w:id="15818"/>
      <w:bookmarkEnd w:id="15819"/>
      <w:bookmarkEnd w:id="15820"/>
      <w:r w:rsidRPr="00033687">
        <w:rPr>
          <w:rStyle w:val="TagStyle"/>
          <w:rtl/>
        </w:rPr>
        <w:t xml:space="preserve"> &lt;&lt; דובר &gt;&gt;</w:t>
      </w:r>
      <w:r>
        <w:rPr>
          <w:rtl/>
        </w:rPr>
        <w:t xml:space="preserve">   </w:t>
      </w:r>
      <w:bookmarkEnd w:id="15817"/>
    </w:p>
    <w:p w:rsidR="002C4351" w:rsidRDefault="002C4351" w:rsidP="00A1455A">
      <w:pPr>
        <w:rPr>
          <w:rtl/>
          <w:lang w:eastAsia="he-IL"/>
        </w:rPr>
      </w:pPr>
    </w:p>
    <w:p w:rsidR="002C4351" w:rsidRDefault="002C5D81" w:rsidP="00A1455A">
      <w:pPr>
        <w:rPr>
          <w:rtl/>
          <w:lang w:eastAsia="he-IL"/>
        </w:rPr>
      </w:pPr>
      <w:bookmarkStart w:id="15821" w:name="_ETM_Q31_397000"/>
      <w:bookmarkEnd w:id="15821"/>
      <w:r>
        <w:rPr>
          <w:rFonts w:hint="cs"/>
          <w:rtl/>
          <w:lang w:eastAsia="he-IL"/>
        </w:rPr>
        <w:t>תודה רבה.</w:t>
      </w:r>
      <w:r w:rsidR="002C4351">
        <w:rPr>
          <w:rFonts w:hint="cs"/>
          <w:rtl/>
          <w:lang w:eastAsia="he-IL"/>
        </w:rPr>
        <w:t xml:space="preserve"> אדוני היושב-ראש, חבריי </w:t>
      </w:r>
      <w:bookmarkStart w:id="15822" w:name="_ETM_Q31_408000"/>
      <w:bookmarkEnd w:id="15822"/>
      <w:r w:rsidR="002C4351">
        <w:rPr>
          <w:rFonts w:hint="cs"/>
          <w:rtl/>
          <w:lang w:eastAsia="he-IL"/>
        </w:rPr>
        <w:t xml:space="preserve">חברי הכנסת, קודם כול, אני אתחיל במזל טוב ענק לנאור שירי. מזל טוב ליום הולדתך. אדוני היושב-ראש </w:t>
      </w:r>
      <w:r w:rsidR="00A1455A">
        <w:rPr>
          <w:rFonts w:hint="cs"/>
          <w:rtl/>
          <w:lang w:eastAsia="he-IL"/>
        </w:rPr>
        <w:t>– – –</w:t>
      </w:r>
      <w:r w:rsidR="002C4351">
        <w:rPr>
          <w:rFonts w:hint="cs"/>
          <w:rtl/>
          <w:lang w:eastAsia="he-IL"/>
        </w:rPr>
        <w:t xml:space="preserve"> </w:t>
      </w:r>
    </w:p>
    <w:p w:rsidR="002C4351" w:rsidRDefault="002C4351" w:rsidP="00111494">
      <w:pPr>
        <w:rPr>
          <w:rtl/>
          <w:lang w:eastAsia="he-IL"/>
        </w:rPr>
      </w:pPr>
      <w:bookmarkStart w:id="15823" w:name="_ETM_Q31_415000"/>
      <w:bookmarkEnd w:id="15823"/>
    </w:p>
    <w:p w:rsidR="002C4351" w:rsidRDefault="002C4351" w:rsidP="00111494">
      <w:pPr>
        <w:pStyle w:val="af8"/>
        <w:keepNext/>
        <w:rPr>
          <w:rtl/>
        </w:rPr>
      </w:pPr>
      <w:r w:rsidRPr="00033687">
        <w:rPr>
          <w:rStyle w:val="TagStyle"/>
          <w:rtl/>
        </w:rPr>
        <w:t xml:space="preserve"> &lt;&lt; יור &gt;&gt; </w:t>
      </w:r>
      <w:r>
        <w:rPr>
          <w:rtl/>
        </w:rPr>
        <w:t>היו"ר אוריאל בוסו:</w:t>
      </w:r>
      <w:r w:rsidRPr="00033687">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5824" w:name="_ETM_Q31_414000"/>
      <w:bookmarkEnd w:id="15824"/>
      <w:r>
        <w:rPr>
          <w:rFonts w:hint="cs"/>
          <w:rtl/>
          <w:lang w:eastAsia="he-IL"/>
        </w:rPr>
        <w:t xml:space="preserve">למה לא ידענו מזה? </w:t>
      </w:r>
      <w:bookmarkStart w:id="15825" w:name="_ETM_Q31_416000"/>
      <w:bookmarkEnd w:id="15825"/>
      <w:r w:rsidR="002C5D81">
        <w:rPr>
          <w:rFonts w:hint="cs"/>
          <w:rtl/>
          <w:lang w:eastAsia="he-IL"/>
        </w:rPr>
        <w:t xml:space="preserve">רגע, </w:t>
      </w:r>
      <w:r>
        <w:rPr>
          <w:rFonts w:hint="cs"/>
          <w:rtl/>
          <w:lang w:eastAsia="he-IL"/>
        </w:rPr>
        <w:t>רגע. זה לועזי?</w:t>
      </w:r>
    </w:p>
    <w:p w:rsidR="002C4351" w:rsidRDefault="002C4351" w:rsidP="00111494">
      <w:pPr>
        <w:rPr>
          <w:rtl/>
          <w:lang w:eastAsia="he-IL"/>
        </w:rPr>
      </w:pPr>
    </w:p>
    <w:p w:rsidR="002C4351" w:rsidRDefault="002C4351" w:rsidP="00111494">
      <w:pPr>
        <w:pStyle w:val="-"/>
        <w:keepNext/>
        <w:rPr>
          <w:rtl/>
        </w:rPr>
      </w:pPr>
      <w:bookmarkStart w:id="15826" w:name="ET_speakercontinue_6255_17"/>
      <w:r w:rsidRPr="00033687">
        <w:rPr>
          <w:rStyle w:val="TagStyle"/>
          <w:rtl/>
        </w:rPr>
        <w:t xml:space="preserve"> &lt;&lt; דובר_המשך &gt;&gt; </w:t>
      </w:r>
      <w:r>
        <w:rPr>
          <w:rtl/>
        </w:rPr>
        <w:t>סימון דוידסון (יש עתיד):</w:t>
      </w:r>
      <w:r w:rsidRPr="00033687">
        <w:rPr>
          <w:rStyle w:val="TagStyle"/>
          <w:rtl/>
        </w:rPr>
        <w:t xml:space="preserve"> &lt;&lt; דובר_המשך &gt;&gt;</w:t>
      </w:r>
      <w:r>
        <w:rPr>
          <w:rtl/>
        </w:rPr>
        <w:t xml:space="preserve">   </w:t>
      </w:r>
      <w:bookmarkEnd w:id="15826"/>
    </w:p>
    <w:p w:rsidR="002C4351" w:rsidRDefault="002C4351" w:rsidP="00A1455A">
      <w:pPr>
        <w:rPr>
          <w:rtl/>
          <w:lang w:eastAsia="he-IL"/>
        </w:rPr>
      </w:pPr>
    </w:p>
    <w:p w:rsidR="002C4351" w:rsidRDefault="002C4351" w:rsidP="00111494">
      <w:pPr>
        <w:rPr>
          <w:rtl/>
          <w:lang w:eastAsia="he-IL"/>
        </w:rPr>
      </w:pPr>
      <w:bookmarkStart w:id="15827" w:name="_ETM_Q31_417000"/>
      <w:bookmarkEnd w:id="15827"/>
      <w:r>
        <w:rPr>
          <w:rFonts w:hint="cs"/>
          <w:rtl/>
          <w:lang w:eastAsia="he-IL"/>
        </w:rPr>
        <w:t>אתה תוסיף לי זמן אחרי זה.</w:t>
      </w:r>
    </w:p>
    <w:p w:rsidR="002C4351" w:rsidRDefault="002C4351" w:rsidP="00111494">
      <w:pPr>
        <w:rPr>
          <w:rtl/>
          <w:lang w:eastAsia="he-IL"/>
        </w:rPr>
      </w:pPr>
    </w:p>
    <w:p w:rsidR="002C4351" w:rsidRDefault="002C4351" w:rsidP="00111494">
      <w:pPr>
        <w:pStyle w:val="af7"/>
        <w:keepNext/>
        <w:rPr>
          <w:rtl/>
        </w:rPr>
      </w:pPr>
      <w:bookmarkStart w:id="15828" w:name="ET_interruption_6361_18"/>
      <w:r w:rsidRPr="00033687">
        <w:rPr>
          <w:rStyle w:val="TagStyle"/>
          <w:rtl/>
        </w:rPr>
        <w:t xml:space="preserve"> &lt;&lt; קריאה &gt;&gt; </w:t>
      </w:r>
      <w:r>
        <w:rPr>
          <w:rtl/>
        </w:rPr>
        <w:t>נאור שירי (יש עתיד):</w:t>
      </w:r>
      <w:r w:rsidRPr="00033687">
        <w:rPr>
          <w:rStyle w:val="TagStyle"/>
          <w:rtl/>
        </w:rPr>
        <w:t xml:space="preserve"> &lt;&lt; קריאה &gt;&gt;</w:t>
      </w:r>
      <w:r>
        <w:rPr>
          <w:rtl/>
        </w:rPr>
        <w:t xml:space="preserve">   </w:t>
      </w:r>
      <w:bookmarkEnd w:id="15828"/>
    </w:p>
    <w:p w:rsidR="002C4351" w:rsidRDefault="002C4351" w:rsidP="00A1455A">
      <w:pPr>
        <w:rPr>
          <w:rtl/>
          <w:lang w:eastAsia="he-IL"/>
        </w:rPr>
      </w:pPr>
    </w:p>
    <w:p w:rsidR="002C4351" w:rsidRDefault="002C4351" w:rsidP="00111494">
      <w:pPr>
        <w:rPr>
          <w:rtl/>
          <w:lang w:eastAsia="he-IL"/>
        </w:rPr>
      </w:pPr>
      <w:bookmarkStart w:id="15829" w:name="_ETM_Q31_418000"/>
      <w:bookmarkEnd w:id="15829"/>
      <w:r>
        <w:rPr>
          <w:rFonts w:hint="cs"/>
          <w:rtl/>
          <w:lang w:eastAsia="he-IL"/>
        </w:rPr>
        <w:t>אני יודע רק לועזי.</w:t>
      </w:r>
    </w:p>
    <w:p w:rsidR="002C4351" w:rsidRDefault="002C4351" w:rsidP="00111494">
      <w:pPr>
        <w:rPr>
          <w:rtl/>
          <w:lang w:eastAsia="he-IL"/>
        </w:rPr>
      </w:pPr>
    </w:p>
    <w:p w:rsidR="002C4351" w:rsidRDefault="002C4351" w:rsidP="00111494">
      <w:pPr>
        <w:pStyle w:val="af8"/>
        <w:keepNext/>
        <w:rPr>
          <w:rtl/>
        </w:rPr>
      </w:pPr>
      <w:r w:rsidRPr="00A754B2">
        <w:rPr>
          <w:rStyle w:val="TagStyle"/>
          <w:rtl/>
        </w:rPr>
        <w:t xml:space="preserve"> &lt;&lt; יור &gt;&gt; </w:t>
      </w:r>
      <w:r>
        <w:rPr>
          <w:rtl/>
        </w:rPr>
        <w:t>היו"ר אוריאל בוסו:</w:t>
      </w:r>
      <w:r w:rsidRPr="00A754B2">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אני יודע רק עברי. תבדוק מה העברי שלך, תבדוק בתעודת </w:t>
      </w:r>
      <w:r w:rsidR="002C5D81">
        <w:rPr>
          <w:rFonts w:hint="cs"/>
          <w:rtl/>
          <w:lang w:eastAsia="he-IL"/>
        </w:rPr>
        <w:t>ה</w:t>
      </w:r>
      <w:r>
        <w:rPr>
          <w:rFonts w:hint="cs"/>
          <w:rtl/>
          <w:lang w:eastAsia="he-IL"/>
        </w:rPr>
        <w:t xml:space="preserve">זהות, </w:t>
      </w:r>
      <w:bookmarkStart w:id="15830" w:name="_ETM_Q31_425000"/>
      <w:bookmarkEnd w:id="15830"/>
      <w:r>
        <w:rPr>
          <w:rFonts w:hint="cs"/>
          <w:rtl/>
          <w:lang w:eastAsia="he-IL"/>
        </w:rPr>
        <w:t>ואנחנו נאחל לך. אפילו נביא עוגה. בבקשה.</w:t>
      </w:r>
    </w:p>
    <w:p w:rsidR="002C4351" w:rsidRDefault="002C4351" w:rsidP="00111494">
      <w:pPr>
        <w:rPr>
          <w:rtl/>
          <w:lang w:eastAsia="he-IL"/>
        </w:rPr>
      </w:pPr>
    </w:p>
    <w:p w:rsidR="002C4351" w:rsidRDefault="002C4351" w:rsidP="00111494">
      <w:pPr>
        <w:pStyle w:val="-"/>
        <w:keepNext/>
        <w:rPr>
          <w:rtl/>
        </w:rPr>
      </w:pPr>
      <w:bookmarkStart w:id="15831" w:name="ET_speakercontinue_6255_8"/>
      <w:r w:rsidRPr="00A754B2">
        <w:rPr>
          <w:rStyle w:val="TagStyle"/>
          <w:rtl/>
        </w:rPr>
        <w:t xml:space="preserve"> &lt;&lt; דובר_המשך &gt;&gt; </w:t>
      </w:r>
      <w:r>
        <w:rPr>
          <w:rtl/>
        </w:rPr>
        <w:t>סימון דוידסון (יש עתיד):</w:t>
      </w:r>
      <w:r w:rsidRPr="00A754B2">
        <w:rPr>
          <w:rStyle w:val="TagStyle"/>
          <w:rtl/>
        </w:rPr>
        <w:t xml:space="preserve"> &lt;&lt; דובר_המשך &gt;&gt;</w:t>
      </w:r>
      <w:r>
        <w:rPr>
          <w:rtl/>
        </w:rPr>
        <w:t xml:space="preserve">   </w:t>
      </w:r>
      <w:bookmarkEnd w:id="15831"/>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אדוני היושב-ראש, ראית פעם אוטובוס עם שני נהגים? האם ראיתם </w:t>
      </w:r>
      <w:bookmarkStart w:id="15832" w:name="_ETM_Q31_432000"/>
      <w:bookmarkEnd w:id="15832"/>
      <w:r>
        <w:rPr>
          <w:rFonts w:hint="cs"/>
          <w:rtl/>
          <w:lang w:eastAsia="he-IL"/>
        </w:rPr>
        <w:t xml:space="preserve">פעם אוטובוס שיש בו הגה בצד ימין, הגה בצד שמאל, ויש </w:t>
      </w:r>
      <w:bookmarkStart w:id="15833" w:name="_ETM_Q31_438000"/>
      <w:bookmarkEnd w:id="15833"/>
      <w:r>
        <w:rPr>
          <w:rFonts w:hint="cs"/>
          <w:rtl/>
          <w:lang w:eastAsia="he-IL"/>
        </w:rPr>
        <w:t xml:space="preserve">שני נהגים שנוהגים באותו אוטובוס? אחד רוצה ימינה, אחד רוצה </w:t>
      </w:r>
      <w:bookmarkStart w:id="15834" w:name="_ETM_Q31_440000"/>
      <w:bookmarkEnd w:id="15834"/>
      <w:r w:rsidR="002C5D81">
        <w:rPr>
          <w:rFonts w:hint="cs"/>
          <w:rtl/>
          <w:lang w:eastAsia="he-IL"/>
        </w:rPr>
        <w:t>שמאלה –</w:t>
      </w:r>
      <w:r>
        <w:rPr>
          <w:rFonts w:hint="cs"/>
          <w:rtl/>
          <w:lang w:eastAsia="he-IL"/>
        </w:rPr>
        <w:t xml:space="preserve"> לאן האוטובוס הזה ייסע?</w:t>
      </w:r>
    </w:p>
    <w:p w:rsidR="002C4351" w:rsidRDefault="002C4351" w:rsidP="00111494">
      <w:pPr>
        <w:rPr>
          <w:rtl/>
          <w:lang w:eastAsia="he-IL"/>
        </w:rPr>
      </w:pPr>
      <w:bookmarkStart w:id="15835" w:name="_ETM_Q31_443000"/>
      <w:bookmarkEnd w:id="15835"/>
    </w:p>
    <w:p w:rsidR="002C4351" w:rsidRDefault="002C4351" w:rsidP="00111494">
      <w:pPr>
        <w:pStyle w:val="af7"/>
        <w:keepNext/>
        <w:rPr>
          <w:rtl/>
        </w:rPr>
      </w:pPr>
      <w:bookmarkStart w:id="15836" w:name="ET_interruption_5792_19"/>
      <w:r w:rsidRPr="00033687">
        <w:rPr>
          <w:rStyle w:val="TagStyle"/>
          <w:rtl/>
        </w:rPr>
        <w:t xml:space="preserve"> &lt;&lt; קריאה &gt;&gt; </w:t>
      </w:r>
      <w:r>
        <w:rPr>
          <w:rtl/>
        </w:rPr>
        <w:t>יבגני סובה (ישראל ביתנו):</w:t>
      </w:r>
      <w:r w:rsidRPr="00033687">
        <w:rPr>
          <w:rStyle w:val="TagStyle"/>
          <w:rtl/>
        </w:rPr>
        <w:t xml:space="preserve"> &lt;&lt; קריאה &gt;&gt;</w:t>
      </w:r>
      <w:r>
        <w:rPr>
          <w:rtl/>
        </w:rPr>
        <w:t xml:space="preserve">   </w:t>
      </w:r>
      <w:bookmarkEnd w:id="15836"/>
    </w:p>
    <w:p w:rsidR="002C4351" w:rsidRDefault="002C4351" w:rsidP="00A1455A">
      <w:pPr>
        <w:rPr>
          <w:rtl/>
          <w:lang w:eastAsia="he-IL"/>
        </w:rPr>
      </w:pPr>
    </w:p>
    <w:p w:rsidR="002C4351" w:rsidRDefault="002C4351" w:rsidP="00A1455A">
      <w:pPr>
        <w:rPr>
          <w:rtl/>
          <w:lang w:eastAsia="he-IL"/>
        </w:rPr>
      </w:pPr>
      <w:bookmarkStart w:id="15837" w:name="_ETM_Q31_444000"/>
      <w:bookmarkEnd w:id="15837"/>
      <w:r>
        <w:rPr>
          <w:rFonts w:hint="cs"/>
          <w:rtl/>
          <w:lang w:eastAsia="he-IL"/>
        </w:rPr>
        <w:t xml:space="preserve">פעם היה מערכון בארץ נהדרת </w:t>
      </w:r>
      <w:r w:rsidR="00A1455A">
        <w:rPr>
          <w:rFonts w:hint="cs"/>
          <w:rtl/>
          <w:lang w:eastAsia="he-IL"/>
        </w:rPr>
        <w:t>– – –</w:t>
      </w:r>
    </w:p>
    <w:p w:rsidR="002C4351" w:rsidRDefault="002C4351" w:rsidP="00111494">
      <w:pPr>
        <w:rPr>
          <w:rtl/>
          <w:lang w:eastAsia="he-IL"/>
        </w:rPr>
      </w:pPr>
    </w:p>
    <w:p w:rsidR="002C4351" w:rsidRDefault="002C4351" w:rsidP="00111494">
      <w:pPr>
        <w:pStyle w:val="-"/>
        <w:keepNext/>
        <w:rPr>
          <w:rtl/>
        </w:rPr>
      </w:pPr>
      <w:bookmarkStart w:id="15838" w:name="ET_speakercontinue_6255_9"/>
      <w:r w:rsidRPr="00F22833">
        <w:rPr>
          <w:rStyle w:val="TagStyle"/>
          <w:rtl/>
        </w:rPr>
        <w:t xml:space="preserve"> &lt;&lt; דובר_המשך &gt;&gt; </w:t>
      </w:r>
      <w:r>
        <w:rPr>
          <w:rtl/>
        </w:rPr>
        <w:t>סימון דוידסון (יש עתיד):</w:t>
      </w:r>
      <w:r w:rsidRPr="00F22833">
        <w:rPr>
          <w:rStyle w:val="TagStyle"/>
          <w:rtl/>
        </w:rPr>
        <w:t xml:space="preserve"> &lt;&lt; דובר_המשך &gt;&gt;</w:t>
      </w:r>
      <w:r>
        <w:rPr>
          <w:rtl/>
        </w:rPr>
        <w:t xml:space="preserve">   </w:t>
      </w:r>
      <w:bookmarkEnd w:id="15838"/>
    </w:p>
    <w:p w:rsidR="002C4351" w:rsidRDefault="002C4351" w:rsidP="00A1455A">
      <w:pPr>
        <w:rPr>
          <w:rtl/>
          <w:lang w:eastAsia="he-IL"/>
        </w:rPr>
      </w:pPr>
    </w:p>
    <w:p w:rsidR="002C4351" w:rsidRDefault="002C4351" w:rsidP="00111494">
      <w:pPr>
        <w:rPr>
          <w:rtl/>
          <w:lang w:eastAsia="he-IL"/>
        </w:rPr>
      </w:pPr>
      <w:bookmarkStart w:id="15839" w:name="_ETM_Q31_446000"/>
      <w:bookmarkEnd w:id="15839"/>
      <w:r>
        <w:rPr>
          <w:rFonts w:hint="cs"/>
          <w:rtl/>
          <w:lang w:eastAsia="he-IL"/>
        </w:rPr>
        <w:t xml:space="preserve">זו הממשלה שלנו. ממשלה שבמקום שיהיה נהג אחד, שיחליט </w:t>
      </w:r>
      <w:bookmarkStart w:id="15840" w:name="_ETM_Q31_452000"/>
      <w:bookmarkEnd w:id="15840"/>
      <w:r>
        <w:rPr>
          <w:rFonts w:hint="cs"/>
          <w:rtl/>
          <w:lang w:eastAsia="he-IL"/>
        </w:rPr>
        <w:t>אם הוא נוסע ימינה או שמאלה, יש פה שני נהגים.</w:t>
      </w:r>
    </w:p>
    <w:p w:rsidR="002C4351" w:rsidRDefault="002C4351" w:rsidP="00111494">
      <w:pPr>
        <w:rPr>
          <w:rtl/>
          <w:lang w:eastAsia="he-IL"/>
        </w:rPr>
      </w:pPr>
      <w:bookmarkStart w:id="15841" w:name="_ETM_Q31_457000"/>
      <w:bookmarkEnd w:id="15841"/>
    </w:p>
    <w:p w:rsidR="002C4351" w:rsidRDefault="002C4351" w:rsidP="00025B85">
      <w:pPr>
        <w:rPr>
          <w:rtl/>
          <w:lang w:eastAsia="he-IL"/>
        </w:rPr>
      </w:pPr>
      <w:bookmarkStart w:id="15842" w:name="_ETM_Q31_456000"/>
      <w:bookmarkEnd w:id="15842"/>
      <w:r>
        <w:rPr>
          <w:rFonts w:hint="cs"/>
          <w:rtl/>
          <w:lang w:eastAsia="he-IL"/>
        </w:rPr>
        <w:t xml:space="preserve">קיבלנו היום בכנסת, באמת בכבוד רב, את יושב-ראש בית הנבחרים האמריקאי </w:t>
      </w:r>
      <w:bookmarkStart w:id="15843" w:name="_ETM_Q31_461000"/>
      <w:bookmarkEnd w:id="15843"/>
      <w:r>
        <w:rPr>
          <w:rFonts w:hint="cs"/>
          <w:rtl/>
          <w:lang w:eastAsia="he-IL"/>
        </w:rPr>
        <w:t>קווין מקארתי, ובאמת מגיע הכבוד הזה. מגיע לעם האמריקאי, לממשל האמריקאי, הכבוד ממדינת ישראל</w:t>
      </w:r>
      <w:r w:rsidR="00025B85">
        <w:rPr>
          <w:rFonts w:hint="cs"/>
          <w:rtl/>
          <w:lang w:eastAsia="he-IL"/>
        </w:rPr>
        <w:t>.</w:t>
      </w:r>
      <w:r>
        <w:rPr>
          <w:rFonts w:hint="cs"/>
          <w:rtl/>
          <w:lang w:eastAsia="he-IL"/>
        </w:rPr>
        <w:t xml:space="preserve"> זו הידידה הקרובה ביותר של מדינת ישראל, </w:t>
      </w:r>
      <w:bookmarkStart w:id="15844" w:name="_ETM_Q31_476000"/>
      <w:bookmarkEnd w:id="15844"/>
      <w:r>
        <w:rPr>
          <w:rFonts w:hint="cs"/>
          <w:rtl/>
          <w:lang w:eastAsia="he-IL"/>
        </w:rPr>
        <w:t xml:space="preserve">זו שחולקת </w:t>
      </w:r>
      <w:proofErr w:type="spellStart"/>
      <w:r>
        <w:rPr>
          <w:rFonts w:hint="cs"/>
          <w:rtl/>
          <w:lang w:eastAsia="he-IL"/>
        </w:rPr>
        <w:t>ע</w:t>
      </w:r>
      <w:r w:rsidR="00025B85">
        <w:rPr>
          <w:rFonts w:hint="cs"/>
          <w:rtl/>
          <w:lang w:eastAsia="he-IL"/>
        </w:rPr>
        <w:t>י</w:t>
      </w:r>
      <w:r>
        <w:rPr>
          <w:rFonts w:hint="cs"/>
          <w:rtl/>
          <w:lang w:eastAsia="he-IL"/>
        </w:rPr>
        <w:t>מנו</w:t>
      </w:r>
      <w:proofErr w:type="spellEnd"/>
      <w:r>
        <w:rPr>
          <w:rFonts w:hint="cs"/>
          <w:rtl/>
          <w:lang w:eastAsia="he-IL"/>
        </w:rPr>
        <w:t xml:space="preserve"> ערכים משותפים של חירות, שוויון ודמוקרטיה. הוא </w:t>
      </w:r>
      <w:bookmarkStart w:id="15845" w:name="_ETM_Q31_481000"/>
      <w:bookmarkEnd w:id="15845"/>
      <w:r>
        <w:rPr>
          <w:rFonts w:hint="cs"/>
          <w:rtl/>
          <w:lang w:eastAsia="he-IL"/>
        </w:rPr>
        <w:t xml:space="preserve">חזר על זה פה היום: מדינת ישראל חולקת עם העם </w:t>
      </w:r>
      <w:bookmarkStart w:id="15846" w:name="_ETM_Q31_486000"/>
      <w:bookmarkEnd w:id="15846"/>
      <w:r>
        <w:rPr>
          <w:rFonts w:hint="cs"/>
          <w:rtl/>
          <w:lang w:eastAsia="he-IL"/>
        </w:rPr>
        <w:t xml:space="preserve">האמריקאי את שלושת הערכים האלו: חירות, שוויון ודמוקרטיה. וכל זה בינתיים. </w:t>
      </w:r>
      <w:bookmarkStart w:id="15847" w:name="_ETM_Q31_494000"/>
      <w:bookmarkEnd w:id="15847"/>
      <w:r>
        <w:rPr>
          <w:rFonts w:hint="cs"/>
          <w:rtl/>
          <w:lang w:eastAsia="he-IL"/>
        </w:rPr>
        <w:t xml:space="preserve">אבל בזמן שמגיע לפה יושב-ראש בית הנבחרים, עם משלחת </w:t>
      </w:r>
      <w:bookmarkStart w:id="15848" w:name="_ETM_Q31_499000"/>
      <w:bookmarkEnd w:id="15848"/>
      <w:r>
        <w:rPr>
          <w:rFonts w:hint="cs"/>
          <w:rtl/>
          <w:lang w:eastAsia="he-IL"/>
        </w:rPr>
        <w:t xml:space="preserve">אדירה מהממשל האמריקאי, הנהג שמחזיק את ההגה בצד שמאל יוצא </w:t>
      </w:r>
      <w:bookmarkStart w:id="15849" w:name="_ETM_Q31_509000"/>
      <w:bookmarkEnd w:id="15849"/>
      <w:r>
        <w:rPr>
          <w:rFonts w:hint="cs"/>
          <w:rtl/>
          <w:lang w:eastAsia="he-IL"/>
        </w:rPr>
        <w:t xml:space="preserve">בהצהרה ומאשים את הממשל האמריקאי בשיתוף פעולה עם המחאה. תגידו, </w:t>
      </w:r>
      <w:bookmarkStart w:id="15850" w:name="_ETM_Q31_517000"/>
      <w:bookmarkEnd w:id="15850"/>
      <w:r>
        <w:rPr>
          <w:rFonts w:hint="cs"/>
          <w:rtl/>
          <w:lang w:eastAsia="he-IL"/>
        </w:rPr>
        <w:t>זה לא הזיה? מצד אחד מקבלים את הממשל האמריקאי</w:t>
      </w:r>
      <w:r w:rsidR="00025B85">
        <w:rPr>
          <w:rFonts w:hint="cs"/>
          <w:rtl/>
          <w:lang w:eastAsia="he-IL"/>
        </w:rPr>
        <w:t xml:space="preserve"> –</w:t>
      </w:r>
      <w:r>
        <w:rPr>
          <w:rFonts w:hint="cs"/>
          <w:rtl/>
          <w:lang w:eastAsia="he-IL"/>
        </w:rPr>
        <w:t xml:space="preserve"> הנהג </w:t>
      </w:r>
      <w:bookmarkStart w:id="15851" w:name="_ETM_Q31_521000"/>
      <w:bookmarkEnd w:id="15851"/>
      <w:r>
        <w:rPr>
          <w:rFonts w:hint="cs"/>
          <w:rtl/>
          <w:lang w:eastAsia="he-IL"/>
        </w:rPr>
        <w:t xml:space="preserve">בצד ימין, ביבי נתניהו, מקבל ועומד פה בפני כל כנסת </w:t>
      </w:r>
      <w:bookmarkStart w:id="15852" w:name="_ETM_Q31_527000"/>
      <w:bookmarkEnd w:id="15852"/>
      <w:r>
        <w:rPr>
          <w:rFonts w:hint="cs"/>
          <w:rtl/>
          <w:lang w:eastAsia="he-IL"/>
        </w:rPr>
        <w:t xml:space="preserve">ישראל והמשלחת האמריקאית, ומדבר על הסכמות, ומדבר על שיתוף, ומבלבל </w:t>
      </w:r>
      <w:bookmarkStart w:id="15853" w:name="_ETM_Q31_535000"/>
      <w:bookmarkEnd w:id="15853"/>
      <w:r>
        <w:rPr>
          <w:rFonts w:hint="cs"/>
          <w:rtl/>
          <w:lang w:eastAsia="he-IL"/>
        </w:rPr>
        <w:t xml:space="preserve">לנו את המוח עם זה שהוא רוצה אחדות, והנהג בצד </w:t>
      </w:r>
      <w:bookmarkStart w:id="15854" w:name="_ETM_Q31_540000"/>
      <w:bookmarkEnd w:id="15854"/>
      <w:r>
        <w:rPr>
          <w:rFonts w:hint="cs"/>
          <w:rtl/>
          <w:lang w:eastAsia="he-IL"/>
        </w:rPr>
        <w:t xml:space="preserve">שמאל עולה ביום חמישי בהפגנה של הימין ותוקף את בית </w:t>
      </w:r>
      <w:bookmarkStart w:id="15855" w:name="_ETM_Q31_545000"/>
      <w:bookmarkEnd w:id="15855"/>
      <w:r>
        <w:rPr>
          <w:rFonts w:hint="cs"/>
          <w:rtl/>
          <w:lang w:eastAsia="he-IL"/>
        </w:rPr>
        <w:t xml:space="preserve">המשפט, ומאשים את בית המשפט שהוא תומך באנסים, והנהג בצד </w:t>
      </w:r>
      <w:bookmarkStart w:id="15856" w:name="_ETM_Q31_548000"/>
      <w:bookmarkEnd w:id="15856"/>
      <w:r>
        <w:rPr>
          <w:rFonts w:hint="cs"/>
          <w:rtl/>
          <w:lang w:eastAsia="he-IL"/>
        </w:rPr>
        <w:t xml:space="preserve">ימין, שאמור להיות ראש הממשלה, לא אומר לו מילה. אבל </w:t>
      </w:r>
      <w:bookmarkStart w:id="15857" w:name="_ETM_Q31_553000"/>
      <w:bookmarkEnd w:id="15857"/>
      <w:r>
        <w:rPr>
          <w:rFonts w:hint="cs"/>
          <w:rtl/>
          <w:lang w:eastAsia="he-IL"/>
        </w:rPr>
        <w:t>באותו יום, ביום חמישי, מה עושה הנהג בצד ימין, ביבי? מתראיין בפני ה-</w:t>
      </w:r>
      <w:r>
        <w:rPr>
          <w:lang w:eastAsia="he-IL"/>
        </w:rPr>
        <w:t>CNN</w:t>
      </w:r>
      <w:r>
        <w:rPr>
          <w:rFonts w:hint="cs"/>
          <w:rtl/>
          <w:lang w:eastAsia="he-IL"/>
        </w:rPr>
        <w:t xml:space="preserve"> והרשתות האמריקאיות, ומדבר שוב על הסכמות, על </w:t>
      </w:r>
      <w:bookmarkStart w:id="15858" w:name="_ETM_Q31_565000"/>
      <w:bookmarkEnd w:id="15858"/>
      <w:r>
        <w:rPr>
          <w:rFonts w:hint="cs"/>
          <w:rtl/>
          <w:lang w:eastAsia="he-IL"/>
        </w:rPr>
        <w:t xml:space="preserve">בית הנשיא, על אחדות. </w:t>
      </w:r>
      <w:bookmarkStart w:id="15859" w:name="_ETM_Q31_569000"/>
      <w:bookmarkStart w:id="15860" w:name="_ETM_Q31_570000"/>
      <w:bookmarkEnd w:id="15859"/>
      <w:bookmarkEnd w:id="15860"/>
      <w:r>
        <w:rPr>
          <w:rFonts w:hint="cs"/>
          <w:rtl/>
          <w:lang w:eastAsia="he-IL"/>
        </w:rPr>
        <w:t xml:space="preserve">שקרן כזה לא פגשתי בימי חיי. </w:t>
      </w:r>
      <w:bookmarkStart w:id="15861" w:name="_ETM_Q31_573000"/>
      <w:bookmarkEnd w:id="15861"/>
      <w:r>
        <w:rPr>
          <w:rFonts w:hint="cs"/>
          <w:rtl/>
          <w:lang w:eastAsia="he-IL"/>
        </w:rPr>
        <w:t>פשוט שקרן.</w:t>
      </w:r>
    </w:p>
    <w:p w:rsidR="002C4351" w:rsidRDefault="002C4351" w:rsidP="00111494">
      <w:pPr>
        <w:rPr>
          <w:rtl/>
          <w:lang w:eastAsia="he-IL"/>
        </w:rPr>
      </w:pPr>
      <w:bookmarkStart w:id="15862" w:name="_ETM_Q31_575000"/>
      <w:bookmarkEnd w:id="15862"/>
    </w:p>
    <w:p w:rsidR="002C4351" w:rsidRDefault="002C4351" w:rsidP="00111494">
      <w:pPr>
        <w:rPr>
          <w:rtl/>
          <w:lang w:eastAsia="he-IL"/>
        </w:rPr>
      </w:pPr>
      <w:bookmarkStart w:id="15863" w:name="_ETM_Q31_576000"/>
      <w:bookmarkEnd w:id="15863"/>
      <w:r>
        <w:rPr>
          <w:rFonts w:hint="cs"/>
          <w:rtl/>
          <w:lang w:eastAsia="he-IL"/>
        </w:rPr>
        <w:t xml:space="preserve">אז אני שואל את הנהג בצד ימין, ביבי, האם </w:t>
      </w:r>
      <w:bookmarkStart w:id="15864" w:name="_ETM_Q31_579000"/>
      <w:bookmarkEnd w:id="15864"/>
      <w:r>
        <w:rPr>
          <w:rFonts w:hint="cs"/>
          <w:rtl/>
          <w:lang w:eastAsia="he-IL"/>
        </w:rPr>
        <w:t xml:space="preserve">לא אכפת לך מה עושה הנהג בצד שמאל, לוין? האם </w:t>
      </w:r>
      <w:bookmarkStart w:id="15865" w:name="_ETM_Q31_583000"/>
      <w:bookmarkEnd w:id="15865"/>
      <w:r>
        <w:rPr>
          <w:rFonts w:hint="cs"/>
          <w:rtl/>
          <w:lang w:eastAsia="he-IL"/>
        </w:rPr>
        <w:t>זה אמיתי?</w:t>
      </w:r>
    </w:p>
    <w:p w:rsidR="002C4351" w:rsidRDefault="002C4351" w:rsidP="00111494">
      <w:pPr>
        <w:rPr>
          <w:rtl/>
          <w:lang w:eastAsia="he-IL"/>
        </w:rPr>
      </w:pPr>
    </w:p>
    <w:p w:rsidR="002C4351" w:rsidRDefault="002C4351" w:rsidP="00111494">
      <w:pPr>
        <w:pStyle w:val="af7"/>
        <w:keepNext/>
        <w:rPr>
          <w:rtl/>
        </w:rPr>
      </w:pPr>
      <w:bookmarkStart w:id="15866" w:name="ET_interruption_6361_20"/>
      <w:r w:rsidRPr="00AE087F">
        <w:rPr>
          <w:rStyle w:val="TagStyle"/>
          <w:rtl/>
        </w:rPr>
        <w:t xml:space="preserve"> &lt;&lt; קריאה &gt;&gt; </w:t>
      </w:r>
      <w:r>
        <w:rPr>
          <w:rtl/>
        </w:rPr>
        <w:t>נאור שירי (יש עתיד):</w:t>
      </w:r>
      <w:r w:rsidRPr="00AE087F">
        <w:rPr>
          <w:rStyle w:val="TagStyle"/>
          <w:rtl/>
        </w:rPr>
        <w:t xml:space="preserve"> &lt;&lt; קריאה &gt;&gt;</w:t>
      </w:r>
      <w:r>
        <w:rPr>
          <w:rtl/>
        </w:rPr>
        <w:t xml:space="preserve">   </w:t>
      </w:r>
      <w:bookmarkEnd w:id="15866"/>
    </w:p>
    <w:p w:rsidR="002C4351" w:rsidRDefault="002C4351" w:rsidP="00A1455A">
      <w:pPr>
        <w:rPr>
          <w:rtl/>
          <w:lang w:eastAsia="he-IL"/>
        </w:rPr>
      </w:pPr>
    </w:p>
    <w:p w:rsidR="002C4351" w:rsidRDefault="002C4351" w:rsidP="00A1455A">
      <w:pPr>
        <w:rPr>
          <w:rtl/>
          <w:lang w:eastAsia="he-IL"/>
        </w:rPr>
      </w:pPr>
      <w:bookmarkStart w:id="15867" w:name="_ETM_Q31_582000"/>
      <w:bookmarkEnd w:id="15867"/>
      <w:r>
        <w:rPr>
          <w:rFonts w:hint="cs"/>
          <w:rtl/>
          <w:lang w:eastAsia="he-IL"/>
        </w:rPr>
        <w:t xml:space="preserve">סמוטריץ' </w:t>
      </w:r>
      <w:r w:rsidR="00A1455A">
        <w:rPr>
          <w:rFonts w:hint="cs"/>
          <w:rtl/>
          <w:lang w:eastAsia="he-IL"/>
        </w:rPr>
        <w:t>– – –</w:t>
      </w:r>
    </w:p>
    <w:p w:rsidR="002C4351" w:rsidRDefault="002C4351" w:rsidP="00111494">
      <w:pPr>
        <w:rPr>
          <w:rtl/>
          <w:lang w:eastAsia="he-IL"/>
        </w:rPr>
      </w:pPr>
    </w:p>
    <w:p w:rsidR="002C4351" w:rsidRDefault="002C4351" w:rsidP="00111494">
      <w:pPr>
        <w:pStyle w:val="-"/>
        <w:keepNext/>
        <w:rPr>
          <w:rtl/>
        </w:rPr>
      </w:pPr>
      <w:bookmarkStart w:id="15868" w:name="ET_speakercontinue_6255_10"/>
      <w:r w:rsidRPr="002D72F6">
        <w:rPr>
          <w:rStyle w:val="TagStyle"/>
          <w:rtl/>
        </w:rPr>
        <w:t xml:space="preserve"> &lt;&lt; דובר_המשך &gt;&gt; </w:t>
      </w:r>
      <w:r>
        <w:rPr>
          <w:rtl/>
        </w:rPr>
        <w:t>סימון דוידסון (יש עתיד):</w:t>
      </w:r>
      <w:r w:rsidRPr="002D72F6">
        <w:rPr>
          <w:rStyle w:val="TagStyle"/>
          <w:rtl/>
        </w:rPr>
        <w:t xml:space="preserve"> &lt;&lt; דובר_המשך &gt;&gt;</w:t>
      </w:r>
      <w:r>
        <w:rPr>
          <w:rtl/>
        </w:rPr>
        <w:t xml:space="preserve">   </w:t>
      </w:r>
      <w:bookmarkEnd w:id="15868"/>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סמוטריץ' בכלל בבגאז' בינתיים, ומי שמאחור בנגרר זה האלוף </w:t>
      </w:r>
      <w:bookmarkStart w:id="15869" w:name="_ETM_Q31_591000"/>
      <w:bookmarkEnd w:id="15869"/>
      <w:r>
        <w:rPr>
          <w:rFonts w:hint="cs"/>
          <w:rtl/>
          <w:lang w:eastAsia="he-IL"/>
        </w:rPr>
        <w:t xml:space="preserve">הבלתי-נלאה בן גביר. האדם שיגאל את מדינת ישראל מפשע, </w:t>
      </w:r>
      <w:bookmarkStart w:id="15870" w:name="_ETM_Q31_598000"/>
      <w:bookmarkEnd w:id="15870"/>
      <w:r>
        <w:rPr>
          <w:rFonts w:hint="cs"/>
          <w:rtl/>
          <w:lang w:eastAsia="he-IL"/>
        </w:rPr>
        <w:t xml:space="preserve">מרצח, מרצח בחברה הערבית. </w:t>
      </w:r>
      <w:bookmarkStart w:id="15871" w:name="_ETM_Q31_600000"/>
      <w:bookmarkStart w:id="15872" w:name="_ETM_Q31_601000"/>
      <w:bookmarkEnd w:id="15871"/>
      <w:bookmarkEnd w:id="15872"/>
      <w:r>
        <w:rPr>
          <w:rFonts w:hint="cs"/>
          <w:rtl/>
          <w:lang w:eastAsia="he-IL"/>
        </w:rPr>
        <w:t>מה קורה בינתיים? הרבה יותר גרוע.</w:t>
      </w:r>
      <w:bookmarkStart w:id="15873" w:name="_ETM_Q31_608000"/>
      <w:bookmarkEnd w:id="15873"/>
      <w:r>
        <w:rPr>
          <w:rFonts w:hint="cs"/>
          <w:rtl/>
          <w:lang w:eastAsia="he-IL"/>
        </w:rPr>
        <w:t xml:space="preserve"> זה השר הכי גרוע למדינת ישראל, לממשלת ישראל. בושה לקואליציה.</w:t>
      </w:r>
    </w:p>
    <w:p w:rsidR="002C4351" w:rsidRDefault="002C4351" w:rsidP="00111494">
      <w:pPr>
        <w:rPr>
          <w:rtl/>
          <w:lang w:eastAsia="he-IL"/>
        </w:rPr>
      </w:pPr>
    </w:p>
    <w:p w:rsidR="002C4351" w:rsidRDefault="002C4351" w:rsidP="00111494">
      <w:pPr>
        <w:pStyle w:val="af8"/>
        <w:keepNext/>
        <w:rPr>
          <w:rtl/>
        </w:rPr>
      </w:pPr>
      <w:r w:rsidRPr="00AE087F">
        <w:rPr>
          <w:rStyle w:val="TagStyle"/>
          <w:rtl/>
        </w:rPr>
        <w:t xml:space="preserve"> &lt;&lt; יור &gt;&gt; </w:t>
      </w:r>
      <w:r>
        <w:rPr>
          <w:rtl/>
        </w:rPr>
        <w:t>היו"ר אוריאל בוסו:</w:t>
      </w:r>
      <w:r w:rsidRPr="00AE087F">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5874" w:name="_ETM_Q31_612000"/>
      <w:bookmarkEnd w:id="15874"/>
      <w:r>
        <w:rPr>
          <w:rFonts w:hint="cs"/>
          <w:rtl/>
          <w:lang w:eastAsia="he-IL"/>
        </w:rPr>
        <w:t>נא לסיים.</w:t>
      </w:r>
    </w:p>
    <w:p w:rsidR="002C4351" w:rsidRDefault="002C4351" w:rsidP="00111494">
      <w:pPr>
        <w:rPr>
          <w:rtl/>
          <w:lang w:eastAsia="he-IL"/>
        </w:rPr>
      </w:pPr>
    </w:p>
    <w:p w:rsidR="002C4351" w:rsidRDefault="002C4351" w:rsidP="00111494">
      <w:pPr>
        <w:pStyle w:val="-"/>
        <w:keepNext/>
        <w:rPr>
          <w:rtl/>
        </w:rPr>
      </w:pPr>
      <w:bookmarkStart w:id="15875" w:name="ET_speakercontinue_6255_22"/>
      <w:r w:rsidRPr="00AE087F">
        <w:rPr>
          <w:rStyle w:val="TagStyle"/>
          <w:rtl/>
        </w:rPr>
        <w:t xml:space="preserve"> &lt;&lt; דובר_המשך &gt;&gt; </w:t>
      </w:r>
      <w:r>
        <w:rPr>
          <w:rtl/>
        </w:rPr>
        <w:t>סימון דוידסון (יש עתיד):</w:t>
      </w:r>
      <w:r w:rsidRPr="00AE087F">
        <w:rPr>
          <w:rStyle w:val="TagStyle"/>
          <w:rtl/>
        </w:rPr>
        <w:t xml:space="preserve"> &lt;&lt; דובר_המשך &gt;&gt;</w:t>
      </w:r>
      <w:r>
        <w:rPr>
          <w:rtl/>
        </w:rPr>
        <w:t xml:space="preserve">   </w:t>
      </w:r>
      <w:bookmarkEnd w:id="15875"/>
    </w:p>
    <w:p w:rsidR="002C4351" w:rsidRDefault="002C4351" w:rsidP="00A1455A">
      <w:pPr>
        <w:rPr>
          <w:rtl/>
          <w:lang w:eastAsia="he-IL"/>
        </w:rPr>
      </w:pPr>
    </w:p>
    <w:p w:rsidR="002C4351" w:rsidRPr="00AE087F" w:rsidRDefault="002C4351" w:rsidP="00111494">
      <w:pPr>
        <w:rPr>
          <w:rtl/>
          <w:lang w:eastAsia="he-IL"/>
        </w:rPr>
      </w:pPr>
      <w:bookmarkStart w:id="15876" w:name="_ETM_Q31_611000"/>
      <w:bookmarkStart w:id="15877" w:name="_ETM_Q31_614000"/>
      <w:bookmarkEnd w:id="15876"/>
      <w:bookmarkEnd w:id="15877"/>
      <w:r>
        <w:rPr>
          <w:rFonts w:hint="cs"/>
          <w:rtl/>
          <w:lang w:eastAsia="he-IL"/>
        </w:rPr>
        <w:t xml:space="preserve">אז אני רק אסיים במשפט: אדוני הנהג מצד </w:t>
      </w:r>
      <w:bookmarkStart w:id="15878" w:name="_ETM_Q31_617000"/>
      <w:bookmarkEnd w:id="15878"/>
      <w:r>
        <w:rPr>
          <w:rFonts w:hint="cs"/>
          <w:rtl/>
          <w:lang w:eastAsia="he-IL"/>
        </w:rPr>
        <w:t xml:space="preserve">ימין, ביבי נתניהו, אי-אפשר לנהוג באוטובוס שבו </w:t>
      </w:r>
      <w:bookmarkStart w:id="15879" w:name="_ETM_Q31_615256"/>
      <w:bookmarkEnd w:id="15879"/>
      <w:r>
        <w:rPr>
          <w:rFonts w:hint="cs"/>
          <w:rtl/>
          <w:lang w:eastAsia="he-IL"/>
        </w:rPr>
        <w:t xml:space="preserve">יש לך הגה בצד </w:t>
      </w:r>
      <w:bookmarkStart w:id="15880" w:name="_ETM_Q31_622000"/>
      <w:bookmarkEnd w:id="15880"/>
      <w:r>
        <w:rPr>
          <w:rFonts w:hint="cs"/>
          <w:rtl/>
          <w:lang w:eastAsia="he-IL"/>
        </w:rPr>
        <w:t xml:space="preserve">ימין והגה בצד שמאל. תחליט, אחד שישלוט באוטובוס. </w:t>
      </w:r>
      <w:bookmarkStart w:id="15881" w:name="_ETM_Q31_627000"/>
      <w:bookmarkEnd w:id="15881"/>
      <w:r>
        <w:rPr>
          <w:rFonts w:hint="cs"/>
          <w:rtl/>
          <w:lang w:eastAsia="he-IL"/>
        </w:rPr>
        <w:t>תודה רבה.</w:t>
      </w:r>
    </w:p>
    <w:p w:rsidR="002C4351" w:rsidRDefault="002C4351" w:rsidP="00111494">
      <w:pPr>
        <w:rPr>
          <w:rtl/>
          <w:lang w:eastAsia="he-IL"/>
        </w:rPr>
      </w:pPr>
    </w:p>
    <w:p w:rsidR="002C4351" w:rsidRDefault="002C4351" w:rsidP="00111494">
      <w:pPr>
        <w:pStyle w:val="af8"/>
        <w:keepNext/>
        <w:rPr>
          <w:rtl/>
        </w:rPr>
      </w:pPr>
      <w:r w:rsidRPr="00DD2A37">
        <w:rPr>
          <w:rStyle w:val="TagStyle"/>
          <w:rtl/>
        </w:rPr>
        <w:t xml:space="preserve"> &lt;&lt; יור &gt;&gt; </w:t>
      </w:r>
      <w:r>
        <w:rPr>
          <w:rtl/>
        </w:rPr>
        <w:t>היו"ר אוריאל בוסו:</w:t>
      </w:r>
      <w:r w:rsidRPr="00DD2A37">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תודה רבה לחבר הכנסת סימון דוידסון. השר שלמה קרעי </w:t>
      </w:r>
      <w:bookmarkStart w:id="15882" w:name="_ETM_Q31_633000"/>
      <w:bookmarkEnd w:id="15882"/>
      <w:r>
        <w:rPr>
          <w:rtl/>
          <w:lang w:eastAsia="he-IL"/>
        </w:rPr>
        <w:t>–</w:t>
      </w:r>
      <w:r>
        <w:rPr>
          <w:rFonts w:hint="cs"/>
          <w:rtl/>
          <w:lang w:eastAsia="he-IL"/>
        </w:rPr>
        <w:t xml:space="preserve"> אינו נוכח. חבר הכנסת יבגני סובה, בבקשה.</w:t>
      </w:r>
    </w:p>
    <w:p w:rsidR="002C4351" w:rsidRDefault="002C4351" w:rsidP="00111494">
      <w:pPr>
        <w:rPr>
          <w:rtl/>
          <w:lang w:eastAsia="he-IL"/>
        </w:rPr>
      </w:pPr>
      <w:bookmarkStart w:id="15883" w:name="_ETM_Q31_638000"/>
      <w:bookmarkEnd w:id="15883"/>
    </w:p>
    <w:p w:rsidR="002C4351" w:rsidRDefault="002C4351" w:rsidP="00111494">
      <w:pPr>
        <w:pStyle w:val="a4"/>
        <w:keepNext/>
        <w:rPr>
          <w:rtl/>
        </w:rPr>
      </w:pPr>
      <w:bookmarkStart w:id="15884" w:name="ET_speaker_5792_12"/>
      <w:r w:rsidRPr="00DD2A37">
        <w:rPr>
          <w:rStyle w:val="TagStyle"/>
          <w:rtl/>
        </w:rPr>
        <w:t xml:space="preserve"> &lt;&lt; דובר &gt;&gt; </w:t>
      </w:r>
      <w:bookmarkStart w:id="15885" w:name="_Toc133925863"/>
      <w:bookmarkStart w:id="15886" w:name="_Toc133926091"/>
      <w:bookmarkStart w:id="15887" w:name="_Toc153806320"/>
      <w:r>
        <w:rPr>
          <w:rtl/>
        </w:rPr>
        <w:t>יבגני סובה (ישראל ביתנו):</w:t>
      </w:r>
      <w:bookmarkEnd w:id="15885"/>
      <w:bookmarkEnd w:id="15886"/>
      <w:bookmarkEnd w:id="15887"/>
      <w:r w:rsidRPr="00DD2A37">
        <w:rPr>
          <w:rStyle w:val="TagStyle"/>
          <w:rtl/>
        </w:rPr>
        <w:t xml:space="preserve"> &lt;&lt; דובר &gt;&gt;</w:t>
      </w:r>
      <w:r>
        <w:rPr>
          <w:rtl/>
        </w:rPr>
        <w:t xml:space="preserve">   </w:t>
      </w:r>
      <w:bookmarkEnd w:id="15884"/>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אדוני היושב-ראש, כנסת נכבדה, השאלה </w:t>
      </w:r>
      <w:bookmarkStart w:id="15888" w:name="_ETM_Q31_656000"/>
      <w:bookmarkEnd w:id="15888"/>
      <w:r>
        <w:rPr>
          <w:rFonts w:hint="cs"/>
          <w:rtl/>
          <w:lang w:eastAsia="he-IL"/>
        </w:rPr>
        <w:t xml:space="preserve">הכי פופולרית בחודשים האחרונים, מאז שהממשלה קמה ומאז שהוכרזה הרפורמה, </w:t>
      </w:r>
      <w:bookmarkStart w:id="15889" w:name="_ETM_Q31_662000"/>
      <w:bookmarkEnd w:id="15889"/>
      <w:r>
        <w:rPr>
          <w:rFonts w:hint="cs"/>
          <w:rtl/>
          <w:lang w:eastAsia="he-IL"/>
        </w:rPr>
        <w:t>או ההפיכה המשטרית, היא מה יהיה.</w:t>
      </w:r>
      <w:bookmarkStart w:id="15890" w:name="_ETM_Q31_667000"/>
      <w:bookmarkEnd w:id="15890"/>
      <w:r>
        <w:rPr>
          <w:rFonts w:hint="cs"/>
          <w:rtl/>
          <w:lang w:eastAsia="he-IL"/>
        </w:rPr>
        <w:t xml:space="preserve"> אותנו, חברי הכנסת, כל הזמן שואלים: מה יהיה? מה יהיה? לא נעים לך לענות. </w:t>
      </w:r>
      <w:bookmarkStart w:id="15891" w:name="_ETM_Q31_672000"/>
      <w:bookmarkEnd w:id="15891"/>
      <w:r>
        <w:rPr>
          <w:rFonts w:hint="cs"/>
          <w:rtl/>
          <w:lang w:eastAsia="he-IL"/>
        </w:rPr>
        <w:t xml:space="preserve">איך חשבתם כשלא הצבעתם בבחירות? כי בדיוק מה שיקרה </w:t>
      </w:r>
      <w:r>
        <w:rPr>
          <w:rtl/>
          <w:lang w:eastAsia="he-IL"/>
        </w:rPr>
        <w:t>–</w:t>
      </w:r>
      <w:r>
        <w:rPr>
          <w:rFonts w:hint="cs"/>
          <w:rtl/>
          <w:lang w:eastAsia="he-IL"/>
        </w:rPr>
        <w:t xml:space="preserve"> אמרנו בבחירות. </w:t>
      </w:r>
      <w:bookmarkStart w:id="15892" w:name="_ETM_Q31_678000"/>
      <w:bookmarkStart w:id="15893" w:name="_ETM_Q31_679000"/>
      <w:bookmarkEnd w:id="15892"/>
      <w:bookmarkEnd w:id="15893"/>
      <w:r>
        <w:rPr>
          <w:rFonts w:hint="cs"/>
          <w:rtl/>
          <w:lang w:eastAsia="he-IL"/>
        </w:rPr>
        <w:t xml:space="preserve">עיתונאים, אדוני היושב-ראש, אוהבים לצטט לפוליטיקאים מה הם אמרו. אז </w:t>
      </w:r>
      <w:bookmarkStart w:id="15894" w:name="_ETM_Q31_684000"/>
      <w:bookmarkEnd w:id="15894"/>
      <w:r>
        <w:rPr>
          <w:rFonts w:hint="cs"/>
          <w:rtl/>
          <w:lang w:eastAsia="he-IL"/>
        </w:rPr>
        <w:t xml:space="preserve">הינה, בבקשה, כל הקולגות שלי לשעבר, בבקשה תצטטו מה אמרנו </w:t>
      </w:r>
      <w:bookmarkStart w:id="15895" w:name="_ETM_Q31_692000"/>
      <w:bookmarkEnd w:id="15895"/>
      <w:r>
        <w:rPr>
          <w:rFonts w:hint="cs"/>
          <w:rtl/>
          <w:lang w:eastAsia="he-IL"/>
        </w:rPr>
        <w:t xml:space="preserve">לפני הבחירות, איך אמרנו מה יהיה עם הקמת הממשלה, </w:t>
      </w:r>
      <w:bookmarkStart w:id="15896" w:name="_ETM_Q31_697000"/>
      <w:bookmarkEnd w:id="15896"/>
      <w:r>
        <w:rPr>
          <w:rFonts w:hint="cs"/>
          <w:rtl/>
          <w:lang w:eastAsia="he-IL"/>
        </w:rPr>
        <w:t xml:space="preserve">מה אמרנו שיהיה אחרי שהוכרזה המהפכה המשפטית, ומה אמרנו </w:t>
      </w:r>
      <w:bookmarkStart w:id="15897" w:name="_ETM_Q31_702000"/>
      <w:bookmarkEnd w:id="15897"/>
      <w:r>
        <w:rPr>
          <w:rFonts w:hint="cs"/>
          <w:rtl/>
          <w:lang w:eastAsia="he-IL"/>
        </w:rPr>
        <w:t>והתרענו על הכלכלה הישראלית.</w:t>
      </w:r>
    </w:p>
    <w:p w:rsidR="002C4351" w:rsidRDefault="002C4351" w:rsidP="00111494">
      <w:pPr>
        <w:rPr>
          <w:rtl/>
          <w:lang w:eastAsia="he-IL"/>
        </w:rPr>
      </w:pPr>
      <w:bookmarkStart w:id="15898" w:name="_ETM_Q31_704000"/>
      <w:bookmarkEnd w:id="15898"/>
    </w:p>
    <w:p w:rsidR="002C4351" w:rsidRDefault="00DB4326" w:rsidP="00DB4326">
      <w:pPr>
        <w:rPr>
          <w:rtl/>
          <w:lang w:eastAsia="he-IL"/>
        </w:rPr>
      </w:pPr>
      <w:bookmarkStart w:id="15899" w:name="_ETM_Q31_703000"/>
      <w:bookmarkEnd w:id="15899"/>
      <w:r>
        <w:rPr>
          <w:rFonts w:hint="cs"/>
          <w:rtl/>
          <w:lang w:eastAsia="he-IL"/>
        </w:rPr>
        <w:t>אני אומר לך, אדוני היושב-ראש –</w:t>
      </w:r>
      <w:r w:rsidR="002C4351">
        <w:rPr>
          <w:rFonts w:hint="cs"/>
          <w:rtl/>
          <w:lang w:eastAsia="he-IL"/>
        </w:rPr>
        <w:t xml:space="preserve"> ואתה קשוב </w:t>
      </w:r>
      <w:bookmarkStart w:id="15900" w:name="_ETM_Q31_708000"/>
      <w:bookmarkEnd w:id="15900"/>
      <w:r w:rsidR="002C4351">
        <w:rPr>
          <w:rFonts w:hint="cs"/>
          <w:rtl/>
          <w:lang w:eastAsia="he-IL"/>
        </w:rPr>
        <w:t>באמת לשכבות החלשות</w:t>
      </w:r>
      <w:r>
        <w:rPr>
          <w:rFonts w:hint="cs"/>
          <w:rtl/>
          <w:lang w:eastAsia="he-IL"/>
        </w:rPr>
        <w:t xml:space="preserve"> – בסופו של דבר ההאטה בצמיחה</w:t>
      </w:r>
      <w:r w:rsidR="002C4351">
        <w:rPr>
          <w:rFonts w:hint="cs"/>
          <w:rtl/>
          <w:lang w:eastAsia="he-IL"/>
        </w:rPr>
        <w:t xml:space="preserve"> ש</w:t>
      </w:r>
      <w:r>
        <w:rPr>
          <w:rFonts w:hint="cs"/>
          <w:rtl/>
          <w:lang w:eastAsia="he-IL"/>
        </w:rPr>
        <w:t xml:space="preserve">אנחנו </w:t>
      </w:r>
      <w:r w:rsidR="002C4351">
        <w:rPr>
          <w:rFonts w:hint="cs"/>
          <w:rtl/>
          <w:lang w:eastAsia="he-IL"/>
        </w:rPr>
        <w:t xml:space="preserve">כנראה </w:t>
      </w:r>
      <w:bookmarkStart w:id="15901" w:name="_ETM_Q31_714000"/>
      <w:bookmarkEnd w:id="15901"/>
      <w:r w:rsidR="002C4351">
        <w:rPr>
          <w:rFonts w:hint="cs"/>
          <w:rtl/>
          <w:lang w:eastAsia="he-IL"/>
        </w:rPr>
        <w:t xml:space="preserve">הולכים לספוג בחודשים הקרובים, היא קודם כול תפגע בחלשים. </w:t>
      </w:r>
      <w:bookmarkStart w:id="15902" w:name="_ETM_Q31_721000"/>
      <w:bookmarkEnd w:id="15902"/>
      <w:r w:rsidR="002C4351">
        <w:rPr>
          <w:rFonts w:hint="cs"/>
          <w:rtl/>
          <w:lang w:eastAsia="he-IL"/>
        </w:rPr>
        <w:t>אני רוצה להגיד עוד דבר: כל המחאה שכרגע מתרחשת, וזה ד</w:t>
      </w:r>
      <w:bookmarkStart w:id="15903" w:name="_ETM_Q31_726000"/>
      <w:bookmarkEnd w:id="15903"/>
      <w:r w:rsidR="002C4351">
        <w:rPr>
          <w:rFonts w:hint="cs"/>
          <w:rtl/>
          <w:lang w:eastAsia="he-IL"/>
        </w:rPr>
        <w:t xml:space="preserve">בר מבורך, תהיה חזקה יותר בחודשים הקרובים, כשלמחאה הזאת </w:t>
      </w:r>
      <w:bookmarkStart w:id="15904" w:name="_ETM_Q31_730000"/>
      <w:bookmarkEnd w:id="15904"/>
      <w:r w:rsidR="002C4351">
        <w:rPr>
          <w:rFonts w:hint="cs"/>
          <w:rtl/>
          <w:lang w:eastAsia="he-IL"/>
        </w:rPr>
        <w:t xml:space="preserve">יצטרפו מאות אלפי אנשים שסוף-סוף יבינו שכל המהפכה המשפטית הזאת </w:t>
      </w:r>
      <w:bookmarkStart w:id="15905" w:name="_ETM_Q31_737000"/>
      <w:bookmarkEnd w:id="15905"/>
      <w:r w:rsidR="002C4351">
        <w:rPr>
          <w:rFonts w:hint="cs"/>
          <w:rtl/>
          <w:lang w:eastAsia="he-IL"/>
        </w:rPr>
        <w:t>פוגעת בכיסם.</w:t>
      </w:r>
    </w:p>
    <w:p w:rsidR="002C4351" w:rsidRDefault="002C4351" w:rsidP="00111494">
      <w:pPr>
        <w:rPr>
          <w:rtl/>
          <w:lang w:eastAsia="he-IL"/>
        </w:rPr>
      </w:pPr>
    </w:p>
    <w:p w:rsidR="002C4351" w:rsidRDefault="002C4351" w:rsidP="00111494">
      <w:pPr>
        <w:rPr>
          <w:rtl/>
          <w:lang w:eastAsia="he-IL"/>
        </w:rPr>
      </w:pPr>
      <w:bookmarkStart w:id="15906" w:name="TOR_Q32"/>
      <w:bookmarkEnd w:id="15906"/>
      <w:r>
        <w:rPr>
          <w:rFonts w:hint="cs"/>
          <w:rtl/>
          <w:lang w:eastAsia="he-IL"/>
        </w:rPr>
        <w:t xml:space="preserve">עכשיו, אפשר לבוא ולדבר עד מחר בבוקר, ולשקר ולהגיד: אתם השארתם לנו כלכלה </w:t>
      </w:r>
      <w:r>
        <w:rPr>
          <w:rFonts w:hint="eastAsia"/>
          <w:rtl/>
          <w:lang w:eastAsia="he-IL"/>
        </w:rPr>
        <w:t>–</w:t>
      </w:r>
      <w:r>
        <w:rPr>
          <w:rFonts w:hint="cs"/>
          <w:rtl/>
          <w:lang w:eastAsia="he-IL"/>
        </w:rPr>
        <w:t xml:space="preserve"> </w:t>
      </w:r>
      <w:bookmarkStart w:id="15907" w:name="_ETM_Q32_147720"/>
      <w:bookmarkEnd w:id="15907"/>
      <w:r>
        <w:rPr>
          <w:rFonts w:hint="cs"/>
          <w:rtl/>
          <w:lang w:eastAsia="he-IL"/>
        </w:rPr>
        <w:t xml:space="preserve">חבר'ה, תחזרו ותראו איזו כלכלה השארנו לכם, מה היו </w:t>
      </w:r>
      <w:bookmarkStart w:id="15908" w:name="_ETM_Q32_152677"/>
      <w:bookmarkEnd w:id="15908"/>
      <w:r>
        <w:rPr>
          <w:rFonts w:hint="cs"/>
          <w:rtl/>
          <w:lang w:eastAsia="he-IL"/>
        </w:rPr>
        <w:t>ההגדרות של הכלכלה הישראלית בסוף שנת 2022.</w:t>
      </w:r>
    </w:p>
    <w:p w:rsidR="002C4351" w:rsidRDefault="002C4351" w:rsidP="00111494">
      <w:pPr>
        <w:rPr>
          <w:rtl/>
          <w:lang w:eastAsia="he-IL"/>
        </w:rPr>
      </w:pPr>
    </w:p>
    <w:p w:rsidR="002C4351" w:rsidRDefault="002C4351" w:rsidP="00111494">
      <w:pPr>
        <w:pStyle w:val="af7"/>
        <w:keepNext/>
        <w:rPr>
          <w:rtl/>
        </w:rPr>
      </w:pPr>
      <w:bookmarkStart w:id="15909" w:name="ET_interruption_5084_3"/>
      <w:r w:rsidRPr="00FC08AE">
        <w:rPr>
          <w:rStyle w:val="TagStyle"/>
          <w:rtl/>
        </w:rPr>
        <w:t xml:space="preserve"> &lt;&lt; קריאה &gt;&gt; </w:t>
      </w:r>
      <w:r>
        <w:rPr>
          <w:rtl/>
        </w:rPr>
        <w:t>מיקי לוי (יש עתיד):</w:t>
      </w:r>
      <w:r w:rsidRPr="00FC08AE">
        <w:rPr>
          <w:rStyle w:val="TagStyle"/>
          <w:rtl/>
        </w:rPr>
        <w:t xml:space="preserve"> &lt;&lt; קריאה &gt;&gt;</w:t>
      </w:r>
      <w:r>
        <w:rPr>
          <w:rtl/>
        </w:rPr>
        <w:t xml:space="preserve"> </w:t>
      </w:r>
      <w:bookmarkEnd w:id="15909"/>
    </w:p>
    <w:p w:rsidR="002C4351" w:rsidRDefault="002C4351" w:rsidP="00A1455A">
      <w:pPr>
        <w:rPr>
          <w:rtl/>
          <w:lang w:eastAsia="he-IL"/>
        </w:rPr>
      </w:pPr>
    </w:p>
    <w:p w:rsidR="002C4351" w:rsidRDefault="002C4351" w:rsidP="00111494">
      <w:pPr>
        <w:rPr>
          <w:rtl/>
          <w:lang w:eastAsia="he-IL"/>
        </w:rPr>
      </w:pPr>
      <w:r>
        <w:rPr>
          <w:rFonts w:hint="cs"/>
          <w:rtl/>
          <w:lang w:eastAsia="he-IL"/>
        </w:rPr>
        <w:t>מקום רביעי בעולם.</w:t>
      </w:r>
    </w:p>
    <w:p w:rsidR="002C4351" w:rsidRDefault="002C4351" w:rsidP="00111494">
      <w:pPr>
        <w:rPr>
          <w:rtl/>
          <w:lang w:eastAsia="he-IL"/>
        </w:rPr>
      </w:pPr>
    </w:p>
    <w:p w:rsidR="002C4351" w:rsidRDefault="002C4351" w:rsidP="00111494">
      <w:pPr>
        <w:pStyle w:val="-"/>
        <w:keepNext/>
        <w:rPr>
          <w:rtl/>
        </w:rPr>
      </w:pPr>
      <w:bookmarkStart w:id="15910" w:name="ET_speakercontinue_5792_4"/>
      <w:r w:rsidRPr="00FC08AE">
        <w:rPr>
          <w:rStyle w:val="TagStyle"/>
          <w:rtl/>
        </w:rPr>
        <w:t xml:space="preserve"> &lt;&lt; דובר_המשך &gt;&gt; </w:t>
      </w:r>
      <w:r>
        <w:rPr>
          <w:rtl/>
        </w:rPr>
        <w:t>יבגני סובה (ישראל ביתנו):</w:t>
      </w:r>
      <w:r w:rsidRPr="00FC08AE">
        <w:rPr>
          <w:rStyle w:val="TagStyle"/>
          <w:rtl/>
        </w:rPr>
        <w:t xml:space="preserve"> &lt;&lt; דובר_המשך &gt;&gt;</w:t>
      </w:r>
      <w:r>
        <w:rPr>
          <w:rtl/>
        </w:rPr>
        <w:t xml:space="preserve"> </w:t>
      </w:r>
      <w:bookmarkEnd w:id="15910"/>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מקום רביעי </w:t>
      </w:r>
      <w:bookmarkStart w:id="15911" w:name="_ETM_Q32_159247"/>
      <w:bookmarkEnd w:id="15911"/>
      <w:r>
        <w:rPr>
          <w:rFonts w:hint="cs"/>
          <w:rtl/>
          <w:lang w:eastAsia="he-IL"/>
        </w:rPr>
        <w:t xml:space="preserve">בעולם, עוזר לי פה יושב-ראש הכנסת לשעבר מיקי לוי, </w:t>
      </w:r>
      <w:bookmarkStart w:id="15912" w:name="_ETM_Q32_162945"/>
      <w:bookmarkEnd w:id="15912"/>
      <w:r>
        <w:rPr>
          <w:rFonts w:hint="cs"/>
          <w:rtl/>
          <w:lang w:eastAsia="he-IL"/>
        </w:rPr>
        <w:t>חבר הכנסת לוי. מקום רביעי מתוך 200 מדינת.</w:t>
      </w:r>
    </w:p>
    <w:p w:rsidR="002C4351" w:rsidRDefault="002C4351" w:rsidP="00111494">
      <w:pPr>
        <w:rPr>
          <w:rtl/>
          <w:lang w:eastAsia="he-IL"/>
        </w:rPr>
      </w:pPr>
      <w:bookmarkStart w:id="15913" w:name="_ETM_Q32_163243"/>
      <w:bookmarkStart w:id="15914" w:name="_ETM_Q32_163349"/>
      <w:bookmarkEnd w:id="15913"/>
      <w:bookmarkEnd w:id="15914"/>
    </w:p>
    <w:p w:rsidR="002C4351" w:rsidRDefault="002C4351" w:rsidP="00111494">
      <w:pPr>
        <w:pStyle w:val="af7"/>
        <w:keepNext/>
        <w:rPr>
          <w:rtl/>
        </w:rPr>
      </w:pPr>
      <w:r w:rsidRPr="00FC08AE">
        <w:rPr>
          <w:rStyle w:val="TagStyle"/>
          <w:rtl/>
        </w:rPr>
        <w:t xml:space="preserve">&lt;&lt; קריאה &gt;&gt; </w:t>
      </w:r>
      <w:r>
        <w:rPr>
          <w:rtl/>
        </w:rPr>
        <w:t>מיקי לוי (יש עתיד):</w:t>
      </w:r>
      <w:r w:rsidRPr="00FC08AE">
        <w:rPr>
          <w:rStyle w:val="TagStyle"/>
          <w:rtl/>
        </w:rPr>
        <w:t xml:space="preserve"> &lt;&lt; קריאה &gt;&gt;</w:t>
      </w:r>
      <w:r>
        <w:rPr>
          <w:rtl/>
        </w:rPr>
        <w:t xml:space="preserve"> </w:t>
      </w:r>
    </w:p>
    <w:p w:rsidR="002C4351" w:rsidRDefault="002C4351" w:rsidP="00111494">
      <w:pPr>
        <w:rPr>
          <w:rtl/>
          <w:lang w:eastAsia="he-IL"/>
        </w:rPr>
      </w:pPr>
    </w:p>
    <w:p w:rsidR="002C4351" w:rsidRDefault="002C4351" w:rsidP="00111494">
      <w:pPr>
        <w:rPr>
          <w:rtl/>
          <w:lang w:eastAsia="he-IL"/>
        </w:rPr>
      </w:pPr>
      <w:r>
        <w:rPr>
          <w:rFonts w:hint="cs"/>
          <w:rtl/>
          <w:lang w:eastAsia="he-IL"/>
        </w:rPr>
        <w:t>מבחינת העוצמה שלה.</w:t>
      </w:r>
    </w:p>
    <w:p w:rsidR="002C4351" w:rsidRDefault="002C4351" w:rsidP="00111494">
      <w:pPr>
        <w:rPr>
          <w:rtl/>
          <w:lang w:eastAsia="he-IL"/>
        </w:rPr>
      </w:pPr>
      <w:bookmarkStart w:id="15915" w:name="_ETM_Q32_166029"/>
      <w:bookmarkStart w:id="15916" w:name="_ETM_Q32_166136"/>
      <w:bookmarkEnd w:id="15915"/>
      <w:bookmarkEnd w:id="15916"/>
    </w:p>
    <w:p w:rsidR="002C4351" w:rsidRDefault="002C4351" w:rsidP="00111494">
      <w:pPr>
        <w:pStyle w:val="-"/>
        <w:keepNext/>
        <w:rPr>
          <w:rtl/>
        </w:rPr>
      </w:pPr>
      <w:bookmarkStart w:id="15917" w:name="ET_speakercontinue_5792_5"/>
      <w:r w:rsidRPr="00FC08AE">
        <w:rPr>
          <w:rStyle w:val="TagStyle"/>
          <w:rtl/>
        </w:rPr>
        <w:t xml:space="preserve"> &lt;&lt; דובר_המשך &gt;&gt; </w:t>
      </w:r>
      <w:r>
        <w:rPr>
          <w:rtl/>
        </w:rPr>
        <w:t>יבגני סובה (ישראל ביתנו):</w:t>
      </w:r>
      <w:r w:rsidRPr="00FC08AE">
        <w:rPr>
          <w:rStyle w:val="TagStyle"/>
          <w:rtl/>
        </w:rPr>
        <w:t xml:space="preserve"> &lt;&lt; דובר_המשך &gt;&gt;</w:t>
      </w:r>
      <w:r>
        <w:rPr>
          <w:rtl/>
        </w:rPr>
        <w:t xml:space="preserve"> </w:t>
      </w:r>
      <w:bookmarkEnd w:id="15917"/>
    </w:p>
    <w:p w:rsidR="002C4351" w:rsidRDefault="002C4351" w:rsidP="00A1455A">
      <w:pPr>
        <w:rPr>
          <w:rtl/>
          <w:lang w:eastAsia="he-IL"/>
        </w:rPr>
      </w:pPr>
      <w:bookmarkStart w:id="15918" w:name="_ETM_Q32_167628"/>
      <w:bookmarkEnd w:id="15918"/>
    </w:p>
    <w:p w:rsidR="002C4351" w:rsidRDefault="002C4351" w:rsidP="00546006">
      <w:pPr>
        <w:rPr>
          <w:rtl/>
          <w:lang w:eastAsia="he-IL"/>
        </w:rPr>
      </w:pPr>
      <w:bookmarkStart w:id="15919" w:name="_ETM_Q32_167732"/>
      <w:bookmarkEnd w:id="15919"/>
      <w:r>
        <w:rPr>
          <w:rFonts w:hint="cs"/>
          <w:rtl/>
          <w:lang w:eastAsia="he-IL"/>
        </w:rPr>
        <w:t>מתוך 200, עם</w:t>
      </w:r>
      <w:bookmarkStart w:id="15920" w:name="_ETM_Q32_167210"/>
      <w:bookmarkEnd w:id="15920"/>
      <w:r>
        <w:rPr>
          <w:rFonts w:hint="cs"/>
          <w:rtl/>
          <w:lang w:eastAsia="he-IL"/>
        </w:rPr>
        <w:t xml:space="preserve"> כל הביקורת שהייתה כלפינו וכלפי שר האוצר הקודם. תקראו את </w:t>
      </w:r>
      <w:bookmarkStart w:id="15921" w:name="_ETM_Q32_172789"/>
      <w:bookmarkEnd w:id="15921"/>
      <w:r>
        <w:rPr>
          <w:rFonts w:hint="cs"/>
          <w:rtl/>
          <w:lang w:eastAsia="he-IL"/>
        </w:rPr>
        <w:t xml:space="preserve">הדוחות של הבנק העולמי, קרן המטבע וגם כל סוכנויות דירוג </w:t>
      </w:r>
      <w:bookmarkStart w:id="15922" w:name="_ETM_Q32_179541"/>
      <w:bookmarkEnd w:id="15922"/>
      <w:r>
        <w:rPr>
          <w:rFonts w:hint="cs"/>
          <w:rtl/>
          <w:lang w:eastAsia="he-IL"/>
        </w:rPr>
        <w:t xml:space="preserve">האשראי, שזה </w:t>
      </w:r>
      <w:proofErr w:type="spellStart"/>
      <w:r>
        <w:rPr>
          <w:rFonts w:hint="cs"/>
          <w:rtl/>
          <w:lang w:eastAsia="he-IL"/>
        </w:rPr>
        <w:t>מוד'יס</w:t>
      </w:r>
      <w:proofErr w:type="spellEnd"/>
      <w:r>
        <w:rPr>
          <w:rFonts w:hint="cs"/>
          <w:rtl/>
          <w:lang w:eastAsia="he-IL"/>
        </w:rPr>
        <w:t xml:space="preserve">, </w:t>
      </w:r>
      <w:r>
        <w:rPr>
          <w:lang w:eastAsia="he-IL"/>
        </w:rPr>
        <w:t>SNP</w:t>
      </w:r>
      <w:r>
        <w:rPr>
          <w:rFonts w:hint="cs"/>
          <w:rtl/>
          <w:lang w:eastAsia="he-IL"/>
        </w:rPr>
        <w:t xml:space="preserve"> </w:t>
      </w:r>
      <w:proofErr w:type="spellStart"/>
      <w:r>
        <w:rPr>
          <w:rFonts w:hint="cs"/>
          <w:rtl/>
          <w:lang w:eastAsia="he-IL"/>
        </w:rPr>
        <w:t>וכו</w:t>
      </w:r>
      <w:proofErr w:type="spellEnd"/>
      <w:r w:rsidR="00546006">
        <w:rPr>
          <w:rFonts w:hint="cs"/>
          <w:rtl/>
          <w:lang w:eastAsia="he-IL"/>
        </w:rPr>
        <w:t>'</w:t>
      </w:r>
      <w:r>
        <w:rPr>
          <w:rFonts w:hint="cs"/>
          <w:rtl/>
          <w:lang w:eastAsia="he-IL"/>
        </w:rPr>
        <w:t xml:space="preserve">. </w:t>
      </w:r>
    </w:p>
    <w:p w:rsidR="002C4351" w:rsidRDefault="002C4351" w:rsidP="00111494">
      <w:pPr>
        <w:rPr>
          <w:rtl/>
          <w:lang w:eastAsia="he-IL"/>
        </w:rPr>
      </w:pPr>
      <w:bookmarkStart w:id="15923" w:name="_ETM_Q32_183300"/>
      <w:bookmarkStart w:id="15924" w:name="_ETM_Q32_183409"/>
      <w:bookmarkEnd w:id="15923"/>
      <w:bookmarkEnd w:id="15924"/>
    </w:p>
    <w:p w:rsidR="002C4351" w:rsidRDefault="00546006" w:rsidP="00546006">
      <w:pPr>
        <w:rPr>
          <w:rtl/>
          <w:lang w:eastAsia="he-IL"/>
        </w:rPr>
      </w:pPr>
      <w:r>
        <w:rPr>
          <w:rFonts w:hint="cs"/>
          <w:rtl/>
          <w:lang w:eastAsia="he-IL"/>
        </w:rPr>
        <w:t>עכשיו תראו</w:t>
      </w:r>
      <w:r w:rsidR="002C4351">
        <w:rPr>
          <w:rFonts w:hint="cs"/>
          <w:rtl/>
          <w:lang w:eastAsia="he-IL"/>
        </w:rPr>
        <w:t xml:space="preserve"> נתונים</w:t>
      </w:r>
      <w:r>
        <w:rPr>
          <w:rFonts w:hint="cs"/>
          <w:rtl/>
          <w:lang w:eastAsia="he-IL"/>
        </w:rPr>
        <w:t>.</w:t>
      </w:r>
      <w:r w:rsidR="002C4351">
        <w:rPr>
          <w:rFonts w:hint="cs"/>
          <w:rtl/>
          <w:lang w:eastAsia="he-IL"/>
        </w:rPr>
        <w:t xml:space="preserve"> </w:t>
      </w:r>
      <w:bookmarkStart w:id="15925" w:name="_ETM_Q32_183394"/>
      <w:bookmarkEnd w:id="15925"/>
      <w:r w:rsidR="002C4351">
        <w:rPr>
          <w:rFonts w:hint="cs"/>
          <w:rtl/>
          <w:lang w:eastAsia="he-IL"/>
        </w:rPr>
        <w:t xml:space="preserve">כלכלה זה – חבר'ה, כולם אוהבים </w:t>
      </w:r>
      <w:bookmarkStart w:id="15926" w:name="_ETM_Q32_186717"/>
      <w:bookmarkEnd w:id="15926"/>
      <w:r>
        <w:rPr>
          <w:rFonts w:hint="cs"/>
          <w:rtl/>
          <w:lang w:eastAsia="he-IL"/>
        </w:rPr>
        <w:t>להגיד: כלכלה זה פסיכולוגיה;</w:t>
      </w:r>
      <w:r w:rsidR="002C4351">
        <w:rPr>
          <w:rFonts w:hint="cs"/>
          <w:rtl/>
          <w:lang w:eastAsia="he-IL"/>
        </w:rPr>
        <w:t xml:space="preserve"> כלכלה זה קודם כול </w:t>
      </w:r>
      <w:bookmarkStart w:id="15927" w:name="_ETM_Q32_189024"/>
      <w:bookmarkEnd w:id="15927"/>
      <w:r w:rsidR="002C4351">
        <w:rPr>
          <w:rFonts w:hint="cs"/>
          <w:rtl/>
          <w:lang w:eastAsia="he-IL"/>
        </w:rPr>
        <w:t xml:space="preserve">מספרים. זה נתונים. אתה לא יכול למכור לוקשים לאנשים </w:t>
      </w:r>
      <w:bookmarkStart w:id="15928" w:name="_ETM_Q32_194905"/>
      <w:bookmarkEnd w:id="15928"/>
      <w:r w:rsidR="002C4351">
        <w:rPr>
          <w:rFonts w:hint="cs"/>
          <w:rtl/>
          <w:lang w:eastAsia="he-IL"/>
        </w:rPr>
        <w:t xml:space="preserve">כשאתה יודע שאתה הולך להפסיד פה בצורה דרסטית בכלכלה. קל לך </w:t>
      </w:r>
      <w:bookmarkStart w:id="15929" w:name="_ETM_Q32_198996"/>
      <w:bookmarkEnd w:id="15929"/>
      <w:r w:rsidR="002C4351">
        <w:rPr>
          <w:rFonts w:hint="cs"/>
          <w:rtl/>
          <w:lang w:eastAsia="he-IL"/>
        </w:rPr>
        <w:t xml:space="preserve">כראש הממשלה לתת הבטחות לשנת 2024, כשאתה לא </w:t>
      </w:r>
      <w:bookmarkStart w:id="15930" w:name="_ETM_Q32_204966"/>
      <w:bookmarkEnd w:id="15930"/>
      <w:r w:rsidR="002C4351">
        <w:rPr>
          <w:rFonts w:hint="cs"/>
          <w:rtl/>
          <w:lang w:eastAsia="he-IL"/>
        </w:rPr>
        <w:t>יודע אם אתה גומר את שנת 2023 בלי גירעון.</w:t>
      </w:r>
      <w:bookmarkStart w:id="15931" w:name="_ETM_Q32_208379"/>
      <w:bookmarkEnd w:id="15931"/>
      <w:r w:rsidR="002C4351">
        <w:rPr>
          <w:rFonts w:hint="cs"/>
          <w:rtl/>
          <w:lang w:eastAsia="he-IL"/>
        </w:rPr>
        <w:t xml:space="preserve"> היום כבר מדברים על גירעון של 4%, שזו רק </w:t>
      </w:r>
      <w:bookmarkStart w:id="15932" w:name="_ETM_Q32_211233"/>
      <w:bookmarkEnd w:id="15932"/>
      <w:r w:rsidR="002C4351">
        <w:rPr>
          <w:rFonts w:hint="cs"/>
          <w:rtl/>
          <w:lang w:eastAsia="he-IL"/>
        </w:rPr>
        <w:t>התחלה.</w:t>
      </w:r>
      <w:bookmarkStart w:id="15933" w:name="_ETM_Q32_210795"/>
      <w:bookmarkEnd w:id="15933"/>
      <w:r>
        <w:rPr>
          <w:rFonts w:hint="cs"/>
          <w:rtl/>
          <w:lang w:eastAsia="he-IL"/>
        </w:rPr>
        <w:t xml:space="preserve"> </w:t>
      </w:r>
      <w:r w:rsidR="002C4351">
        <w:rPr>
          <w:rFonts w:hint="cs"/>
          <w:rtl/>
          <w:lang w:eastAsia="he-IL"/>
        </w:rPr>
        <w:t xml:space="preserve">חבר'ה, אני זוכר את הממשלה שכחלון היה </w:t>
      </w:r>
      <w:r>
        <w:rPr>
          <w:rFonts w:hint="cs"/>
          <w:rtl/>
          <w:lang w:eastAsia="he-IL"/>
        </w:rPr>
        <w:t xml:space="preserve">בה </w:t>
      </w:r>
      <w:r w:rsidR="002C4351">
        <w:rPr>
          <w:rFonts w:hint="cs"/>
          <w:rtl/>
          <w:lang w:eastAsia="he-IL"/>
        </w:rPr>
        <w:t xml:space="preserve">שר האוצר, </w:t>
      </w:r>
      <w:bookmarkStart w:id="15934" w:name="_ETM_Q32_215546"/>
      <w:bookmarkEnd w:id="15934"/>
      <w:r w:rsidR="002C4351">
        <w:rPr>
          <w:rFonts w:hint="cs"/>
          <w:rtl/>
          <w:lang w:eastAsia="he-IL"/>
        </w:rPr>
        <w:t>שתקפו אותו על זה שהוא</w:t>
      </w:r>
      <w:r>
        <w:rPr>
          <w:rFonts w:hint="cs"/>
          <w:rtl/>
          <w:lang w:eastAsia="he-IL"/>
        </w:rPr>
        <w:t xml:space="preserve"> –</w:t>
      </w:r>
      <w:r w:rsidR="002C4351">
        <w:rPr>
          <w:rFonts w:hint="cs"/>
          <w:rtl/>
          <w:lang w:eastAsia="he-IL"/>
        </w:rPr>
        <w:t xml:space="preserve"> הי</w:t>
      </w:r>
      <w:r>
        <w:rPr>
          <w:rFonts w:hint="cs"/>
          <w:rtl/>
          <w:lang w:eastAsia="he-IL"/>
        </w:rPr>
        <w:t>ית</w:t>
      </w:r>
      <w:r w:rsidR="002C4351">
        <w:rPr>
          <w:rFonts w:hint="cs"/>
          <w:rtl/>
          <w:lang w:eastAsia="he-IL"/>
        </w:rPr>
        <w:t xml:space="preserve">ה שם טעות בחישוב של </w:t>
      </w:r>
      <w:bookmarkStart w:id="15935" w:name="_ETM_Q32_218383"/>
      <w:bookmarkEnd w:id="15935"/>
      <w:r w:rsidR="002C4351">
        <w:rPr>
          <w:rFonts w:hint="cs"/>
          <w:rtl/>
          <w:lang w:eastAsia="he-IL"/>
        </w:rPr>
        <w:t>ה</w:t>
      </w:r>
      <w:r>
        <w:rPr>
          <w:rFonts w:hint="cs"/>
          <w:rtl/>
          <w:lang w:eastAsia="he-IL"/>
        </w:rPr>
        <w:t>גירעון מ-2.8% ל-3% ומשהו. והיום –</w:t>
      </w:r>
      <w:r w:rsidR="002C4351">
        <w:rPr>
          <w:rFonts w:hint="cs"/>
          <w:rtl/>
          <w:lang w:eastAsia="he-IL"/>
        </w:rPr>
        <w:t xml:space="preserve"> כבר היום</w:t>
      </w:r>
      <w:r>
        <w:rPr>
          <w:rFonts w:hint="cs"/>
          <w:rtl/>
          <w:lang w:eastAsia="he-IL"/>
        </w:rPr>
        <w:t>, אחרי</w:t>
      </w:r>
      <w:r w:rsidR="002C4351">
        <w:rPr>
          <w:rFonts w:hint="cs"/>
          <w:rtl/>
          <w:lang w:eastAsia="he-IL"/>
        </w:rPr>
        <w:t xml:space="preserve"> שאנחנו, הממשלה הקודמת, השארנו כלכלה עם אפס גירעון, כבר היום אחרי </w:t>
      </w:r>
      <w:bookmarkStart w:id="15936" w:name="_ETM_Q32_228138"/>
      <w:bookmarkEnd w:id="15936"/>
      <w:r w:rsidR="002C4351">
        <w:rPr>
          <w:rFonts w:hint="cs"/>
          <w:rtl/>
          <w:lang w:eastAsia="he-IL"/>
        </w:rPr>
        <w:t>חמישה חודשים מדברים על גירעון של 4% מהתוצר. חברים, זה מטורף</w:t>
      </w:r>
      <w:r>
        <w:rPr>
          <w:rFonts w:hint="cs"/>
          <w:rtl/>
          <w:lang w:eastAsia="he-IL"/>
        </w:rPr>
        <w:t>.</w:t>
      </w:r>
      <w:r w:rsidR="002C4351">
        <w:rPr>
          <w:rFonts w:hint="cs"/>
          <w:rtl/>
          <w:lang w:eastAsia="he-IL"/>
        </w:rPr>
        <w:t xml:space="preserve"> זה פשוט מטורף.</w:t>
      </w:r>
      <w:r w:rsidR="002C4351" w:rsidRPr="009C10C3">
        <w:rPr>
          <w:rFonts w:hint="cs"/>
          <w:rtl/>
          <w:lang w:eastAsia="he-IL"/>
        </w:rPr>
        <w:t xml:space="preserve"> </w:t>
      </w:r>
      <w:bookmarkStart w:id="15937" w:name="_ETM_Q32_234353"/>
      <w:bookmarkStart w:id="15938" w:name="_ETM_Q32_234421"/>
      <w:bookmarkEnd w:id="15937"/>
      <w:bookmarkEnd w:id="15938"/>
    </w:p>
    <w:p w:rsidR="002C4351" w:rsidRDefault="002C4351" w:rsidP="00111494">
      <w:pPr>
        <w:rPr>
          <w:rtl/>
          <w:lang w:eastAsia="he-IL"/>
        </w:rPr>
      </w:pPr>
    </w:p>
    <w:p w:rsidR="002C4351" w:rsidRDefault="002C4351" w:rsidP="00111494">
      <w:pPr>
        <w:pStyle w:val="af8"/>
        <w:keepNext/>
        <w:rPr>
          <w:rtl/>
        </w:rPr>
      </w:pPr>
      <w:r w:rsidRPr="00B70587">
        <w:rPr>
          <w:rStyle w:val="TagStyle"/>
          <w:rtl/>
        </w:rPr>
        <w:t xml:space="preserve"> &lt;&lt; יור &gt;&gt; </w:t>
      </w:r>
      <w:r>
        <w:rPr>
          <w:rtl/>
        </w:rPr>
        <w:t>היו"ר אוריאל בוסו:</w:t>
      </w:r>
      <w:r w:rsidRPr="00B70587">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5939" w:name="_ETM_Q32_235912"/>
      <w:bookmarkEnd w:id="15939"/>
      <w:r>
        <w:rPr>
          <w:rFonts w:hint="cs"/>
          <w:rtl/>
          <w:lang w:eastAsia="he-IL"/>
        </w:rPr>
        <w:t>תודה רבה.</w:t>
      </w:r>
    </w:p>
    <w:p w:rsidR="002C4351" w:rsidRDefault="002C4351" w:rsidP="00111494">
      <w:pPr>
        <w:rPr>
          <w:rtl/>
          <w:lang w:eastAsia="he-IL"/>
        </w:rPr>
      </w:pPr>
      <w:bookmarkStart w:id="15940" w:name="_ETM_Q32_234933"/>
      <w:bookmarkStart w:id="15941" w:name="_ETM_Q32_235026"/>
      <w:bookmarkEnd w:id="15940"/>
      <w:bookmarkEnd w:id="15941"/>
    </w:p>
    <w:p w:rsidR="002C4351" w:rsidRDefault="002C4351" w:rsidP="00111494">
      <w:pPr>
        <w:pStyle w:val="-"/>
        <w:keepNext/>
        <w:rPr>
          <w:rtl/>
        </w:rPr>
      </w:pPr>
      <w:bookmarkStart w:id="15942" w:name="ET_speakercontinue_5792_9"/>
      <w:r w:rsidRPr="00B70587">
        <w:rPr>
          <w:rStyle w:val="TagStyle"/>
          <w:rtl/>
        </w:rPr>
        <w:t xml:space="preserve"> &lt;&lt; דובר_המשך &gt;&gt; </w:t>
      </w:r>
      <w:r>
        <w:rPr>
          <w:rtl/>
        </w:rPr>
        <w:t>יבגני סובה (ישראל ביתנו):</w:t>
      </w:r>
      <w:r w:rsidRPr="00B70587">
        <w:rPr>
          <w:rStyle w:val="TagStyle"/>
          <w:rtl/>
        </w:rPr>
        <w:t xml:space="preserve"> &lt;&lt; דובר_המשך &gt;&gt;</w:t>
      </w:r>
      <w:r>
        <w:rPr>
          <w:rtl/>
        </w:rPr>
        <w:t xml:space="preserve"> </w:t>
      </w:r>
      <w:bookmarkEnd w:id="15942"/>
    </w:p>
    <w:p w:rsidR="002C4351" w:rsidRDefault="002C4351" w:rsidP="00A1455A">
      <w:pPr>
        <w:rPr>
          <w:rtl/>
          <w:lang w:eastAsia="he-IL"/>
        </w:rPr>
      </w:pPr>
    </w:p>
    <w:p w:rsidR="002C4351" w:rsidRDefault="002C4351" w:rsidP="00111494">
      <w:pPr>
        <w:rPr>
          <w:rtl/>
          <w:lang w:eastAsia="he-IL"/>
        </w:rPr>
      </w:pPr>
      <w:bookmarkStart w:id="15943" w:name="_ETM_Q32_236337"/>
      <w:bookmarkEnd w:id="15943"/>
      <w:r>
        <w:rPr>
          <w:rFonts w:hint="cs"/>
          <w:rtl/>
          <w:lang w:eastAsia="he-IL"/>
        </w:rPr>
        <w:t xml:space="preserve">אני מסיים, משפט אחד לסיום. זה דבר מטורף, כי בסופו של דבר </w:t>
      </w:r>
      <w:bookmarkStart w:id="15944" w:name="_ETM_Q32_248404"/>
      <w:bookmarkEnd w:id="15944"/>
      <w:r>
        <w:rPr>
          <w:rFonts w:hint="cs"/>
          <w:rtl/>
          <w:lang w:eastAsia="he-IL"/>
        </w:rPr>
        <w:t xml:space="preserve">כל ההבטחות האלה שכרגע ניתנות בהתאם לסקרים – בבוקר </w:t>
      </w:r>
      <w:bookmarkStart w:id="15945" w:name="_ETM_Q32_246894"/>
      <w:bookmarkEnd w:id="15945"/>
      <w:r>
        <w:rPr>
          <w:rFonts w:hint="cs"/>
          <w:rtl/>
          <w:lang w:eastAsia="he-IL"/>
        </w:rPr>
        <w:t xml:space="preserve">נתניהו רואה סקרים, בערב הוא נותן מסיבת עיתונאים ומבטיח – </w:t>
      </w:r>
      <w:bookmarkStart w:id="15946" w:name="_ETM_Q32_251712"/>
      <w:bookmarkEnd w:id="15946"/>
      <w:r>
        <w:rPr>
          <w:rFonts w:hint="cs"/>
          <w:rtl/>
          <w:lang w:eastAsia="he-IL"/>
        </w:rPr>
        <w:t xml:space="preserve">זה צ'קים ללא כיסוי. </w:t>
      </w:r>
    </w:p>
    <w:p w:rsidR="002C4351" w:rsidRDefault="002C4351" w:rsidP="00111494">
      <w:pPr>
        <w:rPr>
          <w:rtl/>
          <w:lang w:eastAsia="he-IL"/>
        </w:rPr>
      </w:pPr>
      <w:bookmarkStart w:id="15947" w:name="_ETM_Q32_253220"/>
      <w:bookmarkStart w:id="15948" w:name="_ETM_Q32_253327"/>
      <w:bookmarkEnd w:id="15947"/>
      <w:bookmarkEnd w:id="15948"/>
    </w:p>
    <w:p w:rsidR="002C4351" w:rsidRDefault="002C4351" w:rsidP="00111494">
      <w:pPr>
        <w:rPr>
          <w:rtl/>
          <w:lang w:eastAsia="he-IL"/>
        </w:rPr>
      </w:pPr>
      <w:bookmarkStart w:id="15949" w:name="_ETM_Q32_253460"/>
      <w:bookmarkStart w:id="15950" w:name="_ETM_Q32_253558"/>
      <w:bookmarkEnd w:id="15949"/>
      <w:bookmarkEnd w:id="15950"/>
      <w:r>
        <w:rPr>
          <w:rFonts w:hint="cs"/>
          <w:rtl/>
          <w:lang w:eastAsia="he-IL"/>
        </w:rPr>
        <w:t xml:space="preserve">אתה, אדוני היושב-ראש, אתה, הראשון שקשוב </w:t>
      </w:r>
      <w:bookmarkStart w:id="15951" w:name="_ETM_Q32_257607"/>
      <w:bookmarkEnd w:id="15951"/>
      <w:r>
        <w:rPr>
          <w:rFonts w:hint="cs"/>
          <w:rtl/>
          <w:lang w:eastAsia="he-IL"/>
        </w:rPr>
        <w:t xml:space="preserve">לשכבות החלשות, צריך להבין את זה. זה צ'ק ללא </w:t>
      </w:r>
      <w:bookmarkStart w:id="15952" w:name="_ETM_Q32_259981"/>
      <w:bookmarkEnd w:id="15952"/>
      <w:r>
        <w:rPr>
          <w:rFonts w:hint="cs"/>
          <w:rtl/>
          <w:lang w:eastAsia="he-IL"/>
        </w:rPr>
        <w:t>כיסוי.</w:t>
      </w:r>
      <w:bookmarkStart w:id="15953" w:name="_ETM_Q32_259069"/>
      <w:bookmarkEnd w:id="15953"/>
    </w:p>
    <w:p w:rsidR="002C4351" w:rsidRDefault="002C4351" w:rsidP="00111494">
      <w:pPr>
        <w:rPr>
          <w:rtl/>
          <w:lang w:eastAsia="he-IL"/>
        </w:rPr>
      </w:pPr>
      <w:bookmarkStart w:id="15954" w:name="_ETM_Q32_259168"/>
      <w:bookmarkEnd w:id="15954"/>
    </w:p>
    <w:p w:rsidR="002C4351" w:rsidRDefault="002C4351" w:rsidP="00111494">
      <w:pPr>
        <w:pStyle w:val="af8"/>
        <w:keepNext/>
        <w:rPr>
          <w:rtl/>
        </w:rPr>
      </w:pPr>
      <w:r w:rsidRPr="00B70587">
        <w:rPr>
          <w:rStyle w:val="TagStyle"/>
          <w:rtl/>
        </w:rPr>
        <w:t xml:space="preserve"> &lt;&lt; יור &gt;&gt; </w:t>
      </w:r>
      <w:r>
        <w:rPr>
          <w:rtl/>
        </w:rPr>
        <w:t>היו"ר אוריאל בוסו:</w:t>
      </w:r>
      <w:r w:rsidRPr="00B70587">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5955" w:name="_ETM_Q32_260385"/>
      <w:bookmarkEnd w:id="15955"/>
      <w:r>
        <w:rPr>
          <w:rFonts w:hint="cs"/>
          <w:rtl/>
          <w:lang w:eastAsia="he-IL"/>
        </w:rPr>
        <w:t>תודה.</w:t>
      </w:r>
    </w:p>
    <w:p w:rsidR="002C4351" w:rsidRDefault="002C4351" w:rsidP="00111494">
      <w:pPr>
        <w:rPr>
          <w:rtl/>
          <w:lang w:eastAsia="he-IL"/>
        </w:rPr>
      </w:pPr>
    </w:p>
    <w:p w:rsidR="002C4351" w:rsidRDefault="002C4351" w:rsidP="00111494">
      <w:pPr>
        <w:pStyle w:val="-"/>
        <w:keepNext/>
        <w:rPr>
          <w:rtl/>
        </w:rPr>
      </w:pPr>
      <w:bookmarkStart w:id="15956" w:name="ET_speakercontinue_5792_11"/>
      <w:r w:rsidRPr="00B70587">
        <w:rPr>
          <w:rStyle w:val="TagStyle"/>
          <w:rtl/>
        </w:rPr>
        <w:t xml:space="preserve"> &lt;&lt; דובר_המשך &gt;&gt; </w:t>
      </w:r>
      <w:r>
        <w:rPr>
          <w:rtl/>
        </w:rPr>
        <w:t>יבגני סובה (ישראל ביתנו):</w:t>
      </w:r>
      <w:r w:rsidRPr="00B70587">
        <w:rPr>
          <w:rStyle w:val="TagStyle"/>
          <w:rtl/>
        </w:rPr>
        <w:t xml:space="preserve"> &lt;&lt; דובר_המשך &gt;&gt;</w:t>
      </w:r>
      <w:r>
        <w:rPr>
          <w:rtl/>
        </w:rPr>
        <w:t xml:space="preserve"> </w:t>
      </w:r>
      <w:bookmarkEnd w:id="15956"/>
    </w:p>
    <w:p w:rsidR="002C4351" w:rsidRDefault="002C4351" w:rsidP="00A1455A">
      <w:pPr>
        <w:rPr>
          <w:rtl/>
          <w:lang w:eastAsia="he-IL"/>
        </w:rPr>
      </w:pPr>
    </w:p>
    <w:p w:rsidR="002C4351" w:rsidRDefault="00546006" w:rsidP="00546006">
      <w:pPr>
        <w:rPr>
          <w:rtl/>
          <w:lang w:eastAsia="he-IL"/>
        </w:rPr>
      </w:pPr>
      <w:r>
        <w:rPr>
          <w:rFonts w:hint="cs"/>
          <w:rtl/>
          <w:lang w:eastAsia="he-IL"/>
        </w:rPr>
        <w:t>אני לא יודע מה אתם שותקים</w:t>
      </w:r>
      <w:r w:rsidR="002C4351">
        <w:rPr>
          <w:rFonts w:hint="cs"/>
          <w:rtl/>
          <w:lang w:eastAsia="he-IL"/>
        </w:rPr>
        <w:t xml:space="preserve"> ואיך אתם מתכוונים לעבור </w:t>
      </w:r>
      <w:bookmarkStart w:id="15957" w:name="_ETM_Q32_262122"/>
      <w:bookmarkEnd w:id="15957"/>
      <w:r w:rsidR="002C4351">
        <w:rPr>
          <w:rFonts w:hint="cs"/>
          <w:rtl/>
          <w:lang w:eastAsia="he-IL"/>
        </w:rPr>
        <w:t>לסדר</w:t>
      </w:r>
      <w:r>
        <w:rPr>
          <w:rFonts w:hint="cs"/>
          <w:rtl/>
          <w:lang w:eastAsia="he-IL"/>
        </w:rPr>
        <w:t>-</w:t>
      </w:r>
      <w:r w:rsidR="002C4351">
        <w:rPr>
          <w:rFonts w:hint="cs"/>
          <w:rtl/>
          <w:lang w:eastAsia="he-IL"/>
        </w:rPr>
        <w:t>היום. תודה רבה.</w:t>
      </w:r>
    </w:p>
    <w:p w:rsidR="002C4351" w:rsidRDefault="002C4351" w:rsidP="00111494">
      <w:pPr>
        <w:rPr>
          <w:rtl/>
          <w:lang w:eastAsia="he-IL"/>
        </w:rPr>
      </w:pPr>
    </w:p>
    <w:p w:rsidR="002C4351" w:rsidRDefault="002C4351" w:rsidP="00111494">
      <w:pPr>
        <w:pStyle w:val="af8"/>
        <w:keepNext/>
        <w:rPr>
          <w:rtl/>
        </w:rPr>
      </w:pPr>
      <w:r w:rsidRPr="00B70587">
        <w:rPr>
          <w:rStyle w:val="TagStyle"/>
          <w:rtl/>
        </w:rPr>
        <w:t xml:space="preserve"> &lt;&lt; יור &gt;&gt; </w:t>
      </w:r>
      <w:r>
        <w:rPr>
          <w:rtl/>
        </w:rPr>
        <w:t>היו"ר אוריאל בוסו:</w:t>
      </w:r>
      <w:r w:rsidRPr="00B70587">
        <w:rPr>
          <w:rStyle w:val="TagStyle"/>
          <w:rtl/>
        </w:rPr>
        <w:t xml:space="preserve"> &lt;&lt; יור &gt;&gt;</w:t>
      </w:r>
      <w:r>
        <w:rPr>
          <w:rtl/>
        </w:rPr>
        <w:t xml:space="preserve"> </w:t>
      </w:r>
    </w:p>
    <w:p w:rsidR="002C4351" w:rsidRDefault="002C4351" w:rsidP="00A1455A">
      <w:pPr>
        <w:rPr>
          <w:rtl/>
          <w:lang w:eastAsia="he-IL"/>
        </w:rPr>
      </w:pPr>
    </w:p>
    <w:p w:rsidR="002C4351" w:rsidRDefault="002C4351" w:rsidP="00181378">
      <w:pPr>
        <w:rPr>
          <w:rtl/>
          <w:lang w:eastAsia="he-IL"/>
        </w:rPr>
      </w:pPr>
      <w:r>
        <w:rPr>
          <w:rFonts w:hint="cs"/>
          <w:rtl/>
          <w:lang w:eastAsia="he-IL"/>
        </w:rPr>
        <w:t xml:space="preserve">תודה רבה. חבר הכנסת דני דנון – אינו נוכח; חבר הכנסת דן אילוז – אינו נוכח; </w:t>
      </w:r>
      <w:bookmarkStart w:id="15958" w:name="_ETM_Q32_269078"/>
      <w:bookmarkEnd w:id="15958"/>
      <w:r>
        <w:rPr>
          <w:rFonts w:hint="cs"/>
          <w:rtl/>
          <w:lang w:eastAsia="he-IL"/>
        </w:rPr>
        <w:t xml:space="preserve">חבר הכנסת ישראל אייכלר – אינו נוכח; חבר הכנסת משה </w:t>
      </w:r>
      <w:bookmarkStart w:id="15959" w:name="_ETM_Q32_272032"/>
      <w:bookmarkEnd w:id="15959"/>
      <w:r>
        <w:rPr>
          <w:rFonts w:hint="cs"/>
          <w:rtl/>
          <w:lang w:eastAsia="he-IL"/>
        </w:rPr>
        <w:t xml:space="preserve">רוט – אינו נוכח; חבר הכנסת אריאל קלנר – </w:t>
      </w:r>
      <w:bookmarkStart w:id="15960" w:name="_ETM_Q32_272610"/>
      <w:bookmarkEnd w:id="15960"/>
      <w:r>
        <w:rPr>
          <w:rFonts w:hint="cs"/>
          <w:rtl/>
          <w:lang w:eastAsia="he-IL"/>
        </w:rPr>
        <w:t xml:space="preserve">אינו נוכח; חברת הכנסת טלי גוטליב – אינה נוכחת; </w:t>
      </w:r>
      <w:bookmarkStart w:id="15961" w:name="_ETM_Q32_275726"/>
      <w:bookmarkEnd w:id="15961"/>
      <w:r>
        <w:rPr>
          <w:rFonts w:hint="cs"/>
          <w:rtl/>
          <w:lang w:eastAsia="he-IL"/>
        </w:rPr>
        <w:t xml:space="preserve">חברת הכנסת אימאן ח'טיב יאסין </w:t>
      </w:r>
      <w:r>
        <w:rPr>
          <w:rFonts w:hint="eastAsia"/>
          <w:rtl/>
          <w:lang w:eastAsia="he-IL"/>
        </w:rPr>
        <w:t>– אינה נוכחת</w:t>
      </w:r>
      <w:r>
        <w:rPr>
          <w:rFonts w:hint="cs"/>
          <w:rtl/>
          <w:lang w:eastAsia="he-IL"/>
        </w:rPr>
        <w:t xml:space="preserve">; חברת הכנסת </w:t>
      </w:r>
      <w:bookmarkStart w:id="15962" w:name="_ETM_Q32_277568"/>
      <w:bookmarkEnd w:id="15962"/>
      <w:r>
        <w:rPr>
          <w:rFonts w:hint="cs"/>
          <w:rtl/>
          <w:lang w:eastAsia="he-IL"/>
        </w:rPr>
        <w:t>אורית פרקש הכהן – אינה נוכחת. חברת הכנסת</w:t>
      </w:r>
      <w:bookmarkStart w:id="15963" w:name="_ETM_Q32_283494"/>
      <w:bookmarkEnd w:id="15963"/>
      <w:r>
        <w:rPr>
          <w:rFonts w:hint="cs"/>
          <w:rtl/>
          <w:lang w:eastAsia="he-IL"/>
        </w:rPr>
        <w:t xml:space="preserve"> טטיאנה מזרסקי תעלה ותבוא, בבקשה.</w:t>
      </w:r>
    </w:p>
    <w:p w:rsidR="002C4351" w:rsidRDefault="002C4351" w:rsidP="00111494">
      <w:pPr>
        <w:rPr>
          <w:rtl/>
          <w:lang w:eastAsia="he-IL"/>
        </w:rPr>
      </w:pPr>
      <w:bookmarkStart w:id="15964" w:name="_ETM_Q32_286756"/>
      <w:bookmarkStart w:id="15965" w:name="_ETM_Q32_286835"/>
      <w:bookmarkStart w:id="15966" w:name="_ETM_Q32_287348"/>
      <w:bookmarkStart w:id="15967" w:name="_ETM_Q32_287409"/>
      <w:bookmarkStart w:id="15968" w:name="_ETM_Q32_288981"/>
      <w:bookmarkEnd w:id="15964"/>
      <w:bookmarkEnd w:id="15965"/>
      <w:bookmarkEnd w:id="15966"/>
      <w:bookmarkEnd w:id="15967"/>
      <w:bookmarkEnd w:id="15968"/>
    </w:p>
    <w:p w:rsidR="002C4351" w:rsidRDefault="002C4351" w:rsidP="00111494">
      <w:pPr>
        <w:pStyle w:val="a4"/>
        <w:keepNext/>
        <w:rPr>
          <w:rtl/>
        </w:rPr>
      </w:pPr>
      <w:bookmarkStart w:id="15969" w:name="ET_speaker_6228_14"/>
      <w:r w:rsidRPr="00F910A2">
        <w:rPr>
          <w:rStyle w:val="TagStyle"/>
          <w:rtl/>
        </w:rPr>
        <w:t xml:space="preserve"> &lt;&lt; דובר &gt;&gt; </w:t>
      </w:r>
      <w:bookmarkStart w:id="15970" w:name="_Toc133925864"/>
      <w:bookmarkStart w:id="15971" w:name="_Toc133926092"/>
      <w:bookmarkStart w:id="15972" w:name="_Toc153806321"/>
      <w:r>
        <w:rPr>
          <w:rtl/>
        </w:rPr>
        <w:t>טטיאנה מזרסקי (יש עתיד):</w:t>
      </w:r>
      <w:bookmarkEnd w:id="15970"/>
      <w:bookmarkEnd w:id="15971"/>
      <w:bookmarkEnd w:id="15972"/>
      <w:r w:rsidRPr="00F910A2">
        <w:rPr>
          <w:rStyle w:val="TagStyle"/>
          <w:rtl/>
        </w:rPr>
        <w:t xml:space="preserve"> &lt;&lt; דובר &gt;&gt;</w:t>
      </w:r>
      <w:r>
        <w:rPr>
          <w:rtl/>
        </w:rPr>
        <w:t xml:space="preserve"> </w:t>
      </w:r>
      <w:bookmarkEnd w:id="15969"/>
    </w:p>
    <w:p w:rsidR="002C4351" w:rsidRDefault="002C4351" w:rsidP="00A1455A">
      <w:pPr>
        <w:rPr>
          <w:rtl/>
          <w:lang w:eastAsia="he-IL"/>
        </w:rPr>
      </w:pPr>
    </w:p>
    <w:p w:rsidR="002C4351" w:rsidRDefault="002C4351" w:rsidP="00181378">
      <w:pPr>
        <w:rPr>
          <w:rtl/>
          <w:lang w:eastAsia="he-IL"/>
        </w:rPr>
      </w:pPr>
      <w:bookmarkStart w:id="15973" w:name="_ETM_Q32_291717"/>
      <w:bookmarkStart w:id="15974" w:name="_ETM_Q32_291782"/>
      <w:bookmarkEnd w:id="15973"/>
      <w:bookmarkEnd w:id="15974"/>
      <w:r>
        <w:rPr>
          <w:rFonts w:hint="cs"/>
          <w:rtl/>
          <w:lang w:eastAsia="he-IL"/>
        </w:rPr>
        <w:t xml:space="preserve">אדוני היושב-ראש, כנסת נכבדה, אני לא יכולה להתעלם מהאירוע שהתעוררנו אליו בבוקר. היום נרצחה </w:t>
      </w:r>
      <w:bookmarkStart w:id="15975" w:name="_ETM_Q32_307071"/>
      <w:bookmarkEnd w:id="15975"/>
      <w:r>
        <w:rPr>
          <w:rFonts w:hint="cs"/>
          <w:rtl/>
          <w:lang w:eastAsia="he-IL"/>
        </w:rPr>
        <w:t xml:space="preserve">האישה ה-12 מתחילת השנה. אימא צעירה ושני בניה הפעוטים. משפחה </w:t>
      </w:r>
      <w:bookmarkStart w:id="15976" w:name="_ETM_Q32_315290"/>
      <w:bookmarkEnd w:id="15976"/>
      <w:r>
        <w:rPr>
          <w:rFonts w:hint="cs"/>
          <w:rtl/>
          <w:lang w:eastAsia="he-IL"/>
        </w:rPr>
        <w:t xml:space="preserve">נורמטיבית כביכול. אף אחד מסביבם לא ידע ולא שמע </w:t>
      </w:r>
      <w:bookmarkStart w:id="15977" w:name="_ETM_Q32_318043"/>
      <w:bookmarkEnd w:id="15977"/>
      <w:r>
        <w:rPr>
          <w:rFonts w:hint="cs"/>
          <w:rtl/>
          <w:lang w:eastAsia="he-IL"/>
        </w:rPr>
        <w:t xml:space="preserve">על בעיה כלשהי. האימא, הילדים, יהיה זכרם </w:t>
      </w:r>
      <w:bookmarkStart w:id="15978" w:name="_ETM_Q32_327037"/>
      <w:bookmarkEnd w:id="15978"/>
      <w:r>
        <w:rPr>
          <w:rFonts w:hint="cs"/>
          <w:rtl/>
          <w:lang w:eastAsia="he-IL"/>
        </w:rPr>
        <w:t xml:space="preserve">לברכה, תושבי טייבה. למרבה הזוועה הם נכנסו לרשימה הקשה והעצובה </w:t>
      </w:r>
      <w:bookmarkStart w:id="15979" w:name="_ETM_Q32_332372"/>
      <w:bookmarkEnd w:id="15979"/>
      <w:r>
        <w:rPr>
          <w:rFonts w:hint="cs"/>
          <w:rtl/>
          <w:lang w:eastAsia="he-IL"/>
        </w:rPr>
        <w:t xml:space="preserve">של קורבנות אלימות בתוך המשפחה, כאשר האבא החליט לקחת לידיו </w:t>
      </w:r>
      <w:bookmarkStart w:id="15980" w:name="_ETM_Q32_339050"/>
      <w:bookmarkEnd w:id="15980"/>
      <w:r>
        <w:rPr>
          <w:rFonts w:hint="cs"/>
          <w:rtl/>
          <w:lang w:eastAsia="he-IL"/>
        </w:rPr>
        <w:t>את חיי רעייתו וגם ילדיו. פגשנו זאת בחברה היהודית, הערבית</w:t>
      </w:r>
      <w:bookmarkStart w:id="15981" w:name="_ETM_Q32_345005"/>
      <w:bookmarkEnd w:id="15981"/>
      <w:r>
        <w:rPr>
          <w:rFonts w:hint="cs"/>
          <w:rtl/>
          <w:lang w:eastAsia="he-IL"/>
        </w:rPr>
        <w:t>, בכל הסקטורים, המוצאים, הגילים, רמות השכלה ו</w:t>
      </w:r>
      <w:r w:rsidR="00546006">
        <w:rPr>
          <w:rFonts w:hint="cs"/>
          <w:rtl/>
          <w:lang w:eastAsia="he-IL"/>
        </w:rPr>
        <w:t>ה</w:t>
      </w:r>
      <w:r>
        <w:rPr>
          <w:rFonts w:hint="cs"/>
          <w:rtl/>
          <w:lang w:eastAsia="he-IL"/>
        </w:rPr>
        <w:t xml:space="preserve">מעמד </w:t>
      </w:r>
      <w:r w:rsidR="00546006">
        <w:rPr>
          <w:rFonts w:hint="cs"/>
          <w:rtl/>
          <w:lang w:eastAsia="he-IL"/>
        </w:rPr>
        <w:t>ה</w:t>
      </w:r>
      <w:r>
        <w:rPr>
          <w:rFonts w:hint="cs"/>
          <w:rtl/>
          <w:lang w:eastAsia="he-IL"/>
        </w:rPr>
        <w:t xml:space="preserve">חברתי. לאלימות הזאת אין מכנה משותף מלבד העובדה שהיא לא מטופלת על </w:t>
      </w:r>
      <w:bookmarkStart w:id="15982" w:name="_ETM_Q32_357324"/>
      <w:bookmarkEnd w:id="15982"/>
      <w:r>
        <w:rPr>
          <w:rFonts w:hint="cs"/>
          <w:rtl/>
          <w:lang w:eastAsia="he-IL"/>
        </w:rPr>
        <w:t xml:space="preserve">ידי ממשלת ישראל. </w:t>
      </w:r>
      <w:bookmarkStart w:id="15983" w:name="_ETM_Q32_358947"/>
      <w:bookmarkStart w:id="15984" w:name="_ETM_Q32_359026"/>
      <w:bookmarkStart w:id="15985" w:name="_ETM_Q32_359154"/>
      <w:bookmarkStart w:id="15986" w:name="_ETM_Q32_359213"/>
      <w:bookmarkEnd w:id="15983"/>
      <w:bookmarkEnd w:id="15984"/>
      <w:bookmarkEnd w:id="15985"/>
      <w:bookmarkEnd w:id="15986"/>
    </w:p>
    <w:p w:rsidR="002C4351" w:rsidRDefault="002C4351" w:rsidP="00181378">
      <w:pPr>
        <w:rPr>
          <w:rtl/>
          <w:lang w:eastAsia="he-IL"/>
        </w:rPr>
      </w:pPr>
    </w:p>
    <w:p w:rsidR="002C4351" w:rsidRDefault="002C4351" w:rsidP="00546006">
      <w:pPr>
        <w:rPr>
          <w:rtl/>
          <w:lang w:eastAsia="he-IL"/>
        </w:rPr>
      </w:pPr>
      <w:r>
        <w:rPr>
          <w:rFonts w:hint="cs"/>
          <w:rtl/>
          <w:lang w:eastAsia="he-IL"/>
        </w:rPr>
        <w:t xml:space="preserve">רק לאחרונה השר שמונה לנושא זה, איתמר בן </w:t>
      </w:r>
      <w:bookmarkStart w:id="15987" w:name="_ETM_Q32_364181"/>
      <w:bookmarkEnd w:id="15987"/>
      <w:r>
        <w:rPr>
          <w:rFonts w:hint="cs"/>
          <w:rtl/>
          <w:lang w:eastAsia="he-IL"/>
        </w:rPr>
        <w:t xml:space="preserve">גביר, עצר את חקיקת </w:t>
      </w:r>
      <w:proofErr w:type="spellStart"/>
      <w:r>
        <w:rPr>
          <w:rFonts w:hint="cs"/>
          <w:rtl/>
          <w:lang w:eastAsia="he-IL"/>
        </w:rPr>
        <w:t>האיזוק</w:t>
      </w:r>
      <w:proofErr w:type="spellEnd"/>
      <w:r>
        <w:rPr>
          <w:rFonts w:hint="cs"/>
          <w:rtl/>
          <w:lang w:eastAsia="he-IL"/>
        </w:rPr>
        <w:t xml:space="preserve"> האלקטרוני ומצא בעצמו המון סלחנות </w:t>
      </w:r>
      <w:bookmarkStart w:id="15988" w:name="_ETM_Q32_367349"/>
      <w:bookmarkEnd w:id="15988"/>
      <w:r w:rsidR="00546006">
        <w:rPr>
          <w:rFonts w:hint="cs"/>
          <w:rtl/>
          <w:lang w:eastAsia="he-IL"/>
        </w:rPr>
        <w:t>כ</w:t>
      </w:r>
      <w:r>
        <w:rPr>
          <w:rFonts w:hint="cs"/>
          <w:rtl/>
          <w:lang w:eastAsia="he-IL"/>
        </w:rPr>
        <w:t>ל</w:t>
      </w:r>
      <w:r w:rsidR="00546006">
        <w:rPr>
          <w:rFonts w:hint="cs"/>
          <w:rtl/>
          <w:lang w:eastAsia="he-IL"/>
        </w:rPr>
        <w:t xml:space="preserve">פי </w:t>
      </w:r>
      <w:r>
        <w:rPr>
          <w:rFonts w:hint="cs"/>
          <w:rtl/>
          <w:lang w:eastAsia="he-IL"/>
        </w:rPr>
        <w:t xml:space="preserve">גברים אלימים. כאשר ממשלת לפיד רצתה לקדם חוקים בנדון, קואליציית </w:t>
      </w:r>
      <w:bookmarkStart w:id="15989" w:name="_ETM_Q32_373609"/>
      <w:bookmarkEnd w:id="15989"/>
      <w:r>
        <w:rPr>
          <w:rFonts w:hint="cs"/>
          <w:rtl/>
          <w:lang w:eastAsia="he-IL"/>
        </w:rPr>
        <w:t xml:space="preserve">הליכוד והימין סיכלה זאת. כאבי בטן של חברות כנסת </w:t>
      </w:r>
      <w:bookmarkStart w:id="15990" w:name="_ETM_Q32_380996"/>
      <w:bookmarkEnd w:id="15990"/>
      <w:r>
        <w:rPr>
          <w:rFonts w:hint="cs"/>
          <w:rtl/>
          <w:lang w:eastAsia="he-IL"/>
        </w:rPr>
        <w:t xml:space="preserve">מסוימות נעלמו רק בגלל הנקמנות המפלגתית, וכן, האלימות במשפחה </w:t>
      </w:r>
      <w:bookmarkStart w:id="15991" w:name="_ETM_Q32_388038"/>
      <w:bookmarkEnd w:id="15991"/>
      <w:r>
        <w:rPr>
          <w:rFonts w:hint="cs"/>
          <w:rtl/>
          <w:lang w:eastAsia="he-IL"/>
        </w:rPr>
        <w:t>ממשיכה להשתולל, נשים וילדים נרצחו</w:t>
      </w:r>
      <w:r w:rsidR="00546006">
        <w:rPr>
          <w:rFonts w:hint="cs"/>
          <w:rtl/>
          <w:lang w:eastAsia="he-IL"/>
        </w:rPr>
        <w:t>,</w:t>
      </w:r>
      <w:r>
        <w:rPr>
          <w:rFonts w:hint="cs"/>
          <w:rtl/>
          <w:lang w:eastAsia="he-IL"/>
        </w:rPr>
        <w:t xml:space="preserve"> ומי ידע כמה עשרות אלפים </w:t>
      </w:r>
      <w:bookmarkStart w:id="15992" w:name="_ETM_Q32_397986"/>
      <w:bookmarkEnd w:id="15992"/>
      <w:r>
        <w:rPr>
          <w:rFonts w:hint="cs"/>
          <w:rtl/>
          <w:lang w:eastAsia="he-IL"/>
        </w:rPr>
        <w:t xml:space="preserve">נמצאות בסיכון יום-יומי. </w:t>
      </w:r>
    </w:p>
    <w:p w:rsidR="002C4351" w:rsidRDefault="002C4351" w:rsidP="00111494">
      <w:pPr>
        <w:rPr>
          <w:rtl/>
          <w:lang w:eastAsia="he-IL"/>
        </w:rPr>
      </w:pPr>
      <w:bookmarkStart w:id="15993" w:name="_ETM_Q32_400230"/>
      <w:bookmarkStart w:id="15994" w:name="_ETM_Q32_400331"/>
      <w:bookmarkEnd w:id="15993"/>
      <w:bookmarkEnd w:id="15994"/>
    </w:p>
    <w:p w:rsidR="002C4351" w:rsidRDefault="002C4351" w:rsidP="00546006">
      <w:pPr>
        <w:rPr>
          <w:rtl/>
          <w:lang w:eastAsia="he-IL"/>
        </w:rPr>
      </w:pPr>
      <w:bookmarkStart w:id="15995" w:name="_ETM_Q32_400613"/>
      <w:bookmarkStart w:id="15996" w:name="_ETM_Q32_400689"/>
      <w:bookmarkEnd w:id="15995"/>
      <w:bookmarkEnd w:id="15996"/>
      <w:r>
        <w:rPr>
          <w:rFonts w:hint="cs"/>
          <w:rtl/>
          <w:lang w:eastAsia="he-IL"/>
        </w:rPr>
        <w:t>בכנסת העשרים-וארבע</w:t>
      </w:r>
      <w:r w:rsidR="00546006">
        <w:rPr>
          <w:rFonts w:hint="cs"/>
          <w:rtl/>
          <w:lang w:eastAsia="he-IL"/>
        </w:rPr>
        <w:t>,</w:t>
      </w:r>
      <w:r>
        <w:rPr>
          <w:rFonts w:hint="cs"/>
          <w:rtl/>
          <w:lang w:eastAsia="he-IL"/>
        </w:rPr>
        <w:t xml:space="preserve"> סגן השר לביטחון פנים לשעבר </w:t>
      </w:r>
      <w:bookmarkStart w:id="15997" w:name="_ETM_Q32_404686"/>
      <w:bookmarkEnd w:id="15997"/>
      <w:r>
        <w:rPr>
          <w:rFonts w:hint="cs"/>
          <w:rtl/>
          <w:lang w:eastAsia="he-IL"/>
        </w:rPr>
        <w:t>יואב סגלוביץ' הכין תוכנית ל</w:t>
      </w:r>
      <w:r w:rsidR="00546006">
        <w:rPr>
          <w:rFonts w:hint="cs"/>
          <w:rtl/>
          <w:lang w:eastAsia="he-IL"/>
        </w:rPr>
        <w:t>מיגור האלימות בקרב החברה הערבית –</w:t>
      </w:r>
      <w:r>
        <w:rPr>
          <w:rFonts w:hint="cs"/>
          <w:rtl/>
          <w:lang w:eastAsia="he-IL"/>
        </w:rPr>
        <w:t xml:space="preserve"> תוכנית הוליסטית אשר מיועדת גם למניעת אלימות במשפחה, </w:t>
      </w:r>
      <w:r w:rsidR="00546006">
        <w:rPr>
          <w:rFonts w:hint="cs"/>
          <w:rtl/>
          <w:lang w:eastAsia="he-IL"/>
        </w:rPr>
        <w:t>ל</w:t>
      </w:r>
      <w:r>
        <w:rPr>
          <w:rFonts w:hint="cs"/>
          <w:rtl/>
          <w:lang w:eastAsia="he-IL"/>
        </w:rPr>
        <w:t>מאבק בפשע ועוד</w:t>
      </w:r>
      <w:r w:rsidR="00546006">
        <w:rPr>
          <w:rFonts w:hint="cs"/>
          <w:rtl/>
          <w:lang w:eastAsia="he-IL"/>
        </w:rPr>
        <w:t>;</w:t>
      </w:r>
      <w:r>
        <w:rPr>
          <w:rFonts w:hint="cs"/>
          <w:rtl/>
          <w:lang w:eastAsia="he-IL"/>
        </w:rPr>
        <w:t xml:space="preserve"> </w:t>
      </w:r>
      <w:bookmarkStart w:id="15998" w:name="_ETM_Q32_414000"/>
      <w:bookmarkEnd w:id="15998"/>
      <w:r>
        <w:rPr>
          <w:rFonts w:hint="cs"/>
          <w:rtl/>
          <w:lang w:eastAsia="he-IL"/>
        </w:rPr>
        <w:t>תוכנית שהתבססה על שת"פ בין-משרדי ורשויות שונות</w:t>
      </w:r>
      <w:r w:rsidR="00546006">
        <w:rPr>
          <w:rFonts w:hint="cs"/>
          <w:rtl/>
          <w:lang w:eastAsia="he-IL"/>
        </w:rPr>
        <w:t>;</w:t>
      </w:r>
      <w:r>
        <w:rPr>
          <w:rFonts w:hint="cs"/>
          <w:rtl/>
          <w:lang w:eastAsia="he-IL"/>
        </w:rPr>
        <w:t xml:space="preserve"> תוכנית רב-שנתית שהיה </w:t>
      </w:r>
      <w:bookmarkStart w:id="15999" w:name="_ETM_Q32_421367"/>
      <w:bookmarkEnd w:id="15999"/>
      <w:r>
        <w:rPr>
          <w:rFonts w:hint="cs"/>
          <w:rtl/>
          <w:lang w:eastAsia="he-IL"/>
        </w:rPr>
        <w:t xml:space="preserve">בה פוטנציאל מצוין לקדם את הנושא לפתרון. </w:t>
      </w:r>
      <w:bookmarkStart w:id="16000" w:name="_ETM_Q32_424888"/>
      <w:bookmarkStart w:id="16001" w:name="_ETM_Q32_424932"/>
      <w:bookmarkEnd w:id="16000"/>
      <w:bookmarkEnd w:id="16001"/>
      <w:r>
        <w:rPr>
          <w:rFonts w:hint="cs"/>
          <w:rtl/>
          <w:lang w:eastAsia="he-IL"/>
        </w:rPr>
        <w:t xml:space="preserve">עם הקמתה של </w:t>
      </w:r>
      <w:bookmarkStart w:id="16002" w:name="_ETM_Q32_427668"/>
      <w:bookmarkEnd w:id="16002"/>
      <w:r>
        <w:rPr>
          <w:rFonts w:hint="cs"/>
          <w:rtl/>
          <w:lang w:eastAsia="he-IL"/>
        </w:rPr>
        <w:t xml:space="preserve">ממשלת הימין מלא </w:t>
      </w:r>
      <w:proofErr w:type="spellStart"/>
      <w:r>
        <w:rPr>
          <w:rFonts w:hint="cs"/>
          <w:rtl/>
          <w:lang w:eastAsia="he-IL"/>
        </w:rPr>
        <w:t>מלא</w:t>
      </w:r>
      <w:proofErr w:type="spellEnd"/>
      <w:r>
        <w:rPr>
          <w:rFonts w:hint="cs"/>
          <w:rtl/>
          <w:lang w:eastAsia="he-IL"/>
        </w:rPr>
        <w:t xml:space="preserve">, המגמה הייתה לחסל כל </w:t>
      </w:r>
      <w:bookmarkStart w:id="16003" w:name="_ETM_Q32_430275"/>
      <w:bookmarkEnd w:id="16003"/>
      <w:r>
        <w:rPr>
          <w:rFonts w:hint="cs"/>
          <w:rtl/>
          <w:lang w:eastAsia="he-IL"/>
        </w:rPr>
        <w:t xml:space="preserve">יוזמה של הממשלה הקודמת ולמחוק לה כל זכר, </w:t>
      </w:r>
      <w:bookmarkStart w:id="16004" w:name="_ETM_Q32_436137"/>
      <w:bookmarkEnd w:id="16004"/>
      <w:r>
        <w:rPr>
          <w:rFonts w:hint="cs"/>
          <w:rtl/>
          <w:lang w:eastAsia="he-IL"/>
        </w:rPr>
        <w:t xml:space="preserve">גם במחיר של עיכוב מהלכים כל כך נדרשים. גם כאשר </w:t>
      </w:r>
      <w:bookmarkStart w:id="16005" w:name="_ETM_Q32_439709"/>
      <w:bookmarkEnd w:id="16005"/>
      <w:r>
        <w:rPr>
          <w:rFonts w:hint="cs"/>
          <w:rtl/>
          <w:lang w:eastAsia="he-IL"/>
        </w:rPr>
        <w:t xml:space="preserve">האלימות ממשיכה להשתולל וקורבנות נרצחים. הממשלה הנוכחית ממוקדת בהעצמה לאומנית </w:t>
      </w:r>
      <w:bookmarkStart w:id="16006" w:name="_ETM_Q32_449351"/>
      <w:bookmarkEnd w:id="16006"/>
      <w:r>
        <w:rPr>
          <w:rFonts w:hint="cs"/>
          <w:rtl/>
          <w:lang w:eastAsia="he-IL"/>
        </w:rPr>
        <w:t xml:space="preserve">והקמת גוורדיה ייחודית של השר לבלגן לאומי. תקציב המלחמה </w:t>
      </w:r>
      <w:bookmarkStart w:id="16007" w:name="_ETM_Q32_456992"/>
      <w:bookmarkEnd w:id="16007"/>
      <w:r>
        <w:rPr>
          <w:rFonts w:hint="cs"/>
          <w:rtl/>
          <w:lang w:eastAsia="he-IL"/>
        </w:rPr>
        <w:t xml:space="preserve">בפשע בחברה הערבית הוקפא, כי ארגון </w:t>
      </w:r>
      <w:r w:rsidR="00546006">
        <w:rPr>
          <w:rFonts w:hint="cs"/>
          <w:rtl/>
          <w:lang w:eastAsia="he-IL"/>
        </w:rPr>
        <w:t>ה</w:t>
      </w:r>
      <w:r>
        <w:rPr>
          <w:rFonts w:hint="cs"/>
          <w:rtl/>
          <w:lang w:eastAsia="he-IL"/>
        </w:rPr>
        <w:t>ג'וינט הוותיק ועתיר הזכויות</w:t>
      </w:r>
      <w:r w:rsidR="00546006">
        <w:rPr>
          <w:rFonts w:hint="cs"/>
          <w:rtl/>
          <w:lang w:eastAsia="he-IL"/>
        </w:rPr>
        <w:t>,</w:t>
      </w:r>
      <w:r>
        <w:rPr>
          <w:rFonts w:hint="cs"/>
          <w:rtl/>
          <w:lang w:eastAsia="he-IL"/>
        </w:rPr>
        <w:t xml:space="preserve"> אשר מונה לטפל בנושא</w:t>
      </w:r>
      <w:r w:rsidR="00546006">
        <w:rPr>
          <w:rFonts w:hint="cs"/>
          <w:rtl/>
          <w:lang w:eastAsia="he-IL"/>
        </w:rPr>
        <w:t>,</w:t>
      </w:r>
      <w:r>
        <w:rPr>
          <w:rFonts w:hint="cs"/>
          <w:rtl/>
          <w:lang w:eastAsia="he-IL"/>
        </w:rPr>
        <w:t xml:space="preserve"> הוא שמאלני בעיניו של בן </w:t>
      </w:r>
      <w:bookmarkStart w:id="16008" w:name="_ETM_Q32_467550"/>
      <w:bookmarkEnd w:id="16008"/>
      <w:r>
        <w:rPr>
          <w:rFonts w:hint="cs"/>
          <w:rtl/>
          <w:lang w:eastAsia="he-IL"/>
        </w:rPr>
        <w:t xml:space="preserve">גביר. בינתיים הקורבנות ממשיכים להיפגע ולהירצח. הפשע מכה בחברה הערבית </w:t>
      </w:r>
      <w:bookmarkStart w:id="16009" w:name="_ETM_Q32_472255"/>
      <w:bookmarkEnd w:id="16009"/>
      <w:r>
        <w:rPr>
          <w:rFonts w:hint="cs"/>
          <w:rtl/>
          <w:lang w:eastAsia="he-IL"/>
        </w:rPr>
        <w:t>וגם היהודית</w:t>
      </w:r>
      <w:r w:rsidR="00546006">
        <w:rPr>
          <w:rFonts w:hint="cs"/>
          <w:rtl/>
          <w:lang w:eastAsia="he-IL"/>
        </w:rPr>
        <w:t>,</w:t>
      </w:r>
      <w:r>
        <w:rPr>
          <w:rFonts w:hint="cs"/>
          <w:rtl/>
          <w:lang w:eastAsia="he-IL"/>
        </w:rPr>
        <w:t xml:space="preserve"> וממשלת הימין לוקחת את הזמן שלה בנחת.</w:t>
      </w:r>
      <w:bookmarkStart w:id="16010" w:name="_ETM_Q32_482288"/>
      <w:bookmarkStart w:id="16011" w:name="_ETM_Q32_482475"/>
      <w:bookmarkStart w:id="16012" w:name="_ETM_Q32_478228"/>
      <w:bookmarkEnd w:id="16010"/>
      <w:bookmarkEnd w:id="16011"/>
      <w:bookmarkEnd w:id="16012"/>
      <w:r w:rsidR="00546006">
        <w:rPr>
          <w:rFonts w:hint="cs"/>
          <w:rtl/>
          <w:lang w:eastAsia="he-IL"/>
        </w:rPr>
        <w:t xml:space="preserve"> </w:t>
      </w:r>
      <w:r>
        <w:rPr>
          <w:rFonts w:hint="cs"/>
          <w:rtl/>
          <w:lang w:eastAsia="he-IL"/>
        </w:rPr>
        <w:t xml:space="preserve">אין כאבי בטן, אין מצפון, אין אחריות ואין משילות. זה </w:t>
      </w:r>
      <w:bookmarkStart w:id="16013" w:name="_ETM_Q32_484517"/>
      <w:bookmarkEnd w:id="16013"/>
      <w:r>
        <w:rPr>
          <w:rFonts w:hint="cs"/>
          <w:rtl/>
          <w:lang w:eastAsia="he-IL"/>
        </w:rPr>
        <w:t xml:space="preserve">הפרצוף של הימין. </w:t>
      </w:r>
    </w:p>
    <w:p w:rsidR="002C4351" w:rsidRDefault="002C4351" w:rsidP="00111494">
      <w:pPr>
        <w:rPr>
          <w:rtl/>
          <w:lang w:eastAsia="he-IL"/>
        </w:rPr>
      </w:pPr>
      <w:bookmarkStart w:id="16014" w:name="_ETM_Q32_485687"/>
      <w:bookmarkStart w:id="16015" w:name="_ETM_Q32_485781"/>
      <w:bookmarkEnd w:id="16014"/>
      <w:bookmarkEnd w:id="16015"/>
    </w:p>
    <w:p w:rsidR="002C4351" w:rsidRDefault="002C4351" w:rsidP="00111494">
      <w:pPr>
        <w:pStyle w:val="af8"/>
        <w:keepNext/>
        <w:rPr>
          <w:rtl/>
        </w:rPr>
      </w:pPr>
      <w:r w:rsidRPr="00AA56D9">
        <w:rPr>
          <w:rStyle w:val="TagStyle"/>
          <w:rtl/>
        </w:rPr>
        <w:t xml:space="preserve"> &lt;&lt; יור &gt;&gt; </w:t>
      </w:r>
      <w:r>
        <w:rPr>
          <w:rtl/>
        </w:rPr>
        <w:t>היו"ר אוריאל בוסו:</w:t>
      </w:r>
      <w:r w:rsidRPr="00AA56D9">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תודה רבה. חבר הכנסת צבי סוכות – אינו נוכח; חברת הכנסת מטי צרפתי הרכבי – </w:t>
      </w:r>
      <w:bookmarkStart w:id="16016" w:name="_ETM_Q32_490154"/>
      <w:bookmarkEnd w:id="16016"/>
      <w:r>
        <w:rPr>
          <w:rFonts w:hint="cs"/>
          <w:rtl/>
          <w:lang w:eastAsia="he-IL"/>
        </w:rPr>
        <w:t>אינה נוכחת. חבר הכנסת משה טור פז, בבקשה.</w:t>
      </w:r>
    </w:p>
    <w:p w:rsidR="002C4351" w:rsidRDefault="002C4351" w:rsidP="00111494">
      <w:pPr>
        <w:rPr>
          <w:rtl/>
          <w:lang w:eastAsia="he-IL"/>
        </w:rPr>
      </w:pPr>
      <w:bookmarkStart w:id="16017" w:name="_ETM_Q32_496028"/>
      <w:bookmarkStart w:id="16018" w:name="_ETM_Q32_496122"/>
      <w:bookmarkEnd w:id="16017"/>
      <w:bookmarkEnd w:id="16018"/>
    </w:p>
    <w:p w:rsidR="002C4351" w:rsidRDefault="002C4351" w:rsidP="00111494">
      <w:pPr>
        <w:pStyle w:val="a4"/>
        <w:keepNext/>
        <w:rPr>
          <w:rtl/>
        </w:rPr>
      </w:pPr>
      <w:bookmarkStart w:id="16019" w:name="ET_speaker_6128_18"/>
      <w:r w:rsidRPr="00AA56D9">
        <w:rPr>
          <w:rStyle w:val="TagStyle"/>
          <w:rtl/>
        </w:rPr>
        <w:t xml:space="preserve"> &lt;&lt; דובר &gt;&gt; </w:t>
      </w:r>
      <w:bookmarkStart w:id="16020" w:name="_Toc133925865"/>
      <w:bookmarkStart w:id="16021" w:name="_Toc133926093"/>
      <w:bookmarkStart w:id="16022" w:name="_Toc153806322"/>
      <w:r>
        <w:rPr>
          <w:rtl/>
        </w:rPr>
        <w:t>משה טור פז (יש עתיד):</w:t>
      </w:r>
      <w:bookmarkEnd w:id="16020"/>
      <w:bookmarkEnd w:id="16021"/>
      <w:bookmarkEnd w:id="16022"/>
      <w:r w:rsidRPr="00AA56D9">
        <w:rPr>
          <w:rStyle w:val="TagStyle"/>
          <w:rtl/>
        </w:rPr>
        <w:t xml:space="preserve"> &lt;&lt; דובר &gt;&gt;</w:t>
      </w:r>
      <w:r>
        <w:rPr>
          <w:rtl/>
        </w:rPr>
        <w:t xml:space="preserve"> </w:t>
      </w:r>
      <w:bookmarkEnd w:id="16019"/>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אדוני </w:t>
      </w:r>
      <w:bookmarkStart w:id="16023" w:name="_ETM_Q32_503973"/>
      <w:bookmarkEnd w:id="16023"/>
      <w:r>
        <w:rPr>
          <w:rFonts w:hint="cs"/>
          <w:rtl/>
          <w:lang w:eastAsia="he-IL"/>
        </w:rPr>
        <w:t xml:space="preserve">היושב-ראש, כנסת נכבדה, הבוקר קמתי והרגשתי שחסר לי משהו. </w:t>
      </w:r>
      <w:bookmarkStart w:id="16024" w:name="_ETM_Q32_510857"/>
      <w:bookmarkEnd w:id="16024"/>
      <w:r>
        <w:rPr>
          <w:rFonts w:hint="cs"/>
          <w:rtl/>
          <w:lang w:eastAsia="he-IL"/>
        </w:rPr>
        <w:t xml:space="preserve">הרמתי את היד באוויר, מה חסר? מה חסר? אה, אני </w:t>
      </w:r>
      <w:bookmarkStart w:id="16025" w:name="_ETM_Q32_513684"/>
      <w:bookmarkEnd w:id="16025"/>
      <w:r>
        <w:rPr>
          <w:rFonts w:hint="cs"/>
          <w:rtl/>
          <w:lang w:eastAsia="he-IL"/>
        </w:rPr>
        <w:t xml:space="preserve">יודע – שרה לקידום מעמד האישה, זה מה שחסר לי </w:t>
      </w:r>
      <w:bookmarkStart w:id="16026" w:name="_ETM_Q32_520186"/>
      <w:bookmarkEnd w:id="16026"/>
      <w:r>
        <w:rPr>
          <w:rFonts w:hint="cs"/>
          <w:rtl/>
          <w:lang w:eastAsia="he-IL"/>
        </w:rPr>
        <w:t>הבוקר.</w:t>
      </w:r>
    </w:p>
    <w:p w:rsidR="002C4351" w:rsidRDefault="002C4351" w:rsidP="00111494">
      <w:pPr>
        <w:rPr>
          <w:rtl/>
          <w:lang w:eastAsia="he-IL"/>
        </w:rPr>
      </w:pPr>
    </w:p>
    <w:p w:rsidR="002C4351" w:rsidRDefault="00546006" w:rsidP="00FF5147">
      <w:pPr>
        <w:rPr>
          <w:rtl/>
          <w:lang w:eastAsia="he-IL"/>
        </w:rPr>
      </w:pPr>
      <w:bookmarkStart w:id="16027" w:name="_ETM_Q32_519702"/>
      <w:bookmarkStart w:id="16028" w:name="_ETM_Q32_519782"/>
      <w:bookmarkEnd w:id="16027"/>
      <w:bookmarkEnd w:id="16028"/>
      <w:r>
        <w:rPr>
          <w:rFonts w:hint="cs"/>
          <w:rtl/>
          <w:lang w:eastAsia="he-IL"/>
        </w:rPr>
        <w:t>טוב, אז</w:t>
      </w:r>
      <w:r w:rsidR="002C4351">
        <w:rPr>
          <w:rFonts w:hint="cs"/>
          <w:rtl/>
          <w:lang w:eastAsia="he-IL"/>
        </w:rPr>
        <w:t xml:space="preserve"> השרה לקידום מעמד האישה מאי גולן</w:t>
      </w:r>
      <w:bookmarkStart w:id="16029" w:name="_ETM_Q32_522558"/>
      <w:bookmarkEnd w:id="16029"/>
      <w:r w:rsidR="002C4351">
        <w:rPr>
          <w:rFonts w:hint="cs"/>
          <w:rtl/>
          <w:lang w:eastAsia="he-IL"/>
        </w:rPr>
        <w:t xml:space="preserve">, ברכות על </w:t>
      </w:r>
      <w:bookmarkStart w:id="16030" w:name="_ETM_Q32_534415"/>
      <w:bookmarkEnd w:id="16030"/>
      <w:r w:rsidR="002C4351">
        <w:rPr>
          <w:rFonts w:hint="cs"/>
          <w:rtl/>
          <w:lang w:eastAsia="he-IL"/>
        </w:rPr>
        <w:t xml:space="preserve">התפקיד. </w:t>
      </w:r>
      <w:r w:rsidR="002C4351" w:rsidRPr="00103E74">
        <w:rPr>
          <w:rFonts w:hint="cs"/>
          <w:rtl/>
          <w:lang w:eastAsia="he-IL"/>
        </w:rPr>
        <w:t xml:space="preserve">בממשלה הקודמת </w:t>
      </w:r>
      <w:r w:rsidR="002C4351">
        <w:rPr>
          <w:rFonts w:hint="cs"/>
          <w:rtl/>
          <w:lang w:eastAsia="he-IL"/>
        </w:rPr>
        <w:t xml:space="preserve">תיקנו </w:t>
      </w:r>
      <w:r w:rsidR="00FF5147">
        <w:rPr>
          <w:rFonts w:hint="cs"/>
          <w:rtl/>
          <w:lang w:eastAsia="he-IL"/>
        </w:rPr>
        <w:t>כמה</w:t>
      </w:r>
      <w:r w:rsidR="002C4351">
        <w:rPr>
          <w:rFonts w:hint="cs"/>
          <w:rtl/>
          <w:lang w:eastAsia="he-IL"/>
        </w:rPr>
        <w:t xml:space="preserve"> נושאים, לצד </w:t>
      </w:r>
      <w:bookmarkStart w:id="16031" w:name="_ETM_Q32_531220"/>
      <w:bookmarkEnd w:id="16031"/>
      <w:r w:rsidR="002C4351">
        <w:rPr>
          <w:rFonts w:hint="cs"/>
          <w:rtl/>
          <w:lang w:eastAsia="he-IL"/>
        </w:rPr>
        <w:t xml:space="preserve">כמה סוגיות שעוד נדרשת בהן עבודה. אז אם את כבר </w:t>
      </w:r>
      <w:bookmarkStart w:id="16032" w:name="_ETM_Q32_533443"/>
      <w:bookmarkEnd w:id="16032"/>
      <w:r>
        <w:rPr>
          <w:rFonts w:hint="cs"/>
          <w:rtl/>
          <w:lang w:eastAsia="he-IL"/>
        </w:rPr>
        <w:t>כאן, הינה, בואי נשתף אותך בהן:</w:t>
      </w:r>
    </w:p>
    <w:p w:rsidR="002C4351" w:rsidRDefault="002C4351" w:rsidP="00111494">
      <w:pPr>
        <w:rPr>
          <w:rtl/>
          <w:lang w:eastAsia="he-IL"/>
        </w:rPr>
      </w:pPr>
    </w:p>
    <w:p w:rsidR="002C4351" w:rsidRDefault="002C4351" w:rsidP="00546006">
      <w:pPr>
        <w:rPr>
          <w:rtl/>
          <w:lang w:eastAsia="he-IL"/>
        </w:rPr>
      </w:pPr>
      <w:r>
        <w:rPr>
          <w:rFonts w:hint="cs"/>
          <w:rtl/>
          <w:lang w:eastAsia="he-IL"/>
        </w:rPr>
        <w:t xml:space="preserve">נשים בבתי הדין </w:t>
      </w:r>
      <w:r>
        <w:rPr>
          <w:rFonts w:hint="eastAsia"/>
          <w:rtl/>
          <w:lang w:eastAsia="he-IL"/>
        </w:rPr>
        <w:t>– השבוע התבשרנו על שתי כלות, שתי כלות בישראל</w:t>
      </w:r>
      <w:r>
        <w:rPr>
          <w:rFonts w:hint="cs"/>
          <w:rtl/>
          <w:lang w:eastAsia="he-IL"/>
        </w:rPr>
        <w:t>, כלות תנ"ך</w:t>
      </w:r>
      <w:r w:rsidR="00546006">
        <w:rPr>
          <w:rFonts w:hint="cs"/>
          <w:rtl/>
          <w:lang w:eastAsia="he-IL"/>
        </w:rPr>
        <w:t>:</w:t>
      </w:r>
      <w:r>
        <w:rPr>
          <w:rFonts w:hint="cs"/>
          <w:rtl/>
          <w:lang w:eastAsia="he-IL"/>
        </w:rPr>
        <w:t xml:space="preserve"> אמונה כהן ונטע לקס זכו בחידון </w:t>
      </w:r>
      <w:bookmarkStart w:id="16033" w:name="_ETM_Q32_549899"/>
      <w:bookmarkEnd w:id="16033"/>
      <w:r>
        <w:rPr>
          <w:rFonts w:hint="cs"/>
          <w:rtl/>
          <w:lang w:eastAsia="he-IL"/>
        </w:rPr>
        <w:t>התנ"ך וריגשו את הקהל. עכשיו בואו תחשבו כמה פוסקות הלכה</w:t>
      </w:r>
      <w:bookmarkStart w:id="16034" w:name="_ETM_Q32_552969"/>
      <w:bookmarkEnd w:id="16034"/>
      <w:r>
        <w:rPr>
          <w:rFonts w:hint="cs"/>
          <w:rtl/>
          <w:lang w:eastAsia="he-IL"/>
        </w:rPr>
        <w:t xml:space="preserve">, כמה מורות הלכה, כמה בעלות תפקידים הפסדנו רק </w:t>
      </w:r>
      <w:bookmarkStart w:id="16035" w:name="_ETM_Q32_558531"/>
      <w:bookmarkEnd w:id="16035"/>
      <w:r>
        <w:rPr>
          <w:rFonts w:hint="cs"/>
          <w:rtl/>
          <w:lang w:eastAsia="he-IL"/>
        </w:rPr>
        <w:t xml:space="preserve">מכך שהם לא פתוחים לנשים. בממשלה הקודמת התחיל השר מתן </w:t>
      </w:r>
      <w:bookmarkStart w:id="16036" w:name="_ETM_Q32_561778"/>
      <w:bookmarkEnd w:id="16036"/>
      <w:r>
        <w:rPr>
          <w:rFonts w:hint="cs"/>
          <w:rtl/>
          <w:lang w:eastAsia="he-IL"/>
        </w:rPr>
        <w:t xml:space="preserve">כהנא במינוי של נשים במועצות דתיות, עבודה מצוינת. אז קדימה, </w:t>
      </w:r>
      <w:bookmarkStart w:id="16037" w:name="_ETM_Q32_567191"/>
      <w:bookmarkEnd w:id="16037"/>
      <w:r>
        <w:rPr>
          <w:rFonts w:hint="cs"/>
          <w:rtl/>
          <w:lang w:eastAsia="he-IL"/>
        </w:rPr>
        <w:t xml:space="preserve">חברים, יש שרה למעמד האישה, הינה תפקיד ראשון </w:t>
      </w:r>
      <w:bookmarkStart w:id="16038" w:name="_ETM_Q32_572115"/>
      <w:bookmarkEnd w:id="16038"/>
      <w:r>
        <w:rPr>
          <w:rFonts w:hint="eastAsia"/>
          <w:rtl/>
          <w:lang w:eastAsia="he-IL"/>
        </w:rPr>
        <w:t>– נשים בבתי דין, במועצות דתיות, בתפקידים שההלכה</w:t>
      </w:r>
      <w:r>
        <w:rPr>
          <w:rFonts w:hint="cs"/>
          <w:rtl/>
          <w:lang w:eastAsia="he-IL"/>
        </w:rPr>
        <w:t xml:space="preserve"> מאפשרת – והיא מאפשרת לא מעט.</w:t>
      </w:r>
    </w:p>
    <w:p w:rsidR="002C4351" w:rsidRDefault="002C4351" w:rsidP="00111494">
      <w:pPr>
        <w:rPr>
          <w:rtl/>
          <w:lang w:eastAsia="he-IL"/>
        </w:rPr>
      </w:pPr>
      <w:bookmarkStart w:id="16039" w:name="_ETM_Q32_578834"/>
      <w:bookmarkStart w:id="16040" w:name="_ETM_Q32_578949"/>
      <w:bookmarkEnd w:id="16039"/>
      <w:bookmarkEnd w:id="16040"/>
    </w:p>
    <w:p w:rsidR="002C4351" w:rsidRDefault="002C4351" w:rsidP="00546006">
      <w:pPr>
        <w:rPr>
          <w:rtl/>
          <w:lang w:eastAsia="he-IL"/>
        </w:rPr>
      </w:pPr>
      <w:bookmarkStart w:id="16041" w:name="_ETM_Q32_579057"/>
      <w:bookmarkStart w:id="16042" w:name="_ETM_Q32_579171"/>
      <w:bookmarkEnd w:id="16041"/>
      <w:bookmarkEnd w:id="16042"/>
      <w:r>
        <w:rPr>
          <w:rFonts w:hint="cs"/>
          <w:rtl/>
          <w:lang w:eastAsia="he-IL"/>
        </w:rPr>
        <w:t xml:space="preserve">בואו נמשיך. החוק </w:t>
      </w:r>
      <w:proofErr w:type="spellStart"/>
      <w:r>
        <w:rPr>
          <w:rFonts w:hint="cs"/>
          <w:rtl/>
          <w:lang w:eastAsia="he-IL"/>
        </w:rPr>
        <w:t>לאיזוק</w:t>
      </w:r>
      <w:proofErr w:type="spellEnd"/>
      <w:r>
        <w:rPr>
          <w:rFonts w:hint="cs"/>
          <w:rtl/>
          <w:lang w:eastAsia="he-IL"/>
        </w:rPr>
        <w:t xml:space="preserve"> אלקטרוני כבר הוזכר </w:t>
      </w:r>
      <w:bookmarkStart w:id="16043" w:name="_ETM_Q32_583004"/>
      <w:bookmarkEnd w:id="16043"/>
      <w:r>
        <w:rPr>
          <w:rFonts w:hint="cs"/>
          <w:rtl/>
          <w:lang w:eastAsia="he-IL"/>
        </w:rPr>
        <w:t xml:space="preserve">פה על ידי כמה מחבריי לפניי. בוא נדבר בכלל </w:t>
      </w:r>
      <w:bookmarkStart w:id="16044" w:name="_ETM_Q32_585934"/>
      <w:bookmarkEnd w:id="16044"/>
      <w:r w:rsidR="00546006">
        <w:rPr>
          <w:rFonts w:hint="cs"/>
          <w:rtl/>
          <w:lang w:eastAsia="he-IL"/>
        </w:rPr>
        <w:t xml:space="preserve">על </w:t>
      </w:r>
      <w:r>
        <w:rPr>
          <w:rFonts w:hint="cs"/>
          <w:rtl/>
          <w:lang w:eastAsia="he-IL"/>
        </w:rPr>
        <w:t xml:space="preserve">תוכניות למיגור אלימות נגד נשים. כי הרי </w:t>
      </w:r>
      <w:proofErr w:type="spellStart"/>
      <w:r>
        <w:rPr>
          <w:rFonts w:hint="cs"/>
          <w:rtl/>
          <w:lang w:eastAsia="he-IL"/>
        </w:rPr>
        <w:t>לאזה</w:t>
      </w:r>
      <w:r w:rsidR="00FF5147">
        <w:rPr>
          <w:rFonts w:hint="cs"/>
          <w:rtl/>
          <w:lang w:eastAsia="he-IL"/>
        </w:rPr>
        <w:t>א</w:t>
      </w:r>
      <w:r>
        <w:rPr>
          <w:rFonts w:hint="cs"/>
          <w:rtl/>
          <w:lang w:eastAsia="he-IL"/>
        </w:rPr>
        <w:t>ר</w:t>
      </w:r>
      <w:proofErr w:type="spellEnd"/>
      <w:r>
        <w:rPr>
          <w:rFonts w:hint="cs"/>
          <w:rtl/>
          <w:lang w:eastAsia="he-IL"/>
        </w:rPr>
        <w:t xml:space="preserve"> אבו רביע</w:t>
      </w:r>
      <w:r w:rsidR="00FF5147">
        <w:rPr>
          <w:rFonts w:hint="cs"/>
          <w:rtl/>
          <w:lang w:eastAsia="he-IL"/>
        </w:rPr>
        <w:t>ה</w:t>
      </w:r>
      <w:r>
        <w:rPr>
          <w:rFonts w:hint="cs"/>
          <w:rtl/>
          <w:lang w:eastAsia="he-IL"/>
        </w:rPr>
        <w:t xml:space="preserve"> </w:t>
      </w:r>
      <w:bookmarkStart w:id="16045" w:name="_ETM_Q32_590521"/>
      <w:bookmarkEnd w:id="16045"/>
      <w:proofErr w:type="spellStart"/>
      <w:r>
        <w:rPr>
          <w:rFonts w:hint="cs"/>
          <w:rtl/>
          <w:lang w:eastAsia="he-IL"/>
        </w:rPr>
        <w:t>ולסארה</w:t>
      </w:r>
      <w:proofErr w:type="spellEnd"/>
      <w:r>
        <w:rPr>
          <w:rFonts w:hint="cs"/>
          <w:rtl/>
          <w:lang w:eastAsia="he-IL"/>
        </w:rPr>
        <w:t xml:space="preserve"> אל-</w:t>
      </w:r>
      <w:proofErr w:type="spellStart"/>
      <w:r>
        <w:rPr>
          <w:rFonts w:hint="cs"/>
          <w:rtl/>
          <w:lang w:eastAsia="he-IL"/>
        </w:rPr>
        <w:t>ג'נאמי</w:t>
      </w:r>
      <w:proofErr w:type="spellEnd"/>
      <w:r>
        <w:rPr>
          <w:rFonts w:hint="cs"/>
          <w:rtl/>
          <w:lang w:eastAsia="he-IL"/>
        </w:rPr>
        <w:t xml:space="preserve"> </w:t>
      </w:r>
      <w:proofErr w:type="spellStart"/>
      <w:r>
        <w:rPr>
          <w:rFonts w:hint="cs"/>
          <w:rtl/>
          <w:lang w:eastAsia="he-IL"/>
        </w:rPr>
        <w:t>ולבראא</w:t>
      </w:r>
      <w:r w:rsidR="00740BD9">
        <w:rPr>
          <w:rFonts w:hint="cs"/>
          <w:rtl/>
          <w:lang w:eastAsia="he-IL"/>
        </w:rPr>
        <w:t>ה</w:t>
      </w:r>
      <w:proofErr w:type="spellEnd"/>
      <w:r>
        <w:rPr>
          <w:rFonts w:hint="cs"/>
          <w:rtl/>
          <w:lang w:eastAsia="he-IL"/>
        </w:rPr>
        <w:t xml:space="preserve"> </w:t>
      </w:r>
      <w:proofErr w:type="spellStart"/>
      <w:r>
        <w:rPr>
          <w:rFonts w:hint="cs"/>
          <w:rtl/>
          <w:lang w:eastAsia="he-IL"/>
        </w:rPr>
        <w:t>מס</w:t>
      </w:r>
      <w:r w:rsidR="00740BD9">
        <w:rPr>
          <w:rFonts w:hint="cs"/>
          <w:rtl/>
          <w:lang w:eastAsia="he-IL"/>
        </w:rPr>
        <w:t>א</w:t>
      </w:r>
      <w:r>
        <w:rPr>
          <w:rFonts w:hint="cs"/>
          <w:rtl/>
          <w:lang w:eastAsia="he-IL"/>
        </w:rPr>
        <w:t>רווה</w:t>
      </w:r>
      <w:proofErr w:type="spellEnd"/>
      <w:r>
        <w:rPr>
          <w:rFonts w:hint="cs"/>
          <w:rtl/>
          <w:lang w:eastAsia="he-IL"/>
        </w:rPr>
        <w:t xml:space="preserve"> ולוורה </w:t>
      </w:r>
      <w:proofErr w:type="spellStart"/>
      <w:r>
        <w:rPr>
          <w:rFonts w:hint="cs"/>
          <w:rtl/>
          <w:lang w:eastAsia="he-IL"/>
        </w:rPr>
        <w:t>פלצינטה</w:t>
      </w:r>
      <w:proofErr w:type="spellEnd"/>
      <w:r>
        <w:rPr>
          <w:rFonts w:hint="cs"/>
          <w:rtl/>
          <w:lang w:eastAsia="he-IL"/>
        </w:rPr>
        <w:t xml:space="preserve"> </w:t>
      </w:r>
      <w:proofErr w:type="spellStart"/>
      <w:r>
        <w:rPr>
          <w:rFonts w:hint="cs"/>
          <w:rtl/>
          <w:lang w:eastAsia="he-IL"/>
        </w:rPr>
        <w:t>ולאדיסי</w:t>
      </w:r>
      <w:proofErr w:type="spellEnd"/>
      <w:r>
        <w:rPr>
          <w:rFonts w:hint="cs"/>
          <w:rtl/>
          <w:lang w:eastAsia="he-IL"/>
        </w:rPr>
        <w:t xml:space="preserve"> אל</w:t>
      </w:r>
      <w:bookmarkStart w:id="16046" w:name="_ETM_Q32_596710"/>
      <w:bookmarkEnd w:id="16046"/>
      <w:r>
        <w:rPr>
          <w:rFonts w:hint="cs"/>
          <w:rtl/>
          <w:lang w:eastAsia="he-IL"/>
        </w:rPr>
        <w:t xml:space="preserve">בנה </w:t>
      </w:r>
      <w:proofErr w:type="spellStart"/>
      <w:r>
        <w:rPr>
          <w:rFonts w:hint="cs"/>
          <w:rtl/>
          <w:lang w:eastAsia="he-IL"/>
        </w:rPr>
        <w:t>ולפולינה</w:t>
      </w:r>
      <w:proofErr w:type="spellEnd"/>
      <w:r>
        <w:rPr>
          <w:rFonts w:hint="cs"/>
          <w:rtl/>
          <w:lang w:eastAsia="he-IL"/>
        </w:rPr>
        <w:t xml:space="preserve"> </w:t>
      </w:r>
      <w:proofErr w:type="spellStart"/>
      <w:r>
        <w:rPr>
          <w:rFonts w:hint="cs"/>
          <w:rtl/>
          <w:lang w:eastAsia="he-IL"/>
        </w:rPr>
        <w:t>וייסמן</w:t>
      </w:r>
      <w:proofErr w:type="spellEnd"/>
      <w:r>
        <w:rPr>
          <w:rFonts w:hint="cs"/>
          <w:rtl/>
          <w:lang w:eastAsia="he-IL"/>
        </w:rPr>
        <w:t xml:space="preserve"> ולביאן עבאס ולדריה </w:t>
      </w:r>
      <w:proofErr w:type="spellStart"/>
      <w:r>
        <w:rPr>
          <w:rFonts w:hint="cs"/>
          <w:rtl/>
          <w:lang w:eastAsia="he-IL"/>
        </w:rPr>
        <w:t>לייטל</w:t>
      </w:r>
      <w:proofErr w:type="spellEnd"/>
      <w:r>
        <w:rPr>
          <w:rFonts w:hint="cs"/>
          <w:rtl/>
          <w:lang w:eastAsia="he-IL"/>
        </w:rPr>
        <w:t xml:space="preserve"> ולסיגל ברכה אטיאס וללידר </w:t>
      </w:r>
      <w:proofErr w:type="spellStart"/>
      <w:r>
        <w:rPr>
          <w:rFonts w:hint="cs"/>
          <w:rtl/>
          <w:lang w:eastAsia="he-IL"/>
        </w:rPr>
        <w:t>סוויסה</w:t>
      </w:r>
      <w:proofErr w:type="spellEnd"/>
      <w:r>
        <w:rPr>
          <w:rFonts w:hint="cs"/>
          <w:rtl/>
          <w:lang w:eastAsia="he-IL"/>
        </w:rPr>
        <w:t xml:space="preserve"> זה כבר לא יעזור. אלה עשר נשים שנרצחו רק השנה. כי הרי השר לכלום </w:t>
      </w:r>
      <w:bookmarkStart w:id="16047" w:name="_ETM_Q32_608983"/>
      <w:bookmarkEnd w:id="16047"/>
      <w:r>
        <w:rPr>
          <w:rFonts w:hint="cs"/>
          <w:rtl/>
          <w:lang w:eastAsia="he-IL"/>
        </w:rPr>
        <w:t xml:space="preserve">ושום דבר בן גביר לא מטפל באלימות, אז אולי תבוא שרה לקידום מעמד האישה ותשמור על החיים של </w:t>
      </w:r>
      <w:bookmarkStart w:id="16048" w:name="_ETM_Q32_625819"/>
      <w:bookmarkEnd w:id="16048"/>
      <w:r>
        <w:rPr>
          <w:rFonts w:hint="cs"/>
          <w:rtl/>
          <w:lang w:eastAsia="he-IL"/>
        </w:rPr>
        <w:t xml:space="preserve">הנשים הבאות, כדי להציל לפחות אותן. </w:t>
      </w:r>
    </w:p>
    <w:p w:rsidR="002C4351" w:rsidRDefault="002C4351" w:rsidP="00111494">
      <w:pPr>
        <w:rPr>
          <w:rtl/>
          <w:lang w:eastAsia="he-IL"/>
        </w:rPr>
      </w:pPr>
    </w:p>
    <w:p w:rsidR="002C4351" w:rsidRPr="00AA56D9" w:rsidRDefault="002C4351" w:rsidP="00546006">
      <w:pPr>
        <w:rPr>
          <w:rtl/>
          <w:lang w:eastAsia="he-IL"/>
        </w:rPr>
      </w:pPr>
      <w:r>
        <w:rPr>
          <w:rFonts w:hint="cs"/>
          <w:rtl/>
          <w:lang w:eastAsia="he-IL"/>
        </w:rPr>
        <w:t xml:space="preserve">ויש עוד שפע </w:t>
      </w:r>
      <w:bookmarkStart w:id="16049" w:name="_ETM_Q32_628514"/>
      <w:bookmarkEnd w:id="16049"/>
      <w:r>
        <w:rPr>
          <w:rFonts w:hint="cs"/>
          <w:rtl/>
          <w:lang w:eastAsia="he-IL"/>
        </w:rPr>
        <w:t>של פעולות שנדרשות</w:t>
      </w:r>
      <w:r w:rsidR="00546006">
        <w:rPr>
          <w:rFonts w:hint="cs"/>
          <w:rtl/>
          <w:lang w:eastAsia="he-IL"/>
        </w:rPr>
        <w:t>:</w:t>
      </w:r>
      <w:r>
        <w:rPr>
          <w:rFonts w:hint="cs"/>
          <w:rtl/>
          <w:lang w:eastAsia="he-IL"/>
        </w:rPr>
        <w:t xml:space="preserve"> כאמור, מאבק באלימות; הצטרפות לאמנת איסטנבול</w:t>
      </w:r>
      <w:r w:rsidR="00546006">
        <w:rPr>
          <w:rFonts w:hint="cs"/>
          <w:rtl/>
          <w:lang w:eastAsia="he-IL"/>
        </w:rPr>
        <w:t>,</w:t>
      </w:r>
      <w:r>
        <w:rPr>
          <w:rFonts w:hint="cs"/>
          <w:rtl/>
          <w:lang w:eastAsia="he-IL"/>
        </w:rPr>
        <w:t xml:space="preserve"> </w:t>
      </w:r>
      <w:bookmarkStart w:id="16050" w:name="_ETM_Q32_632703"/>
      <w:bookmarkEnd w:id="16050"/>
      <w:r>
        <w:rPr>
          <w:rFonts w:hint="cs"/>
          <w:rtl/>
          <w:lang w:eastAsia="he-IL"/>
        </w:rPr>
        <w:t>שמשום מה בהסכמים הקואליציוניים הממשלה הזו התחייבה לא להצטרף אליה</w:t>
      </w:r>
      <w:bookmarkStart w:id="16051" w:name="_ETM_Q32_640061"/>
      <w:bookmarkEnd w:id="16051"/>
      <w:r>
        <w:rPr>
          <w:rFonts w:hint="cs"/>
          <w:rtl/>
          <w:lang w:eastAsia="he-IL"/>
        </w:rPr>
        <w:t xml:space="preserve">, למרות שיש לה ערכים חברתיים רבים; אולי אפשר להוסיף כמה נשים לקואליציה, למנות עוד כמה מנכ"ליות במשרדי ממשלה. הרי בואו נגיד תודה לגלית דיסטל, שרחמנא ליצלן, עד שהיא </w:t>
      </w:r>
      <w:bookmarkStart w:id="16052" w:name="_ETM_Q32_652142"/>
      <w:bookmarkEnd w:id="16052"/>
      <w:r>
        <w:rPr>
          <w:rFonts w:hint="cs"/>
          <w:rtl/>
          <w:lang w:eastAsia="he-IL"/>
        </w:rPr>
        <w:t xml:space="preserve">כבר ממנה מנכ"לית, אז היא, אל תגלו לאף </w:t>
      </w:r>
      <w:bookmarkStart w:id="16053" w:name="_ETM_Q32_654916"/>
      <w:bookmarkEnd w:id="16053"/>
      <w:r>
        <w:rPr>
          <w:rFonts w:hint="cs"/>
          <w:rtl/>
          <w:lang w:eastAsia="he-IL"/>
        </w:rPr>
        <w:t xml:space="preserve">אחד, קצת שמאלנית. כן, מאי גולן, שיהיה לך </w:t>
      </w:r>
      <w:bookmarkStart w:id="16054" w:name="_ETM_Q32_662162"/>
      <w:bookmarkEnd w:id="16054"/>
      <w:r>
        <w:rPr>
          <w:rFonts w:hint="cs"/>
          <w:rtl/>
          <w:lang w:eastAsia="he-IL"/>
        </w:rPr>
        <w:t xml:space="preserve">בהצלחה. סליחה שגיליתי. אנחנו באמת צריכים לקדם את מעמד האישה </w:t>
      </w:r>
      <w:bookmarkStart w:id="16055" w:name="_ETM_Q32_667857"/>
      <w:bookmarkEnd w:id="16055"/>
      <w:r>
        <w:rPr>
          <w:rFonts w:hint="cs"/>
          <w:rtl/>
          <w:lang w:eastAsia="he-IL"/>
        </w:rPr>
        <w:t>בממשלה הזו. שיהיה לך בהצלחה.</w:t>
      </w:r>
    </w:p>
    <w:p w:rsidR="002C4351" w:rsidRDefault="002C4351" w:rsidP="00111494">
      <w:pPr>
        <w:rPr>
          <w:rtl/>
          <w:lang w:eastAsia="he-IL"/>
        </w:rPr>
      </w:pPr>
    </w:p>
    <w:p w:rsidR="002C4351" w:rsidRDefault="002C4351" w:rsidP="00111494">
      <w:pPr>
        <w:pStyle w:val="af8"/>
        <w:keepNext/>
        <w:rPr>
          <w:rtl/>
        </w:rPr>
      </w:pPr>
      <w:r w:rsidRPr="00FD59F7">
        <w:rPr>
          <w:rStyle w:val="TagStyle"/>
          <w:rtl/>
        </w:rPr>
        <w:t xml:space="preserve"> &lt;&lt; יור &gt;&gt; </w:t>
      </w:r>
      <w:r>
        <w:rPr>
          <w:rtl/>
        </w:rPr>
        <w:t>היו"ר אוריאל בוסו:</w:t>
      </w:r>
      <w:r w:rsidRPr="00FD59F7">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תודה רבה לחבר הכנסת משה טור </w:t>
      </w:r>
      <w:bookmarkStart w:id="16056" w:name="_ETM_Q32_674369"/>
      <w:bookmarkEnd w:id="16056"/>
      <w:r>
        <w:rPr>
          <w:rFonts w:hint="cs"/>
          <w:rtl/>
          <w:lang w:eastAsia="he-IL"/>
        </w:rPr>
        <w:t>פז. חבר הכנסת יעקב אשר – אינו נוכח. חברת הכנסת שלי טל מירון, בבקשה.</w:t>
      </w:r>
    </w:p>
    <w:p w:rsidR="002C4351" w:rsidRDefault="002C4351" w:rsidP="00111494">
      <w:pPr>
        <w:rPr>
          <w:rtl/>
          <w:lang w:eastAsia="he-IL"/>
        </w:rPr>
      </w:pPr>
      <w:bookmarkStart w:id="16057" w:name="_ETM_Q32_679190"/>
      <w:bookmarkStart w:id="16058" w:name="_ETM_Q32_679299"/>
      <w:bookmarkStart w:id="16059" w:name="_ETM_Q32_681287"/>
      <w:bookmarkEnd w:id="16057"/>
      <w:bookmarkEnd w:id="16058"/>
      <w:bookmarkEnd w:id="16059"/>
    </w:p>
    <w:p w:rsidR="002C4351" w:rsidRDefault="002C4351" w:rsidP="00111494">
      <w:pPr>
        <w:pStyle w:val="a4"/>
        <w:keepNext/>
        <w:rPr>
          <w:rtl/>
        </w:rPr>
      </w:pPr>
      <w:bookmarkStart w:id="16060" w:name="ET_speaker_6507_21"/>
      <w:r w:rsidRPr="00FD59F7">
        <w:rPr>
          <w:rStyle w:val="TagStyle"/>
          <w:rtl/>
        </w:rPr>
        <w:t xml:space="preserve"> &lt;&lt; דובר &gt;&gt; </w:t>
      </w:r>
      <w:bookmarkStart w:id="16061" w:name="_Toc133925866"/>
      <w:bookmarkStart w:id="16062" w:name="_Toc133926094"/>
      <w:bookmarkStart w:id="16063" w:name="_Toc153806323"/>
      <w:r>
        <w:rPr>
          <w:rtl/>
        </w:rPr>
        <w:t>שלי טל מירון (יש עתיד):</w:t>
      </w:r>
      <w:bookmarkEnd w:id="16061"/>
      <w:bookmarkEnd w:id="16062"/>
      <w:bookmarkEnd w:id="16063"/>
      <w:r w:rsidRPr="00FD59F7">
        <w:rPr>
          <w:rStyle w:val="TagStyle"/>
          <w:rtl/>
        </w:rPr>
        <w:t xml:space="preserve"> &lt;&lt; דובר &gt;&gt;</w:t>
      </w:r>
      <w:r>
        <w:rPr>
          <w:rtl/>
        </w:rPr>
        <w:t xml:space="preserve"> </w:t>
      </w:r>
      <w:bookmarkEnd w:id="16060"/>
    </w:p>
    <w:p w:rsidR="002C4351" w:rsidRDefault="002C4351" w:rsidP="00A1455A">
      <w:pPr>
        <w:rPr>
          <w:rtl/>
          <w:lang w:eastAsia="he-IL"/>
        </w:rPr>
      </w:pPr>
    </w:p>
    <w:p w:rsidR="002C4351" w:rsidRDefault="002C4351" w:rsidP="00111494">
      <w:pPr>
        <w:rPr>
          <w:rtl/>
          <w:lang w:eastAsia="he-IL"/>
        </w:rPr>
      </w:pPr>
      <w:bookmarkStart w:id="16064" w:name="_ETM_Q32_682032"/>
      <w:bookmarkStart w:id="16065" w:name="_ETM_Q32_682109"/>
      <w:bookmarkEnd w:id="16064"/>
      <w:bookmarkEnd w:id="16065"/>
      <w:r>
        <w:rPr>
          <w:rFonts w:hint="cs"/>
          <w:rtl/>
          <w:lang w:eastAsia="he-IL"/>
        </w:rPr>
        <w:t>אדוני היושב בראש, כנסת נכבדה</w:t>
      </w:r>
      <w:bookmarkStart w:id="16066" w:name="_ETM_Q32_698780"/>
      <w:bookmarkEnd w:id="16066"/>
      <w:r>
        <w:rPr>
          <w:rFonts w:hint="cs"/>
          <w:rtl/>
          <w:lang w:eastAsia="he-IL"/>
        </w:rPr>
        <w:t xml:space="preserve">, 20 שניות לפני שאני מתחילה את הנאום אני רק רוצה לציין, למרות שהוא לא כאן, שהיום יום הולדתו של </w:t>
      </w:r>
      <w:bookmarkStart w:id="16067" w:name="_ETM_Q32_704987"/>
      <w:bookmarkEnd w:id="16067"/>
      <w:r>
        <w:rPr>
          <w:rFonts w:hint="cs"/>
          <w:rtl/>
          <w:lang w:eastAsia="he-IL"/>
        </w:rPr>
        <w:t xml:space="preserve">חבר הכנסת נאור שירי, ואני רוצה לברך אותו מכאן </w:t>
      </w:r>
      <w:bookmarkStart w:id="16068" w:name="_ETM_Q32_709446"/>
      <w:bookmarkEnd w:id="16068"/>
      <w:r>
        <w:rPr>
          <w:rFonts w:hint="cs"/>
          <w:rtl/>
          <w:lang w:eastAsia="he-IL"/>
        </w:rPr>
        <w:t>אפילו שהוא לא כאן.</w:t>
      </w:r>
    </w:p>
    <w:p w:rsidR="002C4351" w:rsidRDefault="002C4351" w:rsidP="00111494">
      <w:pPr>
        <w:rPr>
          <w:rtl/>
          <w:lang w:eastAsia="he-IL"/>
        </w:rPr>
      </w:pPr>
      <w:bookmarkStart w:id="16069" w:name="_ETM_Q32_710259"/>
      <w:bookmarkStart w:id="16070" w:name="_ETM_Q32_710332"/>
      <w:bookmarkEnd w:id="16069"/>
      <w:bookmarkEnd w:id="16070"/>
    </w:p>
    <w:p w:rsidR="002C4351" w:rsidRDefault="002C4351" w:rsidP="00111494">
      <w:pPr>
        <w:pStyle w:val="af8"/>
        <w:keepNext/>
        <w:rPr>
          <w:rtl/>
        </w:rPr>
      </w:pPr>
      <w:r w:rsidRPr="007418CF">
        <w:rPr>
          <w:rStyle w:val="TagStyle"/>
          <w:rtl/>
        </w:rPr>
        <w:t xml:space="preserve"> &lt;&lt; יור &gt;&gt; </w:t>
      </w:r>
      <w:r>
        <w:rPr>
          <w:rtl/>
        </w:rPr>
        <w:t>היו"ר אוריאל בוסו:</w:t>
      </w:r>
      <w:r w:rsidRPr="007418CF">
        <w:rPr>
          <w:rStyle w:val="TagStyle"/>
          <w:rtl/>
        </w:rPr>
        <w:t xml:space="preserve"> &lt;&lt; יור &gt;&gt;</w:t>
      </w:r>
      <w:r>
        <w:rPr>
          <w:rtl/>
        </w:rPr>
        <w:t xml:space="preserve"> </w:t>
      </w:r>
    </w:p>
    <w:p w:rsidR="002C4351" w:rsidRDefault="002C4351" w:rsidP="00A1455A">
      <w:pPr>
        <w:rPr>
          <w:rtl/>
          <w:lang w:eastAsia="he-IL"/>
        </w:rPr>
      </w:pPr>
    </w:p>
    <w:p w:rsidR="002C4351" w:rsidRDefault="002C4351" w:rsidP="00546006">
      <w:pPr>
        <w:rPr>
          <w:rtl/>
          <w:lang w:eastAsia="he-IL"/>
        </w:rPr>
      </w:pPr>
      <w:r>
        <w:rPr>
          <w:rFonts w:hint="cs"/>
          <w:rtl/>
          <w:lang w:eastAsia="he-IL"/>
        </w:rPr>
        <w:t>הזכירו את זה, ואמרתי,</w:t>
      </w:r>
      <w:bookmarkStart w:id="16071" w:name="_ETM_Q32_712970"/>
      <w:bookmarkEnd w:id="16071"/>
      <w:r>
        <w:rPr>
          <w:rFonts w:hint="cs"/>
          <w:rtl/>
          <w:lang w:eastAsia="he-IL"/>
        </w:rPr>
        <w:t xml:space="preserve"> מאחר </w:t>
      </w:r>
      <w:r w:rsidR="00546006">
        <w:rPr>
          <w:rFonts w:hint="cs"/>
          <w:rtl/>
          <w:lang w:eastAsia="he-IL"/>
        </w:rPr>
        <w:t>ש</w:t>
      </w:r>
      <w:r>
        <w:rPr>
          <w:rFonts w:hint="cs"/>
          <w:rtl/>
          <w:lang w:eastAsia="he-IL"/>
        </w:rPr>
        <w:t xml:space="preserve">זה </w:t>
      </w:r>
      <w:bookmarkStart w:id="16072" w:name="_ETM_Q32_711398"/>
      <w:bookmarkEnd w:id="16072"/>
      <w:r>
        <w:rPr>
          <w:rFonts w:hint="cs"/>
          <w:rtl/>
          <w:lang w:eastAsia="he-IL"/>
        </w:rPr>
        <w:t xml:space="preserve">תאריך לועזי אנחנו רוצים לדעת את התאריך העברי. </w:t>
      </w:r>
    </w:p>
    <w:p w:rsidR="002C4351" w:rsidRDefault="002C4351" w:rsidP="00111494">
      <w:pPr>
        <w:rPr>
          <w:rtl/>
          <w:lang w:eastAsia="he-IL"/>
        </w:rPr>
      </w:pPr>
    </w:p>
    <w:p w:rsidR="002C4351" w:rsidRDefault="002C4351" w:rsidP="00111494">
      <w:pPr>
        <w:pStyle w:val="-"/>
        <w:keepNext/>
        <w:rPr>
          <w:rtl/>
        </w:rPr>
      </w:pPr>
      <w:bookmarkStart w:id="16073" w:name="ET_speakercontinue_6507_23"/>
      <w:r w:rsidRPr="007418CF">
        <w:rPr>
          <w:rStyle w:val="TagStyle"/>
          <w:rtl/>
        </w:rPr>
        <w:t xml:space="preserve"> &lt;&lt; דובר_המשך &gt;&gt; </w:t>
      </w:r>
      <w:r>
        <w:rPr>
          <w:rtl/>
        </w:rPr>
        <w:t>שלי טל מירון (יש עתיד):</w:t>
      </w:r>
      <w:r w:rsidRPr="007418CF">
        <w:rPr>
          <w:rStyle w:val="TagStyle"/>
          <w:rtl/>
        </w:rPr>
        <w:t xml:space="preserve"> &lt;&lt; דובר_המשך &gt;&gt;</w:t>
      </w:r>
      <w:r>
        <w:rPr>
          <w:rtl/>
        </w:rPr>
        <w:t xml:space="preserve"> </w:t>
      </w:r>
      <w:bookmarkEnd w:id="16073"/>
    </w:p>
    <w:p w:rsidR="002C4351" w:rsidRDefault="002C4351" w:rsidP="00A1455A">
      <w:pPr>
        <w:rPr>
          <w:rtl/>
          <w:lang w:eastAsia="he-IL"/>
        </w:rPr>
      </w:pPr>
    </w:p>
    <w:p w:rsidR="002C4351" w:rsidRDefault="002C4351" w:rsidP="00111494">
      <w:pPr>
        <w:rPr>
          <w:rtl/>
          <w:lang w:eastAsia="he-IL"/>
        </w:rPr>
      </w:pPr>
      <w:r>
        <w:rPr>
          <w:rFonts w:hint="cs"/>
          <w:rtl/>
          <w:lang w:eastAsia="he-IL"/>
        </w:rPr>
        <w:t>אז אנחנו נברר ונחזור אליכם.</w:t>
      </w:r>
    </w:p>
    <w:p w:rsidR="002C4351" w:rsidRDefault="002C4351" w:rsidP="00111494">
      <w:pPr>
        <w:rPr>
          <w:rtl/>
          <w:lang w:eastAsia="he-IL"/>
        </w:rPr>
      </w:pPr>
      <w:bookmarkStart w:id="16074" w:name="_ETM_Q32_715586"/>
      <w:bookmarkStart w:id="16075" w:name="_ETM_Q32_715679"/>
      <w:bookmarkEnd w:id="16074"/>
      <w:bookmarkEnd w:id="16075"/>
    </w:p>
    <w:p w:rsidR="002C4351" w:rsidRDefault="002C4351" w:rsidP="00111494">
      <w:pPr>
        <w:pStyle w:val="af8"/>
        <w:keepNext/>
        <w:rPr>
          <w:rtl/>
        </w:rPr>
      </w:pPr>
      <w:r w:rsidRPr="007418CF">
        <w:rPr>
          <w:rStyle w:val="TagStyle"/>
          <w:rtl/>
        </w:rPr>
        <w:t xml:space="preserve"> &lt;&lt; יור &gt;&gt; </w:t>
      </w:r>
      <w:r>
        <w:rPr>
          <w:rtl/>
        </w:rPr>
        <w:t>היו"ר אוריאל בוסו:</w:t>
      </w:r>
      <w:r w:rsidRPr="007418CF">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והעוגה תהיה עליי.</w:t>
      </w:r>
    </w:p>
    <w:p w:rsidR="002C4351" w:rsidRDefault="002C4351" w:rsidP="00111494">
      <w:pPr>
        <w:rPr>
          <w:rtl/>
          <w:lang w:eastAsia="he-IL"/>
        </w:rPr>
      </w:pPr>
      <w:bookmarkStart w:id="16076" w:name="_ETM_Q32_714694"/>
      <w:bookmarkStart w:id="16077" w:name="_ETM_Q32_714785"/>
      <w:bookmarkEnd w:id="16076"/>
      <w:bookmarkEnd w:id="16077"/>
    </w:p>
    <w:p w:rsidR="002C4351" w:rsidRDefault="002C4351" w:rsidP="00111494">
      <w:pPr>
        <w:pStyle w:val="-"/>
        <w:keepNext/>
        <w:rPr>
          <w:rtl/>
        </w:rPr>
      </w:pPr>
      <w:bookmarkStart w:id="16078" w:name="ET_speakercontinue_6507_25"/>
      <w:r w:rsidRPr="007418CF">
        <w:rPr>
          <w:rStyle w:val="TagStyle"/>
          <w:rtl/>
        </w:rPr>
        <w:t xml:space="preserve"> &lt;&lt; דובר_המשך &gt;&gt; </w:t>
      </w:r>
      <w:r>
        <w:rPr>
          <w:rtl/>
        </w:rPr>
        <w:t>שלי טל מירון (יש עתיד):</w:t>
      </w:r>
      <w:r w:rsidRPr="007418CF">
        <w:rPr>
          <w:rStyle w:val="TagStyle"/>
          <w:rtl/>
        </w:rPr>
        <w:t xml:space="preserve"> &lt;&lt; דובר_המשך &gt;&gt;</w:t>
      </w:r>
      <w:r>
        <w:rPr>
          <w:rtl/>
        </w:rPr>
        <w:t xml:space="preserve"> </w:t>
      </w:r>
      <w:bookmarkEnd w:id="16078"/>
    </w:p>
    <w:p w:rsidR="002C4351" w:rsidRDefault="002C4351" w:rsidP="00A1455A">
      <w:pPr>
        <w:rPr>
          <w:rtl/>
          <w:lang w:eastAsia="he-IL"/>
        </w:rPr>
      </w:pPr>
    </w:p>
    <w:p w:rsidR="002C4351" w:rsidRDefault="002C4351" w:rsidP="00111494">
      <w:pPr>
        <w:rPr>
          <w:rtl/>
          <w:lang w:eastAsia="he-IL"/>
        </w:rPr>
      </w:pPr>
      <w:bookmarkStart w:id="16079" w:name="_ETM_Q32_715907"/>
      <w:bookmarkEnd w:id="16079"/>
      <w:r>
        <w:rPr>
          <w:rFonts w:hint="cs"/>
          <w:rtl/>
          <w:lang w:eastAsia="he-IL"/>
        </w:rPr>
        <w:t>אז מזל טוב, נאור.</w:t>
      </w:r>
    </w:p>
    <w:p w:rsidR="002C4351" w:rsidRDefault="002C4351" w:rsidP="00111494">
      <w:pPr>
        <w:rPr>
          <w:rtl/>
          <w:lang w:eastAsia="he-IL"/>
        </w:rPr>
      </w:pPr>
      <w:bookmarkStart w:id="16080" w:name="_ETM_Q32_717780"/>
      <w:bookmarkStart w:id="16081" w:name="_ETM_Q32_717863"/>
      <w:bookmarkEnd w:id="16080"/>
      <w:bookmarkEnd w:id="16081"/>
    </w:p>
    <w:p w:rsidR="002C4351" w:rsidRDefault="002C4351" w:rsidP="00546006">
      <w:pPr>
        <w:rPr>
          <w:rtl/>
          <w:lang w:eastAsia="he-IL"/>
        </w:rPr>
      </w:pPr>
      <w:bookmarkStart w:id="16082" w:name="_ETM_Q32_718067"/>
      <w:bookmarkStart w:id="16083" w:name="_ETM_Q32_718157"/>
      <w:bookmarkEnd w:id="16082"/>
      <w:bookmarkEnd w:id="16083"/>
      <w:r>
        <w:rPr>
          <w:rFonts w:hint="cs"/>
          <w:rtl/>
          <w:lang w:eastAsia="he-IL"/>
        </w:rPr>
        <w:t xml:space="preserve">לפני </w:t>
      </w:r>
      <w:r w:rsidR="00FF5147">
        <w:rPr>
          <w:rFonts w:hint="cs"/>
          <w:rtl/>
          <w:lang w:eastAsia="he-IL"/>
        </w:rPr>
        <w:t>כמה</w:t>
      </w:r>
      <w:r>
        <w:rPr>
          <w:rFonts w:hint="cs"/>
          <w:rtl/>
          <w:lang w:eastAsia="he-IL"/>
        </w:rPr>
        <w:t xml:space="preserve"> ימים, בשבוע שעבר, הייתה הפגנת תמיכה בהפיכה המשטרית. </w:t>
      </w:r>
      <w:bookmarkStart w:id="16084" w:name="_ETM_Q32_726081"/>
      <w:bookmarkEnd w:id="16084"/>
      <w:r>
        <w:rPr>
          <w:rFonts w:hint="cs"/>
          <w:rtl/>
          <w:lang w:eastAsia="he-IL"/>
        </w:rPr>
        <w:t xml:space="preserve">יש הרבה מה לומר על ההפגנה הזאת. על אף </w:t>
      </w:r>
      <w:bookmarkStart w:id="16085" w:name="_ETM_Q32_728994"/>
      <w:bookmarkEnd w:id="16085"/>
      <w:r>
        <w:rPr>
          <w:rFonts w:hint="cs"/>
          <w:rtl/>
          <w:lang w:eastAsia="he-IL"/>
        </w:rPr>
        <w:t xml:space="preserve">שאנחנו כמובן תומכים בזכות להפגין בדמוקרטיה, הדריכה על התמונה של שופטי בג"ץ, הנפת דגל ארגון הטרור </w:t>
      </w:r>
      <w:proofErr w:type="spellStart"/>
      <w:r>
        <w:rPr>
          <w:rFonts w:hint="cs"/>
          <w:rtl/>
          <w:lang w:eastAsia="he-IL"/>
        </w:rPr>
        <w:t>להב"ה</w:t>
      </w:r>
      <w:proofErr w:type="spellEnd"/>
      <w:r>
        <w:rPr>
          <w:rFonts w:hint="cs"/>
          <w:rtl/>
          <w:lang w:eastAsia="he-IL"/>
        </w:rPr>
        <w:t xml:space="preserve">, </w:t>
      </w:r>
      <w:bookmarkStart w:id="16086" w:name="_ETM_Q32_742480"/>
      <w:bookmarkEnd w:id="16086"/>
      <w:r>
        <w:rPr>
          <w:rFonts w:hint="cs"/>
          <w:rtl/>
          <w:lang w:eastAsia="he-IL"/>
        </w:rPr>
        <w:t>צעקות ההסתה</w:t>
      </w:r>
      <w:r w:rsidR="00546006">
        <w:rPr>
          <w:rFonts w:hint="cs"/>
          <w:rtl/>
          <w:lang w:eastAsia="he-IL"/>
        </w:rPr>
        <w:t xml:space="preserve"> –</w:t>
      </w:r>
      <w:r>
        <w:rPr>
          <w:rFonts w:hint="cs"/>
          <w:rtl/>
          <w:lang w:eastAsia="he-IL"/>
        </w:rPr>
        <w:t xml:space="preserve"> אלה מסוג הדברים שאנחנו פחות אוהבים לראות. </w:t>
      </w:r>
      <w:bookmarkStart w:id="16087" w:name="_ETM_Q32_745687"/>
      <w:bookmarkStart w:id="16088" w:name="_ETM_Q32_747671"/>
      <w:bookmarkStart w:id="16089" w:name="_ETM_Q32_747753"/>
      <w:bookmarkStart w:id="16090" w:name="TOR_Q33"/>
      <w:bookmarkEnd w:id="16087"/>
      <w:bookmarkEnd w:id="16088"/>
      <w:bookmarkEnd w:id="16089"/>
      <w:bookmarkEnd w:id="16090"/>
      <w:r>
        <w:rPr>
          <w:rFonts w:hint="cs"/>
          <w:rtl/>
          <w:lang w:eastAsia="he-IL"/>
        </w:rPr>
        <w:t xml:space="preserve">אבל אני רוצה להתמקד במשהו הרבה יותר ספציפי. שתי אזרחיות שהגיעו להפגנה בחרו להגיע עם שלט שכתוב עליו: "אנחנו בנות של מלך. שפחה אחותכן". זה כאב לי בכל איבר ואיבר </w:t>
      </w:r>
      <w:bookmarkStart w:id="16091" w:name="_ETM_Q33_162000"/>
      <w:bookmarkEnd w:id="16091"/>
      <w:r>
        <w:rPr>
          <w:rFonts w:hint="cs"/>
          <w:rtl/>
          <w:lang w:eastAsia="he-IL"/>
        </w:rPr>
        <w:t xml:space="preserve">בגוף, ואני אסביר גם למה. מחאת השפחות היא </w:t>
      </w:r>
      <w:bookmarkStart w:id="16092" w:name="_ETM_Q33_167000"/>
      <w:bookmarkEnd w:id="16092"/>
      <w:r>
        <w:rPr>
          <w:rFonts w:hint="cs"/>
          <w:rtl/>
          <w:lang w:eastAsia="he-IL"/>
        </w:rPr>
        <w:t xml:space="preserve">אחת המחאות החשובות שקרו במדינת ישראל </w:t>
      </w:r>
      <w:r>
        <w:rPr>
          <w:rFonts w:hint="eastAsia"/>
          <w:rtl/>
          <w:lang w:eastAsia="he-IL"/>
        </w:rPr>
        <w:t xml:space="preserve">– </w:t>
      </w:r>
      <w:r>
        <w:rPr>
          <w:rFonts w:hint="cs"/>
          <w:rtl/>
          <w:lang w:eastAsia="he-IL"/>
        </w:rPr>
        <w:t xml:space="preserve">צבא של </w:t>
      </w:r>
      <w:bookmarkStart w:id="16093" w:name="_ETM_Q33_173000"/>
      <w:bookmarkEnd w:id="16093"/>
      <w:r>
        <w:rPr>
          <w:rFonts w:hint="cs"/>
          <w:rtl/>
          <w:lang w:eastAsia="he-IL"/>
        </w:rPr>
        <w:t xml:space="preserve">אלפי נשים שמגיע לדרוש שוויון, שנלחם בפגיעה בזכויות הנשים </w:t>
      </w:r>
      <w:bookmarkStart w:id="16094" w:name="_ETM_Q33_178000"/>
      <w:bookmarkEnd w:id="16094"/>
      <w:r>
        <w:rPr>
          <w:rFonts w:hint="cs"/>
          <w:rtl/>
          <w:lang w:eastAsia="he-IL"/>
        </w:rPr>
        <w:t>במדינת ישראל בעקבות ההפיכה המשטרית שרוצים להעביר, בשתיקה, בהליכה כפופה ואיטית, בכות</w:t>
      </w:r>
      <w:r w:rsidR="00FF5147">
        <w:rPr>
          <w:rFonts w:hint="cs"/>
          <w:rtl/>
          <w:lang w:eastAsia="he-IL"/>
        </w:rPr>
        <w:t>ו</w:t>
      </w:r>
      <w:r>
        <w:rPr>
          <w:rFonts w:hint="cs"/>
          <w:rtl/>
          <w:lang w:eastAsia="he-IL"/>
        </w:rPr>
        <w:t xml:space="preserve">נת של שפחה ובכיסוי ראש, עם מחשבה עמוקה </w:t>
      </w:r>
      <w:bookmarkStart w:id="16095" w:name="_ETM_Q33_191000"/>
      <w:bookmarkEnd w:id="16095"/>
      <w:r>
        <w:rPr>
          <w:rFonts w:hint="cs"/>
          <w:rtl/>
          <w:lang w:eastAsia="he-IL"/>
        </w:rPr>
        <w:t xml:space="preserve">על עתידנו כנשים במדינה הזו, שהולכת ונעשית מלאה בכפייה, בחקיקה </w:t>
      </w:r>
      <w:bookmarkStart w:id="16096" w:name="_ETM_Q33_196000"/>
      <w:bookmarkEnd w:id="16096"/>
      <w:r>
        <w:rPr>
          <w:rFonts w:hint="cs"/>
          <w:rtl/>
          <w:lang w:eastAsia="he-IL"/>
        </w:rPr>
        <w:t>דתית, בהרחבת סמכויות בתי דין רבניים שקובעים בשביל נשים ובהפרדת</w:t>
      </w:r>
      <w:bookmarkStart w:id="16097" w:name="_ETM_Q33_202000"/>
      <w:bookmarkEnd w:id="16097"/>
      <w:r>
        <w:rPr>
          <w:rFonts w:hint="cs"/>
          <w:rtl/>
          <w:lang w:eastAsia="he-IL"/>
        </w:rPr>
        <w:t xml:space="preserve"> נשים במרחב הציבורי. תחושת פחד אמיתי גרמה לאלפי אנשים לצאת החוצה לרחובות ולמחות</w:t>
      </w:r>
      <w:r w:rsidR="00546006">
        <w:rPr>
          <w:rFonts w:hint="cs"/>
          <w:rtl/>
          <w:lang w:eastAsia="he-IL"/>
        </w:rPr>
        <w:t>,</w:t>
      </w:r>
      <w:r>
        <w:rPr>
          <w:rFonts w:hint="cs"/>
          <w:rtl/>
          <w:lang w:eastAsia="he-IL"/>
        </w:rPr>
        <w:t xml:space="preserve"> כי פה לא ניתן שיאסרו הפלות </w:t>
      </w:r>
      <w:bookmarkStart w:id="16098" w:name="_ETM_Q33_210000"/>
      <w:bookmarkEnd w:id="16098"/>
      <w:r>
        <w:rPr>
          <w:rFonts w:hint="cs"/>
          <w:rtl/>
          <w:lang w:eastAsia="he-IL"/>
        </w:rPr>
        <w:t xml:space="preserve">ולא ניתן שיקבעו לנו מה ללבוש ואיך להתנהג ומי </w:t>
      </w:r>
      <w:bookmarkStart w:id="16099" w:name="_ETM_Q33_216000"/>
      <w:bookmarkEnd w:id="16099"/>
      <w:r>
        <w:rPr>
          <w:rFonts w:hint="cs"/>
          <w:rtl/>
          <w:lang w:eastAsia="he-IL"/>
        </w:rPr>
        <w:t xml:space="preserve">מאיתנו אישה צנועה ויפה שעונה על הקריטריונים ומי לא. לא </w:t>
      </w:r>
      <w:bookmarkStart w:id="16100" w:name="_ETM_Q33_219000"/>
      <w:bookmarkEnd w:id="16100"/>
      <w:r>
        <w:rPr>
          <w:rFonts w:hint="cs"/>
          <w:rtl/>
          <w:lang w:eastAsia="he-IL"/>
        </w:rPr>
        <w:t>יקבעו לנו איפה ללכת ואיפה לא. לא יקבעו לנו מ</w:t>
      </w:r>
      <w:bookmarkStart w:id="16101" w:name="_ETM_Q33_223000"/>
      <w:bookmarkEnd w:id="16101"/>
      <w:r>
        <w:rPr>
          <w:rFonts w:hint="cs"/>
          <w:rtl/>
          <w:lang w:eastAsia="he-IL"/>
        </w:rPr>
        <w:t xml:space="preserve">ה אנחנו מסוגלות לעשות ולאיפה בחיים לא נצליח להגיע. אנחנו </w:t>
      </w:r>
      <w:bookmarkStart w:id="16102" w:name="_ETM_Q33_229000"/>
      <w:bookmarkEnd w:id="16102"/>
      <w:r>
        <w:rPr>
          <w:rFonts w:hint="cs"/>
          <w:rtl/>
          <w:lang w:eastAsia="he-IL"/>
        </w:rPr>
        <w:t xml:space="preserve">לא נהיה כנועות ולא נשתוק, וגם לא יקבעו לנו אם אנחנו צריכות להיות או לא להיות בת של </w:t>
      </w:r>
      <w:bookmarkStart w:id="16103" w:name="_ETM_Q33_237000"/>
      <w:bookmarkEnd w:id="16103"/>
      <w:r>
        <w:rPr>
          <w:rFonts w:hint="cs"/>
          <w:rtl/>
          <w:lang w:eastAsia="he-IL"/>
        </w:rPr>
        <w:t xml:space="preserve">מלך. </w:t>
      </w:r>
    </w:p>
    <w:p w:rsidR="002C4351" w:rsidRDefault="002C4351" w:rsidP="00111494">
      <w:pPr>
        <w:rPr>
          <w:rtl/>
          <w:lang w:eastAsia="he-IL"/>
        </w:rPr>
      </w:pPr>
    </w:p>
    <w:p w:rsidR="002C4351" w:rsidRDefault="002C4351" w:rsidP="00A1455A">
      <w:pPr>
        <w:rPr>
          <w:rtl/>
          <w:lang w:eastAsia="he-IL"/>
        </w:rPr>
      </w:pPr>
      <w:r>
        <w:rPr>
          <w:rFonts w:hint="cs"/>
          <w:rtl/>
          <w:lang w:eastAsia="he-IL"/>
        </w:rPr>
        <w:t xml:space="preserve">אני רק רציתי להזכיר לכם שבת של מלך היא </w:t>
      </w:r>
      <w:bookmarkStart w:id="16104" w:name="_ETM_Q33_242000"/>
      <w:bookmarkEnd w:id="16104"/>
      <w:r>
        <w:rPr>
          <w:rFonts w:hint="cs"/>
          <w:rtl/>
          <w:lang w:eastAsia="he-IL"/>
        </w:rPr>
        <w:t xml:space="preserve">גם בת של מלכה, ואולי קודם כול בת של מלכה </w:t>
      </w:r>
      <w:r>
        <w:rPr>
          <w:rFonts w:hint="eastAsia"/>
          <w:rtl/>
          <w:lang w:eastAsia="he-IL"/>
        </w:rPr>
        <w:t xml:space="preserve">– </w:t>
      </w:r>
      <w:r>
        <w:rPr>
          <w:rFonts w:hint="cs"/>
          <w:rtl/>
          <w:lang w:eastAsia="he-IL"/>
        </w:rPr>
        <w:t>מלכה שנשאה אתכן ברחמה, שילדה אתכן, שהיניקה אתכ</w:t>
      </w:r>
      <w:r w:rsidR="00BF63D5">
        <w:rPr>
          <w:rFonts w:hint="cs"/>
          <w:rtl/>
          <w:lang w:eastAsia="he-IL"/>
        </w:rPr>
        <w:t>ן</w:t>
      </w:r>
      <w:r>
        <w:rPr>
          <w:rFonts w:hint="cs"/>
          <w:rtl/>
          <w:lang w:eastAsia="he-IL"/>
        </w:rPr>
        <w:t>,</w:t>
      </w:r>
      <w:r w:rsidR="00BF63D5">
        <w:rPr>
          <w:rFonts w:hint="cs"/>
          <w:rtl/>
          <w:lang w:eastAsia="he-IL"/>
        </w:rPr>
        <w:t xml:space="preserve"> שגידלה אתכן,</w:t>
      </w:r>
      <w:r>
        <w:rPr>
          <w:rFonts w:hint="cs"/>
          <w:rtl/>
          <w:lang w:eastAsia="he-IL"/>
        </w:rPr>
        <w:t xml:space="preserve"> שפרנסה אתכן, שהיא כל עולמכן </w:t>
      </w:r>
      <w:r w:rsidR="00A1455A">
        <w:rPr>
          <w:rFonts w:hint="cs"/>
          <w:rtl/>
          <w:lang w:eastAsia="he-IL"/>
        </w:rPr>
        <w:t>– –</w:t>
      </w:r>
    </w:p>
    <w:p w:rsidR="002C4351" w:rsidRDefault="002C4351" w:rsidP="00111494">
      <w:pPr>
        <w:rPr>
          <w:b/>
          <w:bCs/>
          <w:u w:val="single"/>
          <w:rtl/>
          <w:lang w:eastAsia="he-IL"/>
        </w:rPr>
      </w:pPr>
      <w:bookmarkStart w:id="16105" w:name="_ETM_Q33_260000"/>
      <w:bookmarkEnd w:id="16105"/>
    </w:p>
    <w:p w:rsidR="002C4351" w:rsidRDefault="002C4351" w:rsidP="00111494">
      <w:pPr>
        <w:pStyle w:val="af7"/>
        <w:keepNext/>
        <w:rPr>
          <w:rtl/>
        </w:rPr>
      </w:pPr>
      <w:bookmarkStart w:id="16106" w:name="ET_interruption_5084_7"/>
      <w:r w:rsidRPr="00C76A9D">
        <w:rPr>
          <w:rStyle w:val="TagStyle"/>
          <w:rtl/>
        </w:rPr>
        <w:t xml:space="preserve"> &lt;&lt; קריאה &gt;&gt; </w:t>
      </w:r>
      <w:r>
        <w:rPr>
          <w:rtl/>
        </w:rPr>
        <w:t>מיקי לוי (יש עתיד):</w:t>
      </w:r>
      <w:r w:rsidRPr="00C76A9D">
        <w:rPr>
          <w:rStyle w:val="TagStyle"/>
          <w:rtl/>
        </w:rPr>
        <w:t xml:space="preserve"> &lt;&lt; קריאה &gt;&gt;</w:t>
      </w:r>
      <w:r>
        <w:rPr>
          <w:rtl/>
        </w:rPr>
        <w:t xml:space="preserve">  </w:t>
      </w:r>
      <w:bookmarkEnd w:id="16106"/>
    </w:p>
    <w:p w:rsidR="002C4351" w:rsidRDefault="002C4351" w:rsidP="00A1455A">
      <w:pPr>
        <w:rPr>
          <w:rtl/>
          <w:lang w:eastAsia="he-IL"/>
        </w:rPr>
      </w:pPr>
    </w:p>
    <w:p w:rsidR="002C4351" w:rsidRDefault="002C4351" w:rsidP="00111494">
      <w:pPr>
        <w:rPr>
          <w:rtl/>
          <w:lang w:eastAsia="he-IL"/>
        </w:rPr>
      </w:pPr>
      <w:r>
        <w:rPr>
          <w:rFonts w:hint="cs"/>
          <w:rtl/>
          <w:lang w:eastAsia="he-IL"/>
        </w:rPr>
        <w:t>לא חשבתי על זה. כל הכבוד.</w:t>
      </w:r>
    </w:p>
    <w:p w:rsidR="002C4351" w:rsidRDefault="002C4351" w:rsidP="00111494">
      <w:pPr>
        <w:rPr>
          <w:b/>
          <w:bCs/>
          <w:u w:val="single"/>
          <w:rtl/>
          <w:lang w:eastAsia="he-IL"/>
        </w:rPr>
      </w:pPr>
    </w:p>
    <w:p w:rsidR="002C4351" w:rsidRDefault="002C4351" w:rsidP="00111494">
      <w:pPr>
        <w:pStyle w:val="-"/>
        <w:keepNext/>
        <w:rPr>
          <w:rtl/>
        </w:rPr>
      </w:pPr>
      <w:bookmarkStart w:id="16107" w:name="ET_speakercontinue_6507_12"/>
      <w:r w:rsidRPr="00C76A9D">
        <w:rPr>
          <w:rStyle w:val="TagStyle"/>
          <w:rtl/>
        </w:rPr>
        <w:t xml:space="preserve"> &lt;&lt; דובר_המשך &gt;&gt; </w:t>
      </w:r>
      <w:r>
        <w:rPr>
          <w:rtl/>
        </w:rPr>
        <w:t>שלי טל מירון (יש עתיד):</w:t>
      </w:r>
      <w:r w:rsidRPr="00C76A9D">
        <w:rPr>
          <w:rStyle w:val="TagStyle"/>
          <w:rtl/>
        </w:rPr>
        <w:t xml:space="preserve"> &lt;&lt; דובר_המשך &gt;&gt;</w:t>
      </w:r>
      <w:r>
        <w:rPr>
          <w:rtl/>
        </w:rPr>
        <w:t xml:space="preserve">  </w:t>
      </w:r>
      <w:bookmarkEnd w:id="16107"/>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תודה. </w:t>
      </w:r>
      <w:r w:rsidR="00A1455A">
        <w:rPr>
          <w:rFonts w:hint="cs"/>
          <w:rtl/>
          <w:lang w:eastAsia="he-IL"/>
        </w:rPr>
        <w:t>– –</w:t>
      </w:r>
      <w:r>
        <w:rPr>
          <w:rFonts w:hint="cs"/>
          <w:rtl/>
          <w:lang w:eastAsia="he-IL"/>
        </w:rPr>
        <w:t xml:space="preserve"> שגם לה מגיע להיות שווה. אגב, לא </w:t>
      </w:r>
      <w:bookmarkStart w:id="16108" w:name="_ETM_Q33_265000"/>
      <w:bookmarkEnd w:id="16108"/>
      <w:r>
        <w:rPr>
          <w:rFonts w:hint="cs"/>
          <w:rtl/>
          <w:lang w:eastAsia="he-IL"/>
        </w:rPr>
        <w:t xml:space="preserve">רק נשים שבוחרות להיות אימהות הן מלכות. כל אישה באשר היא אישה היא מלכה, גם אם היא בוחרת שלא להיות אימא, ובטח </w:t>
      </w:r>
      <w:proofErr w:type="spellStart"/>
      <w:r>
        <w:rPr>
          <w:rFonts w:hint="cs"/>
          <w:rtl/>
          <w:lang w:eastAsia="he-IL"/>
        </w:rPr>
        <w:t>ובטח</w:t>
      </w:r>
      <w:proofErr w:type="spellEnd"/>
      <w:r>
        <w:rPr>
          <w:rFonts w:hint="cs"/>
          <w:rtl/>
          <w:lang w:eastAsia="he-IL"/>
        </w:rPr>
        <w:t xml:space="preserve"> כאלה שנאבקות כדי להיות אימא. </w:t>
      </w:r>
    </w:p>
    <w:p w:rsidR="002C4351" w:rsidRDefault="002C4351" w:rsidP="00111494">
      <w:pPr>
        <w:rPr>
          <w:rtl/>
          <w:lang w:eastAsia="he-IL"/>
        </w:rPr>
      </w:pPr>
    </w:p>
    <w:p w:rsidR="002C4351" w:rsidRDefault="002C4351" w:rsidP="00111494">
      <w:pPr>
        <w:pStyle w:val="af8"/>
        <w:keepNext/>
        <w:rPr>
          <w:rtl/>
        </w:rPr>
      </w:pPr>
      <w:r w:rsidRPr="00C76A9D">
        <w:rPr>
          <w:rStyle w:val="TagStyle"/>
          <w:rtl/>
        </w:rPr>
        <w:t xml:space="preserve"> &lt;&lt; יור &gt;&gt; </w:t>
      </w:r>
      <w:r>
        <w:rPr>
          <w:rtl/>
        </w:rPr>
        <w:t>היו"ר אוריאל בוסו:</w:t>
      </w:r>
      <w:r w:rsidRPr="00C76A9D">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נא לסיים. </w:t>
      </w:r>
    </w:p>
    <w:p w:rsidR="002C4351" w:rsidRDefault="002C4351" w:rsidP="00111494">
      <w:pPr>
        <w:rPr>
          <w:rtl/>
          <w:lang w:eastAsia="he-IL"/>
        </w:rPr>
      </w:pPr>
      <w:bookmarkStart w:id="16109" w:name="_ETM_Q33_282000"/>
      <w:bookmarkEnd w:id="16109"/>
    </w:p>
    <w:p w:rsidR="002C4351" w:rsidRDefault="002C4351" w:rsidP="00111494">
      <w:pPr>
        <w:pStyle w:val="-"/>
        <w:keepNext/>
        <w:rPr>
          <w:rtl/>
        </w:rPr>
      </w:pPr>
      <w:bookmarkStart w:id="16110" w:name="ET_speakercontinue_6507_14"/>
      <w:r w:rsidRPr="00C76A9D">
        <w:rPr>
          <w:rStyle w:val="TagStyle"/>
          <w:rtl/>
        </w:rPr>
        <w:t xml:space="preserve"> &lt;&lt; דובר_המשך &gt;&gt; </w:t>
      </w:r>
      <w:r>
        <w:rPr>
          <w:rtl/>
        </w:rPr>
        <w:t>שלי טל מירון (יש עתיד):</w:t>
      </w:r>
      <w:r w:rsidRPr="00C76A9D">
        <w:rPr>
          <w:rStyle w:val="TagStyle"/>
          <w:rtl/>
        </w:rPr>
        <w:t xml:space="preserve"> &lt;&lt; דובר_המשך &gt;&gt;</w:t>
      </w:r>
      <w:r>
        <w:rPr>
          <w:rtl/>
        </w:rPr>
        <w:t xml:space="preserve">  </w:t>
      </w:r>
      <w:bookmarkEnd w:id="16110"/>
    </w:p>
    <w:p w:rsidR="002C4351" w:rsidRDefault="002C4351" w:rsidP="00A1455A">
      <w:pPr>
        <w:rPr>
          <w:rtl/>
          <w:lang w:eastAsia="he-IL"/>
        </w:rPr>
      </w:pPr>
    </w:p>
    <w:p w:rsidR="002C4351" w:rsidRDefault="002C4351" w:rsidP="00A1455A">
      <w:pPr>
        <w:rPr>
          <w:rtl/>
          <w:lang w:eastAsia="he-IL"/>
        </w:rPr>
      </w:pPr>
      <w:bookmarkStart w:id="16111" w:name="_ETM_Q33_283000"/>
      <w:bookmarkEnd w:id="16111"/>
      <w:r>
        <w:rPr>
          <w:rFonts w:hint="cs"/>
          <w:rtl/>
          <w:lang w:eastAsia="he-IL"/>
        </w:rPr>
        <w:t xml:space="preserve">הלילה נמצאו </w:t>
      </w:r>
      <w:r w:rsidR="00A1455A">
        <w:rPr>
          <w:rFonts w:hint="cs"/>
          <w:rtl/>
          <w:lang w:eastAsia="he-IL"/>
        </w:rPr>
        <w:t>– – –</w:t>
      </w:r>
    </w:p>
    <w:p w:rsidR="002C4351" w:rsidRDefault="002C4351" w:rsidP="00111494">
      <w:pPr>
        <w:rPr>
          <w:rtl/>
          <w:lang w:eastAsia="he-IL"/>
        </w:rPr>
      </w:pPr>
    </w:p>
    <w:p w:rsidR="002C4351" w:rsidRDefault="002C4351" w:rsidP="00111494">
      <w:pPr>
        <w:pStyle w:val="af8"/>
        <w:keepNext/>
        <w:rPr>
          <w:rtl/>
        </w:rPr>
      </w:pPr>
      <w:r w:rsidRPr="00C76A9D">
        <w:rPr>
          <w:rStyle w:val="TagStyle"/>
          <w:rtl/>
        </w:rPr>
        <w:t xml:space="preserve"> &lt;&lt; יור &gt;&gt; </w:t>
      </w:r>
      <w:r>
        <w:rPr>
          <w:rtl/>
        </w:rPr>
        <w:t>היו"ר אוריאל בוסו:</w:t>
      </w:r>
      <w:r w:rsidRPr="00C76A9D">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תודה.</w:t>
      </w:r>
    </w:p>
    <w:p w:rsidR="002C4351" w:rsidRDefault="002C4351" w:rsidP="00111494">
      <w:pPr>
        <w:rPr>
          <w:rtl/>
          <w:lang w:eastAsia="he-IL"/>
        </w:rPr>
      </w:pPr>
    </w:p>
    <w:p w:rsidR="002C4351" w:rsidRDefault="002C4351" w:rsidP="00111494">
      <w:pPr>
        <w:pStyle w:val="-"/>
        <w:keepNext/>
        <w:rPr>
          <w:rtl/>
        </w:rPr>
      </w:pPr>
      <w:bookmarkStart w:id="16112" w:name="ET_speakercontinue_6507_16"/>
      <w:r w:rsidRPr="00C76A9D">
        <w:rPr>
          <w:rStyle w:val="TagStyle"/>
          <w:rtl/>
        </w:rPr>
        <w:t xml:space="preserve"> &lt;&lt; דובר_המשך &gt;&gt; </w:t>
      </w:r>
      <w:r>
        <w:rPr>
          <w:rtl/>
        </w:rPr>
        <w:t>שלי טל מירון (יש עתיד):</w:t>
      </w:r>
      <w:r w:rsidRPr="00C76A9D">
        <w:rPr>
          <w:rStyle w:val="TagStyle"/>
          <w:rtl/>
        </w:rPr>
        <w:t xml:space="preserve"> &lt;&lt; דובר_המשך &gt;&gt;</w:t>
      </w:r>
      <w:r>
        <w:rPr>
          <w:rtl/>
        </w:rPr>
        <w:t xml:space="preserve">  </w:t>
      </w:r>
      <w:bookmarkEnd w:id="16112"/>
    </w:p>
    <w:p w:rsidR="002C4351" w:rsidRDefault="002C4351" w:rsidP="00A1455A">
      <w:pPr>
        <w:rPr>
          <w:rtl/>
          <w:lang w:eastAsia="he-IL"/>
        </w:rPr>
      </w:pPr>
    </w:p>
    <w:p w:rsidR="002C4351" w:rsidRDefault="002C4351" w:rsidP="00BF63D5">
      <w:pPr>
        <w:rPr>
          <w:rtl/>
          <w:lang w:eastAsia="he-IL"/>
        </w:rPr>
      </w:pPr>
      <w:r>
        <w:rPr>
          <w:rFonts w:hint="cs"/>
          <w:rtl/>
          <w:lang w:eastAsia="he-IL"/>
        </w:rPr>
        <w:t>עוד קצת, עוד קצת</w:t>
      </w:r>
      <w:r w:rsidR="00BF63D5">
        <w:rPr>
          <w:rFonts w:hint="cs"/>
          <w:rtl/>
          <w:lang w:eastAsia="he-IL"/>
        </w:rPr>
        <w:t>.</w:t>
      </w:r>
      <w:r>
        <w:rPr>
          <w:rFonts w:hint="cs"/>
          <w:rtl/>
          <w:lang w:eastAsia="he-IL"/>
        </w:rPr>
        <w:t xml:space="preserve"> 30 שניות, עוד קצת.</w:t>
      </w:r>
    </w:p>
    <w:p w:rsidR="002C4351" w:rsidRDefault="002C4351" w:rsidP="00111494">
      <w:pPr>
        <w:rPr>
          <w:rtl/>
          <w:lang w:eastAsia="he-IL"/>
        </w:rPr>
      </w:pPr>
    </w:p>
    <w:p w:rsidR="002C4351" w:rsidRDefault="002C4351" w:rsidP="00111494">
      <w:pPr>
        <w:pStyle w:val="af8"/>
        <w:keepNext/>
        <w:rPr>
          <w:rtl/>
        </w:rPr>
      </w:pPr>
      <w:r w:rsidRPr="00C76A9D">
        <w:rPr>
          <w:rStyle w:val="TagStyle"/>
          <w:rtl/>
        </w:rPr>
        <w:t xml:space="preserve"> &lt;&lt; יור &gt;&gt; </w:t>
      </w:r>
      <w:r>
        <w:rPr>
          <w:rtl/>
        </w:rPr>
        <w:t>היו"ר אוריאל בוסו:</w:t>
      </w:r>
      <w:r w:rsidRPr="00C76A9D">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עוד קצת זה הרבה, אבל משפט לסיום</w:t>
      </w:r>
      <w:bookmarkStart w:id="16113" w:name="_ETM_Q33_287000"/>
      <w:bookmarkStart w:id="16114" w:name="_ETM_Q33_288000"/>
      <w:bookmarkEnd w:id="16113"/>
      <w:bookmarkEnd w:id="16114"/>
      <w:r>
        <w:rPr>
          <w:rFonts w:hint="cs"/>
          <w:rtl/>
          <w:lang w:eastAsia="he-IL"/>
        </w:rPr>
        <w:t xml:space="preserve">. </w:t>
      </w:r>
    </w:p>
    <w:p w:rsidR="002C4351" w:rsidRDefault="002C4351" w:rsidP="00111494">
      <w:pPr>
        <w:keepNext/>
        <w:rPr>
          <w:rtl/>
        </w:rPr>
      </w:pPr>
    </w:p>
    <w:p w:rsidR="002C4351" w:rsidRDefault="002C4351" w:rsidP="00111494">
      <w:pPr>
        <w:pStyle w:val="-"/>
        <w:keepNext/>
        <w:rPr>
          <w:rtl/>
        </w:rPr>
      </w:pPr>
      <w:bookmarkStart w:id="16115" w:name="ET_speakercontinue_6507_19"/>
      <w:r w:rsidRPr="00C76A9D">
        <w:rPr>
          <w:rStyle w:val="TagStyle"/>
          <w:rtl/>
        </w:rPr>
        <w:t xml:space="preserve"> &lt;&lt; דובר_המשך &gt;&gt; </w:t>
      </w:r>
      <w:r>
        <w:rPr>
          <w:rtl/>
        </w:rPr>
        <w:t>שלי טל מירון (יש עתיד):</w:t>
      </w:r>
      <w:r w:rsidRPr="00C76A9D">
        <w:rPr>
          <w:rStyle w:val="TagStyle"/>
          <w:rtl/>
        </w:rPr>
        <w:t xml:space="preserve"> &lt;&lt; דובר_המשך &gt;&gt;</w:t>
      </w:r>
      <w:r>
        <w:rPr>
          <w:rtl/>
        </w:rPr>
        <w:t xml:space="preserve">  </w:t>
      </w:r>
      <w:bookmarkEnd w:id="16115"/>
    </w:p>
    <w:p w:rsidR="002C4351" w:rsidRDefault="002C4351" w:rsidP="00A1455A">
      <w:pPr>
        <w:rPr>
          <w:rtl/>
          <w:lang w:eastAsia="he-IL"/>
        </w:rPr>
      </w:pPr>
    </w:p>
    <w:p w:rsidR="002C4351" w:rsidRDefault="002C4351" w:rsidP="00BF63D5">
      <w:pPr>
        <w:rPr>
          <w:rtl/>
          <w:lang w:eastAsia="he-IL"/>
        </w:rPr>
      </w:pPr>
      <w:r>
        <w:rPr>
          <w:rFonts w:hint="cs"/>
          <w:rtl/>
          <w:lang w:eastAsia="he-IL"/>
        </w:rPr>
        <w:t xml:space="preserve">30, 30. הלילה נמצאו גופותיהם של </w:t>
      </w:r>
      <w:proofErr w:type="spellStart"/>
      <w:r>
        <w:rPr>
          <w:rFonts w:hint="cs"/>
          <w:rtl/>
          <w:lang w:eastAsia="he-IL"/>
        </w:rPr>
        <w:t>בראאה</w:t>
      </w:r>
      <w:proofErr w:type="spellEnd"/>
      <w:r>
        <w:rPr>
          <w:rFonts w:hint="cs"/>
          <w:rtl/>
          <w:lang w:eastAsia="he-IL"/>
        </w:rPr>
        <w:t xml:space="preserve"> ג'באר </w:t>
      </w:r>
      <w:proofErr w:type="spellStart"/>
      <w:r>
        <w:rPr>
          <w:rFonts w:hint="cs"/>
          <w:rtl/>
          <w:lang w:eastAsia="he-IL"/>
        </w:rPr>
        <w:t>מס</w:t>
      </w:r>
      <w:r w:rsidR="00740BD9">
        <w:rPr>
          <w:rFonts w:hint="cs"/>
          <w:rtl/>
          <w:lang w:eastAsia="he-IL"/>
        </w:rPr>
        <w:t>א</w:t>
      </w:r>
      <w:r>
        <w:rPr>
          <w:rFonts w:hint="cs"/>
          <w:rtl/>
          <w:lang w:eastAsia="he-IL"/>
        </w:rPr>
        <w:t>רווה</w:t>
      </w:r>
      <w:proofErr w:type="spellEnd"/>
      <w:r>
        <w:rPr>
          <w:rFonts w:hint="cs"/>
          <w:rtl/>
          <w:lang w:eastAsia="he-IL"/>
        </w:rPr>
        <w:t xml:space="preserve">, אישה בשנות </w:t>
      </w:r>
      <w:r w:rsidR="00BF63D5">
        <w:rPr>
          <w:rFonts w:hint="cs"/>
          <w:rtl/>
          <w:lang w:eastAsia="he-IL"/>
        </w:rPr>
        <w:t>ה-20</w:t>
      </w:r>
      <w:r>
        <w:rPr>
          <w:rFonts w:hint="cs"/>
          <w:rtl/>
          <w:lang w:eastAsia="he-IL"/>
        </w:rPr>
        <w:t xml:space="preserve"> לחייה, ושל שני בניה, </w:t>
      </w:r>
      <w:bookmarkStart w:id="16116" w:name="_ETM_Q33_295000"/>
      <w:bookmarkEnd w:id="16116"/>
      <w:r>
        <w:rPr>
          <w:rFonts w:hint="cs"/>
          <w:rtl/>
          <w:lang w:eastAsia="he-IL"/>
        </w:rPr>
        <w:t xml:space="preserve">אמיר ואדם, שנדקרו על ידי אב המשפחה. הממשלה עדיין לא </w:t>
      </w:r>
      <w:bookmarkStart w:id="16117" w:name="_ETM_Q33_300000"/>
      <w:bookmarkEnd w:id="16117"/>
      <w:r>
        <w:rPr>
          <w:rFonts w:hint="cs"/>
          <w:rtl/>
          <w:lang w:eastAsia="he-IL"/>
        </w:rPr>
        <w:t xml:space="preserve">הכריזה על מאבק באלימות נגד נשים ולא באלימות שמשתוללת בחברה הערבית. בן גביר עדיין מסרב לקדם בקריאה השנייה והשלישית את חוק </w:t>
      </w:r>
      <w:proofErr w:type="spellStart"/>
      <w:r>
        <w:rPr>
          <w:rFonts w:hint="cs"/>
          <w:rtl/>
          <w:lang w:eastAsia="he-IL"/>
        </w:rPr>
        <w:t>האיזוק</w:t>
      </w:r>
      <w:proofErr w:type="spellEnd"/>
      <w:r>
        <w:rPr>
          <w:rFonts w:hint="cs"/>
          <w:rtl/>
          <w:lang w:eastAsia="he-IL"/>
        </w:rPr>
        <w:t xml:space="preserve"> האלקטרוני, ודורש להחליש אותו </w:t>
      </w:r>
      <w:bookmarkStart w:id="16118" w:name="_ETM_Q33_312000"/>
      <w:bookmarkEnd w:id="16118"/>
      <w:r>
        <w:rPr>
          <w:rFonts w:hint="cs"/>
          <w:rtl/>
          <w:lang w:eastAsia="he-IL"/>
        </w:rPr>
        <w:t xml:space="preserve">ולצמצם את האפשרות לאכיפת המלחמה לאלימות במשפחה. אני </w:t>
      </w:r>
      <w:bookmarkStart w:id="16119" w:name="_ETM_Q33_317000"/>
      <w:bookmarkEnd w:id="16119"/>
      <w:r>
        <w:rPr>
          <w:rFonts w:hint="cs"/>
          <w:rtl/>
          <w:lang w:eastAsia="he-IL"/>
        </w:rPr>
        <w:t xml:space="preserve">דורשת ומבקשת מהממשלה לטפל בנושא הזה </w:t>
      </w:r>
      <w:proofErr w:type="spellStart"/>
      <w:r>
        <w:rPr>
          <w:rFonts w:hint="cs"/>
          <w:rtl/>
          <w:lang w:eastAsia="he-IL"/>
        </w:rPr>
        <w:t>במיידי</w:t>
      </w:r>
      <w:proofErr w:type="spellEnd"/>
      <w:r>
        <w:rPr>
          <w:rFonts w:hint="cs"/>
          <w:rtl/>
          <w:lang w:eastAsia="he-IL"/>
        </w:rPr>
        <w:t xml:space="preserve">. </w:t>
      </w:r>
    </w:p>
    <w:p w:rsidR="002C4351" w:rsidRDefault="002C4351" w:rsidP="00111494">
      <w:pPr>
        <w:rPr>
          <w:rtl/>
          <w:lang w:eastAsia="he-IL"/>
        </w:rPr>
      </w:pPr>
      <w:bookmarkStart w:id="16120" w:name="_ETM_Q33_317759"/>
      <w:bookmarkStart w:id="16121" w:name="_ETM_Q33_317813"/>
      <w:bookmarkEnd w:id="16120"/>
      <w:bookmarkEnd w:id="16121"/>
    </w:p>
    <w:p w:rsidR="002C4351" w:rsidRDefault="002C4351" w:rsidP="00111494">
      <w:pPr>
        <w:rPr>
          <w:rtl/>
          <w:lang w:eastAsia="he-IL"/>
        </w:rPr>
      </w:pPr>
      <w:bookmarkStart w:id="16122" w:name="_ETM_Q33_317974"/>
      <w:bookmarkStart w:id="16123" w:name="_ETM_Q33_318020"/>
      <w:bookmarkEnd w:id="16122"/>
      <w:bookmarkEnd w:id="16123"/>
      <w:r>
        <w:rPr>
          <w:rFonts w:hint="cs"/>
          <w:rtl/>
          <w:lang w:eastAsia="he-IL"/>
        </w:rPr>
        <w:t>בהצלחה לשרה מאי גולן. אני מקווה שתטפלי בכל הנושאים הקריטיים והחשובים לנשים. יש הרבה כאלה, ונשמח שת</w:t>
      </w:r>
      <w:r w:rsidR="00BF63D5">
        <w:rPr>
          <w:rFonts w:hint="cs"/>
          <w:rtl/>
          <w:lang w:eastAsia="he-IL"/>
        </w:rPr>
        <w:t>י</w:t>
      </w:r>
      <w:r>
        <w:rPr>
          <w:rFonts w:hint="cs"/>
          <w:rtl/>
          <w:lang w:eastAsia="he-IL"/>
        </w:rPr>
        <w:t xml:space="preserve">כנסי בעובי הקורה במלוא </w:t>
      </w:r>
      <w:bookmarkStart w:id="16124" w:name="_ETM_Q33_335000"/>
      <w:bookmarkEnd w:id="16124"/>
      <w:r>
        <w:rPr>
          <w:rFonts w:hint="cs"/>
          <w:rtl/>
          <w:lang w:eastAsia="he-IL"/>
        </w:rPr>
        <w:t xml:space="preserve">הרצינות והעניין. </w:t>
      </w:r>
    </w:p>
    <w:p w:rsidR="002C4351" w:rsidRDefault="002C4351" w:rsidP="00111494">
      <w:pPr>
        <w:rPr>
          <w:rtl/>
          <w:lang w:eastAsia="he-IL"/>
        </w:rPr>
      </w:pPr>
      <w:bookmarkStart w:id="16125" w:name="_ETM_Q33_336000"/>
      <w:bookmarkEnd w:id="16125"/>
    </w:p>
    <w:p w:rsidR="002C4351" w:rsidRDefault="002C4351" w:rsidP="00111494">
      <w:pPr>
        <w:pStyle w:val="af8"/>
        <w:keepNext/>
        <w:rPr>
          <w:rtl/>
        </w:rPr>
      </w:pPr>
      <w:r w:rsidRPr="00E24842">
        <w:rPr>
          <w:rStyle w:val="TagStyle"/>
          <w:rtl/>
        </w:rPr>
        <w:t xml:space="preserve"> &lt;&lt; יור &gt;&gt; </w:t>
      </w:r>
      <w:r>
        <w:rPr>
          <w:rtl/>
        </w:rPr>
        <w:t>היו"ר אוריאל בוסו:</w:t>
      </w:r>
      <w:r w:rsidRPr="00E24842">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6126" w:name="_ETM_Q33_337000"/>
      <w:bookmarkEnd w:id="16126"/>
      <w:r>
        <w:rPr>
          <w:rFonts w:hint="cs"/>
          <w:rtl/>
          <w:lang w:eastAsia="he-IL"/>
        </w:rPr>
        <w:t xml:space="preserve">תודה רבה. חברת הכנסת אפרת רייטן מרום </w:t>
      </w:r>
      <w:r>
        <w:rPr>
          <w:rFonts w:hint="eastAsia"/>
          <w:rtl/>
          <w:lang w:eastAsia="he-IL"/>
        </w:rPr>
        <w:t>–</w:t>
      </w:r>
      <w:r>
        <w:rPr>
          <w:rFonts w:hint="cs"/>
          <w:rtl/>
          <w:lang w:eastAsia="he-IL"/>
        </w:rPr>
        <w:t xml:space="preserve"> אינה </w:t>
      </w:r>
      <w:bookmarkStart w:id="16127" w:name="_ETM_Q33_339000"/>
      <w:bookmarkEnd w:id="16127"/>
      <w:r>
        <w:rPr>
          <w:rFonts w:hint="cs"/>
          <w:rtl/>
          <w:lang w:eastAsia="he-IL"/>
        </w:rPr>
        <w:t xml:space="preserve">נוכחת. חברת הכנסת יוליה מלינובסקי, בבקשה. </w:t>
      </w:r>
    </w:p>
    <w:p w:rsidR="002C4351" w:rsidRDefault="002C4351" w:rsidP="00111494">
      <w:pPr>
        <w:rPr>
          <w:rtl/>
          <w:lang w:eastAsia="he-IL"/>
        </w:rPr>
      </w:pPr>
      <w:bookmarkStart w:id="16128" w:name="_ETM_Q33_364000"/>
      <w:bookmarkEnd w:id="16128"/>
    </w:p>
    <w:p w:rsidR="002C4351" w:rsidRDefault="002C4351" w:rsidP="00111494">
      <w:pPr>
        <w:pStyle w:val="a4"/>
        <w:keepNext/>
        <w:rPr>
          <w:rtl/>
        </w:rPr>
      </w:pPr>
      <w:bookmarkStart w:id="16129" w:name="ET_speaker_5552_21"/>
      <w:r w:rsidRPr="00E24842">
        <w:rPr>
          <w:rStyle w:val="TagStyle"/>
          <w:rtl/>
        </w:rPr>
        <w:t xml:space="preserve"> &lt;&lt; דובר &gt;&gt; </w:t>
      </w:r>
      <w:bookmarkStart w:id="16130" w:name="_Toc133925867"/>
      <w:bookmarkStart w:id="16131" w:name="_Toc133926095"/>
      <w:bookmarkStart w:id="16132" w:name="_Toc153806324"/>
      <w:r>
        <w:rPr>
          <w:rtl/>
        </w:rPr>
        <w:t>יוליה מלינובסקי (ישראל ביתנו):</w:t>
      </w:r>
      <w:bookmarkEnd w:id="16130"/>
      <w:bookmarkEnd w:id="16131"/>
      <w:bookmarkEnd w:id="16132"/>
      <w:r w:rsidRPr="00E24842">
        <w:rPr>
          <w:rStyle w:val="TagStyle"/>
          <w:rtl/>
        </w:rPr>
        <w:t xml:space="preserve"> &lt;&lt; דובר &gt;&gt;</w:t>
      </w:r>
      <w:r>
        <w:rPr>
          <w:rtl/>
        </w:rPr>
        <w:t xml:space="preserve">  </w:t>
      </w:r>
      <w:bookmarkEnd w:id="16129"/>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אדוני היושב-ראש, אדוני השר, חבריי חברי הכנסת, בהתחלה אני רוצה למחות על </w:t>
      </w:r>
      <w:bookmarkStart w:id="16133" w:name="_ETM_Q33_373000"/>
      <w:bookmarkEnd w:id="16133"/>
      <w:r>
        <w:rPr>
          <w:rFonts w:hint="cs"/>
          <w:rtl/>
          <w:lang w:eastAsia="he-IL"/>
        </w:rPr>
        <w:t xml:space="preserve">זה שוועדות הכנסת מתכנסות בזמן המליאה. היו כבר תקדימים, </w:t>
      </w:r>
      <w:bookmarkStart w:id="16134" w:name="_ETM_Q33_382000"/>
      <w:bookmarkEnd w:id="16134"/>
      <w:r>
        <w:rPr>
          <w:rFonts w:hint="cs"/>
          <w:rtl/>
          <w:lang w:eastAsia="he-IL"/>
        </w:rPr>
        <w:t xml:space="preserve">זה לא חדש, אבל זה היה שמור למקרים חריגים בלבד. הייתי צריכה לתמרן בין ועדת הפנים לבין מליאת הכנסת, וזה </w:t>
      </w:r>
      <w:bookmarkStart w:id="16135" w:name="_ETM_Q33_393000"/>
      <w:bookmarkEnd w:id="16135"/>
      <w:r>
        <w:rPr>
          <w:rFonts w:hint="cs"/>
          <w:rtl/>
          <w:lang w:eastAsia="he-IL"/>
        </w:rPr>
        <w:t xml:space="preserve">לא תקין. זה צריך להיות אך ורק במקרי קיצון ולא כשגרה. זה משהו לא תקין מבחינת סדרי עבודה. אם היה </w:t>
      </w:r>
      <w:bookmarkStart w:id="16136" w:name="_ETM_Q33_404000"/>
      <w:bookmarkEnd w:id="16136"/>
      <w:r>
        <w:rPr>
          <w:rFonts w:hint="cs"/>
          <w:rtl/>
          <w:lang w:eastAsia="he-IL"/>
        </w:rPr>
        <w:t xml:space="preserve">חשוב לכנס את ועדת הפנים של הכנסת, היו צריכים לעשות </w:t>
      </w:r>
      <w:bookmarkStart w:id="16137" w:name="_ETM_Q33_407000"/>
      <w:bookmarkEnd w:id="16137"/>
      <w:r>
        <w:rPr>
          <w:rFonts w:hint="cs"/>
          <w:rtl/>
          <w:lang w:eastAsia="he-IL"/>
        </w:rPr>
        <w:t>הפסקה בדיוני המליאה, לכנס את הוועדות ואחר כך לחזור</w:t>
      </w:r>
      <w:bookmarkStart w:id="16138" w:name="_ETM_Q33_412000"/>
      <w:bookmarkEnd w:id="16138"/>
      <w:r>
        <w:rPr>
          <w:rFonts w:hint="cs"/>
          <w:rtl/>
          <w:lang w:eastAsia="he-IL"/>
        </w:rPr>
        <w:t xml:space="preserve">. ככה זה היה. טוב, כנראה שמה שהיה כבר לא יהיה, או שאנחנו נצטרך לעבוד מאוד קשה </w:t>
      </w:r>
      <w:bookmarkStart w:id="16139" w:name="_ETM_Q33_419000"/>
      <w:bookmarkEnd w:id="16139"/>
      <w:r>
        <w:rPr>
          <w:rFonts w:hint="cs"/>
          <w:rtl/>
          <w:lang w:eastAsia="he-IL"/>
        </w:rPr>
        <w:t xml:space="preserve">כדי להחזיר את הגלגל. </w:t>
      </w:r>
    </w:p>
    <w:p w:rsidR="002C4351" w:rsidRDefault="002C4351" w:rsidP="00111494">
      <w:pPr>
        <w:rPr>
          <w:rtl/>
          <w:lang w:eastAsia="he-IL"/>
        </w:rPr>
      </w:pPr>
      <w:bookmarkStart w:id="16140" w:name="_ETM_Q33_371446"/>
      <w:bookmarkStart w:id="16141" w:name="_ETM_Q33_371520"/>
      <w:bookmarkEnd w:id="16140"/>
      <w:bookmarkEnd w:id="16141"/>
    </w:p>
    <w:p w:rsidR="002C4351" w:rsidRDefault="002C4351" w:rsidP="00111494">
      <w:pPr>
        <w:rPr>
          <w:rtl/>
          <w:lang w:eastAsia="he-IL"/>
        </w:rPr>
      </w:pPr>
      <w:bookmarkStart w:id="16142" w:name="_ETM_Q33_371646"/>
      <w:bookmarkStart w:id="16143" w:name="_ETM_Q33_371721"/>
      <w:bookmarkEnd w:id="16142"/>
      <w:bookmarkEnd w:id="16143"/>
      <w:r>
        <w:rPr>
          <w:rFonts w:hint="cs"/>
          <w:rtl/>
          <w:lang w:eastAsia="he-IL"/>
        </w:rPr>
        <w:t xml:space="preserve">שלא תטעו, לא מקימים משרד לקידום </w:t>
      </w:r>
      <w:bookmarkStart w:id="16144" w:name="_ETM_Q33_425000"/>
      <w:bookmarkEnd w:id="16144"/>
      <w:r>
        <w:rPr>
          <w:rFonts w:hint="cs"/>
          <w:rtl/>
          <w:lang w:eastAsia="he-IL"/>
        </w:rPr>
        <w:t xml:space="preserve">מעמד האישה בגלל חשיבות הנושא </w:t>
      </w:r>
      <w:r>
        <w:rPr>
          <w:rFonts w:hint="eastAsia"/>
          <w:rtl/>
          <w:lang w:eastAsia="he-IL"/>
        </w:rPr>
        <w:t xml:space="preserve">– </w:t>
      </w:r>
      <w:r>
        <w:rPr>
          <w:rFonts w:hint="cs"/>
          <w:rtl/>
          <w:lang w:eastAsia="he-IL"/>
        </w:rPr>
        <w:t xml:space="preserve">והנושא מאוד חשוב, חד-משמעית. מקימים אותו כדי לסדר ג'וב או למלא בתוכן </w:t>
      </w:r>
      <w:bookmarkStart w:id="16145" w:name="_ETM_Q33_437000"/>
      <w:bookmarkEnd w:id="16145"/>
      <w:r>
        <w:rPr>
          <w:rFonts w:hint="cs"/>
          <w:rtl/>
          <w:lang w:eastAsia="he-IL"/>
        </w:rPr>
        <w:t>את השרה מאי גולן ולפתור בעיות לבנימין נתניהו.</w:t>
      </w:r>
    </w:p>
    <w:p w:rsidR="002C4351" w:rsidRDefault="002C4351" w:rsidP="00111494">
      <w:pPr>
        <w:rPr>
          <w:rtl/>
          <w:lang w:eastAsia="he-IL"/>
        </w:rPr>
      </w:pPr>
    </w:p>
    <w:p w:rsidR="002C4351" w:rsidRDefault="002C4351" w:rsidP="00111494">
      <w:pPr>
        <w:pStyle w:val="af7"/>
        <w:keepNext/>
        <w:rPr>
          <w:rtl/>
        </w:rPr>
      </w:pPr>
      <w:bookmarkStart w:id="16146" w:name="ET_interruption_6053_22"/>
      <w:r w:rsidRPr="00E24842">
        <w:rPr>
          <w:rStyle w:val="TagStyle"/>
          <w:rtl/>
        </w:rPr>
        <w:t xml:space="preserve"> &lt;&lt; קריאה &gt;&gt; </w:t>
      </w:r>
      <w:r>
        <w:rPr>
          <w:rtl/>
        </w:rPr>
        <w:t>יוסף טייב (ש"ס):</w:t>
      </w:r>
      <w:r w:rsidRPr="00E24842">
        <w:rPr>
          <w:rStyle w:val="TagStyle"/>
          <w:rtl/>
        </w:rPr>
        <w:t xml:space="preserve"> &lt;&lt; קריאה &gt;&gt;</w:t>
      </w:r>
      <w:r>
        <w:rPr>
          <w:rtl/>
        </w:rPr>
        <w:t xml:space="preserve">  </w:t>
      </w:r>
      <w:bookmarkEnd w:id="16146"/>
    </w:p>
    <w:p w:rsidR="002C4351" w:rsidRDefault="002C4351" w:rsidP="00A1455A">
      <w:pPr>
        <w:rPr>
          <w:rtl/>
          <w:lang w:eastAsia="he-IL"/>
        </w:rPr>
      </w:pPr>
    </w:p>
    <w:p w:rsidR="002C4351" w:rsidRDefault="002C4351" w:rsidP="00111494">
      <w:pPr>
        <w:rPr>
          <w:rtl/>
          <w:lang w:eastAsia="he-IL"/>
        </w:rPr>
      </w:pPr>
      <w:r>
        <w:rPr>
          <w:rFonts w:hint="cs"/>
          <w:rtl/>
          <w:lang w:eastAsia="he-IL"/>
        </w:rPr>
        <w:t>כואב לכם</w:t>
      </w:r>
      <w:bookmarkStart w:id="16147" w:name="_ETM_Q33_442000"/>
      <w:bookmarkEnd w:id="16147"/>
      <w:r>
        <w:rPr>
          <w:rFonts w:hint="cs"/>
          <w:rtl/>
          <w:lang w:eastAsia="he-IL"/>
        </w:rPr>
        <w:t xml:space="preserve"> משהו בעין, באמת.</w:t>
      </w:r>
    </w:p>
    <w:p w:rsidR="002C4351" w:rsidRDefault="002C4351" w:rsidP="00111494">
      <w:pPr>
        <w:rPr>
          <w:rtl/>
          <w:lang w:eastAsia="he-IL"/>
        </w:rPr>
      </w:pPr>
    </w:p>
    <w:p w:rsidR="002C4351" w:rsidRDefault="002C4351" w:rsidP="00111494">
      <w:pPr>
        <w:pStyle w:val="-"/>
        <w:keepNext/>
        <w:rPr>
          <w:rtl/>
        </w:rPr>
      </w:pPr>
      <w:bookmarkStart w:id="16148" w:name="ET_speakercontinue_5552_23"/>
      <w:r w:rsidRPr="00E24842">
        <w:rPr>
          <w:rStyle w:val="TagStyle"/>
          <w:rtl/>
        </w:rPr>
        <w:t xml:space="preserve"> &lt;&lt; דובר_המשך &gt;&gt; </w:t>
      </w:r>
      <w:r>
        <w:rPr>
          <w:rtl/>
        </w:rPr>
        <w:t>יוליה מלינובסקי (ישראל ביתנו):</w:t>
      </w:r>
      <w:r w:rsidRPr="00E24842">
        <w:rPr>
          <w:rStyle w:val="TagStyle"/>
          <w:rtl/>
        </w:rPr>
        <w:t xml:space="preserve"> &lt;&lt; דובר_המשך &gt;&gt;</w:t>
      </w:r>
      <w:r>
        <w:rPr>
          <w:rtl/>
        </w:rPr>
        <w:t xml:space="preserve">  </w:t>
      </w:r>
      <w:bookmarkEnd w:id="16148"/>
    </w:p>
    <w:p w:rsidR="002C4351" w:rsidRDefault="002C4351" w:rsidP="00A1455A">
      <w:pPr>
        <w:rPr>
          <w:rtl/>
          <w:lang w:eastAsia="he-IL"/>
        </w:rPr>
      </w:pPr>
    </w:p>
    <w:p w:rsidR="002C4351" w:rsidRDefault="002C4351" w:rsidP="00A1455A">
      <w:pPr>
        <w:rPr>
          <w:rtl/>
          <w:lang w:eastAsia="he-IL"/>
        </w:rPr>
      </w:pPr>
      <w:bookmarkStart w:id="16149" w:name="_ETM_Q33_445000"/>
      <w:bookmarkEnd w:id="16149"/>
      <w:r>
        <w:rPr>
          <w:rFonts w:hint="cs"/>
          <w:rtl/>
          <w:lang w:eastAsia="he-IL"/>
        </w:rPr>
        <w:t xml:space="preserve">ב-26 באוגוסט 2020 </w:t>
      </w:r>
      <w:r w:rsidR="00A1455A">
        <w:rPr>
          <w:rFonts w:hint="cs"/>
          <w:rtl/>
          <w:lang w:eastAsia="he-IL"/>
        </w:rPr>
        <w:t>– – –</w:t>
      </w:r>
      <w:r>
        <w:rPr>
          <w:rFonts w:hint="cs"/>
          <w:rtl/>
          <w:lang w:eastAsia="he-IL"/>
        </w:rPr>
        <w:t xml:space="preserve"> </w:t>
      </w:r>
    </w:p>
    <w:p w:rsidR="002C4351" w:rsidRDefault="002C4351" w:rsidP="00111494">
      <w:pPr>
        <w:rPr>
          <w:rtl/>
          <w:lang w:eastAsia="he-IL"/>
        </w:rPr>
      </w:pPr>
      <w:bookmarkStart w:id="16150" w:name="_ETM_Q33_451000"/>
      <w:bookmarkEnd w:id="16150"/>
    </w:p>
    <w:p w:rsidR="002C4351" w:rsidRDefault="002C4351" w:rsidP="00111494">
      <w:pPr>
        <w:pStyle w:val="af8"/>
        <w:keepNext/>
        <w:rPr>
          <w:rtl/>
        </w:rPr>
      </w:pPr>
      <w:r w:rsidRPr="00E24842">
        <w:rPr>
          <w:rStyle w:val="TagStyle"/>
          <w:rtl/>
        </w:rPr>
        <w:t xml:space="preserve"> &lt;&lt; יור &gt;&gt; </w:t>
      </w:r>
      <w:r>
        <w:rPr>
          <w:rtl/>
        </w:rPr>
        <w:t>היו"ר אוריאל בוסו:</w:t>
      </w:r>
      <w:r w:rsidRPr="00E24842">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נאור, תעשה לי סדר שם. </w:t>
      </w:r>
    </w:p>
    <w:p w:rsidR="002C4351" w:rsidRDefault="002C4351" w:rsidP="00111494">
      <w:pPr>
        <w:rPr>
          <w:rtl/>
          <w:lang w:eastAsia="he-IL"/>
        </w:rPr>
      </w:pPr>
    </w:p>
    <w:p w:rsidR="002C4351" w:rsidRDefault="002C4351" w:rsidP="00111494">
      <w:pPr>
        <w:pStyle w:val="af7"/>
        <w:keepNext/>
        <w:rPr>
          <w:rtl/>
        </w:rPr>
      </w:pPr>
      <w:bookmarkStart w:id="16151" w:name="ET_interruption_6053_26"/>
      <w:r w:rsidRPr="00E24842">
        <w:rPr>
          <w:rStyle w:val="TagStyle"/>
          <w:rtl/>
        </w:rPr>
        <w:t xml:space="preserve"> &lt;&lt; קריאה &gt;&gt; </w:t>
      </w:r>
      <w:r>
        <w:rPr>
          <w:rtl/>
        </w:rPr>
        <w:t>יוסף טייב (ש"ס):</w:t>
      </w:r>
      <w:r w:rsidRPr="00E24842">
        <w:rPr>
          <w:rStyle w:val="TagStyle"/>
          <w:rtl/>
        </w:rPr>
        <w:t xml:space="preserve"> &lt;&lt; קריאה &gt;&gt;</w:t>
      </w:r>
      <w:r>
        <w:rPr>
          <w:rtl/>
        </w:rPr>
        <w:t xml:space="preserve">  </w:t>
      </w:r>
      <w:bookmarkEnd w:id="16151"/>
    </w:p>
    <w:p w:rsidR="002C4351" w:rsidRDefault="002C4351" w:rsidP="00A1455A">
      <w:pPr>
        <w:rPr>
          <w:rtl/>
          <w:lang w:eastAsia="he-IL"/>
        </w:rPr>
      </w:pPr>
    </w:p>
    <w:p w:rsidR="002C4351" w:rsidRDefault="002C4351" w:rsidP="00111494">
      <w:pPr>
        <w:rPr>
          <w:rtl/>
          <w:lang w:eastAsia="he-IL"/>
        </w:rPr>
      </w:pPr>
      <w:r>
        <w:rPr>
          <w:rFonts w:hint="cs"/>
          <w:rtl/>
          <w:lang w:eastAsia="he-IL"/>
        </w:rPr>
        <w:t>על זה אומרים: ימותו הקנאים ויצאו להם העיניים.</w:t>
      </w:r>
    </w:p>
    <w:p w:rsidR="002C4351" w:rsidRDefault="002C4351" w:rsidP="00111494">
      <w:pPr>
        <w:rPr>
          <w:rtl/>
          <w:lang w:eastAsia="he-IL"/>
        </w:rPr>
      </w:pPr>
    </w:p>
    <w:p w:rsidR="002C4351" w:rsidRDefault="002C4351" w:rsidP="00111494">
      <w:pPr>
        <w:pStyle w:val="af7"/>
        <w:keepNext/>
        <w:rPr>
          <w:rtl/>
        </w:rPr>
      </w:pPr>
      <w:bookmarkStart w:id="16152" w:name="ET_interruption_קר_אה_27"/>
      <w:r w:rsidRPr="00E24842">
        <w:rPr>
          <w:rStyle w:val="TagStyle"/>
          <w:rtl/>
        </w:rPr>
        <w:t xml:space="preserve"> &lt;&lt; קריאה &gt;&gt; </w:t>
      </w:r>
      <w:r>
        <w:rPr>
          <w:rtl/>
        </w:rPr>
        <w:t>קריאה:</w:t>
      </w:r>
      <w:r w:rsidRPr="00E24842">
        <w:rPr>
          <w:rStyle w:val="TagStyle"/>
          <w:rtl/>
        </w:rPr>
        <w:t xml:space="preserve"> &lt;&lt; קריאה &gt;&gt;</w:t>
      </w:r>
      <w:r>
        <w:rPr>
          <w:rtl/>
        </w:rPr>
        <w:t xml:space="preserve">  </w:t>
      </w:r>
      <w:bookmarkEnd w:id="16152"/>
    </w:p>
    <w:p w:rsidR="002C4351" w:rsidRDefault="002C4351" w:rsidP="00A1455A">
      <w:pPr>
        <w:rPr>
          <w:rtl/>
          <w:lang w:eastAsia="he-IL"/>
        </w:rPr>
      </w:pPr>
    </w:p>
    <w:p w:rsidR="002C4351" w:rsidRDefault="002C4351" w:rsidP="00111494">
      <w:pPr>
        <w:rPr>
          <w:rtl/>
          <w:lang w:eastAsia="he-IL"/>
        </w:rPr>
      </w:pPr>
      <w:r>
        <w:rPr>
          <w:rFonts w:hint="cs"/>
          <w:rtl/>
          <w:lang w:eastAsia="he-IL"/>
        </w:rPr>
        <w:t>אמן.</w:t>
      </w:r>
    </w:p>
    <w:p w:rsidR="002C4351" w:rsidRDefault="002C4351" w:rsidP="00111494">
      <w:pPr>
        <w:rPr>
          <w:rtl/>
          <w:lang w:eastAsia="he-IL"/>
        </w:rPr>
      </w:pPr>
    </w:p>
    <w:p w:rsidR="002C4351" w:rsidRDefault="002C4351" w:rsidP="00111494">
      <w:pPr>
        <w:pStyle w:val="-"/>
        <w:keepNext/>
        <w:rPr>
          <w:rtl/>
        </w:rPr>
      </w:pPr>
      <w:bookmarkStart w:id="16153" w:name="ET_speakercontinue_5552_25"/>
      <w:r w:rsidRPr="00E24842">
        <w:rPr>
          <w:rStyle w:val="TagStyle"/>
          <w:rtl/>
        </w:rPr>
        <w:t xml:space="preserve"> &lt;&lt; דובר_המשך &gt;&gt; </w:t>
      </w:r>
      <w:r>
        <w:rPr>
          <w:rtl/>
        </w:rPr>
        <w:t>יוליה מלינובסקי (ישראל ביתנו):</w:t>
      </w:r>
      <w:r w:rsidRPr="00E24842">
        <w:rPr>
          <w:rStyle w:val="TagStyle"/>
          <w:rtl/>
        </w:rPr>
        <w:t xml:space="preserve"> &lt;&lt; דובר_המשך &gt;&gt;</w:t>
      </w:r>
      <w:r>
        <w:rPr>
          <w:rtl/>
        </w:rPr>
        <w:t xml:space="preserve">  </w:t>
      </w:r>
      <w:bookmarkEnd w:id="16153"/>
    </w:p>
    <w:p w:rsidR="002C4351" w:rsidRDefault="002C4351" w:rsidP="00A1455A">
      <w:pPr>
        <w:rPr>
          <w:rtl/>
          <w:lang w:eastAsia="he-IL"/>
        </w:rPr>
      </w:pPr>
    </w:p>
    <w:p w:rsidR="002C4351" w:rsidRDefault="002C4351" w:rsidP="00A1455A">
      <w:pPr>
        <w:rPr>
          <w:rtl/>
          <w:lang w:eastAsia="he-IL"/>
        </w:rPr>
      </w:pPr>
      <w:bookmarkStart w:id="16154" w:name="_ETM_Q33_452000"/>
      <w:bookmarkEnd w:id="16154"/>
      <w:r>
        <w:rPr>
          <w:rFonts w:hint="cs"/>
          <w:rtl/>
          <w:lang w:eastAsia="he-IL"/>
        </w:rPr>
        <w:t xml:space="preserve">מאי גולן לא </w:t>
      </w:r>
      <w:bookmarkStart w:id="16155" w:name="_ETM_Q33_460000"/>
      <w:bookmarkEnd w:id="16155"/>
      <w:r>
        <w:rPr>
          <w:rFonts w:hint="cs"/>
          <w:rtl/>
          <w:lang w:eastAsia="he-IL"/>
        </w:rPr>
        <w:t xml:space="preserve">מפריעה לי, אין לי שום דבר נגדה </w:t>
      </w:r>
      <w:r w:rsidR="00A1455A">
        <w:rPr>
          <w:rFonts w:hint="cs"/>
          <w:rtl/>
          <w:lang w:eastAsia="he-IL"/>
        </w:rPr>
        <w:t>– –</w:t>
      </w:r>
      <w:r>
        <w:rPr>
          <w:rFonts w:hint="cs"/>
          <w:rtl/>
          <w:lang w:eastAsia="he-IL"/>
        </w:rPr>
        <w:t xml:space="preserve"> </w:t>
      </w:r>
    </w:p>
    <w:p w:rsidR="002C4351" w:rsidRDefault="002C4351" w:rsidP="00111494">
      <w:pPr>
        <w:rPr>
          <w:rtl/>
          <w:lang w:eastAsia="he-IL"/>
        </w:rPr>
      </w:pPr>
    </w:p>
    <w:p w:rsidR="002C4351" w:rsidRDefault="002C4351" w:rsidP="00111494">
      <w:pPr>
        <w:pStyle w:val="af7"/>
        <w:keepNext/>
        <w:rPr>
          <w:rtl/>
        </w:rPr>
      </w:pPr>
      <w:bookmarkStart w:id="16156" w:name="ET_interruption_6053_28"/>
      <w:r w:rsidRPr="00E24842">
        <w:rPr>
          <w:rStyle w:val="TagStyle"/>
          <w:rtl/>
        </w:rPr>
        <w:t xml:space="preserve"> &lt;&lt; קריאה &gt;&gt; </w:t>
      </w:r>
      <w:r>
        <w:rPr>
          <w:rtl/>
        </w:rPr>
        <w:t>יוסף טייב (ש"ס):</w:t>
      </w:r>
      <w:r w:rsidRPr="00E24842">
        <w:rPr>
          <w:rStyle w:val="TagStyle"/>
          <w:rtl/>
        </w:rPr>
        <w:t xml:space="preserve"> &lt;&lt; קריאה &gt;&gt;</w:t>
      </w:r>
      <w:r>
        <w:rPr>
          <w:rtl/>
        </w:rPr>
        <w:t xml:space="preserve">  </w:t>
      </w:r>
      <w:bookmarkEnd w:id="16156"/>
    </w:p>
    <w:p w:rsidR="002C4351" w:rsidRDefault="002C4351" w:rsidP="00A1455A">
      <w:pPr>
        <w:rPr>
          <w:rtl/>
          <w:lang w:eastAsia="he-IL"/>
        </w:rPr>
      </w:pPr>
    </w:p>
    <w:p w:rsidR="002C4351" w:rsidRDefault="002C4351" w:rsidP="00A1455A">
      <w:pPr>
        <w:rPr>
          <w:rtl/>
          <w:lang w:eastAsia="he-IL"/>
        </w:rPr>
      </w:pPr>
      <w:r>
        <w:rPr>
          <w:rFonts w:hint="cs"/>
          <w:rtl/>
          <w:lang w:eastAsia="he-IL"/>
        </w:rPr>
        <w:t xml:space="preserve">אז אם </w:t>
      </w:r>
      <w:bookmarkStart w:id="16157" w:name="_ETM_Q33_462000"/>
      <w:bookmarkEnd w:id="16157"/>
      <w:r>
        <w:rPr>
          <w:rFonts w:hint="cs"/>
          <w:rtl/>
          <w:lang w:eastAsia="he-IL"/>
        </w:rPr>
        <w:t xml:space="preserve">זה לא </w:t>
      </w:r>
      <w:r w:rsidR="00A1455A">
        <w:rPr>
          <w:rFonts w:hint="cs"/>
          <w:rtl/>
          <w:lang w:eastAsia="he-IL"/>
        </w:rPr>
        <w:t>– – –</w:t>
      </w:r>
    </w:p>
    <w:p w:rsidR="002C4351" w:rsidRDefault="002C4351" w:rsidP="00111494">
      <w:pPr>
        <w:rPr>
          <w:rtl/>
          <w:lang w:eastAsia="he-IL"/>
        </w:rPr>
      </w:pPr>
    </w:p>
    <w:p w:rsidR="002C4351" w:rsidRDefault="002C4351" w:rsidP="00111494">
      <w:pPr>
        <w:pStyle w:val="-"/>
        <w:keepNext/>
        <w:rPr>
          <w:rtl/>
        </w:rPr>
      </w:pPr>
      <w:bookmarkStart w:id="16158" w:name="ET_speakercontinue_5552_29"/>
      <w:r w:rsidRPr="00E24842">
        <w:rPr>
          <w:rStyle w:val="TagStyle"/>
          <w:rtl/>
        </w:rPr>
        <w:t xml:space="preserve"> &lt;&lt; דובר_המשך &gt;&gt; </w:t>
      </w:r>
      <w:r>
        <w:rPr>
          <w:rtl/>
        </w:rPr>
        <w:t>יוליה מלינובסקי (ישראל ביתנו):</w:t>
      </w:r>
      <w:r w:rsidRPr="00E24842">
        <w:rPr>
          <w:rStyle w:val="TagStyle"/>
          <w:rtl/>
        </w:rPr>
        <w:t xml:space="preserve"> &lt;&lt; דובר_המשך &gt;&gt;</w:t>
      </w:r>
      <w:r>
        <w:rPr>
          <w:rtl/>
        </w:rPr>
        <w:t xml:space="preserve">  </w:t>
      </w:r>
      <w:bookmarkEnd w:id="16158"/>
    </w:p>
    <w:p w:rsidR="002C4351" w:rsidRDefault="002C4351" w:rsidP="00A1455A">
      <w:pPr>
        <w:rPr>
          <w:rtl/>
          <w:lang w:eastAsia="he-IL"/>
        </w:rPr>
      </w:pPr>
    </w:p>
    <w:p w:rsidR="002C4351" w:rsidRDefault="00A1455A" w:rsidP="00A1455A">
      <w:pPr>
        <w:rPr>
          <w:rtl/>
          <w:lang w:eastAsia="he-IL"/>
        </w:rPr>
      </w:pPr>
      <w:r>
        <w:rPr>
          <w:rFonts w:hint="cs"/>
          <w:rtl/>
          <w:lang w:eastAsia="he-IL"/>
        </w:rPr>
        <w:t>– –</w:t>
      </w:r>
      <w:r w:rsidR="002C4351">
        <w:rPr>
          <w:rFonts w:hint="cs"/>
          <w:rtl/>
          <w:lang w:eastAsia="he-IL"/>
        </w:rPr>
        <w:t xml:space="preserve"> שום דבר אישי, אבל כל מה שקורה עכשיו זה ח</w:t>
      </w:r>
      <w:r w:rsidR="0046373E">
        <w:rPr>
          <w:rFonts w:hint="cs"/>
          <w:rtl/>
          <w:lang w:eastAsia="he-IL"/>
        </w:rPr>
        <w:t>ו</w:t>
      </w:r>
      <w:r w:rsidR="002C4351">
        <w:rPr>
          <w:rFonts w:hint="cs"/>
          <w:rtl/>
          <w:lang w:eastAsia="he-IL"/>
        </w:rPr>
        <w:t xml:space="preserve">סר היגיון בסיסי וגם אינטליגנציה בסיסית. ב-26 באוגוסט 2020 הצביעה השרה החדשה לקידום מעמד האישה מאי גולן נגד חוק שלי להחמרת הענישה למשחיתי מודעות על רקע מגדרי. יופי של קידום מעמד </w:t>
      </w:r>
      <w:bookmarkStart w:id="16159" w:name="_ETM_Q33_487000"/>
      <w:bookmarkEnd w:id="16159"/>
      <w:r w:rsidR="002C4351">
        <w:rPr>
          <w:rFonts w:hint="cs"/>
          <w:rtl/>
          <w:lang w:eastAsia="he-IL"/>
        </w:rPr>
        <w:t>אישה, מאי. כן, גם על זה הצבעת נגד. אני תוהה מה תהיה ההצבעה שלך ביום רביעי הקרוב כאשר אני אעלה פה חוק להחמרת ענישה נגד אנסים. ועדת השרים לחקיקה דחתה את ההצעה</w:t>
      </w:r>
      <w:r w:rsidR="0046373E">
        <w:rPr>
          <w:rFonts w:hint="cs"/>
          <w:rtl/>
          <w:lang w:eastAsia="he-IL"/>
        </w:rPr>
        <w:t>,</w:t>
      </w:r>
      <w:r w:rsidR="002C4351">
        <w:rPr>
          <w:rFonts w:hint="cs"/>
          <w:rtl/>
          <w:lang w:eastAsia="he-IL"/>
        </w:rPr>
        <w:t xml:space="preserve"> וביום רביעי זה יעלה פה במליאה </w:t>
      </w:r>
      <w:r w:rsidR="002C4351">
        <w:rPr>
          <w:rFonts w:hint="eastAsia"/>
          <w:rtl/>
          <w:lang w:eastAsia="he-IL"/>
        </w:rPr>
        <w:t xml:space="preserve">– </w:t>
      </w:r>
      <w:r w:rsidR="002C4351">
        <w:rPr>
          <w:rFonts w:hint="cs"/>
          <w:rtl/>
          <w:lang w:eastAsia="he-IL"/>
        </w:rPr>
        <w:t xml:space="preserve">נגד אנסי </w:t>
      </w:r>
      <w:bookmarkStart w:id="16160" w:name="_ETM_Q33_512000"/>
      <w:bookmarkEnd w:id="16160"/>
      <w:r w:rsidR="002C4351">
        <w:rPr>
          <w:rFonts w:hint="cs"/>
          <w:rtl/>
          <w:lang w:eastAsia="he-IL"/>
        </w:rPr>
        <w:t xml:space="preserve">קטינים. אני מאוד מאוד רוצה לדעת </w:t>
      </w:r>
      <w:r w:rsidR="002C4351">
        <w:rPr>
          <w:rFonts w:hint="eastAsia"/>
          <w:rtl/>
          <w:lang w:eastAsia="he-IL"/>
        </w:rPr>
        <w:t xml:space="preserve">– </w:t>
      </w:r>
      <w:r w:rsidR="002C4351">
        <w:rPr>
          <w:rFonts w:hint="cs"/>
          <w:rtl/>
          <w:lang w:eastAsia="he-IL"/>
        </w:rPr>
        <w:t xml:space="preserve">אם תאמרי לי עכשיו או ביום רביעי </w:t>
      </w:r>
      <w:r w:rsidR="002C4351">
        <w:rPr>
          <w:rFonts w:hint="eastAsia"/>
          <w:rtl/>
          <w:lang w:eastAsia="he-IL"/>
        </w:rPr>
        <w:t xml:space="preserve">– </w:t>
      </w:r>
      <w:r w:rsidR="002C4351">
        <w:rPr>
          <w:rFonts w:hint="cs"/>
          <w:rtl/>
          <w:lang w:eastAsia="he-IL"/>
        </w:rPr>
        <w:t>מה תהיה ההצבעה שלך, כי אנחנו כולנו</w:t>
      </w:r>
      <w:bookmarkStart w:id="16161" w:name="_ETM_Q33_523000"/>
      <w:bookmarkEnd w:id="16161"/>
      <w:r w:rsidR="002C4351">
        <w:rPr>
          <w:rFonts w:hint="cs"/>
          <w:rtl/>
          <w:lang w:eastAsia="he-IL"/>
        </w:rPr>
        <w:t xml:space="preserve"> מכירים את מקרי האונס המזעזעים. את דיברת על זה רבות </w:t>
      </w:r>
      <w:r w:rsidR="002C4351">
        <w:rPr>
          <w:rFonts w:hint="eastAsia"/>
          <w:rtl/>
          <w:lang w:eastAsia="he-IL"/>
        </w:rPr>
        <w:t xml:space="preserve">– </w:t>
      </w:r>
      <w:r w:rsidR="002C4351">
        <w:rPr>
          <w:rFonts w:hint="cs"/>
          <w:rtl/>
          <w:lang w:eastAsia="he-IL"/>
        </w:rPr>
        <w:t xml:space="preserve">מה שאת עברת בתור ילדה בדרום תל אביב. </w:t>
      </w:r>
      <w:bookmarkStart w:id="16162" w:name="_ETM_Q33_532000"/>
      <w:bookmarkEnd w:id="16162"/>
      <w:r w:rsidR="002C4351">
        <w:rPr>
          <w:rFonts w:hint="cs"/>
          <w:rtl/>
          <w:lang w:eastAsia="he-IL"/>
        </w:rPr>
        <w:t xml:space="preserve">אז הינה, ביום רביעי אני מעלה הצעת חוק להחמרת ענישה </w:t>
      </w:r>
      <w:bookmarkStart w:id="16163" w:name="_ETM_Q33_536000"/>
      <w:bookmarkEnd w:id="16163"/>
      <w:r w:rsidR="002C4351">
        <w:rPr>
          <w:rFonts w:hint="cs"/>
          <w:rtl/>
          <w:lang w:eastAsia="he-IL"/>
        </w:rPr>
        <w:t>נגד אנסים.</w:t>
      </w:r>
    </w:p>
    <w:p w:rsidR="002C4351" w:rsidRDefault="002C4351" w:rsidP="00111494">
      <w:pPr>
        <w:rPr>
          <w:rtl/>
          <w:lang w:eastAsia="he-IL"/>
        </w:rPr>
      </w:pPr>
    </w:p>
    <w:p w:rsidR="002C4351" w:rsidRDefault="002C4351" w:rsidP="00111494">
      <w:pPr>
        <w:pStyle w:val="af8"/>
        <w:keepNext/>
        <w:rPr>
          <w:rtl/>
        </w:rPr>
      </w:pPr>
      <w:r w:rsidRPr="00E24842">
        <w:rPr>
          <w:rStyle w:val="TagStyle"/>
          <w:rtl/>
        </w:rPr>
        <w:t xml:space="preserve"> &lt;&lt; יור &gt;&gt; </w:t>
      </w:r>
      <w:r>
        <w:rPr>
          <w:rtl/>
        </w:rPr>
        <w:t>היו"ר אוריאל בוסו:</w:t>
      </w:r>
      <w:r w:rsidRPr="00E24842">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משפט לסיום. </w:t>
      </w:r>
    </w:p>
    <w:p w:rsidR="002C4351" w:rsidRDefault="002C4351" w:rsidP="00111494">
      <w:pPr>
        <w:rPr>
          <w:rtl/>
          <w:lang w:eastAsia="he-IL"/>
        </w:rPr>
      </w:pPr>
    </w:p>
    <w:p w:rsidR="002C4351" w:rsidRDefault="002C4351" w:rsidP="00111494">
      <w:pPr>
        <w:pStyle w:val="-"/>
        <w:keepNext/>
        <w:rPr>
          <w:rtl/>
        </w:rPr>
      </w:pPr>
      <w:bookmarkStart w:id="16164" w:name="ET_speakercontinue_5552_31"/>
      <w:r w:rsidRPr="00E24842">
        <w:rPr>
          <w:rStyle w:val="TagStyle"/>
          <w:rtl/>
        </w:rPr>
        <w:t xml:space="preserve"> &lt;&lt; דובר_המשך &gt;&gt; </w:t>
      </w:r>
      <w:r>
        <w:rPr>
          <w:rtl/>
        </w:rPr>
        <w:t>יוליה מלינובסקי (ישראל ביתנו):</w:t>
      </w:r>
      <w:r w:rsidRPr="00E24842">
        <w:rPr>
          <w:rStyle w:val="TagStyle"/>
          <w:rtl/>
        </w:rPr>
        <w:t xml:space="preserve"> &lt;&lt; דובר_המשך &gt;&gt;</w:t>
      </w:r>
      <w:r>
        <w:rPr>
          <w:rtl/>
        </w:rPr>
        <w:t xml:space="preserve">  </w:t>
      </w:r>
      <w:bookmarkEnd w:id="16164"/>
    </w:p>
    <w:p w:rsidR="002C4351" w:rsidRDefault="002C4351" w:rsidP="00A1455A">
      <w:pPr>
        <w:rPr>
          <w:rtl/>
          <w:lang w:eastAsia="he-IL"/>
        </w:rPr>
      </w:pPr>
    </w:p>
    <w:p w:rsidR="002C4351" w:rsidRDefault="002C4351" w:rsidP="00111494">
      <w:pPr>
        <w:rPr>
          <w:rtl/>
          <w:lang w:eastAsia="he-IL"/>
        </w:rPr>
      </w:pPr>
      <w:bookmarkStart w:id="16165" w:name="_ETM_Q33_538000"/>
      <w:bookmarkEnd w:id="16165"/>
      <w:r>
        <w:rPr>
          <w:rFonts w:hint="cs"/>
          <w:rtl/>
          <w:lang w:eastAsia="he-IL"/>
        </w:rPr>
        <w:t xml:space="preserve">כן. אני מציעה לשנות את שם המשרד למשרד לקידום מאי גולן </w:t>
      </w:r>
      <w:r>
        <w:rPr>
          <w:rFonts w:hint="eastAsia"/>
          <w:rtl/>
          <w:lang w:eastAsia="he-IL"/>
        </w:rPr>
        <w:t xml:space="preserve">– </w:t>
      </w:r>
      <w:r>
        <w:rPr>
          <w:rFonts w:hint="cs"/>
          <w:rtl/>
          <w:lang w:eastAsia="he-IL"/>
        </w:rPr>
        <w:t xml:space="preserve">זה יהיה יותר נכון ויותר מהותי ויותר אמת. פשוט זה מה שיש פה. אני חושבת שזה פוגע בך, כי את יכולה הרבה יותר. תודה רבה. </w:t>
      </w:r>
    </w:p>
    <w:p w:rsidR="002C4351" w:rsidRDefault="002C4351" w:rsidP="00111494">
      <w:pPr>
        <w:rPr>
          <w:rtl/>
          <w:lang w:eastAsia="he-IL"/>
        </w:rPr>
      </w:pPr>
    </w:p>
    <w:p w:rsidR="002C4351" w:rsidRDefault="002C4351" w:rsidP="00111494">
      <w:pPr>
        <w:pStyle w:val="af8"/>
        <w:keepNext/>
        <w:rPr>
          <w:rtl/>
        </w:rPr>
      </w:pPr>
      <w:r w:rsidRPr="00E24842">
        <w:rPr>
          <w:rStyle w:val="TagStyle"/>
          <w:rtl/>
        </w:rPr>
        <w:t xml:space="preserve"> &lt;&lt; יור &gt;&gt; </w:t>
      </w:r>
      <w:r>
        <w:rPr>
          <w:rtl/>
        </w:rPr>
        <w:t>היו"ר אוריאל בוסו:</w:t>
      </w:r>
      <w:r w:rsidRPr="00E24842">
        <w:rPr>
          <w:rStyle w:val="TagStyle"/>
          <w:rtl/>
        </w:rPr>
        <w:t xml:space="preserve"> &lt;&lt; יור &gt;&gt;</w:t>
      </w:r>
      <w:r>
        <w:rPr>
          <w:rtl/>
        </w:rPr>
        <w:t xml:space="preserve">  </w:t>
      </w:r>
    </w:p>
    <w:p w:rsidR="002C4351" w:rsidRDefault="002C4351" w:rsidP="00A1455A">
      <w:pPr>
        <w:rPr>
          <w:rtl/>
          <w:lang w:eastAsia="he-IL"/>
        </w:rPr>
      </w:pPr>
    </w:p>
    <w:p w:rsidR="002C4351" w:rsidRDefault="002C4351" w:rsidP="00111494">
      <w:pPr>
        <w:rPr>
          <w:rtl/>
          <w:lang w:eastAsia="he-IL"/>
        </w:rPr>
      </w:pPr>
      <w:bookmarkStart w:id="16166" w:name="_ETM_Q33_557000"/>
      <w:bookmarkEnd w:id="16166"/>
      <w:r>
        <w:rPr>
          <w:rFonts w:hint="cs"/>
          <w:rtl/>
          <w:lang w:eastAsia="he-IL"/>
        </w:rPr>
        <w:t xml:space="preserve">תודה רבה. חבר הכנסת אלון שוסטר </w:t>
      </w:r>
      <w:r>
        <w:rPr>
          <w:rFonts w:hint="eastAsia"/>
          <w:rtl/>
          <w:lang w:eastAsia="he-IL"/>
        </w:rPr>
        <w:t>–</w:t>
      </w:r>
      <w:r>
        <w:rPr>
          <w:rFonts w:hint="cs"/>
          <w:rtl/>
          <w:lang w:eastAsia="he-IL"/>
        </w:rPr>
        <w:t xml:space="preserve"> אינו נוכח; חברת הכנסת פנינה תמנו </w:t>
      </w:r>
      <w:r>
        <w:rPr>
          <w:rFonts w:hint="eastAsia"/>
          <w:rtl/>
          <w:lang w:eastAsia="he-IL"/>
        </w:rPr>
        <w:t>–</w:t>
      </w:r>
      <w:r>
        <w:rPr>
          <w:rFonts w:hint="cs"/>
          <w:rtl/>
          <w:lang w:eastAsia="he-IL"/>
        </w:rPr>
        <w:t xml:space="preserve"> לא נמצאת. </w:t>
      </w:r>
      <w:bookmarkStart w:id="16167" w:name="_ETM_Q33_569000"/>
      <w:bookmarkEnd w:id="16167"/>
      <w:r>
        <w:rPr>
          <w:rFonts w:hint="cs"/>
          <w:rtl/>
          <w:lang w:eastAsia="he-IL"/>
        </w:rPr>
        <w:t>תעלה ותבוא לסכם השרה מאי גולן. חמש דקות.</w:t>
      </w:r>
      <w:bookmarkStart w:id="16168" w:name="_ETM_Q33_576000"/>
      <w:bookmarkEnd w:id="16168"/>
      <w:r>
        <w:rPr>
          <w:rFonts w:hint="cs"/>
          <w:rtl/>
          <w:lang w:eastAsia="he-IL"/>
        </w:rPr>
        <w:t xml:space="preserve"> אחריה יעלה השר המסכם </w:t>
      </w:r>
      <w:r>
        <w:rPr>
          <w:rFonts w:hint="eastAsia"/>
          <w:rtl/>
          <w:lang w:eastAsia="he-IL"/>
        </w:rPr>
        <w:t xml:space="preserve">– </w:t>
      </w:r>
      <w:r>
        <w:rPr>
          <w:rFonts w:hint="cs"/>
          <w:rtl/>
          <w:lang w:eastAsia="he-IL"/>
        </w:rPr>
        <w:t>מי?</w:t>
      </w:r>
      <w:bookmarkStart w:id="16169" w:name="_ETM_Q33_583000"/>
      <w:bookmarkEnd w:id="16169"/>
      <w:r>
        <w:rPr>
          <w:rFonts w:hint="cs"/>
          <w:rtl/>
          <w:lang w:eastAsia="he-IL"/>
        </w:rPr>
        <w:t xml:space="preserve"> את </w:t>
      </w:r>
      <w:bookmarkStart w:id="16170" w:name="_ETM_Q33_584000"/>
      <w:bookmarkEnd w:id="16170"/>
      <w:r>
        <w:rPr>
          <w:rFonts w:hint="cs"/>
          <w:rtl/>
          <w:lang w:eastAsia="he-IL"/>
        </w:rPr>
        <w:t xml:space="preserve">מסכמת עד הסוף? </w:t>
      </w:r>
    </w:p>
    <w:p w:rsidR="002C4351" w:rsidRDefault="002C4351" w:rsidP="00111494">
      <w:pPr>
        <w:rPr>
          <w:rtl/>
          <w:lang w:eastAsia="he-IL"/>
        </w:rPr>
      </w:pPr>
      <w:bookmarkStart w:id="16171" w:name="_ETM_Q33_588000"/>
      <w:bookmarkEnd w:id="16171"/>
    </w:p>
    <w:p w:rsidR="002C4351" w:rsidRDefault="002C4351" w:rsidP="00111494">
      <w:pPr>
        <w:pStyle w:val="a4"/>
        <w:keepNext/>
        <w:rPr>
          <w:rtl/>
        </w:rPr>
      </w:pPr>
      <w:bookmarkStart w:id="16172" w:name="ET_speaker_6495_33"/>
      <w:r w:rsidRPr="00E24842">
        <w:rPr>
          <w:rStyle w:val="TagStyle"/>
          <w:rtl/>
        </w:rPr>
        <w:t xml:space="preserve"> &lt;&lt; דובר &gt;&gt; </w:t>
      </w:r>
      <w:bookmarkStart w:id="16173" w:name="_Toc133925868"/>
      <w:bookmarkStart w:id="16174" w:name="_Toc133926096"/>
      <w:bookmarkStart w:id="16175" w:name="_Toc153806325"/>
      <w:r>
        <w:rPr>
          <w:rtl/>
        </w:rPr>
        <w:t>שרה במשרד ראש הממשלה מאי גולן:</w:t>
      </w:r>
      <w:bookmarkEnd w:id="16173"/>
      <w:bookmarkEnd w:id="16174"/>
      <w:bookmarkEnd w:id="16175"/>
      <w:r w:rsidRPr="00E24842">
        <w:rPr>
          <w:rStyle w:val="TagStyle"/>
          <w:rtl/>
        </w:rPr>
        <w:t xml:space="preserve"> &lt;&lt; דובר &gt;&gt;</w:t>
      </w:r>
      <w:r>
        <w:rPr>
          <w:rtl/>
        </w:rPr>
        <w:t xml:space="preserve">  </w:t>
      </w:r>
      <w:bookmarkEnd w:id="16172"/>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כן. אדוני היושב-ראש הנכבד, יש לי את הזכות להיות איתך </w:t>
      </w:r>
      <w:r>
        <w:rPr>
          <w:rFonts w:hint="eastAsia"/>
          <w:rtl/>
          <w:lang w:eastAsia="he-IL"/>
        </w:rPr>
        <w:t xml:space="preserve">– </w:t>
      </w:r>
      <w:r>
        <w:rPr>
          <w:rFonts w:hint="cs"/>
          <w:rtl/>
          <w:lang w:eastAsia="he-IL"/>
        </w:rPr>
        <w:t xml:space="preserve">אתה שם לב, אדוני היושב-ראש </w:t>
      </w:r>
      <w:r>
        <w:rPr>
          <w:rFonts w:hint="eastAsia"/>
          <w:rtl/>
          <w:lang w:eastAsia="he-IL"/>
        </w:rPr>
        <w:t>–</w:t>
      </w:r>
      <w:r>
        <w:rPr>
          <w:rFonts w:hint="cs"/>
          <w:rtl/>
          <w:lang w:eastAsia="he-IL"/>
        </w:rPr>
        <w:t xml:space="preserve"> </w:t>
      </w:r>
      <w:bookmarkStart w:id="16176" w:name="_ETM_Q33_586737"/>
      <w:bookmarkEnd w:id="16176"/>
      <w:r>
        <w:rPr>
          <w:rFonts w:hint="cs"/>
          <w:rtl/>
          <w:lang w:eastAsia="he-IL"/>
        </w:rPr>
        <w:t xml:space="preserve">ברגעים מיוחדים. </w:t>
      </w:r>
    </w:p>
    <w:p w:rsidR="002C4351" w:rsidRDefault="002C4351" w:rsidP="00111494">
      <w:pPr>
        <w:rPr>
          <w:rtl/>
          <w:lang w:eastAsia="he-IL"/>
        </w:rPr>
      </w:pPr>
    </w:p>
    <w:p w:rsidR="002C4351" w:rsidRDefault="002C4351" w:rsidP="00111494">
      <w:pPr>
        <w:pStyle w:val="af8"/>
        <w:keepNext/>
        <w:rPr>
          <w:rtl/>
        </w:rPr>
      </w:pPr>
      <w:r w:rsidRPr="00D23682">
        <w:rPr>
          <w:rStyle w:val="TagStyle"/>
          <w:rtl/>
        </w:rPr>
        <w:t xml:space="preserve"> &lt;&lt; יור &gt;&gt; </w:t>
      </w:r>
      <w:r>
        <w:rPr>
          <w:rtl/>
        </w:rPr>
        <w:t>היו"ר אוריאל בוסו:</w:t>
      </w:r>
      <w:r w:rsidRPr="00D23682">
        <w:rPr>
          <w:rStyle w:val="TagStyle"/>
          <w:rtl/>
        </w:rPr>
        <w:t xml:space="preserve"> &lt;&lt; יור &gt;&gt;</w:t>
      </w:r>
      <w:r>
        <w:rPr>
          <w:rtl/>
        </w:rPr>
        <w:t xml:space="preserve">  </w:t>
      </w:r>
    </w:p>
    <w:p w:rsidR="002C4351" w:rsidRDefault="002C4351" w:rsidP="00A1455A">
      <w:pPr>
        <w:rPr>
          <w:rtl/>
          <w:lang w:eastAsia="he-IL"/>
        </w:rPr>
      </w:pPr>
    </w:p>
    <w:p w:rsidR="002C4351" w:rsidRDefault="002C4351" w:rsidP="00181378">
      <w:pPr>
        <w:rPr>
          <w:rtl/>
          <w:lang w:eastAsia="he-IL"/>
        </w:rPr>
      </w:pPr>
      <w:r>
        <w:rPr>
          <w:rFonts w:hint="cs"/>
          <w:rtl/>
          <w:lang w:eastAsia="he-IL"/>
        </w:rPr>
        <w:t xml:space="preserve">גם בברכת יום ההולדת שלך </w:t>
      </w:r>
      <w:bookmarkStart w:id="16177" w:name="_ETM_Q33_643000"/>
      <w:bookmarkEnd w:id="16177"/>
      <w:r>
        <w:rPr>
          <w:rFonts w:hint="cs"/>
          <w:rtl/>
          <w:lang w:eastAsia="he-IL"/>
        </w:rPr>
        <w:t xml:space="preserve">אמרתי. </w:t>
      </w:r>
    </w:p>
    <w:p w:rsidR="002C4351" w:rsidRDefault="002C4351" w:rsidP="00111494">
      <w:pPr>
        <w:rPr>
          <w:rtl/>
          <w:lang w:eastAsia="he-IL"/>
        </w:rPr>
      </w:pPr>
    </w:p>
    <w:p w:rsidR="002C4351" w:rsidRDefault="002C4351" w:rsidP="00111494">
      <w:pPr>
        <w:pStyle w:val="-"/>
        <w:keepNext/>
        <w:rPr>
          <w:rtl/>
        </w:rPr>
      </w:pPr>
      <w:bookmarkStart w:id="16178" w:name="ET_speakercontinue_6495_35"/>
      <w:r w:rsidRPr="00D23682">
        <w:rPr>
          <w:rStyle w:val="TagStyle"/>
          <w:rtl/>
        </w:rPr>
        <w:t xml:space="preserve"> &lt;&lt; דובר_המשך &gt;&gt; </w:t>
      </w:r>
      <w:r>
        <w:rPr>
          <w:rtl/>
        </w:rPr>
        <w:t>שרה במשרד ראש הממשלה מאי גולן:</w:t>
      </w:r>
      <w:r w:rsidRPr="00D23682">
        <w:rPr>
          <w:rStyle w:val="TagStyle"/>
          <w:rtl/>
        </w:rPr>
        <w:t xml:space="preserve"> &lt;&lt; דובר_המשך &gt;&gt;</w:t>
      </w:r>
      <w:r>
        <w:rPr>
          <w:rtl/>
        </w:rPr>
        <w:t xml:space="preserve">  </w:t>
      </w:r>
      <w:bookmarkEnd w:id="16178"/>
    </w:p>
    <w:p w:rsidR="002C4351" w:rsidRDefault="002C4351" w:rsidP="00A1455A">
      <w:pPr>
        <w:rPr>
          <w:rtl/>
          <w:lang w:eastAsia="he-IL"/>
        </w:rPr>
      </w:pPr>
    </w:p>
    <w:p w:rsidR="002C4351" w:rsidRDefault="002C4351" w:rsidP="00181378">
      <w:pPr>
        <w:rPr>
          <w:rtl/>
          <w:lang w:eastAsia="he-IL"/>
        </w:rPr>
      </w:pPr>
      <w:r>
        <w:rPr>
          <w:rFonts w:hint="cs"/>
          <w:rtl/>
          <w:lang w:eastAsia="he-IL"/>
        </w:rPr>
        <w:t xml:space="preserve">נכון, גם בברכת יום ההולדת שלי. </w:t>
      </w:r>
    </w:p>
    <w:p w:rsidR="002C4351" w:rsidRDefault="002C4351" w:rsidP="00111494">
      <w:pPr>
        <w:rPr>
          <w:lang w:eastAsia="he-IL"/>
        </w:rPr>
      </w:pPr>
    </w:p>
    <w:p w:rsidR="002C4351" w:rsidRDefault="002C4351" w:rsidP="00111494">
      <w:pPr>
        <w:pStyle w:val="af7"/>
        <w:keepNext/>
        <w:rPr>
          <w:rtl/>
        </w:rPr>
      </w:pPr>
      <w:bookmarkStart w:id="16179" w:name="ET_interruption_6361_2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16179"/>
    </w:p>
    <w:p w:rsidR="002C4351" w:rsidRDefault="002C4351" w:rsidP="00A1455A">
      <w:pPr>
        <w:rPr>
          <w:rtl/>
          <w:lang w:eastAsia="he-IL"/>
        </w:rPr>
      </w:pPr>
    </w:p>
    <w:p w:rsidR="002C4351" w:rsidRDefault="002C4351" w:rsidP="00111494">
      <w:pPr>
        <w:rPr>
          <w:rtl/>
          <w:lang w:eastAsia="he-IL"/>
        </w:rPr>
      </w:pPr>
      <w:bookmarkStart w:id="16180" w:name="_ETM_Q33_641000"/>
      <w:bookmarkEnd w:id="16180"/>
      <w:r>
        <w:rPr>
          <w:rFonts w:hint="cs"/>
          <w:rtl/>
          <w:lang w:eastAsia="he-IL"/>
        </w:rPr>
        <w:t>היסטורי. היסטורי, מאי. זה היסטורי.</w:t>
      </w:r>
    </w:p>
    <w:p w:rsidR="002C4351" w:rsidRDefault="002C4351" w:rsidP="00111494">
      <w:pPr>
        <w:rPr>
          <w:rtl/>
          <w:lang w:eastAsia="he-IL"/>
        </w:rPr>
      </w:pPr>
      <w:bookmarkStart w:id="16181" w:name="_ETM_Q33_646000"/>
      <w:bookmarkEnd w:id="16181"/>
    </w:p>
    <w:p w:rsidR="002C4351" w:rsidRDefault="002C4351" w:rsidP="00111494">
      <w:pPr>
        <w:pStyle w:val="-"/>
        <w:keepNext/>
        <w:rPr>
          <w:rtl/>
        </w:rPr>
      </w:pPr>
      <w:bookmarkStart w:id="16182" w:name="ET_speakercontinue_6495_27"/>
      <w:r>
        <w:rPr>
          <w:rStyle w:val="TagStyle"/>
          <w:rFonts w:hint="cs"/>
          <w:rtl/>
        </w:rPr>
        <w:t xml:space="preserve"> &lt;&lt; דובר_המשך &gt;&gt; </w:t>
      </w:r>
      <w:r>
        <w:rPr>
          <w:rFonts w:hint="cs"/>
          <w:rtl/>
        </w:rPr>
        <w:t>שרה במשרד ראש הממשלה מאי גולן:</w:t>
      </w:r>
      <w:r>
        <w:rPr>
          <w:rStyle w:val="TagStyle"/>
          <w:rtl/>
        </w:rPr>
        <w:t xml:space="preserve"> &lt;&lt; דובר_המשך &gt;&gt;</w:t>
      </w:r>
      <w:r>
        <w:rPr>
          <w:rFonts w:hint="cs"/>
          <w:rtl/>
        </w:rPr>
        <w:t xml:space="preserve">   </w:t>
      </w:r>
      <w:bookmarkEnd w:id="16182"/>
    </w:p>
    <w:p w:rsidR="002C4351" w:rsidRDefault="002C4351" w:rsidP="00A1455A">
      <w:pPr>
        <w:rPr>
          <w:rtl/>
          <w:lang w:eastAsia="he-IL"/>
        </w:rPr>
      </w:pPr>
    </w:p>
    <w:p w:rsidR="002C4351" w:rsidRDefault="002C4351" w:rsidP="0046373E">
      <w:pPr>
        <w:rPr>
          <w:rtl/>
          <w:lang w:eastAsia="he-IL"/>
        </w:rPr>
      </w:pPr>
      <w:bookmarkStart w:id="16183" w:name="_ETM_Q33_642000"/>
      <w:bookmarkEnd w:id="16183"/>
      <w:r>
        <w:rPr>
          <w:rFonts w:hint="cs"/>
          <w:rtl/>
          <w:lang w:eastAsia="he-IL"/>
        </w:rPr>
        <w:t xml:space="preserve">בברכת יום </w:t>
      </w:r>
      <w:r w:rsidR="0046373E">
        <w:rPr>
          <w:rFonts w:hint="cs"/>
          <w:rtl/>
          <w:lang w:eastAsia="he-IL"/>
        </w:rPr>
        <w:t>ה</w:t>
      </w:r>
      <w:r>
        <w:rPr>
          <w:rFonts w:hint="cs"/>
          <w:rtl/>
          <w:lang w:eastAsia="he-IL"/>
        </w:rPr>
        <w:t>הולדת שלי.</w:t>
      </w:r>
    </w:p>
    <w:p w:rsidR="002C4351" w:rsidRDefault="002C4351" w:rsidP="00111494">
      <w:pPr>
        <w:rPr>
          <w:lang w:eastAsia="he-IL"/>
        </w:rPr>
      </w:pPr>
      <w:bookmarkStart w:id="16184" w:name="_ETM_Q33_647000"/>
      <w:bookmarkEnd w:id="16184"/>
    </w:p>
    <w:p w:rsidR="002C4351" w:rsidRDefault="002C4351" w:rsidP="00111494">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אני השבעתי</w:t>
      </w:r>
      <w:bookmarkStart w:id="16185" w:name="_ETM_Q33_645000"/>
      <w:bookmarkEnd w:id="16185"/>
      <w:r>
        <w:rPr>
          <w:rFonts w:hint="cs"/>
          <w:rtl/>
          <w:lang w:eastAsia="he-IL"/>
        </w:rPr>
        <w:t xml:space="preserve"> אותה לשרה.</w:t>
      </w:r>
    </w:p>
    <w:p w:rsidR="002C4351" w:rsidRDefault="002C4351" w:rsidP="00111494">
      <w:pPr>
        <w:rPr>
          <w:rtl/>
          <w:lang w:eastAsia="he-IL"/>
        </w:rPr>
      </w:pPr>
      <w:bookmarkStart w:id="16186" w:name="_ETM_Q33_648000"/>
      <w:bookmarkEnd w:id="16186"/>
    </w:p>
    <w:p w:rsidR="002C4351" w:rsidRDefault="002C4351" w:rsidP="00111494">
      <w:pPr>
        <w:pStyle w:val="-"/>
        <w:keepNext/>
        <w:rPr>
          <w:rtl/>
        </w:rPr>
      </w:pPr>
      <w:bookmarkStart w:id="16187" w:name="ET_speakercontinue_6495_29"/>
      <w:r>
        <w:rPr>
          <w:rStyle w:val="TagStyle"/>
          <w:rFonts w:hint="cs"/>
          <w:rtl/>
        </w:rPr>
        <w:t xml:space="preserve"> &lt;&lt; דובר_המשך &gt;&gt; </w:t>
      </w:r>
      <w:r>
        <w:rPr>
          <w:rFonts w:hint="cs"/>
          <w:rtl/>
        </w:rPr>
        <w:t>שרה במשרד ראש הממשלה מאי גולן:</w:t>
      </w:r>
      <w:r>
        <w:rPr>
          <w:rStyle w:val="TagStyle"/>
          <w:rtl/>
        </w:rPr>
        <w:t xml:space="preserve"> &lt;&lt; דובר_המשך &gt;&gt;</w:t>
      </w:r>
      <w:r>
        <w:rPr>
          <w:rFonts w:hint="cs"/>
          <w:rtl/>
        </w:rPr>
        <w:t xml:space="preserve">   </w:t>
      </w:r>
      <w:bookmarkEnd w:id="16187"/>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ההשבעה שלי לשרה, והיום במינוי. </w:t>
      </w:r>
    </w:p>
    <w:p w:rsidR="002C4351" w:rsidRDefault="002C4351" w:rsidP="00111494">
      <w:pPr>
        <w:rPr>
          <w:rtl/>
          <w:lang w:eastAsia="he-IL"/>
        </w:rPr>
      </w:pPr>
    </w:p>
    <w:p w:rsidR="002C4351" w:rsidRDefault="002C4351" w:rsidP="00111494">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2C4351" w:rsidRDefault="002C4351" w:rsidP="00A1455A">
      <w:pPr>
        <w:rPr>
          <w:rtl/>
          <w:lang w:eastAsia="he-IL"/>
        </w:rPr>
      </w:pPr>
    </w:p>
    <w:p w:rsidR="002C4351" w:rsidRDefault="002C4351" w:rsidP="00111494">
      <w:pPr>
        <w:rPr>
          <w:rtl/>
          <w:lang w:eastAsia="he-IL"/>
        </w:rPr>
      </w:pPr>
      <w:r>
        <w:rPr>
          <w:rFonts w:hint="cs"/>
          <w:rtl/>
          <w:lang w:eastAsia="he-IL"/>
        </w:rPr>
        <w:t>זכות היא לי.</w:t>
      </w:r>
    </w:p>
    <w:p w:rsidR="002C4351" w:rsidRDefault="002C4351" w:rsidP="00111494">
      <w:pPr>
        <w:rPr>
          <w:rtl/>
          <w:lang w:eastAsia="he-IL"/>
        </w:rPr>
      </w:pPr>
    </w:p>
    <w:p w:rsidR="002C4351" w:rsidRDefault="002C4351" w:rsidP="00111494">
      <w:pPr>
        <w:pStyle w:val="af7"/>
        <w:keepNext/>
        <w:rPr>
          <w:rtl/>
        </w:rPr>
      </w:pPr>
      <w:bookmarkStart w:id="16188" w:name="ET_interruption_6361_3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16188"/>
    </w:p>
    <w:p w:rsidR="002C4351" w:rsidRDefault="002C4351" w:rsidP="00A1455A">
      <w:pPr>
        <w:rPr>
          <w:rtl/>
          <w:lang w:eastAsia="he-IL"/>
        </w:rPr>
      </w:pPr>
    </w:p>
    <w:p w:rsidR="002C4351" w:rsidRDefault="00A1455A" w:rsidP="00A1455A">
      <w:pPr>
        <w:rPr>
          <w:rtl/>
          <w:lang w:eastAsia="he-IL"/>
        </w:rPr>
      </w:pPr>
      <w:bookmarkStart w:id="16189" w:name="_ETM_Q33_651000"/>
      <w:bookmarkEnd w:id="16189"/>
      <w:r>
        <w:rPr>
          <w:rFonts w:hint="cs"/>
          <w:rtl/>
          <w:lang w:eastAsia="he-IL"/>
        </w:rPr>
        <w:t>– – –</w:t>
      </w:r>
    </w:p>
    <w:p w:rsidR="002C4351" w:rsidRDefault="002C4351" w:rsidP="00111494">
      <w:pPr>
        <w:rPr>
          <w:rtl/>
          <w:lang w:eastAsia="he-IL"/>
        </w:rPr>
      </w:pPr>
      <w:bookmarkStart w:id="16190" w:name="_ETM_Q33_654000"/>
      <w:bookmarkEnd w:id="16190"/>
    </w:p>
    <w:p w:rsidR="002C4351" w:rsidRDefault="002C4351" w:rsidP="00111494">
      <w:pPr>
        <w:pStyle w:val="-"/>
        <w:keepNext/>
        <w:rPr>
          <w:rtl/>
        </w:rPr>
      </w:pPr>
      <w:bookmarkStart w:id="16191" w:name="ET_speakercontinue_6495_32"/>
      <w:r>
        <w:rPr>
          <w:rStyle w:val="TagStyle"/>
          <w:rFonts w:hint="cs"/>
          <w:rtl/>
        </w:rPr>
        <w:t xml:space="preserve"> &lt;&lt; דובר_המשך &gt;&gt; </w:t>
      </w:r>
      <w:r>
        <w:rPr>
          <w:rFonts w:hint="cs"/>
          <w:rtl/>
        </w:rPr>
        <w:t>שרה במשרד ראש הממשלה מאי גולן:</w:t>
      </w:r>
      <w:r>
        <w:rPr>
          <w:rStyle w:val="TagStyle"/>
          <w:rtl/>
        </w:rPr>
        <w:t xml:space="preserve"> &lt;&lt; דובר_המשך &gt;&gt;</w:t>
      </w:r>
      <w:r>
        <w:rPr>
          <w:rFonts w:hint="cs"/>
          <w:rtl/>
        </w:rPr>
        <w:t xml:space="preserve">   </w:t>
      </w:r>
      <w:bookmarkEnd w:id="16191"/>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זה </w:t>
      </w:r>
      <w:bookmarkStart w:id="16192" w:name="_ETM_Q33_650000"/>
      <w:bookmarkEnd w:id="16192"/>
      <w:r>
        <w:rPr>
          <w:rFonts w:hint="cs"/>
          <w:rtl/>
          <w:lang w:eastAsia="he-IL"/>
        </w:rPr>
        <w:t>אומר לא סתם. נאור, אולי אל תפריע היום קצת? תנוח. תנוח.</w:t>
      </w:r>
    </w:p>
    <w:p w:rsidR="002C4351" w:rsidRDefault="002C4351" w:rsidP="00111494">
      <w:pPr>
        <w:rPr>
          <w:rtl/>
          <w:lang w:eastAsia="he-IL"/>
        </w:rPr>
      </w:pPr>
      <w:bookmarkStart w:id="16193" w:name="_ETM_Q33_652000"/>
      <w:bookmarkEnd w:id="16193"/>
    </w:p>
    <w:p w:rsidR="002C4351" w:rsidRDefault="002C4351" w:rsidP="00111494">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2C4351" w:rsidRDefault="002C4351" w:rsidP="00A1455A">
      <w:pPr>
        <w:rPr>
          <w:rtl/>
          <w:lang w:eastAsia="he-IL"/>
        </w:rPr>
      </w:pPr>
    </w:p>
    <w:p w:rsidR="002C4351" w:rsidRDefault="002C4351" w:rsidP="00111494">
      <w:pPr>
        <w:rPr>
          <w:rtl/>
          <w:lang w:eastAsia="he-IL"/>
        </w:rPr>
      </w:pPr>
      <w:bookmarkStart w:id="16194" w:name="_ETM_Q33_653000"/>
      <w:bookmarkEnd w:id="16194"/>
      <w:r>
        <w:rPr>
          <w:rFonts w:hint="cs"/>
          <w:rtl/>
          <w:lang w:eastAsia="he-IL"/>
        </w:rPr>
        <w:t>נאור,</w:t>
      </w:r>
      <w:bookmarkStart w:id="16195" w:name="_ETM_Q33_655000"/>
      <w:bookmarkEnd w:id="16195"/>
      <w:r>
        <w:rPr>
          <w:rFonts w:hint="cs"/>
          <w:rtl/>
          <w:lang w:eastAsia="he-IL"/>
        </w:rPr>
        <w:t xml:space="preserve"> השרה גולן נלחמת על המסורת והערכים של מדינת ישראל, </w:t>
      </w:r>
      <w:bookmarkStart w:id="16196" w:name="_ETM_Q33_658000"/>
      <w:bookmarkEnd w:id="16196"/>
      <w:r>
        <w:rPr>
          <w:rFonts w:hint="cs"/>
          <w:rtl/>
          <w:lang w:eastAsia="he-IL"/>
        </w:rPr>
        <w:t>ואני רואה בזה זכות.</w:t>
      </w:r>
    </w:p>
    <w:p w:rsidR="002C4351" w:rsidRDefault="002C4351" w:rsidP="00111494">
      <w:pPr>
        <w:rPr>
          <w:rtl/>
          <w:lang w:eastAsia="he-IL"/>
        </w:rPr>
      </w:pPr>
    </w:p>
    <w:p w:rsidR="002C4351" w:rsidRDefault="002C4351" w:rsidP="00111494">
      <w:pPr>
        <w:pStyle w:val="-"/>
        <w:keepNext/>
        <w:rPr>
          <w:rtl/>
        </w:rPr>
      </w:pPr>
      <w:bookmarkStart w:id="16197" w:name="ET_speakercontinue_6495_34"/>
      <w:r>
        <w:rPr>
          <w:rStyle w:val="TagStyle"/>
          <w:rFonts w:hint="cs"/>
          <w:rtl/>
        </w:rPr>
        <w:t xml:space="preserve"> &lt;&lt; דובר_המשך &gt;&gt; </w:t>
      </w:r>
      <w:r>
        <w:rPr>
          <w:rFonts w:hint="cs"/>
          <w:rtl/>
        </w:rPr>
        <w:t>שרה במשרד ראש הממשלה מאי גולן:</w:t>
      </w:r>
      <w:r>
        <w:rPr>
          <w:rStyle w:val="TagStyle"/>
          <w:rtl/>
        </w:rPr>
        <w:t xml:space="preserve"> &lt;&lt; דובר_המשך &gt;&gt;</w:t>
      </w:r>
      <w:r>
        <w:rPr>
          <w:rFonts w:hint="cs"/>
          <w:rtl/>
        </w:rPr>
        <w:t xml:space="preserve">   </w:t>
      </w:r>
      <w:bookmarkEnd w:id="16197"/>
    </w:p>
    <w:p w:rsidR="002C4351" w:rsidRDefault="002C4351" w:rsidP="00A1455A">
      <w:pPr>
        <w:rPr>
          <w:rtl/>
          <w:lang w:eastAsia="he-IL"/>
        </w:rPr>
      </w:pPr>
    </w:p>
    <w:p w:rsidR="002C4351" w:rsidRDefault="002C4351" w:rsidP="00111494">
      <w:pPr>
        <w:rPr>
          <w:rtl/>
          <w:lang w:eastAsia="he-IL"/>
        </w:rPr>
      </w:pPr>
      <w:bookmarkStart w:id="16198" w:name="_ETM_Q33_663000"/>
      <w:bookmarkEnd w:id="16198"/>
      <w:r>
        <w:rPr>
          <w:rFonts w:hint="cs"/>
          <w:rtl/>
          <w:lang w:eastAsia="he-IL"/>
        </w:rPr>
        <w:t>תנוח. תודה.</w:t>
      </w:r>
    </w:p>
    <w:p w:rsidR="002C4351" w:rsidRDefault="002C4351" w:rsidP="00111494">
      <w:pPr>
        <w:rPr>
          <w:rtl/>
          <w:lang w:eastAsia="he-IL"/>
        </w:rPr>
      </w:pPr>
      <w:bookmarkStart w:id="16199" w:name="_ETM_Q33_665000"/>
      <w:bookmarkEnd w:id="16199"/>
    </w:p>
    <w:p w:rsidR="002C4351" w:rsidRDefault="002C4351" w:rsidP="00111494">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2C4351" w:rsidRDefault="002C4351" w:rsidP="00A1455A">
      <w:pPr>
        <w:rPr>
          <w:rtl/>
          <w:lang w:eastAsia="he-IL"/>
        </w:rPr>
      </w:pPr>
    </w:p>
    <w:p w:rsidR="002C4351" w:rsidRDefault="002C4351" w:rsidP="00111494">
      <w:pPr>
        <w:rPr>
          <w:rtl/>
          <w:lang w:eastAsia="he-IL"/>
        </w:rPr>
      </w:pPr>
      <w:bookmarkStart w:id="16200" w:name="_ETM_Q33_666000"/>
      <w:bookmarkEnd w:id="16200"/>
      <w:r>
        <w:rPr>
          <w:rFonts w:hint="cs"/>
          <w:rtl/>
          <w:lang w:eastAsia="he-IL"/>
        </w:rPr>
        <w:t xml:space="preserve">וראיתי מה שצייצת כשהיית בארצות </w:t>
      </w:r>
      <w:bookmarkStart w:id="16201" w:name="_ETM_Q33_670000"/>
      <w:bookmarkEnd w:id="16201"/>
      <w:r>
        <w:rPr>
          <w:rFonts w:hint="cs"/>
          <w:rtl/>
          <w:lang w:eastAsia="he-IL"/>
        </w:rPr>
        <w:t>הברית: בזכות הבל תינוקות של בית רבן העולם מתקיים.</w:t>
      </w:r>
    </w:p>
    <w:p w:rsidR="002C4351" w:rsidRDefault="002C4351" w:rsidP="00111494">
      <w:pPr>
        <w:rPr>
          <w:rtl/>
          <w:lang w:eastAsia="he-IL"/>
        </w:rPr>
      </w:pPr>
    </w:p>
    <w:p w:rsidR="002C4351" w:rsidRDefault="002C4351" w:rsidP="00111494">
      <w:pPr>
        <w:pStyle w:val="-"/>
        <w:keepNext/>
        <w:rPr>
          <w:rtl/>
        </w:rPr>
      </w:pPr>
      <w:bookmarkStart w:id="16202" w:name="ET_speakercontinue_6495_36"/>
      <w:r>
        <w:rPr>
          <w:rStyle w:val="TagStyle"/>
          <w:rFonts w:hint="cs"/>
          <w:rtl/>
        </w:rPr>
        <w:t xml:space="preserve"> &lt;&lt; דובר_המשך &gt;&gt; </w:t>
      </w:r>
      <w:r>
        <w:rPr>
          <w:rFonts w:hint="cs"/>
          <w:rtl/>
        </w:rPr>
        <w:t>שרה במשרד ראש הממשלה מאי גולן:</w:t>
      </w:r>
      <w:r>
        <w:rPr>
          <w:rStyle w:val="TagStyle"/>
          <w:rtl/>
        </w:rPr>
        <w:t xml:space="preserve"> &lt;&lt; דובר_המשך &gt;&gt;</w:t>
      </w:r>
      <w:r>
        <w:rPr>
          <w:rFonts w:hint="cs"/>
          <w:rtl/>
        </w:rPr>
        <w:t xml:space="preserve">   </w:t>
      </w:r>
      <w:bookmarkEnd w:id="16202"/>
    </w:p>
    <w:p w:rsidR="002C4351" w:rsidRDefault="002C4351" w:rsidP="00A1455A">
      <w:pPr>
        <w:rPr>
          <w:rtl/>
          <w:lang w:eastAsia="he-IL"/>
        </w:rPr>
      </w:pPr>
    </w:p>
    <w:p w:rsidR="002C4351" w:rsidRDefault="002C4351" w:rsidP="00111494">
      <w:pPr>
        <w:rPr>
          <w:rtl/>
          <w:lang w:eastAsia="he-IL"/>
        </w:rPr>
      </w:pPr>
      <w:r>
        <w:rPr>
          <w:rFonts w:hint="cs"/>
          <w:rtl/>
          <w:lang w:eastAsia="he-IL"/>
        </w:rPr>
        <w:t>נכון.</w:t>
      </w:r>
    </w:p>
    <w:p w:rsidR="002C4351" w:rsidRDefault="002C4351" w:rsidP="00111494">
      <w:pPr>
        <w:rPr>
          <w:rtl/>
          <w:lang w:eastAsia="he-IL"/>
        </w:rPr>
      </w:pPr>
      <w:bookmarkStart w:id="16203" w:name="_ETM_Q33_671000"/>
      <w:bookmarkEnd w:id="16203"/>
    </w:p>
    <w:p w:rsidR="002C4351" w:rsidRDefault="002C4351" w:rsidP="00111494">
      <w:pPr>
        <w:pStyle w:val="af8"/>
        <w:keepNext/>
        <w:rPr>
          <w:rtl/>
        </w:rPr>
      </w:pPr>
      <w:bookmarkStart w:id="16204" w:name="ET_yor_6488_3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204"/>
    </w:p>
    <w:p w:rsidR="002C4351" w:rsidRDefault="002C4351" w:rsidP="00A1455A">
      <w:pPr>
        <w:rPr>
          <w:rtl/>
          <w:lang w:eastAsia="he-IL"/>
        </w:rPr>
      </w:pPr>
    </w:p>
    <w:p w:rsidR="002C4351" w:rsidRDefault="002C4351" w:rsidP="00111494">
      <w:pPr>
        <w:rPr>
          <w:rtl/>
          <w:lang w:eastAsia="he-IL"/>
        </w:rPr>
      </w:pPr>
      <w:bookmarkStart w:id="16205" w:name="_ETM_Q33_672000"/>
      <w:bookmarkEnd w:id="16205"/>
      <w:r>
        <w:rPr>
          <w:rFonts w:hint="cs"/>
          <w:rtl/>
          <w:lang w:eastAsia="he-IL"/>
        </w:rPr>
        <w:t>זה היה</w:t>
      </w:r>
      <w:bookmarkStart w:id="16206" w:name="_ETM_Q33_673000"/>
      <w:bookmarkEnd w:id="16206"/>
      <w:r>
        <w:rPr>
          <w:rFonts w:hint="cs"/>
          <w:rtl/>
          <w:lang w:eastAsia="he-IL"/>
        </w:rPr>
        <w:t xml:space="preserve"> ציוץ מרגש, ואני </w:t>
      </w:r>
      <w:bookmarkStart w:id="16207" w:name="_ETM_Q33_669000"/>
      <w:bookmarkEnd w:id="16207"/>
      <w:r>
        <w:rPr>
          <w:rFonts w:hint="cs"/>
          <w:rtl/>
          <w:lang w:eastAsia="he-IL"/>
        </w:rPr>
        <w:t>מודה לך על כך.</w:t>
      </w:r>
    </w:p>
    <w:p w:rsidR="002C4351" w:rsidRDefault="002C4351" w:rsidP="00111494">
      <w:pPr>
        <w:rPr>
          <w:rtl/>
          <w:lang w:eastAsia="he-IL"/>
        </w:rPr>
      </w:pPr>
      <w:bookmarkStart w:id="16208" w:name="_ETM_Q33_676000"/>
      <w:bookmarkEnd w:id="16208"/>
    </w:p>
    <w:p w:rsidR="002C4351" w:rsidRDefault="002C4351" w:rsidP="00111494">
      <w:pPr>
        <w:pStyle w:val="af7"/>
        <w:keepNext/>
        <w:rPr>
          <w:rtl/>
        </w:rPr>
      </w:pPr>
      <w:bookmarkStart w:id="16209" w:name="ET_interruption_6053_38"/>
      <w:r>
        <w:rPr>
          <w:rStyle w:val="TagStyle"/>
          <w:rFonts w:hint="cs"/>
          <w:rtl/>
        </w:rPr>
        <w:t xml:space="preserve"> &lt;&lt; קריאה &gt;&gt; </w:t>
      </w:r>
      <w:r>
        <w:rPr>
          <w:rFonts w:hint="cs"/>
          <w:rtl/>
        </w:rPr>
        <w:t>יוסף טייב (ש"ס):</w:t>
      </w:r>
      <w:r>
        <w:rPr>
          <w:rStyle w:val="TagStyle"/>
          <w:rtl/>
        </w:rPr>
        <w:t xml:space="preserve"> &lt;&lt; קריאה &gt;&gt;</w:t>
      </w:r>
      <w:r>
        <w:rPr>
          <w:rFonts w:hint="cs"/>
          <w:rtl/>
        </w:rPr>
        <w:t xml:space="preserve">   </w:t>
      </w:r>
      <w:bookmarkEnd w:id="16209"/>
    </w:p>
    <w:p w:rsidR="002C4351" w:rsidRDefault="002C4351" w:rsidP="00A1455A">
      <w:pPr>
        <w:rPr>
          <w:rtl/>
          <w:lang w:eastAsia="he-IL"/>
        </w:rPr>
      </w:pPr>
    </w:p>
    <w:p w:rsidR="002C4351" w:rsidRDefault="00A1455A" w:rsidP="00A1455A">
      <w:pPr>
        <w:rPr>
          <w:rtl/>
          <w:lang w:eastAsia="he-IL"/>
        </w:rPr>
      </w:pPr>
      <w:r>
        <w:rPr>
          <w:rFonts w:hint="cs"/>
          <w:rtl/>
          <w:lang w:eastAsia="he-IL"/>
        </w:rPr>
        <w:t>– – –</w:t>
      </w:r>
    </w:p>
    <w:p w:rsidR="002C4351" w:rsidRDefault="002C4351" w:rsidP="00111494">
      <w:pPr>
        <w:rPr>
          <w:rtl/>
          <w:lang w:eastAsia="he-IL"/>
        </w:rPr>
      </w:pPr>
      <w:bookmarkStart w:id="16210" w:name="_ETM_Q33_680000"/>
      <w:bookmarkEnd w:id="16210"/>
    </w:p>
    <w:p w:rsidR="002C4351" w:rsidRDefault="002C4351" w:rsidP="00111494">
      <w:pPr>
        <w:pStyle w:val="af8"/>
        <w:keepNext/>
        <w:rPr>
          <w:rtl/>
        </w:rPr>
      </w:pPr>
      <w:bookmarkStart w:id="16211" w:name="ET_yor_6488_3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211"/>
    </w:p>
    <w:p w:rsidR="002C4351" w:rsidRDefault="002C4351" w:rsidP="00A1455A">
      <w:pPr>
        <w:rPr>
          <w:rtl/>
          <w:lang w:eastAsia="he-IL"/>
        </w:rPr>
      </w:pPr>
    </w:p>
    <w:p w:rsidR="002C4351" w:rsidRDefault="0046373E" w:rsidP="00111494">
      <w:pPr>
        <w:rPr>
          <w:rtl/>
          <w:lang w:eastAsia="he-IL"/>
        </w:rPr>
      </w:pPr>
      <w:bookmarkStart w:id="16212" w:name="_ETM_Q33_678000"/>
      <w:bookmarkEnd w:id="16212"/>
      <w:r>
        <w:rPr>
          <w:rFonts w:hint="cs"/>
          <w:rtl/>
          <w:lang w:eastAsia="he-IL"/>
        </w:rPr>
        <w:t xml:space="preserve">לא, אני לא יודע מתי </w:t>
      </w:r>
      <w:r w:rsidR="002C4351">
        <w:rPr>
          <w:rFonts w:hint="cs"/>
          <w:rtl/>
          <w:lang w:eastAsia="he-IL"/>
        </w:rPr>
        <w:t xml:space="preserve">יום </w:t>
      </w:r>
      <w:r>
        <w:rPr>
          <w:rFonts w:hint="cs"/>
          <w:rtl/>
          <w:lang w:eastAsia="he-IL"/>
        </w:rPr>
        <w:t>ה</w:t>
      </w:r>
      <w:r w:rsidR="002C4351">
        <w:rPr>
          <w:rFonts w:hint="cs"/>
          <w:rtl/>
          <w:lang w:eastAsia="he-IL"/>
        </w:rPr>
        <w:t>הולדת</w:t>
      </w:r>
      <w:bookmarkStart w:id="16213" w:name="_ETM_Q33_677000"/>
      <w:bookmarkEnd w:id="16213"/>
      <w:r w:rsidR="002C4351">
        <w:rPr>
          <w:rFonts w:hint="cs"/>
          <w:rtl/>
          <w:lang w:eastAsia="he-IL"/>
        </w:rPr>
        <w:t xml:space="preserve"> העברי שלו, אז עד אז אני לא מתייחס. לא קיבלתי </w:t>
      </w:r>
      <w:bookmarkStart w:id="16214" w:name="_ETM_Q33_679000"/>
      <w:bookmarkEnd w:id="16214"/>
      <w:r w:rsidR="002C4351">
        <w:rPr>
          <w:rFonts w:hint="cs"/>
          <w:rtl/>
          <w:lang w:eastAsia="he-IL"/>
        </w:rPr>
        <w:t>תאריך. תבדוק בתעודת הזהות.</w:t>
      </w:r>
    </w:p>
    <w:p w:rsidR="002C4351" w:rsidRDefault="002C4351" w:rsidP="00111494">
      <w:pPr>
        <w:rPr>
          <w:rtl/>
          <w:lang w:eastAsia="he-IL"/>
        </w:rPr>
      </w:pPr>
      <w:bookmarkStart w:id="16215" w:name="_ETM_Q33_685000"/>
      <w:bookmarkEnd w:id="16215"/>
    </w:p>
    <w:p w:rsidR="002C4351" w:rsidRDefault="002C4351" w:rsidP="00111494">
      <w:pPr>
        <w:pStyle w:val="-"/>
        <w:keepNext/>
        <w:rPr>
          <w:rtl/>
        </w:rPr>
      </w:pPr>
      <w:bookmarkStart w:id="16216" w:name="ET_speakercontinue_6495_40"/>
      <w:r>
        <w:rPr>
          <w:rStyle w:val="TagStyle"/>
          <w:rFonts w:hint="cs"/>
          <w:rtl/>
        </w:rPr>
        <w:t xml:space="preserve"> &lt;&lt; דובר_המשך &gt;&gt; </w:t>
      </w:r>
      <w:r>
        <w:rPr>
          <w:rFonts w:hint="cs"/>
          <w:rtl/>
        </w:rPr>
        <w:t>שרה במשרד ראש הממשלה מאי גולן:</w:t>
      </w:r>
      <w:r>
        <w:rPr>
          <w:rStyle w:val="TagStyle"/>
          <w:rtl/>
        </w:rPr>
        <w:t xml:space="preserve"> &lt;&lt; דובר_המשך &gt;&gt;</w:t>
      </w:r>
      <w:r>
        <w:rPr>
          <w:rFonts w:hint="cs"/>
          <w:rtl/>
        </w:rPr>
        <w:t xml:space="preserve">   </w:t>
      </w:r>
      <w:bookmarkEnd w:id="16216"/>
    </w:p>
    <w:p w:rsidR="002C4351" w:rsidRDefault="002C4351" w:rsidP="00A1455A">
      <w:pPr>
        <w:rPr>
          <w:rtl/>
          <w:lang w:eastAsia="he-IL"/>
        </w:rPr>
      </w:pPr>
    </w:p>
    <w:p w:rsidR="002C4351" w:rsidRDefault="002C4351" w:rsidP="0046373E">
      <w:pPr>
        <w:rPr>
          <w:rtl/>
          <w:lang w:eastAsia="he-IL"/>
        </w:rPr>
      </w:pPr>
      <w:r>
        <w:rPr>
          <w:rFonts w:hint="cs"/>
          <w:rtl/>
          <w:lang w:eastAsia="he-IL"/>
        </w:rPr>
        <w:t xml:space="preserve">אדוני היושב-ראש, מכיוון שיש לנו כמה </w:t>
      </w:r>
      <w:bookmarkStart w:id="16217" w:name="_ETM_Q33_686000"/>
      <w:bookmarkEnd w:id="16217"/>
      <w:r>
        <w:rPr>
          <w:rFonts w:hint="cs"/>
          <w:rtl/>
          <w:lang w:eastAsia="he-IL"/>
        </w:rPr>
        <w:t xml:space="preserve">דקות עד שנגיע להצבעה, ויש לי גם כמה </w:t>
      </w:r>
      <w:bookmarkStart w:id="16218" w:name="_ETM_Q33_688000"/>
      <w:bookmarkEnd w:id="16218"/>
      <w:r>
        <w:rPr>
          <w:rFonts w:hint="cs"/>
          <w:rtl/>
          <w:lang w:eastAsia="he-IL"/>
        </w:rPr>
        <w:t>דברים מס</w:t>
      </w:r>
      <w:r w:rsidR="0046373E">
        <w:rPr>
          <w:rFonts w:hint="cs"/>
          <w:rtl/>
          <w:lang w:eastAsia="he-IL"/>
        </w:rPr>
        <w:t>ו</w:t>
      </w:r>
      <w:r>
        <w:rPr>
          <w:rFonts w:hint="cs"/>
          <w:rtl/>
          <w:lang w:eastAsia="he-IL"/>
        </w:rPr>
        <w:t xml:space="preserve">דרים להגיד, רציתי באמת להביע את תדהמתי </w:t>
      </w:r>
      <w:r>
        <w:rPr>
          <w:rFonts w:hint="eastAsia"/>
          <w:rtl/>
          <w:lang w:eastAsia="he-IL"/>
        </w:rPr>
        <w:t xml:space="preserve">– </w:t>
      </w:r>
      <w:r>
        <w:rPr>
          <w:rFonts w:hint="cs"/>
          <w:rtl/>
          <w:lang w:eastAsia="he-IL"/>
        </w:rPr>
        <w:t xml:space="preserve">חבר הכנסת </w:t>
      </w:r>
      <w:bookmarkStart w:id="16219" w:name="_ETM_Q33_696000"/>
      <w:bookmarkEnd w:id="16219"/>
      <w:r>
        <w:rPr>
          <w:rFonts w:hint="cs"/>
          <w:rtl/>
          <w:lang w:eastAsia="he-IL"/>
        </w:rPr>
        <w:t>טייב, אני לא יודעת אם היית פה, איזה פיליבסטר</w:t>
      </w:r>
      <w:bookmarkStart w:id="16220" w:name="_ETM_Q33_701000"/>
      <w:bookmarkEnd w:id="16220"/>
      <w:r>
        <w:rPr>
          <w:rFonts w:hint="cs"/>
          <w:rtl/>
          <w:lang w:eastAsia="he-IL"/>
        </w:rPr>
        <w:t xml:space="preserve"> מדהים היה פה</w:t>
      </w:r>
      <w:r w:rsidR="0046373E">
        <w:rPr>
          <w:rFonts w:hint="cs"/>
          <w:rtl/>
          <w:lang w:eastAsia="he-IL"/>
        </w:rPr>
        <w:t>,</w:t>
      </w:r>
      <w:r>
        <w:rPr>
          <w:rFonts w:hint="cs"/>
          <w:rtl/>
          <w:lang w:eastAsia="he-IL"/>
        </w:rPr>
        <w:t xml:space="preserve"> ראית? כמעט שלוש שעות. אבל הם לא </w:t>
      </w:r>
      <w:bookmarkStart w:id="16221" w:name="_ETM_Q33_709000"/>
      <w:bookmarkEnd w:id="16221"/>
      <w:r>
        <w:rPr>
          <w:rFonts w:hint="cs"/>
          <w:rtl/>
          <w:lang w:eastAsia="he-IL"/>
        </w:rPr>
        <w:t xml:space="preserve">שברו את השיא של המינוי שלי לשרה במשרד ראש הממשלה, </w:t>
      </w:r>
      <w:bookmarkStart w:id="16222" w:name="_ETM_Q33_713000"/>
      <w:bookmarkEnd w:id="16222"/>
      <w:r>
        <w:rPr>
          <w:rFonts w:hint="cs"/>
          <w:rtl/>
          <w:lang w:eastAsia="he-IL"/>
        </w:rPr>
        <w:t>שהיה שש וחצי שעות. שתדע לך, אני מתגאה, באמת שאני</w:t>
      </w:r>
      <w:bookmarkStart w:id="16223" w:name="_ETM_Q33_717000"/>
      <w:bookmarkEnd w:id="16223"/>
      <w:r>
        <w:rPr>
          <w:rFonts w:hint="cs"/>
          <w:rtl/>
          <w:lang w:eastAsia="he-IL"/>
        </w:rPr>
        <w:t xml:space="preserve"> מתגאה. זו גאווה. תמיד כשהם מדברים נגדי ותוקפים אותי ואני מקבלת כותרות</w:t>
      </w:r>
      <w:r w:rsidR="0046373E">
        <w:rPr>
          <w:rFonts w:hint="cs"/>
          <w:rtl/>
          <w:lang w:eastAsia="he-IL"/>
        </w:rPr>
        <w:t>,</w:t>
      </w:r>
      <w:r w:rsidR="0046373E" w:rsidRPr="0046373E">
        <w:rPr>
          <w:rFonts w:hint="cs"/>
          <w:rtl/>
          <w:lang w:eastAsia="he-IL"/>
        </w:rPr>
        <w:t xml:space="preserve"> </w:t>
      </w:r>
      <w:r w:rsidR="0046373E">
        <w:rPr>
          <w:rFonts w:hint="cs"/>
          <w:rtl/>
          <w:lang w:eastAsia="he-IL"/>
        </w:rPr>
        <w:t>אני אומרת</w:t>
      </w:r>
      <w:r>
        <w:rPr>
          <w:rFonts w:hint="cs"/>
          <w:rtl/>
          <w:lang w:eastAsia="he-IL"/>
        </w:rPr>
        <w:t>: ברוך השם, ישתבח שמו לעד.</w:t>
      </w:r>
      <w:bookmarkStart w:id="16224" w:name="_ETM_Q33_727000"/>
      <w:bookmarkEnd w:id="16224"/>
      <w:r>
        <w:rPr>
          <w:rFonts w:hint="cs"/>
          <w:rtl/>
          <w:lang w:eastAsia="he-IL"/>
        </w:rPr>
        <w:t xml:space="preserve"> נכון? זה אומר שאני עושה משהו טוב.</w:t>
      </w:r>
    </w:p>
    <w:p w:rsidR="002C4351" w:rsidRDefault="002C4351" w:rsidP="00111494">
      <w:pPr>
        <w:rPr>
          <w:rtl/>
          <w:lang w:eastAsia="he-IL"/>
        </w:rPr>
      </w:pPr>
      <w:bookmarkStart w:id="16225" w:name="_ETM_Q33_729000"/>
      <w:bookmarkEnd w:id="16225"/>
    </w:p>
    <w:p w:rsidR="002C4351" w:rsidRDefault="002C4351" w:rsidP="00111494">
      <w:pPr>
        <w:pStyle w:val="af7"/>
        <w:keepNext/>
        <w:rPr>
          <w:rtl/>
        </w:rPr>
      </w:pPr>
      <w:bookmarkStart w:id="16226" w:name="ET_interruption_קריאה_4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6226"/>
    </w:p>
    <w:p w:rsidR="002C4351" w:rsidRDefault="002C4351" w:rsidP="00A1455A">
      <w:pPr>
        <w:rPr>
          <w:rtl/>
          <w:lang w:eastAsia="he-IL"/>
        </w:rPr>
      </w:pPr>
    </w:p>
    <w:p w:rsidR="002C4351" w:rsidRDefault="002C4351" w:rsidP="00111494">
      <w:pPr>
        <w:rPr>
          <w:rtl/>
          <w:lang w:eastAsia="he-IL"/>
        </w:rPr>
      </w:pPr>
      <w:r>
        <w:rPr>
          <w:rFonts w:hint="cs"/>
          <w:rtl/>
          <w:lang w:eastAsia="he-IL"/>
        </w:rPr>
        <w:t xml:space="preserve">ככל אשר יענו אותו כן ירבה </w:t>
      </w:r>
      <w:bookmarkStart w:id="16227" w:name="_ETM_Q33_728000"/>
      <w:bookmarkEnd w:id="16227"/>
      <w:r>
        <w:rPr>
          <w:rFonts w:hint="cs"/>
          <w:rtl/>
          <w:lang w:eastAsia="he-IL"/>
        </w:rPr>
        <w:t>וכן יפרוץ.</w:t>
      </w:r>
    </w:p>
    <w:p w:rsidR="002C4351" w:rsidRDefault="002C4351" w:rsidP="00111494">
      <w:pPr>
        <w:rPr>
          <w:rtl/>
          <w:lang w:eastAsia="he-IL"/>
        </w:rPr>
      </w:pPr>
      <w:bookmarkStart w:id="16228" w:name="_ETM_Q33_719000"/>
      <w:bookmarkEnd w:id="16228"/>
    </w:p>
    <w:p w:rsidR="002C4351" w:rsidRDefault="002C4351" w:rsidP="00111494">
      <w:pPr>
        <w:pStyle w:val="-"/>
        <w:keepNext/>
        <w:rPr>
          <w:rtl/>
        </w:rPr>
      </w:pPr>
      <w:bookmarkStart w:id="16229" w:name="ET_speakercontinue_6495_42"/>
      <w:r>
        <w:rPr>
          <w:rStyle w:val="TagStyle"/>
          <w:rFonts w:hint="cs"/>
          <w:rtl/>
        </w:rPr>
        <w:t xml:space="preserve"> &lt;&lt; דובר_המשך &gt;&gt; </w:t>
      </w:r>
      <w:r>
        <w:rPr>
          <w:rFonts w:hint="cs"/>
          <w:rtl/>
        </w:rPr>
        <w:t>שרה במשרד ראש הממשלה מאי גולן:</w:t>
      </w:r>
      <w:r>
        <w:rPr>
          <w:rStyle w:val="TagStyle"/>
          <w:rtl/>
        </w:rPr>
        <w:t xml:space="preserve"> &lt;&lt; דובר_המשך &gt;&gt;</w:t>
      </w:r>
      <w:r>
        <w:rPr>
          <w:rFonts w:hint="cs"/>
          <w:rtl/>
        </w:rPr>
        <w:t xml:space="preserve">   </w:t>
      </w:r>
      <w:bookmarkEnd w:id="16229"/>
    </w:p>
    <w:p w:rsidR="002C4351" w:rsidRDefault="002C4351" w:rsidP="00A1455A">
      <w:pPr>
        <w:rPr>
          <w:rtl/>
          <w:lang w:eastAsia="he-IL"/>
        </w:rPr>
      </w:pPr>
    </w:p>
    <w:p w:rsidR="002C4351" w:rsidRDefault="002C4351" w:rsidP="00111494">
      <w:pPr>
        <w:rPr>
          <w:rtl/>
          <w:lang w:eastAsia="he-IL"/>
        </w:rPr>
      </w:pPr>
      <w:bookmarkStart w:id="16230" w:name="_ETM_Q33_720000"/>
      <w:bookmarkEnd w:id="16230"/>
      <w:r>
        <w:rPr>
          <w:rFonts w:hint="cs"/>
          <w:rtl/>
          <w:lang w:eastAsia="he-IL"/>
        </w:rPr>
        <w:t>אמן, חברת</w:t>
      </w:r>
      <w:bookmarkStart w:id="16231" w:name="_ETM_Q33_730000"/>
      <w:bookmarkEnd w:id="16231"/>
      <w:r>
        <w:rPr>
          <w:rFonts w:hint="cs"/>
          <w:rtl/>
          <w:lang w:eastAsia="he-IL"/>
        </w:rPr>
        <w:t xml:space="preserve"> הכנסת טלי גוטליב. אמן. </w:t>
      </w:r>
    </w:p>
    <w:p w:rsidR="002C4351" w:rsidRDefault="002C4351" w:rsidP="00111494">
      <w:pPr>
        <w:rPr>
          <w:rtl/>
          <w:lang w:eastAsia="he-IL"/>
        </w:rPr>
      </w:pPr>
    </w:p>
    <w:p w:rsidR="002C4351" w:rsidRDefault="002C4351" w:rsidP="00111494">
      <w:r>
        <w:rPr>
          <w:rFonts w:hint="cs"/>
          <w:rtl/>
          <w:lang w:eastAsia="he-IL"/>
        </w:rPr>
        <w:t>א</w:t>
      </w:r>
      <w:bookmarkStart w:id="16232" w:name="_ETM_Q33_732000"/>
      <w:bookmarkEnd w:id="16232"/>
      <w:r>
        <w:rPr>
          <w:rFonts w:hint="cs"/>
          <w:rtl/>
          <w:lang w:eastAsia="he-IL"/>
        </w:rPr>
        <w:t>ז באמת, אני, האמת, ציפיתי שיהיה פה פרגון. בסוף</w:t>
      </w:r>
      <w:bookmarkStart w:id="16233" w:name="_ETM_Q33_737000"/>
      <w:bookmarkEnd w:id="16233"/>
      <w:r>
        <w:rPr>
          <w:rFonts w:hint="cs"/>
          <w:rtl/>
          <w:lang w:eastAsia="he-IL"/>
        </w:rPr>
        <w:t>, תקני אותי אם אני טועה, חברת הכנסת גוטליב, קידום</w:t>
      </w:r>
      <w:bookmarkStart w:id="16234" w:name="_ETM_Q33_741000"/>
      <w:bookmarkEnd w:id="16234"/>
      <w:r>
        <w:rPr>
          <w:rFonts w:hint="cs"/>
          <w:rtl/>
          <w:lang w:eastAsia="he-IL"/>
        </w:rPr>
        <w:t xml:space="preserve"> מעמד האישה זה לא משהו ששייך רק לשמאל, נכון? אני </w:t>
      </w:r>
      <w:bookmarkStart w:id="16235" w:name="_ETM_Q33_742000"/>
      <w:bookmarkEnd w:id="16235"/>
      <w:r>
        <w:rPr>
          <w:rFonts w:hint="cs"/>
          <w:rtl/>
          <w:lang w:eastAsia="he-IL"/>
        </w:rPr>
        <w:t>לא יודעת, אולי אני טועה, תקני</w:t>
      </w:r>
      <w:bookmarkStart w:id="16236" w:name="_ETM_Q33_747000"/>
      <w:bookmarkEnd w:id="16236"/>
      <w:r>
        <w:rPr>
          <w:rFonts w:hint="cs"/>
          <w:rtl/>
          <w:lang w:eastAsia="he-IL"/>
        </w:rPr>
        <w:t xml:space="preserve"> אותי. לא שייך רק לימין; לא שייך בכלל. זה קידום </w:t>
      </w:r>
      <w:bookmarkStart w:id="16237" w:name="_ETM_Q33_749000"/>
      <w:bookmarkEnd w:id="16237"/>
      <w:r>
        <w:rPr>
          <w:rFonts w:hint="cs"/>
          <w:rtl/>
          <w:lang w:eastAsia="he-IL"/>
        </w:rPr>
        <w:t xml:space="preserve">מעמד האישה, </w:t>
      </w:r>
      <w:r>
        <w:rPr>
          <w:rFonts w:hint="cs"/>
          <w:rtl/>
        </w:rPr>
        <w:t>מעל 50% מהאוכלוסייה בכל זאת.</w:t>
      </w:r>
    </w:p>
    <w:p w:rsidR="002C4351" w:rsidRPr="008E008E" w:rsidRDefault="002C4351" w:rsidP="00111494">
      <w:pPr>
        <w:rPr>
          <w:rtl/>
          <w:lang w:eastAsia="he-IL"/>
        </w:rPr>
      </w:pPr>
    </w:p>
    <w:p w:rsidR="0092094E" w:rsidRDefault="0092094E" w:rsidP="00793786">
      <w:pPr>
        <w:pStyle w:val="af7"/>
        <w:keepNext/>
        <w:rPr>
          <w:rtl/>
        </w:rPr>
      </w:pPr>
      <w:r w:rsidRPr="00A64B86">
        <w:rPr>
          <w:rStyle w:val="TagStyle"/>
          <w:rtl/>
        </w:rPr>
        <w:t xml:space="preserve">&lt;&lt; קריאה &gt;&gt; </w:t>
      </w:r>
      <w:r>
        <w:rPr>
          <w:rtl/>
        </w:rPr>
        <w:t>טלי גוטליב (הליכוד):</w:t>
      </w:r>
      <w:r w:rsidRPr="00A64B86">
        <w:rPr>
          <w:rStyle w:val="TagStyle"/>
          <w:rtl/>
        </w:rPr>
        <w:t xml:space="preserve"> &lt;&lt; קריאה &gt;&gt;</w:t>
      </w:r>
      <w:r>
        <w:rPr>
          <w:rtl/>
        </w:rPr>
        <w:t xml:space="preserve"> </w:t>
      </w:r>
    </w:p>
    <w:p w:rsidR="0092094E" w:rsidRPr="00A64B86" w:rsidRDefault="0092094E" w:rsidP="00793786">
      <w:pPr>
        <w:rPr>
          <w:rtl/>
        </w:rPr>
      </w:pPr>
    </w:p>
    <w:p w:rsidR="0092094E" w:rsidRDefault="0092094E" w:rsidP="00793786">
      <w:pPr>
        <w:rPr>
          <w:rtl/>
        </w:rPr>
      </w:pPr>
      <w:r>
        <w:rPr>
          <w:rFonts w:hint="cs"/>
          <w:rtl/>
        </w:rPr>
        <w:t>מי יותר ממך, מי שעשתה את הכול בעשר אצבעות, שקמה לבד על שתי רגליים, ה</w:t>
      </w:r>
      <w:r w:rsidR="0046373E">
        <w:rPr>
          <w:rFonts w:hint="cs"/>
          <w:rtl/>
        </w:rPr>
        <w:t>תפתחה ולמדה והביאה את עצמה לכאן.</w:t>
      </w:r>
    </w:p>
    <w:p w:rsidR="0092094E" w:rsidRDefault="0092094E" w:rsidP="00793786">
      <w:pPr>
        <w:rPr>
          <w:rtl/>
        </w:rPr>
      </w:pPr>
    </w:p>
    <w:p w:rsidR="0092094E" w:rsidRDefault="0092094E" w:rsidP="00793786">
      <w:pPr>
        <w:pStyle w:val="-"/>
        <w:keepNext/>
        <w:rPr>
          <w:rtl/>
        </w:rPr>
      </w:pPr>
      <w:bookmarkStart w:id="16238" w:name="ET_speakercontinue_6495_3"/>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238"/>
    </w:p>
    <w:p w:rsidR="0092094E" w:rsidRDefault="0092094E" w:rsidP="00A1455A">
      <w:pPr>
        <w:rPr>
          <w:rtl/>
          <w:lang w:eastAsia="he-IL"/>
        </w:rPr>
      </w:pPr>
    </w:p>
    <w:p w:rsidR="0092094E" w:rsidRDefault="0092094E" w:rsidP="00793786">
      <w:pPr>
        <w:rPr>
          <w:rtl/>
          <w:lang w:eastAsia="he-IL"/>
        </w:rPr>
      </w:pPr>
      <w:r>
        <w:rPr>
          <w:rFonts w:hint="cs"/>
          <w:rtl/>
          <w:lang w:eastAsia="he-IL"/>
        </w:rPr>
        <w:t>אני לא יכולה לעצור את הדברים האלה.</w:t>
      </w:r>
    </w:p>
    <w:p w:rsidR="0092094E" w:rsidRDefault="0092094E" w:rsidP="00793786">
      <w:pPr>
        <w:rPr>
          <w:rtl/>
          <w:lang w:eastAsia="he-IL"/>
        </w:rPr>
      </w:pPr>
    </w:p>
    <w:p w:rsidR="0092094E" w:rsidRDefault="0092094E" w:rsidP="00793786">
      <w:pPr>
        <w:pStyle w:val="af8"/>
        <w:keepNext/>
        <w:rPr>
          <w:rtl/>
        </w:rPr>
      </w:pPr>
      <w:r w:rsidRPr="00294DFF">
        <w:rPr>
          <w:rStyle w:val="TagStyle"/>
          <w:rtl/>
        </w:rPr>
        <w:t xml:space="preserve">&lt;&lt; יור &gt;&gt; </w:t>
      </w:r>
      <w:r>
        <w:rPr>
          <w:rtl/>
        </w:rPr>
        <w:t>היו"ר אוריאל בוסו:</w:t>
      </w:r>
      <w:r w:rsidRPr="00294DFF">
        <w:rPr>
          <w:rStyle w:val="TagStyle"/>
          <w:rtl/>
        </w:rPr>
        <w:t xml:space="preserve"> &lt;&lt; יור &gt;&gt;</w:t>
      </w:r>
      <w:r>
        <w:rPr>
          <w:rtl/>
        </w:rPr>
        <w:t xml:space="preserve"> </w:t>
      </w:r>
    </w:p>
    <w:p w:rsidR="0092094E" w:rsidRDefault="0092094E" w:rsidP="00793786">
      <w:pPr>
        <w:rPr>
          <w:rtl/>
          <w:lang w:eastAsia="he-IL"/>
        </w:rPr>
      </w:pPr>
    </w:p>
    <w:p w:rsidR="0092094E" w:rsidRDefault="0092094E" w:rsidP="00A1455A">
      <w:pPr>
        <w:rPr>
          <w:rtl/>
          <w:lang w:eastAsia="he-IL"/>
        </w:rPr>
      </w:pPr>
      <w:r>
        <w:rPr>
          <w:rFonts w:hint="cs"/>
          <w:rtl/>
          <w:lang w:eastAsia="he-IL"/>
        </w:rPr>
        <w:t xml:space="preserve">אי-אפשר לעצור. משהו אחד קטן בסוגריים </w:t>
      </w:r>
      <w:r w:rsidR="00A1455A">
        <w:rPr>
          <w:rFonts w:hint="cs"/>
          <w:rtl/>
          <w:lang w:eastAsia="he-IL"/>
        </w:rPr>
        <w:t>– – –</w:t>
      </w:r>
    </w:p>
    <w:p w:rsidR="0092094E" w:rsidRDefault="0092094E" w:rsidP="00793786">
      <w:pPr>
        <w:rPr>
          <w:rtl/>
          <w:lang w:eastAsia="he-IL"/>
        </w:rPr>
      </w:pPr>
      <w:bookmarkStart w:id="16239" w:name="_ETM_Q34_168992"/>
      <w:bookmarkStart w:id="16240" w:name="_ETM_Q34_169140"/>
      <w:bookmarkEnd w:id="16239"/>
      <w:bookmarkEnd w:id="16240"/>
    </w:p>
    <w:p w:rsidR="0092094E" w:rsidRDefault="0092094E" w:rsidP="00793786">
      <w:pPr>
        <w:pStyle w:val="af7"/>
        <w:keepNext/>
        <w:rPr>
          <w:rtl/>
        </w:rPr>
      </w:pPr>
      <w:bookmarkStart w:id="16241" w:name="_ETM_Q34_169231"/>
      <w:bookmarkEnd w:id="16241"/>
      <w:r w:rsidRPr="00A64B86">
        <w:rPr>
          <w:rStyle w:val="TagStyle"/>
          <w:rtl/>
        </w:rPr>
        <w:t xml:space="preserve">&lt;&lt; קריאה &gt;&gt; </w:t>
      </w:r>
      <w:r>
        <w:rPr>
          <w:rtl/>
        </w:rPr>
        <w:t>טלי גוטליב (הליכוד):</w:t>
      </w:r>
      <w:r w:rsidRPr="00A64B86">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793786">
      <w:pPr>
        <w:rPr>
          <w:rtl/>
          <w:lang w:eastAsia="he-IL"/>
        </w:rPr>
      </w:pPr>
      <w:bookmarkStart w:id="16242" w:name="_ETM_Q34_170773"/>
      <w:bookmarkStart w:id="16243" w:name="_ETM_Q34_170944"/>
      <w:bookmarkEnd w:id="16242"/>
      <w:bookmarkEnd w:id="16243"/>
      <w:r>
        <w:rPr>
          <w:rFonts w:hint="cs"/>
          <w:rtl/>
          <w:lang w:eastAsia="he-IL"/>
        </w:rPr>
        <w:t>מי יותר סמל לאישה שבעשר אצבעות הפכה להיות חברה בפרלמנט הישראלי?</w:t>
      </w:r>
    </w:p>
    <w:p w:rsidR="0092094E" w:rsidRDefault="0092094E" w:rsidP="00793786">
      <w:pPr>
        <w:rPr>
          <w:rtl/>
          <w:lang w:eastAsia="he-IL"/>
        </w:rPr>
      </w:pPr>
    </w:p>
    <w:p w:rsidR="0092094E" w:rsidRDefault="0092094E" w:rsidP="00793786">
      <w:pPr>
        <w:pStyle w:val="af7"/>
        <w:keepNext/>
        <w:rPr>
          <w:rtl/>
        </w:rPr>
      </w:pPr>
      <w:bookmarkStart w:id="16244" w:name="ET_interruption_6357_4"/>
      <w:r w:rsidRPr="00294DFF">
        <w:rPr>
          <w:rStyle w:val="TagStyle"/>
          <w:rtl/>
        </w:rPr>
        <w:t xml:space="preserve"> &lt;&lt; קריאה &gt;&gt; </w:t>
      </w:r>
      <w:r>
        <w:rPr>
          <w:rtl/>
        </w:rPr>
        <w:t>משה סעדה (הליכוד):</w:t>
      </w:r>
      <w:r w:rsidRPr="00294DFF">
        <w:rPr>
          <w:rStyle w:val="TagStyle"/>
          <w:rtl/>
        </w:rPr>
        <w:t xml:space="preserve"> &lt;&lt; קריאה &gt;&gt;</w:t>
      </w:r>
      <w:r>
        <w:rPr>
          <w:rtl/>
        </w:rPr>
        <w:t xml:space="preserve"> </w:t>
      </w:r>
      <w:bookmarkEnd w:id="16244"/>
    </w:p>
    <w:p w:rsidR="0092094E" w:rsidRDefault="0092094E" w:rsidP="00A1455A">
      <w:pPr>
        <w:rPr>
          <w:rtl/>
          <w:lang w:eastAsia="he-IL"/>
        </w:rPr>
      </w:pPr>
    </w:p>
    <w:p w:rsidR="0092094E" w:rsidRDefault="0092094E" w:rsidP="00793786">
      <w:pPr>
        <w:rPr>
          <w:rtl/>
          <w:lang w:eastAsia="he-IL"/>
        </w:rPr>
      </w:pPr>
      <w:r>
        <w:rPr>
          <w:rFonts w:hint="cs"/>
          <w:rtl/>
          <w:lang w:eastAsia="he-IL"/>
        </w:rPr>
        <w:t>אני לשם שינוי מצטרף לטלי. מאי, כל הכבוד לך. מעריכים אותך מאוד מאוד מאוד.</w:t>
      </w:r>
    </w:p>
    <w:p w:rsidR="0092094E" w:rsidRDefault="0092094E" w:rsidP="00793786">
      <w:pPr>
        <w:rPr>
          <w:rtl/>
          <w:lang w:eastAsia="he-IL"/>
        </w:rPr>
      </w:pPr>
    </w:p>
    <w:p w:rsidR="0092094E" w:rsidRDefault="0092094E" w:rsidP="00793786">
      <w:pPr>
        <w:pStyle w:val="af8"/>
        <w:keepNext/>
        <w:rPr>
          <w:rtl/>
        </w:rPr>
      </w:pPr>
      <w:r w:rsidRPr="00294DFF">
        <w:rPr>
          <w:rStyle w:val="TagStyle"/>
          <w:rtl/>
        </w:rPr>
        <w:t xml:space="preserve"> &lt;&lt; יור &gt;&gt; </w:t>
      </w:r>
      <w:r>
        <w:rPr>
          <w:rtl/>
        </w:rPr>
        <w:t>היו"ר אוריאל בוסו:</w:t>
      </w:r>
      <w:r w:rsidRPr="00294DFF">
        <w:rPr>
          <w:rStyle w:val="TagStyle"/>
          <w:rtl/>
        </w:rPr>
        <w:t xml:space="preserve"> &lt;&lt; יור &gt;&gt;</w:t>
      </w:r>
      <w:r>
        <w:rPr>
          <w:rtl/>
        </w:rPr>
        <w:t xml:space="preserve"> </w:t>
      </w:r>
    </w:p>
    <w:p w:rsidR="0092094E" w:rsidRDefault="0092094E" w:rsidP="00A1455A">
      <w:pPr>
        <w:rPr>
          <w:rtl/>
          <w:lang w:eastAsia="he-IL"/>
        </w:rPr>
      </w:pPr>
    </w:p>
    <w:p w:rsidR="0092094E" w:rsidRDefault="0092094E" w:rsidP="0046373E">
      <w:pPr>
        <w:rPr>
          <w:rtl/>
          <w:lang w:eastAsia="he-IL"/>
        </w:rPr>
      </w:pPr>
      <w:r>
        <w:rPr>
          <w:rFonts w:hint="cs"/>
          <w:rtl/>
          <w:lang w:eastAsia="he-IL"/>
        </w:rPr>
        <w:t xml:space="preserve">רגע, רגע, חברת הכנסת שלי טל מירון, שאלתי, אמרתי שאני לא חוגג לו יום הולדת כי אני לא יודע </w:t>
      </w:r>
      <w:bookmarkStart w:id="16245" w:name="_ETM_Q34_183507"/>
      <w:bookmarkEnd w:id="16245"/>
      <w:r>
        <w:rPr>
          <w:rFonts w:hint="cs"/>
          <w:rtl/>
          <w:lang w:eastAsia="he-IL"/>
        </w:rPr>
        <w:t>מתי העברי שלו. הוא הראה לי עכשיו</w:t>
      </w:r>
      <w:r w:rsidR="0046373E">
        <w:rPr>
          <w:rFonts w:hint="cs"/>
          <w:rtl/>
          <w:lang w:eastAsia="he-IL"/>
        </w:rPr>
        <w:t>.</w:t>
      </w:r>
      <w:r>
        <w:rPr>
          <w:rFonts w:hint="cs"/>
          <w:rtl/>
          <w:lang w:eastAsia="he-IL"/>
        </w:rPr>
        <w:t xml:space="preserve"> התאריך הזה, אני חושב, קורה פעם ב-19 שנה</w:t>
      </w:r>
      <w:bookmarkStart w:id="16246" w:name="_ETM_Q34_189704"/>
      <w:bookmarkEnd w:id="16246"/>
      <w:r>
        <w:rPr>
          <w:rFonts w:hint="cs"/>
          <w:rtl/>
          <w:lang w:eastAsia="he-IL"/>
        </w:rPr>
        <w:t xml:space="preserve">. היום העברי והלועזי שלו. </w:t>
      </w:r>
    </w:p>
    <w:p w:rsidR="0092094E" w:rsidRDefault="0092094E" w:rsidP="00793786">
      <w:pPr>
        <w:rPr>
          <w:rtl/>
          <w:lang w:eastAsia="he-IL"/>
        </w:rPr>
      </w:pPr>
    </w:p>
    <w:p w:rsidR="0092094E" w:rsidRDefault="0092094E" w:rsidP="00793786">
      <w:pPr>
        <w:pStyle w:val="af7"/>
        <w:keepNext/>
        <w:rPr>
          <w:rtl/>
        </w:rPr>
      </w:pPr>
      <w:r w:rsidRPr="00A64B86">
        <w:rPr>
          <w:rStyle w:val="TagStyle"/>
          <w:rtl/>
        </w:rPr>
        <w:t xml:space="preserve">&lt;&lt; קריאה &gt;&gt; </w:t>
      </w:r>
      <w:r>
        <w:rPr>
          <w:rtl/>
        </w:rPr>
        <w:t>טלי גוטליב (הליכוד):</w:t>
      </w:r>
      <w:r w:rsidRPr="00A64B86">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793786">
      <w:pPr>
        <w:rPr>
          <w:rtl/>
          <w:lang w:eastAsia="he-IL"/>
        </w:rPr>
      </w:pPr>
      <w:r>
        <w:rPr>
          <w:rFonts w:hint="cs"/>
          <w:rtl/>
          <w:lang w:eastAsia="he-IL"/>
        </w:rPr>
        <w:t>אתה בן 38? יא צעיר.</w:t>
      </w:r>
    </w:p>
    <w:p w:rsidR="0092094E" w:rsidRDefault="0092094E" w:rsidP="00793786">
      <w:pPr>
        <w:rPr>
          <w:rtl/>
          <w:lang w:eastAsia="he-IL"/>
        </w:rPr>
      </w:pPr>
      <w:bookmarkStart w:id="16247" w:name="_ETM_Q34_190555"/>
      <w:bookmarkStart w:id="16248" w:name="_ETM_Q34_190633"/>
      <w:bookmarkEnd w:id="16247"/>
      <w:bookmarkEnd w:id="16248"/>
    </w:p>
    <w:p w:rsidR="0092094E" w:rsidRDefault="0092094E" w:rsidP="00793786">
      <w:pPr>
        <w:pStyle w:val="af8"/>
        <w:keepNext/>
        <w:rPr>
          <w:rtl/>
        </w:rPr>
      </w:pPr>
      <w:r w:rsidRPr="00A64B86">
        <w:rPr>
          <w:rStyle w:val="TagStyle"/>
          <w:rtl/>
        </w:rPr>
        <w:t xml:space="preserve"> &lt;&lt; יור &gt;&gt; </w:t>
      </w:r>
      <w:r>
        <w:rPr>
          <w:rtl/>
        </w:rPr>
        <w:t>היו"ר אוריאל בוסו:</w:t>
      </w:r>
      <w:r w:rsidRPr="00A64B86">
        <w:rPr>
          <w:rStyle w:val="TagStyle"/>
          <w:rtl/>
        </w:rPr>
        <w:t xml:space="preserve"> &lt;&lt; יור &gt;&gt;</w:t>
      </w:r>
      <w:r>
        <w:rPr>
          <w:rtl/>
        </w:rPr>
        <w:t xml:space="preserve"> </w:t>
      </w:r>
    </w:p>
    <w:p w:rsidR="0092094E" w:rsidRDefault="0092094E" w:rsidP="00A1455A">
      <w:pPr>
        <w:rPr>
          <w:rtl/>
          <w:lang w:eastAsia="he-IL"/>
        </w:rPr>
      </w:pPr>
    </w:p>
    <w:p w:rsidR="0092094E" w:rsidRDefault="0092094E" w:rsidP="0046373E">
      <w:pPr>
        <w:rPr>
          <w:rtl/>
          <w:lang w:eastAsia="he-IL"/>
        </w:rPr>
      </w:pPr>
      <w:bookmarkStart w:id="16249" w:name="_ETM_Q34_191460"/>
      <w:bookmarkEnd w:id="16249"/>
      <w:r>
        <w:rPr>
          <w:rFonts w:hint="cs"/>
          <w:rtl/>
          <w:lang w:eastAsia="he-IL"/>
        </w:rPr>
        <w:t>עברי ולועזי</w:t>
      </w:r>
      <w:r w:rsidR="0046373E">
        <w:rPr>
          <w:rFonts w:hint="cs"/>
          <w:rtl/>
          <w:lang w:eastAsia="he-IL"/>
        </w:rPr>
        <w:t xml:space="preserve"> –</w:t>
      </w:r>
      <w:r>
        <w:rPr>
          <w:rFonts w:hint="cs"/>
          <w:rtl/>
          <w:lang w:eastAsia="he-IL"/>
        </w:rPr>
        <w:t xml:space="preserve"> י' </w:t>
      </w:r>
      <w:bookmarkStart w:id="16250" w:name="_ETM_Q34_195494"/>
      <w:bookmarkEnd w:id="16250"/>
      <w:r>
        <w:rPr>
          <w:rFonts w:hint="cs"/>
          <w:rtl/>
          <w:lang w:eastAsia="he-IL"/>
        </w:rPr>
        <w:t xml:space="preserve">באייר, 1 במאי. </w:t>
      </w:r>
    </w:p>
    <w:p w:rsidR="0092094E" w:rsidRDefault="0092094E" w:rsidP="00793786">
      <w:pPr>
        <w:rPr>
          <w:rtl/>
          <w:lang w:eastAsia="he-IL"/>
        </w:rPr>
      </w:pPr>
    </w:p>
    <w:p w:rsidR="0092094E" w:rsidRDefault="0092094E" w:rsidP="00793786">
      <w:pPr>
        <w:pStyle w:val="af7"/>
        <w:keepNext/>
        <w:rPr>
          <w:rtl/>
        </w:rPr>
      </w:pPr>
      <w:bookmarkStart w:id="16251" w:name="ET_interruption_6361_24"/>
      <w:r w:rsidRPr="00A64B86">
        <w:rPr>
          <w:rStyle w:val="TagStyle"/>
          <w:rtl/>
        </w:rPr>
        <w:t xml:space="preserve"> &lt;&lt; קריאה &gt;&gt; </w:t>
      </w:r>
      <w:r>
        <w:rPr>
          <w:rtl/>
        </w:rPr>
        <w:t>נאור שירי (יש עתיד):</w:t>
      </w:r>
      <w:r w:rsidRPr="00A64B86">
        <w:rPr>
          <w:rStyle w:val="TagStyle"/>
          <w:rtl/>
        </w:rPr>
        <w:t xml:space="preserve"> &lt;&lt; קריאה &gt;&gt;</w:t>
      </w:r>
      <w:r>
        <w:rPr>
          <w:rtl/>
        </w:rPr>
        <w:t xml:space="preserve"> </w:t>
      </w:r>
      <w:bookmarkEnd w:id="16251"/>
    </w:p>
    <w:p w:rsidR="0092094E" w:rsidRDefault="0092094E" w:rsidP="00A1455A">
      <w:pPr>
        <w:rPr>
          <w:rtl/>
          <w:lang w:eastAsia="he-IL"/>
        </w:rPr>
      </w:pPr>
    </w:p>
    <w:p w:rsidR="0092094E" w:rsidRDefault="0092094E" w:rsidP="00793786">
      <w:pPr>
        <w:rPr>
          <w:rtl/>
          <w:lang w:eastAsia="he-IL"/>
        </w:rPr>
      </w:pPr>
      <w:r>
        <w:rPr>
          <w:rFonts w:hint="cs"/>
          <w:rtl/>
          <w:lang w:eastAsia="he-IL"/>
        </w:rPr>
        <w:t>19 שנה. זה היסטוריה.</w:t>
      </w:r>
    </w:p>
    <w:p w:rsidR="0092094E" w:rsidRDefault="0092094E" w:rsidP="00793786">
      <w:pPr>
        <w:rPr>
          <w:rtl/>
          <w:lang w:eastAsia="he-IL"/>
        </w:rPr>
      </w:pPr>
    </w:p>
    <w:p w:rsidR="0092094E" w:rsidRDefault="0092094E" w:rsidP="00793786">
      <w:pPr>
        <w:pStyle w:val="af7"/>
        <w:keepNext/>
        <w:rPr>
          <w:rtl/>
        </w:rPr>
      </w:pPr>
      <w:r w:rsidRPr="00A64B86">
        <w:rPr>
          <w:rStyle w:val="TagStyle"/>
          <w:rtl/>
        </w:rPr>
        <w:t xml:space="preserve">&lt;&lt; קריאה &gt;&gt; </w:t>
      </w:r>
      <w:r>
        <w:rPr>
          <w:rtl/>
        </w:rPr>
        <w:t>טלי גוטליב (הליכוד):</w:t>
      </w:r>
      <w:r w:rsidRPr="00A64B86">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793786">
      <w:pPr>
        <w:rPr>
          <w:rtl/>
          <w:lang w:eastAsia="he-IL"/>
        </w:rPr>
      </w:pPr>
      <w:r>
        <w:rPr>
          <w:rFonts w:hint="cs"/>
          <w:rtl/>
          <w:lang w:eastAsia="he-IL"/>
        </w:rPr>
        <w:t>38.</w:t>
      </w:r>
    </w:p>
    <w:p w:rsidR="0092094E" w:rsidRDefault="0092094E" w:rsidP="00793786">
      <w:pPr>
        <w:rPr>
          <w:rtl/>
          <w:lang w:eastAsia="he-IL"/>
        </w:rPr>
      </w:pPr>
    </w:p>
    <w:p w:rsidR="0092094E" w:rsidRDefault="0092094E" w:rsidP="00793786">
      <w:pPr>
        <w:pStyle w:val="af8"/>
        <w:keepNext/>
        <w:rPr>
          <w:rtl/>
        </w:rPr>
      </w:pPr>
      <w:r w:rsidRPr="00A64B86">
        <w:rPr>
          <w:rStyle w:val="TagStyle"/>
          <w:rtl/>
        </w:rPr>
        <w:t xml:space="preserve"> &lt;&lt; יור &gt;&gt; </w:t>
      </w:r>
      <w:r>
        <w:rPr>
          <w:rtl/>
        </w:rPr>
        <w:t>היו"ר אוריאל בוסו:</w:t>
      </w:r>
      <w:r w:rsidRPr="00A64B86">
        <w:rPr>
          <w:rStyle w:val="TagStyle"/>
          <w:rtl/>
        </w:rPr>
        <w:t xml:space="preserve"> &lt;&lt; יור &gt;&gt;</w:t>
      </w:r>
      <w:r>
        <w:rPr>
          <w:rtl/>
        </w:rPr>
        <w:t xml:space="preserve"> </w:t>
      </w:r>
    </w:p>
    <w:p w:rsidR="0092094E" w:rsidRDefault="0092094E" w:rsidP="00A1455A">
      <w:pPr>
        <w:rPr>
          <w:rtl/>
          <w:lang w:eastAsia="he-IL"/>
        </w:rPr>
      </w:pPr>
    </w:p>
    <w:p w:rsidR="0092094E" w:rsidRDefault="0046373E" w:rsidP="00793786">
      <w:pPr>
        <w:rPr>
          <w:rtl/>
          <w:lang w:eastAsia="he-IL"/>
        </w:rPr>
      </w:pPr>
      <w:r>
        <w:rPr>
          <w:rFonts w:hint="cs"/>
          <w:rtl/>
          <w:lang w:eastAsia="he-IL"/>
        </w:rPr>
        <w:t>אז</w:t>
      </w:r>
      <w:r w:rsidR="0092094E">
        <w:rPr>
          <w:rFonts w:hint="cs"/>
          <w:rtl/>
          <w:lang w:eastAsia="he-IL"/>
        </w:rPr>
        <w:t xml:space="preserve"> באמת </w:t>
      </w:r>
      <w:bookmarkStart w:id="16252" w:name="_ETM_Q34_199055"/>
      <w:bookmarkEnd w:id="16252"/>
      <w:r w:rsidR="0092094E">
        <w:rPr>
          <w:rFonts w:hint="cs"/>
          <w:rtl/>
          <w:lang w:eastAsia="he-IL"/>
        </w:rPr>
        <w:t>מגיע לך מזל טוב מכל הלב. עכשיו אנחנו מאחלים. העברי והלועזי שלו ביחד היום. זה לא כל יום. זה פעם ב-19 שנה. אתה בן 38. מזל טוב.</w:t>
      </w:r>
    </w:p>
    <w:p w:rsidR="0092094E" w:rsidRDefault="0092094E" w:rsidP="00793786">
      <w:pPr>
        <w:rPr>
          <w:rtl/>
          <w:lang w:eastAsia="he-IL"/>
        </w:rPr>
      </w:pPr>
      <w:bookmarkStart w:id="16253" w:name="_ETM_Q34_212187"/>
      <w:bookmarkEnd w:id="16253"/>
    </w:p>
    <w:p w:rsidR="0092094E" w:rsidRDefault="0092094E" w:rsidP="00793786">
      <w:pPr>
        <w:pStyle w:val="af7"/>
        <w:keepNext/>
        <w:rPr>
          <w:rtl/>
        </w:rPr>
      </w:pPr>
      <w:bookmarkStart w:id="16254" w:name="_ETM_Q34_212248"/>
      <w:bookmarkStart w:id="16255" w:name="_ETM_Q34_212587"/>
      <w:bookmarkEnd w:id="16254"/>
      <w:bookmarkEnd w:id="16255"/>
      <w:r w:rsidRPr="00A64B86">
        <w:rPr>
          <w:rStyle w:val="TagStyle"/>
          <w:rtl/>
        </w:rPr>
        <w:t xml:space="preserve">&lt;&lt; קריאה &gt;&gt; </w:t>
      </w:r>
      <w:r>
        <w:rPr>
          <w:rtl/>
        </w:rPr>
        <w:t>טלי גוטליב (הליכוד):</w:t>
      </w:r>
      <w:r w:rsidRPr="00A64B86">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793786">
      <w:pPr>
        <w:rPr>
          <w:rtl/>
          <w:lang w:eastAsia="he-IL"/>
        </w:rPr>
      </w:pPr>
      <w:bookmarkStart w:id="16256" w:name="_ETM_Q34_212665"/>
      <w:bookmarkEnd w:id="16256"/>
      <w:r>
        <w:rPr>
          <w:rFonts w:hint="cs"/>
          <w:rtl/>
          <w:lang w:eastAsia="he-IL"/>
        </w:rPr>
        <w:t>איזה צעיר, מה זה?</w:t>
      </w:r>
    </w:p>
    <w:p w:rsidR="0092094E" w:rsidRDefault="0092094E" w:rsidP="00793786">
      <w:pPr>
        <w:rPr>
          <w:rtl/>
          <w:lang w:eastAsia="he-IL"/>
        </w:rPr>
      </w:pPr>
    </w:p>
    <w:p w:rsidR="0092094E" w:rsidRDefault="0092094E" w:rsidP="00793786">
      <w:pPr>
        <w:pStyle w:val="af7"/>
        <w:rPr>
          <w:rtl/>
        </w:rPr>
      </w:pPr>
      <w:bookmarkStart w:id="16257" w:name="ET_interruption_קר_אה_33"/>
      <w:r w:rsidRPr="00166FAD">
        <w:rPr>
          <w:rStyle w:val="TagStyle"/>
          <w:rtl/>
        </w:rPr>
        <w:t xml:space="preserve"> &lt;&lt; קריאה &gt;&gt; </w:t>
      </w:r>
      <w:r>
        <w:rPr>
          <w:rtl/>
        </w:rPr>
        <w:t>קריאה</w:t>
      </w:r>
      <w:r w:rsidRPr="00166FAD">
        <w:rPr>
          <w:rStyle w:val="TagStyle"/>
          <w:rtl/>
        </w:rPr>
        <w:t xml:space="preserve"> &lt;&lt; קריאה &gt;&gt;</w:t>
      </w:r>
      <w:bookmarkEnd w:id="16257"/>
      <w:r>
        <w:rPr>
          <w:rtl/>
        </w:rPr>
        <w:t xml:space="preserve"> </w:t>
      </w:r>
    </w:p>
    <w:p w:rsidR="0092094E" w:rsidRDefault="0092094E" w:rsidP="00793786">
      <w:pPr>
        <w:rPr>
          <w:rtl/>
          <w:lang w:eastAsia="he-IL"/>
        </w:rPr>
      </w:pPr>
      <w:r>
        <w:rPr>
          <w:rtl/>
          <w:lang w:eastAsia="he-IL"/>
        </w:rPr>
        <w:t xml:space="preserve"> </w:t>
      </w:r>
    </w:p>
    <w:p w:rsidR="0092094E" w:rsidRDefault="0092094E" w:rsidP="00793786">
      <w:pPr>
        <w:rPr>
          <w:rtl/>
          <w:lang w:eastAsia="he-IL"/>
        </w:rPr>
      </w:pPr>
      <w:r>
        <w:rPr>
          <w:rFonts w:hint="cs"/>
          <w:rtl/>
          <w:lang w:eastAsia="he-IL"/>
        </w:rPr>
        <w:t>את יודעת לדבר על זה?</w:t>
      </w:r>
    </w:p>
    <w:p w:rsidR="0092094E" w:rsidRDefault="0092094E" w:rsidP="00793786">
      <w:pPr>
        <w:rPr>
          <w:rtl/>
          <w:lang w:eastAsia="he-IL"/>
        </w:rPr>
      </w:pPr>
    </w:p>
    <w:p w:rsidR="0092094E" w:rsidRDefault="0092094E" w:rsidP="00793786">
      <w:pPr>
        <w:pStyle w:val="-"/>
        <w:keepNext/>
        <w:rPr>
          <w:rtl/>
        </w:rPr>
      </w:pPr>
      <w:bookmarkStart w:id="16258" w:name="ET_speakercontinue_6495_6"/>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258"/>
    </w:p>
    <w:p w:rsidR="0092094E" w:rsidRDefault="0092094E" w:rsidP="00A1455A">
      <w:pPr>
        <w:rPr>
          <w:rtl/>
          <w:lang w:eastAsia="he-IL"/>
        </w:rPr>
      </w:pPr>
    </w:p>
    <w:p w:rsidR="0092094E" w:rsidRDefault="0092094E" w:rsidP="00793786">
      <w:pPr>
        <w:rPr>
          <w:rtl/>
          <w:lang w:eastAsia="he-IL"/>
        </w:rPr>
      </w:pPr>
      <w:r>
        <w:rPr>
          <w:rFonts w:hint="cs"/>
          <w:rtl/>
          <w:lang w:eastAsia="he-IL"/>
        </w:rPr>
        <w:t xml:space="preserve">לא יודעת, אני שואלת אותך, היושב-ראש, תגיד לי. אז </w:t>
      </w:r>
      <w:bookmarkStart w:id="16259" w:name="_ETM_Q34_220955"/>
      <w:bookmarkEnd w:id="16259"/>
      <w:r>
        <w:rPr>
          <w:rFonts w:hint="cs"/>
          <w:rtl/>
          <w:lang w:eastAsia="he-IL"/>
        </w:rPr>
        <w:t>נכנסנו לעניין ימי הולדת?</w:t>
      </w:r>
    </w:p>
    <w:p w:rsidR="0092094E" w:rsidRDefault="0092094E" w:rsidP="00793786">
      <w:pPr>
        <w:rPr>
          <w:rtl/>
          <w:lang w:eastAsia="he-IL"/>
        </w:rPr>
      </w:pPr>
    </w:p>
    <w:p w:rsidR="0092094E" w:rsidRDefault="0092094E" w:rsidP="00793786">
      <w:pPr>
        <w:pStyle w:val="af8"/>
        <w:keepNext/>
        <w:rPr>
          <w:rtl/>
        </w:rPr>
      </w:pPr>
      <w:r w:rsidRPr="00294DFF">
        <w:rPr>
          <w:rStyle w:val="TagStyle"/>
          <w:rtl/>
        </w:rPr>
        <w:t xml:space="preserve"> &lt;&lt; יור &gt;&gt; </w:t>
      </w:r>
      <w:r>
        <w:rPr>
          <w:rtl/>
        </w:rPr>
        <w:t>היו"ר אוריאל בוסו:</w:t>
      </w:r>
      <w:r w:rsidRPr="00294DFF">
        <w:rPr>
          <w:rStyle w:val="TagStyle"/>
          <w:rtl/>
        </w:rPr>
        <w:t xml:space="preserve"> &lt;&lt; יור &gt;&gt;</w:t>
      </w:r>
      <w:r>
        <w:rPr>
          <w:rtl/>
        </w:rPr>
        <w:t xml:space="preserve"> </w:t>
      </w:r>
    </w:p>
    <w:p w:rsidR="0092094E" w:rsidRDefault="0092094E" w:rsidP="00A1455A">
      <w:pPr>
        <w:rPr>
          <w:rtl/>
          <w:lang w:eastAsia="he-IL"/>
        </w:rPr>
      </w:pPr>
    </w:p>
    <w:p w:rsidR="0092094E" w:rsidRDefault="0092094E" w:rsidP="00793786">
      <w:pPr>
        <w:rPr>
          <w:rtl/>
          <w:lang w:eastAsia="he-IL"/>
        </w:rPr>
      </w:pPr>
      <w:r>
        <w:rPr>
          <w:rFonts w:hint="cs"/>
          <w:rtl/>
          <w:lang w:eastAsia="he-IL"/>
        </w:rPr>
        <w:t>גם, למה לא?</w:t>
      </w:r>
    </w:p>
    <w:p w:rsidR="0092094E" w:rsidRDefault="0092094E" w:rsidP="00793786">
      <w:pPr>
        <w:rPr>
          <w:rtl/>
          <w:lang w:eastAsia="he-IL"/>
        </w:rPr>
      </w:pPr>
    </w:p>
    <w:p w:rsidR="0092094E" w:rsidRDefault="0092094E" w:rsidP="00793786">
      <w:pPr>
        <w:pStyle w:val="-"/>
        <w:keepNext/>
        <w:rPr>
          <w:rtl/>
        </w:rPr>
      </w:pPr>
      <w:bookmarkStart w:id="16260" w:name="ET_speakercontinue_6495_26"/>
      <w:r w:rsidRPr="00A64B86">
        <w:rPr>
          <w:rStyle w:val="TagStyle"/>
          <w:rtl/>
        </w:rPr>
        <w:t xml:space="preserve"> &lt;&lt; דובר_המשך &gt;&gt; </w:t>
      </w:r>
      <w:r>
        <w:rPr>
          <w:rtl/>
        </w:rPr>
        <w:t>שרה במשרד ראש הממשלה מאי גולן:</w:t>
      </w:r>
      <w:r w:rsidRPr="00A64B86">
        <w:rPr>
          <w:rStyle w:val="TagStyle"/>
          <w:rtl/>
        </w:rPr>
        <w:t xml:space="preserve"> &lt;&lt; דובר_המשך &gt;&gt;</w:t>
      </w:r>
      <w:r>
        <w:rPr>
          <w:rtl/>
        </w:rPr>
        <w:t xml:space="preserve"> </w:t>
      </w:r>
      <w:bookmarkEnd w:id="16260"/>
    </w:p>
    <w:p w:rsidR="0092094E" w:rsidRDefault="0092094E" w:rsidP="00A1455A">
      <w:pPr>
        <w:rPr>
          <w:rtl/>
          <w:lang w:eastAsia="he-IL"/>
        </w:rPr>
      </w:pPr>
    </w:p>
    <w:p w:rsidR="0092094E" w:rsidRDefault="0092094E" w:rsidP="00793786">
      <w:pPr>
        <w:rPr>
          <w:rtl/>
          <w:lang w:eastAsia="he-IL"/>
        </w:rPr>
      </w:pPr>
      <w:r>
        <w:rPr>
          <w:rFonts w:hint="cs"/>
          <w:rtl/>
          <w:lang w:eastAsia="he-IL"/>
        </w:rPr>
        <w:t>אתה צריך לאחל לי גם מזל טוב, נאור, לי יש עוד יומיים.</w:t>
      </w:r>
      <w:bookmarkStart w:id="16261" w:name="_ETM_Q34_224849"/>
      <w:bookmarkEnd w:id="16261"/>
    </w:p>
    <w:p w:rsidR="0092094E" w:rsidRPr="00A64B86" w:rsidRDefault="0092094E" w:rsidP="00793786">
      <w:pPr>
        <w:rPr>
          <w:rtl/>
          <w:lang w:eastAsia="he-IL"/>
        </w:rPr>
      </w:pPr>
      <w:bookmarkStart w:id="16262" w:name="_ETM_Q34_224855"/>
      <w:bookmarkEnd w:id="16262"/>
    </w:p>
    <w:p w:rsidR="0092094E" w:rsidRDefault="0092094E" w:rsidP="00793786">
      <w:pPr>
        <w:pStyle w:val="af7"/>
        <w:keepNext/>
        <w:rPr>
          <w:rtl/>
        </w:rPr>
      </w:pPr>
      <w:bookmarkStart w:id="16263" w:name="ET_interruption_6361_8"/>
      <w:r w:rsidRPr="00294DFF">
        <w:rPr>
          <w:rStyle w:val="TagStyle"/>
          <w:rtl/>
        </w:rPr>
        <w:t xml:space="preserve"> &lt;&lt; קריאה &gt;&gt; </w:t>
      </w:r>
      <w:r>
        <w:rPr>
          <w:rtl/>
        </w:rPr>
        <w:t>נאור שירי (יש עתיד):</w:t>
      </w:r>
      <w:r w:rsidRPr="00294DFF">
        <w:rPr>
          <w:rStyle w:val="TagStyle"/>
          <w:rtl/>
        </w:rPr>
        <w:t xml:space="preserve"> &lt;&lt; קריאה &gt;&gt;</w:t>
      </w:r>
      <w:r>
        <w:rPr>
          <w:rtl/>
        </w:rPr>
        <w:t xml:space="preserve"> </w:t>
      </w:r>
      <w:bookmarkEnd w:id="16263"/>
    </w:p>
    <w:p w:rsidR="0092094E" w:rsidRDefault="0092094E" w:rsidP="00A1455A">
      <w:pPr>
        <w:rPr>
          <w:rtl/>
          <w:lang w:eastAsia="he-IL"/>
        </w:rPr>
      </w:pPr>
    </w:p>
    <w:p w:rsidR="0092094E" w:rsidRDefault="0092094E" w:rsidP="00793786">
      <w:pPr>
        <w:rPr>
          <w:rtl/>
          <w:lang w:eastAsia="he-IL"/>
        </w:rPr>
      </w:pPr>
      <w:r>
        <w:rPr>
          <w:rFonts w:hint="cs"/>
          <w:rtl/>
          <w:lang w:eastAsia="he-IL"/>
        </w:rPr>
        <w:t xml:space="preserve">יש לי יום הולדת. את רוצה שאאחל לך מזל טוב? </w:t>
      </w:r>
      <w:bookmarkStart w:id="16264" w:name="_ETM_Q34_230039"/>
      <w:bookmarkEnd w:id="16264"/>
      <w:r>
        <w:rPr>
          <w:rFonts w:hint="cs"/>
          <w:rtl/>
          <w:lang w:eastAsia="he-IL"/>
        </w:rPr>
        <w:t>מזל טוב, מאי.</w:t>
      </w:r>
    </w:p>
    <w:p w:rsidR="0092094E" w:rsidRDefault="0092094E" w:rsidP="00793786">
      <w:pPr>
        <w:rPr>
          <w:rtl/>
          <w:lang w:eastAsia="he-IL"/>
        </w:rPr>
      </w:pPr>
    </w:p>
    <w:p w:rsidR="0092094E" w:rsidRDefault="0092094E" w:rsidP="00793786">
      <w:pPr>
        <w:pStyle w:val="-"/>
        <w:keepNext/>
        <w:rPr>
          <w:rtl/>
        </w:rPr>
      </w:pPr>
      <w:r w:rsidRPr="00A64B86">
        <w:rPr>
          <w:rStyle w:val="TagStyle"/>
          <w:rtl/>
        </w:rPr>
        <w:t xml:space="preserve">&lt;&lt; דובר_המשך &gt;&gt; </w:t>
      </w:r>
      <w:r>
        <w:rPr>
          <w:rtl/>
        </w:rPr>
        <w:t>שרה במשרד ראש הממשלה מאי גולן:</w:t>
      </w:r>
      <w:r w:rsidRPr="00A64B86">
        <w:rPr>
          <w:rStyle w:val="TagStyle"/>
          <w:rtl/>
        </w:rPr>
        <w:t xml:space="preserve"> &lt;&lt; דובר_המשך &gt;&gt;</w:t>
      </w:r>
      <w:r>
        <w:rPr>
          <w:rtl/>
        </w:rPr>
        <w:t xml:space="preserve"> </w:t>
      </w:r>
    </w:p>
    <w:p w:rsidR="0092094E" w:rsidRDefault="0092094E" w:rsidP="00793786">
      <w:pPr>
        <w:rPr>
          <w:rtl/>
          <w:lang w:eastAsia="he-IL"/>
        </w:rPr>
      </w:pPr>
    </w:p>
    <w:p w:rsidR="0092094E" w:rsidRDefault="00A1455A" w:rsidP="00A1455A">
      <w:pPr>
        <w:rPr>
          <w:rtl/>
          <w:lang w:eastAsia="he-IL"/>
        </w:rPr>
      </w:pPr>
      <w:r>
        <w:rPr>
          <w:rFonts w:hint="cs"/>
          <w:rtl/>
          <w:lang w:eastAsia="he-IL"/>
        </w:rPr>
        <w:t>– – –</w:t>
      </w:r>
      <w:r w:rsidR="0092094E">
        <w:rPr>
          <w:rFonts w:hint="cs"/>
          <w:rtl/>
          <w:lang w:eastAsia="he-IL"/>
        </w:rPr>
        <w:t xml:space="preserve"> אתה מאוד אגרסיבי.</w:t>
      </w:r>
    </w:p>
    <w:p w:rsidR="0092094E" w:rsidRDefault="0092094E" w:rsidP="00793786">
      <w:pPr>
        <w:rPr>
          <w:rtl/>
          <w:lang w:eastAsia="he-IL"/>
        </w:rPr>
      </w:pPr>
    </w:p>
    <w:p w:rsidR="0092094E" w:rsidRDefault="0092094E" w:rsidP="00793786">
      <w:pPr>
        <w:pStyle w:val="af8"/>
        <w:keepNext/>
        <w:rPr>
          <w:rtl/>
        </w:rPr>
      </w:pPr>
      <w:r w:rsidRPr="00294DFF">
        <w:rPr>
          <w:rStyle w:val="TagStyle"/>
          <w:rtl/>
        </w:rPr>
        <w:t xml:space="preserve"> &lt;&lt; יור &gt;&gt; </w:t>
      </w:r>
      <w:r>
        <w:rPr>
          <w:rtl/>
        </w:rPr>
        <w:t>היו"ר אוריאל בוסו:</w:t>
      </w:r>
      <w:r w:rsidRPr="00294DFF">
        <w:rPr>
          <w:rStyle w:val="TagStyle"/>
          <w:rtl/>
        </w:rPr>
        <w:t xml:space="preserve"> &lt;&lt; יור &gt;&gt;</w:t>
      </w:r>
      <w:r>
        <w:rPr>
          <w:rtl/>
        </w:rPr>
        <w:t xml:space="preserve"> </w:t>
      </w:r>
    </w:p>
    <w:p w:rsidR="0092094E" w:rsidRDefault="0092094E" w:rsidP="00A1455A">
      <w:pPr>
        <w:rPr>
          <w:rtl/>
          <w:lang w:eastAsia="he-IL"/>
        </w:rPr>
      </w:pPr>
    </w:p>
    <w:p w:rsidR="0092094E" w:rsidRDefault="0092094E" w:rsidP="00793786">
      <w:pPr>
        <w:rPr>
          <w:rtl/>
          <w:lang w:eastAsia="he-IL"/>
        </w:rPr>
      </w:pPr>
      <w:r>
        <w:rPr>
          <w:rFonts w:hint="cs"/>
          <w:rtl/>
          <w:lang w:eastAsia="he-IL"/>
        </w:rPr>
        <w:t>רגע, מאי, השרה גולן, מתי העברי שלך?</w:t>
      </w:r>
    </w:p>
    <w:p w:rsidR="0092094E" w:rsidRDefault="0092094E" w:rsidP="00793786">
      <w:pPr>
        <w:rPr>
          <w:rtl/>
          <w:lang w:eastAsia="he-IL"/>
        </w:rPr>
      </w:pPr>
    </w:p>
    <w:p w:rsidR="0092094E" w:rsidRDefault="0092094E" w:rsidP="00793786">
      <w:pPr>
        <w:pStyle w:val="-"/>
        <w:keepNext/>
        <w:rPr>
          <w:rtl/>
        </w:rPr>
      </w:pPr>
      <w:bookmarkStart w:id="16265" w:name="ET_speakercontinue_6495_10"/>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265"/>
    </w:p>
    <w:p w:rsidR="0092094E" w:rsidRDefault="0092094E" w:rsidP="00A1455A">
      <w:pPr>
        <w:rPr>
          <w:rtl/>
          <w:lang w:eastAsia="he-IL"/>
        </w:rPr>
      </w:pPr>
    </w:p>
    <w:p w:rsidR="0092094E" w:rsidRDefault="0092094E" w:rsidP="00793786">
      <w:pPr>
        <w:rPr>
          <w:rtl/>
          <w:lang w:eastAsia="he-IL"/>
        </w:rPr>
      </w:pPr>
      <w:r>
        <w:rPr>
          <w:rFonts w:hint="cs"/>
          <w:rtl/>
          <w:lang w:eastAsia="he-IL"/>
        </w:rPr>
        <w:t>העברי שלי היה בכ"ד</w:t>
      </w:r>
      <w:bookmarkStart w:id="16266" w:name="_ETM_Q34_237644"/>
      <w:bookmarkEnd w:id="16266"/>
      <w:r>
        <w:rPr>
          <w:rFonts w:hint="cs"/>
          <w:rtl/>
          <w:lang w:eastAsia="he-IL"/>
        </w:rPr>
        <w:t xml:space="preserve"> בניסן, לפני שבוע. </w:t>
      </w:r>
      <w:bookmarkStart w:id="16267" w:name="_ETM_Q34_238763"/>
      <w:bookmarkEnd w:id="16267"/>
    </w:p>
    <w:p w:rsidR="0092094E" w:rsidRDefault="0092094E" w:rsidP="00793786">
      <w:pPr>
        <w:rPr>
          <w:rtl/>
          <w:lang w:eastAsia="he-IL"/>
        </w:rPr>
      </w:pPr>
      <w:bookmarkStart w:id="16268" w:name="_ETM_Q34_238845"/>
      <w:bookmarkStart w:id="16269" w:name="_ETM_Q34_238908"/>
      <w:bookmarkStart w:id="16270" w:name="_ETM_Q34_238971"/>
      <w:bookmarkStart w:id="16271" w:name="_ETM_Q34_239035"/>
      <w:bookmarkEnd w:id="16268"/>
      <w:bookmarkEnd w:id="16269"/>
      <w:bookmarkEnd w:id="16270"/>
      <w:bookmarkEnd w:id="16271"/>
    </w:p>
    <w:p w:rsidR="0092094E" w:rsidRDefault="0092094E" w:rsidP="00793786">
      <w:pPr>
        <w:pStyle w:val="af8"/>
        <w:keepNext/>
        <w:rPr>
          <w:rtl/>
        </w:rPr>
      </w:pPr>
      <w:bookmarkStart w:id="16272" w:name="ET_yor_6488_27"/>
      <w:r w:rsidRPr="00A64B86">
        <w:rPr>
          <w:rStyle w:val="TagStyle"/>
          <w:rtl/>
        </w:rPr>
        <w:t xml:space="preserve"> &lt;&lt; יור &gt;&gt; </w:t>
      </w:r>
      <w:r>
        <w:rPr>
          <w:rtl/>
        </w:rPr>
        <w:t>היו"ר אוריאל בוסו:</w:t>
      </w:r>
      <w:r w:rsidRPr="00A64B86">
        <w:rPr>
          <w:rStyle w:val="TagStyle"/>
          <w:rtl/>
        </w:rPr>
        <w:t xml:space="preserve"> &lt;&lt; יור &gt;&gt;</w:t>
      </w:r>
      <w:r>
        <w:rPr>
          <w:rtl/>
        </w:rPr>
        <w:t xml:space="preserve"> </w:t>
      </w:r>
      <w:bookmarkEnd w:id="16272"/>
    </w:p>
    <w:p w:rsidR="0092094E" w:rsidRDefault="0092094E" w:rsidP="00A1455A">
      <w:pPr>
        <w:rPr>
          <w:rtl/>
          <w:lang w:eastAsia="he-IL"/>
        </w:rPr>
      </w:pPr>
    </w:p>
    <w:p w:rsidR="0092094E" w:rsidRDefault="0092094E" w:rsidP="00793786">
      <w:pPr>
        <w:rPr>
          <w:rtl/>
          <w:lang w:eastAsia="he-IL"/>
        </w:rPr>
      </w:pPr>
      <w:r>
        <w:rPr>
          <w:rFonts w:hint="cs"/>
          <w:rtl/>
          <w:lang w:eastAsia="he-IL"/>
        </w:rPr>
        <w:t>אז אנחנו מאחלים ביום ההולדת.</w:t>
      </w:r>
    </w:p>
    <w:p w:rsidR="0092094E" w:rsidRDefault="0092094E" w:rsidP="00793786">
      <w:pPr>
        <w:rPr>
          <w:rtl/>
          <w:lang w:eastAsia="he-IL"/>
        </w:rPr>
      </w:pPr>
    </w:p>
    <w:p w:rsidR="0092094E" w:rsidRDefault="0092094E" w:rsidP="00793786">
      <w:pPr>
        <w:pStyle w:val="-"/>
        <w:keepNext/>
        <w:rPr>
          <w:rtl/>
        </w:rPr>
      </w:pPr>
      <w:r w:rsidRPr="00294DFF">
        <w:rPr>
          <w:rStyle w:val="TagStyle"/>
          <w:rtl/>
        </w:rPr>
        <w:t xml:space="preserve">&lt;&lt; דובר_המשך &gt;&gt; </w:t>
      </w:r>
      <w:r>
        <w:rPr>
          <w:rtl/>
        </w:rPr>
        <w:t>שרה במשרד ראש הממשלה מאי גולן:</w:t>
      </w:r>
      <w:r w:rsidRPr="00294DFF">
        <w:rPr>
          <w:rStyle w:val="TagStyle"/>
          <w:rtl/>
        </w:rPr>
        <w:t xml:space="preserve"> &lt;&lt; דובר_המשך &gt;&gt;</w:t>
      </w:r>
      <w:r>
        <w:rPr>
          <w:rtl/>
        </w:rPr>
        <w:t xml:space="preserve"> </w:t>
      </w:r>
    </w:p>
    <w:p w:rsidR="0092094E" w:rsidRDefault="0092094E" w:rsidP="00793786">
      <w:pPr>
        <w:rPr>
          <w:rtl/>
          <w:lang w:eastAsia="he-IL"/>
        </w:rPr>
      </w:pPr>
    </w:p>
    <w:p w:rsidR="0092094E" w:rsidRDefault="0092094E" w:rsidP="00793786">
      <w:pPr>
        <w:rPr>
          <w:rtl/>
          <w:lang w:eastAsia="he-IL"/>
        </w:rPr>
      </w:pPr>
      <w:r>
        <w:rPr>
          <w:rFonts w:hint="cs"/>
          <w:rtl/>
          <w:lang w:eastAsia="he-IL"/>
        </w:rPr>
        <w:t>ברוך השם. היה לפני שבוע.</w:t>
      </w:r>
    </w:p>
    <w:p w:rsidR="0092094E" w:rsidRDefault="0092094E" w:rsidP="00793786">
      <w:pPr>
        <w:rPr>
          <w:rtl/>
          <w:lang w:eastAsia="he-IL"/>
        </w:rPr>
      </w:pPr>
    </w:p>
    <w:p w:rsidR="0092094E" w:rsidRDefault="0092094E" w:rsidP="00793786">
      <w:pPr>
        <w:pStyle w:val="af7"/>
        <w:keepNext/>
        <w:rPr>
          <w:rtl/>
        </w:rPr>
      </w:pPr>
      <w:r w:rsidRPr="00294DFF">
        <w:rPr>
          <w:rStyle w:val="TagStyle"/>
          <w:rtl/>
        </w:rPr>
        <w:t xml:space="preserve">&lt;&lt; קריאה &gt;&gt; </w:t>
      </w:r>
      <w:r>
        <w:rPr>
          <w:rFonts w:hint="cs"/>
          <w:rtl/>
        </w:rPr>
        <w:t>קריאה</w:t>
      </w:r>
      <w:r>
        <w:rPr>
          <w:rtl/>
        </w:rPr>
        <w:t>:</w:t>
      </w:r>
      <w:r w:rsidRPr="00294DFF">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793786">
      <w:pPr>
        <w:rPr>
          <w:rtl/>
          <w:lang w:eastAsia="he-IL"/>
        </w:rPr>
      </w:pPr>
      <w:r>
        <w:rPr>
          <w:rFonts w:hint="cs"/>
          <w:rtl/>
          <w:lang w:eastAsia="he-IL"/>
        </w:rPr>
        <w:t xml:space="preserve">נאחל לך </w:t>
      </w:r>
      <w:bookmarkStart w:id="16273" w:name="_ETM_Q34_241600"/>
      <w:bookmarkEnd w:id="16273"/>
      <w:r>
        <w:rPr>
          <w:rFonts w:hint="cs"/>
          <w:rtl/>
          <w:lang w:eastAsia="he-IL"/>
        </w:rPr>
        <w:t>בדיעבד מזל טוב.</w:t>
      </w:r>
    </w:p>
    <w:p w:rsidR="0092094E" w:rsidRDefault="0092094E" w:rsidP="00793786">
      <w:pPr>
        <w:rPr>
          <w:rtl/>
          <w:lang w:eastAsia="he-IL"/>
        </w:rPr>
      </w:pPr>
    </w:p>
    <w:p w:rsidR="0092094E" w:rsidRDefault="0092094E" w:rsidP="00793786">
      <w:pPr>
        <w:pStyle w:val="-"/>
        <w:keepNext/>
        <w:rPr>
          <w:rtl/>
        </w:rPr>
      </w:pPr>
      <w:bookmarkStart w:id="16274" w:name="ET_speakercontinue_6495_28"/>
      <w:r w:rsidRPr="00A64B86">
        <w:rPr>
          <w:rStyle w:val="TagStyle"/>
          <w:rtl/>
        </w:rPr>
        <w:t xml:space="preserve"> &lt;&lt; דובר_המשך &gt;&gt; </w:t>
      </w:r>
      <w:r>
        <w:rPr>
          <w:rtl/>
        </w:rPr>
        <w:t>שרה במשרד ראש הממשלה מאי גולן:</w:t>
      </w:r>
      <w:r w:rsidRPr="00A64B86">
        <w:rPr>
          <w:rStyle w:val="TagStyle"/>
          <w:rtl/>
        </w:rPr>
        <w:t xml:space="preserve"> &lt;&lt; דובר_המשך &gt;&gt;</w:t>
      </w:r>
      <w:r>
        <w:rPr>
          <w:rtl/>
        </w:rPr>
        <w:t xml:space="preserve"> </w:t>
      </w:r>
      <w:bookmarkEnd w:id="16274"/>
    </w:p>
    <w:p w:rsidR="0092094E" w:rsidRDefault="0092094E" w:rsidP="00A1455A">
      <w:pPr>
        <w:rPr>
          <w:rtl/>
          <w:lang w:eastAsia="he-IL"/>
        </w:rPr>
      </w:pPr>
    </w:p>
    <w:p w:rsidR="0092094E" w:rsidRDefault="0092094E" w:rsidP="0046373E">
      <w:pPr>
        <w:rPr>
          <w:rtl/>
          <w:lang w:eastAsia="he-IL"/>
        </w:rPr>
      </w:pPr>
      <w:bookmarkStart w:id="16275" w:name="_ETM_Q34_239036"/>
      <w:bookmarkEnd w:id="16275"/>
      <w:r>
        <w:rPr>
          <w:rFonts w:hint="cs"/>
          <w:rtl/>
          <w:lang w:eastAsia="he-IL"/>
        </w:rPr>
        <w:t xml:space="preserve">בכל אופן, איך אמרתי, ציפיתי שיהיה קצת פרגון. מה זה אומר פרגון? כמובן לא ציפיתי שיפרגנו לי בתור השרה מאי גולן. ברור, אני מאלה שאוהבים לשנוא. בזה חטאנו יחד. יש לנו זכות גדולה, טלי. אבל ציפיתי שיפרגנו שברמה היסטורית, פעם ראשונה אחרי 75 שנות קיום, מוקם משרד עצמאי לקידום מעמד האישה. הרי </w:t>
      </w:r>
      <w:bookmarkStart w:id="16276" w:name="_ETM_Q34_271098"/>
      <w:bookmarkEnd w:id="16276"/>
      <w:r>
        <w:rPr>
          <w:rFonts w:hint="cs"/>
          <w:rtl/>
          <w:lang w:eastAsia="he-IL"/>
        </w:rPr>
        <w:t xml:space="preserve">מי אמור לברך על זה יותר מהשמאל הליברלי, הנאור, היפה, זה שיודע הכול? זה שכלל הזכויות, אגב, שייכות </w:t>
      </w:r>
      <w:bookmarkStart w:id="16277" w:name="_ETM_Q34_281675"/>
      <w:bookmarkEnd w:id="16277"/>
      <w:r>
        <w:rPr>
          <w:rFonts w:hint="cs"/>
          <w:rtl/>
          <w:lang w:eastAsia="he-IL"/>
        </w:rPr>
        <w:t>רק לצד ש</w:t>
      </w:r>
      <w:r w:rsidR="0046373E">
        <w:rPr>
          <w:rFonts w:hint="cs"/>
          <w:rtl/>
          <w:lang w:eastAsia="he-IL"/>
        </w:rPr>
        <w:t>לו,</w:t>
      </w:r>
      <w:r>
        <w:rPr>
          <w:rFonts w:hint="cs"/>
          <w:rtl/>
          <w:lang w:eastAsia="he-IL"/>
        </w:rPr>
        <w:t xml:space="preserve"> אם זה זכויות נשים, זכויות בעלי חיים, זכויות אדם, זכויות פליטים</w:t>
      </w:r>
      <w:r w:rsidR="0046373E">
        <w:rPr>
          <w:rFonts w:hint="cs"/>
          <w:rtl/>
          <w:lang w:eastAsia="he-IL"/>
        </w:rPr>
        <w:t xml:space="preserve"> –</w:t>
      </w:r>
      <w:r>
        <w:rPr>
          <w:rFonts w:hint="cs"/>
          <w:rtl/>
          <w:lang w:eastAsia="he-IL"/>
        </w:rPr>
        <w:t xml:space="preserve"> יש עוד זכויות שפספסתי? אם יש זכויות</w:t>
      </w:r>
      <w:r w:rsidR="0046373E">
        <w:rPr>
          <w:rFonts w:hint="cs"/>
          <w:rtl/>
          <w:lang w:eastAsia="he-IL"/>
        </w:rPr>
        <w:t>,</w:t>
      </w:r>
      <w:r>
        <w:rPr>
          <w:rFonts w:hint="cs"/>
          <w:rtl/>
          <w:lang w:eastAsia="he-IL"/>
        </w:rPr>
        <w:t xml:space="preserve"> אז</w:t>
      </w:r>
      <w:r w:rsidR="0046373E">
        <w:rPr>
          <w:rFonts w:hint="cs"/>
          <w:rtl/>
          <w:lang w:eastAsia="he-IL"/>
        </w:rPr>
        <w:t xml:space="preserve"> זה</w:t>
      </w:r>
      <w:r>
        <w:rPr>
          <w:rFonts w:hint="cs"/>
          <w:rtl/>
          <w:lang w:eastAsia="he-IL"/>
        </w:rPr>
        <w:t xml:space="preserve"> צריך להיות שייך לצד שלהם. אבל אני, כאישה קודם כול</w:t>
      </w:r>
      <w:bookmarkStart w:id="16278" w:name="_ETM_Q34_298344"/>
      <w:bookmarkEnd w:id="16278"/>
      <w:r>
        <w:rPr>
          <w:rFonts w:hint="cs"/>
          <w:rtl/>
          <w:lang w:eastAsia="he-IL"/>
        </w:rPr>
        <w:t xml:space="preserve">, לא מעניינת אותם. ולמה? אני לא משרתת את מטרת-העל. מהי מטרת-העל? בואו ניקח למשל את הדוגמה שלי, איך אני הגעתי לכנסת. אני </w:t>
      </w:r>
      <w:bookmarkStart w:id="16279" w:name="_ETM_Q34_306658"/>
      <w:bookmarkEnd w:id="16279"/>
      <w:r>
        <w:rPr>
          <w:rFonts w:hint="cs"/>
          <w:rtl/>
          <w:lang w:eastAsia="he-IL"/>
        </w:rPr>
        <w:t>הגעתי מהמאבק במסתננים הבלתי-חוקיים בדרום תל אביב</w:t>
      </w:r>
      <w:r w:rsidR="0046373E">
        <w:rPr>
          <w:rFonts w:hint="cs"/>
          <w:rtl/>
          <w:lang w:eastAsia="he-IL"/>
        </w:rPr>
        <w:t>.</w:t>
      </w:r>
      <w:r>
        <w:rPr>
          <w:rFonts w:hint="cs"/>
          <w:rtl/>
          <w:lang w:eastAsia="he-IL"/>
        </w:rPr>
        <w:t xml:space="preserve"> ומה היה קורה לי בדרו</w:t>
      </w:r>
      <w:r w:rsidR="0046373E">
        <w:rPr>
          <w:rFonts w:hint="cs"/>
          <w:rtl/>
          <w:lang w:eastAsia="he-IL"/>
        </w:rPr>
        <w:t>ם</w:t>
      </w:r>
      <w:r>
        <w:rPr>
          <w:rFonts w:hint="cs"/>
          <w:rtl/>
          <w:lang w:eastAsia="he-IL"/>
        </w:rPr>
        <w:t xml:space="preserve"> תל אביב? בדרום תל אביב הייתי פוגשת נשים שנאנסו, נשים שהוטרדו מינית, נשים שהוכו, אבל על ידי מי זה קרה? זה קרה על ידי מסתננים בלתי חוקיים מאריתריאה וסודאן, וזה</w:t>
      </w:r>
      <w:r w:rsidR="0046373E">
        <w:rPr>
          <w:rFonts w:hint="cs"/>
          <w:rtl/>
          <w:lang w:eastAsia="he-IL"/>
        </w:rPr>
        <w:t xml:space="preserve"> –</w:t>
      </w:r>
      <w:r>
        <w:rPr>
          <w:rFonts w:hint="cs"/>
          <w:rtl/>
          <w:lang w:eastAsia="he-IL"/>
        </w:rPr>
        <w:t xml:space="preserve"> זה לא משרת את מטרת-העל של השמאל. ולכן</w:t>
      </w:r>
      <w:bookmarkStart w:id="16280" w:name="_ETM_Q34_330922"/>
      <w:bookmarkEnd w:id="16280"/>
      <w:r>
        <w:rPr>
          <w:rFonts w:hint="cs"/>
          <w:rtl/>
          <w:lang w:eastAsia="he-IL"/>
        </w:rPr>
        <w:t xml:space="preserve"> יושבים בשקט. לא מדברים על זה.</w:t>
      </w:r>
    </w:p>
    <w:p w:rsidR="0092094E" w:rsidRDefault="0092094E" w:rsidP="00793786">
      <w:pPr>
        <w:rPr>
          <w:rtl/>
          <w:lang w:eastAsia="he-IL"/>
        </w:rPr>
      </w:pPr>
      <w:bookmarkStart w:id="16281" w:name="_ETM_Q34_332528"/>
      <w:bookmarkStart w:id="16282" w:name="_ETM_Q34_332617"/>
      <w:bookmarkStart w:id="16283" w:name="_ETM_Q34_332642"/>
      <w:bookmarkEnd w:id="16281"/>
      <w:bookmarkEnd w:id="16282"/>
      <w:bookmarkEnd w:id="16283"/>
    </w:p>
    <w:p w:rsidR="0092094E" w:rsidRDefault="0092094E" w:rsidP="0046373E">
      <w:pPr>
        <w:rPr>
          <w:rtl/>
          <w:lang w:eastAsia="he-IL"/>
        </w:rPr>
      </w:pPr>
      <w:bookmarkStart w:id="16284" w:name="_ETM_Q34_332720"/>
      <w:bookmarkEnd w:id="16284"/>
      <w:r>
        <w:rPr>
          <w:rFonts w:hint="cs"/>
          <w:rtl/>
          <w:lang w:eastAsia="he-IL"/>
        </w:rPr>
        <w:t>אתה יודע, אני אספר לך</w:t>
      </w:r>
      <w:r w:rsidR="0046373E">
        <w:rPr>
          <w:rFonts w:hint="cs"/>
          <w:rtl/>
          <w:lang w:eastAsia="he-IL"/>
        </w:rPr>
        <w:t xml:space="preserve"> –</w:t>
      </w:r>
      <w:r>
        <w:rPr>
          <w:rFonts w:hint="cs"/>
          <w:rtl/>
          <w:lang w:eastAsia="he-IL"/>
        </w:rPr>
        <w:t xml:space="preserve"> חבר הכנסת אליהו, אני מסתכלת עליך. אני פעם אחת ליוויתי עובדת זרה מהפיליפינים</w:t>
      </w:r>
      <w:r w:rsidR="0046373E">
        <w:rPr>
          <w:rFonts w:hint="cs"/>
          <w:rtl/>
          <w:lang w:eastAsia="he-IL"/>
        </w:rPr>
        <w:t>,</w:t>
      </w:r>
      <w:r>
        <w:rPr>
          <w:rFonts w:hint="cs"/>
          <w:rtl/>
          <w:lang w:eastAsia="he-IL"/>
        </w:rPr>
        <w:t xml:space="preserve"> שאחרי שהיא נאנסה בצורה כל כך קשה נעקרה לה כל הלסת מהפה, על ידי מסתנן </w:t>
      </w:r>
      <w:proofErr w:type="spellStart"/>
      <w:r>
        <w:rPr>
          <w:rFonts w:hint="cs"/>
          <w:rtl/>
          <w:lang w:eastAsia="he-IL"/>
        </w:rPr>
        <w:t>אריתריאי</w:t>
      </w:r>
      <w:proofErr w:type="spellEnd"/>
      <w:r>
        <w:rPr>
          <w:rFonts w:hint="cs"/>
          <w:rtl/>
          <w:lang w:eastAsia="he-IL"/>
        </w:rPr>
        <w:t>. פגשתי אותה, ממש באתי אליה הביתה, אחרי</w:t>
      </w:r>
      <w:r w:rsidR="0046373E">
        <w:rPr>
          <w:rFonts w:hint="cs"/>
          <w:rtl/>
          <w:lang w:eastAsia="he-IL"/>
        </w:rPr>
        <w:t xml:space="preserve"> כמה ימים מאוד קשים. שאלתי אותה:</w:t>
      </w:r>
      <w:r>
        <w:rPr>
          <w:rFonts w:hint="cs"/>
          <w:rtl/>
          <w:lang w:eastAsia="he-IL"/>
        </w:rPr>
        <w:t xml:space="preserve"> כשזה קרה </w:t>
      </w:r>
      <w:r>
        <w:rPr>
          <w:rtl/>
          <w:lang w:eastAsia="he-IL"/>
        </w:rPr>
        <w:t>–</w:t>
      </w:r>
      <w:r>
        <w:rPr>
          <w:rFonts w:hint="cs"/>
          <w:rtl/>
          <w:lang w:eastAsia="he-IL"/>
        </w:rPr>
        <w:t xml:space="preserve"> הרי היא פחדה להתקשר למשטרה כדי שלא יגרשו אותה חזרה לפיליפינים </w:t>
      </w:r>
      <w:bookmarkStart w:id="16285" w:name="_ETM_Q34_359977"/>
      <w:bookmarkEnd w:id="16285"/>
      <w:r>
        <w:rPr>
          <w:rFonts w:hint="cs"/>
          <w:rtl/>
          <w:lang w:eastAsia="he-IL"/>
        </w:rPr>
        <w:t xml:space="preserve">– שאלתי אותה: תגידי, למי הלכת כשזה קרה? </w:t>
      </w:r>
      <w:bookmarkStart w:id="16286" w:name="_ETM_Q34_361242"/>
      <w:bookmarkEnd w:id="16286"/>
      <w:r>
        <w:rPr>
          <w:rFonts w:hint="cs"/>
          <w:rtl/>
          <w:lang w:eastAsia="he-IL"/>
        </w:rPr>
        <w:t xml:space="preserve">היא אמרה לי: לקו לעובד. מי שלא יודע, קו לעובד </w:t>
      </w:r>
      <w:r>
        <w:rPr>
          <w:rtl/>
          <w:lang w:eastAsia="he-IL"/>
        </w:rPr>
        <w:t>–</w:t>
      </w:r>
      <w:r>
        <w:rPr>
          <w:rFonts w:hint="cs"/>
          <w:rtl/>
          <w:lang w:eastAsia="he-IL"/>
        </w:rPr>
        <w:t xml:space="preserve"> ארגון שאמור לדאוג לזכויות עובדים זרים, על הדרך מסתננים, אבל כשהיא הגיעה לא </w:t>
      </w:r>
      <w:bookmarkStart w:id="16287" w:name="_ETM_Q34_374115"/>
      <w:bookmarkEnd w:id="16287"/>
      <w:r>
        <w:rPr>
          <w:rFonts w:hint="cs"/>
          <w:rtl/>
          <w:lang w:eastAsia="he-IL"/>
        </w:rPr>
        <w:t xml:space="preserve">בדיוק שיתפו פעולה, </w:t>
      </w:r>
      <w:r w:rsidR="0046373E">
        <w:rPr>
          <w:rFonts w:hint="cs"/>
          <w:rtl/>
          <w:lang w:eastAsia="he-IL"/>
        </w:rPr>
        <w:t xml:space="preserve">זה </w:t>
      </w:r>
      <w:r>
        <w:rPr>
          <w:rFonts w:hint="cs"/>
          <w:rtl/>
          <w:lang w:eastAsia="he-IL"/>
        </w:rPr>
        <w:t>לא בדיוק היה מעניין</w:t>
      </w:r>
      <w:r w:rsidR="0046373E">
        <w:rPr>
          <w:rFonts w:hint="cs"/>
          <w:rtl/>
          <w:lang w:eastAsia="he-IL"/>
        </w:rPr>
        <w:t>.</w:t>
      </w:r>
      <w:r>
        <w:rPr>
          <w:rFonts w:hint="cs"/>
          <w:rtl/>
          <w:lang w:eastAsia="he-IL"/>
        </w:rPr>
        <w:t xml:space="preserve"> ולמה</w:t>
      </w:r>
      <w:r w:rsidR="0046373E">
        <w:rPr>
          <w:rFonts w:hint="cs"/>
          <w:rtl/>
          <w:lang w:eastAsia="he-IL"/>
        </w:rPr>
        <w:t>?</w:t>
      </w:r>
      <w:r>
        <w:rPr>
          <w:rFonts w:hint="cs"/>
          <w:rtl/>
          <w:lang w:eastAsia="he-IL"/>
        </w:rPr>
        <w:t xml:space="preserve"> למה</w:t>
      </w:r>
      <w:r w:rsidR="0046373E">
        <w:rPr>
          <w:rFonts w:hint="cs"/>
          <w:rtl/>
          <w:lang w:eastAsia="he-IL"/>
        </w:rPr>
        <w:t>?</w:t>
      </w:r>
      <w:r>
        <w:rPr>
          <w:rFonts w:hint="cs"/>
          <w:rtl/>
          <w:lang w:eastAsia="he-IL"/>
        </w:rPr>
        <w:t xml:space="preserve"> למה? כי זה לא משרת את מטרת-העל. אגב, ככה גם קורה באלימות של שב"חים, באלימות בחברה</w:t>
      </w:r>
      <w:bookmarkStart w:id="16288" w:name="_ETM_Q34_388818"/>
      <w:bookmarkEnd w:id="16288"/>
      <w:r>
        <w:rPr>
          <w:rFonts w:hint="cs"/>
          <w:rtl/>
          <w:lang w:eastAsia="he-IL"/>
        </w:rPr>
        <w:t xml:space="preserve"> הערבית</w:t>
      </w:r>
      <w:r w:rsidR="0046373E">
        <w:rPr>
          <w:rFonts w:hint="cs"/>
          <w:rtl/>
          <w:lang w:eastAsia="he-IL"/>
        </w:rPr>
        <w:t>,</w:t>
      </w:r>
      <w:r>
        <w:rPr>
          <w:rFonts w:hint="cs"/>
          <w:rtl/>
          <w:lang w:eastAsia="he-IL"/>
        </w:rPr>
        <w:t xml:space="preserve"> שפחות רוצים לדבר עליה, כי שוב, זה לא משרת את מטרת-העל. אני מסתכל</w:t>
      </w:r>
      <w:r w:rsidR="0046373E">
        <w:rPr>
          <w:rFonts w:hint="cs"/>
          <w:rtl/>
          <w:lang w:eastAsia="he-IL"/>
        </w:rPr>
        <w:t>ת</w:t>
      </w:r>
      <w:r>
        <w:rPr>
          <w:rFonts w:hint="cs"/>
          <w:rtl/>
          <w:lang w:eastAsia="he-IL"/>
        </w:rPr>
        <w:t xml:space="preserve"> על המפלגות הערביות, אני מסתכלת </w:t>
      </w:r>
      <w:bookmarkStart w:id="16289" w:name="_ETM_Q34_393493"/>
      <w:bookmarkEnd w:id="16289"/>
      <w:r>
        <w:rPr>
          <w:rFonts w:hint="cs"/>
          <w:rtl/>
          <w:lang w:eastAsia="he-IL"/>
        </w:rPr>
        <w:t xml:space="preserve">עלייך, חברת הכנסת </w:t>
      </w:r>
      <w:r w:rsidR="0046373E">
        <w:rPr>
          <w:rFonts w:hint="cs"/>
          <w:rtl/>
          <w:lang w:eastAsia="he-IL"/>
        </w:rPr>
        <w:t>עאידה תומא סלימאן,</w:t>
      </w:r>
      <w:r>
        <w:rPr>
          <w:rFonts w:hint="cs"/>
          <w:rtl/>
          <w:lang w:eastAsia="he-IL"/>
        </w:rPr>
        <w:t xml:space="preserve"> מה הסיבה שלך? עזבי שמדובר פה בממשלת ימין. מה הסיבה שלכם להצביע נגד משרד שבסוף גם יעזור לנש</w:t>
      </w:r>
      <w:r w:rsidR="0046373E">
        <w:rPr>
          <w:rFonts w:hint="cs"/>
          <w:rtl/>
          <w:lang w:eastAsia="he-IL"/>
        </w:rPr>
        <w:t>ים במגזר שלכם? מה נראה לך, שאני – זה</w:t>
      </w:r>
      <w:r>
        <w:rPr>
          <w:rFonts w:hint="cs"/>
          <w:rtl/>
          <w:lang w:eastAsia="he-IL"/>
        </w:rPr>
        <w:t xml:space="preserve"> לא יהיה אינטרס שלי לעזור גם לנשים</w:t>
      </w:r>
      <w:bookmarkStart w:id="16290" w:name="_ETM_Q34_407149"/>
      <w:bookmarkEnd w:id="16290"/>
      <w:r>
        <w:rPr>
          <w:rFonts w:hint="cs"/>
          <w:rtl/>
          <w:lang w:eastAsia="he-IL"/>
        </w:rPr>
        <w:t xml:space="preserve"> ערביות</w:t>
      </w:r>
      <w:r w:rsidR="0046373E">
        <w:rPr>
          <w:rFonts w:hint="cs"/>
          <w:rtl/>
          <w:lang w:eastAsia="he-IL"/>
        </w:rPr>
        <w:t>?</w:t>
      </w:r>
      <w:r>
        <w:rPr>
          <w:rFonts w:hint="cs"/>
          <w:rtl/>
          <w:lang w:eastAsia="he-IL"/>
        </w:rPr>
        <w:t xml:space="preserve"> לנשים דרוזיות</w:t>
      </w:r>
      <w:r w:rsidR="0046373E">
        <w:rPr>
          <w:rFonts w:hint="cs"/>
          <w:rtl/>
          <w:lang w:eastAsia="he-IL"/>
        </w:rPr>
        <w:t>?</w:t>
      </w:r>
      <w:r>
        <w:rPr>
          <w:rFonts w:hint="cs"/>
          <w:rtl/>
          <w:lang w:eastAsia="he-IL"/>
        </w:rPr>
        <w:t xml:space="preserve"> לנשים צ'רקסיות</w:t>
      </w:r>
      <w:r w:rsidR="0046373E">
        <w:rPr>
          <w:rFonts w:hint="cs"/>
          <w:rtl/>
          <w:lang w:eastAsia="he-IL"/>
        </w:rPr>
        <w:t>?</w:t>
      </w:r>
      <w:r>
        <w:rPr>
          <w:rFonts w:hint="cs"/>
          <w:rtl/>
          <w:lang w:eastAsia="he-IL"/>
        </w:rPr>
        <w:t xml:space="preserve"> לנשים נוצריות? אני אעשה איפה ואיפה? אני שואלת אותך באמת. </w:t>
      </w:r>
    </w:p>
    <w:p w:rsidR="0092094E" w:rsidRDefault="0092094E" w:rsidP="00793786">
      <w:pPr>
        <w:rPr>
          <w:rtl/>
          <w:lang w:eastAsia="he-IL"/>
        </w:rPr>
      </w:pPr>
      <w:bookmarkStart w:id="16291" w:name="_ETM_Q34_416355"/>
      <w:bookmarkStart w:id="16292" w:name="_ETM_Q34_416503"/>
      <w:bookmarkEnd w:id="16291"/>
      <w:bookmarkEnd w:id="16292"/>
    </w:p>
    <w:p w:rsidR="0092094E" w:rsidRDefault="0092094E" w:rsidP="00A1455A">
      <w:pPr>
        <w:rPr>
          <w:rtl/>
          <w:lang w:eastAsia="he-IL"/>
        </w:rPr>
      </w:pPr>
      <w:bookmarkStart w:id="16293" w:name="_ETM_Q34_416552"/>
      <w:bookmarkStart w:id="16294" w:name="_ETM_Q34_416642"/>
      <w:bookmarkEnd w:id="16293"/>
      <w:bookmarkEnd w:id="16294"/>
      <w:r>
        <w:rPr>
          <w:rFonts w:hint="cs"/>
          <w:rtl/>
          <w:lang w:eastAsia="he-IL"/>
        </w:rPr>
        <w:t xml:space="preserve">עצם העובדה שאת עושה ככה </w:t>
      </w:r>
      <w:r w:rsidR="00A1455A">
        <w:rPr>
          <w:rFonts w:hint="cs"/>
          <w:rtl/>
          <w:lang w:eastAsia="he-IL"/>
        </w:rPr>
        <w:t>– – –</w:t>
      </w:r>
    </w:p>
    <w:p w:rsidR="0092094E" w:rsidRDefault="0092094E" w:rsidP="00793786">
      <w:pPr>
        <w:rPr>
          <w:rtl/>
          <w:lang w:eastAsia="he-IL"/>
        </w:rPr>
      </w:pPr>
    </w:p>
    <w:p w:rsidR="0092094E" w:rsidRDefault="0092094E" w:rsidP="00793786">
      <w:pPr>
        <w:pStyle w:val="af7"/>
        <w:keepNext/>
        <w:rPr>
          <w:rtl/>
        </w:rPr>
      </w:pPr>
      <w:bookmarkStart w:id="16295" w:name="ET_interruption_5761_12"/>
      <w:r w:rsidRPr="00294DFF">
        <w:rPr>
          <w:rStyle w:val="TagStyle"/>
          <w:rtl/>
        </w:rPr>
        <w:t xml:space="preserve"> &lt;&lt; קריאה &gt;&gt; </w:t>
      </w:r>
      <w:r>
        <w:rPr>
          <w:rtl/>
        </w:rPr>
        <w:t>עאידה תומא סלימאן (חד"ש-תע"ל):</w:t>
      </w:r>
      <w:r w:rsidRPr="00294DFF">
        <w:rPr>
          <w:rStyle w:val="TagStyle"/>
          <w:rtl/>
        </w:rPr>
        <w:t xml:space="preserve"> &lt;&lt; קריאה &gt;&gt;</w:t>
      </w:r>
      <w:r>
        <w:rPr>
          <w:rtl/>
        </w:rPr>
        <w:t xml:space="preserve"> </w:t>
      </w:r>
      <w:bookmarkEnd w:id="16295"/>
    </w:p>
    <w:p w:rsidR="0092094E" w:rsidRDefault="0092094E" w:rsidP="00A1455A">
      <w:pPr>
        <w:rPr>
          <w:rtl/>
          <w:lang w:eastAsia="he-IL"/>
        </w:rPr>
      </w:pPr>
    </w:p>
    <w:p w:rsidR="0092094E" w:rsidRDefault="00A1455A" w:rsidP="00A1455A">
      <w:pPr>
        <w:rPr>
          <w:rtl/>
          <w:lang w:eastAsia="he-IL"/>
        </w:rPr>
      </w:pPr>
      <w:r>
        <w:rPr>
          <w:rFonts w:hint="cs"/>
          <w:rtl/>
          <w:lang w:eastAsia="he-IL"/>
        </w:rPr>
        <w:t>– – –</w:t>
      </w:r>
      <w:r w:rsidR="0092094E">
        <w:rPr>
          <w:rFonts w:hint="cs"/>
          <w:rtl/>
          <w:lang w:eastAsia="he-IL"/>
        </w:rPr>
        <w:t xml:space="preserve"> אל תיקחי את זה אישית.</w:t>
      </w:r>
    </w:p>
    <w:p w:rsidR="0092094E" w:rsidRDefault="0092094E" w:rsidP="00793786">
      <w:pPr>
        <w:rPr>
          <w:rtl/>
          <w:lang w:eastAsia="he-IL"/>
        </w:rPr>
      </w:pPr>
    </w:p>
    <w:p w:rsidR="0092094E" w:rsidRDefault="0092094E" w:rsidP="00793786">
      <w:pPr>
        <w:pStyle w:val="-"/>
        <w:keepNext/>
        <w:rPr>
          <w:rtl/>
        </w:rPr>
      </w:pPr>
      <w:bookmarkStart w:id="16296" w:name="ET_speakercontinue_6495_13"/>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296"/>
    </w:p>
    <w:p w:rsidR="0092094E" w:rsidRDefault="0092094E" w:rsidP="00A1455A">
      <w:pPr>
        <w:rPr>
          <w:rtl/>
          <w:lang w:eastAsia="he-IL"/>
        </w:rPr>
      </w:pPr>
    </w:p>
    <w:p w:rsidR="0092094E" w:rsidRDefault="0092094E" w:rsidP="00793786">
      <w:pPr>
        <w:rPr>
          <w:rtl/>
          <w:lang w:eastAsia="he-IL"/>
        </w:rPr>
      </w:pPr>
      <w:r>
        <w:rPr>
          <w:rFonts w:hint="cs"/>
          <w:rtl/>
          <w:lang w:eastAsia="he-IL"/>
        </w:rPr>
        <w:t>בטח שאני אקח את זה אישית.</w:t>
      </w:r>
      <w:bookmarkStart w:id="16297" w:name="_ETM_Q34_429683"/>
      <w:bookmarkEnd w:id="16297"/>
    </w:p>
    <w:p w:rsidR="0092094E" w:rsidRDefault="0092094E" w:rsidP="00793786">
      <w:pPr>
        <w:rPr>
          <w:rtl/>
          <w:lang w:eastAsia="he-IL"/>
        </w:rPr>
      </w:pPr>
      <w:bookmarkStart w:id="16298" w:name="_ETM_Q34_429768"/>
      <w:bookmarkStart w:id="16299" w:name="_ETM_Q34_429810"/>
      <w:bookmarkEnd w:id="16298"/>
      <w:bookmarkEnd w:id="16299"/>
    </w:p>
    <w:p w:rsidR="0092094E" w:rsidRDefault="0092094E" w:rsidP="00793786">
      <w:pPr>
        <w:pStyle w:val="af7"/>
        <w:keepNext/>
        <w:rPr>
          <w:rtl/>
        </w:rPr>
      </w:pPr>
      <w:bookmarkStart w:id="16300" w:name="_ETM_Q34_429892"/>
      <w:bookmarkEnd w:id="16300"/>
      <w:r w:rsidRPr="00294DFF">
        <w:rPr>
          <w:rStyle w:val="TagStyle"/>
          <w:rtl/>
        </w:rPr>
        <w:t xml:space="preserve">&lt;&lt; קריאה &gt;&gt; </w:t>
      </w:r>
      <w:r>
        <w:rPr>
          <w:rtl/>
        </w:rPr>
        <w:t>עאידה תומא סלימאן (חד"ש-תע"ל):</w:t>
      </w:r>
      <w:r w:rsidRPr="00294DFF">
        <w:rPr>
          <w:rStyle w:val="TagStyle"/>
          <w:rtl/>
        </w:rPr>
        <w:t xml:space="preserve"> &lt;&lt; קריאה &gt;&gt;</w:t>
      </w:r>
      <w:r>
        <w:rPr>
          <w:rtl/>
        </w:rPr>
        <w:t xml:space="preserve"> </w:t>
      </w:r>
    </w:p>
    <w:p w:rsidR="0092094E" w:rsidRDefault="0092094E" w:rsidP="00793786">
      <w:pPr>
        <w:rPr>
          <w:rtl/>
          <w:lang w:eastAsia="he-IL"/>
        </w:rPr>
      </w:pPr>
      <w:bookmarkStart w:id="16301" w:name="_ETM_Q34_430930"/>
      <w:bookmarkEnd w:id="16301"/>
    </w:p>
    <w:p w:rsidR="0092094E" w:rsidRDefault="0092094E" w:rsidP="00793786">
      <w:pPr>
        <w:rPr>
          <w:rtl/>
          <w:lang w:eastAsia="he-IL"/>
        </w:rPr>
      </w:pPr>
      <w:bookmarkStart w:id="16302" w:name="_ETM_Q34_431006"/>
      <w:bookmarkEnd w:id="16302"/>
      <w:r>
        <w:rPr>
          <w:rFonts w:hint="cs"/>
          <w:rtl/>
          <w:lang w:eastAsia="he-IL"/>
        </w:rPr>
        <w:t>לא.</w:t>
      </w:r>
    </w:p>
    <w:p w:rsidR="0092094E" w:rsidRDefault="0092094E" w:rsidP="00793786">
      <w:pPr>
        <w:rPr>
          <w:rtl/>
          <w:lang w:eastAsia="he-IL"/>
        </w:rPr>
      </w:pPr>
    </w:p>
    <w:p w:rsidR="0092094E" w:rsidRDefault="0092094E" w:rsidP="00793786">
      <w:pPr>
        <w:pStyle w:val="-"/>
        <w:keepNext/>
        <w:rPr>
          <w:rtl/>
        </w:rPr>
      </w:pPr>
      <w:r w:rsidRPr="00A64B86">
        <w:rPr>
          <w:rStyle w:val="TagStyle"/>
          <w:rtl/>
        </w:rPr>
        <w:t xml:space="preserve"> &lt;&lt; דובר_המשך &gt;&gt; </w:t>
      </w:r>
      <w:r>
        <w:rPr>
          <w:rtl/>
        </w:rPr>
        <w:t>שרה במשרד ראש הממשלה מאי גולן:</w:t>
      </w:r>
      <w:r w:rsidRPr="00A64B86">
        <w:rPr>
          <w:rStyle w:val="TagStyle"/>
          <w:rtl/>
        </w:rPr>
        <w:t xml:space="preserve"> &lt;&lt; דובר_המשך &gt;&gt;</w:t>
      </w:r>
      <w:r>
        <w:rPr>
          <w:rtl/>
        </w:rPr>
        <w:t xml:space="preserve"> </w:t>
      </w:r>
    </w:p>
    <w:p w:rsidR="0092094E" w:rsidRDefault="0092094E" w:rsidP="00A1455A">
      <w:pPr>
        <w:rPr>
          <w:rtl/>
          <w:lang w:eastAsia="he-IL"/>
        </w:rPr>
      </w:pPr>
    </w:p>
    <w:p w:rsidR="0092094E" w:rsidRDefault="0092094E" w:rsidP="00793786">
      <w:pPr>
        <w:rPr>
          <w:rtl/>
          <w:lang w:eastAsia="he-IL"/>
        </w:rPr>
      </w:pPr>
      <w:r>
        <w:rPr>
          <w:rFonts w:hint="cs"/>
          <w:rtl/>
          <w:lang w:eastAsia="he-IL"/>
        </w:rPr>
        <w:t>את יודעת מה? זה צורם לי.</w:t>
      </w:r>
    </w:p>
    <w:p w:rsidR="0092094E" w:rsidRDefault="0092094E" w:rsidP="00793786">
      <w:pPr>
        <w:rPr>
          <w:rtl/>
          <w:lang w:eastAsia="he-IL"/>
        </w:rPr>
      </w:pPr>
      <w:bookmarkStart w:id="16303" w:name="_ETM_Q34_432158"/>
      <w:bookmarkStart w:id="16304" w:name="_ETM_Q34_432232"/>
      <w:bookmarkStart w:id="16305" w:name="_ETM_Q34_432495"/>
      <w:bookmarkEnd w:id="16303"/>
      <w:bookmarkEnd w:id="16304"/>
      <w:bookmarkEnd w:id="16305"/>
    </w:p>
    <w:p w:rsidR="0092094E" w:rsidRDefault="0092094E" w:rsidP="00793786">
      <w:pPr>
        <w:pStyle w:val="af7"/>
        <w:keepNext/>
        <w:rPr>
          <w:rtl/>
        </w:rPr>
      </w:pPr>
      <w:bookmarkStart w:id="16306" w:name="_ETM_Q34_432568"/>
      <w:bookmarkEnd w:id="16306"/>
      <w:r w:rsidRPr="00294DFF">
        <w:rPr>
          <w:rStyle w:val="TagStyle"/>
          <w:rtl/>
        </w:rPr>
        <w:t xml:space="preserve">&lt;&lt; קריאה &gt;&gt; </w:t>
      </w:r>
      <w:r>
        <w:rPr>
          <w:rtl/>
        </w:rPr>
        <w:t>עאידה תומא סלימאן (חד"ש-תע"ל):</w:t>
      </w:r>
      <w:r w:rsidRPr="00294DFF">
        <w:rPr>
          <w:rStyle w:val="TagStyle"/>
          <w:rtl/>
        </w:rPr>
        <w:t xml:space="preserve"> &lt;&lt; קריאה &gt;&gt;</w:t>
      </w:r>
      <w:r>
        <w:rPr>
          <w:rtl/>
        </w:rPr>
        <w:t xml:space="preserve"> </w:t>
      </w:r>
    </w:p>
    <w:p w:rsidR="0092094E" w:rsidRDefault="0092094E" w:rsidP="00793786">
      <w:pPr>
        <w:rPr>
          <w:rtl/>
          <w:lang w:eastAsia="he-IL"/>
        </w:rPr>
      </w:pPr>
      <w:bookmarkStart w:id="16307" w:name="_ETM_Q34_433535"/>
      <w:bookmarkEnd w:id="16307"/>
    </w:p>
    <w:p w:rsidR="0092094E" w:rsidRPr="00A64B86" w:rsidRDefault="0092094E" w:rsidP="00A1455A">
      <w:pPr>
        <w:rPr>
          <w:rtl/>
          <w:lang w:eastAsia="he-IL"/>
        </w:rPr>
      </w:pPr>
      <w:bookmarkStart w:id="16308" w:name="_ETM_Q34_433622"/>
      <w:bookmarkEnd w:id="16308"/>
      <w:r>
        <w:rPr>
          <w:rFonts w:hint="cs"/>
          <w:rtl/>
          <w:lang w:eastAsia="he-IL"/>
        </w:rPr>
        <w:t xml:space="preserve">למה </w:t>
      </w:r>
      <w:r w:rsidR="00A1455A">
        <w:rPr>
          <w:rFonts w:hint="cs"/>
          <w:rtl/>
          <w:lang w:eastAsia="he-IL"/>
        </w:rPr>
        <w:t>– – –</w:t>
      </w:r>
    </w:p>
    <w:p w:rsidR="0092094E" w:rsidRDefault="0092094E" w:rsidP="00793786">
      <w:pPr>
        <w:rPr>
          <w:rtl/>
          <w:lang w:eastAsia="he-IL"/>
        </w:rPr>
      </w:pPr>
    </w:p>
    <w:p w:rsidR="0092094E" w:rsidRDefault="0092094E" w:rsidP="00793786">
      <w:pPr>
        <w:pStyle w:val="-"/>
        <w:keepNext/>
        <w:rPr>
          <w:rtl/>
        </w:rPr>
      </w:pPr>
      <w:bookmarkStart w:id="16309" w:name="ET_speakercontinue_6495_14"/>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309"/>
    </w:p>
    <w:p w:rsidR="0092094E" w:rsidRDefault="0092094E" w:rsidP="00A1455A">
      <w:pPr>
        <w:rPr>
          <w:rtl/>
          <w:lang w:eastAsia="he-IL"/>
        </w:rPr>
      </w:pPr>
    </w:p>
    <w:p w:rsidR="0092094E" w:rsidRDefault="0092094E" w:rsidP="00793786">
      <w:pPr>
        <w:rPr>
          <w:rtl/>
          <w:lang w:eastAsia="he-IL"/>
        </w:rPr>
      </w:pPr>
      <w:r>
        <w:rPr>
          <w:rFonts w:hint="cs"/>
          <w:rtl/>
          <w:lang w:eastAsia="he-IL"/>
        </w:rPr>
        <w:t xml:space="preserve">אוה, אני שמחה </w:t>
      </w:r>
      <w:bookmarkStart w:id="16310" w:name="_ETM_Q34_437658"/>
      <w:bookmarkEnd w:id="16310"/>
      <w:r>
        <w:rPr>
          <w:rFonts w:hint="cs"/>
          <w:rtl/>
          <w:lang w:eastAsia="he-IL"/>
        </w:rPr>
        <w:t xml:space="preserve">ששאלת. חברת הכנסת עאידה תומא סלימאן, אני שמחה ששאלת. קודם כול אני רוצה לציין שרק היום ישבתי עם השר לביטחון פנים איתמר בן גביר. האמיני לי שיש סל של חוקים בנושא </w:t>
      </w:r>
      <w:bookmarkStart w:id="16311" w:name="_ETM_Q34_448965"/>
      <w:bookmarkEnd w:id="16311"/>
      <w:r>
        <w:rPr>
          <w:rFonts w:hint="cs"/>
          <w:rtl/>
          <w:lang w:eastAsia="he-IL"/>
        </w:rPr>
        <w:t xml:space="preserve">הזה שיגיע, והאמיני לי שאני לא אתן שזה לא יעבור. </w:t>
      </w:r>
    </w:p>
    <w:p w:rsidR="0092094E" w:rsidRDefault="0092094E" w:rsidP="00793786">
      <w:pPr>
        <w:rPr>
          <w:rtl/>
          <w:lang w:eastAsia="he-IL"/>
        </w:rPr>
      </w:pPr>
      <w:bookmarkStart w:id="16312" w:name="_ETM_Q34_458471"/>
      <w:bookmarkStart w:id="16313" w:name="_ETM_Q34_458559"/>
      <w:bookmarkEnd w:id="16312"/>
      <w:bookmarkEnd w:id="16313"/>
    </w:p>
    <w:p w:rsidR="0092094E" w:rsidRDefault="0092094E" w:rsidP="0046373E">
      <w:pPr>
        <w:rPr>
          <w:rtl/>
          <w:lang w:eastAsia="he-IL"/>
        </w:rPr>
      </w:pPr>
      <w:bookmarkStart w:id="16314" w:name="_ETM_Q34_458615"/>
      <w:bookmarkStart w:id="16315" w:name="_ETM_Q34_458722"/>
      <w:bookmarkEnd w:id="16314"/>
      <w:bookmarkEnd w:id="16315"/>
      <w:r>
        <w:rPr>
          <w:rFonts w:hint="cs"/>
          <w:rtl/>
          <w:lang w:eastAsia="he-IL"/>
        </w:rPr>
        <w:t>אבל אני רוצה להגיד משהו אחר</w:t>
      </w:r>
      <w:r w:rsidR="0046373E">
        <w:rPr>
          <w:rFonts w:hint="cs"/>
          <w:rtl/>
          <w:lang w:eastAsia="he-IL"/>
        </w:rPr>
        <w:t>,</w:t>
      </w:r>
      <w:r>
        <w:rPr>
          <w:rFonts w:hint="cs"/>
          <w:rtl/>
          <w:lang w:eastAsia="he-IL"/>
        </w:rPr>
        <w:t xml:space="preserve"> ואני רוצה שתקשיבי רגע למה שאני אומרת. עלתה פה קודם חברת הכנסת יוליה מלינובסקי ודיברה על החוק שלה שאני הצבעתי נגד. את יודעת כמה חוקים חברתיים בממשלה הקודמת אני הגשתי ואמרתי</w:t>
      </w:r>
      <w:r w:rsidR="0046373E">
        <w:rPr>
          <w:rFonts w:hint="cs"/>
          <w:rtl/>
          <w:lang w:eastAsia="he-IL"/>
        </w:rPr>
        <w:t>:</w:t>
      </w:r>
      <w:r>
        <w:rPr>
          <w:rFonts w:hint="cs"/>
          <w:rtl/>
          <w:lang w:eastAsia="he-IL"/>
        </w:rPr>
        <w:t xml:space="preserve"> תסירו את השם שלי, תסירו, רק תעבירו? חוק למניעת </w:t>
      </w:r>
      <w:bookmarkStart w:id="16316" w:name="_ETM_Q34_473909"/>
      <w:bookmarkEnd w:id="16316"/>
      <w:proofErr w:type="spellStart"/>
      <w:r>
        <w:rPr>
          <w:rFonts w:hint="cs"/>
          <w:rtl/>
          <w:lang w:eastAsia="he-IL"/>
        </w:rPr>
        <w:t>חרמות</w:t>
      </w:r>
      <w:proofErr w:type="spellEnd"/>
      <w:r>
        <w:rPr>
          <w:rFonts w:hint="cs"/>
          <w:rtl/>
          <w:lang w:eastAsia="he-IL"/>
        </w:rPr>
        <w:t xml:space="preserve"> </w:t>
      </w:r>
      <w:proofErr w:type="spellStart"/>
      <w:r>
        <w:rPr>
          <w:rFonts w:hint="cs"/>
          <w:rtl/>
          <w:lang w:eastAsia="he-IL"/>
        </w:rPr>
        <w:t>ושיימינג</w:t>
      </w:r>
      <w:proofErr w:type="spellEnd"/>
      <w:r>
        <w:rPr>
          <w:rFonts w:hint="cs"/>
          <w:rtl/>
          <w:lang w:eastAsia="he-IL"/>
        </w:rPr>
        <w:t xml:space="preserve">, חוק הזנה לילדים רעבים, חוק שהיה צריך לעזור לפושטי רגל. אלו נושאים של ימין ושמאל? הם הצביעו נגד שוב ושוב </w:t>
      </w:r>
      <w:proofErr w:type="spellStart"/>
      <w:r>
        <w:rPr>
          <w:rFonts w:hint="cs"/>
          <w:rtl/>
          <w:lang w:eastAsia="he-IL"/>
        </w:rPr>
        <w:t>ושוב</w:t>
      </w:r>
      <w:proofErr w:type="spellEnd"/>
      <w:r>
        <w:rPr>
          <w:rFonts w:hint="cs"/>
          <w:rtl/>
          <w:lang w:eastAsia="he-IL"/>
        </w:rPr>
        <w:t>. פה הצביעות חוגגת.</w:t>
      </w:r>
      <w:bookmarkStart w:id="16317" w:name="_ETM_Q34_487269"/>
      <w:bookmarkEnd w:id="16317"/>
      <w:r>
        <w:rPr>
          <w:rFonts w:hint="cs"/>
          <w:rtl/>
          <w:lang w:eastAsia="he-IL"/>
        </w:rPr>
        <w:t xml:space="preserve"> חוגגת.</w:t>
      </w:r>
    </w:p>
    <w:p w:rsidR="0092094E" w:rsidRDefault="0092094E" w:rsidP="00793786">
      <w:pPr>
        <w:rPr>
          <w:rtl/>
          <w:lang w:eastAsia="he-IL"/>
        </w:rPr>
      </w:pPr>
      <w:bookmarkStart w:id="16318" w:name="_ETM_Q34_487345"/>
      <w:bookmarkStart w:id="16319" w:name="_ETM_Q34_487429"/>
      <w:bookmarkEnd w:id="16318"/>
      <w:bookmarkEnd w:id="16319"/>
    </w:p>
    <w:p w:rsidR="0092094E" w:rsidRDefault="0092094E" w:rsidP="00793786">
      <w:pPr>
        <w:pStyle w:val="af7"/>
        <w:keepNext/>
        <w:rPr>
          <w:rtl/>
        </w:rPr>
      </w:pPr>
      <w:bookmarkStart w:id="16320" w:name="_ETM_Q34_487487"/>
      <w:bookmarkEnd w:id="16320"/>
      <w:r w:rsidRPr="00294DFF">
        <w:rPr>
          <w:rStyle w:val="TagStyle"/>
          <w:rtl/>
        </w:rPr>
        <w:t xml:space="preserve">&lt;&lt; קריאה &gt;&gt; </w:t>
      </w:r>
      <w:r>
        <w:rPr>
          <w:rtl/>
        </w:rPr>
        <w:t>עאידה תומא סלימאן (חד"ש-תע"ל):</w:t>
      </w:r>
      <w:r w:rsidRPr="00294DFF">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A1455A">
      <w:pPr>
        <w:rPr>
          <w:rtl/>
          <w:lang w:eastAsia="he-IL"/>
        </w:rPr>
      </w:pPr>
      <w:r>
        <w:rPr>
          <w:rFonts w:hint="cs"/>
          <w:rtl/>
          <w:lang w:eastAsia="he-IL"/>
        </w:rPr>
        <w:t xml:space="preserve">אני גאה מאוד מאוד שאנחנו רשימה שמצביעה על חוקים </w:t>
      </w:r>
      <w:r w:rsidR="00A1455A">
        <w:rPr>
          <w:rFonts w:hint="cs"/>
          <w:rtl/>
          <w:lang w:eastAsia="he-IL"/>
        </w:rPr>
        <w:t>– – –</w:t>
      </w:r>
    </w:p>
    <w:p w:rsidR="0092094E" w:rsidRDefault="0092094E" w:rsidP="00793786">
      <w:pPr>
        <w:rPr>
          <w:rtl/>
          <w:lang w:eastAsia="he-IL"/>
        </w:rPr>
      </w:pPr>
    </w:p>
    <w:p w:rsidR="0092094E" w:rsidRDefault="0092094E" w:rsidP="00793786">
      <w:pPr>
        <w:pStyle w:val="-"/>
        <w:keepNext/>
        <w:rPr>
          <w:rtl/>
        </w:rPr>
      </w:pPr>
      <w:bookmarkStart w:id="16321" w:name="ET_speakercontinue_6495_15"/>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321"/>
    </w:p>
    <w:p w:rsidR="0092094E" w:rsidRDefault="0092094E" w:rsidP="00A1455A">
      <w:pPr>
        <w:rPr>
          <w:rtl/>
          <w:lang w:eastAsia="he-IL"/>
        </w:rPr>
      </w:pPr>
    </w:p>
    <w:p w:rsidR="0092094E" w:rsidRDefault="0092094E" w:rsidP="0046373E">
      <w:pPr>
        <w:rPr>
          <w:rtl/>
          <w:lang w:eastAsia="he-IL"/>
        </w:rPr>
      </w:pPr>
      <w:r>
        <w:rPr>
          <w:rFonts w:hint="cs"/>
          <w:rtl/>
          <w:lang w:eastAsia="he-IL"/>
        </w:rPr>
        <w:t>בדיוק בגלל זה פניתי אלייך, חברת הכנסת עאידה תומא סלימאן, ולכן חורה לי שאתם מצביעים נגד. כי הינה אני עומדת פה</w:t>
      </w:r>
      <w:r w:rsidR="0046373E">
        <w:rPr>
          <w:rFonts w:hint="cs"/>
          <w:rtl/>
          <w:lang w:eastAsia="he-IL"/>
        </w:rPr>
        <w:t>,</w:t>
      </w:r>
      <w:r>
        <w:rPr>
          <w:rFonts w:hint="cs"/>
          <w:rtl/>
          <w:lang w:eastAsia="he-IL"/>
        </w:rPr>
        <w:t xml:space="preserve"> ואני מתחייבת בפנייך</w:t>
      </w:r>
      <w:r w:rsidR="0046373E">
        <w:rPr>
          <w:rFonts w:hint="cs"/>
          <w:rtl/>
          <w:lang w:eastAsia="he-IL"/>
        </w:rPr>
        <w:t xml:space="preserve"> –</w:t>
      </w:r>
      <w:r>
        <w:rPr>
          <w:rFonts w:hint="cs"/>
          <w:rtl/>
          <w:lang w:eastAsia="he-IL"/>
        </w:rPr>
        <w:t xml:space="preserve"> אני מתחייבת בפנייך שאני אפעל ל</w:t>
      </w:r>
      <w:r w:rsidR="0046373E">
        <w:rPr>
          <w:rFonts w:hint="cs"/>
          <w:rtl/>
          <w:lang w:eastAsia="he-IL"/>
        </w:rPr>
        <w:t xml:space="preserve">מען </w:t>
      </w:r>
      <w:r>
        <w:rPr>
          <w:rFonts w:hint="cs"/>
          <w:rtl/>
          <w:lang w:eastAsia="he-IL"/>
        </w:rPr>
        <w:t xml:space="preserve">כלל הנשים. לא מטעם עדה, לא </w:t>
      </w:r>
      <w:bookmarkStart w:id="16322" w:name="_ETM_Q34_514336"/>
      <w:bookmarkEnd w:id="16322"/>
      <w:r>
        <w:rPr>
          <w:rFonts w:hint="cs"/>
          <w:rtl/>
          <w:lang w:eastAsia="he-IL"/>
        </w:rPr>
        <w:t>מטעם שיוך פוליטי, לא מטעם שום כזה או אחר.</w:t>
      </w:r>
    </w:p>
    <w:p w:rsidR="0092094E" w:rsidRDefault="0092094E" w:rsidP="00793786">
      <w:pPr>
        <w:rPr>
          <w:rtl/>
          <w:lang w:eastAsia="he-IL"/>
        </w:rPr>
      </w:pPr>
    </w:p>
    <w:p w:rsidR="0092094E" w:rsidRDefault="0092094E" w:rsidP="0046373E">
      <w:pPr>
        <w:rPr>
          <w:rtl/>
          <w:lang w:eastAsia="he-IL"/>
        </w:rPr>
      </w:pPr>
      <w:r>
        <w:rPr>
          <w:rFonts w:hint="cs"/>
          <w:rtl/>
          <w:lang w:eastAsia="he-IL"/>
        </w:rPr>
        <w:t xml:space="preserve">אבל אני רוצה להגיד, בסוף למדתי הרבה מהמאבק שלי בדרום תל אביב, ואני חושבת שהעובדה שדווקא אני, מי שאני בקונסטלציה שבה כל כך הרבה מהשמאל אוהבים לשנוא, מגיעה </w:t>
      </w:r>
      <w:bookmarkStart w:id="16323" w:name="_ETM_Q34_541856"/>
      <w:bookmarkEnd w:id="16323"/>
      <w:r>
        <w:rPr>
          <w:rFonts w:hint="cs"/>
          <w:rtl/>
          <w:lang w:eastAsia="he-IL"/>
        </w:rPr>
        <w:t xml:space="preserve">למין נושא כזה שהוא טאבו, הוא שייך רק לצד אחד מהמפה הפוליטית שלנו בישראל – אומרת את הכול. אבל אני מבטיחה כזה דבר, ואני חושבת שהשר בן גביר </w:t>
      </w:r>
      <w:r>
        <w:rPr>
          <w:rtl/>
          <w:lang w:eastAsia="he-IL"/>
        </w:rPr>
        <w:t>–</w:t>
      </w:r>
      <w:r>
        <w:rPr>
          <w:rFonts w:hint="cs"/>
          <w:rtl/>
          <w:lang w:eastAsia="he-IL"/>
        </w:rPr>
        <w:t xml:space="preserve"> השר בן גביר, אנחנו מדברים כאן על החוק. אני חושבת שאתה יכול </w:t>
      </w:r>
      <w:bookmarkStart w:id="16324" w:name="_ETM_Q34_558787"/>
      <w:bookmarkEnd w:id="16324"/>
      <w:r>
        <w:rPr>
          <w:rFonts w:hint="cs"/>
          <w:rtl/>
          <w:lang w:eastAsia="he-IL"/>
        </w:rPr>
        <w:t>להסכים איתי שכשאנחנו נגיע להציג את סל החוקים שיעזרו לנשים אתה תעמוד מאחור</w:t>
      </w:r>
      <w:r w:rsidR="0046373E">
        <w:rPr>
          <w:rFonts w:hint="cs"/>
          <w:rtl/>
          <w:lang w:eastAsia="he-IL"/>
        </w:rPr>
        <w:t>י זה בצורה מלאה. נכון? אז אוקיי,</w:t>
      </w:r>
      <w:r>
        <w:rPr>
          <w:rFonts w:hint="cs"/>
          <w:rtl/>
          <w:lang w:eastAsia="he-IL"/>
        </w:rPr>
        <w:t xml:space="preserve"> זה דבר ראשון. מה אמרת? לא שמעתי. </w:t>
      </w:r>
      <w:bookmarkStart w:id="16325" w:name="_ETM_Q34_581171"/>
      <w:bookmarkEnd w:id="16325"/>
    </w:p>
    <w:p w:rsidR="0092094E" w:rsidRDefault="0092094E" w:rsidP="00793786">
      <w:pPr>
        <w:rPr>
          <w:rtl/>
          <w:lang w:eastAsia="he-IL"/>
        </w:rPr>
      </w:pPr>
      <w:bookmarkStart w:id="16326" w:name="_ETM_Q34_581237"/>
      <w:bookmarkStart w:id="16327" w:name="_ETM_Q34_581315"/>
      <w:bookmarkEnd w:id="16326"/>
      <w:bookmarkEnd w:id="16327"/>
    </w:p>
    <w:p w:rsidR="0092094E" w:rsidRDefault="0092094E" w:rsidP="00793786">
      <w:pPr>
        <w:pStyle w:val="af7"/>
        <w:keepNext/>
        <w:rPr>
          <w:rtl/>
        </w:rPr>
      </w:pPr>
      <w:bookmarkStart w:id="16328" w:name="ET_interruption_6427_30"/>
      <w:r w:rsidRPr="00C82DD3">
        <w:rPr>
          <w:rStyle w:val="TagStyle"/>
          <w:rtl/>
        </w:rPr>
        <w:t xml:space="preserve"> &lt;&lt; קריאה &gt;&gt; </w:t>
      </w:r>
      <w:r>
        <w:rPr>
          <w:rtl/>
        </w:rPr>
        <w:t>השר לביטחון לאומי איתמר בן גביר:</w:t>
      </w:r>
      <w:r w:rsidRPr="00C82DD3">
        <w:rPr>
          <w:rStyle w:val="TagStyle"/>
          <w:rtl/>
        </w:rPr>
        <w:t xml:space="preserve"> &lt;&lt; קריאה &gt;&gt;</w:t>
      </w:r>
      <w:r>
        <w:rPr>
          <w:rtl/>
        </w:rPr>
        <w:t xml:space="preserve"> </w:t>
      </w:r>
      <w:bookmarkEnd w:id="16328"/>
    </w:p>
    <w:p w:rsidR="0092094E" w:rsidRDefault="0092094E" w:rsidP="00A1455A">
      <w:pPr>
        <w:rPr>
          <w:rtl/>
          <w:lang w:eastAsia="he-IL"/>
        </w:rPr>
      </w:pPr>
    </w:p>
    <w:p w:rsidR="0092094E" w:rsidRDefault="0092094E" w:rsidP="00793786">
      <w:pPr>
        <w:rPr>
          <w:rtl/>
          <w:lang w:eastAsia="he-IL"/>
        </w:rPr>
      </w:pPr>
      <w:bookmarkStart w:id="16329" w:name="_ETM_Q34_584430"/>
      <w:bookmarkStart w:id="16330" w:name="_ETM_Q34_584684"/>
      <w:bookmarkStart w:id="16331" w:name="_ETM_Q34_584749"/>
      <w:bookmarkEnd w:id="16329"/>
      <w:bookmarkEnd w:id="16330"/>
      <w:bookmarkEnd w:id="16331"/>
      <w:r>
        <w:rPr>
          <w:rFonts w:hint="cs"/>
          <w:rtl/>
          <w:lang w:eastAsia="he-IL"/>
        </w:rPr>
        <w:t>כלל הנשים.</w:t>
      </w:r>
    </w:p>
    <w:p w:rsidR="0092094E" w:rsidRDefault="0092094E" w:rsidP="00793786">
      <w:pPr>
        <w:rPr>
          <w:rtl/>
          <w:lang w:eastAsia="he-IL"/>
        </w:rPr>
      </w:pPr>
    </w:p>
    <w:p w:rsidR="0092094E" w:rsidRDefault="0092094E" w:rsidP="00793786">
      <w:pPr>
        <w:pStyle w:val="-"/>
        <w:keepNext/>
        <w:rPr>
          <w:rtl/>
        </w:rPr>
      </w:pPr>
      <w:bookmarkStart w:id="16332" w:name="ET_speakercontinue_6495_31"/>
      <w:r w:rsidRPr="00C82DD3">
        <w:rPr>
          <w:rStyle w:val="TagStyle"/>
          <w:rtl/>
        </w:rPr>
        <w:t xml:space="preserve"> &lt;&lt; דובר_המשך &gt;&gt; </w:t>
      </w:r>
      <w:r>
        <w:rPr>
          <w:rtl/>
        </w:rPr>
        <w:t>שרה במשרד ראש הממשלה מאי גולן:</w:t>
      </w:r>
      <w:r w:rsidRPr="00C82DD3">
        <w:rPr>
          <w:rStyle w:val="TagStyle"/>
          <w:rtl/>
        </w:rPr>
        <w:t xml:space="preserve"> &lt;&lt; דובר_המשך &gt;&gt;</w:t>
      </w:r>
      <w:r>
        <w:rPr>
          <w:rtl/>
        </w:rPr>
        <w:t xml:space="preserve"> </w:t>
      </w:r>
      <w:bookmarkEnd w:id="16332"/>
    </w:p>
    <w:p w:rsidR="0092094E" w:rsidRDefault="0092094E" w:rsidP="00A1455A">
      <w:pPr>
        <w:rPr>
          <w:rtl/>
          <w:lang w:eastAsia="he-IL"/>
        </w:rPr>
      </w:pPr>
    </w:p>
    <w:p w:rsidR="0092094E" w:rsidRDefault="0092094E" w:rsidP="00793786">
      <w:pPr>
        <w:rPr>
          <w:rtl/>
          <w:lang w:eastAsia="he-IL"/>
        </w:rPr>
      </w:pPr>
      <w:bookmarkStart w:id="16333" w:name="_ETM_Q34_581392"/>
      <w:bookmarkEnd w:id="16333"/>
      <w:r>
        <w:rPr>
          <w:rFonts w:hint="cs"/>
          <w:rtl/>
          <w:lang w:eastAsia="he-IL"/>
        </w:rPr>
        <w:t>כלל הנשים. יופי. זו כבר הבהרה חשובה.</w:t>
      </w:r>
    </w:p>
    <w:p w:rsidR="0092094E" w:rsidRDefault="0092094E" w:rsidP="00793786">
      <w:pPr>
        <w:rPr>
          <w:rtl/>
          <w:lang w:eastAsia="he-IL"/>
        </w:rPr>
      </w:pPr>
    </w:p>
    <w:p w:rsidR="0092094E" w:rsidRDefault="0092094E" w:rsidP="00793786">
      <w:pPr>
        <w:pStyle w:val="af8"/>
        <w:keepNext/>
        <w:rPr>
          <w:rtl/>
        </w:rPr>
      </w:pPr>
      <w:r w:rsidRPr="00294DFF">
        <w:rPr>
          <w:rStyle w:val="TagStyle"/>
          <w:rtl/>
        </w:rPr>
        <w:t xml:space="preserve"> &lt;&lt; יור &gt;&gt; </w:t>
      </w:r>
      <w:r>
        <w:rPr>
          <w:rtl/>
        </w:rPr>
        <w:t>היו"ר אוריאל בוסו:</w:t>
      </w:r>
      <w:r w:rsidRPr="00294DFF">
        <w:rPr>
          <w:rStyle w:val="TagStyle"/>
          <w:rtl/>
        </w:rPr>
        <w:t xml:space="preserve"> &lt;&lt; יור &gt;&gt;</w:t>
      </w:r>
      <w:r>
        <w:rPr>
          <w:rtl/>
        </w:rPr>
        <w:t xml:space="preserve"> </w:t>
      </w:r>
    </w:p>
    <w:p w:rsidR="0092094E" w:rsidRDefault="0092094E" w:rsidP="00A1455A">
      <w:pPr>
        <w:rPr>
          <w:rtl/>
          <w:lang w:eastAsia="he-IL"/>
        </w:rPr>
      </w:pPr>
    </w:p>
    <w:p w:rsidR="0092094E" w:rsidRDefault="0092094E" w:rsidP="0046373E">
      <w:pPr>
        <w:rPr>
          <w:rtl/>
          <w:lang w:eastAsia="he-IL"/>
        </w:rPr>
      </w:pPr>
      <w:r>
        <w:rPr>
          <w:rFonts w:hint="cs"/>
          <w:rtl/>
          <w:lang w:eastAsia="he-IL"/>
        </w:rPr>
        <w:t xml:space="preserve">אגב, אפרופו, אמרו שהצבעת נגד </w:t>
      </w:r>
      <w:proofErr w:type="spellStart"/>
      <w:r>
        <w:rPr>
          <w:rFonts w:hint="cs"/>
          <w:rtl/>
          <w:lang w:eastAsia="he-IL"/>
        </w:rPr>
        <w:t>האיזוק</w:t>
      </w:r>
      <w:proofErr w:type="spellEnd"/>
      <w:r>
        <w:rPr>
          <w:rFonts w:hint="cs"/>
          <w:rtl/>
          <w:lang w:eastAsia="he-IL"/>
        </w:rPr>
        <w:t xml:space="preserve"> האלקטרוני </w:t>
      </w:r>
      <w:r>
        <w:rPr>
          <w:rtl/>
          <w:lang w:eastAsia="he-IL"/>
        </w:rPr>
        <w:t>–</w:t>
      </w:r>
      <w:r>
        <w:rPr>
          <w:rFonts w:hint="cs"/>
          <w:rtl/>
          <w:lang w:eastAsia="he-IL"/>
        </w:rPr>
        <w:t xml:space="preserve"> </w:t>
      </w:r>
      <w:bookmarkStart w:id="16334" w:name="_ETM_Q34_587926"/>
      <w:bookmarkEnd w:id="16334"/>
      <w:r>
        <w:rPr>
          <w:rFonts w:hint="cs"/>
          <w:rtl/>
          <w:lang w:eastAsia="he-IL"/>
        </w:rPr>
        <w:t>קראתי את התוכנית של השר בן גביר</w:t>
      </w:r>
      <w:r w:rsidR="0046373E">
        <w:rPr>
          <w:rFonts w:hint="cs"/>
          <w:rtl/>
          <w:lang w:eastAsia="he-IL"/>
        </w:rPr>
        <w:t xml:space="preserve"> –</w:t>
      </w:r>
      <w:r>
        <w:rPr>
          <w:rFonts w:hint="cs"/>
          <w:rtl/>
          <w:lang w:eastAsia="he-IL"/>
        </w:rPr>
        <w:t xml:space="preserve"> תוכנית הרבה יותר רחבה בנושא של החלופה. אנחנו מחכים שזה יגיע לכאן</w:t>
      </w:r>
      <w:r w:rsidR="0046373E">
        <w:rPr>
          <w:rFonts w:hint="cs"/>
          <w:rtl/>
          <w:lang w:eastAsia="he-IL"/>
        </w:rPr>
        <w:t>,</w:t>
      </w:r>
      <w:r>
        <w:rPr>
          <w:rFonts w:hint="cs"/>
          <w:rtl/>
          <w:lang w:eastAsia="he-IL"/>
        </w:rPr>
        <w:t xml:space="preserve"> ויישר כוח.</w:t>
      </w:r>
    </w:p>
    <w:p w:rsidR="0092094E" w:rsidRDefault="0092094E" w:rsidP="00793786">
      <w:pPr>
        <w:rPr>
          <w:rtl/>
          <w:lang w:eastAsia="he-IL"/>
        </w:rPr>
      </w:pPr>
    </w:p>
    <w:p w:rsidR="0092094E" w:rsidRDefault="0092094E" w:rsidP="00793786">
      <w:pPr>
        <w:pStyle w:val="af7"/>
        <w:keepNext/>
        <w:rPr>
          <w:rtl/>
        </w:rPr>
      </w:pPr>
      <w:r w:rsidRPr="00294DFF">
        <w:rPr>
          <w:rStyle w:val="TagStyle"/>
          <w:rtl/>
        </w:rPr>
        <w:t xml:space="preserve"> &lt;&lt; קריאה &gt;&gt; </w:t>
      </w:r>
      <w:r>
        <w:rPr>
          <w:rtl/>
        </w:rPr>
        <w:t>גלעד קריב (העבודה):</w:t>
      </w:r>
      <w:r w:rsidRPr="00294DFF">
        <w:rPr>
          <w:rStyle w:val="TagStyle"/>
          <w:rtl/>
        </w:rPr>
        <w:t xml:space="preserve"> &lt;&lt; קריאה &gt;&gt;</w:t>
      </w:r>
      <w:r>
        <w:rPr>
          <w:rtl/>
        </w:rPr>
        <w:t xml:space="preserve"> </w:t>
      </w:r>
    </w:p>
    <w:p w:rsidR="0092094E" w:rsidRDefault="0092094E" w:rsidP="00A1455A">
      <w:pPr>
        <w:rPr>
          <w:rtl/>
          <w:lang w:eastAsia="he-IL"/>
        </w:rPr>
      </w:pPr>
    </w:p>
    <w:p w:rsidR="0092094E" w:rsidRDefault="0092094E" w:rsidP="00793786">
      <w:pPr>
        <w:rPr>
          <w:rtl/>
          <w:lang w:eastAsia="he-IL"/>
        </w:rPr>
      </w:pPr>
      <w:r>
        <w:rPr>
          <w:rFonts w:hint="cs"/>
          <w:rtl/>
          <w:lang w:eastAsia="he-IL"/>
        </w:rPr>
        <w:t>אחרי ניסיון הרצח.</w:t>
      </w:r>
    </w:p>
    <w:p w:rsidR="0092094E" w:rsidRDefault="0092094E" w:rsidP="00793786">
      <w:pPr>
        <w:rPr>
          <w:rtl/>
          <w:lang w:eastAsia="he-IL"/>
        </w:rPr>
      </w:pPr>
    </w:p>
    <w:p w:rsidR="0092094E" w:rsidRDefault="0092094E" w:rsidP="00793786">
      <w:pPr>
        <w:pStyle w:val="af8"/>
        <w:keepNext/>
        <w:rPr>
          <w:rtl/>
        </w:rPr>
      </w:pPr>
      <w:r w:rsidRPr="00C82DD3">
        <w:rPr>
          <w:rStyle w:val="TagStyle"/>
          <w:rtl/>
        </w:rPr>
        <w:t xml:space="preserve"> &lt;&lt; יור &gt;&gt; </w:t>
      </w:r>
      <w:r>
        <w:rPr>
          <w:rtl/>
        </w:rPr>
        <w:t>היו"ר אוריאל בוסו:</w:t>
      </w:r>
      <w:r w:rsidRPr="00C82DD3">
        <w:rPr>
          <w:rStyle w:val="TagStyle"/>
          <w:rtl/>
        </w:rPr>
        <w:t xml:space="preserve"> &lt;&lt; יור &gt;&gt;</w:t>
      </w:r>
      <w:r>
        <w:rPr>
          <w:rtl/>
        </w:rPr>
        <w:t xml:space="preserve"> </w:t>
      </w:r>
    </w:p>
    <w:p w:rsidR="0092094E" w:rsidRDefault="0092094E" w:rsidP="00A1455A">
      <w:pPr>
        <w:rPr>
          <w:rtl/>
          <w:lang w:eastAsia="he-IL"/>
        </w:rPr>
      </w:pPr>
    </w:p>
    <w:p w:rsidR="0092094E" w:rsidRPr="00C82DD3" w:rsidRDefault="0092094E" w:rsidP="00793786">
      <w:pPr>
        <w:rPr>
          <w:rtl/>
          <w:lang w:eastAsia="he-IL"/>
        </w:rPr>
      </w:pPr>
      <w:r>
        <w:rPr>
          <w:rFonts w:hint="cs"/>
          <w:rtl/>
          <w:lang w:eastAsia="he-IL"/>
        </w:rPr>
        <w:t>לא,</w:t>
      </w:r>
      <w:bookmarkStart w:id="16335" w:name="_ETM_Q34_601180"/>
      <w:bookmarkEnd w:id="16335"/>
      <w:r>
        <w:rPr>
          <w:rFonts w:hint="cs"/>
          <w:rtl/>
          <w:lang w:eastAsia="he-IL"/>
        </w:rPr>
        <w:t xml:space="preserve"> לא. אל תעוות.</w:t>
      </w:r>
    </w:p>
    <w:p w:rsidR="0092094E" w:rsidRDefault="0092094E" w:rsidP="00793786">
      <w:pPr>
        <w:rPr>
          <w:rtl/>
          <w:lang w:eastAsia="he-IL"/>
        </w:rPr>
      </w:pPr>
    </w:p>
    <w:p w:rsidR="0092094E" w:rsidRDefault="0092094E" w:rsidP="00793786">
      <w:pPr>
        <w:pStyle w:val="-"/>
        <w:keepNext/>
        <w:rPr>
          <w:rtl/>
        </w:rPr>
      </w:pPr>
      <w:bookmarkStart w:id="16336" w:name="ET_speakercontinue_6495_18"/>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336"/>
    </w:p>
    <w:p w:rsidR="0092094E" w:rsidRDefault="0092094E" w:rsidP="00A1455A">
      <w:pPr>
        <w:rPr>
          <w:rtl/>
          <w:lang w:eastAsia="he-IL"/>
        </w:rPr>
      </w:pPr>
    </w:p>
    <w:p w:rsidR="0092094E" w:rsidRDefault="0092094E" w:rsidP="0046373E">
      <w:pPr>
        <w:rPr>
          <w:rtl/>
          <w:lang w:eastAsia="he-IL"/>
        </w:rPr>
      </w:pPr>
      <w:r>
        <w:rPr>
          <w:rFonts w:hint="cs"/>
          <w:rtl/>
          <w:lang w:eastAsia="he-IL"/>
        </w:rPr>
        <w:t>אל תעוות, חבר הכנסת קריב</w:t>
      </w:r>
      <w:r w:rsidR="0046373E">
        <w:rPr>
          <w:rFonts w:hint="cs"/>
          <w:rtl/>
          <w:lang w:eastAsia="he-IL"/>
        </w:rPr>
        <w:t>.</w:t>
      </w:r>
      <w:r>
        <w:rPr>
          <w:rFonts w:hint="cs"/>
          <w:rtl/>
          <w:lang w:eastAsia="he-IL"/>
        </w:rPr>
        <w:t xml:space="preserve"> זה לא יפה, מה שאתה עושה. </w:t>
      </w:r>
    </w:p>
    <w:p w:rsidR="0092094E" w:rsidRDefault="0092094E" w:rsidP="00793786">
      <w:pPr>
        <w:rPr>
          <w:rtl/>
          <w:lang w:eastAsia="he-IL"/>
        </w:rPr>
      </w:pPr>
    </w:p>
    <w:p w:rsidR="0092094E" w:rsidRDefault="0092094E" w:rsidP="00793786">
      <w:pPr>
        <w:pStyle w:val="af7"/>
        <w:keepNext/>
        <w:rPr>
          <w:rtl/>
        </w:rPr>
      </w:pPr>
      <w:r w:rsidRPr="00294DFF">
        <w:rPr>
          <w:rStyle w:val="TagStyle"/>
          <w:rtl/>
        </w:rPr>
        <w:t xml:space="preserve">&lt;&lt; קריאה &gt;&gt; </w:t>
      </w:r>
      <w:r>
        <w:rPr>
          <w:rtl/>
        </w:rPr>
        <w:t>גלעד קריב (העבודה):</w:t>
      </w:r>
      <w:r w:rsidRPr="00294DFF">
        <w:rPr>
          <w:rStyle w:val="TagStyle"/>
          <w:rtl/>
        </w:rPr>
        <w:t xml:space="preserve"> &lt;&lt; קריאה &gt;&gt;</w:t>
      </w:r>
      <w:r>
        <w:rPr>
          <w:rtl/>
        </w:rPr>
        <w:t xml:space="preserve"> </w:t>
      </w:r>
    </w:p>
    <w:p w:rsidR="0092094E" w:rsidRDefault="0092094E" w:rsidP="00793786">
      <w:pPr>
        <w:rPr>
          <w:rtl/>
          <w:lang w:eastAsia="he-IL"/>
        </w:rPr>
      </w:pPr>
      <w:bookmarkStart w:id="16337" w:name="_ETM_Q34_615192"/>
      <w:bookmarkEnd w:id="16337"/>
    </w:p>
    <w:p w:rsidR="0092094E" w:rsidRDefault="00A1455A" w:rsidP="00A1455A">
      <w:pPr>
        <w:rPr>
          <w:rtl/>
          <w:lang w:eastAsia="he-IL"/>
        </w:rPr>
      </w:pPr>
      <w:bookmarkStart w:id="16338" w:name="_ETM_Q34_615285"/>
      <w:bookmarkEnd w:id="16338"/>
      <w:r>
        <w:rPr>
          <w:rFonts w:hint="cs"/>
          <w:rtl/>
          <w:lang w:eastAsia="he-IL"/>
        </w:rPr>
        <w:t>– – –</w:t>
      </w:r>
    </w:p>
    <w:p w:rsidR="0092094E" w:rsidRDefault="0092094E" w:rsidP="00793786">
      <w:pPr>
        <w:rPr>
          <w:rtl/>
          <w:lang w:eastAsia="he-IL"/>
        </w:rPr>
      </w:pPr>
    </w:p>
    <w:p w:rsidR="0092094E" w:rsidRDefault="0092094E" w:rsidP="00793786">
      <w:pPr>
        <w:pStyle w:val="-"/>
        <w:keepNext/>
        <w:rPr>
          <w:rtl/>
        </w:rPr>
      </w:pPr>
      <w:bookmarkStart w:id="16339" w:name="ET_speakercontinue_6495_19"/>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339"/>
    </w:p>
    <w:p w:rsidR="0092094E" w:rsidRDefault="0092094E" w:rsidP="00A1455A">
      <w:pPr>
        <w:rPr>
          <w:rtl/>
          <w:lang w:eastAsia="he-IL"/>
        </w:rPr>
      </w:pPr>
    </w:p>
    <w:p w:rsidR="0092094E" w:rsidRDefault="0092094E" w:rsidP="0046373E">
      <w:pPr>
        <w:rPr>
          <w:rtl/>
          <w:lang w:eastAsia="he-IL"/>
        </w:rPr>
      </w:pPr>
      <w:r>
        <w:rPr>
          <w:rFonts w:hint="cs"/>
          <w:rtl/>
          <w:lang w:eastAsia="he-IL"/>
        </w:rPr>
        <w:t>כמו שאתה הצבעת, השר קריב? אז הינה, בדיוק דיברתי על זה. אין</w:t>
      </w:r>
      <w:r w:rsidR="0046373E">
        <w:rPr>
          <w:rFonts w:hint="cs"/>
          <w:rtl/>
          <w:lang w:eastAsia="he-IL"/>
        </w:rPr>
        <w:t>-</w:t>
      </w:r>
      <w:r>
        <w:rPr>
          <w:rFonts w:hint="cs"/>
          <w:rtl/>
          <w:lang w:eastAsia="he-IL"/>
        </w:rPr>
        <w:t>ספור חוקים חברתיים הגשתי</w:t>
      </w:r>
      <w:r w:rsidR="0046373E">
        <w:rPr>
          <w:rFonts w:hint="cs"/>
          <w:rtl/>
          <w:lang w:eastAsia="he-IL"/>
        </w:rPr>
        <w:t xml:space="preserve"> –</w:t>
      </w:r>
      <w:r>
        <w:rPr>
          <w:rFonts w:hint="cs"/>
          <w:rtl/>
          <w:lang w:eastAsia="he-IL"/>
        </w:rPr>
        <w:t xml:space="preserve"> והצבעתם נגד</w:t>
      </w:r>
      <w:r w:rsidR="0046373E">
        <w:rPr>
          <w:rFonts w:hint="cs"/>
          <w:rtl/>
          <w:lang w:eastAsia="he-IL"/>
        </w:rPr>
        <w:t>.</w:t>
      </w:r>
      <w:r>
        <w:rPr>
          <w:rFonts w:hint="cs"/>
          <w:rtl/>
          <w:lang w:eastAsia="he-IL"/>
        </w:rPr>
        <w:t xml:space="preserve"> בלי בושה, בלי לחשוב פעמיים. </w:t>
      </w:r>
    </w:p>
    <w:p w:rsidR="0092094E" w:rsidRDefault="0092094E" w:rsidP="00793786">
      <w:pPr>
        <w:rPr>
          <w:rtl/>
          <w:lang w:eastAsia="he-IL"/>
        </w:rPr>
      </w:pPr>
      <w:bookmarkStart w:id="16340" w:name="_ETM_Q34_625016"/>
      <w:bookmarkStart w:id="16341" w:name="_ETM_Q34_625088"/>
      <w:bookmarkStart w:id="16342" w:name="_ETM_Q34_625143"/>
      <w:bookmarkEnd w:id="16340"/>
      <w:bookmarkEnd w:id="16341"/>
      <w:bookmarkEnd w:id="16342"/>
    </w:p>
    <w:p w:rsidR="0092094E" w:rsidRDefault="0092094E" w:rsidP="00793786">
      <w:pPr>
        <w:pStyle w:val="af7"/>
        <w:keepNext/>
        <w:rPr>
          <w:rtl/>
        </w:rPr>
      </w:pPr>
      <w:bookmarkStart w:id="16343" w:name="_ETM_Q34_625213"/>
      <w:bookmarkStart w:id="16344" w:name="_ETM_Q34_625271"/>
      <w:bookmarkEnd w:id="16343"/>
      <w:bookmarkEnd w:id="16344"/>
      <w:r w:rsidRPr="00294DFF">
        <w:rPr>
          <w:rStyle w:val="TagStyle"/>
          <w:rtl/>
        </w:rPr>
        <w:t xml:space="preserve">&lt;&lt; קריאה &gt;&gt; </w:t>
      </w:r>
      <w:r>
        <w:rPr>
          <w:rtl/>
        </w:rPr>
        <w:t>גלעד קריב (העבודה):</w:t>
      </w:r>
      <w:r w:rsidRPr="00294DFF">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A1455A">
      <w:pPr>
        <w:rPr>
          <w:rtl/>
          <w:lang w:eastAsia="he-IL"/>
        </w:rPr>
      </w:pPr>
      <w:bookmarkStart w:id="16345" w:name="_ETM_Q34_626728"/>
      <w:bookmarkStart w:id="16346" w:name="_ETM_Q34_626805"/>
      <w:bookmarkEnd w:id="16345"/>
      <w:bookmarkEnd w:id="16346"/>
      <w:r>
        <w:rPr>
          <w:rFonts w:hint="cs"/>
          <w:rtl/>
          <w:lang w:eastAsia="he-IL"/>
        </w:rPr>
        <w:t xml:space="preserve">הצבעה ממשלתית </w:t>
      </w:r>
      <w:bookmarkStart w:id="16347" w:name="_ETM_Q34_626213"/>
      <w:bookmarkEnd w:id="16347"/>
      <w:r>
        <w:rPr>
          <w:rFonts w:hint="cs"/>
          <w:rtl/>
          <w:lang w:eastAsia="he-IL"/>
        </w:rPr>
        <w:t xml:space="preserve">בעד זה </w:t>
      </w:r>
      <w:r w:rsidR="00A1455A">
        <w:rPr>
          <w:rFonts w:hint="cs"/>
          <w:rtl/>
          <w:lang w:eastAsia="he-IL"/>
        </w:rPr>
        <w:t>– – –</w:t>
      </w:r>
    </w:p>
    <w:p w:rsidR="0092094E" w:rsidRDefault="0092094E" w:rsidP="00793786">
      <w:pPr>
        <w:rPr>
          <w:rtl/>
          <w:lang w:eastAsia="he-IL"/>
        </w:rPr>
      </w:pPr>
      <w:bookmarkStart w:id="16348" w:name="_ETM_Q34_628180"/>
      <w:bookmarkStart w:id="16349" w:name="_ETM_Q34_628254"/>
      <w:bookmarkStart w:id="16350" w:name="_ETM_Q34_628325"/>
      <w:bookmarkStart w:id="16351" w:name="_ETM_Q34_629173"/>
      <w:bookmarkEnd w:id="16348"/>
      <w:bookmarkEnd w:id="16349"/>
      <w:bookmarkEnd w:id="16350"/>
      <w:bookmarkEnd w:id="16351"/>
    </w:p>
    <w:p w:rsidR="0092094E" w:rsidRDefault="0092094E" w:rsidP="00793786">
      <w:pPr>
        <w:pStyle w:val="-"/>
        <w:keepNext/>
        <w:rPr>
          <w:rtl/>
        </w:rPr>
      </w:pPr>
      <w:r w:rsidRPr="00C82DD3">
        <w:rPr>
          <w:rStyle w:val="TagStyle"/>
          <w:rtl/>
        </w:rPr>
        <w:t xml:space="preserve"> &lt;&lt; דובר_המשך &gt;&gt; </w:t>
      </w:r>
      <w:r>
        <w:rPr>
          <w:rtl/>
        </w:rPr>
        <w:t>שרה במשרד ראש הממשלה מאי גולן:</w:t>
      </w:r>
      <w:r w:rsidRPr="00C82DD3">
        <w:rPr>
          <w:rStyle w:val="TagStyle"/>
          <w:rtl/>
        </w:rPr>
        <w:t xml:space="preserve"> &lt;&lt; דובר_המשך &gt;&gt;</w:t>
      </w:r>
      <w:r>
        <w:rPr>
          <w:rtl/>
        </w:rPr>
        <w:t xml:space="preserve"> </w:t>
      </w:r>
    </w:p>
    <w:p w:rsidR="0092094E" w:rsidRDefault="0092094E" w:rsidP="00A1455A">
      <w:pPr>
        <w:rPr>
          <w:rtl/>
          <w:lang w:eastAsia="he-IL"/>
        </w:rPr>
      </w:pPr>
    </w:p>
    <w:p w:rsidR="0092094E" w:rsidRDefault="0092094E" w:rsidP="00793786">
      <w:pPr>
        <w:rPr>
          <w:rtl/>
          <w:lang w:eastAsia="he-IL"/>
        </w:rPr>
      </w:pPr>
      <w:bookmarkStart w:id="16352" w:name="_ETM_Q34_625322"/>
      <w:bookmarkEnd w:id="16352"/>
      <w:r>
        <w:rPr>
          <w:rFonts w:hint="cs"/>
          <w:rtl/>
          <w:lang w:eastAsia="he-IL"/>
        </w:rPr>
        <w:t>לא רק נשים. רגע, פושטי רגל</w:t>
      </w:r>
      <w:r w:rsidR="0046373E">
        <w:rPr>
          <w:rFonts w:hint="cs"/>
          <w:rtl/>
          <w:lang w:eastAsia="he-IL"/>
        </w:rPr>
        <w:t xml:space="preserve"> זה</w:t>
      </w:r>
      <w:r>
        <w:rPr>
          <w:rFonts w:hint="cs"/>
          <w:rtl/>
          <w:lang w:eastAsia="he-IL"/>
        </w:rPr>
        <w:t xml:space="preserve"> לא חשוב? ילדים בבתי ספר עם </w:t>
      </w:r>
      <w:proofErr w:type="spellStart"/>
      <w:r>
        <w:rPr>
          <w:rFonts w:hint="cs"/>
          <w:rtl/>
          <w:lang w:eastAsia="he-IL"/>
        </w:rPr>
        <w:t>חרמות</w:t>
      </w:r>
      <w:proofErr w:type="spellEnd"/>
      <w:r>
        <w:rPr>
          <w:rFonts w:hint="cs"/>
          <w:rtl/>
          <w:lang w:eastAsia="he-IL"/>
        </w:rPr>
        <w:t xml:space="preserve"> </w:t>
      </w:r>
      <w:proofErr w:type="spellStart"/>
      <w:r>
        <w:rPr>
          <w:rFonts w:hint="cs"/>
          <w:rtl/>
          <w:lang w:eastAsia="he-IL"/>
        </w:rPr>
        <w:t>ושיימינג</w:t>
      </w:r>
      <w:proofErr w:type="spellEnd"/>
      <w:r w:rsidR="0046373E">
        <w:rPr>
          <w:rFonts w:hint="cs"/>
          <w:rtl/>
          <w:lang w:eastAsia="he-IL"/>
        </w:rPr>
        <w:t xml:space="preserve"> זה</w:t>
      </w:r>
      <w:r>
        <w:rPr>
          <w:rFonts w:hint="cs"/>
          <w:rtl/>
          <w:lang w:eastAsia="he-IL"/>
        </w:rPr>
        <w:t xml:space="preserve"> לא חשוב? אני שואלת. הזנה לנוער בסיכון </w:t>
      </w:r>
      <w:r w:rsidR="00FE6E4E">
        <w:rPr>
          <w:rFonts w:hint="cs"/>
          <w:rtl/>
          <w:lang w:eastAsia="he-IL"/>
        </w:rPr>
        <w:t xml:space="preserve">זה </w:t>
      </w:r>
      <w:r>
        <w:rPr>
          <w:rFonts w:hint="cs"/>
          <w:rtl/>
          <w:lang w:eastAsia="he-IL"/>
        </w:rPr>
        <w:t>לא חשוב? יש עוד הרבה נושאים חשובים.</w:t>
      </w:r>
    </w:p>
    <w:p w:rsidR="0092094E" w:rsidRDefault="0092094E" w:rsidP="00793786">
      <w:pPr>
        <w:rPr>
          <w:rtl/>
          <w:lang w:eastAsia="he-IL"/>
        </w:rPr>
      </w:pPr>
      <w:bookmarkStart w:id="16353" w:name="_ETM_Q34_640935"/>
      <w:bookmarkEnd w:id="16353"/>
    </w:p>
    <w:p w:rsidR="0092094E" w:rsidRDefault="0092094E" w:rsidP="00793786">
      <w:pPr>
        <w:pStyle w:val="af7"/>
        <w:keepNext/>
        <w:rPr>
          <w:rtl/>
        </w:rPr>
      </w:pPr>
      <w:bookmarkStart w:id="16354" w:name="_ETM_Q34_641008"/>
      <w:bookmarkEnd w:id="16354"/>
      <w:r w:rsidRPr="00294DFF">
        <w:rPr>
          <w:rStyle w:val="TagStyle"/>
          <w:rtl/>
        </w:rPr>
        <w:t xml:space="preserve">&lt;&lt; קריאה &gt;&gt; </w:t>
      </w:r>
      <w:r>
        <w:rPr>
          <w:rtl/>
        </w:rPr>
        <w:t>גלעד קריב (העבודה):</w:t>
      </w:r>
      <w:r w:rsidRPr="00294DFF">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A1455A">
      <w:pPr>
        <w:rPr>
          <w:rtl/>
          <w:lang w:eastAsia="he-IL"/>
        </w:rPr>
      </w:pPr>
      <w:r>
        <w:rPr>
          <w:rFonts w:hint="cs"/>
          <w:rtl/>
          <w:lang w:eastAsia="he-IL"/>
        </w:rPr>
        <w:t xml:space="preserve">בלי הצעות חוק ממשלתיות </w:t>
      </w:r>
      <w:bookmarkStart w:id="16355" w:name="_ETM_Q34_643307"/>
      <w:bookmarkEnd w:id="16355"/>
      <w:r w:rsidR="00A1455A">
        <w:rPr>
          <w:rFonts w:hint="cs"/>
          <w:rtl/>
          <w:lang w:eastAsia="he-IL"/>
        </w:rPr>
        <w:t>– – –</w:t>
      </w:r>
    </w:p>
    <w:p w:rsidR="0092094E" w:rsidRDefault="0092094E" w:rsidP="00793786">
      <w:pPr>
        <w:rPr>
          <w:rtl/>
          <w:lang w:eastAsia="he-IL"/>
        </w:rPr>
      </w:pPr>
    </w:p>
    <w:p w:rsidR="0092094E" w:rsidRDefault="0092094E" w:rsidP="00793786">
      <w:pPr>
        <w:pStyle w:val="-"/>
        <w:keepNext/>
        <w:rPr>
          <w:rtl/>
        </w:rPr>
      </w:pPr>
      <w:bookmarkStart w:id="16356" w:name="ET_speakercontinue_6495_20"/>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356"/>
    </w:p>
    <w:p w:rsidR="0092094E" w:rsidRDefault="0092094E" w:rsidP="00A1455A">
      <w:pPr>
        <w:rPr>
          <w:rtl/>
          <w:lang w:eastAsia="he-IL"/>
        </w:rPr>
      </w:pPr>
    </w:p>
    <w:p w:rsidR="0092094E" w:rsidRDefault="0092094E" w:rsidP="00FE6E4E">
      <w:pPr>
        <w:rPr>
          <w:rtl/>
          <w:lang w:eastAsia="he-IL"/>
        </w:rPr>
      </w:pPr>
      <w:r>
        <w:rPr>
          <w:rFonts w:hint="cs"/>
          <w:rtl/>
          <w:lang w:eastAsia="he-IL"/>
        </w:rPr>
        <w:t>בעזרת השם, בעזרת השם. בכל אופן, אם יש דבר אחד שאני מבטיחה זה לעמוד מול הדה-לגי</w:t>
      </w:r>
      <w:r w:rsidR="00FE6E4E">
        <w:rPr>
          <w:rFonts w:hint="cs"/>
          <w:rtl/>
          <w:lang w:eastAsia="he-IL"/>
        </w:rPr>
        <w:t>טימציה שמנסים קודם כול לעשות לי –</w:t>
      </w:r>
      <w:r>
        <w:rPr>
          <w:rFonts w:hint="cs"/>
          <w:rtl/>
          <w:lang w:eastAsia="he-IL"/>
        </w:rPr>
        <w:t xml:space="preserve"> אבל לזה אני רגילה</w:t>
      </w:r>
      <w:r w:rsidR="00FE6E4E">
        <w:rPr>
          <w:rFonts w:hint="cs"/>
          <w:rtl/>
          <w:lang w:eastAsia="he-IL"/>
        </w:rPr>
        <w:t>,</w:t>
      </w:r>
      <w:r>
        <w:rPr>
          <w:rFonts w:hint="cs"/>
          <w:rtl/>
          <w:lang w:eastAsia="he-IL"/>
        </w:rPr>
        <w:t xml:space="preserve"> אז אני לא מתרגשת</w:t>
      </w:r>
      <w:r w:rsidR="00FE6E4E">
        <w:rPr>
          <w:rFonts w:hint="cs"/>
          <w:rtl/>
          <w:lang w:eastAsia="he-IL"/>
        </w:rPr>
        <w:t>;</w:t>
      </w:r>
      <w:r>
        <w:rPr>
          <w:rFonts w:hint="cs"/>
          <w:rtl/>
          <w:lang w:eastAsia="he-IL"/>
        </w:rPr>
        <w:t xml:space="preserve"> שמנסים לעשות לממשלה הזאת</w:t>
      </w:r>
      <w:r w:rsidR="00FE6E4E">
        <w:rPr>
          <w:rFonts w:hint="cs"/>
          <w:rtl/>
          <w:lang w:eastAsia="he-IL"/>
        </w:rPr>
        <w:t>,</w:t>
      </w:r>
      <w:r>
        <w:rPr>
          <w:rFonts w:hint="cs"/>
          <w:rtl/>
          <w:lang w:eastAsia="he-IL"/>
        </w:rPr>
        <w:t xml:space="preserve"> כי היא הקימה </w:t>
      </w:r>
      <w:r>
        <w:rPr>
          <w:rtl/>
          <w:lang w:eastAsia="he-IL"/>
        </w:rPr>
        <w:t>–</w:t>
      </w:r>
      <w:r>
        <w:rPr>
          <w:rFonts w:hint="cs"/>
          <w:rtl/>
          <w:lang w:eastAsia="he-IL"/>
        </w:rPr>
        <w:t xml:space="preserve"> רגע, בוא נגיד סיבה</w:t>
      </w:r>
      <w:r w:rsidR="00FE6E4E">
        <w:rPr>
          <w:rFonts w:hint="cs"/>
          <w:rtl/>
          <w:lang w:eastAsia="he-IL"/>
        </w:rPr>
        <w:t>.</w:t>
      </w:r>
      <w:r>
        <w:rPr>
          <w:rFonts w:hint="cs"/>
          <w:rtl/>
          <w:lang w:eastAsia="he-IL"/>
        </w:rPr>
        <w:t xml:space="preserve"> יש הרבה סיבות, השר קריב, השר – חבר הכנסת </w:t>
      </w:r>
      <w:bookmarkStart w:id="16357" w:name="_ETM_Q34_670779"/>
      <w:bookmarkEnd w:id="16357"/>
      <w:r>
        <w:rPr>
          <w:rFonts w:hint="cs"/>
          <w:rtl/>
          <w:lang w:eastAsia="he-IL"/>
        </w:rPr>
        <w:t xml:space="preserve">קריב. כי היא הקימה משרד </w:t>
      </w:r>
      <w:r>
        <w:rPr>
          <w:rtl/>
          <w:lang w:eastAsia="he-IL"/>
        </w:rPr>
        <w:t>–</w:t>
      </w:r>
      <w:r>
        <w:rPr>
          <w:rFonts w:hint="cs"/>
          <w:rtl/>
          <w:lang w:eastAsia="he-IL"/>
        </w:rPr>
        <w:t xml:space="preserve"> אתה לא שמח על הקמת המשרד הזה?</w:t>
      </w:r>
    </w:p>
    <w:p w:rsidR="0092094E" w:rsidRDefault="0092094E" w:rsidP="00793786">
      <w:pPr>
        <w:rPr>
          <w:rtl/>
          <w:lang w:eastAsia="he-IL"/>
        </w:rPr>
      </w:pPr>
    </w:p>
    <w:p w:rsidR="0092094E" w:rsidRDefault="0092094E" w:rsidP="00793786">
      <w:pPr>
        <w:pStyle w:val="af7"/>
        <w:keepNext/>
        <w:rPr>
          <w:rtl/>
        </w:rPr>
      </w:pPr>
      <w:r w:rsidRPr="00294DFF">
        <w:rPr>
          <w:rStyle w:val="TagStyle"/>
          <w:rtl/>
        </w:rPr>
        <w:t xml:space="preserve">&lt;&lt; קריאה &gt;&gt; </w:t>
      </w:r>
      <w:r>
        <w:rPr>
          <w:rtl/>
        </w:rPr>
        <w:t>גלעד קריב (העבודה):</w:t>
      </w:r>
      <w:r w:rsidRPr="00294DFF">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793786">
      <w:pPr>
        <w:rPr>
          <w:rtl/>
          <w:lang w:eastAsia="he-IL"/>
        </w:rPr>
      </w:pPr>
      <w:r>
        <w:rPr>
          <w:rFonts w:hint="cs"/>
          <w:rtl/>
          <w:lang w:eastAsia="he-IL"/>
        </w:rPr>
        <w:t>בטח.</w:t>
      </w:r>
    </w:p>
    <w:p w:rsidR="0092094E" w:rsidRDefault="0092094E" w:rsidP="00793786">
      <w:pPr>
        <w:rPr>
          <w:rtl/>
          <w:lang w:eastAsia="he-IL"/>
        </w:rPr>
      </w:pPr>
    </w:p>
    <w:p w:rsidR="0092094E" w:rsidRDefault="0092094E" w:rsidP="00793786">
      <w:pPr>
        <w:pStyle w:val="-"/>
        <w:keepNext/>
        <w:rPr>
          <w:rtl/>
        </w:rPr>
      </w:pPr>
      <w:bookmarkStart w:id="16358" w:name="ET_speakercontinue_6495_21"/>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358"/>
    </w:p>
    <w:p w:rsidR="0092094E" w:rsidRDefault="0092094E" w:rsidP="00A1455A">
      <w:pPr>
        <w:rPr>
          <w:rtl/>
          <w:lang w:eastAsia="he-IL"/>
        </w:rPr>
      </w:pPr>
    </w:p>
    <w:p w:rsidR="0092094E" w:rsidRDefault="0092094E" w:rsidP="00793786">
      <w:pPr>
        <w:rPr>
          <w:rtl/>
          <w:lang w:eastAsia="he-IL"/>
        </w:rPr>
      </w:pPr>
      <w:r>
        <w:rPr>
          <w:rFonts w:hint="cs"/>
          <w:rtl/>
          <w:lang w:eastAsia="he-IL"/>
        </w:rPr>
        <w:t>אז למה אתה מצביע נגד?</w:t>
      </w:r>
      <w:bookmarkStart w:id="16359" w:name="_ETM_Q34_679386"/>
      <w:bookmarkEnd w:id="16359"/>
    </w:p>
    <w:p w:rsidR="0092094E" w:rsidRDefault="0092094E" w:rsidP="00793786">
      <w:pPr>
        <w:rPr>
          <w:rtl/>
          <w:lang w:eastAsia="he-IL"/>
        </w:rPr>
      </w:pPr>
      <w:bookmarkStart w:id="16360" w:name="_ETM_Q34_679464"/>
      <w:bookmarkStart w:id="16361" w:name="_ETM_Q34_679540"/>
      <w:bookmarkEnd w:id="16360"/>
      <w:bookmarkEnd w:id="16361"/>
    </w:p>
    <w:p w:rsidR="0092094E" w:rsidRDefault="0092094E" w:rsidP="00793786">
      <w:pPr>
        <w:pStyle w:val="af7"/>
        <w:keepNext/>
        <w:rPr>
          <w:rtl/>
        </w:rPr>
      </w:pPr>
      <w:bookmarkStart w:id="16362" w:name="_ETM_Q34_679634"/>
      <w:bookmarkEnd w:id="16362"/>
      <w:r w:rsidRPr="00294DFF">
        <w:rPr>
          <w:rStyle w:val="TagStyle"/>
          <w:rtl/>
        </w:rPr>
        <w:t xml:space="preserve">&lt;&lt; קריאה &gt;&gt; </w:t>
      </w:r>
      <w:r>
        <w:rPr>
          <w:rtl/>
        </w:rPr>
        <w:t>גלעד קריב (העבודה):</w:t>
      </w:r>
      <w:r w:rsidRPr="00294DFF">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A1455A">
      <w:pPr>
        <w:rPr>
          <w:rtl/>
          <w:lang w:eastAsia="he-IL"/>
        </w:rPr>
      </w:pPr>
      <w:r>
        <w:rPr>
          <w:rFonts w:hint="cs"/>
          <w:rtl/>
          <w:lang w:eastAsia="he-IL"/>
        </w:rPr>
        <w:t>אני מצביע נגד</w:t>
      </w:r>
      <w:r w:rsidR="00FE6E4E">
        <w:rPr>
          <w:rFonts w:hint="cs"/>
          <w:rtl/>
          <w:lang w:eastAsia="he-IL"/>
        </w:rPr>
        <w:t>,</w:t>
      </w:r>
      <w:r>
        <w:rPr>
          <w:rFonts w:hint="cs"/>
          <w:rtl/>
          <w:lang w:eastAsia="he-IL"/>
        </w:rPr>
        <w:t xml:space="preserve"> כי לא יכול להיות שממשלה מקימה משרד לשוויון מגדרי </w:t>
      </w:r>
      <w:bookmarkStart w:id="16363" w:name="_ETM_Q34_688515"/>
      <w:bookmarkEnd w:id="16363"/>
      <w:r>
        <w:rPr>
          <w:rFonts w:hint="cs"/>
          <w:rtl/>
          <w:lang w:eastAsia="he-IL"/>
        </w:rPr>
        <w:t xml:space="preserve">אבל מעכבת את חוק </w:t>
      </w:r>
      <w:proofErr w:type="spellStart"/>
      <w:r>
        <w:rPr>
          <w:rFonts w:hint="cs"/>
          <w:rtl/>
          <w:lang w:eastAsia="he-IL"/>
        </w:rPr>
        <w:t>האיזוק</w:t>
      </w:r>
      <w:proofErr w:type="spellEnd"/>
      <w:r>
        <w:rPr>
          <w:rFonts w:hint="cs"/>
          <w:rtl/>
          <w:lang w:eastAsia="he-IL"/>
        </w:rPr>
        <w:t xml:space="preserve"> האלקטרוני. זה לא הולך יחד </w:t>
      </w:r>
      <w:r w:rsidR="00A1455A">
        <w:rPr>
          <w:rFonts w:hint="cs"/>
          <w:rtl/>
          <w:lang w:eastAsia="he-IL"/>
        </w:rPr>
        <w:t>– – –</w:t>
      </w:r>
    </w:p>
    <w:p w:rsidR="0092094E" w:rsidRDefault="0092094E" w:rsidP="00793786">
      <w:pPr>
        <w:rPr>
          <w:rtl/>
          <w:lang w:eastAsia="he-IL"/>
        </w:rPr>
      </w:pPr>
    </w:p>
    <w:p w:rsidR="0092094E" w:rsidRDefault="0092094E" w:rsidP="00793786">
      <w:pPr>
        <w:pStyle w:val="-"/>
        <w:keepNext/>
        <w:rPr>
          <w:rtl/>
        </w:rPr>
      </w:pPr>
      <w:bookmarkStart w:id="16364" w:name="ET_speakercontinue_6495_22"/>
      <w:r w:rsidRPr="00294DFF">
        <w:rPr>
          <w:rStyle w:val="TagStyle"/>
          <w:rtl/>
        </w:rPr>
        <w:t xml:space="preserve"> &lt;&lt; דובר_המשך &gt;&gt; </w:t>
      </w:r>
      <w:r>
        <w:rPr>
          <w:rtl/>
        </w:rPr>
        <w:t>שרה במשרד ראש הממשלה מאי גולן:</w:t>
      </w:r>
      <w:r w:rsidRPr="00294DFF">
        <w:rPr>
          <w:rStyle w:val="TagStyle"/>
          <w:rtl/>
        </w:rPr>
        <w:t xml:space="preserve"> &lt;&lt; דובר_המשך &gt;&gt;</w:t>
      </w:r>
      <w:r>
        <w:rPr>
          <w:rtl/>
        </w:rPr>
        <w:t xml:space="preserve"> </w:t>
      </w:r>
      <w:bookmarkEnd w:id="16364"/>
    </w:p>
    <w:p w:rsidR="0092094E" w:rsidRDefault="0092094E" w:rsidP="00A1455A">
      <w:pPr>
        <w:rPr>
          <w:rtl/>
          <w:lang w:eastAsia="he-IL"/>
        </w:rPr>
      </w:pPr>
    </w:p>
    <w:p w:rsidR="0092094E" w:rsidRDefault="0092094E" w:rsidP="00793786">
      <w:pPr>
        <w:rPr>
          <w:rtl/>
          <w:lang w:eastAsia="he-IL"/>
        </w:rPr>
      </w:pPr>
      <w:r>
        <w:rPr>
          <w:rFonts w:hint="cs"/>
          <w:rtl/>
          <w:lang w:eastAsia="he-IL"/>
        </w:rPr>
        <w:t xml:space="preserve">אתה יודע מה? אם כבר העלית את </w:t>
      </w:r>
      <w:proofErr w:type="spellStart"/>
      <w:r>
        <w:rPr>
          <w:rFonts w:hint="cs"/>
          <w:rtl/>
          <w:lang w:eastAsia="he-IL"/>
        </w:rPr>
        <w:t>האזיק</w:t>
      </w:r>
      <w:proofErr w:type="spellEnd"/>
      <w:r>
        <w:rPr>
          <w:rFonts w:hint="cs"/>
          <w:rtl/>
          <w:lang w:eastAsia="he-IL"/>
        </w:rPr>
        <w:t xml:space="preserve"> האלקטרוני, אני רוצה להגיב. תראו, זה שבמשך שנה וחצי לא עשו עם זה כלום בצד הזה – זה אמת; ואני </w:t>
      </w:r>
      <w:bookmarkStart w:id="16365" w:name="_ETM_Q34_707515"/>
      <w:bookmarkEnd w:id="16365"/>
      <w:r>
        <w:rPr>
          <w:rFonts w:hint="cs"/>
          <w:rtl/>
          <w:lang w:eastAsia="he-IL"/>
        </w:rPr>
        <w:t xml:space="preserve">לא אזכיר שמות, אני לא רוצה להזכיר שמות, שם </w:t>
      </w:r>
      <w:bookmarkStart w:id="16366" w:name="_ETM_Q34_711419"/>
      <w:bookmarkEnd w:id="16366"/>
      <w:r>
        <w:rPr>
          <w:rFonts w:hint="cs"/>
          <w:rtl/>
          <w:lang w:eastAsia="he-IL"/>
        </w:rPr>
        <w:t xml:space="preserve">אחד שיודע להתרברב פה הרבה, שבא לצד שלנו ואמר: בבקשה, בבקשה אל תעלו את החוק כדי שלא אצטרך להצביע נגד </w:t>
      </w:r>
      <w:r>
        <w:rPr>
          <w:rtl/>
          <w:lang w:eastAsia="he-IL"/>
        </w:rPr>
        <w:t>–</w:t>
      </w:r>
      <w:r>
        <w:rPr>
          <w:rFonts w:hint="cs"/>
          <w:rtl/>
          <w:lang w:eastAsia="he-IL"/>
        </w:rPr>
        <w:t xml:space="preserve"> זה לא משהו שאנחנו עשינו; </w:t>
      </w:r>
      <w:bookmarkStart w:id="16367" w:name="_ETM_Q34_722753"/>
      <w:bookmarkEnd w:id="16367"/>
      <w:r>
        <w:rPr>
          <w:rFonts w:hint="cs"/>
          <w:rtl/>
          <w:lang w:eastAsia="he-IL"/>
        </w:rPr>
        <w:t>וזה שהם ידעו כאן, הם ידעו שיש לנו חוק עם דין רציפות והם ידעו שעומד לעלות חוק יותר מורחב, עם סל כלים</w:t>
      </w:r>
      <w:bookmarkStart w:id="16368" w:name="_ETM_Q34_730899"/>
      <w:bookmarkEnd w:id="16368"/>
      <w:r>
        <w:rPr>
          <w:rFonts w:hint="cs"/>
          <w:rtl/>
          <w:lang w:eastAsia="he-IL"/>
        </w:rPr>
        <w:t xml:space="preserve"> יותר מורחב – זה פופוליזם. זה פופוליזם.</w:t>
      </w:r>
      <w:bookmarkStart w:id="16369" w:name="_ETM_Q34_735638"/>
      <w:bookmarkEnd w:id="16369"/>
    </w:p>
    <w:p w:rsidR="0092094E" w:rsidRDefault="0092094E" w:rsidP="00793786">
      <w:pPr>
        <w:rPr>
          <w:rtl/>
          <w:lang w:eastAsia="he-IL"/>
        </w:rPr>
      </w:pPr>
      <w:bookmarkStart w:id="16370" w:name="_ETM_Q34_735728"/>
      <w:bookmarkStart w:id="16371" w:name="_ETM_Q34_735789"/>
      <w:bookmarkEnd w:id="16370"/>
      <w:bookmarkEnd w:id="16371"/>
    </w:p>
    <w:p w:rsidR="0092094E" w:rsidRDefault="0092094E" w:rsidP="00793786">
      <w:pPr>
        <w:pStyle w:val="af7"/>
        <w:keepNext/>
        <w:rPr>
          <w:rtl/>
        </w:rPr>
      </w:pPr>
      <w:bookmarkStart w:id="16372" w:name="_ETM_Q34_735870"/>
      <w:bookmarkEnd w:id="16372"/>
      <w:r w:rsidRPr="00294DFF">
        <w:rPr>
          <w:rStyle w:val="TagStyle"/>
          <w:rtl/>
        </w:rPr>
        <w:t xml:space="preserve">&lt;&lt; קריאה &gt;&gt; </w:t>
      </w:r>
      <w:r>
        <w:rPr>
          <w:rtl/>
        </w:rPr>
        <w:t>גלעד קריב (העבודה):</w:t>
      </w:r>
      <w:r w:rsidRPr="00294DFF">
        <w:rPr>
          <w:rStyle w:val="TagStyle"/>
          <w:rtl/>
        </w:rPr>
        <w:t xml:space="preserve"> &lt;&lt; קריאה &gt;&gt;</w:t>
      </w:r>
      <w:r>
        <w:rPr>
          <w:rtl/>
        </w:rPr>
        <w:t xml:space="preserve"> </w:t>
      </w:r>
    </w:p>
    <w:p w:rsidR="0092094E" w:rsidRDefault="0092094E" w:rsidP="00793786">
      <w:pPr>
        <w:rPr>
          <w:rtl/>
          <w:lang w:eastAsia="he-IL"/>
        </w:rPr>
      </w:pPr>
    </w:p>
    <w:p w:rsidR="0092094E" w:rsidRDefault="0092094E" w:rsidP="00793786">
      <w:pPr>
        <w:rPr>
          <w:rtl/>
          <w:lang w:eastAsia="he-IL"/>
        </w:rPr>
      </w:pPr>
      <w:r>
        <w:rPr>
          <w:rFonts w:hint="cs"/>
          <w:rtl/>
          <w:lang w:eastAsia="he-IL"/>
        </w:rPr>
        <w:t>החוק הזה גרוע.</w:t>
      </w:r>
    </w:p>
    <w:p w:rsidR="0092094E" w:rsidRDefault="0092094E" w:rsidP="00793786">
      <w:pPr>
        <w:rPr>
          <w:rtl/>
          <w:lang w:eastAsia="he-IL"/>
        </w:rPr>
      </w:pPr>
    </w:p>
    <w:p w:rsidR="009A718F" w:rsidRDefault="009A718F" w:rsidP="00793786">
      <w:pPr>
        <w:pStyle w:val="-"/>
        <w:keepNext/>
        <w:rPr>
          <w:rtl/>
        </w:rPr>
      </w:pPr>
      <w:bookmarkStart w:id="16373" w:name="TOR_Q35"/>
      <w:bookmarkStart w:id="16374" w:name="_ETM_Q35_180000"/>
      <w:bookmarkEnd w:id="16373"/>
      <w:bookmarkEnd w:id="16374"/>
      <w:r w:rsidRPr="00561809">
        <w:rPr>
          <w:rStyle w:val="TagStyle"/>
          <w:rtl/>
        </w:rPr>
        <w:t xml:space="preserve">&lt;&lt; דובר_המשך &gt;&gt; </w:t>
      </w:r>
      <w:r>
        <w:rPr>
          <w:rtl/>
        </w:rPr>
        <w:t>שרה במשרד ראש הממשלה מאי גולן:</w:t>
      </w:r>
      <w:r w:rsidRPr="00561809">
        <w:rPr>
          <w:rStyle w:val="TagStyle"/>
          <w:rtl/>
        </w:rPr>
        <w:t xml:space="preserve"> &lt;&lt; דובר_המשך &gt;&gt;</w:t>
      </w:r>
      <w:r>
        <w:rPr>
          <w:rtl/>
        </w:rPr>
        <w:t xml:space="preserve"> </w:t>
      </w:r>
    </w:p>
    <w:p w:rsidR="009A718F" w:rsidRPr="00561809" w:rsidRDefault="009A718F" w:rsidP="00793786">
      <w:pPr>
        <w:rPr>
          <w:rtl/>
          <w:lang w:eastAsia="he-IL"/>
        </w:rPr>
      </w:pPr>
    </w:p>
    <w:p w:rsidR="009A718F" w:rsidRDefault="009A718F" w:rsidP="00793786">
      <w:pPr>
        <w:rPr>
          <w:rtl/>
        </w:rPr>
      </w:pPr>
      <w:r>
        <w:rPr>
          <w:rFonts w:hint="cs"/>
          <w:rtl/>
        </w:rPr>
        <w:t>עכשיו הוא יגיע. מבטיחה לך, חבר הכנסת קריב, שהוא יגיע. אבל מה ש</w:t>
      </w:r>
      <w:bookmarkStart w:id="16375" w:name="_ETM_Q35_137633"/>
      <w:bookmarkEnd w:id="16375"/>
      <w:r>
        <w:rPr>
          <w:rFonts w:hint="cs"/>
          <w:rtl/>
        </w:rPr>
        <w:t xml:space="preserve">אני רוצה להגיד, וזה בדיוק מתחבר למה </w:t>
      </w:r>
      <w:bookmarkStart w:id="16376" w:name="_ETM_Q35_140565"/>
      <w:bookmarkEnd w:id="16376"/>
      <w:r>
        <w:rPr>
          <w:rFonts w:hint="cs"/>
          <w:rtl/>
        </w:rPr>
        <w:t xml:space="preserve">שאמרנו, </w:t>
      </w:r>
      <w:r>
        <w:rPr>
          <w:rtl/>
        </w:rPr>
        <w:t>זה</w:t>
      </w:r>
      <w:r>
        <w:rPr>
          <w:rFonts w:hint="cs"/>
          <w:rtl/>
        </w:rPr>
        <w:t xml:space="preserve"> שאני לא מתכוונת להישבר מול הדה-לגיטימציה שעושים על </w:t>
      </w:r>
      <w:bookmarkStart w:id="16377" w:name="_ETM_Q35_149057"/>
      <w:bookmarkEnd w:id="16377"/>
      <w:r>
        <w:rPr>
          <w:rFonts w:hint="cs"/>
          <w:rtl/>
        </w:rPr>
        <w:t>כל עניין ועניין שקשור לנושא הזה. ולמה? מ</w:t>
      </w:r>
      <w:bookmarkStart w:id="16378" w:name="_ETM_Q35_152751"/>
      <w:bookmarkEnd w:id="16378"/>
      <w:r>
        <w:rPr>
          <w:rFonts w:hint="cs"/>
          <w:rtl/>
        </w:rPr>
        <w:t xml:space="preserve">כיוון שיכולתי באמת להרגיש מאוד לא נעים באותו </w:t>
      </w:r>
      <w:bookmarkStart w:id="16379" w:name="_ETM_Q35_155609"/>
      <w:bookmarkEnd w:id="16379"/>
      <w:r>
        <w:rPr>
          <w:rFonts w:hint="cs"/>
          <w:rtl/>
        </w:rPr>
        <w:t xml:space="preserve">יום של </w:t>
      </w:r>
      <w:proofErr w:type="spellStart"/>
      <w:r>
        <w:rPr>
          <w:rFonts w:hint="cs"/>
          <w:rtl/>
        </w:rPr>
        <w:t>האזיק</w:t>
      </w:r>
      <w:proofErr w:type="spellEnd"/>
      <w:r>
        <w:rPr>
          <w:rFonts w:hint="cs"/>
          <w:rtl/>
        </w:rPr>
        <w:t xml:space="preserve"> האלקטרוני, וזה נכון. אבל בסוף אנחנו </w:t>
      </w:r>
      <w:bookmarkStart w:id="16380" w:name="_ETM_Q35_161599"/>
      <w:bookmarkEnd w:id="16380"/>
      <w:r>
        <w:rPr>
          <w:rFonts w:hint="cs"/>
          <w:rtl/>
        </w:rPr>
        <w:t xml:space="preserve">יודעים שלקחת מקרי רצח שלא היו נמנעים אם החוק הזה </w:t>
      </w:r>
      <w:bookmarkStart w:id="16381" w:name="_ETM_Q35_160773"/>
      <w:bookmarkEnd w:id="16381"/>
      <w:r w:rsidR="00DC61F8">
        <w:rPr>
          <w:rFonts w:hint="cs"/>
          <w:rtl/>
        </w:rPr>
        <w:t>היה עובר –</w:t>
      </w:r>
      <w:r>
        <w:rPr>
          <w:rFonts w:hint="cs"/>
          <w:rtl/>
        </w:rPr>
        <w:t xml:space="preserve"> </w:t>
      </w:r>
      <w:r w:rsidR="00DC61F8">
        <w:rPr>
          <w:rFonts w:hint="cs"/>
          <w:rtl/>
        </w:rPr>
        <w:t>לא היו נמנעים, אתם יודעים את זה –</w:t>
      </w:r>
      <w:r>
        <w:rPr>
          <w:rtl/>
        </w:rPr>
        <w:t xml:space="preserve"> </w:t>
      </w:r>
      <w:bookmarkStart w:id="16382" w:name="_ETM_Q35_180149"/>
      <w:bookmarkEnd w:id="16382"/>
      <w:r>
        <w:rPr>
          <w:rFonts w:hint="cs"/>
          <w:rtl/>
        </w:rPr>
        <w:t xml:space="preserve">ולעשות פופוליזם </w:t>
      </w:r>
      <w:bookmarkStart w:id="16383" w:name="_ETM_Q35_165767"/>
      <w:bookmarkEnd w:id="16383"/>
      <w:r>
        <w:rPr>
          <w:rFonts w:hint="cs"/>
          <w:rtl/>
        </w:rPr>
        <w:t xml:space="preserve">על ראשן של שרות שמצביעות לפי משמעת קואליציונית, זה גם פופוליזם מהזן הנחות ביותר, ואתה </w:t>
      </w:r>
      <w:bookmarkStart w:id="16384" w:name="_ETM_Q35_176106"/>
      <w:bookmarkEnd w:id="16384"/>
      <w:r>
        <w:rPr>
          <w:rFonts w:hint="cs"/>
          <w:rtl/>
        </w:rPr>
        <w:t xml:space="preserve">יודע את זה. אבל זה </w:t>
      </w:r>
      <w:r>
        <w:rPr>
          <w:rtl/>
        </w:rPr>
        <w:t>בסדר</w:t>
      </w:r>
      <w:r>
        <w:rPr>
          <w:rFonts w:hint="cs"/>
          <w:rtl/>
        </w:rPr>
        <w:t>.</w:t>
      </w:r>
      <w:bookmarkStart w:id="16385" w:name="_ETM_Q35_180510"/>
      <w:bookmarkStart w:id="16386" w:name="_ETM_Q35_179755"/>
      <w:bookmarkStart w:id="16387" w:name="_ETM_Q35_179896"/>
      <w:bookmarkStart w:id="16388" w:name="_ETM_Q35_179967"/>
      <w:bookmarkStart w:id="16389" w:name="_ETM_Q35_180019"/>
      <w:bookmarkEnd w:id="16385"/>
      <w:bookmarkEnd w:id="16386"/>
      <w:bookmarkEnd w:id="16387"/>
      <w:bookmarkEnd w:id="16388"/>
      <w:bookmarkEnd w:id="16389"/>
      <w:r>
        <w:rPr>
          <w:rFonts w:hint="cs"/>
          <w:rtl/>
        </w:rPr>
        <w:t xml:space="preserve"> </w:t>
      </w:r>
      <w:r>
        <w:rPr>
          <w:rtl/>
        </w:rPr>
        <w:t xml:space="preserve">אני </w:t>
      </w:r>
      <w:bookmarkStart w:id="16390" w:name="_ETM_Q35_180689"/>
      <w:bookmarkEnd w:id="16390"/>
      <w:r>
        <w:rPr>
          <w:rtl/>
        </w:rPr>
        <w:t xml:space="preserve">עומדת </w:t>
      </w:r>
      <w:bookmarkStart w:id="16391" w:name="_ETM_Q35_181050"/>
      <w:bookmarkEnd w:id="16391"/>
      <w:r>
        <w:rPr>
          <w:rtl/>
        </w:rPr>
        <w:t xml:space="preserve">מול </w:t>
      </w:r>
      <w:bookmarkStart w:id="16392" w:name="_ETM_Q35_181230"/>
      <w:bookmarkEnd w:id="16392"/>
      <w:r>
        <w:rPr>
          <w:rtl/>
        </w:rPr>
        <w:t xml:space="preserve">הדברים </w:t>
      </w:r>
      <w:bookmarkStart w:id="16393" w:name="_ETM_Q35_181680"/>
      <w:bookmarkEnd w:id="16393"/>
      <w:r>
        <w:rPr>
          <w:rtl/>
        </w:rPr>
        <w:t>האלה</w:t>
      </w:r>
      <w:r>
        <w:rPr>
          <w:rFonts w:hint="cs"/>
          <w:rtl/>
        </w:rPr>
        <w:t>.</w:t>
      </w:r>
      <w:r>
        <w:rPr>
          <w:rtl/>
        </w:rPr>
        <w:t xml:space="preserve"> </w:t>
      </w:r>
      <w:bookmarkStart w:id="16394" w:name="_ETM_Q35_182429"/>
      <w:bookmarkEnd w:id="16394"/>
    </w:p>
    <w:p w:rsidR="009A718F" w:rsidRDefault="009A718F" w:rsidP="00793786">
      <w:pPr>
        <w:rPr>
          <w:rtl/>
        </w:rPr>
      </w:pPr>
      <w:bookmarkStart w:id="16395" w:name="_ETM_Q35_179561"/>
      <w:bookmarkStart w:id="16396" w:name="_ETM_Q35_179671"/>
      <w:bookmarkEnd w:id="16395"/>
      <w:bookmarkEnd w:id="16396"/>
    </w:p>
    <w:p w:rsidR="009A718F" w:rsidRDefault="009A718F" w:rsidP="00DC61F8">
      <w:pPr>
        <w:rPr>
          <w:rtl/>
        </w:rPr>
      </w:pPr>
      <w:bookmarkStart w:id="16397" w:name="_ETM_Q35_179705"/>
      <w:bookmarkStart w:id="16398" w:name="_ETM_Q35_179793"/>
      <w:bookmarkEnd w:id="16397"/>
      <w:bookmarkEnd w:id="16398"/>
      <w:r>
        <w:rPr>
          <w:rtl/>
        </w:rPr>
        <w:t xml:space="preserve">מה </w:t>
      </w:r>
      <w:bookmarkStart w:id="16399" w:name="_ETM_Q35_182610"/>
      <w:bookmarkEnd w:id="16399"/>
      <w:r>
        <w:rPr>
          <w:rtl/>
        </w:rPr>
        <w:t xml:space="preserve">שאני </w:t>
      </w:r>
      <w:bookmarkStart w:id="16400" w:name="_ETM_Q35_182850"/>
      <w:bookmarkEnd w:id="16400"/>
      <w:r>
        <w:rPr>
          <w:rtl/>
        </w:rPr>
        <w:t xml:space="preserve">רוצה </w:t>
      </w:r>
      <w:bookmarkStart w:id="16401" w:name="_ETM_Q35_183149"/>
      <w:bookmarkEnd w:id="16401"/>
      <w:r>
        <w:rPr>
          <w:rtl/>
        </w:rPr>
        <w:t xml:space="preserve">להגיד </w:t>
      </w:r>
      <w:bookmarkStart w:id="16402" w:name="_ETM_Q35_184080"/>
      <w:bookmarkEnd w:id="16402"/>
      <w:r>
        <w:rPr>
          <w:rtl/>
        </w:rPr>
        <w:t xml:space="preserve">זה </w:t>
      </w:r>
      <w:bookmarkStart w:id="16403" w:name="_ETM_Q35_184230"/>
      <w:bookmarkEnd w:id="16403"/>
      <w:r>
        <w:rPr>
          <w:rtl/>
        </w:rPr>
        <w:t xml:space="preserve">שאני </w:t>
      </w:r>
      <w:bookmarkStart w:id="16404" w:name="_ETM_Q35_184500"/>
      <w:bookmarkEnd w:id="16404"/>
      <w:r>
        <w:rPr>
          <w:rtl/>
        </w:rPr>
        <w:t xml:space="preserve">יודעת </w:t>
      </w:r>
      <w:bookmarkStart w:id="16405" w:name="_ETM_Q35_184769"/>
      <w:bookmarkEnd w:id="16405"/>
      <w:r>
        <w:rPr>
          <w:rtl/>
        </w:rPr>
        <w:t xml:space="preserve">שאני </w:t>
      </w:r>
      <w:bookmarkStart w:id="16406" w:name="_ETM_Q35_184980"/>
      <w:bookmarkEnd w:id="16406"/>
      <w:r>
        <w:rPr>
          <w:rtl/>
        </w:rPr>
        <w:t xml:space="preserve">נכנסת </w:t>
      </w:r>
      <w:bookmarkStart w:id="16407" w:name="_ETM_Q35_185519"/>
      <w:bookmarkEnd w:id="16407"/>
      <w:r>
        <w:rPr>
          <w:rtl/>
        </w:rPr>
        <w:t xml:space="preserve">לנושא </w:t>
      </w:r>
      <w:bookmarkStart w:id="16408" w:name="_ETM_Q35_186259"/>
      <w:bookmarkEnd w:id="16408"/>
      <w:r>
        <w:rPr>
          <w:rFonts w:hint="cs"/>
          <w:rtl/>
        </w:rPr>
        <w:t xml:space="preserve">שבו ינסו לתקוף </w:t>
      </w:r>
      <w:bookmarkStart w:id="16409" w:name="_ETM_Q35_189141"/>
      <w:bookmarkEnd w:id="16409"/>
      <w:r>
        <w:rPr>
          <w:rFonts w:hint="cs"/>
          <w:rtl/>
        </w:rPr>
        <w:t xml:space="preserve">אותי מכל עבר, אבל בסוף, בתור </w:t>
      </w:r>
      <w:bookmarkStart w:id="16410" w:name="_ETM_Q35_187250"/>
      <w:bookmarkStart w:id="16411" w:name="_ETM_Q35_192440"/>
      <w:bookmarkEnd w:id="16410"/>
      <w:bookmarkEnd w:id="16411"/>
      <w:r>
        <w:rPr>
          <w:rtl/>
        </w:rPr>
        <w:t xml:space="preserve">מי </w:t>
      </w:r>
      <w:bookmarkStart w:id="16412" w:name="_ETM_Q35_192590"/>
      <w:bookmarkEnd w:id="16412"/>
      <w:r>
        <w:rPr>
          <w:rtl/>
        </w:rPr>
        <w:t xml:space="preserve">שגדלה </w:t>
      </w:r>
      <w:bookmarkStart w:id="16413" w:name="_ETM_Q35_193039"/>
      <w:bookmarkEnd w:id="16413"/>
      <w:r>
        <w:rPr>
          <w:rFonts w:hint="cs"/>
          <w:rtl/>
        </w:rPr>
        <w:t>כבת</w:t>
      </w:r>
      <w:r>
        <w:rPr>
          <w:rtl/>
        </w:rPr>
        <w:t xml:space="preserve"> </w:t>
      </w:r>
      <w:bookmarkStart w:id="16414" w:name="_ETM_Q35_193800"/>
      <w:bookmarkStart w:id="16415" w:name="_ETM_Q35_194280"/>
      <w:bookmarkEnd w:id="16414"/>
      <w:bookmarkEnd w:id="16415"/>
      <w:r>
        <w:rPr>
          <w:rtl/>
        </w:rPr>
        <w:t xml:space="preserve">לאם </w:t>
      </w:r>
      <w:bookmarkStart w:id="16416" w:name="_ETM_Q35_194520"/>
      <w:bookmarkEnd w:id="16416"/>
      <w:r>
        <w:rPr>
          <w:rtl/>
        </w:rPr>
        <w:t>חד-הורית</w:t>
      </w:r>
      <w:r>
        <w:rPr>
          <w:rFonts w:hint="cs"/>
          <w:rtl/>
        </w:rPr>
        <w:t>,</w:t>
      </w:r>
      <w:r>
        <w:rPr>
          <w:rtl/>
        </w:rPr>
        <w:t xml:space="preserve"> </w:t>
      </w:r>
      <w:bookmarkStart w:id="16417" w:name="_ETM_Q35_196230"/>
      <w:bookmarkEnd w:id="16417"/>
      <w:r>
        <w:rPr>
          <w:rtl/>
        </w:rPr>
        <w:t>ו</w:t>
      </w:r>
      <w:bookmarkStart w:id="16418" w:name="_ETM_Q35_196470"/>
      <w:bookmarkEnd w:id="16418"/>
      <w:r>
        <w:rPr>
          <w:rtl/>
        </w:rPr>
        <w:t xml:space="preserve">יודעת </w:t>
      </w:r>
      <w:bookmarkStart w:id="16419" w:name="_ETM_Q35_196800"/>
      <w:bookmarkEnd w:id="16419"/>
      <w:r>
        <w:rPr>
          <w:rtl/>
        </w:rPr>
        <w:t>בדיוק</w:t>
      </w:r>
      <w:r>
        <w:rPr>
          <w:rFonts w:hint="cs"/>
          <w:rtl/>
        </w:rPr>
        <w:t>,</w:t>
      </w:r>
      <w:r>
        <w:rPr>
          <w:rtl/>
        </w:rPr>
        <w:t xml:space="preserve"> </w:t>
      </w:r>
      <w:bookmarkStart w:id="16420" w:name="_ETM_Q35_197750"/>
      <w:bookmarkEnd w:id="16420"/>
      <w:r>
        <w:rPr>
          <w:rtl/>
        </w:rPr>
        <w:t>בדיוק</w:t>
      </w:r>
      <w:r>
        <w:rPr>
          <w:rFonts w:hint="cs"/>
          <w:rtl/>
        </w:rPr>
        <w:t>,</w:t>
      </w:r>
      <w:r>
        <w:rPr>
          <w:rtl/>
        </w:rPr>
        <w:t xml:space="preserve"> </w:t>
      </w:r>
      <w:bookmarkStart w:id="16421" w:name="_ETM_Q35_198680"/>
      <w:bookmarkEnd w:id="16421"/>
      <w:r>
        <w:rPr>
          <w:rtl/>
        </w:rPr>
        <w:t xml:space="preserve">מה </w:t>
      </w:r>
      <w:bookmarkStart w:id="16422" w:name="_ETM_Q35_198890"/>
      <w:bookmarkEnd w:id="16422"/>
      <w:r>
        <w:rPr>
          <w:rtl/>
        </w:rPr>
        <w:t xml:space="preserve">זה </w:t>
      </w:r>
      <w:bookmarkStart w:id="16423" w:name="_ETM_Q35_199039"/>
      <w:bookmarkEnd w:id="16423"/>
      <w:r>
        <w:rPr>
          <w:rtl/>
        </w:rPr>
        <w:t xml:space="preserve">להיות </w:t>
      </w:r>
      <w:bookmarkStart w:id="16424" w:name="_ETM_Q35_199340"/>
      <w:bookmarkEnd w:id="16424"/>
      <w:r>
        <w:rPr>
          <w:rtl/>
        </w:rPr>
        <w:t xml:space="preserve">אישה </w:t>
      </w:r>
      <w:bookmarkStart w:id="16425" w:name="_ETM_Q35_200560"/>
      <w:bookmarkEnd w:id="16425"/>
      <w:r>
        <w:rPr>
          <w:rtl/>
        </w:rPr>
        <w:t>ש</w:t>
      </w:r>
      <w:r>
        <w:rPr>
          <w:rFonts w:hint="cs"/>
          <w:rtl/>
        </w:rPr>
        <w:t xml:space="preserve">גדלה כנגד </w:t>
      </w:r>
      <w:bookmarkStart w:id="16426" w:name="_ETM_Q35_202539"/>
      <w:bookmarkEnd w:id="16426"/>
      <w:r>
        <w:rPr>
          <w:rtl/>
        </w:rPr>
        <w:t xml:space="preserve">כל </w:t>
      </w:r>
      <w:bookmarkStart w:id="16427" w:name="_ETM_Q35_202750"/>
      <w:bookmarkEnd w:id="16427"/>
      <w:r>
        <w:rPr>
          <w:rtl/>
        </w:rPr>
        <w:t xml:space="preserve">הסיכויים </w:t>
      </w:r>
      <w:bookmarkStart w:id="16428" w:name="_ETM_Q35_203590"/>
      <w:bookmarkEnd w:id="16428"/>
      <w:r>
        <w:rPr>
          <w:rtl/>
        </w:rPr>
        <w:t>ושמי</w:t>
      </w:r>
      <w:r w:rsidR="00DC61F8">
        <w:rPr>
          <w:rFonts w:hint="cs"/>
          <w:rtl/>
        </w:rPr>
        <w:t xml:space="preserve"> </w:t>
      </w:r>
      <w:r>
        <w:rPr>
          <w:rtl/>
        </w:rPr>
        <w:t>ש</w:t>
      </w:r>
      <w:bookmarkStart w:id="16429" w:name="_ETM_Q35_204220"/>
      <w:bookmarkEnd w:id="16429"/>
      <w:r>
        <w:rPr>
          <w:rtl/>
        </w:rPr>
        <w:t xml:space="preserve">מגדלת </w:t>
      </w:r>
      <w:bookmarkStart w:id="16430" w:name="_ETM_Q35_204910"/>
      <w:bookmarkEnd w:id="16430"/>
      <w:r>
        <w:rPr>
          <w:rtl/>
        </w:rPr>
        <w:t xml:space="preserve">אותה </w:t>
      </w:r>
      <w:bookmarkStart w:id="16431" w:name="_ETM_Q35_205150"/>
      <w:bookmarkEnd w:id="16431"/>
      <w:r>
        <w:rPr>
          <w:rtl/>
        </w:rPr>
        <w:t xml:space="preserve">כנגד </w:t>
      </w:r>
      <w:bookmarkStart w:id="16432" w:name="_ETM_Q35_205539"/>
      <w:bookmarkEnd w:id="16432"/>
      <w:r>
        <w:rPr>
          <w:rtl/>
        </w:rPr>
        <w:t xml:space="preserve">כל </w:t>
      </w:r>
      <w:bookmarkStart w:id="16433" w:name="_ETM_Q35_205720"/>
      <w:bookmarkEnd w:id="16433"/>
      <w:r>
        <w:rPr>
          <w:rtl/>
        </w:rPr>
        <w:t>הסיכויים</w:t>
      </w:r>
      <w:r>
        <w:rPr>
          <w:rFonts w:hint="cs"/>
          <w:rtl/>
        </w:rPr>
        <w:t>,</w:t>
      </w:r>
      <w:r>
        <w:rPr>
          <w:rtl/>
        </w:rPr>
        <w:t xml:space="preserve"> </w:t>
      </w:r>
      <w:bookmarkStart w:id="16434" w:name="_ETM_Q35_206560"/>
      <w:bookmarkEnd w:id="16434"/>
      <w:r>
        <w:rPr>
          <w:rtl/>
        </w:rPr>
        <w:t xml:space="preserve">אבל </w:t>
      </w:r>
      <w:bookmarkStart w:id="16435" w:name="_ETM_Q35_206859"/>
      <w:bookmarkEnd w:id="16435"/>
      <w:r>
        <w:rPr>
          <w:rtl/>
        </w:rPr>
        <w:t xml:space="preserve">מצליחה </w:t>
      </w:r>
      <w:bookmarkStart w:id="16436" w:name="_ETM_Q35_207430"/>
      <w:bookmarkEnd w:id="16436"/>
      <w:r>
        <w:rPr>
          <w:rtl/>
        </w:rPr>
        <w:t xml:space="preserve">עם </w:t>
      </w:r>
      <w:bookmarkStart w:id="16437" w:name="_ETM_Q35_207580"/>
      <w:bookmarkEnd w:id="16437"/>
      <w:r>
        <w:rPr>
          <w:rtl/>
        </w:rPr>
        <w:t xml:space="preserve">האמת </w:t>
      </w:r>
      <w:bookmarkStart w:id="16438" w:name="_ETM_Q35_208029"/>
      <w:bookmarkEnd w:id="16438"/>
      <w:r>
        <w:rPr>
          <w:rtl/>
        </w:rPr>
        <w:t xml:space="preserve">שלה </w:t>
      </w:r>
      <w:bookmarkStart w:id="16439" w:name="_ETM_Q35_209000"/>
      <w:bookmarkEnd w:id="16439"/>
      <w:r>
        <w:rPr>
          <w:rtl/>
        </w:rPr>
        <w:t xml:space="preserve">בתור </w:t>
      </w:r>
      <w:bookmarkStart w:id="16440" w:name="_ETM_Q35_209420"/>
      <w:bookmarkEnd w:id="16440"/>
      <w:r>
        <w:rPr>
          <w:rtl/>
        </w:rPr>
        <w:t xml:space="preserve">אישה </w:t>
      </w:r>
      <w:bookmarkStart w:id="16441" w:name="_ETM_Q35_209779"/>
      <w:bookmarkEnd w:id="16441"/>
      <w:r>
        <w:rPr>
          <w:rtl/>
        </w:rPr>
        <w:t>עצמאית</w:t>
      </w:r>
      <w:r>
        <w:rPr>
          <w:rFonts w:hint="cs"/>
          <w:rtl/>
        </w:rPr>
        <w:t>,</w:t>
      </w:r>
      <w:r>
        <w:rPr>
          <w:rtl/>
        </w:rPr>
        <w:t xml:space="preserve"> </w:t>
      </w:r>
      <w:bookmarkStart w:id="16442" w:name="_ETM_Q35_210859"/>
      <w:bookmarkEnd w:id="16442"/>
      <w:r>
        <w:rPr>
          <w:rtl/>
        </w:rPr>
        <w:t xml:space="preserve">בלי </w:t>
      </w:r>
      <w:bookmarkStart w:id="16443" w:name="_ETM_Q35_211160"/>
      <w:bookmarkEnd w:id="16443"/>
      <w:r>
        <w:rPr>
          <w:rtl/>
        </w:rPr>
        <w:t xml:space="preserve">הרבה </w:t>
      </w:r>
      <w:bookmarkStart w:id="16444" w:name="_ETM_Q35_211460"/>
      <w:bookmarkEnd w:id="16444"/>
      <w:r>
        <w:rPr>
          <w:rtl/>
        </w:rPr>
        <w:t>גיבוי</w:t>
      </w:r>
      <w:r>
        <w:rPr>
          <w:rFonts w:hint="cs"/>
          <w:rtl/>
        </w:rPr>
        <w:t>,</w:t>
      </w:r>
      <w:r>
        <w:rPr>
          <w:rtl/>
        </w:rPr>
        <w:t xml:space="preserve"> </w:t>
      </w:r>
      <w:bookmarkStart w:id="16445" w:name="_ETM_Q35_211820"/>
      <w:bookmarkEnd w:id="16445"/>
      <w:r>
        <w:rPr>
          <w:rtl/>
        </w:rPr>
        <w:t xml:space="preserve">לא </w:t>
      </w:r>
      <w:bookmarkStart w:id="16446" w:name="_ETM_Q35_212000"/>
      <w:bookmarkEnd w:id="16446"/>
      <w:r>
        <w:rPr>
          <w:rtl/>
        </w:rPr>
        <w:t xml:space="preserve">מהחברה </w:t>
      </w:r>
      <w:bookmarkStart w:id="16447" w:name="_ETM_Q35_213300"/>
      <w:bookmarkEnd w:id="16447"/>
      <w:r>
        <w:rPr>
          <w:rtl/>
        </w:rPr>
        <w:t xml:space="preserve">ולא </w:t>
      </w:r>
      <w:bookmarkStart w:id="16448" w:name="_ETM_Q35_213690"/>
      <w:bookmarkStart w:id="16449" w:name="_ETM_Q35_214140"/>
      <w:bookmarkStart w:id="16450" w:name="_ETM_Q35_214379"/>
      <w:bookmarkEnd w:id="16448"/>
      <w:bookmarkEnd w:id="16449"/>
      <w:bookmarkEnd w:id="16450"/>
      <w:r>
        <w:rPr>
          <w:rtl/>
        </w:rPr>
        <w:t xml:space="preserve">מהסביבה </w:t>
      </w:r>
      <w:bookmarkStart w:id="16451" w:name="_ETM_Q35_216870"/>
      <w:bookmarkEnd w:id="16451"/>
      <w:r>
        <w:rPr>
          <w:rtl/>
        </w:rPr>
        <w:t xml:space="preserve">ולא </w:t>
      </w:r>
      <w:bookmarkStart w:id="16452" w:name="_ETM_Q35_217200"/>
      <w:bookmarkEnd w:id="16452"/>
      <w:r>
        <w:rPr>
          <w:rtl/>
        </w:rPr>
        <w:t>מהמשפחה</w:t>
      </w:r>
      <w:r>
        <w:rPr>
          <w:rFonts w:hint="cs"/>
          <w:rtl/>
        </w:rPr>
        <w:t>.</w:t>
      </w:r>
    </w:p>
    <w:p w:rsidR="009A718F" w:rsidRDefault="009A718F" w:rsidP="00793786">
      <w:pPr>
        <w:rPr>
          <w:rtl/>
        </w:rPr>
      </w:pPr>
      <w:bookmarkStart w:id="16453" w:name="_ETM_Q35_214175"/>
      <w:bookmarkStart w:id="16454" w:name="_ETM_Q35_214283"/>
      <w:bookmarkEnd w:id="16453"/>
      <w:bookmarkEnd w:id="16454"/>
    </w:p>
    <w:p w:rsidR="009A718F" w:rsidRDefault="009A718F" w:rsidP="00793786">
      <w:pPr>
        <w:pStyle w:val="af7"/>
        <w:keepNext/>
        <w:rPr>
          <w:rtl/>
        </w:rPr>
      </w:pPr>
      <w:bookmarkStart w:id="16455" w:name="_ETM_Q35_214320"/>
      <w:bookmarkStart w:id="16456" w:name="_ETM_Q35_214443"/>
      <w:bookmarkStart w:id="16457" w:name="_ETM_Q35_214487"/>
      <w:bookmarkStart w:id="16458" w:name="ET_interruption_6345_5"/>
      <w:bookmarkEnd w:id="16455"/>
      <w:bookmarkEnd w:id="16456"/>
      <w:bookmarkEnd w:id="16457"/>
      <w:r w:rsidRPr="00CB1ACE">
        <w:rPr>
          <w:rStyle w:val="TagStyle"/>
          <w:rtl/>
        </w:rPr>
        <w:t xml:space="preserve"> &lt;&lt; קריאה &gt;&gt; </w:t>
      </w:r>
      <w:r>
        <w:rPr>
          <w:rtl/>
        </w:rPr>
        <w:t>טלי גוטליב (הליכוד):</w:t>
      </w:r>
      <w:r w:rsidRPr="00CB1ACE">
        <w:rPr>
          <w:rStyle w:val="TagStyle"/>
          <w:rtl/>
        </w:rPr>
        <w:t xml:space="preserve"> &lt;&lt; קריאה &gt;&gt;</w:t>
      </w:r>
      <w:r>
        <w:rPr>
          <w:rtl/>
        </w:rPr>
        <w:t xml:space="preserve"> </w:t>
      </w:r>
      <w:bookmarkEnd w:id="16458"/>
    </w:p>
    <w:p w:rsidR="009A718F" w:rsidRDefault="009A718F" w:rsidP="00A1455A">
      <w:pPr>
        <w:rPr>
          <w:rtl/>
          <w:lang w:eastAsia="he-IL"/>
        </w:rPr>
      </w:pPr>
    </w:p>
    <w:p w:rsidR="009A718F" w:rsidRDefault="009A718F" w:rsidP="00793786">
      <w:pPr>
        <w:rPr>
          <w:rtl/>
          <w:lang w:eastAsia="he-IL"/>
        </w:rPr>
      </w:pPr>
      <w:bookmarkStart w:id="16459" w:name="_ETM_Q35_215312"/>
      <w:bookmarkStart w:id="16460" w:name="_ETM_Q35_215597"/>
      <w:bookmarkStart w:id="16461" w:name="_ETM_Q35_215657"/>
      <w:bookmarkEnd w:id="16459"/>
      <w:bookmarkEnd w:id="16460"/>
      <w:bookmarkEnd w:id="16461"/>
      <w:r>
        <w:rPr>
          <w:rFonts w:hint="cs"/>
          <w:rtl/>
          <w:lang w:eastAsia="he-IL"/>
        </w:rPr>
        <w:t>כא</w:t>
      </w:r>
      <w:r w:rsidR="00CD36B0">
        <w:rPr>
          <w:rFonts w:hint="cs"/>
          <w:rtl/>
          <w:lang w:eastAsia="he-IL"/>
        </w:rPr>
        <w:t>י</w:t>
      </w:r>
      <w:r>
        <w:rPr>
          <w:rFonts w:hint="cs"/>
          <w:rtl/>
          <w:lang w:eastAsia="he-IL"/>
        </w:rPr>
        <w:t xml:space="preserve">מא, </w:t>
      </w:r>
      <w:bookmarkStart w:id="16462" w:name="_ETM_Q35_211878"/>
      <w:bookmarkEnd w:id="16462"/>
      <w:r>
        <w:rPr>
          <w:rFonts w:hint="cs"/>
          <w:rtl/>
          <w:lang w:eastAsia="he-IL"/>
        </w:rPr>
        <w:t>כא</w:t>
      </w:r>
      <w:r w:rsidR="00CD36B0">
        <w:rPr>
          <w:rFonts w:hint="cs"/>
          <w:rtl/>
          <w:lang w:eastAsia="he-IL"/>
        </w:rPr>
        <w:t>י</w:t>
      </w:r>
      <w:r>
        <w:rPr>
          <w:rFonts w:hint="cs"/>
          <w:rtl/>
          <w:lang w:eastAsia="he-IL"/>
        </w:rPr>
        <w:t>מא.</w:t>
      </w:r>
    </w:p>
    <w:p w:rsidR="009A718F" w:rsidRDefault="009A718F" w:rsidP="00793786">
      <w:pPr>
        <w:rPr>
          <w:rtl/>
          <w:lang w:eastAsia="he-IL"/>
        </w:rPr>
      </w:pPr>
      <w:bookmarkStart w:id="16463" w:name="_ETM_Q35_218554"/>
      <w:bookmarkStart w:id="16464" w:name="_ETM_Q35_218723"/>
      <w:bookmarkEnd w:id="16463"/>
      <w:bookmarkEnd w:id="16464"/>
    </w:p>
    <w:p w:rsidR="009A718F" w:rsidRDefault="009A718F" w:rsidP="00793786">
      <w:pPr>
        <w:pStyle w:val="-"/>
        <w:keepNext/>
        <w:rPr>
          <w:rtl/>
        </w:rPr>
      </w:pPr>
      <w:bookmarkStart w:id="16465" w:name="_ETM_Q35_213581"/>
      <w:bookmarkStart w:id="16466" w:name="_ETM_Q35_213664"/>
      <w:bookmarkStart w:id="16467" w:name="_ETM_Q35_213702"/>
      <w:bookmarkStart w:id="16468" w:name="_ETM_Q35_213761"/>
      <w:bookmarkStart w:id="16469" w:name="ET_speakercontinue_6495_16"/>
      <w:bookmarkEnd w:id="16465"/>
      <w:bookmarkEnd w:id="16466"/>
      <w:bookmarkEnd w:id="16467"/>
      <w:bookmarkEnd w:id="16468"/>
      <w:r w:rsidRPr="009D5D31">
        <w:rPr>
          <w:rStyle w:val="TagStyle"/>
          <w:rtl/>
        </w:rPr>
        <w:t xml:space="preserve"> &lt;&lt; דובר_המשך &gt;&gt; </w:t>
      </w:r>
      <w:r>
        <w:rPr>
          <w:rtl/>
        </w:rPr>
        <w:t>שרה במשרד ראש הממשלה מאי גולן:</w:t>
      </w:r>
      <w:r w:rsidRPr="009D5D31">
        <w:rPr>
          <w:rStyle w:val="TagStyle"/>
          <w:rtl/>
        </w:rPr>
        <w:t xml:space="preserve"> &lt;&lt; דובר_המשך &gt;&gt;</w:t>
      </w:r>
      <w:r>
        <w:rPr>
          <w:rtl/>
        </w:rPr>
        <w:t xml:space="preserve"> </w:t>
      </w:r>
      <w:bookmarkEnd w:id="16469"/>
    </w:p>
    <w:p w:rsidR="009A718F" w:rsidRPr="00CB1ACE" w:rsidRDefault="009A718F" w:rsidP="00793786">
      <w:pPr>
        <w:ind w:firstLine="0"/>
        <w:rPr>
          <w:rtl/>
          <w:lang w:eastAsia="he-IL"/>
        </w:rPr>
      </w:pPr>
      <w:bookmarkStart w:id="16470" w:name="_ETM_Q35_214625"/>
      <w:bookmarkEnd w:id="16470"/>
    </w:p>
    <w:p w:rsidR="009A718F" w:rsidRDefault="009A718F" w:rsidP="00A1455A">
      <w:pPr>
        <w:rPr>
          <w:rtl/>
        </w:rPr>
      </w:pPr>
      <w:bookmarkStart w:id="16471" w:name="_ETM_Q35_214574"/>
      <w:bookmarkStart w:id="16472" w:name="_ETM_Q35_217860"/>
      <w:bookmarkEnd w:id="16471"/>
      <w:bookmarkEnd w:id="16472"/>
      <w:r>
        <w:rPr>
          <w:rtl/>
        </w:rPr>
        <w:t>אגב</w:t>
      </w:r>
      <w:r>
        <w:rPr>
          <w:rFonts w:hint="cs"/>
          <w:rtl/>
        </w:rPr>
        <w:t>,</w:t>
      </w:r>
      <w:r>
        <w:rPr>
          <w:rtl/>
        </w:rPr>
        <w:t xml:space="preserve"> </w:t>
      </w:r>
      <w:bookmarkStart w:id="16473" w:name="_ETM_Q35_218100"/>
      <w:bookmarkEnd w:id="16473"/>
      <w:r>
        <w:rPr>
          <w:rtl/>
        </w:rPr>
        <w:t xml:space="preserve">את </w:t>
      </w:r>
      <w:bookmarkStart w:id="16474" w:name="_ETM_Q35_218220"/>
      <w:bookmarkEnd w:id="16474"/>
      <w:r>
        <w:rPr>
          <w:rtl/>
        </w:rPr>
        <w:t>יודעת</w:t>
      </w:r>
      <w:r>
        <w:rPr>
          <w:rFonts w:hint="cs"/>
          <w:rtl/>
        </w:rPr>
        <w:t>,</w:t>
      </w:r>
      <w:r>
        <w:rPr>
          <w:rtl/>
        </w:rPr>
        <w:t xml:space="preserve"> </w:t>
      </w:r>
      <w:bookmarkStart w:id="16475" w:name="_ETM_Q35_218760"/>
      <w:bookmarkEnd w:id="16475"/>
      <w:r>
        <w:rPr>
          <w:rtl/>
        </w:rPr>
        <w:t>טלי</w:t>
      </w:r>
      <w:bookmarkStart w:id="16476" w:name="_ETM_Q35_219720"/>
      <w:bookmarkEnd w:id="16476"/>
      <w:r>
        <w:rPr>
          <w:rFonts w:hint="cs"/>
          <w:rtl/>
        </w:rPr>
        <w:t xml:space="preserve"> </w:t>
      </w:r>
      <w:r w:rsidR="00A1455A">
        <w:rPr>
          <w:rFonts w:hint="cs"/>
          <w:rtl/>
        </w:rPr>
        <w:t>– – –</w:t>
      </w:r>
    </w:p>
    <w:p w:rsidR="009A718F" w:rsidRDefault="009A718F" w:rsidP="00793786">
      <w:pPr>
        <w:rPr>
          <w:rtl/>
        </w:rPr>
      </w:pPr>
      <w:bookmarkStart w:id="16477" w:name="_ETM_Q35_217686"/>
      <w:bookmarkStart w:id="16478" w:name="_ETM_Q35_217764"/>
      <w:bookmarkEnd w:id="16477"/>
      <w:bookmarkEnd w:id="16478"/>
    </w:p>
    <w:p w:rsidR="009A718F" w:rsidRDefault="009A718F" w:rsidP="00793786">
      <w:pPr>
        <w:pStyle w:val="af7"/>
        <w:keepNext/>
        <w:rPr>
          <w:rtl/>
        </w:rPr>
      </w:pPr>
      <w:bookmarkStart w:id="16479" w:name="_ETM_Q35_217831"/>
      <w:bookmarkStart w:id="16480" w:name="_ETM_Q35_217907"/>
      <w:bookmarkStart w:id="16481" w:name="ET_interruption_6345_7"/>
      <w:bookmarkEnd w:id="16479"/>
      <w:bookmarkEnd w:id="16480"/>
      <w:r w:rsidRPr="00FB2FD6">
        <w:rPr>
          <w:rStyle w:val="TagStyle"/>
          <w:rtl/>
        </w:rPr>
        <w:t xml:space="preserve"> &lt;&lt; קריאה &gt;&gt; </w:t>
      </w:r>
      <w:r>
        <w:rPr>
          <w:rtl/>
        </w:rPr>
        <w:t>טלי גוטליב (הליכוד):</w:t>
      </w:r>
      <w:r w:rsidRPr="00FB2FD6">
        <w:rPr>
          <w:rStyle w:val="TagStyle"/>
          <w:rtl/>
        </w:rPr>
        <w:t xml:space="preserve"> &lt;&lt; קריאה &gt;&gt;</w:t>
      </w:r>
      <w:r>
        <w:rPr>
          <w:rtl/>
        </w:rPr>
        <w:t xml:space="preserve"> </w:t>
      </w:r>
      <w:bookmarkEnd w:id="16481"/>
    </w:p>
    <w:p w:rsidR="009A718F" w:rsidRDefault="009A718F" w:rsidP="00A1455A">
      <w:pPr>
        <w:rPr>
          <w:rtl/>
          <w:lang w:eastAsia="he-IL"/>
        </w:rPr>
      </w:pPr>
    </w:p>
    <w:p w:rsidR="009A718F" w:rsidRDefault="009A718F" w:rsidP="00793786">
      <w:pPr>
        <w:rPr>
          <w:rtl/>
          <w:lang w:eastAsia="he-IL"/>
        </w:rPr>
      </w:pPr>
      <w:bookmarkStart w:id="16482" w:name="_ETM_Q35_220809"/>
      <w:bookmarkStart w:id="16483" w:name="_ETM_Q35_221068"/>
      <w:bookmarkStart w:id="16484" w:name="_ETM_Q35_221122"/>
      <w:bookmarkEnd w:id="16482"/>
      <w:bookmarkEnd w:id="16483"/>
      <w:bookmarkEnd w:id="16484"/>
      <w:r>
        <w:rPr>
          <w:rFonts w:hint="cs"/>
          <w:rtl/>
          <w:lang w:eastAsia="he-IL"/>
        </w:rPr>
        <w:t>גאה בך.</w:t>
      </w:r>
    </w:p>
    <w:p w:rsidR="009A718F" w:rsidRDefault="009A718F" w:rsidP="00793786">
      <w:pPr>
        <w:rPr>
          <w:rtl/>
          <w:lang w:eastAsia="he-IL"/>
        </w:rPr>
      </w:pPr>
      <w:bookmarkStart w:id="16485" w:name="_ETM_Q35_216015"/>
      <w:bookmarkStart w:id="16486" w:name="_ETM_Q35_216076"/>
      <w:bookmarkStart w:id="16487" w:name="_ETM_Q35_216136"/>
      <w:bookmarkEnd w:id="16485"/>
      <w:bookmarkEnd w:id="16486"/>
      <w:bookmarkEnd w:id="16487"/>
    </w:p>
    <w:p w:rsidR="009A718F" w:rsidRDefault="009A718F" w:rsidP="00793786">
      <w:pPr>
        <w:pStyle w:val="-"/>
        <w:keepNext/>
        <w:rPr>
          <w:rtl/>
        </w:rPr>
      </w:pPr>
      <w:bookmarkStart w:id="16488" w:name="_ETM_Q35_216213"/>
      <w:bookmarkStart w:id="16489" w:name="ET_speakercontinue_6495_17"/>
      <w:bookmarkEnd w:id="16488"/>
      <w:r w:rsidRPr="009D5D31">
        <w:rPr>
          <w:rStyle w:val="TagStyle"/>
          <w:rtl/>
        </w:rPr>
        <w:t xml:space="preserve"> &lt;&lt; דובר_המשך &gt;&gt; </w:t>
      </w:r>
      <w:r>
        <w:rPr>
          <w:rtl/>
        </w:rPr>
        <w:t>שרה במשרד ראש הממשלה מאי גולן:</w:t>
      </w:r>
      <w:r w:rsidRPr="009D5D31">
        <w:rPr>
          <w:rStyle w:val="TagStyle"/>
          <w:rtl/>
        </w:rPr>
        <w:t xml:space="preserve"> &lt;&lt; דובר_המשך &gt;&gt;</w:t>
      </w:r>
      <w:r>
        <w:rPr>
          <w:rtl/>
        </w:rPr>
        <w:t xml:space="preserve"> </w:t>
      </w:r>
      <w:bookmarkEnd w:id="16489"/>
    </w:p>
    <w:p w:rsidR="009A718F" w:rsidRPr="009D5D31" w:rsidRDefault="009A718F" w:rsidP="00793786">
      <w:pPr>
        <w:ind w:firstLine="0"/>
        <w:rPr>
          <w:rtl/>
          <w:lang w:eastAsia="he-IL"/>
        </w:rPr>
      </w:pPr>
    </w:p>
    <w:p w:rsidR="009A718F" w:rsidRDefault="009A718F" w:rsidP="00793786">
      <w:pPr>
        <w:rPr>
          <w:rtl/>
          <w:lang w:eastAsia="he-IL"/>
        </w:rPr>
      </w:pPr>
      <w:bookmarkStart w:id="16490" w:name="_ETM_Q35_217014"/>
      <w:bookmarkEnd w:id="16490"/>
      <w:r>
        <w:rPr>
          <w:rFonts w:hint="cs"/>
          <w:rtl/>
          <w:lang w:eastAsia="he-IL"/>
        </w:rPr>
        <w:t>תודה</w:t>
      </w:r>
      <w:bookmarkStart w:id="16491" w:name="_ETM_Q35_217999"/>
      <w:bookmarkStart w:id="16492" w:name="_ETM_Q35_218086"/>
      <w:bookmarkEnd w:id="16491"/>
      <w:bookmarkEnd w:id="16492"/>
      <w:r>
        <w:rPr>
          <w:rFonts w:hint="cs"/>
          <w:rtl/>
          <w:lang w:eastAsia="he-IL"/>
        </w:rPr>
        <w:t xml:space="preserve">, אהובה שלי. </w:t>
      </w:r>
    </w:p>
    <w:p w:rsidR="009A718F" w:rsidRDefault="009A718F" w:rsidP="00793786">
      <w:pPr>
        <w:rPr>
          <w:rtl/>
          <w:lang w:eastAsia="he-IL"/>
        </w:rPr>
      </w:pPr>
      <w:bookmarkStart w:id="16493" w:name="_ETM_Q35_217432"/>
      <w:bookmarkStart w:id="16494" w:name="_ETM_Q35_217483"/>
      <w:bookmarkStart w:id="16495" w:name="_ETM_Q35_217575"/>
      <w:bookmarkEnd w:id="16493"/>
      <w:bookmarkEnd w:id="16494"/>
      <w:bookmarkEnd w:id="16495"/>
    </w:p>
    <w:p w:rsidR="009A718F" w:rsidRDefault="009A718F" w:rsidP="00793786">
      <w:pPr>
        <w:pStyle w:val="af7"/>
        <w:keepNext/>
        <w:rPr>
          <w:rtl/>
        </w:rPr>
      </w:pPr>
      <w:bookmarkStart w:id="16496" w:name="_ETM_Q35_217638"/>
      <w:bookmarkStart w:id="16497" w:name="ET_interruption_6345_9"/>
      <w:bookmarkEnd w:id="16496"/>
      <w:r w:rsidRPr="00FB18E7">
        <w:rPr>
          <w:rStyle w:val="TagStyle"/>
          <w:rtl/>
        </w:rPr>
        <w:t xml:space="preserve"> &lt;&lt; קריאה &gt;&gt; </w:t>
      </w:r>
      <w:r>
        <w:rPr>
          <w:rtl/>
        </w:rPr>
        <w:t>טלי גוטליב (הליכוד):</w:t>
      </w:r>
      <w:r w:rsidRPr="00FB18E7">
        <w:rPr>
          <w:rStyle w:val="TagStyle"/>
          <w:rtl/>
        </w:rPr>
        <w:t xml:space="preserve"> &lt;&lt; קריאה &gt;&gt;</w:t>
      </w:r>
      <w:r>
        <w:rPr>
          <w:rtl/>
        </w:rPr>
        <w:t xml:space="preserve"> </w:t>
      </w:r>
      <w:bookmarkEnd w:id="16497"/>
    </w:p>
    <w:p w:rsidR="009A718F" w:rsidRDefault="009A718F" w:rsidP="00A1455A">
      <w:pPr>
        <w:rPr>
          <w:rtl/>
          <w:lang w:eastAsia="he-IL"/>
        </w:rPr>
      </w:pPr>
    </w:p>
    <w:p w:rsidR="009A718F" w:rsidRDefault="009A718F" w:rsidP="00A1455A">
      <w:pPr>
        <w:rPr>
          <w:rtl/>
          <w:lang w:eastAsia="he-IL"/>
        </w:rPr>
      </w:pPr>
      <w:bookmarkStart w:id="16498" w:name="_ETM_Q35_221247"/>
      <w:bookmarkStart w:id="16499" w:name="_ETM_Q35_221504"/>
      <w:bookmarkStart w:id="16500" w:name="_ETM_Q35_221561"/>
      <w:bookmarkEnd w:id="16498"/>
      <w:bookmarkEnd w:id="16499"/>
      <w:bookmarkEnd w:id="16500"/>
      <w:r>
        <w:rPr>
          <w:rFonts w:hint="cs"/>
          <w:rtl/>
          <w:lang w:eastAsia="he-IL"/>
        </w:rPr>
        <w:t xml:space="preserve">גאה </w:t>
      </w:r>
      <w:r w:rsidR="00A1455A">
        <w:rPr>
          <w:rFonts w:hint="cs"/>
          <w:rtl/>
          <w:lang w:eastAsia="he-IL"/>
        </w:rPr>
        <w:t>– – –</w:t>
      </w:r>
    </w:p>
    <w:p w:rsidR="009A718F" w:rsidRDefault="009A718F" w:rsidP="00793786">
      <w:pPr>
        <w:rPr>
          <w:rtl/>
          <w:lang w:eastAsia="he-IL"/>
        </w:rPr>
      </w:pPr>
      <w:bookmarkStart w:id="16501" w:name="_ETM_Q35_218272"/>
      <w:bookmarkStart w:id="16502" w:name="_ETM_Q35_218334"/>
      <w:bookmarkStart w:id="16503" w:name="_ETM_Q35_218391"/>
      <w:bookmarkEnd w:id="16501"/>
      <w:bookmarkEnd w:id="16502"/>
      <w:bookmarkEnd w:id="16503"/>
    </w:p>
    <w:p w:rsidR="009A718F" w:rsidRDefault="009A718F" w:rsidP="00793786">
      <w:pPr>
        <w:pStyle w:val="-"/>
        <w:keepNext/>
        <w:rPr>
          <w:rtl/>
        </w:rPr>
      </w:pPr>
      <w:bookmarkStart w:id="16504" w:name="_ETM_Q35_218448"/>
      <w:bookmarkStart w:id="16505" w:name="_ETM_Q35_219301"/>
      <w:bookmarkEnd w:id="16504"/>
      <w:bookmarkEnd w:id="16505"/>
      <w:r w:rsidRPr="009D5D31">
        <w:rPr>
          <w:rStyle w:val="TagStyle"/>
          <w:rtl/>
        </w:rPr>
        <w:t xml:space="preserve"> &lt;&lt; דובר_המשך &gt;&gt; </w:t>
      </w:r>
      <w:r>
        <w:rPr>
          <w:rtl/>
        </w:rPr>
        <w:t>שרה במשרד ראש הממשלה מאי גולן:</w:t>
      </w:r>
      <w:r w:rsidRPr="009D5D31">
        <w:rPr>
          <w:rStyle w:val="TagStyle"/>
          <w:rtl/>
        </w:rPr>
        <w:t xml:space="preserve"> &lt;&lt; דובר_המשך &gt;&gt;</w:t>
      </w:r>
      <w:r>
        <w:rPr>
          <w:rtl/>
        </w:rPr>
        <w:t xml:space="preserve"> </w:t>
      </w:r>
    </w:p>
    <w:p w:rsidR="009A718F" w:rsidRPr="009D5D31" w:rsidRDefault="009A718F" w:rsidP="00793786">
      <w:pPr>
        <w:rPr>
          <w:rtl/>
          <w:lang w:eastAsia="he-IL"/>
        </w:rPr>
      </w:pPr>
    </w:p>
    <w:p w:rsidR="009A718F" w:rsidRDefault="009A718F" w:rsidP="00793786">
      <w:pPr>
        <w:rPr>
          <w:rtl/>
        </w:rPr>
      </w:pPr>
      <w:bookmarkStart w:id="16506" w:name="_ETM_Q35_217720"/>
      <w:bookmarkStart w:id="16507" w:name="_ETM_Q35_217777"/>
      <w:bookmarkEnd w:id="16506"/>
      <w:bookmarkEnd w:id="16507"/>
      <w:r>
        <w:rPr>
          <w:rFonts w:hint="cs"/>
          <w:rtl/>
        </w:rPr>
        <w:t>א</w:t>
      </w:r>
      <w:r w:rsidR="00CD36B0">
        <w:rPr>
          <w:rFonts w:hint="cs"/>
          <w:rtl/>
        </w:rPr>
        <w:t>י</w:t>
      </w:r>
      <w:r>
        <w:rPr>
          <w:rFonts w:hint="cs"/>
          <w:rtl/>
        </w:rPr>
        <w:t xml:space="preserve">מא שלי לא שוכחת את הכפיים שעמדת פה ונתת </w:t>
      </w:r>
      <w:bookmarkStart w:id="16508" w:name="_ETM_Q35_224350"/>
      <w:bookmarkStart w:id="16509" w:name="_ETM_Q35_224780"/>
      <w:bookmarkEnd w:id="16508"/>
      <w:bookmarkEnd w:id="16509"/>
      <w:r>
        <w:rPr>
          <w:rFonts w:hint="cs"/>
          <w:rtl/>
        </w:rPr>
        <w:t xml:space="preserve">לה. </w:t>
      </w:r>
    </w:p>
    <w:p w:rsidR="009A718F" w:rsidRDefault="009A718F" w:rsidP="00793786">
      <w:pPr>
        <w:rPr>
          <w:rtl/>
        </w:rPr>
      </w:pPr>
      <w:bookmarkStart w:id="16510" w:name="_ETM_Q35_227980"/>
      <w:bookmarkStart w:id="16511" w:name="_ETM_Q35_228080"/>
      <w:bookmarkEnd w:id="16510"/>
      <w:bookmarkEnd w:id="16511"/>
    </w:p>
    <w:p w:rsidR="009A718F" w:rsidRDefault="009A718F" w:rsidP="00793786">
      <w:pPr>
        <w:pStyle w:val="af7"/>
        <w:keepNext/>
        <w:rPr>
          <w:rtl/>
        </w:rPr>
      </w:pPr>
      <w:bookmarkStart w:id="16512" w:name="_ETM_Q35_228123"/>
      <w:bookmarkStart w:id="16513" w:name="_ETM_Q35_228195"/>
      <w:bookmarkStart w:id="16514" w:name="ET_interruption_6345_11"/>
      <w:bookmarkEnd w:id="16512"/>
      <w:bookmarkEnd w:id="16513"/>
      <w:r w:rsidRPr="009D5D31">
        <w:rPr>
          <w:rStyle w:val="TagStyle"/>
          <w:rtl/>
        </w:rPr>
        <w:t xml:space="preserve"> &lt;&lt; קריאה &gt;&gt; </w:t>
      </w:r>
      <w:r>
        <w:rPr>
          <w:rtl/>
        </w:rPr>
        <w:t>טלי גוטליב (הליכוד):</w:t>
      </w:r>
      <w:r w:rsidRPr="009D5D31">
        <w:rPr>
          <w:rStyle w:val="TagStyle"/>
          <w:rtl/>
        </w:rPr>
        <w:t xml:space="preserve"> &lt;&lt; קריאה &gt;&gt;</w:t>
      </w:r>
      <w:r>
        <w:rPr>
          <w:rtl/>
        </w:rPr>
        <w:t xml:space="preserve"> </w:t>
      </w:r>
      <w:bookmarkEnd w:id="16514"/>
    </w:p>
    <w:p w:rsidR="009A718F" w:rsidRDefault="009A718F" w:rsidP="00A1455A">
      <w:pPr>
        <w:rPr>
          <w:rtl/>
          <w:lang w:eastAsia="he-IL"/>
        </w:rPr>
      </w:pPr>
    </w:p>
    <w:p w:rsidR="009A718F" w:rsidRDefault="009A718F" w:rsidP="00793786">
      <w:pPr>
        <w:rPr>
          <w:rtl/>
          <w:lang w:eastAsia="he-IL"/>
        </w:rPr>
      </w:pPr>
      <w:bookmarkStart w:id="16515" w:name="_ETM_Q35_230661"/>
      <w:bookmarkStart w:id="16516" w:name="_ETM_Q35_230922"/>
      <w:bookmarkStart w:id="16517" w:name="_ETM_Q35_230991"/>
      <w:bookmarkEnd w:id="16515"/>
      <w:bookmarkEnd w:id="16516"/>
      <w:bookmarkEnd w:id="16517"/>
      <w:r>
        <w:rPr>
          <w:rFonts w:hint="cs"/>
          <w:rtl/>
          <w:lang w:eastAsia="he-IL"/>
        </w:rPr>
        <w:t>לא</w:t>
      </w:r>
      <w:r w:rsidR="00CD36B0">
        <w:rPr>
          <w:rFonts w:hint="cs"/>
          <w:rtl/>
          <w:lang w:eastAsia="he-IL"/>
        </w:rPr>
        <w:t>י</w:t>
      </w:r>
      <w:r>
        <w:rPr>
          <w:rFonts w:hint="cs"/>
          <w:rtl/>
          <w:lang w:eastAsia="he-IL"/>
        </w:rPr>
        <w:t>מא שלך.</w:t>
      </w:r>
    </w:p>
    <w:p w:rsidR="009A718F" w:rsidRDefault="009A718F" w:rsidP="00793786">
      <w:pPr>
        <w:rPr>
          <w:rtl/>
          <w:lang w:eastAsia="he-IL"/>
        </w:rPr>
      </w:pPr>
      <w:bookmarkStart w:id="16518" w:name="_ETM_Q35_222018"/>
      <w:bookmarkStart w:id="16519" w:name="_ETM_Q35_222127"/>
      <w:bookmarkEnd w:id="16518"/>
      <w:bookmarkEnd w:id="16519"/>
    </w:p>
    <w:p w:rsidR="009A718F" w:rsidRDefault="009A718F" w:rsidP="00793786">
      <w:pPr>
        <w:pStyle w:val="-"/>
        <w:keepNext/>
        <w:rPr>
          <w:rtl/>
        </w:rPr>
      </w:pPr>
      <w:bookmarkStart w:id="16520" w:name="_ETM_Q35_227426"/>
      <w:bookmarkStart w:id="16521" w:name="_ETM_Q35_227519"/>
      <w:bookmarkEnd w:id="16520"/>
      <w:bookmarkEnd w:id="16521"/>
      <w:r w:rsidRPr="00A801A5">
        <w:rPr>
          <w:rStyle w:val="TagStyle"/>
          <w:rtl/>
        </w:rPr>
        <w:t xml:space="preserve"> &lt;&lt; דובר_המשך &gt;&gt; </w:t>
      </w:r>
      <w:r>
        <w:rPr>
          <w:rtl/>
        </w:rPr>
        <w:t>שרה במשרד ראש הממשלה מאי גולן:</w:t>
      </w:r>
      <w:r w:rsidRPr="00A801A5">
        <w:rPr>
          <w:rStyle w:val="TagStyle"/>
          <w:rtl/>
        </w:rPr>
        <w:t xml:space="preserve"> &lt;&lt; דובר_המשך &gt;&gt;</w:t>
      </w:r>
      <w:r>
        <w:rPr>
          <w:rtl/>
        </w:rPr>
        <w:t xml:space="preserve"> </w:t>
      </w:r>
    </w:p>
    <w:p w:rsidR="009A718F" w:rsidRDefault="009A718F" w:rsidP="00A1455A">
      <w:pPr>
        <w:rPr>
          <w:rtl/>
          <w:lang w:eastAsia="he-IL"/>
        </w:rPr>
      </w:pPr>
    </w:p>
    <w:p w:rsidR="009A718F" w:rsidRDefault="009A718F" w:rsidP="00793786">
      <w:pPr>
        <w:rPr>
          <w:rtl/>
          <w:lang w:eastAsia="he-IL"/>
        </w:rPr>
      </w:pPr>
      <w:bookmarkStart w:id="16522" w:name="_ETM_Q35_228164"/>
      <w:bookmarkEnd w:id="16522"/>
      <w:r>
        <w:rPr>
          <w:rFonts w:hint="cs"/>
          <w:rtl/>
          <w:lang w:eastAsia="he-IL"/>
        </w:rPr>
        <w:t>לא שוכחת, כן.</w:t>
      </w:r>
    </w:p>
    <w:p w:rsidR="009A718F" w:rsidRPr="00A801A5" w:rsidRDefault="009A718F" w:rsidP="00793786">
      <w:pPr>
        <w:rPr>
          <w:rtl/>
          <w:lang w:eastAsia="he-IL"/>
        </w:rPr>
      </w:pPr>
      <w:bookmarkStart w:id="16523" w:name="_ETM_Q35_224948"/>
      <w:bookmarkStart w:id="16524" w:name="_ETM_Q35_225036"/>
      <w:bookmarkEnd w:id="16523"/>
      <w:bookmarkEnd w:id="16524"/>
    </w:p>
    <w:p w:rsidR="009A718F" w:rsidRDefault="009A718F" w:rsidP="00793786">
      <w:pPr>
        <w:pStyle w:val="af7"/>
        <w:keepNext/>
        <w:rPr>
          <w:rtl/>
        </w:rPr>
      </w:pPr>
      <w:bookmarkStart w:id="16525" w:name="_ETM_Q35_227397"/>
      <w:bookmarkStart w:id="16526" w:name="_ETM_Q35_227469"/>
      <w:bookmarkStart w:id="16527" w:name="_ETM_Q35_231166"/>
      <w:bookmarkStart w:id="16528" w:name="_ETM_Q35_231249"/>
      <w:bookmarkStart w:id="16529" w:name="ET_interruption_6433_19"/>
      <w:bookmarkEnd w:id="16525"/>
      <w:bookmarkEnd w:id="16526"/>
      <w:bookmarkEnd w:id="16527"/>
      <w:bookmarkEnd w:id="16528"/>
      <w:r w:rsidRPr="009D5D31">
        <w:rPr>
          <w:rStyle w:val="TagStyle"/>
          <w:rtl/>
        </w:rPr>
        <w:t xml:space="preserve"> &lt;&lt; קריאה &gt;&gt; </w:t>
      </w:r>
      <w:r>
        <w:rPr>
          <w:rFonts w:hint="cs"/>
          <w:rtl/>
        </w:rPr>
        <w:t>שר</w:t>
      </w:r>
      <w:r>
        <w:rPr>
          <w:rtl/>
        </w:rPr>
        <w:t>ת המודיעין גילה גמליאל:</w:t>
      </w:r>
      <w:r w:rsidRPr="009D5D31">
        <w:rPr>
          <w:rStyle w:val="TagStyle"/>
          <w:rtl/>
        </w:rPr>
        <w:t xml:space="preserve"> &lt;&lt; קריאה &gt;&gt;</w:t>
      </w:r>
      <w:r>
        <w:rPr>
          <w:rtl/>
        </w:rPr>
        <w:t xml:space="preserve"> </w:t>
      </w:r>
      <w:bookmarkEnd w:id="16529"/>
    </w:p>
    <w:p w:rsidR="009A718F" w:rsidRDefault="009A718F" w:rsidP="00A1455A">
      <w:pPr>
        <w:rPr>
          <w:rtl/>
          <w:lang w:eastAsia="he-IL"/>
        </w:rPr>
      </w:pPr>
    </w:p>
    <w:p w:rsidR="009A718F" w:rsidRDefault="009A718F" w:rsidP="00793786">
      <w:pPr>
        <w:rPr>
          <w:rtl/>
          <w:lang w:eastAsia="he-IL"/>
        </w:rPr>
      </w:pPr>
      <w:bookmarkStart w:id="16530" w:name="_ETM_Q35_231204"/>
      <w:bookmarkStart w:id="16531" w:name="_ETM_Q35_231461"/>
      <w:bookmarkStart w:id="16532" w:name="_ETM_Q35_231516"/>
      <w:bookmarkEnd w:id="16530"/>
      <w:bookmarkEnd w:id="16531"/>
      <w:bookmarkEnd w:id="16532"/>
      <w:r>
        <w:rPr>
          <w:rFonts w:hint="cs"/>
          <w:rtl/>
          <w:lang w:eastAsia="he-IL"/>
        </w:rPr>
        <w:t xml:space="preserve">מאי, </w:t>
      </w:r>
      <w:bookmarkStart w:id="16533" w:name="_ETM_Q35_232005"/>
      <w:bookmarkEnd w:id="16533"/>
      <w:r>
        <w:rPr>
          <w:rFonts w:hint="cs"/>
          <w:rtl/>
          <w:lang w:eastAsia="he-IL"/>
        </w:rPr>
        <w:t>אנחנו גאים בך.</w:t>
      </w:r>
    </w:p>
    <w:p w:rsidR="009A718F" w:rsidRDefault="009A718F" w:rsidP="00793786">
      <w:pPr>
        <w:rPr>
          <w:rtl/>
          <w:lang w:eastAsia="he-IL"/>
        </w:rPr>
      </w:pPr>
      <w:bookmarkStart w:id="16534" w:name="_ETM_Q35_229133"/>
      <w:bookmarkStart w:id="16535" w:name="_ETM_Q35_229225"/>
      <w:bookmarkEnd w:id="16534"/>
      <w:bookmarkEnd w:id="16535"/>
    </w:p>
    <w:p w:rsidR="009A718F" w:rsidRDefault="009A718F" w:rsidP="00793786">
      <w:pPr>
        <w:pStyle w:val="-"/>
        <w:keepNext/>
        <w:rPr>
          <w:rtl/>
        </w:rPr>
      </w:pPr>
      <w:bookmarkStart w:id="16536" w:name="_ETM_Q35_229254"/>
      <w:bookmarkStart w:id="16537" w:name="_ETM_Q35_229312"/>
      <w:bookmarkEnd w:id="16536"/>
      <w:bookmarkEnd w:id="16537"/>
      <w:r w:rsidRPr="00B30F56">
        <w:rPr>
          <w:rStyle w:val="TagStyle"/>
          <w:rtl/>
        </w:rPr>
        <w:t xml:space="preserve"> &lt;&lt; דובר_המשך &gt;&gt; </w:t>
      </w:r>
      <w:r>
        <w:rPr>
          <w:rtl/>
        </w:rPr>
        <w:t>שרה במשרד ראש הממשלה מאי גולן:</w:t>
      </w:r>
      <w:r w:rsidRPr="00B30F56">
        <w:rPr>
          <w:rStyle w:val="TagStyle"/>
          <w:rtl/>
        </w:rPr>
        <w:t xml:space="preserve"> &lt;&lt; דובר_המשך &gt;&gt;</w:t>
      </w:r>
      <w:r>
        <w:rPr>
          <w:rtl/>
        </w:rPr>
        <w:t xml:space="preserve"> </w:t>
      </w:r>
    </w:p>
    <w:p w:rsidR="009A718F" w:rsidRDefault="009A718F" w:rsidP="00A1455A">
      <w:pPr>
        <w:rPr>
          <w:rtl/>
          <w:lang w:eastAsia="he-IL"/>
        </w:rPr>
      </w:pPr>
    </w:p>
    <w:p w:rsidR="009A718F" w:rsidRDefault="009A718F" w:rsidP="00793786">
      <w:pPr>
        <w:rPr>
          <w:rtl/>
          <w:lang w:eastAsia="he-IL"/>
        </w:rPr>
      </w:pPr>
      <w:bookmarkStart w:id="16538" w:name="_ETM_Q35_230677"/>
      <w:bookmarkEnd w:id="16538"/>
      <w:r>
        <w:rPr>
          <w:rFonts w:hint="cs"/>
          <w:rtl/>
          <w:lang w:eastAsia="he-IL"/>
        </w:rPr>
        <w:t xml:space="preserve">תודה, גילה. תודה. </w:t>
      </w:r>
      <w:bookmarkStart w:id="16539" w:name="_ETM_Q35_235418"/>
      <w:bookmarkEnd w:id="16539"/>
    </w:p>
    <w:p w:rsidR="009A718F" w:rsidRDefault="009A718F" w:rsidP="00793786">
      <w:pPr>
        <w:rPr>
          <w:rtl/>
          <w:lang w:eastAsia="he-IL"/>
        </w:rPr>
      </w:pPr>
      <w:bookmarkStart w:id="16540" w:name="_ETM_Q35_237602"/>
      <w:bookmarkStart w:id="16541" w:name="_ETM_Q35_237668"/>
      <w:bookmarkEnd w:id="16540"/>
      <w:bookmarkEnd w:id="16541"/>
    </w:p>
    <w:p w:rsidR="009A718F" w:rsidRDefault="009A718F" w:rsidP="00793786">
      <w:pPr>
        <w:pStyle w:val="af7"/>
        <w:keepNext/>
        <w:rPr>
          <w:rtl/>
        </w:rPr>
      </w:pPr>
      <w:bookmarkStart w:id="16542" w:name="_ETM_Q35_237746"/>
      <w:bookmarkStart w:id="16543" w:name="_ETM_Q35_237811"/>
      <w:bookmarkEnd w:id="16542"/>
      <w:bookmarkEnd w:id="16543"/>
      <w:r w:rsidRPr="00B30F56">
        <w:rPr>
          <w:rStyle w:val="TagStyle"/>
          <w:rtl/>
        </w:rPr>
        <w:t xml:space="preserve"> &lt;&lt; קריאה &gt;&gt; </w:t>
      </w:r>
      <w:r>
        <w:rPr>
          <w:rtl/>
        </w:rPr>
        <w:t>גלעד קריב (העבודה):</w:t>
      </w:r>
      <w:r w:rsidRPr="00B30F56">
        <w:rPr>
          <w:rStyle w:val="TagStyle"/>
          <w:rtl/>
        </w:rPr>
        <w:t xml:space="preserve"> &lt;&lt; קריאה &gt;&gt;</w:t>
      </w:r>
      <w:r>
        <w:rPr>
          <w:rtl/>
        </w:rPr>
        <w:t xml:space="preserve"> </w:t>
      </w:r>
    </w:p>
    <w:p w:rsidR="009A718F" w:rsidRDefault="009A718F" w:rsidP="00A1455A">
      <w:pPr>
        <w:rPr>
          <w:rtl/>
          <w:lang w:eastAsia="he-IL"/>
        </w:rPr>
      </w:pPr>
    </w:p>
    <w:p w:rsidR="009A718F" w:rsidRDefault="009A718F" w:rsidP="00A1455A">
      <w:pPr>
        <w:rPr>
          <w:rtl/>
          <w:lang w:eastAsia="he-IL"/>
        </w:rPr>
      </w:pPr>
      <w:bookmarkStart w:id="16544" w:name="_ETM_Q35_231943"/>
      <w:bookmarkStart w:id="16545" w:name="_ETM_Q35_232211"/>
      <w:bookmarkStart w:id="16546" w:name="_ETM_Q35_232271"/>
      <w:bookmarkEnd w:id="16544"/>
      <w:bookmarkEnd w:id="16545"/>
      <w:bookmarkEnd w:id="16546"/>
      <w:r>
        <w:rPr>
          <w:rFonts w:hint="cs"/>
          <w:rtl/>
          <w:lang w:eastAsia="he-IL"/>
        </w:rPr>
        <w:t xml:space="preserve">השרה גולן, מה נעשה עם מספר הנשים בתפקידי מנכ"ליות </w:t>
      </w:r>
      <w:bookmarkStart w:id="16547" w:name="_ETM_Q35_239833"/>
      <w:bookmarkEnd w:id="16547"/>
      <w:r w:rsidR="00A1455A">
        <w:rPr>
          <w:rFonts w:hint="cs"/>
          <w:rtl/>
          <w:lang w:eastAsia="he-IL"/>
        </w:rPr>
        <w:t>– – –</w:t>
      </w:r>
      <w:r>
        <w:rPr>
          <w:rFonts w:hint="cs"/>
          <w:rtl/>
          <w:lang w:eastAsia="he-IL"/>
        </w:rPr>
        <w:t xml:space="preserve"> </w:t>
      </w:r>
    </w:p>
    <w:p w:rsidR="009A718F" w:rsidRDefault="009A718F" w:rsidP="00793786">
      <w:pPr>
        <w:rPr>
          <w:rtl/>
          <w:lang w:eastAsia="he-IL"/>
        </w:rPr>
      </w:pPr>
      <w:bookmarkStart w:id="16548" w:name="_ETM_Q35_236492"/>
      <w:bookmarkStart w:id="16549" w:name="_ETM_Q35_236570"/>
      <w:bookmarkStart w:id="16550" w:name="_ETM_Q35_236612"/>
      <w:bookmarkEnd w:id="16548"/>
      <w:bookmarkEnd w:id="16549"/>
      <w:bookmarkEnd w:id="16550"/>
    </w:p>
    <w:p w:rsidR="009A718F" w:rsidRDefault="009A718F" w:rsidP="00793786">
      <w:pPr>
        <w:pStyle w:val="-"/>
        <w:keepNext/>
        <w:rPr>
          <w:rtl/>
        </w:rPr>
      </w:pPr>
      <w:bookmarkStart w:id="16551" w:name="_ETM_Q35_236705"/>
      <w:bookmarkStart w:id="16552" w:name="ET_speakercontinue_6495_23"/>
      <w:bookmarkEnd w:id="16551"/>
      <w:r w:rsidRPr="00B30F56">
        <w:rPr>
          <w:rStyle w:val="TagStyle"/>
          <w:rtl/>
        </w:rPr>
        <w:t xml:space="preserve"> &lt;&lt; דובר_המשך &gt;&gt; </w:t>
      </w:r>
      <w:r>
        <w:rPr>
          <w:rtl/>
        </w:rPr>
        <w:t>שרה במשרד ראש הממשלה מאי גולן:</w:t>
      </w:r>
      <w:r w:rsidRPr="00B30F56">
        <w:rPr>
          <w:rStyle w:val="TagStyle"/>
          <w:rtl/>
        </w:rPr>
        <w:t xml:space="preserve"> &lt;&lt; דובר_המשך &gt;&gt;</w:t>
      </w:r>
      <w:r>
        <w:rPr>
          <w:rtl/>
        </w:rPr>
        <w:t xml:space="preserve"> </w:t>
      </w:r>
      <w:bookmarkEnd w:id="16552"/>
    </w:p>
    <w:p w:rsidR="009A718F" w:rsidRDefault="009A718F" w:rsidP="00A1455A">
      <w:pPr>
        <w:rPr>
          <w:rtl/>
          <w:lang w:eastAsia="he-IL"/>
        </w:rPr>
      </w:pPr>
    </w:p>
    <w:p w:rsidR="009A718F" w:rsidRDefault="009A718F" w:rsidP="00DC61F8">
      <w:pPr>
        <w:rPr>
          <w:rtl/>
        </w:rPr>
      </w:pPr>
      <w:bookmarkStart w:id="16553" w:name="_ETM_Q35_237350"/>
      <w:bookmarkEnd w:id="16553"/>
      <w:r>
        <w:rPr>
          <w:rFonts w:hint="cs"/>
          <w:rtl/>
          <w:lang w:eastAsia="he-IL"/>
        </w:rPr>
        <w:t xml:space="preserve">צודק. מגיע לי, אני צודקת. </w:t>
      </w:r>
      <w:bookmarkStart w:id="16554" w:name="_ETM_Q35_241309"/>
      <w:bookmarkEnd w:id="16554"/>
      <w:r>
        <w:rPr>
          <w:rFonts w:hint="cs"/>
          <w:rtl/>
          <w:lang w:eastAsia="he-IL"/>
        </w:rPr>
        <w:t>אני מסכימה איתך. אני אסכם. עליזה, אני יכולה לסכם?</w:t>
      </w:r>
      <w:bookmarkStart w:id="16555" w:name="_ETM_Q35_252201"/>
      <w:bookmarkStart w:id="16556" w:name="_ETM_Q35_252308"/>
      <w:bookmarkStart w:id="16557" w:name="_ETM_Q35_252349"/>
      <w:bookmarkStart w:id="16558" w:name="_ETM_Q35_252426"/>
      <w:bookmarkEnd w:id="16555"/>
      <w:bookmarkEnd w:id="16556"/>
      <w:bookmarkEnd w:id="16557"/>
      <w:bookmarkEnd w:id="16558"/>
      <w:r>
        <w:rPr>
          <w:rFonts w:hint="cs"/>
          <w:rtl/>
          <w:lang w:eastAsia="he-IL"/>
        </w:rPr>
        <w:t xml:space="preserve"> </w:t>
      </w:r>
      <w:bookmarkStart w:id="16559" w:name="_ETM_Q35_255970"/>
      <w:bookmarkEnd w:id="16559"/>
      <w:r>
        <w:rPr>
          <w:rFonts w:hint="cs"/>
          <w:rtl/>
          <w:lang w:eastAsia="he-IL"/>
        </w:rPr>
        <w:t>אז אני רוצה לסכם, כי עד עכשיו זה</w:t>
      </w:r>
      <w:r w:rsidR="00DC61F8">
        <w:rPr>
          <w:rFonts w:hint="cs"/>
          <w:rtl/>
          <w:lang w:eastAsia="he-IL"/>
        </w:rPr>
        <w:t xml:space="preserve"> –</w:t>
      </w:r>
      <w:r>
        <w:rPr>
          <w:rFonts w:hint="cs"/>
          <w:rtl/>
          <w:lang w:eastAsia="he-IL"/>
        </w:rPr>
        <w:t xml:space="preserve"> </w:t>
      </w:r>
      <w:bookmarkStart w:id="16560" w:name="_ETM_Q35_259053"/>
      <w:bookmarkEnd w:id="16560"/>
      <w:r>
        <w:rPr>
          <w:rFonts w:hint="cs"/>
          <w:rtl/>
          <w:lang w:eastAsia="he-IL"/>
        </w:rPr>
        <w:t xml:space="preserve">אני רק אומר שמרבית כלי התקשורת, </w:t>
      </w:r>
      <w:bookmarkStart w:id="16561" w:name="_ETM_Q35_242286"/>
      <w:bookmarkStart w:id="16562" w:name="_ETM_Q35_242381"/>
      <w:bookmarkStart w:id="16563" w:name="_ETM_Q35_242406"/>
      <w:bookmarkStart w:id="16564" w:name="_ETM_Q35_242500"/>
      <w:bookmarkStart w:id="16565" w:name="_ETM_Q35_237866"/>
      <w:bookmarkStart w:id="16566" w:name="_ETM_Q35_237930"/>
      <w:bookmarkStart w:id="16567" w:name="_ETM_Q35_260970"/>
      <w:bookmarkEnd w:id="16561"/>
      <w:bookmarkEnd w:id="16562"/>
      <w:bookmarkEnd w:id="16563"/>
      <w:bookmarkEnd w:id="16564"/>
      <w:bookmarkEnd w:id="16565"/>
      <w:bookmarkEnd w:id="16566"/>
      <w:bookmarkEnd w:id="16567"/>
      <w:r>
        <w:rPr>
          <w:rtl/>
        </w:rPr>
        <w:t xml:space="preserve">ובכלל </w:t>
      </w:r>
      <w:bookmarkStart w:id="16568" w:name="_ETM_Q35_261540"/>
      <w:bookmarkEnd w:id="16568"/>
      <w:r>
        <w:rPr>
          <w:rtl/>
        </w:rPr>
        <w:t xml:space="preserve">בציבוריות </w:t>
      </w:r>
      <w:bookmarkStart w:id="16569" w:name="_ETM_Q35_262170"/>
      <w:bookmarkEnd w:id="16569"/>
      <w:r>
        <w:rPr>
          <w:rtl/>
        </w:rPr>
        <w:t>הישראלית</w:t>
      </w:r>
      <w:r>
        <w:rPr>
          <w:rFonts w:hint="cs"/>
          <w:rtl/>
        </w:rPr>
        <w:t>,</w:t>
      </w:r>
      <w:r>
        <w:rPr>
          <w:rtl/>
        </w:rPr>
        <w:t xml:space="preserve"> </w:t>
      </w:r>
      <w:bookmarkStart w:id="16570" w:name="_ETM_Q35_263329"/>
      <w:bookmarkEnd w:id="16570"/>
      <w:r>
        <w:rPr>
          <w:rtl/>
        </w:rPr>
        <w:t xml:space="preserve">התעלמו </w:t>
      </w:r>
      <w:bookmarkStart w:id="16571" w:name="_ETM_Q35_263840"/>
      <w:bookmarkEnd w:id="16571"/>
      <w:r>
        <w:rPr>
          <w:rtl/>
        </w:rPr>
        <w:t xml:space="preserve">במשך </w:t>
      </w:r>
      <w:bookmarkStart w:id="16572" w:name="_ETM_Q35_264319"/>
      <w:bookmarkEnd w:id="16572"/>
      <w:r>
        <w:rPr>
          <w:rtl/>
        </w:rPr>
        <w:t xml:space="preserve">שנים </w:t>
      </w:r>
      <w:bookmarkStart w:id="16573" w:name="_ETM_Q35_265189"/>
      <w:bookmarkEnd w:id="16573"/>
      <w:r>
        <w:rPr>
          <w:rtl/>
        </w:rPr>
        <w:t xml:space="preserve">מאוכלוסיות </w:t>
      </w:r>
      <w:bookmarkStart w:id="16574" w:name="_ETM_Q35_265909"/>
      <w:bookmarkEnd w:id="16574"/>
      <w:r>
        <w:rPr>
          <w:rtl/>
        </w:rPr>
        <w:t xml:space="preserve">נשים </w:t>
      </w:r>
      <w:bookmarkStart w:id="16575" w:name="_ETM_Q35_266329"/>
      <w:bookmarkEnd w:id="16575"/>
      <w:r>
        <w:rPr>
          <w:rtl/>
        </w:rPr>
        <w:t>מההתיישבות</w:t>
      </w:r>
      <w:r>
        <w:rPr>
          <w:rFonts w:hint="cs"/>
          <w:rtl/>
        </w:rPr>
        <w:t>,</w:t>
      </w:r>
      <w:r>
        <w:rPr>
          <w:rtl/>
        </w:rPr>
        <w:t xml:space="preserve"> </w:t>
      </w:r>
      <w:bookmarkStart w:id="16576" w:name="_ETM_Q35_267469"/>
      <w:bookmarkEnd w:id="16576"/>
      <w:r>
        <w:rPr>
          <w:rtl/>
        </w:rPr>
        <w:t xml:space="preserve">מהמגזר </w:t>
      </w:r>
      <w:bookmarkStart w:id="16577" w:name="_ETM_Q35_268069"/>
      <w:bookmarkEnd w:id="16577"/>
      <w:r>
        <w:rPr>
          <w:rtl/>
        </w:rPr>
        <w:t>הדתי</w:t>
      </w:r>
      <w:r>
        <w:rPr>
          <w:rFonts w:hint="cs"/>
          <w:rtl/>
        </w:rPr>
        <w:t>,</w:t>
      </w:r>
      <w:r>
        <w:rPr>
          <w:rtl/>
        </w:rPr>
        <w:t xml:space="preserve"> </w:t>
      </w:r>
      <w:bookmarkStart w:id="16578" w:name="_ETM_Q35_268939"/>
      <w:bookmarkEnd w:id="16578"/>
      <w:r>
        <w:rPr>
          <w:rtl/>
        </w:rPr>
        <w:t xml:space="preserve">מהמגזר </w:t>
      </w:r>
      <w:bookmarkStart w:id="16579" w:name="_ETM_Q35_269569"/>
      <w:bookmarkEnd w:id="16579"/>
      <w:r>
        <w:rPr>
          <w:rtl/>
        </w:rPr>
        <w:t>החרדי</w:t>
      </w:r>
      <w:r>
        <w:rPr>
          <w:rFonts w:hint="cs"/>
          <w:rtl/>
        </w:rPr>
        <w:t>,</w:t>
      </w:r>
      <w:r>
        <w:rPr>
          <w:rtl/>
        </w:rPr>
        <w:t xml:space="preserve"> </w:t>
      </w:r>
      <w:bookmarkStart w:id="16580" w:name="_ETM_Q35_270500"/>
      <w:bookmarkEnd w:id="16580"/>
      <w:r>
        <w:rPr>
          <w:rtl/>
        </w:rPr>
        <w:t>מהפריפריה</w:t>
      </w:r>
      <w:r w:rsidR="00DC61F8">
        <w:rPr>
          <w:rFonts w:hint="cs"/>
          <w:rtl/>
        </w:rPr>
        <w:t xml:space="preserve"> –</w:t>
      </w:r>
      <w:r>
        <w:rPr>
          <w:rtl/>
        </w:rPr>
        <w:t xml:space="preserve"> </w:t>
      </w:r>
      <w:bookmarkStart w:id="16581" w:name="_ETM_Q35_271850"/>
      <w:bookmarkEnd w:id="16581"/>
      <w:r>
        <w:rPr>
          <w:rtl/>
        </w:rPr>
        <w:t>וכן</w:t>
      </w:r>
      <w:r>
        <w:rPr>
          <w:rFonts w:hint="cs"/>
          <w:rtl/>
        </w:rPr>
        <w:t>,</w:t>
      </w:r>
      <w:r>
        <w:rPr>
          <w:rtl/>
        </w:rPr>
        <w:t xml:space="preserve"> </w:t>
      </w:r>
      <w:bookmarkStart w:id="16582" w:name="_ETM_Q35_272299"/>
      <w:bookmarkEnd w:id="16582"/>
      <w:r>
        <w:rPr>
          <w:rtl/>
        </w:rPr>
        <w:t xml:space="preserve">גם </w:t>
      </w:r>
      <w:bookmarkStart w:id="16583" w:name="_ETM_Q35_272569"/>
      <w:bookmarkEnd w:id="16583"/>
      <w:r>
        <w:rPr>
          <w:rtl/>
        </w:rPr>
        <w:t xml:space="preserve">מהמגזר </w:t>
      </w:r>
      <w:bookmarkStart w:id="16584" w:name="_ETM_Q35_273170"/>
      <w:bookmarkEnd w:id="16584"/>
      <w:r>
        <w:rPr>
          <w:rtl/>
        </w:rPr>
        <w:t>הערבי</w:t>
      </w:r>
      <w:r>
        <w:rPr>
          <w:rFonts w:hint="cs"/>
          <w:rtl/>
        </w:rPr>
        <w:t>,</w:t>
      </w:r>
      <w:r>
        <w:rPr>
          <w:rtl/>
        </w:rPr>
        <w:t xml:space="preserve"> </w:t>
      </w:r>
      <w:bookmarkStart w:id="16585" w:name="_ETM_Q35_274069"/>
      <w:bookmarkEnd w:id="16585"/>
      <w:r>
        <w:rPr>
          <w:rtl/>
        </w:rPr>
        <w:t xml:space="preserve">הדרוזי </w:t>
      </w:r>
      <w:bookmarkStart w:id="16586" w:name="_ETM_Q35_274609"/>
      <w:bookmarkEnd w:id="16586"/>
      <w:r>
        <w:rPr>
          <w:rtl/>
        </w:rPr>
        <w:t>והצ'רקסי</w:t>
      </w:r>
      <w:r>
        <w:rPr>
          <w:rFonts w:hint="cs"/>
          <w:rtl/>
        </w:rPr>
        <w:t>.</w:t>
      </w:r>
      <w:r>
        <w:rPr>
          <w:rtl/>
        </w:rPr>
        <w:t xml:space="preserve"> </w:t>
      </w:r>
      <w:bookmarkStart w:id="16587" w:name="_ETM_Q35_276209"/>
      <w:bookmarkEnd w:id="16587"/>
    </w:p>
    <w:p w:rsidR="009A718F" w:rsidRDefault="009A718F" w:rsidP="00793786">
      <w:pPr>
        <w:rPr>
          <w:rtl/>
        </w:rPr>
      </w:pPr>
      <w:bookmarkStart w:id="16588" w:name="_ETM_Q35_272701"/>
      <w:bookmarkStart w:id="16589" w:name="_ETM_Q35_272799"/>
      <w:bookmarkEnd w:id="16588"/>
      <w:bookmarkEnd w:id="16589"/>
    </w:p>
    <w:p w:rsidR="009A718F" w:rsidRDefault="009A718F" w:rsidP="00793786">
      <w:pPr>
        <w:pStyle w:val="af8"/>
        <w:keepNext/>
        <w:rPr>
          <w:rtl/>
        </w:rPr>
      </w:pPr>
      <w:bookmarkStart w:id="16590" w:name="_ETM_Q35_272845"/>
      <w:bookmarkStart w:id="16591" w:name="_ETM_Q35_272921"/>
      <w:bookmarkStart w:id="16592" w:name="_ETM_Q35_271187"/>
      <w:bookmarkEnd w:id="16590"/>
      <w:bookmarkEnd w:id="16591"/>
      <w:bookmarkEnd w:id="16592"/>
      <w:r w:rsidRPr="001C5F66">
        <w:rPr>
          <w:rStyle w:val="TagStyle"/>
          <w:rtl/>
        </w:rPr>
        <w:t xml:space="preserve"> &lt;&lt; יור &gt;&gt; </w:t>
      </w:r>
      <w:r>
        <w:rPr>
          <w:rtl/>
        </w:rPr>
        <w:t>היו"ר אוריאל בוסו:</w:t>
      </w:r>
      <w:r w:rsidRPr="001C5F66">
        <w:rPr>
          <w:rStyle w:val="TagStyle"/>
          <w:rtl/>
        </w:rPr>
        <w:t xml:space="preserve"> &lt;&lt; יור &gt;&gt;</w:t>
      </w:r>
      <w:r>
        <w:rPr>
          <w:rtl/>
        </w:rPr>
        <w:t xml:space="preserve"> </w:t>
      </w:r>
    </w:p>
    <w:p w:rsidR="009A718F" w:rsidRDefault="009A718F" w:rsidP="00A1455A">
      <w:pPr>
        <w:rPr>
          <w:rtl/>
          <w:lang w:eastAsia="he-IL"/>
        </w:rPr>
      </w:pPr>
    </w:p>
    <w:p w:rsidR="009A718F" w:rsidRDefault="009A718F" w:rsidP="00793786">
      <w:pPr>
        <w:rPr>
          <w:rtl/>
          <w:lang w:eastAsia="he-IL"/>
        </w:rPr>
      </w:pPr>
      <w:bookmarkStart w:id="16593" w:name="_ETM_Q35_273734"/>
      <w:bookmarkEnd w:id="16593"/>
      <w:r>
        <w:rPr>
          <w:rFonts w:hint="cs"/>
          <w:rtl/>
          <w:lang w:eastAsia="he-IL"/>
        </w:rPr>
        <w:t xml:space="preserve">תודה. </w:t>
      </w:r>
    </w:p>
    <w:p w:rsidR="009A718F" w:rsidRDefault="009A718F" w:rsidP="00793786">
      <w:pPr>
        <w:rPr>
          <w:rtl/>
          <w:lang w:eastAsia="he-IL"/>
        </w:rPr>
      </w:pPr>
      <w:bookmarkStart w:id="16594" w:name="_ETM_Q35_273795"/>
      <w:bookmarkStart w:id="16595" w:name="_ETM_Q35_273859"/>
      <w:bookmarkEnd w:id="16594"/>
      <w:bookmarkEnd w:id="16595"/>
    </w:p>
    <w:p w:rsidR="009A718F" w:rsidRDefault="009A718F" w:rsidP="00793786">
      <w:pPr>
        <w:pStyle w:val="-"/>
        <w:keepNext/>
        <w:rPr>
          <w:rtl/>
        </w:rPr>
      </w:pPr>
      <w:bookmarkStart w:id="16596" w:name="_ETM_Q35_275621"/>
      <w:bookmarkStart w:id="16597" w:name="_ETM_Q35_275708"/>
      <w:bookmarkEnd w:id="16596"/>
      <w:bookmarkEnd w:id="16597"/>
      <w:r w:rsidRPr="001C5F66">
        <w:rPr>
          <w:rStyle w:val="TagStyle"/>
          <w:rtl/>
        </w:rPr>
        <w:t xml:space="preserve"> &lt;&lt; דובר_המשך &gt;&gt; </w:t>
      </w:r>
      <w:r>
        <w:rPr>
          <w:rtl/>
        </w:rPr>
        <w:t>שרה במשרד ראש הממשלה מאי גולן:</w:t>
      </w:r>
      <w:r w:rsidRPr="001C5F66">
        <w:rPr>
          <w:rStyle w:val="TagStyle"/>
          <w:rtl/>
        </w:rPr>
        <w:t xml:space="preserve"> &lt;&lt; דובר_המשך &gt;&gt;</w:t>
      </w:r>
      <w:r>
        <w:rPr>
          <w:rtl/>
        </w:rPr>
        <w:t xml:space="preserve"> </w:t>
      </w:r>
    </w:p>
    <w:p w:rsidR="009A718F" w:rsidRPr="001C5F66" w:rsidRDefault="009A718F" w:rsidP="00793786">
      <w:pPr>
        <w:ind w:firstLine="0"/>
        <w:rPr>
          <w:rtl/>
          <w:lang w:eastAsia="he-IL"/>
        </w:rPr>
      </w:pPr>
      <w:bookmarkStart w:id="16598" w:name="_ETM_Q35_276313"/>
      <w:bookmarkEnd w:id="16598"/>
    </w:p>
    <w:p w:rsidR="009A718F" w:rsidRDefault="009A718F" w:rsidP="00793786">
      <w:pPr>
        <w:rPr>
          <w:rtl/>
        </w:rPr>
      </w:pPr>
      <w:bookmarkStart w:id="16599" w:name="_ETM_Q35_272990"/>
      <w:bookmarkStart w:id="16600" w:name="_ETM_Q35_273072"/>
      <w:bookmarkEnd w:id="16599"/>
      <w:bookmarkEnd w:id="16600"/>
      <w:r>
        <w:rPr>
          <w:rtl/>
        </w:rPr>
        <w:t xml:space="preserve">אלו </w:t>
      </w:r>
      <w:bookmarkStart w:id="16601" w:name="_ETM_Q35_276509"/>
      <w:bookmarkEnd w:id="16601"/>
      <w:r>
        <w:rPr>
          <w:rtl/>
        </w:rPr>
        <w:t xml:space="preserve">בדיוק </w:t>
      </w:r>
      <w:bookmarkStart w:id="16602" w:name="_ETM_Q35_276929"/>
      <w:bookmarkEnd w:id="16602"/>
      <w:r>
        <w:rPr>
          <w:rtl/>
        </w:rPr>
        <w:t xml:space="preserve">האוכלוסיות </w:t>
      </w:r>
      <w:bookmarkStart w:id="16603" w:name="_ETM_Q35_277619"/>
      <w:bookmarkEnd w:id="16603"/>
      <w:r>
        <w:rPr>
          <w:rtl/>
        </w:rPr>
        <w:t>–</w:t>
      </w:r>
      <w:r>
        <w:rPr>
          <w:rFonts w:hint="cs"/>
          <w:rtl/>
        </w:rPr>
        <w:t xml:space="preserve"> </w:t>
      </w:r>
      <w:r>
        <w:rPr>
          <w:rtl/>
        </w:rPr>
        <w:t xml:space="preserve">הרעש </w:t>
      </w:r>
      <w:bookmarkStart w:id="16604" w:name="_ETM_Q35_277709"/>
      <w:bookmarkEnd w:id="16604"/>
      <w:r>
        <w:rPr>
          <w:rtl/>
        </w:rPr>
        <w:t xml:space="preserve">מפריע </w:t>
      </w:r>
      <w:bookmarkStart w:id="16605" w:name="_ETM_Q35_278069"/>
      <w:bookmarkEnd w:id="16605"/>
      <w:r>
        <w:rPr>
          <w:rtl/>
        </w:rPr>
        <w:t>לי</w:t>
      </w:r>
      <w:bookmarkStart w:id="16606" w:name="_ETM_Q35_278670"/>
      <w:bookmarkEnd w:id="16606"/>
      <w:r>
        <w:rPr>
          <w:rFonts w:hint="cs"/>
          <w:rtl/>
        </w:rPr>
        <w:t xml:space="preserve">, </w:t>
      </w:r>
      <w:r>
        <w:rPr>
          <w:rtl/>
        </w:rPr>
        <w:t xml:space="preserve">אני </w:t>
      </w:r>
      <w:bookmarkStart w:id="16607" w:name="_ETM_Q35_278819"/>
      <w:bookmarkEnd w:id="16607"/>
      <w:r>
        <w:rPr>
          <w:rtl/>
        </w:rPr>
        <w:t xml:space="preserve">רוצה </w:t>
      </w:r>
      <w:bookmarkStart w:id="16608" w:name="_ETM_Q35_283659"/>
      <w:bookmarkEnd w:id="16608"/>
      <w:r>
        <w:rPr>
          <w:rFonts w:hint="cs"/>
          <w:rtl/>
        </w:rPr>
        <w:t xml:space="preserve">לסכם. תן לי, יש לי דקה. תנמיך, </w:t>
      </w:r>
      <w:bookmarkStart w:id="16609" w:name="_ETM_Q35_281542"/>
      <w:bookmarkEnd w:id="16609"/>
      <w:r>
        <w:rPr>
          <w:rFonts w:hint="cs"/>
          <w:rtl/>
        </w:rPr>
        <w:t xml:space="preserve">זה מפריע לי. </w:t>
      </w:r>
      <w:bookmarkStart w:id="16610" w:name="_ETM_Q35_286330"/>
      <w:bookmarkEnd w:id="16610"/>
      <w:r>
        <w:rPr>
          <w:rtl/>
        </w:rPr>
        <w:t xml:space="preserve">אלו </w:t>
      </w:r>
      <w:bookmarkStart w:id="16611" w:name="_ETM_Q35_286720"/>
      <w:bookmarkEnd w:id="16611"/>
      <w:r>
        <w:rPr>
          <w:rtl/>
        </w:rPr>
        <w:t xml:space="preserve">בדיוק </w:t>
      </w:r>
      <w:bookmarkStart w:id="16612" w:name="_ETM_Q35_287049"/>
      <w:bookmarkEnd w:id="16612"/>
      <w:r>
        <w:rPr>
          <w:rtl/>
        </w:rPr>
        <w:t xml:space="preserve">האוכלוסיות </w:t>
      </w:r>
      <w:bookmarkStart w:id="16613" w:name="_ETM_Q35_287680"/>
      <w:bookmarkEnd w:id="16613"/>
      <w:r>
        <w:rPr>
          <w:rtl/>
        </w:rPr>
        <w:t xml:space="preserve">שאני </w:t>
      </w:r>
      <w:bookmarkStart w:id="16614" w:name="_ETM_Q35_287890"/>
      <w:bookmarkEnd w:id="16614"/>
      <w:r>
        <w:rPr>
          <w:rtl/>
        </w:rPr>
        <w:t xml:space="preserve">הולכת </w:t>
      </w:r>
      <w:bookmarkStart w:id="16615" w:name="_ETM_Q35_288190"/>
      <w:bookmarkEnd w:id="16615"/>
      <w:r>
        <w:rPr>
          <w:rtl/>
        </w:rPr>
        <w:t xml:space="preserve">לקדם </w:t>
      </w:r>
      <w:bookmarkStart w:id="16616" w:name="_ETM_Q35_289090"/>
      <w:bookmarkEnd w:id="16616"/>
      <w:r>
        <w:rPr>
          <w:rtl/>
        </w:rPr>
        <w:t xml:space="preserve">ולעזור </w:t>
      </w:r>
      <w:bookmarkStart w:id="16617" w:name="_ETM_Q35_289780"/>
      <w:bookmarkEnd w:id="16617"/>
      <w:r>
        <w:rPr>
          <w:rtl/>
        </w:rPr>
        <w:t>לה</w:t>
      </w:r>
      <w:r>
        <w:rPr>
          <w:rFonts w:hint="cs"/>
          <w:rtl/>
        </w:rPr>
        <w:t>ן</w:t>
      </w:r>
      <w:r>
        <w:rPr>
          <w:rtl/>
        </w:rPr>
        <w:t xml:space="preserve"> </w:t>
      </w:r>
      <w:bookmarkStart w:id="16618" w:name="_ETM_Q35_290080"/>
      <w:bookmarkEnd w:id="16618"/>
      <w:r>
        <w:rPr>
          <w:rtl/>
        </w:rPr>
        <w:t xml:space="preserve">כשרה </w:t>
      </w:r>
      <w:bookmarkStart w:id="16619" w:name="_ETM_Q35_290560"/>
      <w:bookmarkEnd w:id="16619"/>
      <w:r>
        <w:rPr>
          <w:rtl/>
        </w:rPr>
        <w:t xml:space="preserve">לקידום </w:t>
      </w:r>
      <w:bookmarkStart w:id="16620" w:name="_ETM_Q35_291010"/>
      <w:bookmarkEnd w:id="16620"/>
      <w:r>
        <w:rPr>
          <w:rtl/>
        </w:rPr>
        <w:t xml:space="preserve">מעמד </w:t>
      </w:r>
      <w:bookmarkStart w:id="16621" w:name="_ETM_Q35_291340"/>
      <w:bookmarkEnd w:id="16621"/>
      <w:r>
        <w:rPr>
          <w:rtl/>
        </w:rPr>
        <w:t>האישה</w:t>
      </w:r>
      <w:r>
        <w:rPr>
          <w:rFonts w:hint="cs"/>
          <w:rtl/>
        </w:rPr>
        <w:t>,</w:t>
      </w:r>
      <w:r>
        <w:rPr>
          <w:rtl/>
        </w:rPr>
        <w:t xml:space="preserve"> </w:t>
      </w:r>
      <w:bookmarkStart w:id="16622" w:name="_ETM_Q35_291700"/>
      <w:bookmarkEnd w:id="16622"/>
      <w:r>
        <w:rPr>
          <w:rtl/>
        </w:rPr>
        <w:t xml:space="preserve">בעזרת </w:t>
      </w:r>
      <w:bookmarkStart w:id="16623" w:name="_ETM_Q35_292090"/>
      <w:bookmarkEnd w:id="16623"/>
      <w:r>
        <w:rPr>
          <w:rtl/>
        </w:rPr>
        <w:t>השם</w:t>
      </w:r>
      <w:r>
        <w:rPr>
          <w:rFonts w:hint="cs"/>
          <w:rtl/>
        </w:rPr>
        <w:t>.</w:t>
      </w:r>
      <w:r>
        <w:rPr>
          <w:rtl/>
        </w:rPr>
        <w:t xml:space="preserve"> </w:t>
      </w:r>
      <w:bookmarkStart w:id="16624" w:name="_ETM_Q35_293000"/>
      <w:bookmarkEnd w:id="16624"/>
      <w:r>
        <w:rPr>
          <w:rtl/>
        </w:rPr>
        <w:t xml:space="preserve">הגיע </w:t>
      </w:r>
      <w:bookmarkStart w:id="16625" w:name="_ETM_Q35_293360"/>
      <w:bookmarkEnd w:id="16625"/>
      <w:r>
        <w:rPr>
          <w:rtl/>
        </w:rPr>
        <w:t xml:space="preserve">הזמן </w:t>
      </w:r>
      <w:bookmarkStart w:id="16626" w:name="_ETM_Q35_293720"/>
      <w:bookmarkEnd w:id="16626"/>
      <w:r>
        <w:rPr>
          <w:rtl/>
        </w:rPr>
        <w:t>ש</w:t>
      </w:r>
      <w:r>
        <w:rPr>
          <w:rFonts w:hint="cs"/>
          <w:rtl/>
        </w:rPr>
        <w:t>ק</w:t>
      </w:r>
      <w:r w:rsidR="00DC61F8">
        <w:rPr>
          <w:rtl/>
        </w:rPr>
        <w:t>ול</w:t>
      </w:r>
      <w:r w:rsidR="00DC61F8">
        <w:rPr>
          <w:rFonts w:hint="cs"/>
          <w:rtl/>
        </w:rPr>
        <w:t>ן</w:t>
      </w:r>
      <w:r>
        <w:rPr>
          <w:rtl/>
        </w:rPr>
        <w:t xml:space="preserve"> </w:t>
      </w:r>
      <w:bookmarkStart w:id="16627" w:name="_ETM_Q35_294650"/>
      <w:bookmarkEnd w:id="16627"/>
      <w:r>
        <w:rPr>
          <w:rtl/>
        </w:rPr>
        <w:t xml:space="preserve">של </w:t>
      </w:r>
      <w:bookmarkStart w:id="16628" w:name="_ETM_Q35_294860"/>
      <w:bookmarkEnd w:id="16628"/>
      <w:r>
        <w:rPr>
          <w:rtl/>
        </w:rPr>
        <w:t xml:space="preserve">מעל </w:t>
      </w:r>
      <w:bookmarkStart w:id="16629" w:name="_ETM_Q35_295190"/>
      <w:bookmarkEnd w:id="16629"/>
      <w:r>
        <w:rPr>
          <w:rtl/>
        </w:rPr>
        <w:t xml:space="preserve">50% </w:t>
      </w:r>
      <w:bookmarkStart w:id="16630" w:name="_ETM_Q35_296030"/>
      <w:bookmarkEnd w:id="16630"/>
      <w:r>
        <w:rPr>
          <w:rFonts w:hint="cs"/>
          <w:rtl/>
        </w:rPr>
        <w:t>מ</w:t>
      </w:r>
      <w:r>
        <w:rPr>
          <w:rtl/>
        </w:rPr>
        <w:t xml:space="preserve">האוכלוסייה </w:t>
      </w:r>
      <w:bookmarkStart w:id="16631" w:name="_ETM_Q35_296690"/>
      <w:bookmarkEnd w:id="16631"/>
      <w:r>
        <w:rPr>
          <w:rFonts w:hint="cs"/>
          <w:rtl/>
        </w:rPr>
        <w:t xml:space="preserve">יישמע בבית הזה, במשרדי הממשלה, </w:t>
      </w:r>
      <w:bookmarkStart w:id="16632" w:name="_ETM_Q35_299690"/>
      <w:bookmarkEnd w:id="16632"/>
      <w:r>
        <w:rPr>
          <w:rFonts w:hint="cs"/>
          <w:rtl/>
        </w:rPr>
        <w:t xml:space="preserve">וגם </w:t>
      </w:r>
      <w:bookmarkStart w:id="16633" w:name="_ETM_Q35_299981"/>
      <w:bookmarkEnd w:id="16633"/>
      <w:r>
        <w:rPr>
          <w:rtl/>
        </w:rPr>
        <w:t>בתקשורת</w:t>
      </w:r>
      <w:r>
        <w:rPr>
          <w:rFonts w:hint="cs"/>
          <w:rtl/>
        </w:rPr>
        <w:t>.</w:t>
      </w:r>
    </w:p>
    <w:p w:rsidR="009A718F" w:rsidRDefault="009A718F" w:rsidP="00793786">
      <w:pPr>
        <w:rPr>
          <w:rtl/>
        </w:rPr>
      </w:pPr>
      <w:bookmarkStart w:id="16634" w:name="_ETM_Q35_297409"/>
      <w:bookmarkStart w:id="16635" w:name="_ETM_Q35_297527"/>
      <w:bookmarkEnd w:id="16634"/>
      <w:bookmarkEnd w:id="16635"/>
    </w:p>
    <w:p w:rsidR="009A718F" w:rsidRDefault="009A718F" w:rsidP="00793786">
      <w:pPr>
        <w:pStyle w:val="af8"/>
        <w:keepNext/>
        <w:rPr>
          <w:rtl/>
        </w:rPr>
      </w:pPr>
      <w:bookmarkStart w:id="16636" w:name="_ETM_Q35_297553"/>
      <w:bookmarkStart w:id="16637" w:name="_ETM_Q35_297633"/>
      <w:bookmarkEnd w:id="16636"/>
      <w:bookmarkEnd w:id="16637"/>
      <w:r w:rsidRPr="001662F2">
        <w:rPr>
          <w:rStyle w:val="TagStyle"/>
          <w:rtl/>
        </w:rPr>
        <w:t xml:space="preserve"> &lt;&lt; יור &gt;&gt; </w:t>
      </w:r>
      <w:r>
        <w:rPr>
          <w:rtl/>
        </w:rPr>
        <w:t>היו"ר אוריאל בוסו:</w:t>
      </w:r>
      <w:r w:rsidRPr="001662F2">
        <w:rPr>
          <w:rStyle w:val="TagStyle"/>
          <w:rtl/>
        </w:rPr>
        <w:t xml:space="preserve"> &lt;&lt; יור &gt;&gt;</w:t>
      </w:r>
      <w:r>
        <w:rPr>
          <w:rtl/>
        </w:rPr>
        <w:t xml:space="preserve"> </w:t>
      </w:r>
    </w:p>
    <w:p w:rsidR="009A718F" w:rsidRDefault="009A718F" w:rsidP="00A1455A">
      <w:pPr>
        <w:rPr>
          <w:rtl/>
          <w:lang w:eastAsia="he-IL"/>
        </w:rPr>
      </w:pPr>
    </w:p>
    <w:p w:rsidR="009A718F" w:rsidRDefault="009A718F" w:rsidP="00793786">
      <w:pPr>
        <w:rPr>
          <w:rtl/>
          <w:lang w:eastAsia="he-IL"/>
        </w:rPr>
      </w:pPr>
      <w:bookmarkStart w:id="16638" w:name="_ETM_Q35_299563"/>
      <w:bookmarkEnd w:id="16638"/>
      <w:r>
        <w:rPr>
          <w:rFonts w:hint="cs"/>
          <w:rtl/>
          <w:lang w:eastAsia="he-IL"/>
        </w:rPr>
        <w:t xml:space="preserve">ששש. חברי הכנסת, חברי הכנסת, מה זה השוק </w:t>
      </w:r>
      <w:bookmarkStart w:id="16639" w:name="_ETM_Q35_304148"/>
      <w:bookmarkEnd w:id="16639"/>
      <w:r>
        <w:rPr>
          <w:rFonts w:hint="cs"/>
          <w:rtl/>
          <w:lang w:eastAsia="he-IL"/>
        </w:rPr>
        <w:t>הזה?</w:t>
      </w:r>
    </w:p>
    <w:p w:rsidR="009A718F" w:rsidRDefault="009A718F" w:rsidP="00793786">
      <w:pPr>
        <w:rPr>
          <w:rtl/>
          <w:lang w:eastAsia="he-IL"/>
        </w:rPr>
      </w:pPr>
      <w:bookmarkStart w:id="16640" w:name="_ETM_Q35_300841"/>
      <w:bookmarkStart w:id="16641" w:name="_ETM_Q35_300907"/>
      <w:bookmarkEnd w:id="16640"/>
      <w:bookmarkEnd w:id="16641"/>
    </w:p>
    <w:p w:rsidR="009A718F" w:rsidRDefault="009A718F" w:rsidP="00793786">
      <w:pPr>
        <w:pStyle w:val="-"/>
        <w:keepNext/>
        <w:rPr>
          <w:rtl/>
        </w:rPr>
      </w:pPr>
      <w:bookmarkStart w:id="16642" w:name="_ETM_Q35_300937"/>
      <w:bookmarkStart w:id="16643" w:name="_ETM_Q35_301011"/>
      <w:bookmarkEnd w:id="16642"/>
      <w:bookmarkEnd w:id="16643"/>
      <w:r w:rsidRPr="001662F2">
        <w:rPr>
          <w:rStyle w:val="TagStyle"/>
          <w:rtl/>
        </w:rPr>
        <w:t xml:space="preserve"> &lt;&lt; דובר_המשך &gt;&gt; </w:t>
      </w:r>
      <w:r>
        <w:rPr>
          <w:rtl/>
        </w:rPr>
        <w:t>שרה במשרד ראש הממשלה מאי גולן:</w:t>
      </w:r>
      <w:r w:rsidRPr="001662F2">
        <w:rPr>
          <w:rStyle w:val="TagStyle"/>
          <w:rtl/>
        </w:rPr>
        <w:t xml:space="preserve"> &lt;&lt; דובר_המשך &gt;&gt;</w:t>
      </w:r>
      <w:r>
        <w:rPr>
          <w:rtl/>
        </w:rPr>
        <w:t xml:space="preserve"> </w:t>
      </w:r>
    </w:p>
    <w:p w:rsidR="009A718F" w:rsidRPr="001662F2" w:rsidRDefault="009A718F" w:rsidP="00793786">
      <w:pPr>
        <w:ind w:firstLine="0"/>
        <w:rPr>
          <w:rtl/>
          <w:lang w:eastAsia="he-IL"/>
        </w:rPr>
      </w:pPr>
      <w:bookmarkStart w:id="16644" w:name="_ETM_Q35_301598"/>
      <w:bookmarkEnd w:id="16644"/>
    </w:p>
    <w:p w:rsidR="009A718F" w:rsidRDefault="009A718F" w:rsidP="00793786">
      <w:pPr>
        <w:rPr>
          <w:rtl/>
        </w:rPr>
      </w:pPr>
      <w:bookmarkStart w:id="16645" w:name="_ETM_Q35_297698"/>
      <w:bookmarkStart w:id="16646" w:name="_ETM_Q35_297792"/>
      <w:bookmarkStart w:id="16647" w:name="_ETM_Q35_301250"/>
      <w:bookmarkStart w:id="16648" w:name="_ETM_Q35_301430"/>
      <w:bookmarkStart w:id="16649" w:name="_ETM_Q35_308919"/>
      <w:bookmarkEnd w:id="16645"/>
      <w:bookmarkEnd w:id="16646"/>
      <w:bookmarkEnd w:id="16647"/>
      <w:bookmarkEnd w:id="16648"/>
      <w:bookmarkEnd w:id="16649"/>
      <w:r>
        <w:rPr>
          <w:rFonts w:hint="cs"/>
          <w:rtl/>
        </w:rPr>
        <w:t>ה</w:t>
      </w:r>
      <w:r>
        <w:rPr>
          <w:rtl/>
        </w:rPr>
        <w:t xml:space="preserve">סיוע </w:t>
      </w:r>
      <w:bookmarkStart w:id="16650" w:name="_ETM_Q35_309459"/>
      <w:bookmarkEnd w:id="16650"/>
      <w:r>
        <w:rPr>
          <w:rFonts w:hint="cs"/>
          <w:rtl/>
        </w:rPr>
        <w:t>למען נשים הוא</w:t>
      </w:r>
      <w:r>
        <w:rPr>
          <w:rtl/>
        </w:rPr>
        <w:t xml:space="preserve"> </w:t>
      </w:r>
      <w:bookmarkStart w:id="16651" w:name="_ETM_Q35_309760"/>
      <w:bookmarkStart w:id="16652" w:name="_ETM_Q35_310209"/>
      <w:bookmarkEnd w:id="16651"/>
      <w:bookmarkEnd w:id="16652"/>
      <w:r>
        <w:rPr>
          <w:rtl/>
        </w:rPr>
        <w:t xml:space="preserve">קצת </w:t>
      </w:r>
      <w:bookmarkStart w:id="16653" w:name="_ETM_Q35_310659"/>
      <w:bookmarkEnd w:id="16653"/>
      <w:r>
        <w:rPr>
          <w:rtl/>
        </w:rPr>
        <w:t xml:space="preserve">יותר </w:t>
      </w:r>
      <w:bookmarkStart w:id="16654" w:name="_ETM_Q35_311050"/>
      <w:bookmarkEnd w:id="16654"/>
      <w:r>
        <w:rPr>
          <w:rtl/>
        </w:rPr>
        <w:t xml:space="preserve">מורכב </w:t>
      </w:r>
      <w:bookmarkStart w:id="16655" w:name="_ETM_Q35_311980"/>
      <w:bookmarkEnd w:id="16655"/>
      <w:r>
        <w:rPr>
          <w:rtl/>
        </w:rPr>
        <w:t>מ</w:t>
      </w:r>
      <w:bookmarkStart w:id="16656" w:name="_ETM_Q35_312190"/>
      <w:bookmarkEnd w:id="16656"/>
      <w:r>
        <w:rPr>
          <w:rtl/>
        </w:rPr>
        <w:t xml:space="preserve">לדבר </w:t>
      </w:r>
      <w:bookmarkStart w:id="16657" w:name="_ETM_Q35_312730"/>
      <w:bookmarkEnd w:id="16657"/>
      <w:r>
        <w:rPr>
          <w:rtl/>
        </w:rPr>
        <w:t xml:space="preserve">בלשון </w:t>
      </w:r>
      <w:bookmarkStart w:id="16658" w:name="_ETM_Q35_313239"/>
      <w:bookmarkEnd w:id="16658"/>
      <w:r>
        <w:rPr>
          <w:rtl/>
        </w:rPr>
        <w:t>נקבה</w:t>
      </w:r>
      <w:r>
        <w:rPr>
          <w:rFonts w:hint="cs"/>
          <w:rtl/>
        </w:rPr>
        <w:t>.</w:t>
      </w:r>
      <w:r>
        <w:rPr>
          <w:rtl/>
        </w:rPr>
        <w:t xml:space="preserve"> </w:t>
      </w:r>
      <w:bookmarkStart w:id="16659" w:name="_ETM_Q35_314270"/>
      <w:bookmarkEnd w:id="16659"/>
      <w:r>
        <w:rPr>
          <w:rtl/>
        </w:rPr>
        <w:t xml:space="preserve">במשך </w:t>
      </w:r>
      <w:bookmarkStart w:id="16660" w:name="_ETM_Q35_314780"/>
      <w:bookmarkEnd w:id="16660"/>
      <w:r>
        <w:rPr>
          <w:rtl/>
        </w:rPr>
        <w:t xml:space="preserve">שנים </w:t>
      </w:r>
      <w:bookmarkStart w:id="16661" w:name="_ETM_Q35_315620"/>
      <w:bookmarkEnd w:id="16661"/>
      <w:r>
        <w:rPr>
          <w:rtl/>
        </w:rPr>
        <w:t xml:space="preserve">נאבקתי </w:t>
      </w:r>
      <w:bookmarkStart w:id="16662" w:name="_ETM_Q35_316340"/>
      <w:bookmarkEnd w:id="16662"/>
      <w:r>
        <w:rPr>
          <w:rtl/>
        </w:rPr>
        <w:t xml:space="preserve">בכיבוש </w:t>
      </w:r>
      <w:bookmarkStart w:id="16663" w:name="_ETM_Q35_316790"/>
      <w:bookmarkEnd w:id="16663"/>
      <w:r>
        <w:rPr>
          <w:rtl/>
        </w:rPr>
        <w:t xml:space="preserve">המסתננים </w:t>
      </w:r>
      <w:bookmarkStart w:id="16664" w:name="_ETM_Q35_317419"/>
      <w:bookmarkEnd w:id="16664"/>
      <w:r>
        <w:rPr>
          <w:rtl/>
        </w:rPr>
        <w:t>הבלתי</w:t>
      </w:r>
      <w:bookmarkStart w:id="16665" w:name="_ETM_Q35_317780"/>
      <w:bookmarkEnd w:id="16665"/>
      <w:r>
        <w:rPr>
          <w:rFonts w:hint="cs"/>
          <w:rtl/>
        </w:rPr>
        <w:t>-</w:t>
      </w:r>
      <w:r>
        <w:rPr>
          <w:rtl/>
        </w:rPr>
        <w:t xml:space="preserve">חוקיים </w:t>
      </w:r>
      <w:bookmarkStart w:id="16666" w:name="_ETM_Q35_318139"/>
      <w:bookmarkEnd w:id="16666"/>
      <w:r>
        <w:rPr>
          <w:rtl/>
        </w:rPr>
        <w:t xml:space="preserve">של </w:t>
      </w:r>
      <w:bookmarkStart w:id="16667" w:name="_ETM_Q35_318320"/>
      <w:bookmarkEnd w:id="16667"/>
      <w:r>
        <w:rPr>
          <w:rtl/>
        </w:rPr>
        <w:t xml:space="preserve">דרום </w:t>
      </w:r>
      <w:bookmarkStart w:id="16668" w:name="_ETM_Q35_318560"/>
      <w:bookmarkEnd w:id="16668"/>
      <w:r>
        <w:rPr>
          <w:rtl/>
        </w:rPr>
        <w:t xml:space="preserve">תל </w:t>
      </w:r>
      <w:bookmarkStart w:id="16669" w:name="_ETM_Q35_318740"/>
      <w:bookmarkEnd w:id="16669"/>
      <w:r>
        <w:rPr>
          <w:rtl/>
        </w:rPr>
        <w:t>אביב</w:t>
      </w:r>
      <w:r w:rsidR="00DC61F8">
        <w:rPr>
          <w:rFonts w:hint="cs"/>
          <w:rtl/>
        </w:rPr>
        <w:t>;</w:t>
      </w:r>
      <w:r>
        <w:rPr>
          <w:rtl/>
        </w:rPr>
        <w:t xml:space="preserve"> </w:t>
      </w:r>
      <w:bookmarkStart w:id="16670" w:name="_ETM_Q35_319610"/>
      <w:bookmarkEnd w:id="16670"/>
      <w:r>
        <w:rPr>
          <w:rtl/>
        </w:rPr>
        <w:t xml:space="preserve">נשים </w:t>
      </w:r>
      <w:bookmarkStart w:id="16671" w:name="_ETM_Q35_320000"/>
      <w:bookmarkEnd w:id="16671"/>
      <w:r>
        <w:rPr>
          <w:rtl/>
        </w:rPr>
        <w:t xml:space="preserve">מותקפות </w:t>
      </w:r>
      <w:bookmarkStart w:id="16672" w:name="_ETM_Q35_320569"/>
      <w:bookmarkEnd w:id="16672"/>
      <w:r>
        <w:rPr>
          <w:rtl/>
        </w:rPr>
        <w:t xml:space="preserve">שם </w:t>
      </w:r>
      <w:bookmarkStart w:id="16673" w:name="_ETM_Q35_320780"/>
      <w:bookmarkEnd w:id="16673"/>
      <w:r>
        <w:rPr>
          <w:rtl/>
        </w:rPr>
        <w:t xml:space="preserve">על </w:t>
      </w:r>
      <w:bookmarkStart w:id="16674" w:name="_ETM_Q35_320870"/>
      <w:bookmarkEnd w:id="16674"/>
      <w:r>
        <w:rPr>
          <w:rtl/>
        </w:rPr>
        <w:t xml:space="preserve">בסיס </w:t>
      </w:r>
      <w:bookmarkStart w:id="16675" w:name="_ETM_Q35_321260"/>
      <w:bookmarkEnd w:id="16675"/>
      <w:r>
        <w:rPr>
          <w:rtl/>
        </w:rPr>
        <w:t xml:space="preserve">יומי </w:t>
      </w:r>
      <w:bookmarkStart w:id="16676" w:name="_ETM_Q35_321919"/>
      <w:bookmarkEnd w:id="16676"/>
      <w:r>
        <w:rPr>
          <w:rtl/>
        </w:rPr>
        <w:t xml:space="preserve">ומפחדות </w:t>
      </w:r>
      <w:bookmarkStart w:id="16677" w:name="_ETM_Q35_322610"/>
      <w:bookmarkEnd w:id="16677"/>
      <w:r>
        <w:rPr>
          <w:rtl/>
        </w:rPr>
        <w:t xml:space="preserve">לצאת </w:t>
      </w:r>
      <w:bookmarkStart w:id="16678" w:name="_ETM_Q35_322910"/>
      <w:bookmarkEnd w:id="16678"/>
      <w:r>
        <w:rPr>
          <w:rtl/>
        </w:rPr>
        <w:t>לרחוב</w:t>
      </w:r>
      <w:r>
        <w:rPr>
          <w:rFonts w:hint="cs"/>
          <w:rtl/>
        </w:rPr>
        <w:t>,</w:t>
      </w:r>
      <w:r>
        <w:rPr>
          <w:rtl/>
        </w:rPr>
        <w:t xml:space="preserve"> </w:t>
      </w:r>
      <w:bookmarkStart w:id="16679" w:name="_ETM_Q35_323330"/>
      <w:bookmarkEnd w:id="16679"/>
      <w:r>
        <w:rPr>
          <w:rtl/>
        </w:rPr>
        <w:t xml:space="preserve">פשוטו </w:t>
      </w:r>
      <w:bookmarkStart w:id="16680" w:name="_ETM_Q35_323780"/>
      <w:bookmarkEnd w:id="16680"/>
      <w:r>
        <w:rPr>
          <w:rtl/>
        </w:rPr>
        <w:t>כמשמעו</w:t>
      </w:r>
      <w:r>
        <w:rPr>
          <w:rFonts w:hint="cs"/>
          <w:rtl/>
        </w:rPr>
        <w:t>.</w:t>
      </w:r>
      <w:r>
        <w:rPr>
          <w:rtl/>
        </w:rPr>
        <w:t xml:space="preserve"> </w:t>
      </w:r>
      <w:bookmarkStart w:id="16681" w:name="_ETM_Q35_324860"/>
      <w:bookmarkEnd w:id="16681"/>
      <w:r>
        <w:rPr>
          <w:rtl/>
        </w:rPr>
        <w:t xml:space="preserve">ומה </w:t>
      </w:r>
      <w:bookmarkStart w:id="16682" w:name="_ETM_Q35_325250"/>
      <w:bookmarkEnd w:id="16682"/>
      <w:r>
        <w:rPr>
          <w:rtl/>
        </w:rPr>
        <w:t xml:space="preserve">הכי </w:t>
      </w:r>
      <w:bookmarkStart w:id="16683" w:name="_ETM_Q35_325459"/>
      <w:bookmarkEnd w:id="16683"/>
      <w:r>
        <w:rPr>
          <w:rtl/>
        </w:rPr>
        <w:t>מקומם</w:t>
      </w:r>
      <w:r>
        <w:rPr>
          <w:rFonts w:hint="cs"/>
          <w:rtl/>
        </w:rPr>
        <w:t>?</w:t>
      </w:r>
      <w:r>
        <w:rPr>
          <w:rtl/>
        </w:rPr>
        <w:t xml:space="preserve"> </w:t>
      </w:r>
      <w:bookmarkStart w:id="16684" w:name="_ETM_Q35_326450"/>
      <w:bookmarkEnd w:id="16684"/>
      <w:r>
        <w:rPr>
          <w:rtl/>
        </w:rPr>
        <w:t xml:space="preserve">הייתי </w:t>
      </w:r>
      <w:bookmarkStart w:id="16685" w:name="_ETM_Q35_326840"/>
      <w:bookmarkEnd w:id="16685"/>
      <w:r>
        <w:rPr>
          <w:rtl/>
        </w:rPr>
        <w:t xml:space="preserve">שם </w:t>
      </w:r>
      <w:bookmarkStart w:id="16686" w:name="_ETM_Q35_327169"/>
      <w:bookmarkEnd w:id="16686"/>
      <w:r>
        <w:rPr>
          <w:rtl/>
        </w:rPr>
        <w:t>לבד</w:t>
      </w:r>
      <w:r>
        <w:rPr>
          <w:rFonts w:hint="cs"/>
          <w:rtl/>
        </w:rPr>
        <w:t>.</w:t>
      </w:r>
      <w:r>
        <w:rPr>
          <w:rtl/>
        </w:rPr>
        <w:t xml:space="preserve"> </w:t>
      </w:r>
      <w:bookmarkStart w:id="16687" w:name="_ETM_Q35_328209"/>
      <w:bookmarkEnd w:id="16687"/>
      <w:r>
        <w:rPr>
          <w:rtl/>
        </w:rPr>
        <w:t xml:space="preserve">קול </w:t>
      </w:r>
      <w:bookmarkStart w:id="16688" w:name="_ETM_Q35_328660"/>
      <w:bookmarkEnd w:id="16688"/>
      <w:r>
        <w:rPr>
          <w:rtl/>
        </w:rPr>
        <w:t xml:space="preserve">קורא </w:t>
      </w:r>
      <w:bookmarkStart w:id="16689" w:name="_ETM_Q35_328989"/>
      <w:bookmarkEnd w:id="16689"/>
      <w:r>
        <w:rPr>
          <w:rtl/>
        </w:rPr>
        <w:t>במדבר</w:t>
      </w:r>
      <w:r>
        <w:rPr>
          <w:rFonts w:hint="cs"/>
          <w:rtl/>
        </w:rPr>
        <w:t>,</w:t>
      </w:r>
      <w:r>
        <w:rPr>
          <w:rtl/>
        </w:rPr>
        <w:t xml:space="preserve"> </w:t>
      </w:r>
      <w:bookmarkStart w:id="16690" w:name="_ETM_Q35_330040"/>
      <w:bookmarkEnd w:id="16690"/>
      <w:r>
        <w:rPr>
          <w:rtl/>
        </w:rPr>
        <w:t xml:space="preserve">בלי </w:t>
      </w:r>
      <w:bookmarkStart w:id="16691" w:name="_ETM_Q35_330400"/>
      <w:bookmarkEnd w:id="16691"/>
      <w:r>
        <w:rPr>
          <w:rtl/>
        </w:rPr>
        <w:t>קול</w:t>
      </w:r>
      <w:r>
        <w:rPr>
          <w:rFonts w:hint="cs"/>
          <w:rtl/>
        </w:rPr>
        <w:t>ם</w:t>
      </w:r>
      <w:r>
        <w:rPr>
          <w:rtl/>
        </w:rPr>
        <w:t xml:space="preserve"> </w:t>
      </w:r>
      <w:bookmarkStart w:id="16692" w:name="_ETM_Q35_330910"/>
      <w:bookmarkEnd w:id="16692"/>
      <w:r>
        <w:rPr>
          <w:rtl/>
        </w:rPr>
        <w:t xml:space="preserve">של </w:t>
      </w:r>
      <w:bookmarkStart w:id="16693" w:name="_ETM_Q35_331120"/>
      <w:bookmarkEnd w:id="16693"/>
      <w:r>
        <w:rPr>
          <w:rtl/>
        </w:rPr>
        <w:t xml:space="preserve">ארגוני </w:t>
      </w:r>
      <w:bookmarkStart w:id="16694" w:name="_ETM_Q35_331510"/>
      <w:bookmarkEnd w:id="16694"/>
      <w:r>
        <w:rPr>
          <w:rtl/>
        </w:rPr>
        <w:t xml:space="preserve">הנשים </w:t>
      </w:r>
      <w:bookmarkStart w:id="16695" w:name="_ETM_Q35_331989"/>
      <w:bookmarkStart w:id="16696" w:name="_ETM_Q35_333370"/>
      <w:bookmarkEnd w:id="16695"/>
      <w:bookmarkEnd w:id="16696"/>
      <w:r>
        <w:rPr>
          <w:rtl/>
        </w:rPr>
        <w:t xml:space="preserve">וכל </w:t>
      </w:r>
      <w:bookmarkStart w:id="16697" w:name="_ETM_Q35_333730"/>
      <w:bookmarkEnd w:id="16697"/>
      <w:r>
        <w:rPr>
          <w:rtl/>
        </w:rPr>
        <w:t xml:space="preserve">מיני </w:t>
      </w:r>
      <w:bookmarkStart w:id="16698" w:name="_ETM_Q35_333970"/>
      <w:bookmarkEnd w:id="16698"/>
      <w:r>
        <w:rPr>
          <w:rtl/>
        </w:rPr>
        <w:t>פוליטיקאי</w:t>
      </w:r>
      <w:r>
        <w:rPr>
          <w:rFonts w:hint="cs"/>
          <w:rtl/>
        </w:rPr>
        <w:t>ות פמיניסטיות.</w:t>
      </w:r>
    </w:p>
    <w:p w:rsidR="009A718F" w:rsidRDefault="009A718F" w:rsidP="00793786">
      <w:pPr>
        <w:rPr>
          <w:rtl/>
        </w:rPr>
      </w:pPr>
      <w:bookmarkStart w:id="16699" w:name="_ETM_Q35_326420"/>
      <w:bookmarkStart w:id="16700" w:name="_ETM_Q35_326536"/>
      <w:bookmarkEnd w:id="16699"/>
      <w:bookmarkEnd w:id="16700"/>
    </w:p>
    <w:p w:rsidR="009A718F" w:rsidRDefault="009A718F" w:rsidP="00793786">
      <w:pPr>
        <w:pStyle w:val="af8"/>
        <w:keepNext/>
        <w:rPr>
          <w:rtl/>
        </w:rPr>
      </w:pPr>
      <w:bookmarkStart w:id="16701" w:name="_ETM_Q35_326564"/>
      <w:bookmarkStart w:id="16702" w:name="_ETM_Q35_326636"/>
      <w:bookmarkEnd w:id="16701"/>
      <w:bookmarkEnd w:id="16702"/>
      <w:r w:rsidRPr="007403E0">
        <w:rPr>
          <w:rStyle w:val="TagStyle"/>
          <w:rtl/>
        </w:rPr>
        <w:t xml:space="preserve"> &lt;&lt; יור &gt;&gt; </w:t>
      </w:r>
      <w:r>
        <w:rPr>
          <w:rtl/>
        </w:rPr>
        <w:t>היו"ר אוריאל בוסו:</w:t>
      </w:r>
      <w:r w:rsidRPr="007403E0">
        <w:rPr>
          <w:rStyle w:val="TagStyle"/>
          <w:rtl/>
        </w:rPr>
        <w:t xml:space="preserve"> &lt;&lt; יור &gt;&gt;</w:t>
      </w:r>
      <w:r>
        <w:rPr>
          <w:rtl/>
        </w:rPr>
        <w:t xml:space="preserve"> </w:t>
      </w:r>
    </w:p>
    <w:p w:rsidR="009A718F" w:rsidRDefault="009A718F" w:rsidP="00A1455A">
      <w:pPr>
        <w:rPr>
          <w:rtl/>
          <w:lang w:eastAsia="he-IL"/>
        </w:rPr>
      </w:pPr>
    </w:p>
    <w:p w:rsidR="009A718F" w:rsidRDefault="00CD36B0" w:rsidP="00793786">
      <w:pPr>
        <w:rPr>
          <w:rtl/>
          <w:lang w:eastAsia="he-IL"/>
        </w:rPr>
      </w:pPr>
      <w:bookmarkStart w:id="16703" w:name="_ETM_Q35_327876"/>
      <w:bookmarkEnd w:id="16703"/>
      <w:r>
        <w:rPr>
          <w:rFonts w:hint="cs"/>
          <w:rtl/>
          <w:lang w:eastAsia="he-IL"/>
        </w:rPr>
        <w:t>א</w:t>
      </w:r>
      <w:r w:rsidR="009A718F">
        <w:rPr>
          <w:rFonts w:hint="cs"/>
          <w:rtl/>
          <w:lang w:eastAsia="he-IL"/>
        </w:rPr>
        <w:t>נחנו תכף עוברים להצבעה.</w:t>
      </w:r>
      <w:bookmarkStart w:id="16704" w:name="_ETM_Q35_332876"/>
      <w:bookmarkEnd w:id="16704"/>
    </w:p>
    <w:p w:rsidR="009A718F" w:rsidRDefault="009A718F" w:rsidP="00793786">
      <w:pPr>
        <w:rPr>
          <w:rtl/>
          <w:lang w:eastAsia="he-IL"/>
        </w:rPr>
      </w:pPr>
      <w:bookmarkStart w:id="16705" w:name="_ETM_Q35_332954"/>
      <w:bookmarkEnd w:id="16705"/>
    </w:p>
    <w:p w:rsidR="009A718F" w:rsidRDefault="009A718F" w:rsidP="00793786">
      <w:pPr>
        <w:pStyle w:val="-"/>
        <w:keepNext/>
        <w:rPr>
          <w:rtl/>
        </w:rPr>
      </w:pPr>
      <w:bookmarkStart w:id="16706" w:name="_ETM_Q35_332972"/>
      <w:bookmarkStart w:id="16707" w:name="_ETM_Q35_333030"/>
      <w:bookmarkStart w:id="16708" w:name="ET_speakercontinue_6495_30"/>
      <w:bookmarkEnd w:id="16706"/>
      <w:bookmarkEnd w:id="16707"/>
      <w:r w:rsidRPr="007403E0">
        <w:rPr>
          <w:rStyle w:val="TagStyle"/>
          <w:rtl/>
        </w:rPr>
        <w:t xml:space="preserve"> &lt;&lt; דובר_המשך &gt;&gt; </w:t>
      </w:r>
      <w:r>
        <w:rPr>
          <w:rtl/>
        </w:rPr>
        <w:t>שרה במשרד ראש הממשלה מאי גולן:</w:t>
      </w:r>
      <w:r w:rsidRPr="007403E0">
        <w:rPr>
          <w:rStyle w:val="TagStyle"/>
          <w:rtl/>
        </w:rPr>
        <w:t xml:space="preserve"> &lt;&lt; דובר_המשך &gt;&gt;</w:t>
      </w:r>
      <w:r>
        <w:rPr>
          <w:rtl/>
        </w:rPr>
        <w:t xml:space="preserve"> </w:t>
      </w:r>
      <w:bookmarkEnd w:id="16708"/>
    </w:p>
    <w:p w:rsidR="009A718F" w:rsidRPr="007403E0" w:rsidRDefault="009A718F" w:rsidP="00793786">
      <w:pPr>
        <w:rPr>
          <w:rtl/>
          <w:lang w:eastAsia="he-IL"/>
        </w:rPr>
      </w:pPr>
      <w:bookmarkStart w:id="16709" w:name="_ETM_Q35_333612"/>
      <w:bookmarkEnd w:id="16709"/>
    </w:p>
    <w:p w:rsidR="009A718F" w:rsidRDefault="009A718F" w:rsidP="00DC61F8">
      <w:pPr>
        <w:rPr>
          <w:rtl/>
        </w:rPr>
      </w:pPr>
      <w:bookmarkStart w:id="16710" w:name="_ETM_Q35_326708"/>
      <w:bookmarkStart w:id="16711" w:name="_ETM_Q35_326798"/>
      <w:bookmarkStart w:id="16712" w:name="_ETM_Q35_334599"/>
      <w:bookmarkEnd w:id="16710"/>
      <w:bookmarkEnd w:id="16711"/>
      <w:bookmarkEnd w:id="16712"/>
      <w:r>
        <w:rPr>
          <w:rFonts w:hint="cs"/>
          <w:rtl/>
        </w:rPr>
        <w:t xml:space="preserve">אגב, </w:t>
      </w:r>
      <w:bookmarkStart w:id="16713" w:name="_ETM_Q35_337150"/>
      <w:bookmarkEnd w:id="16713"/>
      <w:r>
        <w:rPr>
          <w:rtl/>
        </w:rPr>
        <w:t>כש</w:t>
      </w:r>
      <w:bookmarkStart w:id="16714" w:name="_ETM_Q35_337419"/>
      <w:bookmarkEnd w:id="16714"/>
      <w:r>
        <w:rPr>
          <w:rtl/>
        </w:rPr>
        <w:t xml:space="preserve">פליטת </w:t>
      </w:r>
      <w:bookmarkStart w:id="16715" w:name="_ETM_Q35_337900"/>
      <w:bookmarkEnd w:id="16715"/>
      <w:r>
        <w:rPr>
          <w:rtl/>
        </w:rPr>
        <w:t>ריאל</w:t>
      </w:r>
      <w:r>
        <w:rPr>
          <w:rFonts w:hint="cs"/>
          <w:rtl/>
        </w:rPr>
        <w:t>י</w:t>
      </w:r>
      <w:r>
        <w:rPr>
          <w:rtl/>
        </w:rPr>
        <w:t xml:space="preserve">טי </w:t>
      </w:r>
      <w:bookmarkStart w:id="16716" w:name="_ETM_Q35_338470"/>
      <w:bookmarkEnd w:id="16716"/>
      <w:r>
        <w:rPr>
          <w:rtl/>
        </w:rPr>
        <w:t xml:space="preserve">או </w:t>
      </w:r>
      <w:bookmarkStart w:id="16717" w:name="_ETM_Q35_338560"/>
      <w:bookmarkEnd w:id="16717"/>
      <w:r>
        <w:rPr>
          <w:rtl/>
        </w:rPr>
        <w:t xml:space="preserve">כוכבת </w:t>
      </w:r>
      <w:bookmarkStart w:id="16718" w:name="_ETM_Q35_339040"/>
      <w:bookmarkEnd w:id="16718"/>
      <w:r>
        <w:rPr>
          <w:rtl/>
        </w:rPr>
        <w:t xml:space="preserve">רשת </w:t>
      </w:r>
      <w:bookmarkStart w:id="16719" w:name="_ETM_Q35_339400"/>
      <w:bookmarkEnd w:id="16719"/>
      <w:r>
        <w:rPr>
          <w:rtl/>
        </w:rPr>
        <w:t xml:space="preserve">כזו </w:t>
      </w:r>
      <w:bookmarkStart w:id="16720" w:name="_ETM_Q35_339760"/>
      <w:bookmarkEnd w:id="16720"/>
      <w:r>
        <w:rPr>
          <w:rtl/>
        </w:rPr>
        <w:t xml:space="preserve">או </w:t>
      </w:r>
      <w:bookmarkStart w:id="16721" w:name="_ETM_Q35_339790"/>
      <w:bookmarkEnd w:id="16721"/>
      <w:r>
        <w:rPr>
          <w:rtl/>
        </w:rPr>
        <w:t xml:space="preserve">אחרת </w:t>
      </w:r>
      <w:bookmarkStart w:id="16722" w:name="_ETM_Q35_340150"/>
      <w:bookmarkEnd w:id="16722"/>
      <w:r>
        <w:rPr>
          <w:rtl/>
        </w:rPr>
        <w:t xml:space="preserve">מתלוננת </w:t>
      </w:r>
      <w:bookmarkStart w:id="16723" w:name="_ETM_Q35_340780"/>
      <w:bookmarkEnd w:id="16723"/>
      <w:r>
        <w:rPr>
          <w:rtl/>
        </w:rPr>
        <w:t xml:space="preserve">על </w:t>
      </w:r>
      <w:bookmarkStart w:id="16724" w:name="_ETM_Q35_340900"/>
      <w:bookmarkEnd w:id="16724"/>
      <w:r>
        <w:rPr>
          <w:rtl/>
        </w:rPr>
        <w:t xml:space="preserve">הטרדה </w:t>
      </w:r>
      <w:bookmarkStart w:id="16725" w:name="_ETM_Q35_341320"/>
      <w:bookmarkEnd w:id="16725"/>
      <w:r>
        <w:rPr>
          <w:rtl/>
        </w:rPr>
        <w:t>מינית</w:t>
      </w:r>
      <w:r>
        <w:rPr>
          <w:rFonts w:hint="cs"/>
          <w:rtl/>
        </w:rPr>
        <w:t>,</w:t>
      </w:r>
      <w:r>
        <w:rPr>
          <w:rtl/>
        </w:rPr>
        <w:t xml:space="preserve"> </w:t>
      </w:r>
      <w:bookmarkStart w:id="16726" w:name="_ETM_Q35_342070"/>
      <w:bookmarkEnd w:id="16726"/>
      <w:r>
        <w:rPr>
          <w:rtl/>
        </w:rPr>
        <w:t xml:space="preserve">אותם </w:t>
      </w:r>
      <w:bookmarkStart w:id="16727" w:name="_ETM_Q35_342520"/>
      <w:bookmarkEnd w:id="16727"/>
      <w:r>
        <w:rPr>
          <w:rtl/>
        </w:rPr>
        <w:t xml:space="preserve">ארגונים </w:t>
      </w:r>
      <w:bookmarkStart w:id="16728" w:name="_ETM_Q35_343030"/>
      <w:bookmarkEnd w:id="16728"/>
      <w:r>
        <w:rPr>
          <w:rtl/>
        </w:rPr>
        <w:t xml:space="preserve">יודעים </w:t>
      </w:r>
      <w:bookmarkStart w:id="16729" w:name="_ETM_Q35_343360"/>
      <w:bookmarkEnd w:id="16729"/>
      <w:r>
        <w:rPr>
          <w:rtl/>
        </w:rPr>
        <w:t xml:space="preserve">להגיב </w:t>
      </w:r>
      <w:bookmarkStart w:id="16730" w:name="_ETM_Q35_343750"/>
      <w:bookmarkEnd w:id="16730"/>
      <w:r>
        <w:rPr>
          <w:rtl/>
        </w:rPr>
        <w:t xml:space="preserve">כל </w:t>
      </w:r>
      <w:bookmarkStart w:id="16731" w:name="_ETM_Q35_343960"/>
      <w:bookmarkEnd w:id="16731"/>
      <w:r>
        <w:rPr>
          <w:rtl/>
        </w:rPr>
        <w:t xml:space="preserve">כך </w:t>
      </w:r>
      <w:bookmarkStart w:id="16732" w:name="_ETM_Q35_344260"/>
      <w:bookmarkEnd w:id="16732"/>
      <w:r>
        <w:rPr>
          <w:rtl/>
        </w:rPr>
        <w:t>מהר</w:t>
      </w:r>
      <w:r w:rsidR="00DC61F8">
        <w:rPr>
          <w:rFonts w:hint="cs"/>
          <w:rtl/>
        </w:rPr>
        <w:t>,</w:t>
      </w:r>
      <w:r>
        <w:rPr>
          <w:rtl/>
        </w:rPr>
        <w:t xml:space="preserve"> </w:t>
      </w:r>
      <w:bookmarkStart w:id="16733" w:name="_ETM_Q35_344950"/>
      <w:bookmarkEnd w:id="16733"/>
      <w:r>
        <w:rPr>
          <w:rtl/>
        </w:rPr>
        <w:t xml:space="preserve">אבל </w:t>
      </w:r>
      <w:bookmarkStart w:id="16734" w:name="_ETM_Q35_345250"/>
      <w:bookmarkEnd w:id="16734"/>
      <w:r>
        <w:rPr>
          <w:rtl/>
        </w:rPr>
        <w:t xml:space="preserve">נשים </w:t>
      </w:r>
      <w:bookmarkStart w:id="16735" w:name="_ETM_Q35_345580"/>
      <w:bookmarkEnd w:id="16735"/>
      <w:r>
        <w:rPr>
          <w:rtl/>
        </w:rPr>
        <w:t>מוחלשות</w:t>
      </w:r>
      <w:r w:rsidR="00DC61F8">
        <w:rPr>
          <w:rFonts w:hint="cs"/>
          <w:rtl/>
        </w:rPr>
        <w:t xml:space="preserve"> –</w:t>
      </w:r>
      <w:r>
        <w:rPr>
          <w:rtl/>
        </w:rPr>
        <w:t xml:space="preserve"> </w:t>
      </w:r>
      <w:bookmarkStart w:id="16736" w:name="_ETM_Q35_346569"/>
      <w:bookmarkEnd w:id="16736"/>
      <w:r>
        <w:rPr>
          <w:rtl/>
        </w:rPr>
        <w:t xml:space="preserve">זה </w:t>
      </w:r>
      <w:bookmarkStart w:id="16737" w:name="_ETM_Q35_346840"/>
      <w:bookmarkEnd w:id="16737"/>
      <w:r>
        <w:rPr>
          <w:rtl/>
        </w:rPr>
        <w:t xml:space="preserve">לצערי </w:t>
      </w:r>
      <w:bookmarkStart w:id="16738" w:name="_ETM_Q35_347319"/>
      <w:bookmarkEnd w:id="16738"/>
      <w:r>
        <w:rPr>
          <w:rtl/>
        </w:rPr>
        <w:t xml:space="preserve">כבר </w:t>
      </w:r>
      <w:bookmarkStart w:id="16739" w:name="_ETM_Q35_347560"/>
      <w:bookmarkEnd w:id="16739"/>
      <w:r>
        <w:rPr>
          <w:rtl/>
        </w:rPr>
        <w:t xml:space="preserve">לא </w:t>
      </w:r>
      <w:bookmarkStart w:id="16740" w:name="_ETM_Q35_347710"/>
      <w:bookmarkEnd w:id="16740"/>
      <w:r>
        <w:rPr>
          <w:rtl/>
        </w:rPr>
        <w:t xml:space="preserve">מעניין </w:t>
      </w:r>
      <w:bookmarkStart w:id="16741" w:name="_ETM_Q35_348069"/>
      <w:bookmarkEnd w:id="16741"/>
      <w:r>
        <w:rPr>
          <w:rtl/>
        </w:rPr>
        <w:t>אותם</w:t>
      </w:r>
      <w:r>
        <w:rPr>
          <w:rFonts w:hint="cs"/>
          <w:rtl/>
        </w:rPr>
        <w:t>.</w:t>
      </w:r>
      <w:r>
        <w:rPr>
          <w:rtl/>
        </w:rPr>
        <w:t xml:space="preserve"> </w:t>
      </w:r>
      <w:bookmarkStart w:id="16742" w:name="_ETM_Q35_349099"/>
      <w:bookmarkEnd w:id="16742"/>
    </w:p>
    <w:p w:rsidR="009A718F" w:rsidRDefault="009A718F" w:rsidP="00793786">
      <w:pPr>
        <w:rPr>
          <w:rtl/>
        </w:rPr>
      </w:pPr>
      <w:bookmarkStart w:id="16743" w:name="_ETM_Q35_347576"/>
      <w:bookmarkStart w:id="16744" w:name="_ETM_Q35_347645"/>
      <w:bookmarkStart w:id="16745" w:name="_ETM_Q35_346675"/>
      <w:bookmarkEnd w:id="16743"/>
      <w:bookmarkEnd w:id="16744"/>
      <w:bookmarkEnd w:id="16745"/>
    </w:p>
    <w:p w:rsidR="009A718F" w:rsidRDefault="009A718F" w:rsidP="00793786">
      <w:pPr>
        <w:pStyle w:val="af8"/>
        <w:keepNext/>
        <w:rPr>
          <w:rtl/>
        </w:rPr>
      </w:pPr>
      <w:bookmarkStart w:id="16746" w:name="_ETM_Q35_346778"/>
      <w:bookmarkEnd w:id="16746"/>
      <w:r w:rsidRPr="007403E0">
        <w:rPr>
          <w:rStyle w:val="TagStyle"/>
          <w:rtl/>
        </w:rPr>
        <w:t xml:space="preserve"> &lt;&lt; יור &gt;&gt; </w:t>
      </w:r>
      <w:r>
        <w:rPr>
          <w:rtl/>
        </w:rPr>
        <w:t>היו"ר אוריאל בוסו:</w:t>
      </w:r>
      <w:r w:rsidRPr="007403E0">
        <w:rPr>
          <w:rStyle w:val="TagStyle"/>
          <w:rtl/>
        </w:rPr>
        <w:t xml:space="preserve"> &lt;&lt; יור &gt;&gt;</w:t>
      </w:r>
      <w:r>
        <w:rPr>
          <w:rtl/>
        </w:rPr>
        <w:t xml:space="preserve"> </w:t>
      </w:r>
    </w:p>
    <w:p w:rsidR="009A718F" w:rsidRDefault="009A718F" w:rsidP="00A1455A">
      <w:pPr>
        <w:rPr>
          <w:rtl/>
          <w:lang w:eastAsia="he-IL"/>
        </w:rPr>
      </w:pPr>
    </w:p>
    <w:p w:rsidR="009A718F" w:rsidRDefault="009A718F" w:rsidP="00793786">
      <w:pPr>
        <w:rPr>
          <w:rtl/>
          <w:lang w:eastAsia="he-IL"/>
        </w:rPr>
      </w:pPr>
      <w:bookmarkStart w:id="16747" w:name="_ETM_Q35_347455"/>
      <w:bookmarkEnd w:id="16747"/>
      <w:r>
        <w:rPr>
          <w:rFonts w:hint="cs"/>
          <w:rtl/>
          <w:lang w:eastAsia="he-IL"/>
        </w:rPr>
        <w:t>תודה.</w:t>
      </w:r>
    </w:p>
    <w:p w:rsidR="009A718F" w:rsidRDefault="009A718F" w:rsidP="00793786">
      <w:pPr>
        <w:rPr>
          <w:rtl/>
          <w:lang w:eastAsia="he-IL"/>
        </w:rPr>
      </w:pPr>
      <w:bookmarkStart w:id="16748" w:name="_ETM_Q35_348475"/>
      <w:bookmarkEnd w:id="16748"/>
    </w:p>
    <w:p w:rsidR="009A718F" w:rsidRDefault="009A718F" w:rsidP="00793786">
      <w:pPr>
        <w:pStyle w:val="-"/>
        <w:keepNext/>
        <w:rPr>
          <w:rtl/>
        </w:rPr>
      </w:pPr>
      <w:bookmarkStart w:id="16749" w:name="_ETM_Q35_348627"/>
      <w:bookmarkStart w:id="16750" w:name="_ETM_Q35_348642"/>
      <w:bookmarkStart w:id="16751" w:name="_ETM_Q35_348680"/>
      <w:bookmarkEnd w:id="16749"/>
      <w:bookmarkEnd w:id="16750"/>
      <w:bookmarkEnd w:id="16751"/>
      <w:r w:rsidRPr="007403E0">
        <w:rPr>
          <w:rStyle w:val="TagStyle"/>
          <w:rtl/>
        </w:rPr>
        <w:t xml:space="preserve"> &lt;&lt; דובר_המשך &gt;&gt; </w:t>
      </w:r>
      <w:r>
        <w:rPr>
          <w:rtl/>
        </w:rPr>
        <w:t>שרה במשרד ראש הממשלה מאי גולן:</w:t>
      </w:r>
      <w:r w:rsidRPr="007403E0">
        <w:rPr>
          <w:rStyle w:val="TagStyle"/>
          <w:rtl/>
        </w:rPr>
        <w:t xml:space="preserve"> &lt;&lt; דובר_המשך &gt;&gt;</w:t>
      </w:r>
      <w:r>
        <w:rPr>
          <w:rtl/>
        </w:rPr>
        <w:t xml:space="preserve"> </w:t>
      </w:r>
    </w:p>
    <w:p w:rsidR="009A718F" w:rsidRPr="007403E0" w:rsidRDefault="009A718F" w:rsidP="00793786">
      <w:pPr>
        <w:ind w:firstLine="0"/>
        <w:rPr>
          <w:rtl/>
          <w:lang w:eastAsia="he-IL"/>
        </w:rPr>
      </w:pPr>
      <w:bookmarkStart w:id="16752" w:name="_ETM_Q35_349267"/>
      <w:bookmarkEnd w:id="16752"/>
    </w:p>
    <w:p w:rsidR="009A718F" w:rsidRDefault="009A718F" w:rsidP="00DC61F8">
      <w:pPr>
        <w:rPr>
          <w:rtl/>
        </w:rPr>
      </w:pPr>
      <w:bookmarkStart w:id="16753" w:name="_ETM_Q35_347720"/>
      <w:bookmarkStart w:id="16754" w:name="_ETM_Q35_347776"/>
      <w:bookmarkEnd w:id="16753"/>
      <w:bookmarkEnd w:id="16754"/>
      <w:r>
        <w:rPr>
          <w:rtl/>
        </w:rPr>
        <w:t xml:space="preserve">חברות </w:t>
      </w:r>
      <w:bookmarkStart w:id="16755" w:name="_ETM_Q35_349760"/>
      <w:bookmarkEnd w:id="16755"/>
      <w:r>
        <w:rPr>
          <w:rtl/>
        </w:rPr>
        <w:t>וחברים</w:t>
      </w:r>
      <w:r>
        <w:rPr>
          <w:rFonts w:hint="cs"/>
          <w:rtl/>
        </w:rPr>
        <w:t>,</w:t>
      </w:r>
      <w:r>
        <w:rPr>
          <w:rtl/>
        </w:rPr>
        <w:t xml:space="preserve"> </w:t>
      </w:r>
      <w:bookmarkStart w:id="16756" w:name="_ETM_Q35_350720"/>
      <w:bookmarkEnd w:id="16756"/>
      <w:r>
        <w:rPr>
          <w:rtl/>
        </w:rPr>
        <w:t xml:space="preserve">הגיע </w:t>
      </w:r>
      <w:bookmarkStart w:id="16757" w:name="_ETM_Q35_351200"/>
      <w:bookmarkEnd w:id="16757"/>
      <w:r>
        <w:rPr>
          <w:rtl/>
        </w:rPr>
        <w:t xml:space="preserve">הזמן </w:t>
      </w:r>
      <w:bookmarkStart w:id="16758" w:name="_ETM_Q35_352040"/>
      <w:bookmarkEnd w:id="16758"/>
      <w:r>
        <w:rPr>
          <w:rtl/>
        </w:rPr>
        <w:t xml:space="preserve">לחשב </w:t>
      </w:r>
      <w:bookmarkStart w:id="16759" w:name="_ETM_Q35_352669"/>
      <w:bookmarkEnd w:id="16759"/>
      <w:r>
        <w:rPr>
          <w:rtl/>
        </w:rPr>
        <w:t xml:space="preserve">מסלול </w:t>
      </w:r>
      <w:bookmarkStart w:id="16760" w:name="_ETM_Q35_353150"/>
      <w:bookmarkEnd w:id="16760"/>
      <w:r>
        <w:rPr>
          <w:rtl/>
        </w:rPr>
        <w:t>מחדש</w:t>
      </w:r>
      <w:r w:rsidR="00DC61F8">
        <w:rPr>
          <w:rFonts w:hint="cs"/>
          <w:rtl/>
        </w:rPr>
        <w:t>.</w:t>
      </w:r>
      <w:r>
        <w:rPr>
          <w:rtl/>
        </w:rPr>
        <w:t xml:space="preserve"> </w:t>
      </w:r>
      <w:bookmarkStart w:id="16761" w:name="_ETM_Q35_354290"/>
      <w:bookmarkEnd w:id="16761"/>
      <w:r>
        <w:rPr>
          <w:rtl/>
        </w:rPr>
        <w:t xml:space="preserve">המאבק </w:t>
      </w:r>
      <w:bookmarkStart w:id="16762" w:name="_ETM_Q35_354919"/>
      <w:bookmarkEnd w:id="16762"/>
      <w:r>
        <w:rPr>
          <w:rtl/>
        </w:rPr>
        <w:t xml:space="preserve">למען </w:t>
      </w:r>
      <w:bookmarkStart w:id="16763" w:name="_ETM_Q35_355280"/>
      <w:bookmarkEnd w:id="16763"/>
      <w:r>
        <w:rPr>
          <w:rtl/>
        </w:rPr>
        <w:t xml:space="preserve">הנשים </w:t>
      </w:r>
      <w:bookmarkStart w:id="16764" w:name="_ETM_Q35_355700"/>
      <w:bookmarkEnd w:id="16764"/>
      <w:r>
        <w:rPr>
          <w:rtl/>
        </w:rPr>
        <w:t xml:space="preserve">בישראל </w:t>
      </w:r>
      <w:bookmarkStart w:id="16765" w:name="_ETM_Q35_356630"/>
      <w:bookmarkEnd w:id="16765"/>
      <w:r>
        <w:rPr>
          <w:rtl/>
        </w:rPr>
        <w:t xml:space="preserve">לא </w:t>
      </w:r>
      <w:bookmarkStart w:id="16766" w:name="_ETM_Q35_356959"/>
      <w:bookmarkEnd w:id="16766"/>
      <w:r>
        <w:rPr>
          <w:rtl/>
        </w:rPr>
        <w:t xml:space="preserve">מתרחש </w:t>
      </w:r>
      <w:bookmarkStart w:id="16767" w:name="_ETM_Q35_357560"/>
      <w:bookmarkEnd w:id="16767"/>
      <w:r>
        <w:rPr>
          <w:rtl/>
        </w:rPr>
        <w:t xml:space="preserve">בין </w:t>
      </w:r>
      <w:bookmarkStart w:id="16768" w:name="_ETM_Q35_357830"/>
      <w:bookmarkEnd w:id="16768"/>
      <w:r>
        <w:rPr>
          <w:rtl/>
        </w:rPr>
        <w:t xml:space="preserve">כיכר </w:t>
      </w:r>
      <w:bookmarkStart w:id="16769" w:name="_ETM_Q35_358280"/>
      <w:bookmarkEnd w:id="16769"/>
      <w:r>
        <w:rPr>
          <w:rtl/>
        </w:rPr>
        <w:t xml:space="preserve">הבימה </w:t>
      </w:r>
      <w:bookmarkStart w:id="16770" w:name="_ETM_Q35_359000"/>
      <w:bookmarkEnd w:id="16770"/>
      <w:r>
        <w:rPr>
          <w:rtl/>
        </w:rPr>
        <w:t xml:space="preserve">לבין </w:t>
      </w:r>
      <w:bookmarkStart w:id="16771" w:name="_ETM_Q35_359480"/>
      <w:bookmarkEnd w:id="16771"/>
      <w:r>
        <w:rPr>
          <w:rtl/>
        </w:rPr>
        <w:t xml:space="preserve">כיכר </w:t>
      </w:r>
      <w:bookmarkStart w:id="16772" w:name="_ETM_Q35_359870"/>
      <w:bookmarkEnd w:id="16772"/>
      <w:r>
        <w:rPr>
          <w:rtl/>
        </w:rPr>
        <w:t>רבין</w:t>
      </w:r>
      <w:r w:rsidR="00DC61F8">
        <w:rPr>
          <w:rFonts w:hint="cs"/>
          <w:rtl/>
        </w:rPr>
        <w:t>;</w:t>
      </w:r>
      <w:r>
        <w:rPr>
          <w:rtl/>
        </w:rPr>
        <w:t xml:space="preserve"> </w:t>
      </w:r>
      <w:bookmarkStart w:id="16773" w:name="_ETM_Q35_360560"/>
      <w:bookmarkEnd w:id="16773"/>
      <w:r>
        <w:rPr>
          <w:rtl/>
        </w:rPr>
        <w:t xml:space="preserve">הוא </w:t>
      </w:r>
      <w:bookmarkStart w:id="16774" w:name="_ETM_Q35_360709"/>
      <w:bookmarkEnd w:id="16774"/>
      <w:r>
        <w:rPr>
          <w:rtl/>
        </w:rPr>
        <w:t xml:space="preserve">הרבה </w:t>
      </w:r>
      <w:bookmarkStart w:id="16775" w:name="_ETM_Q35_361160"/>
      <w:bookmarkEnd w:id="16775"/>
      <w:r>
        <w:rPr>
          <w:rtl/>
        </w:rPr>
        <w:t xml:space="preserve">יותר </w:t>
      </w:r>
      <w:bookmarkStart w:id="16776" w:name="_ETM_Q35_361940"/>
      <w:bookmarkEnd w:id="16776"/>
      <w:r>
        <w:rPr>
          <w:rtl/>
        </w:rPr>
        <w:t>רחב</w:t>
      </w:r>
      <w:r>
        <w:rPr>
          <w:rFonts w:hint="cs"/>
          <w:rtl/>
        </w:rPr>
        <w:t>,</w:t>
      </w:r>
      <w:r>
        <w:rPr>
          <w:rtl/>
        </w:rPr>
        <w:t xml:space="preserve"> </w:t>
      </w:r>
      <w:bookmarkStart w:id="16777" w:name="_ETM_Q35_362750"/>
      <w:bookmarkEnd w:id="16777"/>
      <w:r>
        <w:rPr>
          <w:rtl/>
        </w:rPr>
        <w:t xml:space="preserve">מורכב </w:t>
      </w:r>
      <w:bookmarkStart w:id="16778" w:name="_ETM_Q35_363560"/>
      <w:bookmarkEnd w:id="16778"/>
      <w:r>
        <w:rPr>
          <w:rtl/>
        </w:rPr>
        <w:t>וקשה</w:t>
      </w:r>
      <w:r>
        <w:rPr>
          <w:rFonts w:hint="cs"/>
          <w:rtl/>
        </w:rPr>
        <w:t>.</w:t>
      </w:r>
      <w:r>
        <w:rPr>
          <w:rtl/>
        </w:rPr>
        <w:t xml:space="preserve"> </w:t>
      </w:r>
      <w:bookmarkStart w:id="16779" w:name="_ETM_Q35_364700"/>
      <w:bookmarkEnd w:id="16779"/>
      <w:r>
        <w:rPr>
          <w:rtl/>
        </w:rPr>
        <w:t xml:space="preserve">וכפי </w:t>
      </w:r>
      <w:bookmarkStart w:id="16780" w:name="_ETM_Q35_365150"/>
      <w:bookmarkEnd w:id="16780"/>
      <w:r>
        <w:rPr>
          <w:rtl/>
        </w:rPr>
        <w:t xml:space="preserve">שאמרה </w:t>
      </w:r>
      <w:bookmarkStart w:id="16781" w:name="_ETM_Q35_365569"/>
      <w:bookmarkEnd w:id="16781"/>
      <w:r>
        <w:rPr>
          <w:rtl/>
        </w:rPr>
        <w:t xml:space="preserve">פעם </w:t>
      </w:r>
      <w:bookmarkStart w:id="16782" w:name="_ETM_Q35_365900"/>
      <w:bookmarkEnd w:id="16782"/>
      <w:r>
        <w:rPr>
          <w:rtl/>
        </w:rPr>
        <w:t xml:space="preserve">אשת </w:t>
      </w:r>
      <w:bookmarkStart w:id="16783" w:name="_ETM_Q35_366200"/>
      <w:bookmarkEnd w:id="16783"/>
      <w:r>
        <w:rPr>
          <w:rtl/>
        </w:rPr>
        <w:t xml:space="preserve">הברזל </w:t>
      </w:r>
      <w:bookmarkStart w:id="16784" w:name="_ETM_Q35_366739"/>
      <w:bookmarkEnd w:id="16784"/>
      <w:r>
        <w:rPr>
          <w:rtl/>
        </w:rPr>
        <w:t xml:space="preserve">וראש </w:t>
      </w:r>
      <w:bookmarkStart w:id="16785" w:name="_ETM_Q35_367069"/>
      <w:bookmarkEnd w:id="16785"/>
      <w:r>
        <w:rPr>
          <w:rtl/>
        </w:rPr>
        <w:t xml:space="preserve">ממשלת </w:t>
      </w:r>
      <w:bookmarkStart w:id="16786" w:name="_ETM_Q35_367489"/>
      <w:bookmarkEnd w:id="16786"/>
      <w:r>
        <w:rPr>
          <w:rtl/>
        </w:rPr>
        <w:t xml:space="preserve">בריטניה </w:t>
      </w:r>
      <w:bookmarkStart w:id="16787" w:name="_ETM_Q35_368060"/>
      <w:bookmarkEnd w:id="16787"/>
      <w:r>
        <w:rPr>
          <w:rtl/>
        </w:rPr>
        <w:t xml:space="preserve">מרגרט </w:t>
      </w:r>
      <w:bookmarkStart w:id="16788" w:name="_ETM_Q35_368540"/>
      <w:bookmarkEnd w:id="16788"/>
      <w:proofErr w:type="spellStart"/>
      <w:r>
        <w:rPr>
          <w:rtl/>
        </w:rPr>
        <w:t>תאצ'ר</w:t>
      </w:r>
      <w:proofErr w:type="spellEnd"/>
      <w:r>
        <w:rPr>
          <w:rFonts w:hint="cs"/>
          <w:rtl/>
        </w:rPr>
        <w:t>:</w:t>
      </w:r>
      <w:r>
        <w:rPr>
          <w:rtl/>
        </w:rPr>
        <w:t xml:space="preserve"> </w:t>
      </w:r>
      <w:bookmarkStart w:id="16789" w:name="_ETM_Q35_369410"/>
      <w:bookmarkEnd w:id="16789"/>
      <w:r>
        <w:rPr>
          <w:rtl/>
        </w:rPr>
        <w:t xml:space="preserve">ייתכן </w:t>
      </w:r>
      <w:bookmarkStart w:id="16790" w:name="_ETM_Q35_370040"/>
      <w:bookmarkEnd w:id="16790"/>
      <w:r>
        <w:rPr>
          <w:rFonts w:hint="cs"/>
          <w:rtl/>
        </w:rPr>
        <w:t>ש</w:t>
      </w:r>
      <w:r>
        <w:rPr>
          <w:rtl/>
        </w:rPr>
        <w:t xml:space="preserve">תצטרכי </w:t>
      </w:r>
      <w:bookmarkStart w:id="16791" w:name="_ETM_Q35_370790"/>
      <w:bookmarkEnd w:id="16791"/>
      <w:r>
        <w:rPr>
          <w:rtl/>
        </w:rPr>
        <w:t xml:space="preserve">להילחם </w:t>
      </w:r>
      <w:bookmarkStart w:id="16792" w:name="_ETM_Q35_371300"/>
      <w:bookmarkEnd w:id="16792"/>
      <w:r>
        <w:rPr>
          <w:rtl/>
        </w:rPr>
        <w:t xml:space="preserve">בקרב </w:t>
      </w:r>
      <w:bookmarkStart w:id="16793" w:name="_ETM_Q35_372099"/>
      <w:bookmarkEnd w:id="16793"/>
      <w:r>
        <w:rPr>
          <w:rtl/>
        </w:rPr>
        <w:t xml:space="preserve">יותר </w:t>
      </w:r>
      <w:bookmarkStart w:id="16794" w:name="_ETM_Q35_372610"/>
      <w:bookmarkEnd w:id="16794"/>
      <w:r>
        <w:rPr>
          <w:rtl/>
        </w:rPr>
        <w:t xml:space="preserve">מפעם </w:t>
      </w:r>
      <w:bookmarkStart w:id="16795" w:name="_ETM_Q35_373060"/>
      <w:bookmarkEnd w:id="16795"/>
      <w:r>
        <w:rPr>
          <w:rFonts w:hint="cs"/>
          <w:rtl/>
        </w:rPr>
        <w:t>אחת</w:t>
      </w:r>
      <w:r>
        <w:rPr>
          <w:rtl/>
        </w:rPr>
        <w:t xml:space="preserve"> </w:t>
      </w:r>
      <w:bookmarkStart w:id="16796" w:name="_ETM_Q35_373330"/>
      <w:bookmarkEnd w:id="16796"/>
      <w:r>
        <w:rPr>
          <w:rtl/>
        </w:rPr>
        <w:t xml:space="preserve">בשביל </w:t>
      </w:r>
      <w:bookmarkStart w:id="16797" w:name="_ETM_Q35_373630"/>
      <w:bookmarkEnd w:id="16797"/>
      <w:r>
        <w:rPr>
          <w:rtl/>
        </w:rPr>
        <w:t>לנצח</w:t>
      </w:r>
      <w:r>
        <w:rPr>
          <w:rFonts w:hint="cs"/>
          <w:rtl/>
        </w:rPr>
        <w:t>.</w:t>
      </w:r>
      <w:r>
        <w:rPr>
          <w:rtl/>
        </w:rPr>
        <w:t xml:space="preserve"> </w:t>
      </w:r>
      <w:bookmarkStart w:id="16798" w:name="_ETM_Q35_374650"/>
      <w:bookmarkEnd w:id="16798"/>
    </w:p>
    <w:p w:rsidR="009A718F" w:rsidRDefault="009A718F" w:rsidP="00793786">
      <w:pPr>
        <w:rPr>
          <w:rtl/>
        </w:rPr>
      </w:pPr>
      <w:bookmarkStart w:id="16799" w:name="_ETM_Q35_373173"/>
      <w:bookmarkStart w:id="16800" w:name="_ETM_Q35_373258"/>
      <w:bookmarkEnd w:id="16799"/>
      <w:bookmarkEnd w:id="16800"/>
    </w:p>
    <w:p w:rsidR="009A718F" w:rsidRDefault="009A718F" w:rsidP="00DC61F8">
      <w:pPr>
        <w:rPr>
          <w:rtl/>
        </w:rPr>
      </w:pPr>
      <w:bookmarkStart w:id="16801" w:name="_ETM_Q35_373556"/>
      <w:bookmarkStart w:id="16802" w:name="_ETM_Q35_373634"/>
      <w:bookmarkEnd w:id="16801"/>
      <w:bookmarkEnd w:id="16802"/>
      <w:r>
        <w:rPr>
          <w:rtl/>
        </w:rPr>
        <w:t xml:space="preserve">אני </w:t>
      </w:r>
      <w:bookmarkStart w:id="16803" w:name="_ETM_Q35_374889"/>
      <w:bookmarkEnd w:id="16803"/>
      <w:r>
        <w:rPr>
          <w:rtl/>
        </w:rPr>
        <w:t xml:space="preserve">מתחייבת </w:t>
      </w:r>
      <w:bookmarkStart w:id="16804" w:name="_ETM_Q35_375819"/>
      <w:bookmarkEnd w:id="16804"/>
      <w:r>
        <w:rPr>
          <w:rtl/>
        </w:rPr>
        <w:t xml:space="preserve">להילחם </w:t>
      </w:r>
      <w:bookmarkStart w:id="16805" w:name="_ETM_Q35_376360"/>
      <w:bookmarkEnd w:id="16805"/>
      <w:r>
        <w:rPr>
          <w:rtl/>
        </w:rPr>
        <w:t xml:space="preserve">ולהביא </w:t>
      </w:r>
      <w:bookmarkStart w:id="16806" w:name="_ETM_Q35_376780"/>
      <w:bookmarkEnd w:id="16806"/>
      <w:r w:rsidR="00DC61F8">
        <w:rPr>
          <w:rtl/>
        </w:rPr>
        <w:t xml:space="preserve">לקדמת </w:t>
      </w:r>
      <w:bookmarkStart w:id="16807" w:name="_ETM_Q35_380980"/>
      <w:bookmarkEnd w:id="16807"/>
      <w:r w:rsidR="00DC61F8">
        <w:rPr>
          <w:rtl/>
        </w:rPr>
        <w:t xml:space="preserve">הבמה </w:t>
      </w:r>
      <w:r>
        <w:rPr>
          <w:rtl/>
        </w:rPr>
        <w:t xml:space="preserve">את </w:t>
      </w:r>
      <w:bookmarkStart w:id="16808" w:name="_ETM_Q35_376870"/>
      <w:bookmarkEnd w:id="16808"/>
      <w:r>
        <w:rPr>
          <w:rtl/>
        </w:rPr>
        <w:t xml:space="preserve">הפסיפס </w:t>
      </w:r>
      <w:bookmarkStart w:id="16809" w:name="_ETM_Q35_377500"/>
      <w:bookmarkEnd w:id="16809"/>
      <w:r>
        <w:rPr>
          <w:rtl/>
        </w:rPr>
        <w:t xml:space="preserve">המגוון </w:t>
      </w:r>
      <w:bookmarkStart w:id="16810" w:name="_ETM_Q35_378069"/>
      <w:bookmarkEnd w:id="16810"/>
      <w:r>
        <w:rPr>
          <w:rtl/>
        </w:rPr>
        <w:t xml:space="preserve">והמופלא </w:t>
      </w:r>
      <w:bookmarkStart w:id="16811" w:name="_ETM_Q35_379000"/>
      <w:bookmarkEnd w:id="16811"/>
      <w:r>
        <w:rPr>
          <w:rtl/>
        </w:rPr>
        <w:t xml:space="preserve">שקיים </w:t>
      </w:r>
      <w:bookmarkStart w:id="16812" w:name="_ETM_Q35_379569"/>
      <w:bookmarkEnd w:id="16812"/>
      <w:r>
        <w:rPr>
          <w:rtl/>
        </w:rPr>
        <w:t xml:space="preserve">בעם </w:t>
      </w:r>
      <w:bookmarkStart w:id="16813" w:name="_ETM_Q35_379840"/>
      <w:bookmarkEnd w:id="16813"/>
      <w:r>
        <w:rPr>
          <w:rtl/>
        </w:rPr>
        <w:t>ישראל</w:t>
      </w:r>
      <w:r>
        <w:rPr>
          <w:rFonts w:hint="cs"/>
          <w:rtl/>
        </w:rPr>
        <w:t>,</w:t>
      </w:r>
      <w:r>
        <w:rPr>
          <w:rtl/>
        </w:rPr>
        <w:t xml:space="preserve"> </w:t>
      </w:r>
      <w:bookmarkStart w:id="16814" w:name="_ETM_Q35_381950"/>
      <w:bookmarkEnd w:id="16814"/>
      <w:r>
        <w:rPr>
          <w:rtl/>
        </w:rPr>
        <w:t xml:space="preserve">המגוּון </w:t>
      </w:r>
      <w:bookmarkStart w:id="16815" w:name="_ETM_Q35_383000"/>
      <w:bookmarkEnd w:id="16815"/>
      <w:r>
        <w:rPr>
          <w:rtl/>
        </w:rPr>
        <w:t>והחשוב</w:t>
      </w:r>
      <w:r w:rsidR="00DC61F8">
        <w:rPr>
          <w:rFonts w:hint="cs"/>
          <w:rtl/>
        </w:rPr>
        <w:t>,</w:t>
      </w:r>
      <w:r>
        <w:rPr>
          <w:rtl/>
        </w:rPr>
        <w:t xml:space="preserve"> </w:t>
      </w:r>
      <w:bookmarkStart w:id="16816" w:name="_ETM_Q35_383719"/>
      <w:bookmarkEnd w:id="16816"/>
      <w:r>
        <w:rPr>
          <w:rtl/>
        </w:rPr>
        <w:t xml:space="preserve">לא </w:t>
      </w:r>
      <w:bookmarkStart w:id="16817" w:name="_ETM_Q35_383930"/>
      <w:bookmarkEnd w:id="16817"/>
      <w:r>
        <w:rPr>
          <w:rtl/>
        </w:rPr>
        <w:t xml:space="preserve">רק </w:t>
      </w:r>
      <w:bookmarkStart w:id="16818" w:name="_ETM_Q35_384139"/>
      <w:bookmarkEnd w:id="16818"/>
      <w:r>
        <w:rPr>
          <w:rtl/>
        </w:rPr>
        <w:t>בבג"ץ</w:t>
      </w:r>
      <w:r>
        <w:rPr>
          <w:rFonts w:hint="cs"/>
          <w:rtl/>
        </w:rPr>
        <w:t>,</w:t>
      </w:r>
      <w:r>
        <w:rPr>
          <w:rtl/>
        </w:rPr>
        <w:t xml:space="preserve"> </w:t>
      </w:r>
      <w:bookmarkStart w:id="16819" w:name="_ETM_Q35_385060"/>
      <w:bookmarkEnd w:id="16819"/>
      <w:r>
        <w:rPr>
          <w:rtl/>
        </w:rPr>
        <w:t xml:space="preserve">אלא </w:t>
      </w:r>
      <w:bookmarkStart w:id="16820" w:name="_ETM_Q35_385329"/>
      <w:bookmarkEnd w:id="16820"/>
      <w:r>
        <w:rPr>
          <w:rtl/>
        </w:rPr>
        <w:t xml:space="preserve">בעוד </w:t>
      </w:r>
      <w:bookmarkStart w:id="16821" w:name="_ETM_Q35_385719"/>
      <w:bookmarkEnd w:id="16821"/>
      <w:r>
        <w:rPr>
          <w:rtl/>
        </w:rPr>
        <w:t xml:space="preserve">מערכות </w:t>
      </w:r>
      <w:bookmarkStart w:id="16822" w:name="_ETM_Q35_386290"/>
      <w:bookmarkEnd w:id="16822"/>
      <w:r>
        <w:rPr>
          <w:rtl/>
        </w:rPr>
        <w:t xml:space="preserve">אחרות </w:t>
      </w:r>
      <w:bookmarkStart w:id="16823" w:name="_ETM_Q35_386769"/>
      <w:bookmarkEnd w:id="16823"/>
      <w:r>
        <w:rPr>
          <w:rtl/>
        </w:rPr>
        <w:t>במשק</w:t>
      </w:r>
      <w:r>
        <w:rPr>
          <w:rFonts w:hint="cs"/>
          <w:rtl/>
        </w:rPr>
        <w:t>.</w:t>
      </w:r>
      <w:r>
        <w:rPr>
          <w:rtl/>
        </w:rPr>
        <w:t xml:space="preserve"> </w:t>
      </w:r>
      <w:bookmarkStart w:id="16824" w:name="_ETM_Q35_387700"/>
      <w:bookmarkEnd w:id="16824"/>
      <w:r>
        <w:rPr>
          <w:rtl/>
        </w:rPr>
        <w:t xml:space="preserve">ברוך </w:t>
      </w:r>
      <w:bookmarkStart w:id="16825" w:name="_ETM_Q35_388150"/>
      <w:bookmarkEnd w:id="16825"/>
      <w:r>
        <w:rPr>
          <w:rtl/>
        </w:rPr>
        <w:t xml:space="preserve">אתה </w:t>
      </w:r>
      <w:bookmarkStart w:id="16826" w:name="_ETM_Q35_388389"/>
      <w:bookmarkStart w:id="16827" w:name="_ETM_Q35_388930"/>
      <w:bookmarkEnd w:id="16826"/>
      <w:bookmarkEnd w:id="16827"/>
      <w:r>
        <w:rPr>
          <w:rFonts w:hint="cs"/>
          <w:rtl/>
        </w:rPr>
        <w:t xml:space="preserve">ה' </w:t>
      </w:r>
      <w:r>
        <w:rPr>
          <w:rtl/>
        </w:rPr>
        <w:t xml:space="preserve">אלוהינו </w:t>
      </w:r>
      <w:bookmarkStart w:id="16828" w:name="_ETM_Q35_389379"/>
      <w:bookmarkEnd w:id="16828"/>
      <w:r>
        <w:rPr>
          <w:rtl/>
        </w:rPr>
        <w:t xml:space="preserve">מלך </w:t>
      </w:r>
      <w:bookmarkStart w:id="16829" w:name="_ETM_Q35_389680"/>
      <w:bookmarkEnd w:id="16829"/>
      <w:r>
        <w:rPr>
          <w:rtl/>
        </w:rPr>
        <w:t xml:space="preserve">העולם </w:t>
      </w:r>
      <w:bookmarkStart w:id="16830" w:name="_ETM_Q35_390280"/>
      <w:bookmarkEnd w:id="16830"/>
      <w:r>
        <w:rPr>
          <w:rFonts w:hint="cs"/>
          <w:rtl/>
        </w:rPr>
        <w:t>שהחיינו ו</w:t>
      </w:r>
      <w:bookmarkStart w:id="16831" w:name="_ETM_Q35_390730"/>
      <w:bookmarkEnd w:id="16831"/>
      <w:r>
        <w:rPr>
          <w:rFonts w:hint="cs"/>
          <w:rtl/>
        </w:rPr>
        <w:t xml:space="preserve">קיימנו </w:t>
      </w:r>
      <w:bookmarkStart w:id="16832" w:name="_ETM_Q35_389112"/>
      <w:bookmarkEnd w:id="16832"/>
      <w:r>
        <w:rPr>
          <w:rFonts w:hint="cs"/>
          <w:rtl/>
        </w:rPr>
        <w:t>והגיענו לזמן הזה. תודה.</w:t>
      </w:r>
    </w:p>
    <w:p w:rsidR="009A718F" w:rsidRDefault="009A718F" w:rsidP="00793786">
      <w:pPr>
        <w:rPr>
          <w:rtl/>
        </w:rPr>
      </w:pPr>
      <w:bookmarkStart w:id="16833" w:name="_ETM_Q35_390724"/>
      <w:bookmarkStart w:id="16834" w:name="_ETM_Q35_390823"/>
      <w:bookmarkEnd w:id="16833"/>
      <w:bookmarkEnd w:id="16834"/>
    </w:p>
    <w:p w:rsidR="009A718F" w:rsidRDefault="009A718F" w:rsidP="00793786">
      <w:pPr>
        <w:pStyle w:val="af8"/>
        <w:keepNext/>
        <w:rPr>
          <w:rtl/>
        </w:rPr>
      </w:pPr>
      <w:bookmarkStart w:id="16835" w:name="_ETM_Q35_390844"/>
      <w:bookmarkStart w:id="16836" w:name="_ETM_Q35_390900"/>
      <w:bookmarkEnd w:id="16835"/>
      <w:bookmarkEnd w:id="16836"/>
      <w:r w:rsidRPr="0010013F">
        <w:rPr>
          <w:rStyle w:val="TagStyle"/>
          <w:rtl/>
        </w:rPr>
        <w:t xml:space="preserve"> &lt;&lt; יור &gt;&gt; </w:t>
      </w:r>
      <w:r>
        <w:rPr>
          <w:rtl/>
        </w:rPr>
        <w:t>היו"ר אוריאל בוסו:</w:t>
      </w:r>
      <w:r w:rsidRPr="0010013F">
        <w:rPr>
          <w:rStyle w:val="TagStyle"/>
          <w:rtl/>
        </w:rPr>
        <w:t xml:space="preserve"> &lt;&lt; יור &gt;&gt;</w:t>
      </w:r>
      <w:r>
        <w:rPr>
          <w:rtl/>
        </w:rPr>
        <w:t xml:space="preserve"> </w:t>
      </w:r>
    </w:p>
    <w:p w:rsidR="009A718F" w:rsidRDefault="009A718F" w:rsidP="00A1455A">
      <w:pPr>
        <w:rPr>
          <w:rtl/>
          <w:lang w:eastAsia="he-IL"/>
        </w:rPr>
      </w:pPr>
    </w:p>
    <w:p w:rsidR="00CE7F59" w:rsidRDefault="009A718F" w:rsidP="00DC61F8">
      <w:pPr>
        <w:rPr>
          <w:rtl/>
        </w:rPr>
      </w:pPr>
      <w:bookmarkStart w:id="16837" w:name="_ETM_Q35_392259"/>
      <w:bookmarkEnd w:id="16837"/>
      <w:r>
        <w:rPr>
          <w:rFonts w:hint="cs"/>
          <w:rtl/>
          <w:lang w:eastAsia="he-IL"/>
        </w:rPr>
        <w:t xml:space="preserve">תודה רבה לשרה </w:t>
      </w:r>
      <w:bookmarkStart w:id="16838" w:name="_ETM_Q35_390988"/>
      <w:bookmarkStart w:id="16839" w:name="_ETM_Q35_391052"/>
      <w:bookmarkStart w:id="16840" w:name="_ETM_Q35_395730"/>
      <w:bookmarkEnd w:id="16838"/>
      <w:bookmarkEnd w:id="16839"/>
      <w:bookmarkEnd w:id="16840"/>
      <w:r>
        <w:rPr>
          <w:rtl/>
        </w:rPr>
        <w:t xml:space="preserve">מאי </w:t>
      </w:r>
      <w:bookmarkStart w:id="16841" w:name="_ETM_Q35_395939"/>
      <w:bookmarkEnd w:id="16841"/>
      <w:r>
        <w:rPr>
          <w:rtl/>
        </w:rPr>
        <w:t>גולן</w:t>
      </w:r>
      <w:r>
        <w:rPr>
          <w:rFonts w:hint="cs"/>
          <w:rtl/>
        </w:rPr>
        <w:t xml:space="preserve">. </w:t>
      </w:r>
    </w:p>
    <w:p w:rsidR="00CE7F59" w:rsidRDefault="00CE7F59" w:rsidP="00DC61F8">
      <w:pPr>
        <w:rPr>
          <w:rtl/>
        </w:rPr>
      </w:pPr>
    </w:p>
    <w:p w:rsidR="009A718F" w:rsidRDefault="009A718F" w:rsidP="00CE7F59">
      <w:pPr>
        <w:rPr>
          <w:rtl/>
        </w:rPr>
      </w:pPr>
      <w:r>
        <w:rPr>
          <w:rFonts w:hint="cs"/>
          <w:rtl/>
        </w:rPr>
        <w:t xml:space="preserve">אם </w:t>
      </w:r>
      <w:bookmarkStart w:id="16842" w:name="_ETM_Q35_394110"/>
      <w:bookmarkEnd w:id="16842"/>
      <w:r>
        <w:rPr>
          <w:rFonts w:hint="cs"/>
          <w:rtl/>
        </w:rPr>
        <w:t>כן, רבותיי חברי הכנסת,</w:t>
      </w:r>
      <w:r>
        <w:rPr>
          <w:rtl/>
        </w:rPr>
        <w:t xml:space="preserve"> </w:t>
      </w:r>
      <w:bookmarkStart w:id="16843" w:name="_ETM_Q35_396569"/>
      <w:bookmarkStart w:id="16844" w:name="_ETM_Q35_397950"/>
      <w:bookmarkEnd w:id="16843"/>
      <w:bookmarkEnd w:id="16844"/>
      <w:r>
        <w:rPr>
          <w:rtl/>
        </w:rPr>
        <w:t xml:space="preserve">נעבור </w:t>
      </w:r>
      <w:bookmarkStart w:id="16845" w:name="_ETM_Q35_398249"/>
      <w:bookmarkEnd w:id="16845"/>
      <w:r>
        <w:rPr>
          <w:rtl/>
        </w:rPr>
        <w:t>להצבעה</w:t>
      </w:r>
      <w:r>
        <w:rPr>
          <w:rFonts w:hint="cs"/>
          <w:rtl/>
        </w:rPr>
        <w:t>.</w:t>
      </w:r>
      <w:r>
        <w:rPr>
          <w:rtl/>
        </w:rPr>
        <w:t xml:space="preserve"> </w:t>
      </w:r>
      <w:bookmarkStart w:id="16846" w:name="_ETM_Q35_399420"/>
      <w:bookmarkEnd w:id="16846"/>
      <w:r>
        <w:rPr>
          <w:rtl/>
        </w:rPr>
        <w:t xml:space="preserve">ההצבעה </w:t>
      </w:r>
      <w:bookmarkStart w:id="16847" w:name="_ETM_Q35_400260"/>
      <w:bookmarkEnd w:id="16847"/>
      <w:r>
        <w:rPr>
          <w:rtl/>
        </w:rPr>
        <w:t xml:space="preserve">תהיה </w:t>
      </w:r>
      <w:bookmarkStart w:id="16848" w:name="_ETM_Q35_400859"/>
      <w:bookmarkStart w:id="16849" w:name="_ETM_Q35_401609"/>
      <w:bookmarkEnd w:id="16848"/>
      <w:bookmarkEnd w:id="16849"/>
      <w:r>
        <w:rPr>
          <w:rtl/>
        </w:rPr>
        <w:t>אלקטרונית</w:t>
      </w:r>
      <w:r>
        <w:rPr>
          <w:rFonts w:hint="cs"/>
          <w:rtl/>
        </w:rPr>
        <w:t>.</w:t>
      </w:r>
      <w:r>
        <w:rPr>
          <w:rtl/>
        </w:rPr>
        <w:t xml:space="preserve"> </w:t>
      </w:r>
      <w:bookmarkStart w:id="16850" w:name="_ETM_Q35_402599"/>
      <w:bookmarkEnd w:id="16850"/>
      <w:r>
        <w:rPr>
          <w:rFonts w:hint="cs"/>
          <w:rtl/>
        </w:rPr>
        <w:t>אנא</w:t>
      </w:r>
      <w:r>
        <w:rPr>
          <w:rtl/>
        </w:rPr>
        <w:t xml:space="preserve"> </w:t>
      </w:r>
      <w:bookmarkStart w:id="16851" w:name="_ETM_Q35_403049"/>
      <w:bookmarkEnd w:id="16851"/>
      <w:r>
        <w:rPr>
          <w:rtl/>
        </w:rPr>
        <w:t xml:space="preserve">תפסו </w:t>
      </w:r>
      <w:bookmarkStart w:id="16852" w:name="_ETM_Q35_404129"/>
      <w:bookmarkEnd w:id="16852"/>
      <w:r>
        <w:rPr>
          <w:rtl/>
        </w:rPr>
        <w:t xml:space="preserve">את </w:t>
      </w:r>
      <w:bookmarkStart w:id="16853" w:name="_ETM_Q35_404519"/>
      <w:bookmarkEnd w:id="16853"/>
      <w:r>
        <w:rPr>
          <w:rtl/>
        </w:rPr>
        <w:t>מקומותיכם</w:t>
      </w:r>
      <w:r>
        <w:rPr>
          <w:rFonts w:hint="cs"/>
          <w:rtl/>
        </w:rPr>
        <w:t>.</w:t>
      </w:r>
      <w:r>
        <w:rPr>
          <w:rtl/>
        </w:rPr>
        <w:t xml:space="preserve"> </w:t>
      </w:r>
      <w:bookmarkStart w:id="16854" w:name="_ETM_Q35_413300"/>
      <w:bookmarkStart w:id="16855" w:name="_ETM_Q35_406515"/>
      <w:bookmarkStart w:id="16856" w:name="_ETM_Q35_406617"/>
      <w:bookmarkStart w:id="16857" w:name="_ETM_Q35_406659"/>
      <w:bookmarkStart w:id="16858" w:name="_ETM_Q35_406746"/>
      <w:bookmarkStart w:id="16859" w:name="_ETM_Q35_406803"/>
      <w:bookmarkStart w:id="16860" w:name="_ETM_Q35_406874"/>
      <w:bookmarkEnd w:id="16854"/>
      <w:bookmarkEnd w:id="16855"/>
      <w:bookmarkEnd w:id="16856"/>
      <w:bookmarkEnd w:id="16857"/>
      <w:bookmarkEnd w:id="16858"/>
      <w:bookmarkEnd w:id="16859"/>
      <w:bookmarkEnd w:id="16860"/>
      <w:r>
        <w:rPr>
          <w:rtl/>
        </w:rPr>
        <w:t>החלטת הממשלה בהתאם לסעיף 31</w:t>
      </w:r>
      <w:r>
        <w:rPr>
          <w:rFonts w:hint="cs"/>
          <w:rtl/>
        </w:rPr>
        <w:t xml:space="preserve">(ג) </w:t>
      </w:r>
      <w:r w:rsidR="00A56AAC">
        <w:rPr>
          <w:rFonts w:hint="eastAsia"/>
          <w:rtl/>
        </w:rPr>
        <w:t>–</w:t>
      </w:r>
      <w:r w:rsidR="00A56AAC">
        <w:rPr>
          <w:rFonts w:hint="cs"/>
          <w:rtl/>
        </w:rPr>
        <w:t xml:space="preserve"> </w:t>
      </w:r>
      <w:r>
        <w:rPr>
          <w:rFonts w:hint="cs"/>
          <w:rtl/>
        </w:rPr>
        <w:t>חברי הכנסת</w:t>
      </w:r>
      <w:bookmarkStart w:id="16861" w:name="_ETM_Q35_415523"/>
      <w:bookmarkEnd w:id="16861"/>
      <w:r>
        <w:rPr>
          <w:rFonts w:hint="cs"/>
          <w:rtl/>
        </w:rPr>
        <w:t>. החלטת הממשלה בהתאם לסעיף 31(ג)</w:t>
      </w:r>
      <w:bookmarkStart w:id="16862" w:name="_ETM_Q35_420021"/>
      <w:bookmarkEnd w:id="16862"/>
      <w:r>
        <w:rPr>
          <w:rFonts w:hint="cs"/>
          <w:rtl/>
        </w:rPr>
        <w:t xml:space="preserve"> </w:t>
      </w:r>
      <w:r>
        <w:rPr>
          <w:rtl/>
        </w:rPr>
        <w:t>לחוק</w:t>
      </w:r>
      <w:r>
        <w:rPr>
          <w:rFonts w:hint="cs"/>
          <w:rtl/>
        </w:rPr>
        <w:t>-</w:t>
      </w:r>
      <w:r>
        <w:rPr>
          <w:rtl/>
        </w:rPr>
        <w:t>יסוד: הממשלה, להקים את המשרד לקידום מעמד</w:t>
      </w:r>
      <w:r>
        <w:rPr>
          <w:rFonts w:hint="cs"/>
          <w:rtl/>
        </w:rPr>
        <w:t xml:space="preserve"> </w:t>
      </w:r>
      <w:r>
        <w:rPr>
          <w:rtl/>
        </w:rPr>
        <w:t>האישה</w:t>
      </w:r>
      <w:r w:rsidR="00DC61F8">
        <w:rPr>
          <w:rFonts w:hint="cs"/>
          <w:rtl/>
        </w:rPr>
        <w:t>,</w:t>
      </w:r>
      <w:r>
        <w:rPr>
          <w:rtl/>
        </w:rPr>
        <w:t xml:space="preserve"> ולמנות את השרה מאי גולן</w:t>
      </w:r>
      <w:r w:rsidR="00DC61F8">
        <w:rPr>
          <w:rFonts w:hint="cs"/>
          <w:rtl/>
        </w:rPr>
        <w:t>,</w:t>
      </w:r>
      <w:r>
        <w:rPr>
          <w:rtl/>
        </w:rPr>
        <w:t xml:space="preserve"> בהתאם לסעיף 31</w:t>
      </w:r>
      <w:r>
        <w:rPr>
          <w:rFonts w:hint="cs"/>
          <w:rtl/>
        </w:rPr>
        <w:t>(א)</w:t>
      </w:r>
      <w:r>
        <w:rPr>
          <w:rtl/>
        </w:rPr>
        <w:t xml:space="preserve"> לחוק-יסוד: הממשלה</w:t>
      </w:r>
      <w:r w:rsidR="00DC61F8">
        <w:rPr>
          <w:rFonts w:hint="cs"/>
          <w:rtl/>
        </w:rPr>
        <w:t>,</w:t>
      </w:r>
      <w:r>
        <w:rPr>
          <w:rtl/>
        </w:rPr>
        <w:t xml:space="preserve"> לתפקיד השרה</w:t>
      </w:r>
      <w:r>
        <w:rPr>
          <w:rFonts w:hint="cs"/>
          <w:rtl/>
        </w:rPr>
        <w:t xml:space="preserve"> </w:t>
      </w:r>
      <w:r w:rsidR="00DC61F8">
        <w:rPr>
          <w:rtl/>
        </w:rPr>
        <w:t>לקידום מעמד האישה</w:t>
      </w:r>
      <w:r w:rsidR="00DC61F8">
        <w:rPr>
          <w:rFonts w:hint="cs"/>
          <w:rtl/>
        </w:rPr>
        <w:t>;</w:t>
      </w:r>
      <w:r>
        <w:rPr>
          <w:rtl/>
        </w:rPr>
        <w:t xml:space="preserve"> והחלטת הממשלה בהתאם לסעיף 31</w:t>
      </w:r>
      <w:r>
        <w:rPr>
          <w:rFonts w:hint="cs"/>
          <w:rtl/>
        </w:rPr>
        <w:t>(ב)</w:t>
      </w:r>
      <w:r>
        <w:rPr>
          <w:rtl/>
        </w:rPr>
        <w:t xml:space="preserve"> לחוק</w:t>
      </w:r>
      <w:r w:rsidR="00A56AAC">
        <w:rPr>
          <w:rFonts w:hint="cs"/>
          <w:rtl/>
        </w:rPr>
        <w:t>-</w:t>
      </w:r>
      <w:r w:rsidR="00DC61F8">
        <w:rPr>
          <w:rtl/>
        </w:rPr>
        <w:t>יסוד: הממשלה</w:t>
      </w:r>
      <w:r>
        <w:rPr>
          <w:rtl/>
        </w:rPr>
        <w:t xml:space="preserve"> להעביר</w:t>
      </w:r>
      <w:r>
        <w:rPr>
          <w:rFonts w:hint="cs"/>
          <w:rtl/>
        </w:rPr>
        <w:t xml:space="preserve"> </w:t>
      </w:r>
      <w:r>
        <w:rPr>
          <w:rtl/>
        </w:rPr>
        <w:t>לשרה לקידום מעמד האישה את הסמכויות הנתונות לשר לשוויון חברתי על פי חוק הרשות</w:t>
      </w:r>
      <w:r>
        <w:rPr>
          <w:rFonts w:hint="cs"/>
          <w:rtl/>
        </w:rPr>
        <w:t xml:space="preserve"> </w:t>
      </w:r>
      <w:r>
        <w:rPr>
          <w:rtl/>
        </w:rPr>
        <w:t xml:space="preserve">לקידום מעמד האישה, </w:t>
      </w:r>
      <w:proofErr w:type="spellStart"/>
      <w:r>
        <w:rPr>
          <w:rtl/>
        </w:rPr>
        <w:t>התשנ"ח</w:t>
      </w:r>
      <w:proofErr w:type="spellEnd"/>
      <w:r>
        <w:rPr>
          <w:rFonts w:hint="cs"/>
          <w:rtl/>
        </w:rPr>
        <w:t>–</w:t>
      </w:r>
      <w:r>
        <w:rPr>
          <w:rtl/>
        </w:rPr>
        <w:t>1998</w:t>
      </w:r>
      <w:bookmarkStart w:id="16863" w:name="_ETM_Q35_437208"/>
      <w:bookmarkStart w:id="16864" w:name="_ETM_Q35_437276"/>
      <w:bookmarkEnd w:id="16863"/>
      <w:bookmarkEnd w:id="16864"/>
      <w:r>
        <w:rPr>
          <w:rFonts w:hint="cs"/>
          <w:rtl/>
        </w:rPr>
        <w:t xml:space="preserve">. הצבעה. </w:t>
      </w:r>
    </w:p>
    <w:p w:rsidR="009A718F" w:rsidRDefault="009A718F" w:rsidP="00793786">
      <w:pPr>
        <w:rPr>
          <w:rtl/>
        </w:rPr>
      </w:pPr>
      <w:bookmarkStart w:id="16865" w:name="_ETM_Q35_447800"/>
      <w:bookmarkStart w:id="16866" w:name="_ETM_Q35_447874"/>
      <w:bookmarkEnd w:id="16865"/>
      <w:bookmarkEnd w:id="16866"/>
    </w:p>
    <w:p w:rsidR="009A718F" w:rsidRDefault="009A718F" w:rsidP="00793786">
      <w:pPr>
        <w:pStyle w:val="af3"/>
        <w:keepNext/>
        <w:rPr>
          <w:rtl/>
        </w:rPr>
      </w:pPr>
      <w:bookmarkStart w:id="16867" w:name="_ETM_Q35_447968"/>
      <w:bookmarkStart w:id="16868" w:name="_ETM_Q35_448037"/>
      <w:bookmarkEnd w:id="16867"/>
      <w:bookmarkEnd w:id="16868"/>
      <w:r>
        <w:rPr>
          <w:rtl/>
        </w:rPr>
        <w:t>הצבעה מס'</w:t>
      </w:r>
      <w:r>
        <w:rPr>
          <w:rFonts w:hint="cs"/>
          <w:rtl/>
        </w:rPr>
        <w:t xml:space="preserve"> 2</w:t>
      </w:r>
    </w:p>
    <w:p w:rsidR="009A718F" w:rsidRDefault="009A718F" w:rsidP="00793786">
      <w:pPr>
        <w:pStyle w:val="--"/>
        <w:keepNext/>
        <w:rPr>
          <w:rtl/>
        </w:rPr>
      </w:pPr>
    </w:p>
    <w:p w:rsidR="009A718F" w:rsidRDefault="009A718F" w:rsidP="00A56AAC">
      <w:pPr>
        <w:pStyle w:val="--"/>
        <w:keepNext/>
        <w:rPr>
          <w:rtl/>
        </w:rPr>
      </w:pPr>
      <w:r>
        <w:rPr>
          <w:rtl/>
        </w:rPr>
        <w:t>בעד</w:t>
      </w:r>
      <w:r>
        <w:rPr>
          <w:rFonts w:hint="cs"/>
          <w:rtl/>
        </w:rPr>
        <w:t xml:space="preserve"> ה</w:t>
      </w:r>
      <w:r w:rsidR="00A56AAC">
        <w:rPr>
          <w:rFonts w:hint="cs"/>
          <w:rtl/>
        </w:rPr>
        <w:t>ודעת</w:t>
      </w:r>
      <w:r>
        <w:rPr>
          <w:rFonts w:hint="cs"/>
          <w:rtl/>
        </w:rPr>
        <w:t xml:space="preserve"> הממשלה</w:t>
      </w:r>
      <w:r>
        <w:rPr>
          <w:rtl/>
        </w:rPr>
        <w:t xml:space="preserve"> – </w:t>
      </w:r>
      <w:r>
        <w:rPr>
          <w:rFonts w:hint="cs"/>
          <w:rtl/>
        </w:rPr>
        <w:t>38</w:t>
      </w:r>
    </w:p>
    <w:p w:rsidR="009A718F" w:rsidRDefault="009A718F" w:rsidP="00793786">
      <w:pPr>
        <w:pStyle w:val="--"/>
        <w:keepNext/>
        <w:rPr>
          <w:rtl/>
        </w:rPr>
      </w:pPr>
      <w:r>
        <w:rPr>
          <w:rtl/>
        </w:rPr>
        <w:t xml:space="preserve">נגד – </w:t>
      </w:r>
      <w:r>
        <w:rPr>
          <w:rFonts w:hint="cs"/>
          <w:rtl/>
        </w:rPr>
        <w:t>23</w:t>
      </w:r>
    </w:p>
    <w:p w:rsidR="009A718F" w:rsidRDefault="009A718F" w:rsidP="00793786">
      <w:pPr>
        <w:pStyle w:val="--"/>
        <w:keepNext/>
        <w:rPr>
          <w:rtl/>
        </w:rPr>
      </w:pPr>
      <w:r>
        <w:rPr>
          <w:rtl/>
        </w:rPr>
        <w:t xml:space="preserve">נמנעים – </w:t>
      </w:r>
      <w:r>
        <w:rPr>
          <w:rFonts w:hint="cs"/>
          <w:rtl/>
        </w:rPr>
        <w:t>2</w:t>
      </w:r>
    </w:p>
    <w:p w:rsidR="009A718F" w:rsidRDefault="009A718F" w:rsidP="00A56AAC">
      <w:pPr>
        <w:pStyle w:val="af4"/>
        <w:rPr>
          <w:rtl/>
        </w:rPr>
      </w:pPr>
      <w:bookmarkStart w:id="16869" w:name="_ETM_Q35_455020"/>
      <w:bookmarkEnd w:id="16869"/>
      <w:r w:rsidRPr="00923798">
        <w:rPr>
          <w:rtl/>
        </w:rPr>
        <w:t>ה</w:t>
      </w:r>
      <w:r w:rsidR="00A56AAC">
        <w:rPr>
          <w:rFonts w:hint="cs"/>
          <w:rtl/>
        </w:rPr>
        <w:t>ודעת</w:t>
      </w:r>
      <w:r w:rsidRPr="00923798">
        <w:rPr>
          <w:rtl/>
        </w:rPr>
        <w:t xml:space="preserve"> הממשלה </w:t>
      </w:r>
      <w:r>
        <w:rPr>
          <w:rFonts w:hint="cs"/>
          <w:rtl/>
        </w:rPr>
        <w:t>בדבר הקמת המשרד לקידום מעמד האישה, מינוי השרה לקידום מעמד האישה והעברת סמכויות נתקבלה.</w:t>
      </w:r>
      <w:r w:rsidRPr="00923798">
        <w:rPr>
          <w:rtl/>
        </w:rPr>
        <w:t xml:space="preserve"> </w:t>
      </w:r>
    </w:p>
    <w:p w:rsidR="009A718F" w:rsidRDefault="009A718F" w:rsidP="00793786">
      <w:pPr>
        <w:ind w:firstLine="0"/>
        <w:rPr>
          <w:rtl/>
        </w:rPr>
      </w:pPr>
      <w:bookmarkStart w:id="16870" w:name="_ETM_Q35_437327"/>
      <w:bookmarkStart w:id="16871" w:name="_ETM_Q35_437379"/>
      <w:bookmarkEnd w:id="16870"/>
      <w:bookmarkEnd w:id="16871"/>
    </w:p>
    <w:p w:rsidR="009A718F" w:rsidRDefault="009A718F" w:rsidP="00793786">
      <w:pPr>
        <w:pStyle w:val="af8"/>
        <w:keepNext/>
        <w:rPr>
          <w:rtl/>
        </w:rPr>
      </w:pPr>
      <w:bookmarkStart w:id="16872" w:name="_ETM_Q35_453770"/>
      <w:bookmarkStart w:id="16873" w:name="_ETM_Q35_453836"/>
      <w:bookmarkEnd w:id="16872"/>
      <w:bookmarkEnd w:id="16873"/>
      <w:r w:rsidRPr="00AC3977">
        <w:rPr>
          <w:rStyle w:val="TagStyle"/>
          <w:rtl/>
        </w:rPr>
        <w:t xml:space="preserve"> &lt;&lt; יור &gt;&gt; </w:t>
      </w:r>
      <w:r>
        <w:rPr>
          <w:rtl/>
        </w:rPr>
        <w:t>היו"ר אוריאל בוסו:</w:t>
      </w:r>
      <w:r w:rsidRPr="00AC3977">
        <w:rPr>
          <w:rStyle w:val="TagStyle"/>
          <w:rtl/>
        </w:rPr>
        <w:t xml:space="preserve"> &lt;&lt; יור &gt;&gt;</w:t>
      </w:r>
      <w:r>
        <w:rPr>
          <w:rtl/>
        </w:rPr>
        <w:t xml:space="preserve"> </w:t>
      </w:r>
    </w:p>
    <w:p w:rsidR="009A718F" w:rsidRDefault="009A718F" w:rsidP="00A1455A">
      <w:pPr>
        <w:rPr>
          <w:rtl/>
          <w:lang w:eastAsia="he-IL"/>
        </w:rPr>
      </w:pPr>
    </w:p>
    <w:p w:rsidR="009A718F" w:rsidRDefault="009A718F" w:rsidP="00DC61F8">
      <w:pPr>
        <w:rPr>
          <w:rtl/>
        </w:rPr>
      </w:pPr>
      <w:bookmarkStart w:id="16874" w:name="_ETM_Q35_455035"/>
      <w:bookmarkEnd w:id="16874"/>
      <w:r>
        <w:rPr>
          <w:rFonts w:hint="cs"/>
          <w:rtl/>
          <w:lang w:eastAsia="he-IL"/>
        </w:rPr>
        <w:t xml:space="preserve">אם כן, </w:t>
      </w:r>
      <w:bookmarkStart w:id="16875" w:name="_ETM_Q35_462030"/>
      <w:bookmarkEnd w:id="16875"/>
      <w:r>
        <w:rPr>
          <w:rFonts w:hint="cs"/>
          <w:rtl/>
          <w:lang w:eastAsia="he-IL"/>
        </w:rPr>
        <w:t xml:space="preserve">רבותיי חברי הכנסת, </w:t>
      </w:r>
      <w:bookmarkStart w:id="16876" w:name="_ETM_Q35_448050"/>
      <w:bookmarkStart w:id="16877" w:name="_ETM_Q35_465740"/>
      <w:bookmarkEnd w:id="16876"/>
      <w:bookmarkEnd w:id="16877"/>
      <w:r>
        <w:rPr>
          <w:rtl/>
        </w:rPr>
        <w:t xml:space="preserve">38 </w:t>
      </w:r>
      <w:bookmarkStart w:id="16878" w:name="_ETM_Q35_466490"/>
      <w:bookmarkEnd w:id="16878"/>
      <w:r>
        <w:rPr>
          <w:rtl/>
        </w:rPr>
        <w:t>בעד</w:t>
      </w:r>
      <w:r>
        <w:rPr>
          <w:rFonts w:hint="cs"/>
          <w:rtl/>
        </w:rPr>
        <w:t>,</w:t>
      </w:r>
      <w:r>
        <w:rPr>
          <w:rtl/>
        </w:rPr>
        <w:t xml:space="preserve"> </w:t>
      </w:r>
      <w:bookmarkStart w:id="16879" w:name="_ETM_Q35_467270"/>
      <w:bookmarkEnd w:id="16879"/>
      <w:r>
        <w:rPr>
          <w:rtl/>
        </w:rPr>
        <w:t xml:space="preserve">23 </w:t>
      </w:r>
      <w:bookmarkStart w:id="16880" w:name="_ETM_Q35_468740"/>
      <w:bookmarkEnd w:id="16880"/>
      <w:r>
        <w:rPr>
          <w:rtl/>
        </w:rPr>
        <w:t>מתנגדים</w:t>
      </w:r>
      <w:r>
        <w:rPr>
          <w:rFonts w:hint="cs"/>
          <w:rtl/>
        </w:rPr>
        <w:t>,</w:t>
      </w:r>
      <w:r>
        <w:rPr>
          <w:rtl/>
        </w:rPr>
        <w:t xml:space="preserve"> </w:t>
      </w:r>
      <w:bookmarkStart w:id="16881" w:name="_ETM_Q35_469309"/>
      <w:bookmarkEnd w:id="16881"/>
      <w:r>
        <w:rPr>
          <w:rtl/>
        </w:rPr>
        <w:t xml:space="preserve">שני </w:t>
      </w:r>
      <w:bookmarkStart w:id="16882" w:name="_ETM_Q35_469520"/>
      <w:bookmarkEnd w:id="16882"/>
      <w:r>
        <w:rPr>
          <w:rtl/>
        </w:rPr>
        <w:t>נמנעים</w:t>
      </w:r>
      <w:r>
        <w:rPr>
          <w:rFonts w:hint="cs"/>
          <w:rtl/>
        </w:rPr>
        <w:t>.</w:t>
      </w:r>
      <w:r>
        <w:rPr>
          <w:rtl/>
        </w:rPr>
        <w:t xml:space="preserve"> </w:t>
      </w:r>
      <w:bookmarkStart w:id="16883" w:name="_ETM_Q35_469849"/>
      <w:bookmarkEnd w:id="16883"/>
      <w:r>
        <w:rPr>
          <w:rtl/>
        </w:rPr>
        <w:t xml:space="preserve">אני </w:t>
      </w:r>
      <w:bookmarkStart w:id="16884" w:name="_ETM_Q35_469999"/>
      <w:bookmarkEnd w:id="16884"/>
      <w:r>
        <w:rPr>
          <w:rtl/>
        </w:rPr>
        <w:t xml:space="preserve">קובע </w:t>
      </w:r>
      <w:bookmarkStart w:id="16885" w:name="_ETM_Q35_470870"/>
      <w:bookmarkEnd w:id="16885"/>
      <w:r>
        <w:rPr>
          <w:rtl/>
        </w:rPr>
        <w:t xml:space="preserve">כי </w:t>
      </w:r>
      <w:bookmarkStart w:id="16886" w:name="_ETM_Q35_471050"/>
      <w:bookmarkEnd w:id="16886"/>
      <w:r>
        <w:rPr>
          <w:rtl/>
        </w:rPr>
        <w:t xml:space="preserve">הודעת </w:t>
      </w:r>
      <w:bookmarkStart w:id="16887" w:name="_ETM_Q35_471499"/>
      <w:bookmarkEnd w:id="16887"/>
      <w:r>
        <w:rPr>
          <w:rtl/>
        </w:rPr>
        <w:t xml:space="preserve">הממשלה </w:t>
      </w:r>
      <w:bookmarkStart w:id="16888" w:name="_ETM_Q35_472099"/>
      <w:bookmarkEnd w:id="16888"/>
      <w:r>
        <w:rPr>
          <w:rFonts w:hint="cs"/>
          <w:rtl/>
        </w:rPr>
        <w:t>והחלטת</w:t>
      </w:r>
      <w:r>
        <w:rPr>
          <w:rtl/>
        </w:rPr>
        <w:t xml:space="preserve"> </w:t>
      </w:r>
      <w:bookmarkStart w:id="16889" w:name="_ETM_Q35_472279"/>
      <w:bookmarkEnd w:id="16889"/>
      <w:r>
        <w:rPr>
          <w:rFonts w:hint="cs"/>
          <w:rtl/>
        </w:rPr>
        <w:t>ה</w:t>
      </w:r>
      <w:r>
        <w:rPr>
          <w:rtl/>
        </w:rPr>
        <w:t xml:space="preserve">ממשלה </w:t>
      </w:r>
      <w:bookmarkStart w:id="16890" w:name="_ETM_Q35_473029"/>
      <w:bookmarkEnd w:id="16890"/>
      <w:r>
        <w:rPr>
          <w:rFonts w:hint="cs"/>
          <w:rtl/>
        </w:rPr>
        <w:t xml:space="preserve">על </w:t>
      </w:r>
      <w:r>
        <w:rPr>
          <w:rtl/>
        </w:rPr>
        <w:t xml:space="preserve">הקמת </w:t>
      </w:r>
      <w:bookmarkStart w:id="16891" w:name="_ETM_Q35_473569"/>
      <w:bookmarkEnd w:id="16891"/>
      <w:r>
        <w:rPr>
          <w:rtl/>
        </w:rPr>
        <w:t xml:space="preserve">המשרד </w:t>
      </w:r>
      <w:bookmarkStart w:id="16892" w:name="_ETM_Q35_474169"/>
      <w:bookmarkEnd w:id="16892"/>
      <w:r w:rsidR="00DC61F8">
        <w:rPr>
          <w:rFonts w:hint="cs"/>
          <w:rtl/>
        </w:rPr>
        <w:t>ומינוי</w:t>
      </w:r>
      <w:r>
        <w:rPr>
          <w:rFonts w:hint="cs"/>
          <w:rtl/>
        </w:rPr>
        <w:t xml:space="preserve"> השרה מאי גולן</w:t>
      </w:r>
      <w:r>
        <w:rPr>
          <w:rtl/>
        </w:rPr>
        <w:t xml:space="preserve"> </w:t>
      </w:r>
      <w:bookmarkStart w:id="16893" w:name="_ETM_Q35_475849"/>
      <w:bookmarkEnd w:id="16893"/>
      <w:r>
        <w:rPr>
          <w:rtl/>
        </w:rPr>
        <w:t xml:space="preserve">לשרה </w:t>
      </w:r>
      <w:bookmarkStart w:id="16894" w:name="_ETM_Q35_478650"/>
      <w:bookmarkEnd w:id="16894"/>
      <w:r>
        <w:rPr>
          <w:rFonts w:hint="cs"/>
          <w:rtl/>
        </w:rPr>
        <w:t xml:space="preserve">לקידום </w:t>
      </w:r>
      <w:r>
        <w:rPr>
          <w:rtl/>
        </w:rPr>
        <w:t xml:space="preserve">מעמד </w:t>
      </w:r>
      <w:bookmarkStart w:id="16895" w:name="_ETM_Q35_479279"/>
      <w:bookmarkEnd w:id="16895"/>
      <w:r>
        <w:rPr>
          <w:rtl/>
        </w:rPr>
        <w:t xml:space="preserve">האישה </w:t>
      </w:r>
      <w:bookmarkStart w:id="16896" w:name="_ETM_Q35_480300"/>
      <w:bookmarkStart w:id="16897" w:name="_ETM_Q35_480000"/>
      <w:bookmarkEnd w:id="16896"/>
      <w:bookmarkEnd w:id="16897"/>
      <w:r>
        <w:rPr>
          <w:rtl/>
        </w:rPr>
        <w:t>התקבלה</w:t>
      </w:r>
      <w:r>
        <w:rPr>
          <w:rFonts w:hint="cs"/>
          <w:rtl/>
        </w:rPr>
        <w:t>.</w:t>
      </w:r>
      <w:r>
        <w:rPr>
          <w:rtl/>
        </w:rPr>
        <w:t xml:space="preserve"> </w:t>
      </w:r>
      <w:bookmarkStart w:id="16898" w:name="_ETM_Q35_480900"/>
      <w:bookmarkStart w:id="16899" w:name="_ETM_Q35_473989"/>
      <w:bookmarkStart w:id="16900" w:name="_ETM_Q35_474073"/>
      <w:bookmarkStart w:id="16901" w:name="_ETM_Q35_480773"/>
      <w:bookmarkStart w:id="16902" w:name="_ETM_Q35_480831"/>
      <w:bookmarkStart w:id="16903" w:name="_ETM_Q35_477084"/>
      <w:bookmarkStart w:id="16904" w:name="_ETM_Q35_477210"/>
      <w:bookmarkStart w:id="16905" w:name="_ETM_Q35_477570"/>
      <w:bookmarkStart w:id="16906" w:name="_ETM_Q35_477686"/>
      <w:bookmarkStart w:id="16907" w:name="_ETM_Q35_478170"/>
      <w:bookmarkStart w:id="16908" w:name="_ETM_Q35_478271"/>
      <w:bookmarkStart w:id="16909" w:name="_ETM_Q35_479874"/>
      <w:bookmarkStart w:id="16910" w:name="ET_subject_639467_35"/>
      <w:bookmarkEnd w:id="16898"/>
      <w:bookmarkEnd w:id="16899"/>
      <w:bookmarkEnd w:id="16900"/>
      <w:bookmarkEnd w:id="16901"/>
      <w:bookmarkEnd w:id="16902"/>
      <w:bookmarkEnd w:id="16903"/>
      <w:bookmarkEnd w:id="16904"/>
      <w:bookmarkEnd w:id="16905"/>
      <w:bookmarkEnd w:id="16906"/>
      <w:bookmarkEnd w:id="16907"/>
      <w:bookmarkEnd w:id="16908"/>
      <w:bookmarkEnd w:id="16909"/>
    </w:p>
    <w:p w:rsidR="00A56AAC" w:rsidRDefault="00A56AAC" w:rsidP="00A56AAC">
      <w:pPr>
        <w:rPr>
          <w:rtl/>
        </w:rPr>
      </w:pPr>
    </w:p>
    <w:p w:rsidR="00A56AAC" w:rsidRDefault="00A56AAC" w:rsidP="00A56AAC">
      <w:pPr>
        <w:rPr>
          <w:rtl/>
        </w:rPr>
      </w:pPr>
    </w:p>
    <w:p w:rsidR="009A718F" w:rsidRDefault="009A718F" w:rsidP="00793786">
      <w:pPr>
        <w:pStyle w:val="a7"/>
        <w:rPr>
          <w:rtl/>
        </w:rPr>
      </w:pPr>
      <w:bookmarkStart w:id="16911" w:name="ET_subject_הודעת_הממשלה_על_העברת_ש_35"/>
      <w:r w:rsidRPr="00F57546">
        <w:rPr>
          <w:rStyle w:val="TagStyle"/>
          <w:rtl/>
        </w:rPr>
        <w:t xml:space="preserve"> &lt;&lt; נושא &gt;&gt; </w:t>
      </w:r>
      <w:bookmarkStart w:id="16912" w:name="_Toc133925869"/>
      <w:bookmarkStart w:id="16913" w:name="_Toc133926097"/>
      <w:bookmarkStart w:id="16914" w:name="_Toc153806326"/>
      <w:r>
        <w:rPr>
          <w:rtl/>
        </w:rPr>
        <w:t>הודעת הממשלה על העברת שטחי פעולה ממשרד למשרד</w:t>
      </w:r>
      <w:bookmarkEnd w:id="16912"/>
      <w:bookmarkEnd w:id="16913"/>
      <w:bookmarkEnd w:id="16914"/>
      <w:r w:rsidRPr="00F57546">
        <w:rPr>
          <w:rStyle w:val="TagStyle"/>
          <w:rtl/>
        </w:rPr>
        <w:t xml:space="preserve"> &lt;&lt; נושא &gt;&gt;</w:t>
      </w:r>
      <w:r>
        <w:rPr>
          <w:rtl/>
        </w:rPr>
        <w:t xml:space="preserve"> </w:t>
      </w:r>
      <w:bookmarkEnd w:id="16911"/>
    </w:p>
    <w:p w:rsidR="009A718F" w:rsidRDefault="009A718F" w:rsidP="00A1455A">
      <w:pPr>
        <w:rPr>
          <w:rtl/>
        </w:rPr>
      </w:pPr>
    </w:p>
    <w:bookmarkEnd w:id="16910"/>
    <w:p w:rsidR="009A718F" w:rsidRDefault="009A718F" w:rsidP="00793786">
      <w:pPr>
        <w:pStyle w:val="af8"/>
        <w:keepNext/>
        <w:rPr>
          <w:rtl/>
        </w:rPr>
      </w:pPr>
      <w:r w:rsidRPr="0039167C">
        <w:rPr>
          <w:rStyle w:val="TagStyle"/>
          <w:rtl/>
        </w:rPr>
        <w:t xml:space="preserve">&lt;&lt; יור &gt;&gt; </w:t>
      </w:r>
      <w:r>
        <w:rPr>
          <w:rtl/>
        </w:rPr>
        <w:t>היו"ר אוריאל בוסו:</w:t>
      </w:r>
      <w:r w:rsidRPr="0039167C">
        <w:rPr>
          <w:rStyle w:val="TagStyle"/>
          <w:rtl/>
        </w:rPr>
        <w:t xml:space="preserve"> &lt;&lt; יור &gt;&gt;</w:t>
      </w:r>
      <w:r>
        <w:rPr>
          <w:rtl/>
        </w:rPr>
        <w:t xml:space="preserve"> </w:t>
      </w:r>
    </w:p>
    <w:p w:rsidR="009A718F" w:rsidRPr="0039167C" w:rsidRDefault="009A718F" w:rsidP="00793786">
      <w:pPr>
        <w:ind w:firstLine="0"/>
        <w:rPr>
          <w:rtl/>
          <w:lang w:eastAsia="he-IL"/>
        </w:rPr>
      </w:pPr>
      <w:bookmarkStart w:id="16915" w:name="_ETM_Q35_475972"/>
      <w:bookmarkEnd w:id="16915"/>
    </w:p>
    <w:p w:rsidR="009A718F" w:rsidRDefault="009A718F" w:rsidP="00793786">
      <w:pPr>
        <w:rPr>
          <w:rtl/>
        </w:rPr>
      </w:pPr>
      <w:bookmarkStart w:id="16916" w:name="_ETM_Q35_473926"/>
      <w:bookmarkStart w:id="16917" w:name="_ETM_Q35_474002"/>
      <w:bookmarkEnd w:id="16916"/>
      <w:bookmarkEnd w:id="16917"/>
      <w:r>
        <w:rPr>
          <w:rtl/>
        </w:rPr>
        <w:t xml:space="preserve">אם </w:t>
      </w:r>
      <w:bookmarkStart w:id="16918" w:name="_ETM_Q35_481079"/>
      <w:bookmarkEnd w:id="16918"/>
      <w:r>
        <w:rPr>
          <w:rtl/>
        </w:rPr>
        <w:t>כן</w:t>
      </w:r>
      <w:r>
        <w:rPr>
          <w:rFonts w:hint="cs"/>
          <w:rtl/>
        </w:rPr>
        <w:t>,</w:t>
      </w:r>
      <w:r>
        <w:rPr>
          <w:rtl/>
        </w:rPr>
        <w:t xml:space="preserve"> </w:t>
      </w:r>
      <w:bookmarkStart w:id="16919" w:name="_ETM_Q35_481290"/>
      <w:bookmarkEnd w:id="16919"/>
      <w:r>
        <w:rPr>
          <w:rtl/>
        </w:rPr>
        <w:t xml:space="preserve">כרגע </w:t>
      </w:r>
      <w:bookmarkStart w:id="16920" w:name="_ETM_Q35_482490"/>
      <w:bookmarkEnd w:id="16920"/>
      <w:r>
        <w:rPr>
          <w:rtl/>
        </w:rPr>
        <w:t xml:space="preserve">הודעת </w:t>
      </w:r>
      <w:bookmarkStart w:id="16921" w:name="_ETM_Q35_482970"/>
      <w:bookmarkEnd w:id="16921"/>
      <w:r>
        <w:rPr>
          <w:rtl/>
        </w:rPr>
        <w:t xml:space="preserve">הממשלה </w:t>
      </w:r>
      <w:bookmarkStart w:id="16922" w:name="_ETM_Q35_483929"/>
      <w:bookmarkEnd w:id="16922"/>
      <w:r>
        <w:rPr>
          <w:rFonts w:hint="cs"/>
          <w:rtl/>
        </w:rPr>
        <w:t xml:space="preserve">על </w:t>
      </w:r>
      <w:r>
        <w:rPr>
          <w:rtl/>
        </w:rPr>
        <w:t xml:space="preserve">העברת </w:t>
      </w:r>
      <w:bookmarkStart w:id="16923" w:name="_ETM_Q35_484410"/>
      <w:bookmarkEnd w:id="16923"/>
      <w:r>
        <w:rPr>
          <w:rtl/>
        </w:rPr>
        <w:t>הסמכויות</w:t>
      </w:r>
      <w:r>
        <w:rPr>
          <w:rFonts w:hint="cs"/>
          <w:rtl/>
        </w:rPr>
        <w:t>.</w:t>
      </w:r>
      <w:bookmarkStart w:id="16924" w:name="_ETM_Q35_484266"/>
      <w:bookmarkEnd w:id="16924"/>
      <w:r>
        <w:rPr>
          <w:rFonts w:hint="cs"/>
          <w:rtl/>
        </w:rPr>
        <w:t xml:space="preserve"> מי השר שמעביר? השר אופיר סופר, שר </w:t>
      </w:r>
      <w:bookmarkStart w:id="16925" w:name="_ETM_Q35_488201"/>
      <w:bookmarkEnd w:id="16925"/>
      <w:r>
        <w:rPr>
          <w:rFonts w:hint="cs"/>
          <w:rtl/>
        </w:rPr>
        <w:t>הקליטה. השר אופיר סופר, בבקשה. בבקשה, הודעת הממשלה.</w:t>
      </w:r>
    </w:p>
    <w:p w:rsidR="009A718F" w:rsidRDefault="009A718F" w:rsidP="00793786">
      <w:pPr>
        <w:rPr>
          <w:rtl/>
        </w:rPr>
      </w:pPr>
      <w:bookmarkStart w:id="16926" w:name="_ETM_Q35_489320"/>
      <w:bookmarkStart w:id="16927" w:name="_ETM_Q35_489414"/>
      <w:bookmarkEnd w:id="16926"/>
      <w:bookmarkEnd w:id="16927"/>
    </w:p>
    <w:p w:rsidR="009A718F" w:rsidRDefault="009A718F" w:rsidP="00793786">
      <w:pPr>
        <w:pStyle w:val="a4"/>
        <w:keepNext/>
        <w:rPr>
          <w:rtl/>
        </w:rPr>
      </w:pPr>
      <w:bookmarkStart w:id="16928" w:name="_ETM_Q35_489440"/>
      <w:bookmarkStart w:id="16929" w:name="_ETM_Q35_489529"/>
      <w:bookmarkStart w:id="16930" w:name="_ETM_Q35_492416"/>
      <w:bookmarkStart w:id="16931" w:name="ET_speaker_6450_37"/>
      <w:bookmarkEnd w:id="16928"/>
      <w:bookmarkEnd w:id="16929"/>
      <w:bookmarkEnd w:id="16930"/>
      <w:r w:rsidRPr="00F61AB3">
        <w:rPr>
          <w:rStyle w:val="TagStyle"/>
          <w:rtl/>
        </w:rPr>
        <w:t xml:space="preserve"> &lt;&lt; דובר &gt;&gt; </w:t>
      </w:r>
      <w:bookmarkStart w:id="16932" w:name="_Toc133925870"/>
      <w:bookmarkStart w:id="16933" w:name="_Toc133926098"/>
      <w:bookmarkStart w:id="16934" w:name="_Toc153806327"/>
      <w:r>
        <w:rPr>
          <w:rtl/>
        </w:rPr>
        <w:t>שר העלייה והקליטה אופיר סופר:</w:t>
      </w:r>
      <w:bookmarkEnd w:id="16932"/>
      <w:bookmarkEnd w:id="16933"/>
      <w:bookmarkEnd w:id="16934"/>
      <w:r w:rsidRPr="00F61AB3">
        <w:rPr>
          <w:rStyle w:val="TagStyle"/>
          <w:rtl/>
        </w:rPr>
        <w:t xml:space="preserve"> &lt;&lt; דובר &gt;&gt;</w:t>
      </w:r>
      <w:r>
        <w:rPr>
          <w:rtl/>
        </w:rPr>
        <w:t xml:space="preserve"> </w:t>
      </w:r>
      <w:bookmarkEnd w:id="16931"/>
    </w:p>
    <w:p w:rsidR="009A718F" w:rsidRDefault="009A718F" w:rsidP="00793786">
      <w:pPr>
        <w:rPr>
          <w:rtl/>
        </w:rPr>
      </w:pPr>
      <w:bookmarkStart w:id="16935" w:name="_ETM_Q35_492985"/>
      <w:bookmarkStart w:id="16936" w:name="_ETM_Q35_493050"/>
      <w:bookmarkStart w:id="16937" w:name="_ETM_Q35_482807"/>
      <w:bookmarkStart w:id="16938" w:name="_ETM_Q35_482910"/>
      <w:bookmarkStart w:id="16939" w:name="_ETM_Q35_482975"/>
      <w:bookmarkStart w:id="16940" w:name="_ETM_Q35_483073"/>
      <w:bookmarkStart w:id="16941" w:name="_ETM_Q35_483096"/>
      <w:bookmarkStart w:id="16942" w:name="_ETM_Q35_483191"/>
      <w:bookmarkEnd w:id="16935"/>
      <w:bookmarkEnd w:id="16936"/>
      <w:bookmarkEnd w:id="16937"/>
      <w:bookmarkEnd w:id="16938"/>
      <w:bookmarkEnd w:id="16939"/>
      <w:bookmarkEnd w:id="16940"/>
      <w:bookmarkEnd w:id="16941"/>
      <w:bookmarkEnd w:id="16942"/>
    </w:p>
    <w:p w:rsidR="009A718F" w:rsidRDefault="009A718F" w:rsidP="00793786">
      <w:pPr>
        <w:rPr>
          <w:rtl/>
        </w:rPr>
      </w:pPr>
      <w:bookmarkStart w:id="16943" w:name="_ETM_Q35_483671"/>
      <w:bookmarkStart w:id="16944" w:name="_ETM_Q35_483760"/>
      <w:bookmarkStart w:id="16945" w:name="_ETM_Q35_485220"/>
      <w:bookmarkStart w:id="16946" w:name="_ETM_Q35_513800"/>
      <w:bookmarkEnd w:id="16943"/>
      <w:bookmarkEnd w:id="16944"/>
      <w:bookmarkEnd w:id="16945"/>
      <w:bookmarkEnd w:id="16946"/>
      <w:r>
        <w:rPr>
          <w:rtl/>
        </w:rPr>
        <w:t xml:space="preserve">אדוני </w:t>
      </w:r>
      <w:bookmarkStart w:id="16947" w:name="_ETM_Q35_514010"/>
      <w:bookmarkEnd w:id="16947"/>
      <w:r>
        <w:rPr>
          <w:rtl/>
        </w:rPr>
        <w:t>היושב-ראש</w:t>
      </w:r>
      <w:r>
        <w:rPr>
          <w:rFonts w:hint="cs"/>
          <w:rtl/>
        </w:rPr>
        <w:t>,</w:t>
      </w:r>
      <w:r>
        <w:rPr>
          <w:rtl/>
        </w:rPr>
        <w:t xml:space="preserve"> </w:t>
      </w:r>
      <w:bookmarkStart w:id="16948" w:name="_ETM_Q35_514820"/>
      <w:bookmarkEnd w:id="16948"/>
      <w:r>
        <w:rPr>
          <w:rtl/>
        </w:rPr>
        <w:t xml:space="preserve">אני </w:t>
      </w:r>
      <w:bookmarkStart w:id="16949" w:name="_ETM_Q35_514940"/>
      <w:bookmarkEnd w:id="16949"/>
      <w:r>
        <w:rPr>
          <w:rtl/>
        </w:rPr>
        <w:t xml:space="preserve">מתכבד </w:t>
      </w:r>
      <w:bookmarkStart w:id="16950" w:name="_ETM_Q35_515360"/>
      <w:bookmarkEnd w:id="16950"/>
      <w:r>
        <w:rPr>
          <w:rtl/>
        </w:rPr>
        <w:t xml:space="preserve">להודיע </w:t>
      </w:r>
      <w:bookmarkStart w:id="16951" w:name="_ETM_Q35_515839"/>
      <w:bookmarkEnd w:id="16951"/>
      <w:r>
        <w:rPr>
          <w:rtl/>
        </w:rPr>
        <w:t xml:space="preserve">כי </w:t>
      </w:r>
      <w:bookmarkStart w:id="16952" w:name="_ETM_Q35_515989"/>
      <w:bookmarkEnd w:id="16952"/>
      <w:r>
        <w:rPr>
          <w:rtl/>
        </w:rPr>
        <w:t xml:space="preserve">הממשלה </w:t>
      </w:r>
      <w:bookmarkStart w:id="16953" w:name="_ETM_Q35_516469"/>
      <w:bookmarkEnd w:id="16953"/>
      <w:r>
        <w:rPr>
          <w:rtl/>
        </w:rPr>
        <w:t>החליטה</w:t>
      </w:r>
      <w:r w:rsidR="00DC61F8">
        <w:rPr>
          <w:rFonts w:hint="cs"/>
          <w:rtl/>
        </w:rPr>
        <w:t>,</w:t>
      </w:r>
      <w:r>
        <w:rPr>
          <w:rtl/>
        </w:rPr>
        <w:t xml:space="preserve"> </w:t>
      </w:r>
      <w:bookmarkStart w:id="16954" w:name="_ETM_Q35_516829"/>
      <w:bookmarkEnd w:id="16954"/>
      <w:r>
        <w:rPr>
          <w:rtl/>
        </w:rPr>
        <w:t xml:space="preserve">בהתאם </w:t>
      </w:r>
      <w:bookmarkStart w:id="16955" w:name="_ETM_Q35_517339"/>
      <w:bookmarkEnd w:id="16955"/>
      <w:r>
        <w:rPr>
          <w:rtl/>
        </w:rPr>
        <w:t xml:space="preserve">לסעיף </w:t>
      </w:r>
      <w:bookmarkStart w:id="16956" w:name="_ETM_Q35_517760"/>
      <w:bookmarkEnd w:id="16956"/>
      <w:r>
        <w:rPr>
          <w:rtl/>
        </w:rPr>
        <w:t>31</w:t>
      </w:r>
      <w:r>
        <w:rPr>
          <w:rFonts w:hint="cs"/>
          <w:rtl/>
        </w:rPr>
        <w:t>(ד)</w:t>
      </w:r>
      <w:r>
        <w:rPr>
          <w:rtl/>
        </w:rPr>
        <w:t xml:space="preserve"> </w:t>
      </w:r>
      <w:bookmarkStart w:id="16957" w:name="_ETM_Q35_519020"/>
      <w:bookmarkEnd w:id="16957"/>
      <w:r>
        <w:rPr>
          <w:rtl/>
        </w:rPr>
        <w:t>לחוק</w:t>
      </w:r>
      <w:bookmarkStart w:id="16958" w:name="_ETM_Q35_519559"/>
      <w:bookmarkEnd w:id="16958"/>
      <w:r>
        <w:rPr>
          <w:rFonts w:hint="cs"/>
          <w:rtl/>
        </w:rPr>
        <w:t>-</w:t>
      </w:r>
      <w:r>
        <w:rPr>
          <w:rtl/>
        </w:rPr>
        <w:t>יסוד</w:t>
      </w:r>
      <w:r>
        <w:rPr>
          <w:rFonts w:hint="cs"/>
          <w:rtl/>
        </w:rPr>
        <w:t>:</w:t>
      </w:r>
      <w:r>
        <w:rPr>
          <w:rtl/>
        </w:rPr>
        <w:t xml:space="preserve"> </w:t>
      </w:r>
      <w:bookmarkStart w:id="16959" w:name="_ETM_Q35_520190"/>
      <w:bookmarkEnd w:id="16959"/>
      <w:r>
        <w:rPr>
          <w:rtl/>
        </w:rPr>
        <w:t>הממשלה</w:t>
      </w:r>
      <w:r>
        <w:rPr>
          <w:rFonts w:hint="cs"/>
          <w:rtl/>
        </w:rPr>
        <w:t>,</w:t>
      </w:r>
      <w:r>
        <w:rPr>
          <w:rtl/>
        </w:rPr>
        <w:t xml:space="preserve"> </w:t>
      </w:r>
      <w:bookmarkStart w:id="16960" w:name="_ETM_Q35_521529"/>
      <w:bookmarkEnd w:id="16960"/>
      <w:r>
        <w:rPr>
          <w:rtl/>
        </w:rPr>
        <w:t xml:space="preserve">להעביר </w:t>
      </w:r>
      <w:bookmarkStart w:id="16961" w:name="_ETM_Q35_521980"/>
      <w:bookmarkEnd w:id="16961"/>
      <w:r>
        <w:rPr>
          <w:rtl/>
        </w:rPr>
        <w:t xml:space="preserve">מהמשרד </w:t>
      </w:r>
      <w:bookmarkStart w:id="16962" w:name="_ETM_Q35_522460"/>
      <w:bookmarkEnd w:id="16962"/>
      <w:r>
        <w:rPr>
          <w:rtl/>
        </w:rPr>
        <w:t xml:space="preserve">לשוויון </w:t>
      </w:r>
      <w:bookmarkStart w:id="16963" w:name="_ETM_Q35_522880"/>
      <w:bookmarkEnd w:id="16963"/>
      <w:r>
        <w:rPr>
          <w:rtl/>
        </w:rPr>
        <w:t xml:space="preserve">חברתי </w:t>
      </w:r>
      <w:bookmarkStart w:id="16964" w:name="_ETM_Q35_523390"/>
      <w:bookmarkEnd w:id="16964"/>
      <w:r>
        <w:rPr>
          <w:rtl/>
        </w:rPr>
        <w:t xml:space="preserve">למשרד </w:t>
      </w:r>
      <w:bookmarkStart w:id="16965" w:name="_ETM_Q35_523839"/>
      <w:bookmarkEnd w:id="16965"/>
      <w:r>
        <w:rPr>
          <w:rtl/>
        </w:rPr>
        <w:t xml:space="preserve">לקידום </w:t>
      </w:r>
      <w:bookmarkStart w:id="16966" w:name="_ETM_Q35_524230"/>
      <w:bookmarkEnd w:id="16966"/>
      <w:r>
        <w:rPr>
          <w:rtl/>
        </w:rPr>
        <w:t xml:space="preserve">מעמד </w:t>
      </w:r>
      <w:bookmarkStart w:id="16967" w:name="_ETM_Q35_524560"/>
      <w:bookmarkEnd w:id="16967"/>
      <w:r>
        <w:rPr>
          <w:rtl/>
        </w:rPr>
        <w:t xml:space="preserve">האישה </w:t>
      </w:r>
      <w:bookmarkStart w:id="16968" w:name="_ETM_Q35_524920"/>
      <w:bookmarkEnd w:id="16968"/>
      <w:r>
        <w:rPr>
          <w:rtl/>
        </w:rPr>
        <w:t xml:space="preserve">את </w:t>
      </w:r>
      <w:bookmarkStart w:id="16969" w:name="_ETM_Q35_525040"/>
      <w:bookmarkEnd w:id="16969"/>
      <w:r>
        <w:rPr>
          <w:rtl/>
        </w:rPr>
        <w:t xml:space="preserve">שטח </w:t>
      </w:r>
      <w:bookmarkStart w:id="16970" w:name="_ETM_Q35_525310"/>
      <w:bookmarkEnd w:id="16970"/>
      <w:r>
        <w:rPr>
          <w:rtl/>
        </w:rPr>
        <w:t>הפעולה</w:t>
      </w:r>
      <w:r>
        <w:rPr>
          <w:rFonts w:hint="cs"/>
          <w:rtl/>
        </w:rPr>
        <w:t>:</w:t>
      </w:r>
      <w:r>
        <w:rPr>
          <w:rtl/>
        </w:rPr>
        <w:t xml:space="preserve"> </w:t>
      </w:r>
      <w:bookmarkStart w:id="16971" w:name="_ETM_Q35_525790"/>
      <w:bookmarkEnd w:id="16971"/>
      <w:r>
        <w:rPr>
          <w:rtl/>
        </w:rPr>
        <w:t xml:space="preserve">קידום </w:t>
      </w:r>
      <w:bookmarkStart w:id="16972" w:name="_ETM_Q35_526089"/>
      <w:bookmarkEnd w:id="16972"/>
      <w:r>
        <w:rPr>
          <w:rtl/>
        </w:rPr>
        <w:t xml:space="preserve">מעמד </w:t>
      </w:r>
      <w:bookmarkStart w:id="16973" w:name="_ETM_Q35_526390"/>
      <w:bookmarkEnd w:id="16973"/>
      <w:r>
        <w:rPr>
          <w:rtl/>
        </w:rPr>
        <w:t>האישה</w:t>
      </w:r>
      <w:r>
        <w:rPr>
          <w:rFonts w:hint="cs"/>
          <w:rtl/>
        </w:rPr>
        <w:t>,</w:t>
      </w:r>
      <w:r>
        <w:rPr>
          <w:rtl/>
        </w:rPr>
        <w:t xml:space="preserve"> </w:t>
      </w:r>
      <w:bookmarkStart w:id="16974" w:name="_ETM_Q35_527290"/>
      <w:bookmarkEnd w:id="16974"/>
      <w:r>
        <w:rPr>
          <w:rtl/>
        </w:rPr>
        <w:t xml:space="preserve">ובכלל </w:t>
      </w:r>
      <w:bookmarkStart w:id="16975" w:name="_ETM_Q35_527830"/>
      <w:bookmarkEnd w:id="16975"/>
      <w:r>
        <w:rPr>
          <w:rtl/>
        </w:rPr>
        <w:t xml:space="preserve">זה </w:t>
      </w:r>
      <w:bookmarkStart w:id="16976" w:name="_ETM_Q35_528370"/>
      <w:bookmarkEnd w:id="16976"/>
      <w:r>
        <w:rPr>
          <w:rtl/>
        </w:rPr>
        <w:t xml:space="preserve">את </w:t>
      </w:r>
      <w:bookmarkStart w:id="16977" w:name="_ETM_Q35_528580"/>
      <w:bookmarkEnd w:id="16977"/>
      <w:r>
        <w:rPr>
          <w:rtl/>
        </w:rPr>
        <w:t xml:space="preserve">האחריות </w:t>
      </w:r>
      <w:bookmarkStart w:id="16978" w:name="_ETM_Q35_529150"/>
      <w:bookmarkEnd w:id="16978"/>
      <w:r>
        <w:rPr>
          <w:rtl/>
        </w:rPr>
        <w:t xml:space="preserve">על </w:t>
      </w:r>
      <w:bookmarkStart w:id="16979" w:name="_ETM_Q35_529510"/>
      <w:bookmarkEnd w:id="16979"/>
      <w:r>
        <w:rPr>
          <w:rtl/>
        </w:rPr>
        <w:t xml:space="preserve">הרשות </w:t>
      </w:r>
      <w:bookmarkStart w:id="16980" w:name="_ETM_Q35_529870"/>
      <w:bookmarkEnd w:id="16980"/>
      <w:r>
        <w:rPr>
          <w:rtl/>
        </w:rPr>
        <w:t xml:space="preserve">לקידום </w:t>
      </w:r>
      <w:bookmarkStart w:id="16981" w:name="_ETM_Q35_530290"/>
      <w:bookmarkEnd w:id="16981"/>
      <w:r>
        <w:rPr>
          <w:rtl/>
        </w:rPr>
        <w:t xml:space="preserve">מעמד </w:t>
      </w:r>
      <w:bookmarkStart w:id="16982" w:name="_ETM_Q35_530589"/>
      <w:bookmarkEnd w:id="16982"/>
      <w:r>
        <w:rPr>
          <w:rtl/>
        </w:rPr>
        <w:t>האישה</w:t>
      </w:r>
      <w:r>
        <w:rPr>
          <w:rFonts w:hint="cs"/>
          <w:rtl/>
        </w:rPr>
        <w:t>.</w:t>
      </w:r>
      <w:r>
        <w:rPr>
          <w:rtl/>
        </w:rPr>
        <w:t xml:space="preserve"> </w:t>
      </w:r>
      <w:bookmarkStart w:id="16983" w:name="_ETM_Q35_531930"/>
      <w:bookmarkEnd w:id="16983"/>
    </w:p>
    <w:p w:rsidR="009A718F" w:rsidRDefault="009A718F" w:rsidP="00793786">
      <w:pPr>
        <w:rPr>
          <w:rtl/>
        </w:rPr>
      </w:pPr>
      <w:bookmarkStart w:id="16984" w:name="_ETM_Q35_533153"/>
      <w:bookmarkStart w:id="16985" w:name="_ETM_Q35_533222"/>
      <w:bookmarkEnd w:id="16984"/>
      <w:bookmarkEnd w:id="16985"/>
    </w:p>
    <w:p w:rsidR="009A718F" w:rsidRDefault="009A718F" w:rsidP="00793786">
      <w:pPr>
        <w:pStyle w:val="af8"/>
        <w:keepNext/>
        <w:rPr>
          <w:rtl/>
        </w:rPr>
      </w:pPr>
      <w:bookmarkStart w:id="16986" w:name="_ETM_Q35_529096"/>
      <w:bookmarkStart w:id="16987" w:name="_ETM_Q35_529177"/>
      <w:bookmarkEnd w:id="16986"/>
      <w:bookmarkEnd w:id="16987"/>
      <w:r w:rsidRPr="00F7536B">
        <w:rPr>
          <w:rStyle w:val="TagStyle"/>
          <w:rtl/>
        </w:rPr>
        <w:t xml:space="preserve"> &lt;&lt; יור &gt;&gt; </w:t>
      </w:r>
      <w:r>
        <w:rPr>
          <w:rtl/>
        </w:rPr>
        <w:t>היו"ר אוריאל בוסו:</w:t>
      </w:r>
      <w:r w:rsidRPr="00F7536B">
        <w:rPr>
          <w:rStyle w:val="TagStyle"/>
          <w:rtl/>
        </w:rPr>
        <w:t xml:space="preserve"> &lt;&lt; יור &gt;&gt;</w:t>
      </w:r>
      <w:r>
        <w:rPr>
          <w:rtl/>
        </w:rPr>
        <w:t xml:space="preserve"> </w:t>
      </w:r>
    </w:p>
    <w:p w:rsidR="009A718F" w:rsidRPr="00F7536B" w:rsidRDefault="009A718F" w:rsidP="00793786">
      <w:pPr>
        <w:ind w:firstLine="0"/>
        <w:rPr>
          <w:rtl/>
          <w:lang w:eastAsia="he-IL"/>
        </w:rPr>
      </w:pPr>
      <w:bookmarkStart w:id="16988" w:name="_ETM_Q35_530606"/>
      <w:bookmarkEnd w:id="16988"/>
    </w:p>
    <w:p w:rsidR="009A718F" w:rsidRDefault="009A718F" w:rsidP="00A56AAC">
      <w:pPr>
        <w:rPr>
          <w:rtl/>
        </w:rPr>
      </w:pPr>
      <w:bookmarkStart w:id="16989" w:name="_ETM_Q35_529240"/>
      <w:bookmarkStart w:id="16990" w:name="_ETM_Q35_529318"/>
      <w:bookmarkEnd w:id="16989"/>
      <w:bookmarkEnd w:id="16990"/>
      <w:r>
        <w:rPr>
          <w:rtl/>
        </w:rPr>
        <w:t xml:space="preserve">תודה </w:t>
      </w:r>
      <w:bookmarkStart w:id="16991" w:name="_ETM_Q35_532140"/>
      <w:bookmarkEnd w:id="16991"/>
      <w:r>
        <w:rPr>
          <w:rtl/>
        </w:rPr>
        <w:t xml:space="preserve">רבה </w:t>
      </w:r>
      <w:bookmarkStart w:id="16992" w:name="_ETM_Q35_532320"/>
      <w:bookmarkEnd w:id="16992"/>
      <w:r>
        <w:rPr>
          <w:rtl/>
        </w:rPr>
        <w:t xml:space="preserve">לשר </w:t>
      </w:r>
      <w:bookmarkStart w:id="16993" w:name="_ETM_Q35_532589"/>
      <w:bookmarkEnd w:id="16993"/>
      <w:r>
        <w:rPr>
          <w:rtl/>
        </w:rPr>
        <w:t xml:space="preserve">אופיר </w:t>
      </w:r>
      <w:bookmarkStart w:id="16994" w:name="_ETM_Q35_532830"/>
      <w:bookmarkEnd w:id="16994"/>
      <w:r>
        <w:rPr>
          <w:rtl/>
        </w:rPr>
        <w:t>סופר</w:t>
      </w:r>
      <w:r>
        <w:rPr>
          <w:rFonts w:hint="cs"/>
          <w:rtl/>
        </w:rPr>
        <w:t>.</w:t>
      </w:r>
      <w:r>
        <w:rPr>
          <w:rtl/>
        </w:rPr>
        <w:t xml:space="preserve"> </w:t>
      </w:r>
      <w:bookmarkStart w:id="16995" w:name="_ETM_Q35_533339"/>
      <w:bookmarkStart w:id="16996" w:name="_ETM_Q35_530551"/>
      <w:bookmarkStart w:id="16997" w:name="_ETM_Q35_530627"/>
      <w:bookmarkEnd w:id="16995"/>
      <w:bookmarkEnd w:id="16996"/>
      <w:bookmarkEnd w:id="16997"/>
    </w:p>
    <w:p w:rsidR="00A56AAC" w:rsidRDefault="00A56AAC" w:rsidP="00A56AAC">
      <w:pPr>
        <w:rPr>
          <w:rtl/>
        </w:rPr>
      </w:pPr>
    </w:p>
    <w:p w:rsidR="00A56AAC" w:rsidRDefault="00A56AAC" w:rsidP="00A56AAC">
      <w:pPr>
        <w:rPr>
          <w:rtl/>
        </w:rPr>
      </w:pPr>
    </w:p>
    <w:p w:rsidR="009A718F" w:rsidRDefault="009A718F" w:rsidP="00793786">
      <w:pPr>
        <w:pStyle w:val="a7"/>
        <w:rPr>
          <w:rtl/>
        </w:rPr>
      </w:pPr>
      <w:bookmarkStart w:id="16998" w:name="_ETM_Q35_530694"/>
      <w:bookmarkStart w:id="16999" w:name="_ETM_Q35_530756"/>
      <w:bookmarkStart w:id="17000" w:name="_ETM_Q35_536252"/>
      <w:bookmarkStart w:id="17001" w:name="_ETM_Q35_536297"/>
      <w:bookmarkStart w:id="17002" w:name="ET_subject_הודעה_ליושב_ראש__ועדת_ה_39"/>
      <w:bookmarkEnd w:id="16998"/>
      <w:bookmarkEnd w:id="16999"/>
      <w:bookmarkEnd w:id="17000"/>
      <w:bookmarkEnd w:id="17001"/>
      <w:r w:rsidRPr="00EB75ED">
        <w:rPr>
          <w:rStyle w:val="TagStyle"/>
          <w:rtl/>
        </w:rPr>
        <w:t xml:space="preserve">&lt;&lt; נושא &gt;&gt; </w:t>
      </w:r>
      <w:bookmarkStart w:id="17003" w:name="_Toc133925871"/>
      <w:bookmarkStart w:id="17004" w:name="_Toc133926099"/>
      <w:bookmarkStart w:id="17005" w:name="_Toc153806328"/>
      <w:r>
        <w:rPr>
          <w:rtl/>
        </w:rPr>
        <w:t>הודע</w:t>
      </w:r>
      <w:r>
        <w:rPr>
          <w:rFonts w:hint="cs"/>
          <w:rtl/>
        </w:rPr>
        <w:t>ת</w:t>
      </w:r>
      <w:r>
        <w:rPr>
          <w:rtl/>
        </w:rPr>
        <w:t xml:space="preserve"> ועדת הכנסת</w:t>
      </w:r>
      <w:bookmarkEnd w:id="17003"/>
      <w:bookmarkEnd w:id="17004"/>
      <w:bookmarkEnd w:id="17005"/>
      <w:r w:rsidRPr="00EB75ED">
        <w:rPr>
          <w:rStyle w:val="TagStyle"/>
          <w:rtl/>
        </w:rPr>
        <w:t xml:space="preserve"> &lt;&lt; נושא &gt;&gt;</w:t>
      </w:r>
      <w:r>
        <w:rPr>
          <w:rtl/>
        </w:rPr>
        <w:t xml:space="preserve"> </w:t>
      </w:r>
      <w:bookmarkEnd w:id="17002"/>
    </w:p>
    <w:p w:rsidR="009A718F" w:rsidRDefault="009A718F" w:rsidP="00793786">
      <w:pPr>
        <w:rPr>
          <w:rtl/>
        </w:rPr>
      </w:pPr>
    </w:p>
    <w:p w:rsidR="009A718F" w:rsidRDefault="009A718F" w:rsidP="00793786">
      <w:pPr>
        <w:pStyle w:val="af8"/>
        <w:keepNext/>
        <w:rPr>
          <w:rtl/>
        </w:rPr>
      </w:pPr>
      <w:bookmarkStart w:id="17006" w:name="_ETM_Q35_532781"/>
      <w:bookmarkStart w:id="17007" w:name="_ETM_Q35_532878"/>
      <w:bookmarkEnd w:id="17006"/>
      <w:bookmarkEnd w:id="17007"/>
      <w:r w:rsidRPr="00EB75ED">
        <w:rPr>
          <w:rStyle w:val="TagStyle"/>
          <w:rtl/>
        </w:rPr>
        <w:t xml:space="preserve"> &lt;&lt; יור &gt;&gt; </w:t>
      </w:r>
      <w:r>
        <w:rPr>
          <w:rtl/>
        </w:rPr>
        <w:t>היו"ר אוריאל בוסו:</w:t>
      </w:r>
      <w:r w:rsidRPr="00EB75ED">
        <w:rPr>
          <w:rStyle w:val="TagStyle"/>
          <w:rtl/>
        </w:rPr>
        <w:t xml:space="preserve"> &lt;&lt; יור &gt;&gt;</w:t>
      </w:r>
      <w:r>
        <w:rPr>
          <w:rtl/>
        </w:rPr>
        <w:t xml:space="preserve"> </w:t>
      </w:r>
    </w:p>
    <w:p w:rsidR="009A718F" w:rsidRPr="00EB75ED" w:rsidRDefault="009A718F" w:rsidP="00A56AAC">
      <w:pPr>
        <w:rPr>
          <w:rtl/>
        </w:rPr>
      </w:pPr>
      <w:bookmarkStart w:id="17008" w:name="_ETM_Q35_533573"/>
      <w:bookmarkStart w:id="17009" w:name="_ETM_Q35_537293"/>
      <w:bookmarkStart w:id="17010" w:name="_ETM_Q35_537608"/>
      <w:bookmarkStart w:id="17011" w:name="_ETM_Q35_537705"/>
      <w:bookmarkEnd w:id="17008"/>
      <w:bookmarkEnd w:id="17009"/>
      <w:bookmarkEnd w:id="17010"/>
      <w:bookmarkEnd w:id="17011"/>
    </w:p>
    <w:p w:rsidR="009A718F" w:rsidRDefault="009A718F" w:rsidP="00793786">
      <w:pPr>
        <w:rPr>
          <w:rtl/>
        </w:rPr>
      </w:pPr>
      <w:bookmarkStart w:id="17012" w:name="_ETM_Q35_532157"/>
      <w:bookmarkStart w:id="17013" w:name="_ETM_Q35_532223"/>
      <w:bookmarkEnd w:id="17012"/>
      <w:bookmarkEnd w:id="17013"/>
      <w:r>
        <w:rPr>
          <w:rtl/>
        </w:rPr>
        <w:t xml:space="preserve">הודעה </w:t>
      </w:r>
      <w:bookmarkStart w:id="17014" w:name="_ETM_Q35_533970"/>
      <w:bookmarkEnd w:id="17014"/>
      <w:r>
        <w:rPr>
          <w:rtl/>
        </w:rPr>
        <w:t xml:space="preserve">ליושב-ראש </w:t>
      </w:r>
      <w:bookmarkStart w:id="17015" w:name="_ETM_Q35_535170"/>
      <w:bookmarkEnd w:id="17015"/>
      <w:r>
        <w:rPr>
          <w:rtl/>
        </w:rPr>
        <w:t xml:space="preserve">ועדת </w:t>
      </w:r>
      <w:bookmarkStart w:id="17016" w:name="_ETM_Q35_535650"/>
      <w:bookmarkEnd w:id="17016"/>
      <w:r>
        <w:rPr>
          <w:rtl/>
        </w:rPr>
        <w:t xml:space="preserve">הכנסת </w:t>
      </w:r>
      <w:bookmarkStart w:id="17017" w:name="_ETM_Q35_536370"/>
      <w:bookmarkEnd w:id="17017"/>
      <w:r>
        <w:rPr>
          <w:rtl/>
        </w:rPr>
        <w:t xml:space="preserve">חבר </w:t>
      </w:r>
      <w:bookmarkStart w:id="17018" w:name="_ETM_Q35_536640"/>
      <w:bookmarkEnd w:id="17018"/>
      <w:r>
        <w:rPr>
          <w:rtl/>
        </w:rPr>
        <w:t xml:space="preserve">הכנסת </w:t>
      </w:r>
      <w:bookmarkStart w:id="17019" w:name="_ETM_Q35_536880"/>
      <w:bookmarkEnd w:id="17019"/>
      <w:r>
        <w:rPr>
          <w:rtl/>
        </w:rPr>
        <w:t xml:space="preserve">אופיר </w:t>
      </w:r>
      <w:bookmarkStart w:id="17020" w:name="_ETM_Q35_537699"/>
      <w:bookmarkEnd w:id="17020"/>
      <w:r>
        <w:rPr>
          <w:rFonts w:hint="cs"/>
          <w:rtl/>
        </w:rPr>
        <w:t>כץ, בבקשה.</w:t>
      </w:r>
    </w:p>
    <w:p w:rsidR="009A718F" w:rsidRDefault="009A718F" w:rsidP="00793786">
      <w:pPr>
        <w:rPr>
          <w:rtl/>
        </w:rPr>
      </w:pPr>
      <w:bookmarkStart w:id="17021" w:name="_ETM_Q35_536030"/>
      <w:bookmarkStart w:id="17022" w:name="_ETM_Q35_536129"/>
      <w:bookmarkStart w:id="17023" w:name="_ETM_Q35_537733"/>
      <w:bookmarkStart w:id="17024" w:name="_ETM_Q35_537826"/>
      <w:bookmarkEnd w:id="17021"/>
      <w:bookmarkEnd w:id="17022"/>
      <w:bookmarkEnd w:id="17023"/>
      <w:bookmarkEnd w:id="17024"/>
    </w:p>
    <w:p w:rsidR="009A718F" w:rsidRDefault="009A718F" w:rsidP="00793786">
      <w:pPr>
        <w:pStyle w:val="a4"/>
        <w:keepNext/>
        <w:rPr>
          <w:rtl/>
        </w:rPr>
      </w:pPr>
      <w:bookmarkStart w:id="17025" w:name="_ETM_Q35_534301"/>
      <w:bookmarkStart w:id="17026" w:name="_ETM_Q35_534400"/>
      <w:bookmarkStart w:id="17027" w:name="ET_speaker_6443_41"/>
      <w:bookmarkEnd w:id="17025"/>
      <w:bookmarkEnd w:id="17026"/>
      <w:r w:rsidRPr="004E15B6">
        <w:rPr>
          <w:rStyle w:val="TagStyle"/>
          <w:rtl/>
        </w:rPr>
        <w:t xml:space="preserve"> &lt;&lt; דובר &gt;&gt; </w:t>
      </w:r>
      <w:bookmarkStart w:id="17028" w:name="_Toc133925872"/>
      <w:bookmarkStart w:id="17029" w:name="_Toc133926100"/>
      <w:bookmarkStart w:id="17030" w:name="_Toc153806329"/>
      <w:r>
        <w:rPr>
          <w:rtl/>
        </w:rPr>
        <w:t>אופיר כץ (יו"ר ועדת הכנסת):</w:t>
      </w:r>
      <w:bookmarkEnd w:id="17028"/>
      <w:bookmarkEnd w:id="17029"/>
      <w:bookmarkEnd w:id="17030"/>
      <w:r w:rsidRPr="004E15B6">
        <w:rPr>
          <w:rStyle w:val="TagStyle"/>
          <w:rtl/>
        </w:rPr>
        <w:t xml:space="preserve"> &lt;&lt; דובר &gt;&gt;</w:t>
      </w:r>
      <w:r>
        <w:rPr>
          <w:rtl/>
        </w:rPr>
        <w:t xml:space="preserve"> </w:t>
      </w:r>
      <w:bookmarkEnd w:id="17027"/>
    </w:p>
    <w:p w:rsidR="009A718F" w:rsidRDefault="009A718F" w:rsidP="00793786">
      <w:pPr>
        <w:rPr>
          <w:rtl/>
        </w:rPr>
      </w:pPr>
      <w:bookmarkStart w:id="17031" w:name="_ETM_Q35_563810"/>
      <w:bookmarkEnd w:id="17031"/>
    </w:p>
    <w:p w:rsidR="009A718F" w:rsidRDefault="009A718F" w:rsidP="00DC61F8">
      <w:pPr>
        <w:rPr>
          <w:rtl/>
        </w:rPr>
      </w:pPr>
      <w:bookmarkStart w:id="17032" w:name="_ETM_Q35_551390"/>
      <w:bookmarkStart w:id="17033" w:name="_ETM_Q35_551479"/>
      <w:bookmarkEnd w:id="17032"/>
      <w:bookmarkEnd w:id="17033"/>
      <w:r>
        <w:rPr>
          <w:rtl/>
        </w:rPr>
        <w:t xml:space="preserve">אדוני </w:t>
      </w:r>
      <w:bookmarkStart w:id="17034" w:name="_ETM_Q35_564200"/>
      <w:bookmarkEnd w:id="17034"/>
      <w:r>
        <w:rPr>
          <w:rtl/>
        </w:rPr>
        <w:t>היושב-ראש</w:t>
      </w:r>
      <w:r>
        <w:rPr>
          <w:rFonts w:hint="cs"/>
          <w:rtl/>
        </w:rPr>
        <w:t>,</w:t>
      </w:r>
      <w:r>
        <w:rPr>
          <w:rtl/>
        </w:rPr>
        <w:t xml:space="preserve"> </w:t>
      </w:r>
      <w:bookmarkStart w:id="17035" w:name="_ETM_Q35_566120"/>
      <w:bookmarkEnd w:id="17035"/>
      <w:r>
        <w:rPr>
          <w:rtl/>
        </w:rPr>
        <w:t xml:space="preserve">חבריי </w:t>
      </w:r>
      <w:bookmarkStart w:id="17036" w:name="_ETM_Q35_566450"/>
      <w:bookmarkEnd w:id="17036"/>
      <w:r>
        <w:rPr>
          <w:rtl/>
        </w:rPr>
        <w:t>השרים</w:t>
      </w:r>
      <w:r>
        <w:rPr>
          <w:rFonts w:hint="cs"/>
          <w:rtl/>
        </w:rPr>
        <w:t>,</w:t>
      </w:r>
      <w:r>
        <w:rPr>
          <w:rtl/>
        </w:rPr>
        <w:t xml:space="preserve"> </w:t>
      </w:r>
      <w:bookmarkStart w:id="17037" w:name="_ETM_Q35_566960"/>
      <w:bookmarkEnd w:id="17037"/>
      <w:r>
        <w:rPr>
          <w:rtl/>
        </w:rPr>
        <w:t xml:space="preserve">חברי </w:t>
      </w:r>
      <w:bookmarkStart w:id="17038" w:name="_ETM_Q35_567230"/>
      <w:bookmarkEnd w:id="17038"/>
      <w:r>
        <w:rPr>
          <w:rtl/>
        </w:rPr>
        <w:t>הכנסת</w:t>
      </w:r>
      <w:r>
        <w:rPr>
          <w:rFonts w:hint="cs"/>
          <w:rtl/>
        </w:rPr>
        <w:t>,</w:t>
      </w:r>
      <w:r>
        <w:rPr>
          <w:rtl/>
        </w:rPr>
        <w:t xml:space="preserve"> </w:t>
      </w:r>
      <w:bookmarkStart w:id="17039" w:name="_ETM_Q35_567560"/>
      <w:bookmarkEnd w:id="17039"/>
      <w:r>
        <w:rPr>
          <w:rtl/>
        </w:rPr>
        <w:t xml:space="preserve">אבקש </w:t>
      </w:r>
      <w:bookmarkStart w:id="17040" w:name="_ETM_Q35_567920"/>
      <w:bookmarkEnd w:id="17040"/>
      <w:r>
        <w:rPr>
          <w:rtl/>
        </w:rPr>
        <w:t>להודיע</w:t>
      </w:r>
      <w:r>
        <w:rPr>
          <w:rFonts w:hint="cs"/>
          <w:rtl/>
        </w:rPr>
        <w:t>כם</w:t>
      </w:r>
      <w:bookmarkStart w:id="17041" w:name="_ETM_Q35_568220"/>
      <w:bookmarkEnd w:id="17041"/>
      <w:r>
        <w:rPr>
          <w:rtl/>
        </w:rPr>
        <w:t xml:space="preserve"> </w:t>
      </w:r>
      <w:bookmarkStart w:id="17042" w:name="_ETM_Q35_568430"/>
      <w:bookmarkEnd w:id="17042"/>
      <w:r>
        <w:rPr>
          <w:rtl/>
        </w:rPr>
        <w:t xml:space="preserve">על </w:t>
      </w:r>
      <w:bookmarkStart w:id="17043" w:name="_ETM_Q35_568550"/>
      <w:bookmarkEnd w:id="17043"/>
      <w:r>
        <w:rPr>
          <w:rtl/>
        </w:rPr>
        <w:t xml:space="preserve">הקמת </w:t>
      </w:r>
      <w:bookmarkStart w:id="17044" w:name="_ETM_Q35_568880"/>
      <w:bookmarkEnd w:id="17044"/>
      <w:r>
        <w:rPr>
          <w:rtl/>
        </w:rPr>
        <w:t xml:space="preserve">ועדה </w:t>
      </w:r>
      <w:bookmarkStart w:id="17045" w:name="_ETM_Q35_569150"/>
      <w:bookmarkEnd w:id="17045"/>
      <w:r>
        <w:rPr>
          <w:rtl/>
        </w:rPr>
        <w:t xml:space="preserve">משותפת </w:t>
      </w:r>
      <w:bookmarkStart w:id="17046" w:name="_ETM_Q35_570340"/>
      <w:bookmarkEnd w:id="17046"/>
      <w:r>
        <w:rPr>
          <w:rtl/>
        </w:rPr>
        <w:t xml:space="preserve">של </w:t>
      </w:r>
      <w:bookmarkStart w:id="17047" w:name="_ETM_Q35_570550"/>
      <w:bookmarkEnd w:id="17047"/>
      <w:r>
        <w:rPr>
          <w:rtl/>
        </w:rPr>
        <w:t xml:space="preserve">ועדת </w:t>
      </w:r>
      <w:bookmarkStart w:id="17048" w:name="_ETM_Q35_570880"/>
      <w:bookmarkEnd w:id="17048"/>
      <w:r>
        <w:rPr>
          <w:rtl/>
        </w:rPr>
        <w:t xml:space="preserve">הכספים </w:t>
      </w:r>
      <w:bookmarkStart w:id="17049" w:name="_ETM_Q35_571360"/>
      <w:bookmarkEnd w:id="17049"/>
      <w:r>
        <w:rPr>
          <w:rFonts w:hint="cs"/>
          <w:rtl/>
        </w:rPr>
        <w:t>ו</w:t>
      </w:r>
      <w:r>
        <w:rPr>
          <w:rtl/>
        </w:rPr>
        <w:t xml:space="preserve">ועדת </w:t>
      </w:r>
      <w:bookmarkStart w:id="17050" w:name="_ETM_Q35_571630"/>
      <w:bookmarkEnd w:id="17050"/>
      <w:r>
        <w:rPr>
          <w:rFonts w:hint="cs"/>
          <w:rtl/>
        </w:rPr>
        <w:t>ה</w:t>
      </w:r>
      <w:r>
        <w:rPr>
          <w:rtl/>
        </w:rPr>
        <w:t xml:space="preserve">חוץ </w:t>
      </w:r>
      <w:bookmarkStart w:id="17051" w:name="_ETM_Q35_571870"/>
      <w:bookmarkEnd w:id="17051"/>
      <w:r>
        <w:rPr>
          <w:rtl/>
        </w:rPr>
        <w:t>ו</w:t>
      </w:r>
      <w:r>
        <w:rPr>
          <w:rFonts w:hint="cs"/>
          <w:rtl/>
        </w:rPr>
        <w:t>ה</w:t>
      </w:r>
      <w:r>
        <w:rPr>
          <w:rtl/>
        </w:rPr>
        <w:t xml:space="preserve">ביטחון </w:t>
      </w:r>
      <w:bookmarkStart w:id="17052" w:name="_ETM_Q35_572410"/>
      <w:bookmarkEnd w:id="17052"/>
      <w:r>
        <w:rPr>
          <w:rtl/>
        </w:rPr>
        <w:t xml:space="preserve">לתקציב </w:t>
      </w:r>
      <w:bookmarkStart w:id="17053" w:name="_ETM_Q35_572800"/>
      <w:bookmarkEnd w:id="17053"/>
      <w:r>
        <w:rPr>
          <w:rtl/>
        </w:rPr>
        <w:t xml:space="preserve">הביטחון </w:t>
      </w:r>
      <w:bookmarkStart w:id="17054" w:name="_ETM_Q35_573340"/>
      <w:bookmarkEnd w:id="17054"/>
      <w:r>
        <w:rPr>
          <w:rtl/>
        </w:rPr>
        <w:t xml:space="preserve">לפי </w:t>
      </w:r>
      <w:bookmarkStart w:id="17055" w:name="_ETM_Q35_573520"/>
      <w:bookmarkEnd w:id="17055"/>
      <w:r>
        <w:rPr>
          <w:rtl/>
        </w:rPr>
        <w:t xml:space="preserve">חוק </w:t>
      </w:r>
      <w:bookmarkStart w:id="17056" w:name="_ETM_Q35_573730"/>
      <w:bookmarkEnd w:id="17056"/>
      <w:r>
        <w:rPr>
          <w:rtl/>
        </w:rPr>
        <w:t xml:space="preserve">יסודות </w:t>
      </w:r>
      <w:bookmarkStart w:id="17057" w:name="_ETM_Q35_574060"/>
      <w:bookmarkEnd w:id="17057"/>
      <w:r>
        <w:rPr>
          <w:rtl/>
        </w:rPr>
        <w:t>התקציב</w:t>
      </w:r>
      <w:r>
        <w:rPr>
          <w:rFonts w:hint="cs"/>
          <w:rtl/>
        </w:rPr>
        <w:t>,</w:t>
      </w:r>
      <w:r>
        <w:rPr>
          <w:rtl/>
        </w:rPr>
        <w:t xml:space="preserve"> </w:t>
      </w:r>
      <w:bookmarkStart w:id="17058" w:name="_ETM_Q35_574540"/>
      <w:bookmarkEnd w:id="17058"/>
      <w:proofErr w:type="spellStart"/>
      <w:r>
        <w:rPr>
          <w:rtl/>
        </w:rPr>
        <w:t>התשמ"ה</w:t>
      </w:r>
      <w:bookmarkStart w:id="17059" w:name="_ETM_Q35_574930"/>
      <w:bookmarkEnd w:id="17059"/>
      <w:proofErr w:type="spellEnd"/>
      <w:r>
        <w:rPr>
          <w:rFonts w:hint="cs"/>
          <w:rtl/>
        </w:rPr>
        <w:t>–</w:t>
      </w:r>
      <w:r>
        <w:rPr>
          <w:rtl/>
        </w:rPr>
        <w:t>1985</w:t>
      </w:r>
      <w:r>
        <w:rPr>
          <w:rFonts w:hint="cs"/>
          <w:rtl/>
        </w:rPr>
        <w:t>.</w:t>
      </w:r>
      <w:r>
        <w:rPr>
          <w:rtl/>
        </w:rPr>
        <w:t xml:space="preserve"> </w:t>
      </w:r>
      <w:bookmarkStart w:id="17060" w:name="_ETM_Q35_576600"/>
      <w:bookmarkStart w:id="17061" w:name="_ETM_Q35_573433"/>
      <w:bookmarkStart w:id="17062" w:name="_ETM_Q35_573556"/>
      <w:bookmarkStart w:id="17063" w:name="_ETM_Q35_573647"/>
      <w:bookmarkStart w:id="17064" w:name="_ETM_Q35_573677"/>
      <w:bookmarkEnd w:id="17060"/>
      <w:bookmarkEnd w:id="17061"/>
      <w:bookmarkEnd w:id="17062"/>
      <w:bookmarkEnd w:id="17063"/>
      <w:bookmarkEnd w:id="17064"/>
      <w:r>
        <w:rPr>
          <w:rtl/>
        </w:rPr>
        <w:t xml:space="preserve">הוועדה </w:t>
      </w:r>
      <w:bookmarkStart w:id="17065" w:name="_ETM_Q35_577080"/>
      <w:bookmarkEnd w:id="17065"/>
      <w:r>
        <w:rPr>
          <w:rtl/>
        </w:rPr>
        <w:t xml:space="preserve">תהיה </w:t>
      </w:r>
      <w:bookmarkStart w:id="17066" w:name="_ETM_Q35_577290"/>
      <w:bookmarkEnd w:id="17066"/>
      <w:r>
        <w:rPr>
          <w:rtl/>
        </w:rPr>
        <w:t>בת</w:t>
      </w:r>
      <w:r>
        <w:rPr>
          <w:rFonts w:hint="cs"/>
          <w:rtl/>
        </w:rPr>
        <w:t xml:space="preserve"> עשרה</w:t>
      </w:r>
      <w:bookmarkStart w:id="17067" w:name="_ETM_Q35_577470"/>
      <w:bookmarkEnd w:id="17067"/>
      <w:r>
        <w:rPr>
          <w:rtl/>
        </w:rPr>
        <w:t xml:space="preserve"> </w:t>
      </w:r>
      <w:bookmarkStart w:id="17068" w:name="_ETM_Q35_577800"/>
      <w:bookmarkEnd w:id="17068"/>
      <w:r>
        <w:rPr>
          <w:rtl/>
        </w:rPr>
        <w:t>חברים</w:t>
      </w:r>
      <w:r>
        <w:rPr>
          <w:rFonts w:hint="cs"/>
          <w:rtl/>
        </w:rPr>
        <w:t>,</w:t>
      </w:r>
      <w:r>
        <w:rPr>
          <w:rtl/>
        </w:rPr>
        <w:t xml:space="preserve"> </w:t>
      </w:r>
      <w:bookmarkStart w:id="17069" w:name="_ETM_Q35_578640"/>
      <w:bookmarkEnd w:id="17069"/>
      <w:r>
        <w:rPr>
          <w:rFonts w:hint="cs"/>
          <w:rtl/>
        </w:rPr>
        <w:t>חמישה</w:t>
      </w:r>
      <w:r>
        <w:rPr>
          <w:rtl/>
        </w:rPr>
        <w:t xml:space="preserve"> </w:t>
      </w:r>
      <w:bookmarkStart w:id="17070" w:name="_ETM_Q35_579150"/>
      <w:bookmarkEnd w:id="17070"/>
      <w:r>
        <w:rPr>
          <w:rtl/>
        </w:rPr>
        <w:t xml:space="preserve">מכל </w:t>
      </w:r>
      <w:bookmarkStart w:id="17071" w:name="_ETM_Q35_579480"/>
      <w:bookmarkEnd w:id="17071"/>
      <w:r>
        <w:rPr>
          <w:rtl/>
        </w:rPr>
        <w:t>ועדה</w:t>
      </w:r>
      <w:r>
        <w:rPr>
          <w:rFonts w:hint="cs"/>
          <w:rtl/>
        </w:rPr>
        <w:t>,</w:t>
      </w:r>
      <w:r>
        <w:rPr>
          <w:rtl/>
        </w:rPr>
        <w:t xml:space="preserve"> </w:t>
      </w:r>
      <w:bookmarkStart w:id="17072" w:name="_ETM_Q35_579870"/>
      <w:bookmarkEnd w:id="17072"/>
      <w:r>
        <w:rPr>
          <w:rtl/>
        </w:rPr>
        <w:t xml:space="preserve">לפי </w:t>
      </w:r>
      <w:bookmarkStart w:id="17073" w:name="_ETM_Q35_580140"/>
      <w:bookmarkEnd w:id="17073"/>
      <w:r>
        <w:rPr>
          <w:rtl/>
        </w:rPr>
        <w:t xml:space="preserve">ההרכב </w:t>
      </w:r>
      <w:bookmarkStart w:id="17074" w:name="_ETM_Q35_580470"/>
      <w:bookmarkEnd w:id="17074"/>
      <w:r>
        <w:rPr>
          <w:rtl/>
        </w:rPr>
        <w:t>הבא</w:t>
      </w:r>
      <w:r>
        <w:rPr>
          <w:rFonts w:hint="cs"/>
          <w:rtl/>
        </w:rPr>
        <w:t>:</w:t>
      </w:r>
      <w:r w:rsidR="00A56AAC">
        <w:rPr>
          <w:rFonts w:hint="cs"/>
          <w:rtl/>
        </w:rPr>
        <w:t xml:space="preserve"> </w:t>
      </w:r>
      <w:bookmarkStart w:id="17075" w:name="_ETM_Q35_578510"/>
      <w:bookmarkStart w:id="17076" w:name="_ETM_Q35_578635"/>
      <w:bookmarkStart w:id="17077" w:name="_ETM_Q35_578680"/>
      <w:bookmarkStart w:id="17078" w:name="_ETM_Q35_578763"/>
      <w:bookmarkStart w:id="17079" w:name="_ETM_Q35_581249"/>
      <w:bookmarkEnd w:id="17075"/>
      <w:bookmarkEnd w:id="17076"/>
      <w:bookmarkEnd w:id="17077"/>
      <w:bookmarkEnd w:id="17078"/>
      <w:bookmarkEnd w:id="17079"/>
      <w:r>
        <w:rPr>
          <w:rtl/>
        </w:rPr>
        <w:t xml:space="preserve">מטעם </w:t>
      </w:r>
      <w:bookmarkStart w:id="17080" w:name="_ETM_Q35_581850"/>
      <w:bookmarkEnd w:id="17080"/>
      <w:r>
        <w:rPr>
          <w:rtl/>
        </w:rPr>
        <w:t xml:space="preserve">ועדת </w:t>
      </w:r>
      <w:bookmarkStart w:id="17081" w:name="_ETM_Q35_582240"/>
      <w:bookmarkEnd w:id="17081"/>
      <w:r>
        <w:rPr>
          <w:rtl/>
        </w:rPr>
        <w:t xml:space="preserve">החוץ </w:t>
      </w:r>
      <w:bookmarkStart w:id="17082" w:name="_ETM_Q35_582479"/>
      <w:bookmarkEnd w:id="17082"/>
      <w:r>
        <w:rPr>
          <w:rtl/>
        </w:rPr>
        <w:t>והביטחון</w:t>
      </w:r>
      <w:bookmarkStart w:id="17083" w:name="_ETM_Q35_583529"/>
      <w:bookmarkEnd w:id="17083"/>
      <w:r>
        <w:rPr>
          <w:rFonts w:hint="cs"/>
          <w:rtl/>
        </w:rPr>
        <w:t xml:space="preserve"> </w:t>
      </w:r>
      <w:bookmarkStart w:id="17084" w:name="_ETM_Q35_590556"/>
      <w:bookmarkEnd w:id="17084"/>
      <w:r>
        <w:rPr>
          <w:rFonts w:hint="eastAsia"/>
          <w:rtl/>
        </w:rPr>
        <w:t>–</w:t>
      </w:r>
      <w:r>
        <w:rPr>
          <w:rFonts w:hint="cs"/>
          <w:rtl/>
        </w:rPr>
        <w:t xml:space="preserve"> </w:t>
      </w:r>
      <w:r>
        <w:rPr>
          <w:rtl/>
        </w:rPr>
        <w:t xml:space="preserve">חבר </w:t>
      </w:r>
      <w:bookmarkStart w:id="17085" w:name="_ETM_Q35_583859"/>
      <w:bookmarkEnd w:id="17085"/>
      <w:r>
        <w:rPr>
          <w:rtl/>
        </w:rPr>
        <w:t xml:space="preserve">הכנסת </w:t>
      </w:r>
      <w:bookmarkStart w:id="17086" w:name="_ETM_Q35_584279"/>
      <w:bookmarkEnd w:id="17086"/>
      <w:r>
        <w:rPr>
          <w:rtl/>
        </w:rPr>
        <w:t xml:space="preserve">יולי </w:t>
      </w:r>
      <w:bookmarkStart w:id="17087" w:name="_ETM_Q35_584549"/>
      <w:bookmarkEnd w:id="17087"/>
      <w:r>
        <w:rPr>
          <w:rtl/>
        </w:rPr>
        <w:t>אדלשטיין</w:t>
      </w:r>
      <w:r>
        <w:rPr>
          <w:rFonts w:hint="cs"/>
          <w:rtl/>
        </w:rPr>
        <w:t>,</w:t>
      </w:r>
      <w:r>
        <w:rPr>
          <w:rtl/>
        </w:rPr>
        <w:t xml:space="preserve"> </w:t>
      </w:r>
      <w:bookmarkStart w:id="17088" w:name="_ETM_Q35_585089"/>
      <w:bookmarkEnd w:id="17088"/>
      <w:r>
        <w:rPr>
          <w:rtl/>
        </w:rPr>
        <w:t xml:space="preserve">שישמש </w:t>
      </w:r>
      <w:bookmarkStart w:id="17089" w:name="_ETM_Q35_585600"/>
      <w:bookmarkEnd w:id="17089"/>
      <w:r>
        <w:rPr>
          <w:rtl/>
        </w:rPr>
        <w:t xml:space="preserve">גם </w:t>
      </w:r>
      <w:bookmarkStart w:id="17090" w:name="_ETM_Q35_585779"/>
      <w:bookmarkEnd w:id="17090"/>
      <w:r>
        <w:rPr>
          <w:rFonts w:hint="cs"/>
          <w:rtl/>
        </w:rPr>
        <w:t>כיו"ר</w:t>
      </w:r>
      <w:r>
        <w:rPr>
          <w:rtl/>
        </w:rPr>
        <w:t xml:space="preserve"> </w:t>
      </w:r>
      <w:bookmarkStart w:id="17091" w:name="_ETM_Q35_586499"/>
      <w:bookmarkEnd w:id="17091"/>
      <w:r>
        <w:rPr>
          <w:rtl/>
        </w:rPr>
        <w:t>הוועדה</w:t>
      </w:r>
      <w:r w:rsidR="00DC61F8">
        <w:rPr>
          <w:rFonts w:hint="cs"/>
          <w:rtl/>
        </w:rPr>
        <w:t>,</w:t>
      </w:r>
      <w:r>
        <w:rPr>
          <w:rtl/>
        </w:rPr>
        <w:t xml:space="preserve"> </w:t>
      </w:r>
      <w:bookmarkStart w:id="17092" w:name="_ETM_Q35_587820"/>
      <w:bookmarkEnd w:id="17092"/>
      <w:r>
        <w:rPr>
          <w:rtl/>
        </w:rPr>
        <w:t>חבר</w:t>
      </w:r>
      <w:r>
        <w:rPr>
          <w:rFonts w:hint="cs"/>
          <w:rtl/>
        </w:rPr>
        <w:t>י</w:t>
      </w:r>
      <w:r>
        <w:rPr>
          <w:rtl/>
        </w:rPr>
        <w:t xml:space="preserve"> </w:t>
      </w:r>
      <w:bookmarkStart w:id="17093" w:name="_ETM_Q35_588120"/>
      <w:bookmarkEnd w:id="17093"/>
      <w:r>
        <w:rPr>
          <w:rtl/>
        </w:rPr>
        <w:t xml:space="preserve">הכנסת </w:t>
      </w:r>
      <w:bookmarkStart w:id="17094" w:name="_ETM_Q35_588420"/>
      <w:bookmarkEnd w:id="17094"/>
      <w:r>
        <w:rPr>
          <w:rtl/>
        </w:rPr>
        <w:t xml:space="preserve">שלום </w:t>
      </w:r>
      <w:bookmarkStart w:id="17095" w:name="_ETM_Q35_588779"/>
      <w:bookmarkEnd w:id="17095"/>
      <w:r>
        <w:rPr>
          <w:rtl/>
        </w:rPr>
        <w:t>דנינו</w:t>
      </w:r>
      <w:r w:rsidR="00DC61F8">
        <w:rPr>
          <w:rFonts w:hint="cs"/>
          <w:rtl/>
        </w:rPr>
        <w:t>,</w:t>
      </w:r>
      <w:r>
        <w:rPr>
          <w:rtl/>
        </w:rPr>
        <w:t xml:space="preserve"> </w:t>
      </w:r>
      <w:bookmarkStart w:id="17096" w:name="_ETM_Q35_589320"/>
      <w:bookmarkEnd w:id="17096"/>
      <w:r>
        <w:rPr>
          <w:rtl/>
        </w:rPr>
        <w:t xml:space="preserve">שרון </w:t>
      </w:r>
      <w:bookmarkStart w:id="17097" w:name="_ETM_Q35_589920"/>
      <w:bookmarkEnd w:id="17097"/>
      <w:r>
        <w:rPr>
          <w:rtl/>
        </w:rPr>
        <w:t>ניר</w:t>
      </w:r>
      <w:r w:rsidR="00DC61F8">
        <w:rPr>
          <w:rFonts w:hint="cs"/>
          <w:rtl/>
        </w:rPr>
        <w:t>,</w:t>
      </w:r>
      <w:r>
        <w:rPr>
          <w:rtl/>
        </w:rPr>
        <w:t xml:space="preserve"> </w:t>
      </w:r>
      <w:bookmarkStart w:id="17098" w:name="_ETM_Q35_590370"/>
      <w:bookmarkEnd w:id="17098"/>
      <w:r>
        <w:rPr>
          <w:rtl/>
        </w:rPr>
        <w:t xml:space="preserve">גדי </w:t>
      </w:r>
      <w:bookmarkStart w:id="17099" w:name="_ETM_Q35_590700"/>
      <w:bookmarkEnd w:id="17099"/>
      <w:r>
        <w:rPr>
          <w:rtl/>
        </w:rPr>
        <w:t xml:space="preserve">איזנקוט </w:t>
      </w:r>
      <w:bookmarkStart w:id="17100" w:name="_ETM_Q35_591270"/>
      <w:bookmarkEnd w:id="17100"/>
      <w:r w:rsidR="00DC61F8">
        <w:rPr>
          <w:rFonts w:hint="cs"/>
          <w:rtl/>
        </w:rPr>
        <w:t>ו</w:t>
      </w:r>
      <w:r>
        <w:rPr>
          <w:rtl/>
        </w:rPr>
        <w:t xml:space="preserve">רם </w:t>
      </w:r>
      <w:bookmarkStart w:id="17101" w:name="_ETM_Q35_591479"/>
      <w:bookmarkEnd w:id="17101"/>
      <w:r>
        <w:rPr>
          <w:rtl/>
        </w:rPr>
        <w:t xml:space="preserve">בן </w:t>
      </w:r>
      <w:bookmarkStart w:id="17102" w:name="_ETM_Q35_591659"/>
      <w:bookmarkEnd w:id="17102"/>
      <w:r>
        <w:rPr>
          <w:rtl/>
        </w:rPr>
        <w:t>ברק</w:t>
      </w:r>
      <w:r w:rsidR="00DC61F8">
        <w:rPr>
          <w:rFonts w:hint="cs"/>
          <w:rtl/>
        </w:rPr>
        <w:t>;</w:t>
      </w:r>
      <w:r>
        <w:rPr>
          <w:rtl/>
        </w:rPr>
        <w:t xml:space="preserve"> </w:t>
      </w:r>
      <w:bookmarkStart w:id="17103" w:name="_ETM_Q35_592400"/>
      <w:bookmarkStart w:id="17104" w:name="_ETM_Q35_590958"/>
      <w:bookmarkStart w:id="17105" w:name="_ETM_Q35_591070"/>
      <w:bookmarkStart w:id="17106" w:name="_ETM_Q35_591102"/>
      <w:bookmarkStart w:id="17107" w:name="_ETM_Q35_591217"/>
      <w:bookmarkEnd w:id="17103"/>
      <w:bookmarkEnd w:id="17104"/>
      <w:bookmarkEnd w:id="17105"/>
      <w:bookmarkEnd w:id="17106"/>
      <w:bookmarkEnd w:id="17107"/>
      <w:r>
        <w:rPr>
          <w:rtl/>
        </w:rPr>
        <w:t xml:space="preserve">מטעם </w:t>
      </w:r>
      <w:bookmarkStart w:id="17108" w:name="_ETM_Q35_592850"/>
      <w:bookmarkEnd w:id="17108"/>
      <w:r>
        <w:rPr>
          <w:rtl/>
        </w:rPr>
        <w:t xml:space="preserve">ועדת </w:t>
      </w:r>
      <w:bookmarkStart w:id="17109" w:name="_ETM_Q35_593150"/>
      <w:bookmarkEnd w:id="17109"/>
      <w:r>
        <w:rPr>
          <w:rtl/>
        </w:rPr>
        <w:t xml:space="preserve">הכספים </w:t>
      </w:r>
      <w:bookmarkStart w:id="17110" w:name="_ETM_Q35_593690"/>
      <w:bookmarkEnd w:id="17110"/>
      <w:r>
        <w:rPr>
          <w:rFonts w:hint="cs"/>
          <w:rtl/>
        </w:rPr>
        <w:t xml:space="preserve">– </w:t>
      </w:r>
      <w:r>
        <w:rPr>
          <w:rtl/>
        </w:rPr>
        <w:t>חבר</w:t>
      </w:r>
      <w:r>
        <w:rPr>
          <w:rFonts w:hint="cs"/>
          <w:rtl/>
        </w:rPr>
        <w:t>י</w:t>
      </w:r>
      <w:r>
        <w:rPr>
          <w:rtl/>
        </w:rPr>
        <w:t xml:space="preserve"> </w:t>
      </w:r>
      <w:bookmarkStart w:id="17111" w:name="_ETM_Q35_593960"/>
      <w:bookmarkEnd w:id="17111"/>
      <w:r>
        <w:rPr>
          <w:rtl/>
        </w:rPr>
        <w:t xml:space="preserve">הכנסת </w:t>
      </w:r>
      <w:bookmarkStart w:id="17112" w:name="_ETM_Q35_594350"/>
      <w:bookmarkEnd w:id="17112"/>
      <w:r>
        <w:rPr>
          <w:rtl/>
        </w:rPr>
        <w:t xml:space="preserve">משה </w:t>
      </w:r>
      <w:bookmarkStart w:id="17113" w:name="_ETM_Q35_594620"/>
      <w:bookmarkEnd w:id="17113"/>
      <w:r>
        <w:rPr>
          <w:rtl/>
        </w:rPr>
        <w:t>גפני</w:t>
      </w:r>
      <w:r>
        <w:rPr>
          <w:rFonts w:hint="cs"/>
          <w:rtl/>
        </w:rPr>
        <w:t>,</w:t>
      </w:r>
      <w:r>
        <w:rPr>
          <w:rtl/>
        </w:rPr>
        <w:t xml:space="preserve"> </w:t>
      </w:r>
      <w:bookmarkStart w:id="17114" w:name="_ETM_Q35_594980"/>
      <w:bookmarkEnd w:id="17114"/>
      <w:r>
        <w:rPr>
          <w:rtl/>
        </w:rPr>
        <w:t xml:space="preserve">ינון </w:t>
      </w:r>
      <w:bookmarkStart w:id="17115" w:name="_ETM_Q35_595190"/>
      <w:bookmarkEnd w:id="17115"/>
      <w:r>
        <w:rPr>
          <w:rtl/>
        </w:rPr>
        <w:t>אזולאי</w:t>
      </w:r>
      <w:r>
        <w:rPr>
          <w:rFonts w:hint="cs"/>
          <w:rtl/>
        </w:rPr>
        <w:t>,</w:t>
      </w:r>
      <w:r>
        <w:rPr>
          <w:rtl/>
        </w:rPr>
        <w:t xml:space="preserve"> </w:t>
      </w:r>
      <w:bookmarkStart w:id="17116" w:name="_ETM_Q35_596060"/>
      <w:bookmarkEnd w:id="17116"/>
      <w:r>
        <w:rPr>
          <w:rtl/>
        </w:rPr>
        <w:t xml:space="preserve">יצחק </w:t>
      </w:r>
      <w:bookmarkStart w:id="17117" w:name="_ETM_Q35_596480"/>
      <w:bookmarkEnd w:id="17117"/>
      <w:r>
        <w:rPr>
          <w:rtl/>
        </w:rPr>
        <w:t>קרויזר</w:t>
      </w:r>
      <w:r>
        <w:rPr>
          <w:rFonts w:hint="cs"/>
          <w:rtl/>
        </w:rPr>
        <w:t>,</w:t>
      </w:r>
      <w:r>
        <w:rPr>
          <w:rtl/>
        </w:rPr>
        <w:t xml:space="preserve"> </w:t>
      </w:r>
      <w:bookmarkStart w:id="17118" w:name="_ETM_Q35_597020"/>
      <w:bookmarkEnd w:id="17118"/>
      <w:r>
        <w:rPr>
          <w:rtl/>
        </w:rPr>
        <w:t xml:space="preserve">משה </w:t>
      </w:r>
      <w:bookmarkStart w:id="17119" w:name="_ETM_Q35_597350"/>
      <w:bookmarkEnd w:id="17119"/>
      <w:r>
        <w:rPr>
          <w:rtl/>
        </w:rPr>
        <w:t xml:space="preserve">סולומון </w:t>
      </w:r>
      <w:bookmarkStart w:id="17120" w:name="_ETM_Q35_598219"/>
      <w:bookmarkEnd w:id="17120"/>
      <w:r w:rsidR="00DC61F8">
        <w:rPr>
          <w:rFonts w:hint="cs"/>
          <w:rtl/>
        </w:rPr>
        <w:t>ו</w:t>
      </w:r>
      <w:r>
        <w:rPr>
          <w:rtl/>
        </w:rPr>
        <w:t xml:space="preserve">ולדימיר </w:t>
      </w:r>
      <w:bookmarkStart w:id="17121" w:name="_ETM_Q35_598939"/>
      <w:bookmarkEnd w:id="17121"/>
      <w:r>
        <w:rPr>
          <w:rtl/>
        </w:rPr>
        <w:t>בליאק</w:t>
      </w:r>
      <w:r w:rsidR="00DC61F8">
        <w:rPr>
          <w:rFonts w:hint="cs"/>
          <w:rtl/>
        </w:rPr>
        <w:t>;</w:t>
      </w:r>
      <w:r>
        <w:rPr>
          <w:rtl/>
        </w:rPr>
        <w:t xml:space="preserve"> </w:t>
      </w:r>
      <w:bookmarkStart w:id="17122" w:name="_ETM_Q35_600040"/>
      <w:bookmarkStart w:id="17123" w:name="_ETM_Q35_600419"/>
      <w:bookmarkStart w:id="17124" w:name="_ETM_Q35_600508"/>
      <w:bookmarkStart w:id="17125" w:name="_ETM_Q35_600538"/>
      <w:bookmarkStart w:id="17126" w:name="_ETM_Q35_600631"/>
      <w:bookmarkEnd w:id="17122"/>
      <w:bookmarkEnd w:id="17123"/>
      <w:bookmarkEnd w:id="17124"/>
      <w:bookmarkEnd w:id="17125"/>
      <w:bookmarkEnd w:id="17126"/>
      <w:r>
        <w:rPr>
          <w:rtl/>
        </w:rPr>
        <w:t>ממלא</w:t>
      </w:r>
      <w:r>
        <w:rPr>
          <w:rFonts w:hint="cs"/>
          <w:rtl/>
        </w:rPr>
        <w:t>י</w:t>
      </w:r>
      <w:bookmarkStart w:id="17127" w:name="_ETM_Q35_600430"/>
      <w:bookmarkEnd w:id="17127"/>
      <w:r>
        <w:rPr>
          <w:rFonts w:hint="cs"/>
          <w:rtl/>
        </w:rPr>
        <w:t xml:space="preserve"> </w:t>
      </w:r>
      <w:r>
        <w:rPr>
          <w:rtl/>
        </w:rPr>
        <w:t xml:space="preserve">מקום </w:t>
      </w:r>
      <w:bookmarkStart w:id="17128" w:name="_ETM_Q35_600729"/>
      <w:bookmarkEnd w:id="17128"/>
      <w:r>
        <w:rPr>
          <w:rtl/>
        </w:rPr>
        <w:t xml:space="preserve">קבועים </w:t>
      </w:r>
      <w:bookmarkStart w:id="17129" w:name="_ETM_Q35_601029"/>
      <w:bookmarkEnd w:id="17129"/>
      <w:r>
        <w:rPr>
          <w:rtl/>
        </w:rPr>
        <w:t xml:space="preserve">מטעם </w:t>
      </w:r>
      <w:bookmarkStart w:id="17130" w:name="_ETM_Q35_601270"/>
      <w:bookmarkEnd w:id="17130"/>
      <w:r>
        <w:rPr>
          <w:rtl/>
        </w:rPr>
        <w:t xml:space="preserve">ועדת </w:t>
      </w:r>
      <w:bookmarkStart w:id="17131" w:name="_ETM_Q35_601509"/>
      <w:bookmarkEnd w:id="17131"/>
      <w:r>
        <w:rPr>
          <w:rtl/>
        </w:rPr>
        <w:t xml:space="preserve">החוץ </w:t>
      </w:r>
      <w:bookmarkStart w:id="17132" w:name="_ETM_Q35_601779"/>
      <w:bookmarkEnd w:id="17132"/>
      <w:r>
        <w:rPr>
          <w:rtl/>
        </w:rPr>
        <w:t xml:space="preserve">והביטחון </w:t>
      </w:r>
      <w:bookmarkStart w:id="17133" w:name="_ETM_Q35_602829"/>
      <w:bookmarkEnd w:id="17133"/>
      <w:r>
        <w:rPr>
          <w:rFonts w:hint="cs"/>
          <w:rtl/>
        </w:rPr>
        <w:t xml:space="preserve">– </w:t>
      </w:r>
      <w:r>
        <w:rPr>
          <w:rtl/>
        </w:rPr>
        <w:t xml:space="preserve">חברי </w:t>
      </w:r>
      <w:bookmarkStart w:id="17134" w:name="_ETM_Q35_603189"/>
      <w:bookmarkEnd w:id="17134"/>
      <w:r>
        <w:rPr>
          <w:rtl/>
        </w:rPr>
        <w:t xml:space="preserve">הכנסת </w:t>
      </w:r>
      <w:bookmarkStart w:id="17135" w:name="_ETM_Q35_604250"/>
      <w:bookmarkEnd w:id="17135"/>
      <w:r>
        <w:rPr>
          <w:rtl/>
        </w:rPr>
        <w:t xml:space="preserve">ניסים </w:t>
      </w:r>
      <w:bookmarkStart w:id="17136" w:name="_ETM_Q35_604729"/>
      <w:bookmarkEnd w:id="17136"/>
      <w:r>
        <w:rPr>
          <w:rtl/>
        </w:rPr>
        <w:t>ו</w:t>
      </w:r>
      <w:r>
        <w:rPr>
          <w:rFonts w:hint="cs"/>
          <w:rtl/>
        </w:rPr>
        <w:t>א</w:t>
      </w:r>
      <w:r>
        <w:rPr>
          <w:rtl/>
        </w:rPr>
        <w:t>טורי</w:t>
      </w:r>
      <w:r>
        <w:rPr>
          <w:rFonts w:hint="cs"/>
          <w:rtl/>
        </w:rPr>
        <w:t>,</w:t>
      </w:r>
      <w:r>
        <w:rPr>
          <w:rtl/>
        </w:rPr>
        <w:t xml:space="preserve"> </w:t>
      </w:r>
      <w:bookmarkStart w:id="17137" w:name="_ETM_Q35_605240"/>
      <w:bookmarkEnd w:id="17137"/>
      <w:r>
        <w:rPr>
          <w:rtl/>
        </w:rPr>
        <w:t xml:space="preserve">בועז </w:t>
      </w:r>
      <w:bookmarkStart w:id="17138" w:name="_ETM_Q35_605600"/>
      <w:bookmarkEnd w:id="17138"/>
      <w:r>
        <w:rPr>
          <w:rtl/>
        </w:rPr>
        <w:t>ביסמוט</w:t>
      </w:r>
      <w:bookmarkStart w:id="17139" w:name="_ETM_Q35_606589"/>
      <w:bookmarkEnd w:id="17139"/>
      <w:r w:rsidR="00DC61F8">
        <w:rPr>
          <w:rFonts w:hint="cs"/>
          <w:rtl/>
        </w:rPr>
        <w:t xml:space="preserve"> ו</w:t>
      </w:r>
      <w:r>
        <w:rPr>
          <w:rtl/>
        </w:rPr>
        <w:t xml:space="preserve">גדעון </w:t>
      </w:r>
      <w:bookmarkStart w:id="17140" w:name="_ETM_Q35_606979"/>
      <w:bookmarkEnd w:id="17140"/>
      <w:r>
        <w:rPr>
          <w:rtl/>
        </w:rPr>
        <w:t>סער</w:t>
      </w:r>
      <w:r w:rsidR="00DC61F8">
        <w:rPr>
          <w:rFonts w:hint="cs"/>
          <w:rtl/>
        </w:rPr>
        <w:t>;</w:t>
      </w:r>
      <w:r>
        <w:rPr>
          <w:rtl/>
        </w:rPr>
        <w:t xml:space="preserve"> </w:t>
      </w:r>
      <w:bookmarkStart w:id="17141" w:name="_ETM_Q35_607729"/>
      <w:bookmarkStart w:id="17142" w:name="_ETM_Q35_604984"/>
      <w:bookmarkStart w:id="17143" w:name="_ETM_Q35_605064"/>
      <w:bookmarkStart w:id="17144" w:name="_ETM_Q35_605128"/>
      <w:bookmarkStart w:id="17145" w:name="_ETM_Q35_605183"/>
      <w:bookmarkEnd w:id="17141"/>
      <w:bookmarkEnd w:id="17142"/>
      <w:bookmarkEnd w:id="17143"/>
      <w:bookmarkEnd w:id="17144"/>
      <w:bookmarkEnd w:id="17145"/>
      <w:r>
        <w:rPr>
          <w:rtl/>
        </w:rPr>
        <w:t>ממלא</w:t>
      </w:r>
      <w:bookmarkStart w:id="17146" w:name="_ETM_Q35_608270"/>
      <w:bookmarkEnd w:id="17146"/>
      <w:r>
        <w:rPr>
          <w:rFonts w:hint="cs"/>
          <w:rtl/>
        </w:rPr>
        <w:t xml:space="preserve"> </w:t>
      </w:r>
      <w:bookmarkStart w:id="17147" w:name="_ETM_Q35_611556"/>
      <w:bookmarkEnd w:id="17147"/>
      <w:r>
        <w:rPr>
          <w:rtl/>
        </w:rPr>
        <w:t xml:space="preserve">מקום </w:t>
      </w:r>
      <w:bookmarkStart w:id="17148" w:name="_ETM_Q35_608600"/>
      <w:bookmarkEnd w:id="17148"/>
      <w:r>
        <w:rPr>
          <w:rtl/>
        </w:rPr>
        <w:t xml:space="preserve">קבוע </w:t>
      </w:r>
      <w:bookmarkStart w:id="17149" w:name="_ETM_Q35_608930"/>
      <w:bookmarkEnd w:id="17149"/>
      <w:r>
        <w:rPr>
          <w:rtl/>
        </w:rPr>
        <w:t xml:space="preserve">מטעם </w:t>
      </w:r>
      <w:bookmarkStart w:id="17150" w:name="_ETM_Q35_609230"/>
      <w:bookmarkEnd w:id="17150"/>
      <w:r>
        <w:rPr>
          <w:rtl/>
        </w:rPr>
        <w:t xml:space="preserve">ועדת </w:t>
      </w:r>
      <w:bookmarkStart w:id="17151" w:name="_ETM_Q35_609410"/>
      <w:bookmarkEnd w:id="17151"/>
      <w:r>
        <w:rPr>
          <w:rtl/>
        </w:rPr>
        <w:t>הכספים</w:t>
      </w:r>
      <w:bookmarkStart w:id="17152" w:name="_ETM_Q35_610250"/>
      <w:bookmarkEnd w:id="17152"/>
      <w:r>
        <w:rPr>
          <w:rFonts w:hint="cs"/>
          <w:rtl/>
        </w:rPr>
        <w:t xml:space="preserve"> </w:t>
      </w:r>
      <w:r>
        <w:rPr>
          <w:rFonts w:hint="eastAsia"/>
        </w:rPr>
        <w:t>–</w:t>
      </w:r>
      <w:r>
        <w:rPr>
          <w:rFonts w:hint="cs"/>
          <w:rtl/>
        </w:rPr>
        <w:t xml:space="preserve"> </w:t>
      </w:r>
      <w:r>
        <w:rPr>
          <w:rtl/>
        </w:rPr>
        <w:t xml:space="preserve">חבר </w:t>
      </w:r>
      <w:bookmarkStart w:id="17153" w:name="_ETM_Q35_610550"/>
      <w:bookmarkEnd w:id="17153"/>
      <w:r>
        <w:rPr>
          <w:rtl/>
        </w:rPr>
        <w:t xml:space="preserve">הכנסת </w:t>
      </w:r>
      <w:bookmarkStart w:id="17154" w:name="_ETM_Q35_611090"/>
      <w:bookmarkEnd w:id="17154"/>
      <w:r>
        <w:rPr>
          <w:rtl/>
        </w:rPr>
        <w:t xml:space="preserve">יצחק </w:t>
      </w:r>
      <w:bookmarkStart w:id="17155" w:name="_ETM_Q35_611600"/>
      <w:bookmarkEnd w:id="17155"/>
      <w:r>
        <w:rPr>
          <w:rtl/>
        </w:rPr>
        <w:t>פינדרוס</w:t>
      </w:r>
      <w:r>
        <w:rPr>
          <w:rFonts w:hint="cs"/>
          <w:rtl/>
        </w:rPr>
        <w:t>.</w:t>
      </w:r>
      <w:r>
        <w:rPr>
          <w:rtl/>
        </w:rPr>
        <w:t xml:space="preserve"> </w:t>
      </w:r>
      <w:bookmarkStart w:id="17156" w:name="_ETM_Q35_612319"/>
      <w:bookmarkStart w:id="17157" w:name="_ETM_Q35_611882"/>
      <w:bookmarkStart w:id="17158" w:name="_ETM_Q35_611962"/>
      <w:bookmarkStart w:id="17159" w:name="_ETM_Q35_611254"/>
      <w:bookmarkStart w:id="17160" w:name="_ETM_Q35_611332"/>
      <w:bookmarkStart w:id="17161" w:name="_ETM_Q35_612242"/>
      <w:bookmarkStart w:id="17162" w:name="_ETM_Q35_612317"/>
      <w:bookmarkEnd w:id="17156"/>
      <w:bookmarkEnd w:id="17157"/>
      <w:bookmarkEnd w:id="17158"/>
      <w:bookmarkEnd w:id="17159"/>
      <w:bookmarkEnd w:id="17160"/>
      <w:bookmarkEnd w:id="17161"/>
      <w:bookmarkEnd w:id="17162"/>
      <w:r>
        <w:rPr>
          <w:rtl/>
        </w:rPr>
        <w:t xml:space="preserve">הודעה </w:t>
      </w:r>
      <w:bookmarkStart w:id="17163" w:name="_ETM_Q35_612650"/>
      <w:bookmarkEnd w:id="17163"/>
      <w:r>
        <w:rPr>
          <w:rtl/>
        </w:rPr>
        <w:t>בלבד</w:t>
      </w:r>
      <w:r>
        <w:rPr>
          <w:rFonts w:hint="cs"/>
          <w:rtl/>
        </w:rPr>
        <w:t>.</w:t>
      </w:r>
      <w:r>
        <w:rPr>
          <w:rtl/>
        </w:rPr>
        <w:t xml:space="preserve"> </w:t>
      </w:r>
      <w:bookmarkStart w:id="17164" w:name="_ETM_Q35_614889"/>
      <w:bookmarkEnd w:id="17164"/>
    </w:p>
    <w:p w:rsidR="009A718F" w:rsidRDefault="009A718F" w:rsidP="00793786">
      <w:pPr>
        <w:rPr>
          <w:rtl/>
        </w:rPr>
      </w:pPr>
      <w:bookmarkStart w:id="17165" w:name="_ETM_Q35_614615"/>
      <w:bookmarkStart w:id="17166" w:name="_ETM_Q35_614691"/>
      <w:bookmarkEnd w:id="17165"/>
      <w:bookmarkEnd w:id="17166"/>
    </w:p>
    <w:p w:rsidR="009A718F" w:rsidRDefault="009A718F" w:rsidP="00793786">
      <w:pPr>
        <w:pStyle w:val="af8"/>
        <w:keepNext/>
        <w:rPr>
          <w:rtl/>
        </w:rPr>
      </w:pPr>
      <w:bookmarkStart w:id="17167" w:name="_ETM_Q35_614759"/>
      <w:bookmarkStart w:id="17168" w:name="_ETM_Q35_614818"/>
      <w:bookmarkStart w:id="17169" w:name="_ETM_Q35_616213"/>
      <w:bookmarkStart w:id="17170" w:name="ET_yor_6490_43"/>
      <w:bookmarkEnd w:id="17167"/>
      <w:bookmarkEnd w:id="17168"/>
      <w:bookmarkEnd w:id="17169"/>
      <w:r w:rsidRPr="0030289C">
        <w:rPr>
          <w:rStyle w:val="TagStyle"/>
          <w:rtl/>
        </w:rPr>
        <w:t xml:space="preserve"> &lt;&lt; יור &gt;&gt; </w:t>
      </w:r>
      <w:r>
        <w:rPr>
          <w:rtl/>
        </w:rPr>
        <w:t>היו"ר ניסים ואטורי:</w:t>
      </w:r>
      <w:r w:rsidRPr="0030289C">
        <w:rPr>
          <w:rStyle w:val="TagStyle"/>
          <w:rtl/>
        </w:rPr>
        <w:t xml:space="preserve"> &lt;&lt; יור &gt;&gt;</w:t>
      </w:r>
      <w:r>
        <w:rPr>
          <w:rtl/>
        </w:rPr>
        <w:t xml:space="preserve"> </w:t>
      </w:r>
      <w:bookmarkEnd w:id="17170"/>
    </w:p>
    <w:p w:rsidR="009A718F" w:rsidRPr="0030289C" w:rsidRDefault="009A718F" w:rsidP="00793786">
      <w:pPr>
        <w:ind w:firstLine="0"/>
        <w:rPr>
          <w:rtl/>
          <w:lang w:eastAsia="he-IL"/>
        </w:rPr>
      </w:pPr>
      <w:bookmarkStart w:id="17171" w:name="_ETM_Q35_605775"/>
      <w:bookmarkEnd w:id="17171"/>
    </w:p>
    <w:p w:rsidR="009A718F" w:rsidRDefault="009A718F" w:rsidP="00793786">
      <w:pPr>
        <w:rPr>
          <w:rtl/>
        </w:rPr>
      </w:pPr>
      <w:bookmarkStart w:id="17172" w:name="_ETM_Q35_614879"/>
      <w:bookmarkStart w:id="17173" w:name="_ETM_Q35_614935"/>
      <w:bookmarkEnd w:id="17172"/>
      <w:bookmarkEnd w:id="17173"/>
      <w:r>
        <w:rPr>
          <w:rtl/>
        </w:rPr>
        <w:t xml:space="preserve">תודה </w:t>
      </w:r>
      <w:bookmarkStart w:id="17174" w:name="_ETM_Q35_615159"/>
      <w:bookmarkEnd w:id="17174"/>
      <w:r>
        <w:rPr>
          <w:rtl/>
        </w:rPr>
        <w:t>רבה</w:t>
      </w:r>
      <w:r>
        <w:rPr>
          <w:rFonts w:hint="cs"/>
          <w:rtl/>
        </w:rPr>
        <w:t>.</w:t>
      </w:r>
      <w:r>
        <w:rPr>
          <w:rtl/>
        </w:rPr>
        <w:t xml:space="preserve"> </w:t>
      </w:r>
      <w:bookmarkStart w:id="17175" w:name="_ETM_Q35_615430"/>
      <w:bookmarkStart w:id="17176" w:name="_ETM_Q35_615700"/>
      <w:bookmarkEnd w:id="17175"/>
      <w:bookmarkEnd w:id="17176"/>
    </w:p>
    <w:p w:rsidR="009A718F" w:rsidRDefault="009A718F" w:rsidP="00A56AAC">
      <w:pPr>
        <w:rPr>
          <w:rtl/>
        </w:rPr>
      </w:pPr>
      <w:bookmarkStart w:id="17177" w:name="_ETM_Q35_616866"/>
      <w:bookmarkStart w:id="17178" w:name="_ETM_Q35_617005"/>
      <w:bookmarkStart w:id="17179" w:name="_ETM_Q35_617034"/>
      <w:bookmarkStart w:id="17180" w:name="_ETM_Q35_617139"/>
      <w:bookmarkStart w:id="17181" w:name="_ETM_Q35_621961"/>
      <w:bookmarkStart w:id="17182" w:name="_ETM_Q35_622005"/>
      <w:bookmarkEnd w:id="17177"/>
      <w:bookmarkEnd w:id="17178"/>
      <w:bookmarkEnd w:id="17179"/>
      <w:bookmarkEnd w:id="17180"/>
      <w:bookmarkEnd w:id="17181"/>
      <w:bookmarkEnd w:id="17182"/>
    </w:p>
    <w:p w:rsidR="00A56AAC" w:rsidRDefault="00A56AAC" w:rsidP="00A56AAC">
      <w:pPr>
        <w:rPr>
          <w:rtl/>
        </w:rPr>
      </w:pPr>
    </w:p>
    <w:p w:rsidR="009A718F" w:rsidRDefault="009A718F" w:rsidP="00793786">
      <w:pPr>
        <w:pStyle w:val="a7"/>
        <w:rPr>
          <w:rtl/>
        </w:rPr>
      </w:pPr>
      <w:bookmarkStart w:id="17183" w:name="ET_hatsach_639224_46"/>
      <w:r w:rsidRPr="008B3922">
        <w:rPr>
          <w:rStyle w:val="TagStyle"/>
          <w:rtl/>
        </w:rPr>
        <w:t xml:space="preserve"> &lt;&lt; הצח &gt;&gt; </w:t>
      </w:r>
      <w:bookmarkStart w:id="17184" w:name="_Toc133925873"/>
      <w:bookmarkStart w:id="17185" w:name="_Toc133926101"/>
      <w:bookmarkStart w:id="17186" w:name="_Toc153806330"/>
      <w:r>
        <w:rPr>
          <w:rtl/>
        </w:rPr>
        <w:t>הצעת חוק ציוד רפואי (תיקון מס' 2 והוראת שעה), התשפ"ג</w:t>
      </w:r>
      <w:r>
        <w:rPr>
          <w:rFonts w:hint="cs"/>
          <w:rtl/>
        </w:rPr>
        <w:t>–</w:t>
      </w:r>
      <w:r>
        <w:rPr>
          <w:rtl/>
        </w:rPr>
        <w:t>2023</w:t>
      </w:r>
      <w:bookmarkEnd w:id="17184"/>
      <w:bookmarkEnd w:id="17185"/>
      <w:bookmarkEnd w:id="17186"/>
      <w:r w:rsidRPr="008B3922">
        <w:rPr>
          <w:rStyle w:val="TagStyle"/>
          <w:rtl/>
        </w:rPr>
        <w:t xml:space="preserve"> &lt;&lt; הצח &gt;&gt;</w:t>
      </w:r>
      <w:r>
        <w:rPr>
          <w:rtl/>
        </w:rPr>
        <w:t xml:space="preserve"> </w:t>
      </w:r>
      <w:bookmarkEnd w:id="17183"/>
    </w:p>
    <w:p w:rsidR="009A718F" w:rsidRPr="006C1EB5" w:rsidRDefault="009A718F" w:rsidP="00E02EB1">
      <w:pPr>
        <w:rPr>
          <w:rtl/>
        </w:rPr>
      </w:pPr>
      <w:r>
        <w:rPr>
          <w:rtl/>
        </w:rPr>
        <w:t>[רשומות (הצעות חוק, חוב'</w:t>
      </w:r>
      <w:r>
        <w:rPr>
          <w:rFonts w:hint="cs"/>
          <w:rtl/>
        </w:rPr>
        <w:t xml:space="preserve"> מ/1602</w:t>
      </w:r>
      <w:r>
        <w:rPr>
          <w:rtl/>
        </w:rPr>
        <w:t>).]</w:t>
      </w:r>
    </w:p>
    <w:p w:rsidR="009A718F" w:rsidRDefault="009A718F" w:rsidP="00793786">
      <w:pPr>
        <w:pStyle w:val="-0"/>
        <w:rPr>
          <w:rtl/>
        </w:rPr>
      </w:pPr>
      <w:r>
        <w:rPr>
          <w:rtl/>
        </w:rPr>
        <w:t>(קריאה ראשונה)</w:t>
      </w:r>
    </w:p>
    <w:p w:rsidR="009A718F" w:rsidRPr="008B3922" w:rsidRDefault="009A718F" w:rsidP="00793786">
      <w:pPr>
        <w:ind w:firstLine="0"/>
        <w:rPr>
          <w:rtl/>
        </w:rPr>
      </w:pPr>
    </w:p>
    <w:p w:rsidR="009A718F" w:rsidRDefault="009A718F" w:rsidP="00793786">
      <w:pPr>
        <w:pStyle w:val="af8"/>
        <w:keepNext/>
        <w:rPr>
          <w:rtl/>
        </w:rPr>
      </w:pPr>
      <w:bookmarkStart w:id="17187" w:name="_ETM_Q35_623058"/>
      <w:bookmarkStart w:id="17188" w:name="_ETM_Q35_623370"/>
      <w:bookmarkStart w:id="17189" w:name="_ETM_Q35_623469"/>
      <w:bookmarkStart w:id="17190" w:name="ET_yor_6490_45"/>
      <w:bookmarkEnd w:id="17187"/>
      <w:bookmarkEnd w:id="17188"/>
      <w:bookmarkEnd w:id="17189"/>
      <w:r w:rsidRPr="008B3922">
        <w:rPr>
          <w:rStyle w:val="TagStyle"/>
          <w:rtl/>
        </w:rPr>
        <w:t xml:space="preserve"> &lt;&lt; יור &gt;&gt; </w:t>
      </w:r>
      <w:r>
        <w:rPr>
          <w:rtl/>
        </w:rPr>
        <w:t>היו"ר ניסים ואטורי:</w:t>
      </w:r>
      <w:r w:rsidRPr="008B3922">
        <w:rPr>
          <w:rStyle w:val="TagStyle"/>
          <w:rtl/>
        </w:rPr>
        <w:t xml:space="preserve"> &lt;&lt; יור &gt;&gt;</w:t>
      </w:r>
      <w:r>
        <w:rPr>
          <w:rtl/>
        </w:rPr>
        <w:t xml:space="preserve"> </w:t>
      </w:r>
      <w:bookmarkEnd w:id="17190"/>
    </w:p>
    <w:p w:rsidR="009A718F" w:rsidRDefault="009A718F" w:rsidP="00A1455A">
      <w:pPr>
        <w:rPr>
          <w:rtl/>
          <w:lang w:eastAsia="he-IL"/>
        </w:rPr>
      </w:pPr>
    </w:p>
    <w:p w:rsidR="009A718F" w:rsidRDefault="009A718F" w:rsidP="00793786">
      <w:pPr>
        <w:rPr>
          <w:rtl/>
        </w:rPr>
      </w:pPr>
      <w:bookmarkStart w:id="17191" w:name="_ETM_Q35_614305"/>
      <w:bookmarkEnd w:id="17191"/>
      <w:r>
        <w:rPr>
          <w:rFonts w:hint="cs"/>
          <w:rtl/>
          <w:lang w:eastAsia="he-IL"/>
        </w:rPr>
        <w:t xml:space="preserve">תודה רבה. אנחנו עוברים </w:t>
      </w:r>
      <w:bookmarkStart w:id="17192" w:name="_ETM_Q35_618252"/>
      <w:bookmarkEnd w:id="17192"/>
      <w:r>
        <w:rPr>
          <w:rFonts w:hint="cs"/>
          <w:rtl/>
          <w:lang w:eastAsia="he-IL"/>
        </w:rPr>
        <w:t xml:space="preserve">לנושא הבא, הצעות חוק מטעם הממשלה בקריאה ראשונה. </w:t>
      </w:r>
      <w:bookmarkStart w:id="17193" w:name="_ETM_Q35_617200"/>
      <w:bookmarkStart w:id="17194" w:name="_ETM_Q35_617269"/>
      <w:bookmarkStart w:id="17195" w:name="_ETM_Q35_619990"/>
      <w:bookmarkStart w:id="17196" w:name="_ETM_Q35_620290"/>
      <w:bookmarkEnd w:id="17193"/>
      <w:bookmarkEnd w:id="17194"/>
      <w:bookmarkEnd w:id="17195"/>
      <w:bookmarkEnd w:id="17196"/>
      <w:r>
        <w:rPr>
          <w:rtl/>
        </w:rPr>
        <w:t xml:space="preserve">אנחנו </w:t>
      </w:r>
      <w:bookmarkStart w:id="17197" w:name="_ETM_Q35_620500"/>
      <w:bookmarkEnd w:id="17197"/>
      <w:r>
        <w:rPr>
          <w:rtl/>
        </w:rPr>
        <w:t xml:space="preserve">מדברים </w:t>
      </w:r>
      <w:bookmarkStart w:id="17198" w:name="_ETM_Q35_620830"/>
      <w:bookmarkEnd w:id="17198"/>
      <w:r>
        <w:rPr>
          <w:rtl/>
        </w:rPr>
        <w:t xml:space="preserve">על </w:t>
      </w:r>
      <w:bookmarkStart w:id="17199" w:name="_ETM_Q35_621810"/>
      <w:bookmarkEnd w:id="17199"/>
      <w:r w:rsidR="003B4ED1">
        <w:rPr>
          <w:rFonts w:hint="cs"/>
          <w:rtl/>
        </w:rPr>
        <w:t>מ/</w:t>
      </w:r>
      <w:r>
        <w:rPr>
          <w:rtl/>
        </w:rPr>
        <w:t>1602</w:t>
      </w:r>
      <w:bookmarkStart w:id="17200" w:name="_ETM_Q35_623010"/>
      <w:bookmarkEnd w:id="17200"/>
      <w:r>
        <w:rPr>
          <w:rFonts w:hint="cs"/>
          <w:rtl/>
        </w:rPr>
        <w:t xml:space="preserve">, </w:t>
      </w:r>
      <w:bookmarkStart w:id="17201" w:name="_ETM_Q35_620639"/>
      <w:bookmarkEnd w:id="17201"/>
      <w:r w:rsidRPr="008B3922">
        <w:rPr>
          <w:rtl/>
        </w:rPr>
        <w:t>הצעת חוק ציוד רפואי (תיקון</w:t>
      </w:r>
      <w:r>
        <w:rPr>
          <w:rtl/>
        </w:rPr>
        <w:t xml:space="preserve"> מס' 2 והוראת שעה), התשפ"ג–2023</w:t>
      </w:r>
      <w:r w:rsidR="003B4ED1">
        <w:rPr>
          <w:rFonts w:hint="cs"/>
          <w:rtl/>
        </w:rPr>
        <w:t>.</w:t>
      </w:r>
      <w:r>
        <w:rPr>
          <w:rFonts w:hint="cs"/>
          <w:rtl/>
        </w:rPr>
        <w:t xml:space="preserve"> </w:t>
      </w:r>
      <w:bookmarkStart w:id="17202" w:name="_ETM_Q35_628530"/>
      <w:bookmarkEnd w:id="17202"/>
      <w:r>
        <w:rPr>
          <w:rtl/>
        </w:rPr>
        <w:t xml:space="preserve">מציג </w:t>
      </w:r>
      <w:bookmarkStart w:id="17203" w:name="_ETM_Q35_629280"/>
      <w:bookmarkEnd w:id="17203"/>
      <w:r>
        <w:rPr>
          <w:rtl/>
        </w:rPr>
        <w:t xml:space="preserve">חבר </w:t>
      </w:r>
      <w:bookmarkStart w:id="17204" w:name="_ETM_Q35_629580"/>
      <w:bookmarkEnd w:id="17204"/>
      <w:r>
        <w:rPr>
          <w:rtl/>
        </w:rPr>
        <w:t xml:space="preserve">הכנסת </w:t>
      </w:r>
      <w:bookmarkStart w:id="17205" w:name="_ETM_Q35_629910"/>
      <w:bookmarkEnd w:id="17205"/>
      <w:r>
        <w:rPr>
          <w:rtl/>
        </w:rPr>
        <w:t xml:space="preserve">השר </w:t>
      </w:r>
      <w:bookmarkStart w:id="17206" w:name="_ETM_Q35_630950"/>
      <w:bookmarkEnd w:id="17206"/>
      <w:r>
        <w:rPr>
          <w:rtl/>
        </w:rPr>
        <w:t xml:space="preserve">משה </w:t>
      </w:r>
      <w:bookmarkStart w:id="17207" w:name="_ETM_Q35_631340"/>
      <w:bookmarkEnd w:id="17207"/>
      <w:r>
        <w:rPr>
          <w:rtl/>
        </w:rPr>
        <w:t>ארבל</w:t>
      </w:r>
      <w:r>
        <w:rPr>
          <w:rFonts w:hint="cs"/>
          <w:rtl/>
        </w:rPr>
        <w:t>,</w:t>
      </w:r>
      <w:r>
        <w:rPr>
          <w:rtl/>
        </w:rPr>
        <w:t xml:space="preserve"> </w:t>
      </w:r>
      <w:bookmarkStart w:id="17208" w:name="_ETM_Q35_631970"/>
      <w:bookmarkEnd w:id="17208"/>
      <w:r>
        <w:rPr>
          <w:rtl/>
        </w:rPr>
        <w:t xml:space="preserve">שר </w:t>
      </w:r>
      <w:bookmarkStart w:id="17209" w:name="_ETM_Q35_632329"/>
      <w:bookmarkEnd w:id="17209"/>
      <w:r>
        <w:rPr>
          <w:rtl/>
        </w:rPr>
        <w:t>הבריאות</w:t>
      </w:r>
      <w:r>
        <w:rPr>
          <w:rFonts w:hint="cs"/>
          <w:rtl/>
        </w:rPr>
        <w:t>,</w:t>
      </w:r>
      <w:r>
        <w:rPr>
          <w:rtl/>
        </w:rPr>
        <w:t xml:space="preserve"> </w:t>
      </w:r>
      <w:bookmarkStart w:id="17210" w:name="_ETM_Q35_632780"/>
      <w:bookmarkEnd w:id="17210"/>
      <w:r>
        <w:rPr>
          <w:rtl/>
        </w:rPr>
        <w:t>בבקשה</w:t>
      </w:r>
      <w:r>
        <w:rPr>
          <w:rFonts w:hint="cs"/>
          <w:rtl/>
        </w:rPr>
        <w:t>.</w:t>
      </w:r>
      <w:r>
        <w:rPr>
          <w:rtl/>
        </w:rPr>
        <w:t xml:space="preserve"> </w:t>
      </w:r>
      <w:bookmarkStart w:id="17211" w:name="_ETM_Q35_635879"/>
      <w:bookmarkEnd w:id="17211"/>
      <w:r>
        <w:rPr>
          <w:rtl/>
        </w:rPr>
        <w:t xml:space="preserve">חברי </w:t>
      </w:r>
      <w:bookmarkStart w:id="17212" w:name="_ETM_Q35_636209"/>
      <w:bookmarkEnd w:id="17212"/>
      <w:r>
        <w:rPr>
          <w:rtl/>
        </w:rPr>
        <w:t>הכנסת</w:t>
      </w:r>
      <w:r>
        <w:rPr>
          <w:rFonts w:hint="cs"/>
          <w:rtl/>
        </w:rPr>
        <w:t>,</w:t>
      </w:r>
      <w:r>
        <w:rPr>
          <w:rtl/>
        </w:rPr>
        <w:t xml:space="preserve"> </w:t>
      </w:r>
      <w:bookmarkStart w:id="17213" w:name="_ETM_Q35_636750"/>
      <w:bookmarkEnd w:id="17213"/>
      <w:r>
        <w:rPr>
          <w:rtl/>
        </w:rPr>
        <w:t xml:space="preserve">אני </w:t>
      </w:r>
      <w:bookmarkStart w:id="17214" w:name="_ETM_Q35_636870"/>
      <w:bookmarkEnd w:id="17214"/>
      <w:r>
        <w:rPr>
          <w:rtl/>
        </w:rPr>
        <w:t xml:space="preserve">מבקש </w:t>
      </w:r>
      <w:bookmarkStart w:id="17215" w:name="_ETM_Q35_637200"/>
      <w:bookmarkEnd w:id="17215"/>
      <w:r>
        <w:rPr>
          <w:rtl/>
        </w:rPr>
        <w:t xml:space="preserve">לשמור </w:t>
      </w:r>
      <w:bookmarkStart w:id="17216" w:name="_ETM_Q35_637560"/>
      <w:bookmarkEnd w:id="17216"/>
      <w:r>
        <w:rPr>
          <w:rtl/>
        </w:rPr>
        <w:t xml:space="preserve">על </w:t>
      </w:r>
      <w:bookmarkStart w:id="17217" w:name="_ETM_Q35_637650"/>
      <w:bookmarkEnd w:id="17217"/>
      <w:r>
        <w:rPr>
          <w:rtl/>
        </w:rPr>
        <w:t>שקט</w:t>
      </w:r>
      <w:r>
        <w:rPr>
          <w:rFonts w:hint="cs"/>
          <w:rtl/>
        </w:rPr>
        <w:t>.</w:t>
      </w:r>
      <w:r>
        <w:rPr>
          <w:rtl/>
        </w:rPr>
        <w:t xml:space="preserve"> </w:t>
      </w:r>
      <w:bookmarkStart w:id="17218" w:name="_ETM_Q35_643530"/>
      <w:bookmarkEnd w:id="17218"/>
    </w:p>
    <w:p w:rsidR="009A718F" w:rsidRDefault="009A718F" w:rsidP="00793786">
      <w:pPr>
        <w:rPr>
          <w:rtl/>
        </w:rPr>
      </w:pPr>
      <w:bookmarkStart w:id="17219" w:name="_ETM_Q35_642255"/>
      <w:bookmarkStart w:id="17220" w:name="_ETM_Q35_642336"/>
      <w:bookmarkEnd w:id="17219"/>
      <w:bookmarkEnd w:id="17220"/>
    </w:p>
    <w:p w:rsidR="009A718F" w:rsidRDefault="009A718F" w:rsidP="00793786">
      <w:pPr>
        <w:pStyle w:val="a4"/>
        <w:keepNext/>
        <w:rPr>
          <w:rtl/>
        </w:rPr>
      </w:pPr>
      <w:bookmarkStart w:id="17221" w:name="_ETM_Q35_642399"/>
      <w:bookmarkStart w:id="17222" w:name="_ETM_Q35_642453"/>
      <w:bookmarkStart w:id="17223" w:name="_ETM_Q35_644175"/>
      <w:bookmarkStart w:id="17224" w:name="_ETM_Q35_644665"/>
      <w:bookmarkStart w:id="17225" w:name="_ETM_Q35_644737"/>
      <w:bookmarkStart w:id="17226" w:name="ET_speaker_6554_48"/>
      <w:bookmarkEnd w:id="17221"/>
      <w:bookmarkEnd w:id="17222"/>
      <w:bookmarkEnd w:id="17223"/>
      <w:bookmarkEnd w:id="17224"/>
      <w:bookmarkEnd w:id="17225"/>
      <w:r w:rsidRPr="008B3922">
        <w:rPr>
          <w:rStyle w:val="TagStyle"/>
          <w:rtl/>
        </w:rPr>
        <w:t xml:space="preserve"> &lt;&lt; דובר &gt;&gt; </w:t>
      </w:r>
      <w:bookmarkStart w:id="17227" w:name="_Toc133925874"/>
      <w:bookmarkStart w:id="17228" w:name="_Toc133926102"/>
      <w:bookmarkStart w:id="17229" w:name="_Toc153806331"/>
      <w:r>
        <w:rPr>
          <w:rtl/>
        </w:rPr>
        <w:t>שר הבריאות משה ארבל:</w:t>
      </w:r>
      <w:bookmarkEnd w:id="17227"/>
      <w:bookmarkEnd w:id="17228"/>
      <w:bookmarkEnd w:id="17229"/>
      <w:r w:rsidRPr="008B3922">
        <w:rPr>
          <w:rStyle w:val="TagStyle"/>
          <w:rtl/>
        </w:rPr>
        <w:t xml:space="preserve"> &lt;&lt; דובר &gt;&gt;</w:t>
      </w:r>
      <w:r>
        <w:rPr>
          <w:rtl/>
        </w:rPr>
        <w:t xml:space="preserve"> </w:t>
      </w:r>
      <w:bookmarkEnd w:id="17226"/>
    </w:p>
    <w:p w:rsidR="009A718F" w:rsidRPr="008B3922" w:rsidRDefault="009A718F" w:rsidP="00793786">
      <w:pPr>
        <w:ind w:firstLine="0"/>
        <w:rPr>
          <w:rtl/>
          <w:lang w:eastAsia="he-IL"/>
        </w:rPr>
      </w:pPr>
    </w:p>
    <w:p w:rsidR="009A718F" w:rsidRDefault="009A718F" w:rsidP="003B4ED1">
      <w:pPr>
        <w:rPr>
          <w:rtl/>
        </w:rPr>
      </w:pPr>
      <w:bookmarkStart w:id="17230" w:name="_ETM_Q35_642519"/>
      <w:bookmarkStart w:id="17231" w:name="_ETM_Q35_642600"/>
      <w:bookmarkStart w:id="17232" w:name="_ETM_Q35_647880"/>
      <w:bookmarkEnd w:id="17230"/>
      <w:bookmarkEnd w:id="17231"/>
      <w:bookmarkEnd w:id="17232"/>
      <w:r>
        <w:rPr>
          <w:rtl/>
        </w:rPr>
        <w:t xml:space="preserve">מכובדי </w:t>
      </w:r>
      <w:bookmarkStart w:id="17233" w:name="_ETM_Q35_648240"/>
      <w:bookmarkEnd w:id="17233"/>
      <w:r>
        <w:rPr>
          <w:rtl/>
        </w:rPr>
        <w:t>היושב-ראש</w:t>
      </w:r>
      <w:r>
        <w:rPr>
          <w:rFonts w:hint="cs"/>
          <w:rtl/>
        </w:rPr>
        <w:t>,</w:t>
      </w:r>
      <w:r>
        <w:rPr>
          <w:rtl/>
        </w:rPr>
        <w:t xml:space="preserve"> </w:t>
      </w:r>
      <w:bookmarkStart w:id="17234" w:name="_ETM_Q35_648840"/>
      <w:bookmarkEnd w:id="17234"/>
      <w:r>
        <w:rPr>
          <w:rtl/>
        </w:rPr>
        <w:t>השרים</w:t>
      </w:r>
      <w:r>
        <w:rPr>
          <w:rFonts w:hint="cs"/>
          <w:rtl/>
        </w:rPr>
        <w:t>,</w:t>
      </w:r>
      <w:r>
        <w:rPr>
          <w:rtl/>
        </w:rPr>
        <w:t xml:space="preserve"> </w:t>
      </w:r>
      <w:bookmarkStart w:id="17235" w:name="_ETM_Q35_649260"/>
      <w:bookmarkEnd w:id="17235"/>
      <w:r>
        <w:rPr>
          <w:rtl/>
        </w:rPr>
        <w:t xml:space="preserve">חבריי </w:t>
      </w:r>
      <w:bookmarkStart w:id="17236" w:name="_ETM_Q35_649590"/>
      <w:bookmarkEnd w:id="17236"/>
      <w:r>
        <w:rPr>
          <w:rtl/>
        </w:rPr>
        <w:t xml:space="preserve">חברי </w:t>
      </w:r>
      <w:bookmarkStart w:id="17237" w:name="_ETM_Q35_649830"/>
      <w:bookmarkEnd w:id="17237"/>
      <w:r>
        <w:rPr>
          <w:rtl/>
        </w:rPr>
        <w:t>הכנסת</w:t>
      </w:r>
      <w:r>
        <w:rPr>
          <w:rFonts w:hint="cs"/>
          <w:rtl/>
        </w:rPr>
        <w:t>,</w:t>
      </w:r>
      <w:r>
        <w:rPr>
          <w:rtl/>
        </w:rPr>
        <w:t xml:space="preserve"> </w:t>
      </w:r>
      <w:bookmarkStart w:id="17238" w:name="_ETM_Q35_651120"/>
      <w:bookmarkEnd w:id="17238"/>
      <w:r>
        <w:rPr>
          <w:rtl/>
        </w:rPr>
        <w:t xml:space="preserve">אני </w:t>
      </w:r>
      <w:bookmarkStart w:id="17239" w:name="_ETM_Q35_651449"/>
      <w:bookmarkEnd w:id="17239"/>
      <w:r>
        <w:rPr>
          <w:rtl/>
        </w:rPr>
        <w:t xml:space="preserve">מתכבד </w:t>
      </w:r>
      <w:bookmarkStart w:id="17240" w:name="_ETM_Q35_651870"/>
      <w:bookmarkEnd w:id="17240"/>
      <w:r>
        <w:rPr>
          <w:rtl/>
        </w:rPr>
        <w:t xml:space="preserve">להציג </w:t>
      </w:r>
      <w:bookmarkStart w:id="17241" w:name="_ETM_Q35_652230"/>
      <w:bookmarkEnd w:id="17241"/>
      <w:r>
        <w:rPr>
          <w:rtl/>
        </w:rPr>
        <w:t xml:space="preserve">בפני </w:t>
      </w:r>
      <w:bookmarkStart w:id="17242" w:name="_ETM_Q35_652499"/>
      <w:bookmarkEnd w:id="17242"/>
      <w:r>
        <w:rPr>
          <w:rtl/>
        </w:rPr>
        <w:t xml:space="preserve">הכנסת </w:t>
      </w:r>
      <w:bookmarkStart w:id="17243" w:name="_ETM_Q35_653129"/>
      <w:bookmarkEnd w:id="17243"/>
      <w:r>
        <w:rPr>
          <w:rtl/>
        </w:rPr>
        <w:t xml:space="preserve">את </w:t>
      </w:r>
      <w:bookmarkStart w:id="17244" w:name="_ETM_Q35_653279"/>
      <w:bookmarkEnd w:id="17244"/>
      <w:r>
        <w:rPr>
          <w:rtl/>
        </w:rPr>
        <w:t xml:space="preserve">הצעת </w:t>
      </w:r>
      <w:bookmarkStart w:id="17245" w:name="_ETM_Q35_653579"/>
      <w:bookmarkEnd w:id="17245"/>
      <w:r w:rsidRPr="00FF3DA6">
        <w:rPr>
          <w:rtl/>
        </w:rPr>
        <w:t>חוק ציוד רפואי (תיקון</w:t>
      </w:r>
      <w:r>
        <w:rPr>
          <w:rtl/>
        </w:rPr>
        <w:t xml:space="preserve"> מס' 2 והוראת שעה)</w:t>
      </w:r>
      <w:bookmarkStart w:id="17246" w:name="_ETM_Q35_661040"/>
      <w:bookmarkEnd w:id="17246"/>
      <w:r>
        <w:rPr>
          <w:rFonts w:hint="cs"/>
          <w:rtl/>
        </w:rPr>
        <w:t xml:space="preserve">. </w:t>
      </w:r>
      <w:r>
        <w:rPr>
          <w:rtl/>
        </w:rPr>
        <w:t xml:space="preserve">החוק </w:t>
      </w:r>
      <w:bookmarkStart w:id="17247" w:name="_ETM_Q35_661340"/>
      <w:bookmarkEnd w:id="17247"/>
      <w:r>
        <w:rPr>
          <w:rtl/>
        </w:rPr>
        <w:t xml:space="preserve">הקיים </w:t>
      </w:r>
      <w:bookmarkStart w:id="17248" w:name="_ETM_Q35_661730"/>
      <w:bookmarkEnd w:id="17248"/>
      <w:r>
        <w:rPr>
          <w:rtl/>
        </w:rPr>
        <w:t xml:space="preserve">קובע </w:t>
      </w:r>
      <w:bookmarkStart w:id="17249" w:name="_ETM_Q35_662180"/>
      <w:bookmarkEnd w:id="17249"/>
      <w:r>
        <w:rPr>
          <w:rtl/>
        </w:rPr>
        <w:t xml:space="preserve">הסדר </w:t>
      </w:r>
      <w:bookmarkStart w:id="17250" w:name="_ETM_Q35_662569"/>
      <w:bookmarkEnd w:id="17250"/>
      <w:r>
        <w:rPr>
          <w:rtl/>
        </w:rPr>
        <w:t xml:space="preserve">כללי </w:t>
      </w:r>
      <w:bookmarkStart w:id="17251" w:name="_ETM_Q35_662959"/>
      <w:bookmarkEnd w:id="17251"/>
      <w:r>
        <w:rPr>
          <w:rtl/>
        </w:rPr>
        <w:t xml:space="preserve">לפיקוח </w:t>
      </w:r>
      <w:bookmarkStart w:id="17252" w:name="_ETM_Q35_663590"/>
      <w:bookmarkEnd w:id="17252"/>
      <w:r>
        <w:rPr>
          <w:rtl/>
        </w:rPr>
        <w:t xml:space="preserve">על </w:t>
      </w:r>
      <w:bookmarkStart w:id="17253" w:name="_ETM_Q35_663680"/>
      <w:bookmarkEnd w:id="17253"/>
      <w:r>
        <w:rPr>
          <w:rtl/>
        </w:rPr>
        <w:t xml:space="preserve">ציוד </w:t>
      </w:r>
      <w:bookmarkStart w:id="17254" w:name="_ETM_Q35_663920"/>
      <w:bookmarkEnd w:id="17254"/>
      <w:r>
        <w:rPr>
          <w:rtl/>
        </w:rPr>
        <w:t xml:space="preserve">רפואי </w:t>
      </w:r>
      <w:bookmarkStart w:id="17255" w:name="_ETM_Q35_665060"/>
      <w:bookmarkEnd w:id="17255"/>
      <w:r>
        <w:rPr>
          <w:rFonts w:hint="cs"/>
          <w:rtl/>
        </w:rPr>
        <w:t>אשר נדרשת</w:t>
      </w:r>
      <w:r>
        <w:rPr>
          <w:rtl/>
        </w:rPr>
        <w:t xml:space="preserve"> </w:t>
      </w:r>
      <w:bookmarkStart w:id="17256" w:name="_ETM_Q35_665360"/>
      <w:bookmarkStart w:id="17257" w:name="_ETM_Q35_665720"/>
      <w:bookmarkEnd w:id="17256"/>
      <w:bookmarkEnd w:id="17257"/>
      <w:r>
        <w:rPr>
          <w:rtl/>
        </w:rPr>
        <w:t xml:space="preserve">בדיקה </w:t>
      </w:r>
      <w:bookmarkStart w:id="17258" w:name="_ETM_Q35_666080"/>
      <w:bookmarkEnd w:id="17258"/>
      <w:r>
        <w:rPr>
          <w:rtl/>
        </w:rPr>
        <w:t xml:space="preserve">של </w:t>
      </w:r>
      <w:bookmarkStart w:id="17259" w:name="_ETM_Q35_666260"/>
      <w:bookmarkEnd w:id="17259"/>
      <w:r>
        <w:rPr>
          <w:rtl/>
        </w:rPr>
        <w:t>איכותו</w:t>
      </w:r>
      <w:r>
        <w:rPr>
          <w:rFonts w:hint="cs"/>
          <w:rtl/>
        </w:rPr>
        <w:t>,</w:t>
      </w:r>
      <w:r>
        <w:rPr>
          <w:rtl/>
        </w:rPr>
        <w:t xml:space="preserve"> </w:t>
      </w:r>
      <w:bookmarkStart w:id="17260" w:name="_ETM_Q35_666860"/>
      <w:bookmarkEnd w:id="17260"/>
      <w:r>
        <w:rPr>
          <w:rtl/>
        </w:rPr>
        <w:t xml:space="preserve">בטיחותו </w:t>
      </w:r>
      <w:bookmarkStart w:id="17261" w:name="_ETM_Q35_667430"/>
      <w:bookmarkEnd w:id="17261"/>
      <w:r>
        <w:rPr>
          <w:rtl/>
        </w:rPr>
        <w:t xml:space="preserve">ויעילותו </w:t>
      </w:r>
      <w:bookmarkStart w:id="17262" w:name="_ETM_Q35_668989"/>
      <w:bookmarkEnd w:id="17262"/>
      <w:r>
        <w:rPr>
          <w:rtl/>
        </w:rPr>
        <w:t xml:space="preserve">באמצעות </w:t>
      </w:r>
      <w:bookmarkStart w:id="17263" w:name="_ETM_Q35_669499"/>
      <w:bookmarkEnd w:id="17263"/>
      <w:r>
        <w:rPr>
          <w:rtl/>
        </w:rPr>
        <w:t xml:space="preserve">קביעת </w:t>
      </w:r>
      <w:bookmarkStart w:id="17264" w:name="_ETM_Q35_669799"/>
      <w:bookmarkEnd w:id="17264"/>
      <w:r>
        <w:rPr>
          <w:rtl/>
        </w:rPr>
        <w:t xml:space="preserve">חובת </w:t>
      </w:r>
      <w:bookmarkStart w:id="17265" w:name="_ETM_Q35_670099"/>
      <w:bookmarkEnd w:id="17265"/>
      <w:r>
        <w:rPr>
          <w:rtl/>
        </w:rPr>
        <w:t xml:space="preserve">רישום </w:t>
      </w:r>
      <w:bookmarkStart w:id="17266" w:name="_ETM_Q35_670459"/>
      <w:bookmarkEnd w:id="17266"/>
      <w:r>
        <w:rPr>
          <w:rtl/>
        </w:rPr>
        <w:t xml:space="preserve">של </w:t>
      </w:r>
      <w:bookmarkStart w:id="17267" w:name="_ETM_Q35_670609"/>
      <w:bookmarkEnd w:id="17267"/>
      <w:r>
        <w:rPr>
          <w:rFonts w:hint="cs"/>
          <w:rtl/>
        </w:rPr>
        <w:t>הציוד</w:t>
      </w:r>
      <w:r>
        <w:rPr>
          <w:rtl/>
        </w:rPr>
        <w:t xml:space="preserve"> </w:t>
      </w:r>
      <w:bookmarkStart w:id="17268" w:name="_ETM_Q35_670909"/>
      <w:bookmarkEnd w:id="17268"/>
      <w:r>
        <w:rPr>
          <w:rtl/>
        </w:rPr>
        <w:t>הרפואי</w:t>
      </w:r>
      <w:r>
        <w:rPr>
          <w:rFonts w:hint="cs"/>
          <w:rtl/>
        </w:rPr>
        <w:t>.</w:t>
      </w:r>
      <w:r>
        <w:rPr>
          <w:rtl/>
        </w:rPr>
        <w:t xml:space="preserve"> </w:t>
      </w:r>
      <w:bookmarkStart w:id="17269" w:name="_ETM_Q35_672269"/>
      <w:bookmarkEnd w:id="17269"/>
    </w:p>
    <w:p w:rsidR="009A718F" w:rsidRDefault="009A718F" w:rsidP="00793786">
      <w:pPr>
        <w:rPr>
          <w:rtl/>
        </w:rPr>
      </w:pPr>
      <w:bookmarkStart w:id="17270" w:name="_ETM_Q35_672600"/>
      <w:bookmarkStart w:id="17271" w:name="_ETM_Q35_672704"/>
      <w:bookmarkEnd w:id="17270"/>
      <w:bookmarkEnd w:id="17271"/>
    </w:p>
    <w:p w:rsidR="009A718F" w:rsidRDefault="009A718F" w:rsidP="003B4ED1">
      <w:pPr>
        <w:rPr>
          <w:rtl/>
        </w:rPr>
      </w:pPr>
      <w:bookmarkStart w:id="17272" w:name="_ETM_Q35_672721"/>
      <w:bookmarkStart w:id="17273" w:name="_ETM_Q35_672802"/>
      <w:bookmarkEnd w:id="17272"/>
      <w:bookmarkEnd w:id="17273"/>
      <w:r>
        <w:rPr>
          <w:rFonts w:hint="cs"/>
          <w:rtl/>
        </w:rPr>
        <w:t>מטרת</w:t>
      </w:r>
      <w:r>
        <w:rPr>
          <w:rtl/>
        </w:rPr>
        <w:t xml:space="preserve"> </w:t>
      </w:r>
      <w:bookmarkStart w:id="17274" w:name="_ETM_Q35_672629"/>
      <w:bookmarkEnd w:id="17274"/>
      <w:r>
        <w:rPr>
          <w:rtl/>
        </w:rPr>
        <w:t xml:space="preserve">הצעת </w:t>
      </w:r>
      <w:bookmarkStart w:id="17275" w:name="_ETM_Q35_672930"/>
      <w:bookmarkEnd w:id="17275"/>
      <w:r>
        <w:rPr>
          <w:rtl/>
        </w:rPr>
        <w:t xml:space="preserve">החוק </w:t>
      </w:r>
      <w:bookmarkStart w:id="17276" w:name="_ETM_Q35_673109"/>
      <w:bookmarkEnd w:id="17276"/>
      <w:r>
        <w:rPr>
          <w:rtl/>
        </w:rPr>
        <w:t xml:space="preserve">המוגשת </w:t>
      </w:r>
      <w:bookmarkStart w:id="17277" w:name="_ETM_Q35_673560"/>
      <w:bookmarkEnd w:id="17277"/>
      <w:r>
        <w:rPr>
          <w:rtl/>
        </w:rPr>
        <w:t xml:space="preserve">כאן </w:t>
      </w:r>
      <w:bookmarkStart w:id="17278" w:name="_ETM_Q35_673769"/>
      <w:bookmarkEnd w:id="17278"/>
      <w:r>
        <w:rPr>
          <w:rtl/>
        </w:rPr>
        <w:t xml:space="preserve">היום </w:t>
      </w:r>
      <w:bookmarkStart w:id="17279" w:name="_ETM_Q35_674279"/>
      <w:bookmarkEnd w:id="17279"/>
      <w:r>
        <w:rPr>
          <w:rtl/>
        </w:rPr>
        <w:t xml:space="preserve">היא </w:t>
      </w:r>
      <w:bookmarkStart w:id="17280" w:name="_ETM_Q35_674400"/>
      <w:bookmarkEnd w:id="17280"/>
      <w:r>
        <w:rPr>
          <w:rtl/>
        </w:rPr>
        <w:t xml:space="preserve">להקל </w:t>
      </w:r>
      <w:bookmarkStart w:id="17281" w:name="_ETM_Q35_674790"/>
      <w:bookmarkStart w:id="17282" w:name="_ETM_Q35_674849"/>
      <w:bookmarkEnd w:id="17281"/>
      <w:bookmarkEnd w:id="17282"/>
      <w:r>
        <w:rPr>
          <w:rFonts w:hint="cs"/>
          <w:rtl/>
        </w:rPr>
        <w:t xml:space="preserve">את </w:t>
      </w:r>
      <w:r>
        <w:rPr>
          <w:rtl/>
        </w:rPr>
        <w:t xml:space="preserve">הרגולציה </w:t>
      </w:r>
      <w:bookmarkStart w:id="17283" w:name="_ETM_Q35_676010"/>
      <w:bookmarkEnd w:id="17283"/>
      <w:r>
        <w:rPr>
          <w:rFonts w:hint="cs"/>
          <w:rtl/>
        </w:rPr>
        <w:t>על</w:t>
      </w:r>
      <w:r>
        <w:rPr>
          <w:rtl/>
        </w:rPr>
        <w:t xml:space="preserve"> </w:t>
      </w:r>
      <w:bookmarkStart w:id="17284" w:name="_ETM_Q35_676310"/>
      <w:bookmarkEnd w:id="17284"/>
      <w:r>
        <w:rPr>
          <w:rtl/>
        </w:rPr>
        <w:t xml:space="preserve">מי </w:t>
      </w:r>
      <w:bookmarkStart w:id="17285" w:name="_ETM_Q35_676430"/>
      <w:bookmarkEnd w:id="17285"/>
      <w:r>
        <w:rPr>
          <w:rtl/>
        </w:rPr>
        <w:t xml:space="preserve">שמייצר </w:t>
      </w:r>
      <w:bookmarkStart w:id="17286" w:name="_ETM_Q35_677090"/>
      <w:bookmarkEnd w:id="17286"/>
      <w:r>
        <w:rPr>
          <w:rtl/>
        </w:rPr>
        <w:t xml:space="preserve">או </w:t>
      </w:r>
      <w:bookmarkStart w:id="17287" w:name="_ETM_Q35_677180"/>
      <w:bookmarkEnd w:id="17287"/>
      <w:r>
        <w:rPr>
          <w:rtl/>
        </w:rPr>
        <w:t xml:space="preserve">מי </w:t>
      </w:r>
      <w:bookmarkStart w:id="17288" w:name="_ETM_Q35_677300"/>
      <w:bookmarkEnd w:id="17288"/>
      <w:r>
        <w:rPr>
          <w:rtl/>
        </w:rPr>
        <w:t xml:space="preserve">שמשווק </w:t>
      </w:r>
      <w:bookmarkStart w:id="17289" w:name="_ETM_Q35_677840"/>
      <w:bookmarkEnd w:id="17289"/>
      <w:r>
        <w:rPr>
          <w:rtl/>
        </w:rPr>
        <w:t xml:space="preserve">ציוד </w:t>
      </w:r>
      <w:bookmarkStart w:id="17290" w:name="_ETM_Q35_678080"/>
      <w:bookmarkEnd w:id="17290"/>
      <w:r>
        <w:rPr>
          <w:rtl/>
        </w:rPr>
        <w:t xml:space="preserve">רפואי </w:t>
      </w:r>
      <w:bookmarkStart w:id="17291" w:name="_ETM_Q35_679110"/>
      <w:bookmarkStart w:id="17292" w:name="_ETM_Q35_679500"/>
      <w:bookmarkStart w:id="17293" w:name="_ETM_Q35_679680"/>
      <w:bookmarkEnd w:id="17291"/>
      <w:bookmarkEnd w:id="17292"/>
      <w:bookmarkEnd w:id="17293"/>
      <w:r w:rsidR="003B4ED1">
        <w:rPr>
          <w:rFonts w:hint="cs"/>
          <w:rtl/>
        </w:rPr>
        <w:t>ש</w:t>
      </w:r>
      <w:r>
        <w:rPr>
          <w:rtl/>
        </w:rPr>
        <w:t xml:space="preserve">נרשם </w:t>
      </w:r>
      <w:bookmarkStart w:id="17294" w:name="_ETM_Q35_680220"/>
      <w:bookmarkEnd w:id="17294"/>
      <w:r>
        <w:rPr>
          <w:rFonts w:hint="cs"/>
          <w:rtl/>
        </w:rPr>
        <w:t xml:space="preserve">או </w:t>
      </w:r>
      <w:r w:rsidR="003B4ED1">
        <w:rPr>
          <w:rFonts w:hint="cs"/>
          <w:rtl/>
        </w:rPr>
        <w:t>ש</w:t>
      </w:r>
      <w:r>
        <w:rPr>
          <w:rFonts w:hint="cs"/>
          <w:rtl/>
        </w:rPr>
        <w:t xml:space="preserve">הותר </w:t>
      </w:r>
      <w:bookmarkStart w:id="17295" w:name="_ETM_Q35_683349"/>
      <w:bookmarkStart w:id="17296" w:name="_ETM_Q35_684459"/>
      <w:bookmarkEnd w:id="17295"/>
      <w:bookmarkEnd w:id="17296"/>
      <w:r>
        <w:rPr>
          <w:rtl/>
        </w:rPr>
        <w:t xml:space="preserve">שיווקו </w:t>
      </w:r>
      <w:bookmarkStart w:id="17297" w:name="_ETM_Q35_684849"/>
      <w:bookmarkEnd w:id="17297"/>
      <w:r>
        <w:rPr>
          <w:rtl/>
        </w:rPr>
        <w:t xml:space="preserve">במדינה </w:t>
      </w:r>
      <w:bookmarkStart w:id="17298" w:name="_ETM_Q35_685269"/>
      <w:bookmarkEnd w:id="17298"/>
      <w:r>
        <w:rPr>
          <w:rtl/>
        </w:rPr>
        <w:t>אחרת</w:t>
      </w:r>
      <w:r>
        <w:rPr>
          <w:rFonts w:hint="cs"/>
          <w:rtl/>
        </w:rPr>
        <w:t>.</w:t>
      </w:r>
      <w:r>
        <w:rPr>
          <w:rtl/>
        </w:rPr>
        <w:t xml:space="preserve"> </w:t>
      </w:r>
      <w:bookmarkStart w:id="17299" w:name="_ETM_Q35_687520"/>
      <w:bookmarkEnd w:id="17299"/>
      <w:r>
        <w:rPr>
          <w:rtl/>
        </w:rPr>
        <w:t xml:space="preserve">ציוד </w:t>
      </w:r>
      <w:bookmarkStart w:id="17300" w:name="_ETM_Q35_687850"/>
      <w:bookmarkEnd w:id="17300"/>
      <w:r>
        <w:rPr>
          <w:rtl/>
        </w:rPr>
        <w:t xml:space="preserve">רפואי </w:t>
      </w:r>
      <w:bookmarkStart w:id="17301" w:name="_ETM_Q35_688180"/>
      <w:bookmarkEnd w:id="17301"/>
      <w:r>
        <w:rPr>
          <w:rtl/>
        </w:rPr>
        <w:t xml:space="preserve">שנרשם </w:t>
      </w:r>
      <w:bookmarkStart w:id="17302" w:name="_ETM_Q35_688750"/>
      <w:bookmarkEnd w:id="17302"/>
      <w:r>
        <w:rPr>
          <w:rFonts w:hint="cs"/>
          <w:rtl/>
        </w:rPr>
        <w:t>ושהותר</w:t>
      </w:r>
      <w:r>
        <w:rPr>
          <w:rtl/>
        </w:rPr>
        <w:t xml:space="preserve"> </w:t>
      </w:r>
      <w:bookmarkStart w:id="17303" w:name="_ETM_Q35_689170"/>
      <w:bookmarkEnd w:id="17303"/>
      <w:r>
        <w:rPr>
          <w:rtl/>
        </w:rPr>
        <w:t xml:space="preserve">לשיווק </w:t>
      </w:r>
      <w:bookmarkStart w:id="17304" w:name="_ETM_Q35_689530"/>
      <w:bookmarkEnd w:id="17304"/>
      <w:r>
        <w:rPr>
          <w:rtl/>
        </w:rPr>
        <w:t xml:space="preserve">במדינות </w:t>
      </w:r>
      <w:bookmarkStart w:id="17305" w:name="_ETM_Q35_689950"/>
      <w:bookmarkEnd w:id="17305"/>
      <w:r>
        <w:rPr>
          <w:rtl/>
        </w:rPr>
        <w:t xml:space="preserve">מוכרות </w:t>
      </w:r>
      <w:bookmarkStart w:id="17306" w:name="_ETM_Q35_691180"/>
      <w:bookmarkEnd w:id="17306"/>
      <w:r>
        <w:rPr>
          <w:rtl/>
        </w:rPr>
        <w:t xml:space="preserve">הוא </w:t>
      </w:r>
      <w:bookmarkStart w:id="17307" w:name="_ETM_Q35_691450"/>
      <w:bookmarkEnd w:id="17307"/>
      <w:r>
        <w:rPr>
          <w:rtl/>
        </w:rPr>
        <w:t xml:space="preserve">ציוד </w:t>
      </w:r>
      <w:bookmarkStart w:id="17308" w:name="_ETM_Q35_691690"/>
      <w:bookmarkEnd w:id="17308"/>
      <w:r>
        <w:rPr>
          <w:rtl/>
        </w:rPr>
        <w:t xml:space="preserve">רפואי </w:t>
      </w:r>
      <w:bookmarkStart w:id="17309" w:name="_ETM_Q35_692050"/>
      <w:bookmarkEnd w:id="17309"/>
      <w:r>
        <w:rPr>
          <w:rtl/>
        </w:rPr>
        <w:t xml:space="preserve">בטוח </w:t>
      </w:r>
      <w:bookmarkStart w:id="17310" w:name="_ETM_Q35_692440"/>
      <w:bookmarkEnd w:id="17310"/>
      <w:r>
        <w:rPr>
          <w:rtl/>
        </w:rPr>
        <w:t>ויעיל</w:t>
      </w:r>
      <w:r w:rsidR="003B4ED1">
        <w:rPr>
          <w:rFonts w:hint="cs"/>
          <w:rtl/>
        </w:rPr>
        <w:t>,</w:t>
      </w:r>
      <w:r>
        <w:rPr>
          <w:rFonts w:hint="cs"/>
          <w:rtl/>
        </w:rPr>
        <w:t xml:space="preserve"> אשר</w:t>
      </w:r>
      <w:r>
        <w:rPr>
          <w:rtl/>
        </w:rPr>
        <w:t xml:space="preserve"> </w:t>
      </w:r>
      <w:bookmarkStart w:id="17311" w:name="_ETM_Q35_693550"/>
      <w:bookmarkEnd w:id="17311"/>
      <w:r>
        <w:rPr>
          <w:rtl/>
        </w:rPr>
        <w:t xml:space="preserve">אין </w:t>
      </w:r>
      <w:bookmarkStart w:id="17312" w:name="_ETM_Q35_693880"/>
      <w:bookmarkEnd w:id="17312"/>
      <w:r>
        <w:rPr>
          <w:rtl/>
        </w:rPr>
        <w:t xml:space="preserve">סיבה </w:t>
      </w:r>
      <w:bookmarkStart w:id="17313" w:name="_ETM_Q35_694209"/>
      <w:bookmarkEnd w:id="17313"/>
      <w:r>
        <w:rPr>
          <w:rtl/>
        </w:rPr>
        <w:t xml:space="preserve">להטיל </w:t>
      </w:r>
      <w:bookmarkStart w:id="17314" w:name="_ETM_Q35_694569"/>
      <w:bookmarkEnd w:id="17314"/>
      <w:r>
        <w:rPr>
          <w:rtl/>
        </w:rPr>
        <w:t xml:space="preserve">קשיים </w:t>
      </w:r>
      <w:bookmarkStart w:id="17315" w:name="_ETM_Q35_694900"/>
      <w:bookmarkEnd w:id="17315"/>
      <w:r>
        <w:rPr>
          <w:rtl/>
        </w:rPr>
        <w:t xml:space="preserve">על </w:t>
      </w:r>
      <w:bookmarkStart w:id="17316" w:name="_ETM_Q35_694990"/>
      <w:bookmarkEnd w:id="17316"/>
      <w:r>
        <w:rPr>
          <w:rFonts w:hint="cs"/>
          <w:rtl/>
        </w:rPr>
        <w:t xml:space="preserve">רישומו. </w:t>
      </w:r>
      <w:bookmarkStart w:id="17317" w:name="_ETM_Q35_693777"/>
      <w:bookmarkEnd w:id="17317"/>
      <w:r>
        <w:rPr>
          <w:rFonts w:hint="cs"/>
          <w:rtl/>
        </w:rPr>
        <w:t>הקלת</w:t>
      </w:r>
      <w:r>
        <w:rPr>
          <w:rtl/>
        </w:rPr>
        <w:t xml:space="preserve"> </w:t>
      </w:r>
      <w:bookmarkStart w:id="17318" w:name="_ETM_Q35_695380"/>
      <w:bookmarkStart w:id="17319" w:name="_ETM_Q35_696720"/>
      <w:bookmarkStart w:id="17320" w:name="_ETM_Q35_696840"/>
      <w:bookmarkEnd w:id="17318"/>
      <w:bookmarkEnd w:id="17319"/>
      <w:bookmarkEnd w:id="17320"/>
      <w:r>
        <w:rPr>
          <w:rtl/>
        </w:rPr>
        <w:t xml:space="preserve">הרגולציה </w:t>
      </w:r>
      <w:bookmarkStart w:id="17321" w:name="_ETM_Q35_697470"/>
      <w:bookmarkEnd w:id="17321"/>
      <w:r>
        <w:rPr>
          <w:rFonts w:hint="cs"/>
          <w:rtl/>
        </w:rPr>
        <w:t>הזו</w:t>
      </w:r>
      <w:r>
        <w:rPr>
          <w:rtl/>
        </w:rPr>
        <w:t xml:space="preserve"> </w:t>
      </w:r>
      <w:bookmarkStart w:id="17322" w:name="_ETM_Q35_697890"/>
      <w:bookmarkEnd w:id="17322"/>
      <w:r>
        <w:rPr>
          <w:rtl/>
        </w:rPr>
        <w:t xml:space="preserve">תאפשר </w:t>
      </w:r>
      <w:bookmarkStart w:id="17323" w:name="_ETM_Q35_699990"/>
      <w:bookmarkEnd w:id="17323"/>
      <w:r>
        <w:rPr>
          <w:rtl/>
        </w:rPr>
        <w:t xml:space="preserve">גם </w:t>
      </w:r>
      <w:bookmarkStart w:id="17324" w:name="_ETM_Q35_700290"/>
      <w:bookmarkEnd w:id="17324"/>
      <w:r>
        <w:rPr>
          <w:rtl/>
        </w:rPr>
        <w:t xml:space="preserve">כן </w:t>
      </w:r>
      <w:bookmarkStart w:id="17325" w:name="_ETM_Q35_700470"/>
      <w:bookmarkEnd w:id="17325"/>
      <w:r>
        <w:rPr>
          <w:rtl/>
        </w:rPr>
        <w:t xml:space="preserve">הפחתה </w:t>
      </w:r>
      <w:bookmarkStart w:id="17326" w:name="_ETM_Q35_700980"/>
      <w:bookmarkEnd w:id="17326"/>
      <w:r>
        <w:rPr>
          <w:rtl/>
        </w:rPr>
        <w:t xml:space="preserve">והוזלה </w:t>
      </w:r>
      <w:bookmarkStart w:id="17327" w:name="_ETM_Q35_701430"/>
      <w:bookmarkEnd w:id="17327"/>
      <w:r>
        <w:rPr>
          <w:rtl/>
        </w:rPr>
        <w:t xml:space="preserve">של </w:t>
      </w:r>
      <w:bookmarkStart w:id="17328" w:name="_ETM_Q35_701610"/>
      <w:bookmarkEnd w:id="17328"/>
      <w:r>
        <w:rPr>
          <w:rtl/>
        </w:rPr>
        <w:t>העלויות</w:t>
      </w:r>
      <w:r>
        <w:rPr>
          <w:rFonts w:hint="cs"/>
          <w:rtl/>
        </w:rPr>
        <w:t>.</w:t>
      </w:r>
      <w:r>
        <w:rPr>
          <w:rtl/>
        </w:rPr>
        <w:t xml:space="preserve"> </w:t>
      </w:r>
      <w:bookmarkStart w:id="17329" w:name="_ETM_Q35_702540"/>
      <w:bookmarkEnd w:id="17329"/>
      <w:r>
        <w:rPr>
          <w:rtl/>
        </w:rPr>
        <w:t xml:space="preserve">כך </w:t>
      </w:r>
      <w:bookmarkStart w:id="17330" w:name="_ETM_Q35_702900"/>
      <w:bookmarkEnd w:id="17330"/>
      <w:r>
        <w:rPr>
          <w:rtl/>
        </w:rPr>
        <w:t xml:space="preserve">לגבי </w:t>
      </w:r>
      <w:bookmarkStart w:id="17331" w:name="_ETM_Q35_703260"/>
      <w:bookmarkEnd w:id="17331"/>
      <w:r>
        <w:rPr>
          <w:rtl/>
        </w:rPr>
        <w:t xml:space="preserve">ציוד </w:t>
      </w:r>
      <w:bookmarkStart w:id="17332" w:name="_ETM_Q35_703470"/>
      <w:bookmarkEnd w:id="17332"/>
      <w:r>
        <w:rPr>
          <w:rtl/>
        </w:rPr>
        <w:t xml:space="preserve">רפואי </w:t>
      </w:r>
      <w:bookmarkStart w:id="17333" w:name="_ETM_Q35_703830"/>
      <w:bookmarkEnd w:id="17333"/>
      <w:r>
        <w:rPr>
          <w:rtl/>
        </w:rPr>
        <w:t xml:space="preserve">שרשום </w:t>
      </w:r>
      <w:bookmarkStart w:id="17334" w:name="_ETM_Q35_704250"/>
      <w:bookmarkEnd w:id="17334"/>
      <w:r>
        <w:rPr>
          <w:rtl/>
        </w:rPr>
        <w:t xml:space="preserve">במדינה </w:t>
      </w:r>
      <w:bookmarkStart w:id="17335" w:name="_ETM_Q35_704640"/>
      <w:bookmarkEnd w:id="17335"/>
      <w:r>
        <w:rPr>
          <w:rtl/>
        </w:rPr>
        <w:t xml:space="preserve">החברה </w:t>
      </w:r>
      <w:bookmarkStart w:id="17336" w:name="_ETM_Q35_704970"/>
      <w:bookmarkEnd w:id="17336"/>
      <w:r>
        <w:rPr>
          <w:rtl/>
        </w:rPr>
        <w:t xml:space="preserve">באיחוד </w:t>
      </w:r>
      <w:bookmarkStart w:id="17337" w:name="_ETM_Q35_705300"/>
      <w:bookmarkEnd w:id="17337"/>
      <w:r>
        <w:rPr>
          <w:rtl/>
        </w:rPr>
        <w:t>האירופי</w:t>
      </w:r>
      <w:r w:rsidR="003B4ED1">
        <w:rPr>
          <w:rFonts w:hint="cs"/>
          <w:rtl/>
        </w:rPr>
        <w:t>.</w:t>
      </w:r>
      <w:r>
        <w:rPr>
          <w:rtl/>
        </w:rPr>
        <w:t xml:space="preserve"> </w:t>
      </w:r>
      <w:bookmarkStart w:id="17338" w:name="_ETM_Q35_705660"/>
      <w:bookmarkEnd w:id="17338"/>
      <w:r>
        <w:rPr>
          <w:rtl/>
        </w:rPr>
        <w:t xml:space="preserve">יש </w:t>
      </w:r>
      <w:bookmarkStart w:id="17339" w:name="_ETM_Q35_705929"/>
      <w:bookmarkEnd w:id="17339"/>
      <w:r>
        <w:rPr>
          <w:rtl/>
        </w:rPr>
        <w:t xml:space="preserve">הפניה </w:t>
      </w:r>
      <w:bookmarkStart w:id="17340" w:name="_ETM_Q35_707160"/>
      <w:bookmarkEnd w:id="17340"/>
      <w:r>
        <w:rPr>
          <w:rFonts w:hint="cs"/>
          <w:rtl/>
        </w:rPr>
        <w:t>להוראות החקיקה</w:t>
      </w:r>
      <w:r>
        <w:rPr>
          <w:rtl/>
        </w:rPr>
        <w:t xml:space="preserve"> </w:t>
      </w:r>
      <w:bookmarkStart w:id="17341" w:name="_ETM_Q35_708150"/>
      <w:bookmarkEnd w:id="17341"/>
      <w:r>
        <w:rPr>
          <w:rFonts w:hint="cs"/>
          <w:rtl/>
        </w:rPr>
        <w:t>ה</w:t>
      </w:r>
      <w:r>
        <w:rPr>
          <w:rtl/>
        </w:rPr>
        <w:t xml:space="preserve">רלוונטיות </w:t>
      </w:r>
      <w:bookmarkStart w:id="17342" w:name="_ETM_Q35_708840"/>
      <w:bookmarkEnd w:id="17342"/>
      <w:r>
        <w:rPr>
          <w:rtl/>
        </w:rPr>
        <w:t xml:space="preserve">של </w:t>
      </w:r>
      <w:bookmarkStart w:id="17343" w:name="_ETM_Q35_708959"/>
      <w:bookmarkEnd w:id="17343"/>
      <w:r>
        <w:rPr>
          <w:rtl/>
        </w:rPr>
        <w:t xml:space="preserve">האיחוד </w:t>
      </w:r>
      <w:bookmarkStart w:id="17344" w:name="_ETM_Q35_709260"/>
      <w:bookmarkEnd w:id="17344"/>
      <w:r>
        <w:rPr>
          <w:rtl/>
        </w:rPr>
        <w:t xml:space="preserve">האירופי </w:t>
      </w:r>
      <w:bookmarkStart w:id="17345" w:name="_ETM_Q35_710480"/>
      <w:bookmarkEnd w:id="17345"/>
      <w:r>
        <w:rPr>
          <w:rtl/>
        </w:rPr>
        <w:t xml:space="preserve">שיחולו </w:t>
      </w:r>
      <w:bookmarkStart w:id="17346" w:name="_ETM_Q35_711620"/>
      <w:bookmarkEnd w:id="17346"/>
      <w:r>
        <w:rPr>
          <w:rtl/>
        </w:rPr>
        <w:t xml:space="preserve">באיחוד </w:t>
      </w:r>
      <w:bookmarkStart w:id="17347" w:name="_ETM_Q35_712040"/>
      <w:bookmarkEnd w:id="17347"/>
      <w:r>
        <w:rPr>
          <w:rtl/>
        </w:rPr>
        <w:t xml:space="preserve">האירופי </w:t>
      </w:r>
      <w:bookmarkStart w:id="17348" w:name="_ETM_Q35_713209"/>
      <w:bookmarkEnd w:id="17348"/>
      <w:r>
        <w:rPr>
          <w:rFonts w:hint="cs"/>
          <w:rtl/>
        </w:rPr>
        <w:t>מינואר 2024,</w:t>
      </w:r>
      <w:r>
        <w:rPr>
          <w:rtl/>
        </w:rPr>
        <w:t xml:space="preserve"> </w:t>
      </w:r>
      <w:bookmarkStart w:id="17349" w:name="_ETM_Q35_715830"/>
      <w:bookmarkStart w:id="17350" w:name="_ETM_Q35_715950"/>
      <w:bookmarkStart w:id="17351" w:name="_ETM_Q35_716031"/>
      <w:bookmarkStart w:id="17352" w:name="_ETM_Q35_716070"/>
      <w:bookmarkStart w:id="17353" w:name="_ETM_Q35_716153"/>
      <w:bookmarkEnd w:id="17349"/>
      <w:bookmarkEnd w:id="17350"/>
      <w:bookmarkEnd w:id="17351"/>
      <w:bookmarkEnd w:id="17352"/>
      <w:bookmarkEnd w:id="17353"/>
      <w:r>
        <w:rPr>
          <w:rFonts w:hint="cs"/>
          <w:rtl/>
        </w:rPr>
        <w:t>ו</w:t>
      </w:r>
      <w:r>
        <w:rPr>
          <w:rtl/>
        </w:rPr>
        <w:t xml:space="preserve">אשר </w:t>
      </w:r>
      <w:bookmarkStart w:id="17354" w:name="_ETM_Q35_716099"/>
      <w:bookmarkEnd w:id="17354"/>
      <w:r>
        <w:rPr>
          <w:rtl/>
        </w:rPr>
        <w:t xml:space="preserve">על </w:t>
      </w:r>
      <w:bookmarkStart w:id="17355" w:name="_ETM_Q35_716220"/>
      <w:bookmarkEnd w:id="17355"/>
      <w:r>
        <w:rPr>
          <w:rtl/>
        </w:rPr>
        <w:t>כן</w:t>
      </w:r>
      <w:r>
        <w:rPr>
          <w:rFonts w:hint="cs"/>
          <w:rtl/>
        </w:rPr>
        <w:t>,</w:t>
      </w:r>
      <w:r>
        <w:rPr>
          <w:rtl/>
        </w:rPr>
        <w:t xml:space="preserve"> </w:t>
      </w:r>
      <w:bookmarkStart w:id="17356" w:name="_ETM_Q35_716459"/>
      <w:bookmarkEnd w:id="17356"/>
      <w:r>
        <w:rPr>
          <w:rtl/>
        </w:rPr>
        <w:t xml:space="preserve">גם </w:t>
      </w:r>
      <w:bookmarkStart w:id="17357" w:name="_ETM_Q35_716730"/>
      <w:bookmarkEnd w:id="17357"/>
      <w:r>
        <w:rPr>
          <w:rtl/>
        </w:rPr>
        <w:t xml:space="preserve">התיקון </w:t>
      </w:r>
      <w:bookmarkStart w:id="17358" w:name="_ETM_Q35_717330"/>
      <w:bookmarkEnd w:id="17358"/>
      <w:r>
        <w:rPr>
          <w:rtl/>
        </w:rPr>
        <w:t xml:space="preserve">ייכנס </w:t>
      </w:r>
      <w:bookmarkStart w:id="17359" w:name="_ETM_Q35_717840"/>
      <w:bookmarkEnd w:id="17359"/>
      <w:r>
        <w:rPr>
          <w:rtl/>
        </w:rPr>
        <w:t xml:space="preserve">לתוקף </w:t>
      </w:r>
      <w:bookmarkStart w:id="17360" w:name="_ETM_Q35_718620"/>
      <w:bookmarkEnd w:id="17360"/>
      <w:r>
        <w:rPr>
          <w:rtl/>
        </w:rPr>
        <w:t xml:space="preserve">במלואו </w:t>
      </w:r>
      <w:bookmarkStart w:id="17361" w:name="_ETM_Q35_719790"/>
      <w:bookmarkEnd w:id="17361"/>
      <w:r>
        <w:rPr>
          <w:rtl/>
        </w:rPr>
        <w:t xml:space="preserve">במועד </w:t>
      </w:r>
      <w:bookmarkStart w:id="17362" w:name="_ETM_Q35_720209"/>
      <w:bookmarkEnd w:id="17362"/>
      <w:r>
        <w:rPr>
          <w:rtl/>
        </w:rPr>
        <w:t>האמור</w:t>
      </w:r>
      <w:r>
        <w:rPr>
          <w:rFonts w:hint="cs"/>
          <w:rtl/>
        </w:rPr>
        <w:t>.</w:t>
      </w:r>
      <w:r>
        <w:rPr>
          <w:rtl/>
        </w:rPr>
        <w:t xml:space="preserve"> </w:t>
      </w:r>
      <w:bookmarkStart w:id="17363" w:name="_ETM_Q35_721230"/>
      <w:bookmarkEnd w:id="17363"/>
    </w:p>
    <w:p w:rsidR="009A718F" w:rsidRDefault="009A718F" w:rsidP="00793786">
      <w:pPr>
        <w:rPr>
          <w:rtl/>
        </w:rPr>
      </w:pPr>
      <w:bookmarkStart w:id="17364" w:name="_ETM_Q35_719197"/>
      <w:bookmarkStart w:id="17365" w:name="_ETM_Q35_719281"/>
      <w:bookmarkEnd w:id="17364"/>
      <w:bookmarkEnd w:id="17365"/>
    </w:p>
    <w:p w:rsidR="009A718F" w:rsidRDefault="009A718F" w:rsidP="003B4ED1">
      <w:pPr>
        <w:rPr>
          <w:rtl/>
        </w:rPr>
      </w:pPr>
      <w:bookmarkStart w:id="17366" w:name="_ETM_Q35_719366"/>
      <w:bookmarkStart w:id="17367" w:name="_ETM_Q35_719443"/>
      <w:bookmarkEnd w:id="17366"/>
      <w:bookmarkEnd w:id="17367"/>
      <w:r>
        <w:rPr>
          <w:rtl/>
        </w:rPr>
        <w:t xml:space="preserve">אשר </w:t>
      </w:r>
      <w:bookmarkStart w:id="17368" w:name="_ETM_Q35_721500"/>
      <w:bookmarkEnd w:id="17368"/>
      <w:r>
        <w:rPr>
          <w:rtl/>
        </w:rPr>
        <w:t xml:space="preserve">על </w:t>
      </w:r>
      <w:bookmarkStart w:id="17369" w:name="_ETM_Q35_721590"/>
      <w:bookmarkEnd w:id="17369"/>
      <w:r>
        <w:rPr>
          <w:rtl/>
        </w:rPr>
        <w:t>כן</w:t>
      </w:r>
      <w:r w:rsidR="003B4ED1">
        <w:rPr>
          <w:rFonts w:hint="cs"/>
          <w:rtl/>
        </w:rPr>
        <w:t>,</w:t>
      </w:r>
      <w:r>
        <w:rPr>
          <w:rtl/>
        </w:rPr>
        <w:t xml:space="preserve"> </w:t>
      </w:r>
      <w:bookmarkStart w:id="17370" w:name="_ETM_Q35_721769"/>
      <w:bookmarkEnd w:id="17370"/>
      <w:r>
        <w:rPr>
          <w:rtl/>
        </w:rPr>
        <w:t xml:space="preserve">אני </w:t>
      </w:r>
      <w:bookmarkStart w:id="17371" w:name="_ETM_Q35_721890"/>
      <w:bookmarkEnd w:id="17371"/>
      <w:r>
        <w:rPr>
          <w:rtl/>
        </w:rPr>
        <w:t xml:space="preserve">קורא </w:t>
      </w:r>
      <w:bookmarkStart w:id="17372" w:name="_ETM_Q35_722129"/>
      <w:bookmarkEnd w:id="17372"/>
      <w:r>
        <w:rPr>
          <w:rtl/>
        </w:rPr>
        <w:t>לכם</w:t>
      </w:r>
      <w:r>
        <w:rPr>
          <w:rFonts w:hint="cs"/>
          <w:rtl/>
        </w:rPr>
        <w:t>,</w:t>
      </w:r>
      <w:r>
        <w:rPr>
          <w:rtl/>
        </w:rPr>
        <w:t xml:space="preserve"> </w:t>
      </w:r>
      <w:bookmarkStart w:id="17373" w:name="_ETM_Q35_722340"/>
      <w:bookmarkEnd w:id="17373"/>
      <w:r>
        <w:rPr>
          <w:rtl/>
        </w:rPr>
        <w:t xml:space="preserve">חבריי </w:t>
      </w:r>
      <w:bookmarkStart w:id="17374" w:name="_ETM_Q35_722670"/>
      <w:bookmarkEnd w:id="17374"/>
      <w:r>
        <w:rPr>
          <w:rtl/>
        </w:rPr>
        <w:t xml:space="preserve">חברי </w:t>
      </w:r>
      <w:bookmarkStart w:id="17375" w:name="_ETM_Q35_722940"/>
      <w:bookmarkEnd w:id="17375"/>
      <w:r>
        <w:rPr>
          <w:rtl/>
        </w:rPr>
        <w:t>הכנסת</w:t>
      </w:r>
      <w:r>
        <w:rPr>
          <w:rFonts w:hint="cs"/>
          <w:rtl/>
        </w:rPr>
        <w:t>,</w:t>
      </w:r>
      <w:r>
        <w:rPr>
          <w:rtl/>
        </w:rPr>
        <w:t xml:space="preserve"> </w:t>
      </w:r>
      <w:bookmarkStart w:id="17376" w:name="_ETM_Q35_723880"/>
      <w:bookmarkEnd w:id="17376"/>
      <w:r>
        <w:rPr>
          <w:rtl/>
        </w:rPr>
        <w:t xml:space="preserve">לתמוך </w:t>
      </w:r>
      <w:bookmarkStart w:id="17377" w:name="_ETM_Q35_724360"/>
      <w:bookmarkEnd w:id="17377"/>
      <w:r>
        <w:rPr>
          <w:rtl/>
        </w:rPr>
        <w:t xml:space="preserve">בהצעת </w:t>
      </w:r>
      <w:bookmarkStart w:id="17378" w:name="_ETM_Q35_724780"/>
      <w:bookmarkEnd w:id="17378"/>
      <w:r>
        <w:rPr>
          <w:rtl/>
        </w:rPr>
        <w:t>החוק</w:t>
      </w:r>
      <w:r w:rsidR="003B4ED1">
        <w:rPr>
          <w:rFonts w:hint="cs"/>
          <w:rtl/>
        </w:rPr>
        <w:t>.</w:t>
      </w:r>
      <w:r>
        <w:rPr>
          <w:rtl/>
        </w:rPr>
        <w:t xml:space="preserve"> </w:t>
      </w:r>
      <w:bookmarkStart w:id="17379" w:name="_ETM_Q35_725470"/>
      <w:bookmarkEnd w:id="17379"/>
      <w:r w:rsidR="003B4ED1">
        <w:rPr>
          <w:rFonts w:hint="cs"/>
          <w:rtl/>
        </w:rPr>
        <w:t>זו</w:t>
      </w:r>
      <w:r>
        <w:rPr>
          <w:rtl/>
        </w:rPr>
        <w:t xml:space="preserve"> </w:t>
      </w:r>
      <w:bookmarkStart w:id="17380" w:name="_ETM_Q35_725559"/>
      <w:bookmarkEnd w:id="17380"/>
      <w:r>
        <w:rPr>
          <w:rtl/>
        </w:rPr>
        <w:t xml:space="preserve">הצעה </w:t>
      </w:r>
      <w:bookmarkStart w:id="17381" w:name="_ETM_Q35_725980"/>
      <w:bookmarkEnd w:id="17381"/>
      <w:r>
        <w:rPr>
          <w:rtl/>
        </w:rPr>
        <w:t xml:space="preserve">שיש </w:t>
      </w:r>
      <w:bookmarkStart w:id="17382" w:name="_ETM_Q35_726250"/>
      <w:bookmarkEnd w:id="17382"/>
      <w:r>
        <w:rPr>
          <w:rtl/>
        </w:rPr>
        <w:t xml:space="preserve">בה </w:t>
      </w:r>
      <w:bookmarkStart w:id="17383" w:name="_ETM_Q35_726370"/>
      <w:bookmarkEnd w:id="17383"/>
      <w:r>
        <w:rPr>
          <w:rtl/>
        </w:rPr>
        <w:t xml:space="preserve">כדי </w:t>
      </w:r>
      <w:bookmarkStart w:id="17384" w:name="_ETM_Q35_726640"/>
      <w:bookmarkEnd w:id="17384"/>
      <w:r>
        <w:rPr>
          <w:rtl/>
        </w:rPr>
        <w:t xml:space="preserve">להיטיב </w:t>
      </w:r>
      <w:bookmarkStart w:id="17385" w:name="_ETM_Q35_727059"/>
      <w:bookmarkEnd w:id="17385"/>
      <w:r>
        <w:rPr>
          <w:rFonts w:hint="cs"/>
          <w:rtl/>
        </w:rPr>
        <w:t xml:space="preserve">עם </w:t>
      </w:r>
      <w:r>
        <w:rPr>
          <w:rtl/>
        </w:rPr>
        <w:t xml:space="preserve">אזרחי </w:t>
      </w:r>
      <w:bookmarkStart w:id="17386" w:name="_ETM_Q35_727480"/>
      <w:bookmarkEnd w:id="17386"/>
      <w:r>
        <w:rPr>
          <w:rtl/>
        </w:rPr>
        <w:t xml:space="preserve">ישראל </w:t>
      </w:r>
      <w:bookmarkStart w:id="17387" w:name="_ETM_Q35_727900"/>
      <w:bookmarkEnd w:id="17387"/>
      <w:r>
        <w:rPr>
          <w:rtl/>
        </w:rPr>
        <w:t>כולם</w:t>
      </w:r>
      <w:r>
        <w:rPr>
          <w:rFonts w:hint="cs"/>
          <w:rtl/>
        </w:rPr>
        <w:t>.</w:t>
      </w:r>
      <w:r>
        <w:rPr>
          <w:rtl/>
        </w:rPr>
        <w:t xml:space="preserve"> </w:t>
      </w:r>
      <w:bookmarkStart w:id="17388" w:name="_ETM_Q35_728290"/>
      <w:bookmarkEnd w:id="17388"/>
      <w:r>
        <w:rPr>
          <w:rtl/>
        </w:rPr>
        <w:t xml:space="preserve">תודה </w:t>
      </w:r>
      <w:bookmarkStart w:id="17389" w:name="_ETM_Q35_728530"/>
      <w:bookmarkEnd w:id="17389"/>
      <w:r>
        <w:rPr>
          <w:rtl/>
        </w:rPr>
        <w:t>רבה</w:t>
      </w:r>
      <w:r>
        <w:rPr>
          <w:rFonts w:hint="cs"/>
          <w:rtl/>
        </w:rPr>
        <w:t>.</w:t>
      </w:r>
      <w:r>
        <w:rPr>
          <w:rtl/>
        </w:rPr>
        <w:t xml:space="preserve"> </w:t>
      </w:r>
      <w:bookmarkStart w:id="17390" w:name="_ETM_Q35_734870"/>
      <w:bookmarkEnd w:id="17390"/>
    </w:p>
    <w:p w:rsidR="009A718F" w:rsidRDefault="009A718F" w:rsidP="00793786">
      <w:pPr>
        <w:ind w:firstLine="0"/>
        <w:rPr>
          <w:rtl/>
          <w:lang w:eastAsia="he-IL"/>
        </w:rPr>
      </w:pPr>
      <w:bookmarkStart w:id="17391" w:name="_ETM_Q35_728171"/>
      <w:bookmarkStart w:id="17392" w:name="_ETM_Q35_728229"/>
      <w:bookmarkStart w:id="17393" w:name="_ETM_Q35_728314"/>
      <w:bookmarkStart w:id="17394" w:name="_ETM_Q35_728394"/>
      <w:bookmarkEnd w:id="17391"/>
      <w:bookmarkEnd w:id="17392"/>
      <w:bookmarkEnd w:id="17393"/>
      <w:bookmarkEnd w:id="17394"/>
    </w:p>
    <w:p w:rsidR="00867CBA" w:rsidRDefault="00867CBA" w:rsidP="00793786">
      <w:pPr>
        <w:pStyle w:val="af8"/>
        <w:keepNext/>
        <w:rPr>
          <w:rtl/>
        </w:rPr>
      </w:pPr>
      <w:bookmarkStart w:id="17395" w:name="ET_yor_6490_4"/>
      <w:r w:rsidRPr="00124BD6">
        <w:rPr>
          <w:rStyle w:val="TagStyle"/>
          <w:rtl/>
        </w:rPr>
        <w:t xml:space="preserve">&lt;&lt; יור &gt;&gt; </w:t>
      </w:r>
      <w:r>
        <w:rPr>
          <w:rtl/>
        </w:rPr>
        <w:t>היו"ר ניסים ואטורי:</w:t>
      </w:r>
      <w:r w:rsidRPr="00124BD6">
        <w:rPr>
          <w:rStyle w:val="TagStyle"/>
          <w:rtl/>
        </w:rPr>
        <w:t xml:space="preserve"> &lt;&lt; יור &gt;&gt;</w:t>
      </w:r>
      <w:r>
        <w:rPr>
          <w:rtl/>
        </w:rPr>
        <w:t xml:space="preserve">   </w:t>
      </w:r>
      <w:bookmarkEnd w:id="17395"/>
    </w:p>
    <w:p w:rsidR="00867CBA" w:rsidRDefault="00867CBA" w:rsidP="00A1455A">
      <w:pPr>
        <w:rPr>
          <w:rtl/>
          <w:lang w:eastAsia="he-IL"/>
        </w:rPr>
      </w:pPr>
    </w:p>
    <w:p w:rsidR="00867CBA" w:rsidRDefault="00867CBA" w:rsidP="00793786">
      <w:pPr>
        <w:rPr>
          <w:rtl/>
          <w:lang w:eastAsia="he-IL"/>
        </w:rPr>
      </w:pPr>
      <w:r>
        <w:rPr>
          <w:rFonts w:hint="cs"/>
          <w:rtl/>
          <w:lang w:eastAsia="he-IL"/>
        </w:rPr>
        <w:t xml:space="preserve">תודה רבה. נעבור לרשימת הדוברים. אני מודיע בזאת שרשימת הדוברים סגורה. חבר הכנסת רם בן ברק </w:t>
      </w:r>
      <w:r>
        <w:rPr>
          <w:rtl/>
          <w:lang w:eastAsia="he-IL"/>
        </w:rPr>
        <w:t>–</w:t>
      </w:r>
      <w:r>
        <w:rPr>
          <w:rFonts w:hint="cs"/>
          <w:rtl/>
          <w:lang w:eastAsia="he-IL"/>
        </w:rPr>
        <w:t xml:space="preserve"> אינו נוכח; חבר הכנסת מתן כהנא </w:t>
      </w:r>
      <w:r>
        <w:rPr>
          <w:rtl/>
          <w:lang w:eastAsia="he-IL"/>
        </w:rPr>
        <w:t>–</w:t>
      </w:r>
      <w:r>
        <w:rPr>
          <w:rFonts w:hint="cs"/>
          <w:rtl/>
          <w:lang w:eastAsia="he-IL"/>
        </w:rPr>
        <w:t xml:space="preserve"> אינו נוכח; חבר </w:t>
      </w:r>
      <w:bookmarkStart w:id="17396" w:name="_ETM_Q36_150006"/>
      <w:bookmarkEnd w:id="17396"/>
      <w:r>
        <w:rPr>
          <w:rFonts w:hint="cs"/>
          <w:rtl/>
          <w:lang w:eastAsia="he-IL"/>
        </w:rPr>
        <w:t xml:space="preserve">הכנסת דן אילוז </w:t>
      </w:r>
      <w:r>
        <w:rPr>
          <w:rtl/>
          <w:lang w:eastAsia="he-IL"/>
        </w:rPr>
        <w:t>–</w:t>
      </w:r>
      <w:r>
        <w:rPr>
          <w:rFonts w:hint="cs"/>
          <w:rtl/>
          <w:lang w:eastAsia="he-IL"/>
        </w:rPr>
        <w:t xml:space="preserve"> מוותר; חבר הכנסת מאיר כהן </w:t>
      </w:r>
      <w:r>
        <w:rPr>
          <w:rtl/>
          <w:lang w:eastAsia="he-IL"/>
        </w:rPr>
        <w:t>–</w:t>
      </w:r>
      <w:r>
        <w:rPr>
          <w:rFonts w:hint="cs"/>
          <w:rtl/>
          <w:lang w:eastAsia="he-IL"/>
        </w:rPr>
        <w:t xml:space="preserve"> </w:t>
      </w:r>
      <w:bookmarkStart w:id="17397" w:name="_ETM_Q36_155423"/>
      <w:bookmarkEnd w:id="17397"/>
      <w:r>
        <w:rPr>
          <w:rFonts w:hint="cs"/>
          <w:rtl/>
          <w:lang w:eastAsia="he-IL"/>
        </w:rPr>
        <w:t xml:space="preserve">אינו נוכח; חבר הכנסת יאסר </w:t>
      </w:r>
      <w:proofErr w:type="spellStart"/>
      <w:r>
        <w:rPr>
          <w:rFonts w:hint="cs"/>
          <w:rtl/>
          <w:lang w:eastAsia="he-IL"/>
        </w:rPr>
        <w:t>חוגי'ראת</w:t>
      </w:r>
      <w:proofErr w:type="spellEnd"/>
      <w:r>
        <w:rPr>
          <w:rFonts w:hint="cs"/>
          <w:rtl/>
          <w:lang w:eastAsia="he-IL"/>
        </w:rPr>
        <w:t xml:space="preserve"> </w:t>
      </w:r>
      <w:r>
        <w:rPr>
          <w:rtl/>
          <w:lang w:eastAsia="he-IL"/>
        </w:rPr>
        <w:t>–</w:t>
      </w:r>
      <w:r>
        <w:rPr>
          <w:rFonts w:hint="cs"/>
          <w:rtl/>
          <w:lang w:eastAsia="he-IL"/>
        </w:rPr>
        <w:t xml:space="preserve"> אינו נוכח. חבר</w:t>
      </w:r>
      <w:bookmarkStart w:id="17398" w:name="_ETM_Q36_159933"/>
      <w:bookmarkEnd w:id="17398"/>
      <w:r>
        <w:rPr>
          <w:rFonts w:hint="cs"/>
          <w:rtl/>
          <w:lang w:eastAsia="he-IL"/>
        </w:rPr>
        <w:t xml:space="preserve">ת הכנסת מירב בן ארי. </w:t>
      </w:r>
    </w:p>
    <w:p w:rsidR="00867CBA" w:rsidRDefault="00867CBA" w:rsidP="00793786">
      <w:pPr>
        <w:rPr>
          <w:rtl/>
          <w:lang w:eastAsia="he-IL"/>
        </w:rPr>
      </w:pPr>
      <w:bookmarkStart w:id="17399" w:name="_ETM_Q36_166677"/>
      <w:bookmarkStart w:id="17400" w:name="_ETM_Q36_166856"/>
      <w:bookmarkStart w:id="17401" w:name="_ETM_Q36_169677"/>
      <w:bookmarkEnd w:id="17399"/>
      <w:bookmarkEnd w:id="17400"/>
      <w:bookmarkEnd w:id="17401"/>
    </w:p>
    <w:p w:rsidR="00867CBA" w:rsidRDefault="00867CBA" w:rsidP="00793786">
      <w:pPr>
        <w:pStyle w:val="a4"/>
        <w:keepNext/>
        <w:rPr>
          <w:rtl/>
        </w:rPr>
      </w:pPr>
      <w:bookmarkStart w:id="17402" w:name="ET_speaker_5300_2"/>
      <w:r w:rsidRPr="00B07350">
        <w:rPr>
          <w:rStyle w:val="TagStyle"/>
          <w:rtl/>
        </w:rPr>
        <w:t xml:space="preserve"> &lt;&lt; דובר &gt;&gt; </w:t>
      </w:r>
      <w:bookmarkStart w:id="17403" w:name="_Toc133925875"/>
      <w:bookmarkStart w:id="17404" w:name="_Toc133926103"/>
      <w:bookmarkStart w:id="17405" w:name="_Toc153806332"/>
      <w:r>
        <w:rPr>
          <w:rtl/>
        </w:rPr>
        <w:t>מירב בן ארי (יש עתיד):</w:t>
      </w:r>
      <w:bookmarkEnd w:id="17403"/>
      <w:bookmarkEnd w:id="17404"/>
      <w:bookmarkEnd w:id="17405"/>
      <w:r w:rsidRPr="00B07350">
        <w:rPr>
          <w:rStyle w:val="TagStyle"/>
          <w:rtl/>
        </w:rPr>
        <w:t xml:space="preserve"> &lt;&lt; דובר &gt;&gt;</w:t>
      </w:r>
      <w:r>
        <w:rPr>
          <w:rtl/>
        </w:rPr>
        <w:t xml:space="preserve">   </w:t>
      </w:r>
      <w:bookmarkEnd w:id="17402"/>
    </w:p>
    <w:p w:rsidR="00867CBA" w:rsidRDefault="00867CBA" w:rsidP="00A1455A">
      <w:pPr>
        <w:rPr>
          <w:rtl/>
          <w:lang w:eastAsia="he-IL"/>
        </w:rPr>
      </w:pPr>
    </w:p>
    <w:p w:rsidR="00867CBA" w:rsidRDefault="00867CBA" w:rsidP="003B4ED1">
      <w:pPr>
        <w:rPr>
          <w:rtl/>
          <w:lang w:eastAsia="he-IL"/>
        </w:rPr>
      </w:pPr>
      <w:bookmarkStart w:id="17406" w:name="_ETM_Q36_170566"/>
      <w:bookmarkStart w:id="17407" w:name="_ETM_Q36_170595"/>
      <w:bookmarkEnd w:id="17406"/>
      <w:bookmarkEnd w:id="17407"/>
      <w:r>
        <w:rPr>
          <w:rFonts w:hint="cs"/>
          <w:rtl/>
          <w:lang w:eastAsia="he-IL"/>
        </w:rPr>
        <w:t xml:space="preserve">תודה, אדוני היושב בראש. כנסת </w:t>
      </w:r>
      <w:bookmarkStart w:id="17408" w:name="_ETM_Q36_175782"/>
      <w:bookmarkEnd w:id="17408"/>
      <w:r>
        <w:rPr>
          <w:rFonts w:hint="cs"/>
          <w:rtl/>
          <w:lang w:eastAsia="he-IL"/>
        </w:rPr>
        <w:t xml:space="preserve">נכבדה, ראינו כעת את המינוי מאושר קבל עם ועדה. </w:t>
      </w:r>
      <w:bookmarkStart w:id="17409" w:name="_ETM_Q36_180791"/>
      <w:bookmarkEnd w:id="17409"/>
      <w:r w:rsidR="003B4ED1">
        <w:rPr>
          <w:rFonts w:hint="cs"/>
          <w:rtl/>
          <w:lang w:eastAsia="he-IL"/>
        </w:rPr>
        <w:t xml:space="preserve">אני </w:t>
      </w:r>
      <w:r>
        <w:rPr>
          <w:rFonts w:hint="cs"/>
          <w:rtl/>
          <w:lang w:eastAsia="he-IL"/>
        </w:rPr>
        <w:t xml:space="preserve">מאוד מאוד נקווה שבאמת השרה תתגייס לנושא הטיפול בקידום מעמד </w:t>
      </w:r>
      <w:bookmarkStart w:id="17410" w:name="_ETM_Q36_191447"/>
      <w:bookmarkEnd w:id="17410"/>
      <w:r>
        <w:rPr>
          <w:rFonts w:hint="cs"/>
          <w:rtl/>
          <w:lang w:eastAsia="he-IL"/>
        </w:rPr>
        <w:t xml:space="preserve">האישה, בעיקר בממשלה </w:t>
      </w:r>
      <w:r>
        <w:rPr>
          <w:rFonts w:hint="eastAsia"/>
          <w:rtl/>
          <w:lang w:eastAsia="he-IL"/>
        </w:rPr>
        <w:t>–</w:t>
      </w:r>
      <w:r>
        <w:rPr>
          <w:rFonts w:hint="cs"/>
          <w:rtl/>
          <w:lang w:eastAsia="he-IL"/>
        </w:rPr>
        <w:t xml:space="preserve"> בואו נתחיל מזה שאין בה מספיק </w:t>
      </w:r>
      <w:bookmarkStart w:id="17411" w:name="_ETM_Q36_194265"/>
      <w:bookmarkEnd w:id="17411"/>
      <w:r>
        <w:rPr>
          <w:rFonts w:hint="cs"/>
          <w:rtl/>
          <w:lang w:eastAsia="he-IL"/>
        </w:rPr>
        <w:t xml:space="preserve">נשים, נעבור לזה שאין מנכ"ליות </w:t>
      </w:r>
      <w:r w:rsidR="003B4ED1">
        <w:rPr>
          <w:rFonts w:hint="cs"/>
          <w:rtl/>
          <w:lang w:eastAsia="he-IL"/>
        </w:rPr>
        <w:t>נשים ב</w:t>
      </w:r>
      <w:r>
        <w:rPr>
          <w:rFonts w:hint="cs"/>
          <w:rtl/>
          <w:lang w:eastAsia="he-IL"/>
        </w:rPr>
        <w:t xml:space="preserve">משרדים, נעבור לזה שכל </w:t>
      </w:r>
      <w:bookmarkStart w:id="17412" w:name="_ETM_Q36_202011"/>
      <w:bookmarkEnd w:id="17412"/>
      <w:r>
        <w:rPr>
          <w:rFonts w:hint="cs"/>
          <w:rtl/>
          <w:lang w:eastAsia="he-IL"/>
        </w:rPr>
        <w:t xml:space="preserve">חוק שהבאנו לנשים טרפדו. אז אולי כשתהיה שרה שהיא </w:t>
      </w:r>
      <w:bookmarkStart w:id="17413" w:name="_ETM_Q36_205013"/>
      <w:bookmarkEnd w:id="17413"/>
      <w:r>
        <w:rPr>
          <w:rFonts w:hint="cs"/>
          <w:rtl/>
          <w:lang w:eastAsia="he-IL"/>
        </w:rPr>
        <w:t xml:space="preserve">אחראית על מעמד האישה נוכל לראות קידום לטובת נשים. בואו </w:t>
      </w:r>
      <w:bookmarkStart w:id="17414" w:name="_ETM_Q36_212526"/>
      <w:bookmarkEnd w:id="17414"/>
      <w:r>
        <w:rPr>
          <w:rFonts w:hint="cs"/>
          <w:rtl/>
          <w:lang w:eastAsia="he-IL"/>
        </w:rPr>
        <w:t xml:space="preserve">נגיד שאני, מה שנקרא, מנמיכה ציפיות, כי לאור </w:t>
      </w:r>
      <w:bookmarkStart w:id="17415" w:name="_ETM_Q36_217402"/>
      <w:bookmarkEnd w:id="17415"/>
      <w:r>
        <w:rPr>
          <w:rFonts w:hint="cs"/>
          <w:rtl/>
          <w:lang w:eastAsia="he-IL"/>
        </w:rPr>
        <w:t xml:space="preserve">התבטאויות העבר ולאור ההתנהלות שלה אני לא מצפה לזה. </w:t>
      </w:r>
      <w:bookmarkStart w:id="17416" w:name="_ETM_Q36_223825"/>
      <w:bookmarkEnd w:id="17416"/>
    </w:p>
    <w:p w:rsidR="00867CBA" w:rsidRDefault="00867CBA" w:rsidP="00793786">
      <w:pPr>
        <w:rPr>
          <w:rtl/>
          <w:lang w:eastAsia="he-IL"/>
        </w:rPr>
      </w:pPr>
      <w:bookmarkStart w:id="17417" w:name="_ETM_Q36_224378"/>
      <w:bookmarkEnd w:id="17417"/>
    </w:p>
    <w:p w:rsidR="00867CBA" w:rsidRDefault="00867CBA" w:rsidP="00A1455A">
      <w:pPr>
        <w:rPr>
          <w:rtl/>
          <w:lang w:eastAsia="he-IL"/>
        </w:rPr>
      </w:pPr>
      <w:bookmarkStart w:id="17418" w:name="_ETM_Q36_224521"/>
      <w:bookmarkStart w:id="17419" w:name="_ETM_Q36_224625"/>
      <w:bookmarkEnd w:id="17418"/>
      <w:bookmarkEnd w:id="17419"/>
      <w:r>
        <w:rPr>
          <w:rFonts w:hint="cs"/>
          <w:rtl/>
          <w:lang w:eastAsia="he-IL"/>
        </w:rPr>
        <w:t xml:space="preserve">מה שאני כן חייבת לומר </w:t>
      </w:r>
      <w:r w:rsidR="00A1455A">
        <w:rPr>
          <w:rFonts w:hint="cs"/>
          <w:rtl/>
          <w:lang w:eastAsia="he-IL"/>
        </w:rPr>
        <w:t>– – –</w:t>
      </w:r>
    </w:p>
    <w:p w:rsidR="00867CBA" w:rsidRDefault="00867CBA" w:rsidP="00793786">
      <w:pPr>
        <w:rPr>
          <w:rtl/>
          <w:lang w:eastAsia="he-IL"/>
        </w:rPr>
      </w:pPr>
      <w:bookmarkStart w:id="17420" w:name="_ETM_Q36_224494"/>
      <w:bookmarkStart w:id="17421" w:name="_ETM_Q36_224611"/>
      <w:bookmarkEnd w:id="17420"/>
      <w:bookmarkEnd w:id="17421"/>
    </w:p>
    <w:p w:rsidR="00867CBA" w:rsidRDefault="00867CBA" w:rsidP="00793786">
      <w:pPr>
        <w:pStyle w:val="af7"/>
        <w:keepNext/>
        <w:rPr>
          <w:rtl/>
        </w:rPr>
      </w:pPr>
      <w:bookmarkStart w:id="17422" w:name="ET_interruption_5786_3"/>
      <w:r w:rsidRPr="00B07350">
        <w:rPr>
          <w:rStyle w:val="TagStyle"/>
          <w:rtl/>
        </w:rPr>
        <w:t xml:space="preserve"> &lt;&lt; קריאה &gt;&gt; </w:t>
      </w:r>
      <w:r>
        <w:rPr>
          <w:rtl/>
        </w:rPr>
        <w:t>אופיר כץ (הליכוד):</w:t>
      </w:r>
      <w:r w:rsidRPr="00B07350">
        <w:rPr>
          <w:rStyle w:val="TagStyle"/>
          <w:rtl/>
        </w:rPr>
        <w:t xml:space="preserve"> &lt;&lt; קריאה &gt;&gt;</w:t>
      </w:r>
      <w:r>
        <w:rPr>
          <w:rtl/>
        </w:rPr>
        <w:t xml:space="preserve">   </w:t>
      </w:r>
      <w:bookmarkEnd w:id="17422"/>
    </w:p>
    <w:p w:rsidR="00867CBA" w:rsidRDefault="00867CBA" w:rsidP="00A1455A">
      <w:pPr>
        <w:rPr>
          <w:rtl/>
          <w:lang w:eastAsia="he-IL"/>
        </w:rPr>
      </w:pPr>
    </w:p>
    <w:p w:rsidR="00867CBA" w:rsidRDefault="00867CBA" w:rsidP="00793786">
      <w:pPr>
        <w:rPr>
          <w:rtl/>
          <w:lang w:eastAsia="he-IL"/>
        </w:rPr>
      </w:pPr>
      <w:bookmarkStart w:id="17423" w:name="_ETM_Q36_226797"/>
      <w:bookmarkStart w:id="17424" w:name="_ETM_Q36_227035"/>
      <w:bookmarkStart w:id="17425" w:name="_ETM_Q36_227125"/>
      <w:bookmarkEnd w:id="17423"/>
      <w:bookmarkEnd w:id="17424"/>
      <w:bookmarkEnd w:id="17425"/>
      <w:r>
        <w:rPr>
          <w:rFonts w:hint="cs"/>
          <w:rtl/>
          <w:lang w:eastAsia="he-IL"/>
        </w:rPr>
        <w:t xml:space="preserve">לאחל לה </w:t>
      </w:r>
      <w:bookmarkStart w:id="17426" w:name="_ETM_Q36_224584"/>
      <w:bookmarkEnd w:id="17426"/>
      <w:r>
        <w:rPr>
          <w:rFonts w:hint="cs"/>
          <w:rtl/>
          <w:lang w:eastAsia="he-IL"/>
        </w:rPr>
        <w:t xml:space="preserve">בהצלחה. </w:t>
      </w:r>
    </w:p>
    <w:p w:rsidR="00867CBA" w:rsidRDefault="00867CBA" w:rsidP="00793786">
      <w:pPr>
        <w:rPr>
          <w:rtl/>
          <w:lang w:eastAsia="he-IL"/>
        </w:rPr>
      </w:pPr>
      <w:bookmarkStart w:id="17427" w:name="_ETM_Q36_225710"/>
      <w:bookmarkStart w:id="17428" w:name="_ETM_Q36_225838"/>
      <w:bookmarkEnd w:id="17427"/>
      <w:bookmarkEnd w:id="17428"/>
    </w:p>
    <w:p w:rsidR="00867CBA" w:rsidRDefault="00867CBA" w:rsidP="00793786">
      <w:pPr>
        <w:pStyle w:val="-"/>
        <w:keepNext/>
        <w:rPr>
          <w:rtl/>
        </w:rPr>
      </w:pPr>
      <w:bookmarkStart w:id="17429" w:name="ET_speakercontinue_5300_4"/>
      <w:r w:rsidRPr="00B07350">
        <w:rPr>
          <w:rStyle w:val="TagStyle"/>
          <w:rtl/>
        </w:rPr>
        <w:t xml:space="preserve"> &lt;&lt; דובר_המשך &gt;&gt; </w:t>
      </w:r>
      <w:r>
        <w:rPr>
          <w:rtl/>
        </w:rPr>
        <w:t>מירב בן ארי (יש עתיד):</w:t>
      </w:r>
      <w:r w:rsidRPr="00B07350">
        <w:rPr>
          <w:rStyle w:val="TagStyle"/>
          <w:rtl/>
        </w:rPr>
        <w:t xml:space="preserve"> &lt;&lt; דובר_המשך &gt;&gt;</w:t>
      </w:r>
      <w:r>
        <w:rPr>
          <w:rtl/>
        </w:rPr>
        <w:t xml:space="preserve">   </w:t>
      </w:r>
      <w:bookmarkEnd w:id="17429"/>
    </w:p>
    <w:p w:rsidR="00867CBA" w:rsidRDefault="00867CBA" w:rsidP="00A1455A">
      <w:pPr>
        <w:rPr>
          <w:rtl/>
          <w:lang w:eastAsia="he-IL"/>
        </w:rPr>
      </w:pPr>
    </w:p>
    <w:p w:rsidR="00867CBA" w:rsidRDefault="00867CBA" w:rsidP="003B4ED1">
      <w:pPr>
        <w:rPr>
          <w:rtl/>
          <w:lang w:eastAsia="he-IL"/>
        </w:rPr>
      </w:pPr>
      <w:bookmarkStart w:id="17430" w:name="_ETM_Q36_226786"/>
      <w:bookmarkEnd w:id="17430"/>
      <w:r>
        <w:rPr>
          <w:rFonts w:hint="cs"/>
          <w:rtl/>
          <w:lang w:eastAsia="he-IL"/>
        </w:rPr>
        <w:t xml:space="preserve">נאחל לה בהצלחה, למרות שאני חייבת להגיד לך שגם </w:t>
      </w:r>
      <w:bookmarkStart w:id="17431" w:name="_ETM_Q36_232701"/>
      <w:bookmarkEnd w:id="17431"/>
      <w:r>
        <w:rPr>
          <w:rFonts w:hint="cs"/>
          <w:rtl/>
          <w:lang w:eastAsia="he-IL"/>
        </w:rPr>
        <w:t xml:space="preserve">מהריאיון אתמול לא התרשמתי, כי אני חושבת שבן אדם, ולא </w:t>
      </w:r>
      <w:bookmarkStart w:id="17432" w:name="_ETM_Q36_238013"/>
      <w:bookmarkEnd w:id="17432"/>
      <w:r>
        <w:rPr>
          <w:rFonts w:hint="cs"/>
          <w:rtl/>
          <w:lang w:eastAsia="he-IL"/>
        </w:rPr>
        <w:t xml:space="preserve">משנה מאיזה מקום קשה הוא מגיע, חייב להתגייס </w:t>
      </w:r>
      <w:bookmarkStart w:id="17433" w:name="_ETM_Q36_240779"/>
      <w:bookmarkEnd w:id="17433"/>
      <w:r>
        <w:rPr>
          <w:rFonts w:hint="cs"/>
          <w:rtl/>
          <w:lang w:eastAsia="he-IL"/>
        </w:rPr>
        <w:t>לצבא. ולא משנה, גם אם אתה בא ממשפחה חד-הורית, כמוני</w:t>
      </w:r>
      <w:bookmarkStart w:id="17434" w:name="_ETM_Q36_245268"/>
      <w:bookmarkEnd w:id="17434"/>
      <w:r>
        <w:rPr>
          <w:rFonts w:hint="cs"/>
          <w:rtl/>
          <w:lang w:eastAsia="he-IL"/>
        </w:rPr>
        <w:t>, נגיד, או כמו הרבה אחרים</w:t>
      </w:r>
      <w:r w:rsidR="003B4ED1">
        <w:rPr>
          <w:rFonts w:hint="cs"/>
          <w:rtl/>
          <w:lang w:eastAsia="he-IL"/>
        </w:rPr>
        <w:t>,</w:t>
      </w:r>
      <w:r>
        <w:rPr>
          <w:rFonts w:hint="cs"/>
          <w:rtl/>
          <w:lang w:eastAsia="he-IL"/>
        </w:rPr>
        <w:t xml:space="preserve"> אין שום סיבה </w:t>
      </w:r>
      <w:bookmarkStart w:id="17435" w:name="_ETM_Q36_249897"/>
      <w:bookmarkEnd w:id="17435"/>
      <w:r>
        <w:rPr>
          <w:rFonts w:hint="cs"/>
          <w:rtl/>
          <w:lang w:eastAsia="he-IL"/>
        </w:rPr>
        <w:t xml:space="preserve">שתשתמט משירות צבאי. שום סיבה. לא משנה מה. </w:t>
      </w:r>
    </w:p>
    <w:p w:rsidR="00867CBA" w:rsidRDefault="00867CBA" w:rsidP="00793786">
      <w:pPr>
        <w:rPr>
          <w:rtl/>
          <w:lang w:eastAsia="he-IL"/>
        </w:rPr>
      </w:pPr>
      <w:bookmarkStart w:id="17436" w:name="_ETM_Q36_252536"/>
      <w:bookmarkStart w:id="17437" w:name="_ETM_Q36_252630"/>
      <w:bookmarkEnd w:id="17436"/>
      <w:bookmarkEnd w:id="17437"/>
    </w:p>
    <w:p w:rsidR="00867CBA" w:rsidRDefault="00867CBA" w:rsidP="00A1455A">
      <w:pPr>
        <w:rPr>
          <w:rtl/>
          <w:lang w:eastAsia="he-IL"/>
        </w:rPr>
      </w:pPr>
      <w:bookmarkStart w:id="17438" w:name="_ETM_Q36_252680"/>
      <w:bookmarkStart w:id="17439" w:name="_ETM_Q36_252762"/>
      <w:bookmarkEnd w:id="17438"/>
      <w:bookmarkEnd w:id="17439"/>
      <w:r>
        <w:rPr>
          <w:rFonts w:hint="cs"/>
          <w:rtl/>
          <w:lang w:eastAsia="he-IL"/>
        </w:rPr>
        <w:t xml:space="preserve">אני </w:t>
      </w:r>
      <w:bookmarkStart w:id="17440" w:name="_ETM_Q36_253257"/>
      <w:bookmarkEnd w:id="17440"/>
      <w:r>
        <w:rPr>
          <w:rFonts w:hint="cs"/>
          <w:rtl/>
          <w:lang w:eastAsia="he-IL"/>
        </w:rPr>
        <w:t xml:space="preserve">רוצה להגיד לך, אני ניהלתי מרכז לנוער בסיכון במשך עשר </w:t>
      </w:r>
      <w:bookmarkStart w:id="17441" w:name="_ETM_Q36_259418"/>
      <w:bookmarkEnd w:id="17441"/>
      <w:r>
        <w:rPr>
          <w:rFonts w:hint="cs"/>
          <w:rtl/>
          <w:lang w:eastAsia="he-IL"/>
        </w:rPr>
        <w:t xml:space="preserve">שנים, והיו אצלי נערים מקצה הרצף, כולל ממצב כלכלי קשה </w:t>
      </w:r>
      <w:bookmarkStart w:id="17442" w:name="_ETM_Q36_262648"/>
      <w:bookmarkEnd w:id="17442"/>
      <w:r>
        <w:rPr>
          <w:rtl/>
          <w:lang w:eastAsia="he-IL"/>
        </w:rPr>
        <w:t>–</w:t>
      </w:r>
      <w:r>
        <w:rPr>
          <w:rFonts w:hint="cs"/>
          <w:rtl/>
          <w:lang w:eastAsia="he-IL"/>
        </w:rPr>
        <w:t xml:space="preserve"> ואף אחד לא ויתר על הזכות הזו להתגייס לצבא. </w:t>
      </w:r>
      <w:bookmarkStart w:id="17443" w:name="_ETM_Q36_266504"/>
      <w:bookmarkEnd w:id="17443"/>
      <w:r>
        <w:rPr>
          <w:rFonts w:hint="cs"/>
          <w:rtl/>
          <w:lang w:eastAsia="he-IL"/>
        </w:rPr>
        <w:t xml:space="preserve">וזה שיש כאן כל מיני </w:t>
      </w:r>
      <w:r>
        <w:rPr>
          <w:rFonts w:hint="eastAsia"/>
          <w:rtl/>
          <w:lang w:eastAsia="he-IL"/>
        </w:rPr>
        <w:t>–</w:t>
      </w:r>
      <w:r>
        <w:rPr>
          <w:rFonts w:hint="cs"/>
          <w:rtl/>
          <w:lang w:eastAsia="he-IL"/>
        </w:rPr>
        <w:t xml:space="preserve"> הישענות על מצב כלכלי כאיזושהי </w:t>
      </w:r>
      <w:bookmarkStart w:id="17444" w:name="_ETM_Q36_271775"/>
      <w:bookmarkEnd w:id="17444"/>
      <w:r>
        <w:rPr>
          <w:rFonts w:hint="cs"/>
          <w:rtl/>
          <w:lang w:eastAsia="he-IL"/>
        </w:rPr>
        <w:t xml:space="preserve">סיבה להשתמט, זה חמור. וחבל מאוד </w:t>
      </w:r>
      <w:r>
        <w:rPr>
          <w:rtl/>
          <w:lang w:eastAsia="he-IL"/>
        </w:rPr>
        <w:t>–</w:t>
      </w:r>
      <w:r>
        <w:rPr>
          <w:rFonts w:hint="cs"/>
          <w:rtl/>
          <w:lang w:eastAsia="he-IL"/>
        </w:rPr>
        <w:t xml:space="preserve"> ולא משנה כמה בוכים בריאיון </w:t>
      </w:r>
      <w:r w:rsidR="00A1455A">
        <w:rPr>
          <w:rFonts w:hint="cs"/>
          <w:rtl/>
          <w:lang w:eastAsia="he-IL"/>
        </w:rPr>
        <w:t>– – –</w:t>
      </w:r>
    </w:p>
    <w:p w:rsidR="00867CBA" w:rsidRDefault="00867CBA" w:rsidP="00793786">
      <w:pPr>
        <w:rPr>
          <w:rtl/>
          <w:lang w:eastAsia="he-IL"/>
        </w:rPr>
      </w:pPr>
      <w:bookmarkStart w:id="17445" w:name="_ETM_Q36_278985"/>
      <w:bookmarkStart w:id="17446" w:name="_ETM_Q36_279105"/>
      <w:bookmarkEnd w:id="17445"/>
      <w:bookmarkEnd w:id="17446"/>
    </w:p>
    <w:p w:rsidR="00867CBA" w:rsidRDefault="00867CBA" w:rsidP="00793786">
      <w:pPr>
        <w:pStyle w:val="af7"/>
        <w:keepNext/>
        <w:rPr>
          <w:rtl/>
        </w:rPr>
      </w:pPr>
      <w:bookmarkStart w:id="17447" w:name="ET_interruption_6495_5"/>
      <w:r w:rsidRPr="00B07350">
        <w:rPr>
          <w:rStyle w:val="TagStyle"/>
          <w:rtl/>
        </w:rPr>
        <w:t xml:space="preserve"> &lt;&lt; קריאה &gt;&gt; </w:t>
      </w:r>
      <w:r>
        <w:rPr>
          <w:rtl/>
        </w:rPr>
        <w:t>השרה לקידום מעמד האישה מאי גולן:</w:t>
      </w:r>
      <w:r w:rsidRPr="00B07350">
        <w:rPr>
          <w:rStyle w:val="TagStyle"/>
          <w:rtl/>
        </w:rPr>
        <w:t xml:space="preserve"> &lt;&lt; קריאה &gt;&gt;</w:t>
      </w:r>
      <w:r>
        <w:rPr>
          <w:rtl/>
        </w:rPr>
        <w:t xml:space="preserve">   </w:t>
      </w:r>
      <w:bookmarkEnd w:id="17447"/>
    </w:p>
    <w:p w:rsidR="00867CBA" w:rsidRDefault="00867CBA" w:rsidP="00A1455A">
      <w:pPr>
        <w:rPr>
          <w:rtl/>
          <w:lang w:eastAsia="he-IL"/>
        </w:rPr>
      </w:pPr>
    </w:p>
    <w:p w:rsidR="00867CBA" w:rsidRDefault="00867CBA" w:rsidP="00A1455A">
      <w:pPr>
        <w:rPr>
          <w:rtl/>
          <w:lang w:eastAsia="he-IL"/>
        </w:rPr>
      </w:pPr>
      <w:bookmarkStart w:id="17448" w:name="_ETM_Q36_276532"/>
      <w:bookmarkStart w:id="17449" w:name="_ETM_Q36_276788"/>
      <w:bookmarkStart w:id="17450" w:name="_ETM_Q36_276877"/>
      <w:bookmarkEnd w:id="17448"/>
      <w:bookmarkEnd w:id="17449"/>
      <w:bookmarkEnd w:id="17450"/>
      <w:r>
        <w:rPr>
          <w:rFonts w:hint="cs"/>
          <w:rtl/>
          <w:lang w:eastAsia="he-IL"/>
        </w:rPr>
        <w:t xml:space="preserve">הלוואי שכל החיים שלך </w:t>
      </w:r>
      <w:bookmarkStart w:id="17451" w:name="_ETM_Q36_280130"/>
      <w:bookmarkEnd w:id="17451"/>
      <w:r>
        <w:rPr>
          <w:rFonts w:hint="cs"/>
          <w:rtl/>
          <w:lang w:eastAsia="he-IL"/>
        </w:rPr>
        <w:t xml:space="preserve">תעשי רבע ממה שאני עשיתי </w:t>
      </w:r>
      <w:r w:rsidR="00A1455A">
        <w:rPr>
          <w:rFonts w:hint="cs"/>
          <w:rtl/>
          <w:lang w:eastAsia="he-IL"/>
        </w:rPr>
        <w:t>– – –</w:t>
      </w:r>
    </w:p>
    <w:p w:rsidR="00867CBA" w:rsidRDefault="00867CBA" w:rsidP="00793786">
      <w:pPr>
        <w:rPr>
          <w:rtl/>
          <w:lang w:eastAsia="he-IL"/>
        </w:rPr>
      </w:pPr>
      <w:bookmarkStart w:id="17452" w:name="_ETM_Q36_283068"/>
      <w:bookmarkStart w:id="17453" w:name="_ETM_Q36_283188"/>
      <w:bookmarkEnd w:id="17452"/>
      <w:bookmarkEnd w:id="17453"/>
    </w:p>
    <w:p w:rsidR="00867CBA" w:rsidRDefault="00867CBA" w:rsidP="00793786">
      <w:pPr>
        <w:pStyle w:val="-"/>
        <w:keepNext/>
        <w:rPr>
          <w:rtl/>
        </w:rPr>
      </w:pPr>
      <w:bookmarkStart w:id="17454" w:name="ET_speakercontinue_5300_6"/>
      <w:r w:rsidRPr="00B07350">
        <w:rPr>
          <w:rStyle w:val="TagStyle"/>
          <w:rtl/>
        </w:rPr>
        <w:t xml:space="preserve"> &lt;&lt; דובר_המשך &gt;&gt; </w:t>
      </w:r>
      <w:r>
        <w:rPr>
          <w:rtl/>
        </w:rPr>
        <w:t>מירב בן ארי (יש עתיד):</w:t>
      </w:r>
      <w:r w:rsidRPr="00B07350">
        <w:rPr>
          <w:rStyle w:val="TagStyle"/>
          <w:rtl/>
        </w:rPr>
        <w:t xml:space="preserve"> &lt;&lt; דובר_המשך &gt;&gt;</w:t>
      </w:r>
      <w:r>
        <w:rPr>
          <w:rtl/>
        </w:rPr>
        <w:t xml:space="preserve">   </w:t>
      </w:r>
      <w:bookmarkEnd w:id="17454"/>
    </w:p>
    <w:p w:rsidR="00867CBA" w:rsidRDefault="00867CBA" w:rsidP="00A1455A">
      <w:pPr>
        <w:rPr>
          <w:rtl/>
          <w:lang w:eastAsia="he-IL"/>
        </w:rPr>
      </w:pPr>
    </w:p>
    <w:p w:rsidR="00867CBA" w:rsidRDefault="00867CBA" w:rsidP="00A1455A">
      <w:pPr>
        <w:rPr>
          <w:rtl/>
          <w:lang w:eastAsia="he-IL"/>
        </w:rPr>
      </w:pPr>
      <w:bookmarkStart w:id="17455" w:name="_ETM_Q36_284291"/>
      <w:bookmarkEnd w:id="17455"/>
      <w:r>
        <w:rPr>
          <w:rFonts w:hint="cs"/>
          <w:rtl/>
          <w:lang w:eastAsia="he-IL"/>
        </w:rPr>
        <w:t xml:space="preserve">לא ראיתי שאת </w:t>
      </w:r>
      <w:bookmarkStart w:id="17456" w:name="_ETM_Q36_285780"/>
      <w:bookmarkEnd w:id="17456"/>
      <w:r>
        <w:rPr>
          <w:rFonts w:hint="cs"/>
          <w:rtl/>
          <w:lang w:eastAsia="he-IL"/>
        </w:rPr>
        <w:t>פה בכלל</w:t>
      </w:r>
      <w:r w:rsidR="003B4ED1">
        <w:rPr>
          <w:rFonts w:hint="cs"/>
          <w:rtl/>
          <w:lang w:eastAsia="he-IL"/>
        </w:rPr>
        <w:t>.</w:t>
      </w:r>
      <w:r>
        <w:rPr>
          <w:rFonts w:hint="cs"/>
          <w:rtl/>
          <w:lang w:eastAsia="he-IL"/>
        </w:rPr>
        <w:t xml:space="preserve"> לא ראיתי שאת פה</w:t>
      </w:r>
      <w:r w:rsidR="003B4ED1">
        <w:rPr>
          <w:rFonts w:hint="cs"/>
          <w:rtl/>
          <w:lang w:eastAsia="he-IL"/>
        </w:rPr>
        <w:t>.</w:t>
      </w:r>
      <w:r>
        <w:rPr>
          <w:rFonts w:hint="cs"/>
          <w:rtl/>
          <w:lang w:eastAsia="he-IL"/>
        </w:rPr>
        <w:t xml:space="preserve"> אבל כל הדמעות </w:t>
      </w:r>
      <w:bookmarkStart w:id="17457" w:name="_ETM_Q36_287986"/>
      <w:bookmarkEnd w:id="17457"/>
      <w:r>
        <w:rPr>
          <w:rFonts w:hint="cs"/>
          <w:rtl/>
          <w:lang w:eastAsia="he-IL"/>
        </w:rPr>
        <w:t xml:space="preserve">האלה בריאיון </w:t>
      </w:r>
      <w:r w:rsidR="00A1455A">
        <w:rPr>
          <w:rFonts w:hint="cs"/>
          <w:rtl/>
          <w:lang w:eastAsia="he-IL"/>
        </w:rPr>
        <w:t>– – –</w:t>
      </w:r>
    </w:p>
    <w:p w:rsidR="00867CBA" w:rsidRDefault="00867CBA" w:rsidP="00793786">
      <w:pPr>
        <w:rPr>
          <w:rtl/>
          <w:lang w:eastAsia="he-IL"/>
        </w:rPr>
      </w:pPr>
      <w:bookmarkStart w:id="17458" w:name="_ETM_Q36_287833"/>
      <w:bookmarkStart w:id="17459" w:name="_ETM_Q36_287929"/>
      <w:bookmarkEnd w:id="17458"/>
      <w:bookmarkEnd w:id="17459"/>
    </w:p>
    <w:p w:rsidR="00867CBA" w:rsidRDefault="00867CBA" w:rsidP="00793786">
      <w:pPr>
        <w:pStyle w:val="af7"/>
        <w:keepNext/>
        <w:rPr>
          <w:rtl/>
        </w:rPr>
      </w:pPr>
      <w:bookmarkStart w:id="17460" w:name="ET_interruption_6495_7"/>
      <w:r w:rsidRPr="00B07350">
        <w:rPr>
          <w:rStyle w:val="TagStyle"/>
          <w:rtl/>
        </w:rPr>
        <w:t xml:space="preserve"> &lt;&lt; קריאה &gt;&gt; </w:t>
      </w:r>
      <w:r>
        <w:rPr>
          <w:rtl/>
        </w:rPr>
        <w:t>השרה לקידום מעמד האישה מאי גולן:</w:t>
      </w:r>
      <w:r w:rsidRPr="00B07350">
        <w:rPr>
          <w:rStyle w:val="TagStyle"/>
          <w:rtl/>
        </w:rPr>
        <w:t xml:space="preserve"> &lt;&lt; קריאה &gt;&gt;</w:t>
      </w:r>
      <w:r>
        <w:rPr>
          <w:rtl/>
        </w:rPr>
        <w:t xml:space="preserve">   </w:t>
      </w:r>
      <w:bookmarkEnd w:id="17460"/>
    </w:p>
    <w:p w:rsidR="00867CBA" w:rsidRDefault="00867CBA" w:rsidP="00A1455A">
      <w:pPr>
        <w:rPr>
          <w:rtl/>
          <w:lang w:eastAsia="he-IL"/>
        </w:rPr>
      </w:pPr>
    </w:p>
    <w:p w:rsidR="00867CBA" w:rsidRDefault="00867CBA" w:rsidP="00A1455A">
      <w:pPr>
        <w:rPr>
          <w:rtl/>
          <w:lang w:eastAsia="he-IL"/>
        </w:rPr>
      </w:pPr>
      <w:bookmarkStart w:id="17461" w:name="_ETM_Q36_286963"/>
      <w:bookmarkEnd w:id="17461"/>
      <w:r>
        <w:rPr>
          <w:rFonts w:hint="cs"/>
          <w:rtl/>
          <w:lang w:eastAsia="he-IL"/>
        </w:rPr>
        <w:t xml:space="preserve">תזכירי לי כמה פעמים באת </w:t>
      </w:r>
      <w:bookmarkStart w:id="17462" w:name="_ETM_Q36_287984"/>
      <w:bookmarkEnd w:id="17462"/>
      <w:r>
        <w:rPr>
          <w:rFonts w:hint="cs"/>
          <w:rtl/>
          <w:lang w:eastAsia="he-IL"/>
        </w:rPr>
        <w:t xml:space="preserve">להתחנן אליי </w:t>
      </w:r>
      <w:r w:rsidR="00A1455A">
        <w:rPr>
          <w:rFonts w:hint="cs"/>
          <w:rtl/>
          <w:lang w:eastAsia="he-IL"/>
        </w:rPr>
        <w:t>– – –</w:t>
      </w:r>
    </w:p>
    <w:p w:rsidR="00867CBA" w:rsidRDefault="00867CBA" w:rsidP="00793786">
      <w:pPr>
        <w:rPr>
          <w:rtl/>
          <w:lang w:eastAsia="he-IL"/>
        </w:rPr>
      </w:pPr>
      <w:bookmarkStart w:id="17463" w:name="_ETM_Q36_291368"/>
      <w:bookmarkStart w:id="17464" w:name="_ETM_Q36_291469"/>
      <w:bookmarkEnd w:id="17463"/>
      <w:bookmarkEnd w:id="17464"/>
    </w:p>
    <w:p w:rsidR="00867CBA" w:rsidRDefault="00867CBA" w:rsidP="00793786">
      <w:pPr>
        <w:pStyle w:val="-"/>
        <w:keepNext/>
        <w:rPr>
          <w:rtl/>
        </w:rPr>
      </w:pPr>
      <w:bookmarkStart w:id="17465" w:name="ET_speakercontinue_5300_8"/>
      <w:r w:rsidRPr="00B07350">
        <w:rPr>
          <w:rStyle w:val="TagStyle"/>
          <w:rtl/>
        </w:rPr>
        <w:t xml:space="preserve"> &lt;&lt; דובר_המשך &gt;&gt; </w:t>
      </w:r>
      <w:r>
        <w:rPr>
          <w:rtl/>
        </w:rPr>
        <w:t>מירב בן ארי (יש עתיד):</w:t>
      </w:r>
      <w:r w:rsidRPr="00B07350">
        <w:rPr>
          <w:rStyle w:val="TagStyle"/>
          <w:rtl/>
        </w:rPr>
        <w:t xml:space="preserve"> &lt;&lt; דובר_המשך &gt;&gt;</w:t>
      </w:r>
      <w:r>
        <w:rPr>
          <w:rtl/>
        </w:rPr>
        <w:t xml:space="preserve">   </w:t>
      </w:r>
      <w:bookmarkEnd w:id="17465"/>
    </w:p>
    <w:p w:rsidR="00867CBA" w:rsidRDefault="00867CBA" w:rsidP="00A1455A">
      <w:pPr>
        <w:rPr>
          <w:rtl/>
          <w:lang w:eastAsia="he-IL"/>
        </w:rPr>
      </w:pPr>
    </w:p>
    <w:p w:rsidR="00867CBA" w:rsidRDefault="00867CBA" w:rsidP="00793786">
      <w:pPr>
        <w:rPr>
          <w:rtl/>
          <w:lang w:eastAsia="he-IL"/>
        </w:rPr>
      </w:pPr>
      <w:bookmarkStart w:id="17466" w:name="_ETM_Q36_292586"/>
      <w:bookmarkEnd w:id="17466"/>
      <w:r>
        <w:rPr>
          <w:rFonts w:hint="cs"/>
          <w:rtl/>
          <w:lang w:eastAsia="he-IL"/>
        </w:rPr>
        <w:t xml:space="preserve">את השתמטת משירות </w:t>
      </w:r>
      <w:bookmarkStart w:id="17467" w:name="_ETM_Q36_292311"/>
      <w:bookmarkEnd w:id="17467"/>
      <w:r>
        <w:rPr>
          <w:rFonts w:hint="cs"/>
          <w:rtl/>
          <w:lang w:eastAsia="he-IL"/>
        </w:rPr>
        <w:t xml:space="preserve">צבאי, כשהאנשים הכי חלשים בחברה הישראלית לא מוותרים על שירות צבאי. </w:t>
      </w:r>
    </w:p>
    <w:p w:rsidR="00867CBA" w:rsidRDefault="00867CBA" w:rsidP="00793786">
      <w:pPr>
        <w:rPr>
          <w:rtl/>
          <w:lang w:eastAsia="he-IL"/>
        </w:rPr>
      </w:pPr>
      <w:bookmarkStart w:id="17468" w:name="_ETM_Q36_297346"/>
      <w:bookmarkStart w:id="17469" w:name="_ETM_Q36_297444"/>
      <w:bookmarkStart w:id="17470" w:name="_ETM_Q36_294847"/>
      <w:bookmarkEnd w:id="17468"/>
      <w:bookmarkEnd w:id="17469"/>
      <w:bookmarkEnd w:id="17470"/>
    </w:p>
    <w:p w:rsidR="00867CBA" w:rsidRDefault="00867CBA" w:rsidP="00793786">
      <w:pPr>
        <w:pStyle w:val="af7"/>
        <w:keepNext/>
        <w:rPr>
          <w:rtl/>
        </w:rPr>
      </w:pPr>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p>
    <w:p w:rsidR="00867CBA" w:rsidRDefault="00867CBA" w:rsidP="00A1455A">
      <w:pPr>
        <w:rPr>
          <w:rtl/>
          <w:lang w:eastAsia="he-IL"/>
        </w:rPr>
      </w:pPr>
    </w:p>
    <w:p w:rsidR="00867CBA" w:rsidRDefault="00867CBA" w:rsidP="00A1455A">
      <w:pPr>
        <w:rPr>
          <w:rtl/>
          <w:lang w:eastAsia="he-IL"/>
        </w:rPr>
      </w:pPr>
      <w:bookmarkStart w:id="17471" w:name="_ETM_Q36_292069"/>
      <w:bookmarkEnd w:id="17471"/>
      <w:r>
        <w:rPr>
          <w:rFonts w:hint="cs"/>
          <w:rtl/>
          <w:lang w:eastAsia="he-IL"/>
        </w:rPr>
        <w:t>צ</w:t>
      </w:r>
      <w:bookmarkStart w:id="17472" w:name="_ETM_Q36_292319"/>
      <w:bookmarkStart w:id="17473" w:name="_ETM_Q36_292396"/>
      <w:bookmarkEnd w:id="17472"/>
      <w:bookmarkEnd w:id="17473"/>
      <w:r>
        <w:rPr>
          <w:rFonts w:hint="cs"/>
          <w:rtl/>
          <w:lang w:eastAsia="he-IL"/>
        </w:rPr>
        <w:t xml:space="preserve">בועה, צבועה, אני מאחלת לך לחוות רבע ממה </w:t>
      </w:r>
      <w:bookmarkStart w:id="17474" w:name="_ETM_Q36_297998"/>
      <w:bookmarkEnd w:id="17474"/>
      <w:r>
        <w:rPr>
          <w:rFonts w:hint="cs"/>
          <w:rtl/>
          <w:lang w:eastAsia="he-IL"/>
        </w:rPr>
        <w:t xml:space="preserve">שחוויתי </w:t>
      </w:r>
      <w:r w:rsidR="00A1455A">
        <w:rPr>
          <w:rFonts w:hint="cs"/>
          <w:rtl/>
          <w:lang w:eastAsia="he-IL"/>
        </w:rPr>
        <w:t>– – –</w:t>
      </w:r>
      <w:r>
        <w:rPr>
          <w:rFonts w:hint="cs"/>
          <w:rtl/>
          <w:lang w:eastAsia="he-IL"/>
        </w:rPr>
        <w:t xml:space="preserve"> אפסה </w:t>
      </w:r>
      <w:r w:rsidR="00A1455A">
        <w:rPr>
          <w:rFonts w:hint="cs"/>
          <w:rtl/>
          <w:lang w:eastAsia="he-IL"/>
        </w:rPr>
        <w:t>– – –</w:t>
      </w:r>
    </w:p>
    <w:p w:rsidR="00867CBA" w:rsidRDefault="00867CBA" w:rsidP="00793786">
      <w:pPr>
        <w:rPr>
          <w:rtl/>
          <w:lang w:eastAsia="he-IL"/>
        </w:rPr>
      </w:pPr>
    </w:p>
    <w:p w:rsidR="00867CBA" w:rsidRDefault="00867CBA" w:rsidP="00793786">
      <w:pPr>
        <w:pStyle w:val="af8"/>
        <w:keepNext/>
        <w:rPr>
          <w:rtl/>
        </w:rPr>
      </w:pPr>
      <w:bookmarkStart w:id="17475" w:name="ET_yor_6490_10"/>
      <w:r w:rsidRPr="008348F4">
        <w:rPr>
          <w:rStyle w:val="TagStyle"/>
          <w:rtl/>
        </w:rPr>
        <w:t xml:space="preserve"> &lt;&lt; יור &gt;&gt; </w:t>
      </w:r>
      <w:r>
        <w:rPr>
          <w:rtl/>
        </w:rPr>
        <w:t>היו"ר ניסים ואטורי:</w:t>
      </w:r>
      <w:r w:rsidRPr="008348F4">
        <w:rPr>
          <w:rStyle w:val="TagStyle"/>
          <w:rtl/>
        </w:rPr>
        <w:t xml:space="preserve"> &lt;&lt; יור &gt;&gt;</w:t>
      </w:r>
      <w:r>
        <w:rPr>
          <w:rtl/>
        </w:rPr>
        <w:t xml:space="preserve">   </w:t>
      </w:r>
      <w:bookmarkEnd w:id="17475"/>
    </w:p>
    <w:p w:rsidR="00867CBA" w:rsidRDefault="00867CBA" w:rsidP="00A1455A">
      <w:pPr>
        <w:rPr>
          <w:rtl/>
          <w:lang w:eastAsia="he-IL"/>
        </w:rPr>
      </w:pPr>
    </w:p>
    <w:p w:rsidR="00867CBA" w:rsidRDefault="00867CBA" w:rsidP="00793786">
      <w:pPr>
        <w:rPr>
          <w:rtl/>
          <w:lang w:eastAsia="he-IL"/>
        </w:rPr>
      </w:pPr>
      <w:bookmarkStart w:id="17476" w:name="_ETM_Q36_294830"/>
      <w:bookmarkEnd w:id="17476"/>
      <w:r>
        <w:rPr>
          <w:rFonts w:hint="cs"/>
          <w:rtl/>
          <w:lang w:eastAsia="he-IL"/>
        </w:rPr>
        <w:t xml:space="preserve">השרה מאי גולן. ששון. </w:t>
      </w:r>
    </w:p>
    <w:p w:rsidR="00867CBA" w:rsidRDefault="00867CBA" w:rsidP="00793786">
      <w:pPr>
        <w:rPr>
          <w:rtl/>
          <w:lang w:eastAsia="he-IL"/>
        </w:rPr>
      </w:pPr>
    </w:p>
    <w:p w:rsidR="00867CBA" w:rsidRDefault="00867CBA" w:rsidP="00793786">
      <w:pPr>
        <w:pStyle w:val="af7"/>
        <w:keepNext/>
        <w:rPr>
          <w:rtl/>
        </w:rPr>
      </w:pPr>
      <w:bookmarkStart w:id="17477" w:name="ET_interruption_6495_12"/>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477"/>
    </w:p>
    <w:p w:rsidR="00867CBA" w:rsidRDefault="00867CBA" w:rsidP="00A1455A">
      <w:pPr>
        <w:rPr>
          <w:rtl/>
          <w:lang w:eastAsia="he-IL"/>
        </w:rPr>
      </w:pPr>
    </w:p>
    <w:p w:rsidR="00867CBA" w:rsidRDefault="00867CBA" w:rsidP="00A1455A">
      <w:pPr>
        <w:rPr>
          <w:rtl/>
          <w:lang w:eastAsia="he-IL"/>
        </w:rPr>
      </w:pPr>
      <w:r>
        <w:rPr>
          <w:rFonts w:hint="cs"/>
          <w:rtl/>
          <w:lang w:eastAsia="he-IL"/>
        </w:rPr>
        <w:t>מי את שתבקרי אותי, עלובה</w:t>
      </w:r>
      <w:bookmarkStart w:id="17478" w:name="_ETM_Q36_302112"/>
      <w:bookmarkEnd w:id="17478"/>
      <w:r>
        <w:rPr>
          <w:rFonts w:hint="cs"/>
          <w:rtl/>
          <w:lang w:eastAsia="he-IL"/>
        </w:rPr>
        <w:t xml:space="preserve"> </w:t>
      </w:r>
      <w:r w:rsidR="00A1455A">
        <w:rPr>
          <w:rFonts w:hint="cs"/>
          <w:rtl/>
          <w:lang w:eastAsia="he-IL"/>
        </w:rPr>
        <w:t>– – –</w:t>
      </w:r>
      <w:r>
        <w:rPr>
          <w:rFonts w:hint="cs"/>
          <w:rtl/>
          <w:lang w:eastAsia="he-IL"/>
        </w:rPr>
        <w:t xml:space="preserve"> </w:t>
      </w:r>
    </w:p>
    <w:p w:rsidR="00867CBA" w:rsidRDefault="00867CBA" w:rsidP="00793786">
      <w:pPr>
        <w:rPr>
          <w:rtl/>
          <w:lang w:eastAsia="he-IL"/>
        </w:rPr>
      </w:pPr>
      <w:bookmarkStart w:id="17479" w:name="_ETM_Q36_302207"/>
      <w:bookmarkEnd w:id="17479"/>
    </w:p>
    <w:p w:rsidR="00867CBA" w:rsidRDefault="00867CBA" w:rsidP="00793786">
      <w:pPr>
        <w:pStyle w:val="af8"/>
        <w:keepNext/>
        <w:rPr>
          <w:rtl/>
        </w:rPr>
      </w:pPr>
      <w:bookmarkStart w:id="17480" w:name="ET_yor_6490_13"/>
      <w:r w:rsidRPr="008348F4">
        <w:rPr>
          <w:rStyle w:val="TagStyle"/>
          <w:rtl/>
        </w:rPr>
        <w:t xml:space="preserve"> &lt;&lt; יור &gt;&gt; </w:t>
      </w:r>
      <w:r>
        <w:rPr>
          <w:rtl/>
        </w:rPr>
        <w:t>היו"ר ניסים ואטורי:</w:t>
      </w:r>
      <w:r w:rsidRPr="008348F4">
        <w:rPr>
          <w:rStyle w:val="TagStyle"/>
          <w:rtl/>
        </w:rPr>
        <w:t xml:space="preserve"> &lt;&lt; יור &gt;&gt;</w:t>
      </w:r>
      <w:r>
        <w:rPr>
          <w:rtl/>
        </w:rPr>
        <w:t xml:space="preserve">   </w:t>
      </w:r>
      <w:bookmarkEnd w:id="17480"/>
    </w:p>
    <w:p w:rsidR="00867CBA" w:rsidRDefault="00867CBA" w:rsidP="00A1455A">
      <w:pPr>
        <w:rPr>
          <w:rtl/>
          <w:lang w:eastAsia="he-IL"/>
        </w:rPr>
      </w:pPr>
    </w:p>
    <w:p w:rsidR="00867CBA" w:rsidRPr="008348F4" w:rsidRDefault="00867CBA" w:rsidP="00793786">
      <w:pPr>
        <w:rPr>
          <w:rtl/>
          <w:lang w:eastAsia="he-IL"/>
        </w:rPr>
      </w:pPr>
      <w:bookmarkStart w:id="17481" w:name="_ETM_Q36_303538"/>
      <w:bookmarkEnd w:id="17481"/>
      <w:r>
        <w:rPr>
          <w:rFonts w:hint="cs"/>
          <w:rtl/>
          <w:lang w:eastAsia="he-IL"/>
        </w:rPr>
        <w:t xml:space="preserve">השרה מאי גולן. </w:t>
      </w:r>
    </w:p>
    <w:p w:rsidR="00867CBA" w:rsidRDefault="00867CBA" w:rsidP="00793786">
      <w:pPr>
        <w:rPr>
          <w:rtl/>
          <w:lang w:eastAsia="he-IL"/>
        </w:rPr>
      </w:pPr>
      <w:bookmarkStart w:id="17482" w:name="_ETM_Q36_301268"/>
      <w:bookmarkStart w:id="17483" w:name="_ETM_Q36_301379"/>
      <w:bookmarkEnd w:id="17482"/>
      <w:bookmarkEnd w:id="17483"/>
    </w:p>
    <w:p w:rsidR="00867CBA" w:rsidRDefault="00867CBA" w:rsidP="00793786">
      <w:pPr>
        <w:pStyle w:val="-"/>
        <w:keepNext/>
        <w:rPr>
          <w:rtl/>
        </w:rPr>
      </w:pPr>
      <w:bookmarkStart w:id="17484" w:name="ET_speakercontinue_5300_11"/>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bookmarkEnd w:id="17484"/>
    </w:p>
    <w:p w:rsidR="00867CBA" w:rsidRDefault="00867CBA" w:rsidP="00A1455A">
      <w:pPr>
        <w:rPr>
          <w:rtl/>
          <w:lang w:eastAsia="he-IL"/>
        </w:rPr>
      </w:pPr>
    </w:p>
    <w:p w:rsidR="00867CBA" w:rsidRDefault="00867CBA" w:rsidP="00A1455A">
      <w:pPr>
        <w:rPr>
          <w:rtl/>
          <w:lang w:eastAsia="he-IL"/>
        </w:rPr>
      </w:pPr>
      <w:bookmarkStart w:id="17485" w:name="_ETM_Q36_302578"/>
      <w:bookmarkEnd w:id="17485"/>
      <w:r>
        <w:rPr>
          <w:rFonts w:hint="cs"/>
          <w:rtl/>
          <w:lang w:eastAsia="he-IL"/>
        </w:rPr>
        <w:t xml:space="preserve">אני לא שומעת </w:t>
      </w:r>
      <w:bookmarkStart w:id="17486" w:name="_ETM_Q36_304316"/>
      <w:bookmarkEnd w:id="17486"/>
      <w:r>
        <w:rPr>
          <w:rFonts w:hint="cs"/>
          <w:rtl/>
          <w:lang w:eastAsia="he-IL"/>
        </w:rPr>
        <w:t>אותך</w:t>
      </w:r>
      <w:r w:rsidR="003B4ED1">
        <w:rPr>
          <w:rFonts w:hint="cs"/>
          <w:rtl/>
          <w:lang w:eastAsia="he-IL"/>
        </w:rPr>
        <w:t>.</w:t>
      </w:r>
      <w:r>
        <w:rPr>
          <w:rFonts w:hint="cs"/>
          <w:rtl/>
          <w:lang w:eastAsia="he-IL"/>
        </w:rPr>
        <w:t xml:space="preserve"> את יכולה להמשיך לצרוח, את יכולה </w:t>
      </w:r>
      <w:bookmarkStart w:id="17487" w:name="_ETM_Q36_307109"/>
      <w:bookmarkEnd w:id="17487"/>
      <w:r>
        <w:rPr>
          <w:rFonts w:hint="cs"/>
          <w:rtl/>
          <w:lang w:eastAsia="he-IL"/>
        </w:rPr>
        <w:t xml:space="preserve">לקרוא לי "תרנגולת", את יכולה להגיד לי "קוקוריקו" </w:t>
      </w:r>
      <w:r w:rsidR="00A1455A">
        <w:rPr>
          <w:rFonts w:hint="cs"/>
          <w:rtl/>
          <w:lang w:eastAsia="he-IL"/>
        </w:rPr>
        <w:t>– – –</w:t>
      </w:r>
    </w:p>
    <w:p w:rsidR="00867CBA" w:rsidRDefault="00867CBA" w:rsidP="00793786">
      <w:pPr>
        <w:rPr>
          <w:rtl/>
          <w:lang w:eastAsia="he-IL"/>
        </w:rPr>
      </w:pPr>
      <w:bookmarkStart w:id="17488" w:name="_ETM_Q36_308845"/>
      <w:bookmarkStart w:id="17489" w:name="_ETM_Q36_308979"/>
      <w:bookmarkEnd w:id="17488"/>
      <w:bookmarkEnd w:id="17489"/>
    </w:p>
    <w:p w:rsidR="00867CBA" w:rsidRDefault="00867CBA" w:rsidP="00793786">
      <w:pPr>
        <w:pStyle w:val="af8"/>
        <w:keepNext/>
        <w:rPr>
          <w:rtl/>
        </w:rPr>
      </w:pPr>
      <w:bookmarkStart w:id="17490" w:name="ET_yor_6490_14"/>
      <w:r w:rsidRPr="008348F4">
        <w:rPr>
          <w:rStyle w:val="TagStyle"/>
          <w:rtl/>
        </w:rPr>
        <w:t xml:space="preserve"> &lt;&lt; יור &gt;&gt; </w:t>
      </w:r>
      <w:r>
        <w:rPr>
          <w:rtl/>
        </w:rPr>
        <w:t>היו"ר ניסים ואטורי:</w:t>
      </w:r>
      <w:r w:rsidRPr="008348F4">
        <w:rPr>
          <w:rStyle w:val="TagStyle"/>
          <w:rtl/>
        </w:rPr>
        <w:t xml:space="preserve"> &lt;&lt; יור &gt;&gt;</w:t>
      </w:r>
      <w:r>
        <w:rPr>
          <w:rtl/>
        </w:rPr>
        <w:t xml:space="preserve">   </w:t>
      </w:r>
      <w:bookmarkEnd w:id="17490"/>
    </w:p>
    <w:p w:rsidR="00867CBA" w:rsidRDefault="00867CBA" w:rsidP="00A1455A">
      <w:pPr>
        <w:rPr>
          <w:rtl/>
          <w:lang w:eastAsia="he-IL"/>
        </w:rPr>
      </w:pPr>
    </w:p>
    <w:p w:rsidR="00867CBA" w:rsidRDefault="00867CBA" w:rsidP="00793786">
      <w:pPr>
        <w:rPr>
          <w:rtl/>
          <w:lang w:eastAsia="he-IL"/>
        </w:rPr>
      </w:pPr>
      <w:bookmarkStart w:id="17491" w:name="_ETM_Q36_311714"/>
      <w:bookmarkEnd w:id="17491"/>
      <w:r>
        <w:rPr>
          <w:rFonts w:hint="cs"/>
          <w:rtl/>
          <w:lang w:eastAsia="he-IL"/>
        </w:rPr>
        <w:t xml:space="preserve">תעצרי רגע, תעצרי שנייה. </w:t>
      </w:r>
    </w:p>
    <w:p w:rsidR="00867CBA" w:rsidRDefault="00867CBA" w:rsidP="00793786">
      <w:pPr>
        <w:rPr>
          <w:rtl/>
          <w:lang w:eastAsia="he-IL"/>
        </w:rPr>
      </w:pPr>
      <w:bookmarkStart w:id="17492" w:name="_ETM_Q36_312349"/>
      <w:bookmarkStart w:id="17493" w:name="_ETM_Q36_312475"/>
      <w:bookmarkEnd w:id="17492"/>
      <w:bookmarkEnd w:id="17493"/>
    </w:p>
    <w:p w:rsidR="00867CBA" w:rsidRDefault="00867CBA" w:rsidP="00793786">
      <w:pPr>
        <w:pStyle w:val="af7"/>
        <w:keepNext/>
        <w:rPr>
          <w:rtl/>
        </w:rPr>
      </w:pPr>
      <w:bookmarkStart w:id="17494" w:name="ET_interruption_6495_15"/>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494"/>
    </w:p>
    <w:p w:rsidR="00867CBA" w:rsidRDefault="00867CBA" w:rsidP="00A1455A">
      <w:pPr>
        <w:rPr>
          <w:rtl/>
          <w:lang w:eastAsia="he-IL"/>
        </w:rPr>
      </w:pPr>
    </w:p>
    <w:p w:rsidR="00867CBA" w:rsidRDefault="00867CBA" w:rsidP="00A1455A">
      <w:pPr>
        <w:rPr>
          <w:rtl/>
          <w:lang w:eastAsia="he-IL"/>
        </w:rPr>
      </w:pPr>
      <w:bookmarkStart w:id="17495" w:name="_ETM_Q36_316145"/>
      <w:bookmarkStart w:id="17496" w:name="_ETM_Q36_316246"/>
      <w:bookmarkEnd w:id="17495"/>
      <w:bookmarkEnd w:id="17496"/>
      <w:r>
        <w:rPr>
          <w:rFonts w:hint="cs"/>
          <w:rtl/>
          <w:lang w:eastAsia="he-IL"/>
        </w:rPr>
        <w:t xml:space="preserve">מי את שתבקרי אותי, עלובה? זה מה שאת, עלובה </w:t>
      </w:r>
      <w:r w:rsidR="00A1455A">
        <w:rPr>
          <w:rFonts w:hint="cs"/>
          <w:rtl/>
          <w:lang w:eastAsia="he-IL"/>
        </w:rPr>
        <w:t>– – –</w:t>
      </w:r>
      <w:r>
        <w:rPr>
          <w:rFonts w:hint="cs"/>
          <w:rtl/>
          <w:lang w:eastAsia="he-IL"/>
        </w:rPr>
        <w:t xml:space="preserve"> </w:t>
      </w:r>
    </w:p>
    <w:p w:rsidR="00867CBA" w:rsidRDefault="00867CBA" w:rsidP="00793786">
      <w:pPr>
        <w:rPr>
          <w:b/>
          <w:bCs/>
          <w:u w:val="single"/>
          <w:rtl/>
          <w:lang w:eastAsia="he-IL"/>
        </w:rPr>
      </w:pPr>
    </w:p>
    <w:p w:rsidR="00867CBA" w:rsidRDefault="00867CBA" w:rsidP="00793786">
      <w:pPr>
        <w:pStyle w:val="-"/>
        <w:keepNext/>
        <w:rPr>
          <w:rtl/>
        </w:rPr>
      </w:pPr>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793786">
      <w:pPr>
        <w:rPr>
          <w:rtl/>
          <w:lang w:eastAsia="he-IL"/>
        </w:rPr>
      </w:pPr>
      <w:bookmarkStart w:id="17497" w:name="_ETM_Q36_314788"/>
      <w:bookmarkEnd w:id="17497"/>
      <w:r>
        <w:rPr>
          <w:rFonts w:hint="cs"/>
          <w:rtl/>
          <w:lang w:eastAsia="he-IL"/>
        </w:rPr>
        <w:t>א</w:t>
      </w:r>
      <w:r w:rsidR="003B4ED1">
        <w:rPr>
          <w:rFonts w:hint="cs"/>
          <w:rtl/>
          <w:lang w:eastAsia="he-IL"/>
        </w:rPr>
        <w:t>ני לא שומעת בכלל.</w:t>
      </w:r>
      <w:r>
        <w:rPr>
          <w:rFonts w:hint="cs"/>
          <w:rtl/>
          <w:lang w:eastAsia="he-IL"/>
        </w:rPr>
        <w:t xml:space="preserve"> אני </w:t>
      </w:r>
      <w:bookmarkStart w:id="17498" w:name="_ETM_Q36_312757"/>
      <w:bookmarkEnd w:id="17498"/>
      <w:r>
        <w:rPr>
          <w:rFonts w:hint="cs"/>
          <w:rtl/>
          <w:lang w:eastAsia="he-IL"/>
        </w:rPr>
        <w:t xml:space="preserve">לא שומעת. </w:t>
      </w:r>
    </w:p>
    <w:p w:rsidR="00867CBA" w:rsidRDefault="00867CBA" w:rsidP="00793786">
      <w:pPr>
        <w:rPr>
          <w:rtl/>
          <w:lang w:eastAsia="he-IL"/>
        </w:rPr>
      </w:pPr>
      <w:bookmarkStart w:id="17499" w:name="_ETM_Q36_314870"/>
      <w:bookmarkStart w:id="17500" w:name="_ETM_Q36_314975"/>
      <w:bookmarkEnd w:id="17499"/>
      <w:bookmarkEnd w:id="17500"/>
    </w:p>
    <w:p w:rsidR="00867CBA" w:rsidRDefault="00867CBA" w:rsidP="00793786">
      <w:pPr>
        <w:pStyle w:val="af8"/>
        <w:keepNext/>
        <w:rPr>
          <w:rtl/>
        </w:rPr>
      </w:pPr>
      <w:bookmarkStart w:id="17501" w:name="ET_yor_6490_18"/>
      <w:r w:rsidRPr="008348F4">
        <w:rPr>
          <w:rStyle w:val="TagStyle"/>
          <w:rtl/>
        </w:rPr>
        <w:t xml:space="preserve"> &lt;&lt; יור &gt;&gt; </w:t>
      </w:r>
      <w:r>
        <w:rPr>
          <w:rtl/>
        </w:rPr>
        <w:t>היו"ר ניסים ואטורי:</w:t>
      </w:r>
      <w:r w:rsidRPr="008348F4">
        <w:rPr>
          <w:rStyle w:val="TagStyle"/>
          <w:rtl/>
        </w:rPr>
        <w:t xml:space="preserve"> &lt;&lt; יור &gt;&gt;</w:t>
      </w:r>
      <w:r>
        <w:rPr>
          <w:rtl/>
        </w:rPr>
        <w:t xml:space="preserve">   </w:t>
      </w:r>
      <w:bookmarkEnd w:id="17501"/>
    </w:p>
    <w:p w:rsidR="00867CBA" w:rsidRDefault="00867CBA" w:rsidP="00A1455A">
      <w:pPr>
        <w:rPr>
          <w:rtl/>
          <w:lang w:eastAsia="he-IL"/>
        </w:rPr>
      </w:pPr>
    </w:p>
    <w:p w:rsidR="00867CBA" w:rsidRDefault="00867CBA" w:rsidP="00793786">
      <w:pPr>
        <w:rPr>
          <w:rtl/>
          <w:lang w:eastAsia="he-IL"/>
        </w:rPr>
      </w:pPr>
      <w:bookmarkStart w:id="17502" w:name="_ETM_Q36_316278"/>
      <w:bookmarkEnd w:id="17502"/>
      <w:r>
        <w:rPr>
          <w:rFonts w:hint="cs"/>
          <w:rtl/>
          <w:lang w:eastAsia="he-IL"/>
        </w:rPr>
        <w:t xml:space="preserve">השרה מאי גולן, בבקשה. השרה מאי </w:t>
      </w:r>
      <w:bookmarkStart w:id="17503" w:name="_ETM_Q36_320358"/>
      <w:bookmarkEnd w:id="17503"/>
      <w:r>
        <w:rPr>
          <w:rFonts w:hint="cs"/>
          <w:rtl/>
          <w:lang w:eastAsia="he-IL"/>
        </w:rPr>
        <w:t xml:space="preserve">גולן, את מפריעה. </w:t>
      </w:r>
    </w:p>
    <w:p w:rsidR="00867CBA" w:rsidRDefault="00867CBA" w:rsidP="00793786">
      <w:pPr>
        <w:rPr>
          <w:rtl/>
          <w:lang w:eastAsia="he-IL"/>
        </w:rPr>
      </w:pPr>
      <w:bookmarkStart w:id="17504" w:name="_ETM_Q36_317263"/>
      <w:bookmarkStart w:id="17505" w:name="_ETM_Q36_317382"/>
      <w:bookmarkEnd w:id="17504"/>
      <w:bookmarkEnd w:id="17505"/>
    </w:p>
    <w:p w:rsidR="00867CBA" w:rsidRDefault="00867CBA" w:rsidP="00793786">
      <w:pPr>
        <w:pStyle w:val="-"/>
        <w:keepNext/>
        <w:rPr>
          <w:rtl/>
        </w:rPr>
      </w:pPr>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793786">
      <w:pPr>
        <w:rPr>
          <w:rtl/>
          <w:lang w:eastAsia="he-IL"/>
        </w:rPr>
      </w:pPr>
      <w:bookmarkStart w:id="17506" w:name="_ETM_Q36_317945"/>
      <w:bookmarkEnd w:id="17506"/>
      <w:r>
        <w:rPr>
          <w:rFonts w:hint="cs"/>
          <w:rtl/>
          <w:lang w:eastAsia="he-IL"/>
        </w:rPr>
        <w:t xml:space="preserve">מה אמרת לי? מה אמרת? </w:t>
      </w:r>
    </w:p>
    <w:p w:rsidR="00867CBA" w:rsidRDefault="00867CBA" w:rsidP="00793786">
      <w:pPr>
        <w:rPr>
          <w:rtl/>
          <w:lang w:eastAsia="he-IL"/>
        </w:rPr>
      </w:pPr>
      <w:bookmarkStart w:id="17507" w:name="_ETM_Q36_321241"/>
      <w:bookmarkStart w:id="17508" w:name="_ETM_Q36_321325"/>
      <w:bookmarkEnd w:id="17507"/>
      <w:bookmarkEnd w:id="17508"/>
    </w:p>
    <w:p w:rsidR="00867CBA" w:rsidRDefault="00867CBA" w:rsidP="00793786">
      <w:pPr>
        <w:pStyle w:val="af7"/>
        <w:keepNext/>
        <w:rPr>
          <w:rtl/>
        </w:rPr>
      </w:pPr>
      <w:bookmarkStart w:id="17509" w:name="ET_interruption_6495_20"/>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509"/>
    </w:p>
    <w:p w:rsidR="00867CBA" w:rsidRDefault="00867CBA" w:rsidP="00A1455A">
      <w:pPr>
        <w:rPr>
          <w:rtl/>
          <w:lang w:eastAsia="he-IL"/>
        </w:rPr>
      </w:pPr>
    </w:p>
    <w:p w:rsidR="00867CBA" w:rsidRDefault="00867CBA" w:rsidP="00793786">
      <w:pPr>
        <w:rPr>
          <w:rtl/>
          <w:lang w:eastAsia="he-IL"/>
        </w:rPr>
      </w:pPr>
      <w:r>
        <w:rPr>
          <w:rFonts w:hint="cs"/>
          <w:rtl/>
          <w:lang w:eastAsia="he-IL"/>
        </w:rPr>
        <w:t xml:space="preserve">את </w:t>
      </w:r>
      <w:bookmarkStart w:id="17510" w:name="_ETM_Q36_319792"/>
      <w:bookmarkEnd w:id="17510"/>
      <w:r>
        <w:rPr>
          <w:rFonts w:hint="cs"/>
          <w:rtl/>
          <w:lang w:eastAsia="he-IL"/>
        </w:rPr>
        <w:t xml:space="preserve">עלובה. אישה עלובה, זה מה שאת. אין בך כלום. </w:t>
      </w:r>
    </w:p>
    <w:p w:rsidR="00867CBA" w:rsidRDefault="00867CBA" w:rsidP="00793786">
      <w:pPr>
        <w:rPr>
          <w:b/>
          <w:bCs/>
          <w:u w:val="single"/>
          <w:rtl/>
          <w:lang w:eastAsia="he-IL"/>
        </w:rPr>
      </w:pPr>
      <w:bookmarkStart w:id="17511" w:name="_ETM_Q36_323102"/>
      <w:bookmarkStart w:id="17512" w:name="_ETM_Q36_323195"/>
      <w:bookmarkEnd w:id="17511"/>
      <w:bookmarkEnd w:id="17512"/>
    </w:p>
    <w:p w:rsidR="00867CBA" w:rsidRDefault="00867CBA" w:rsidP="00793786">
      <w:pPr>
        <w:pStyle w:val="-"/>
        <w:keepNext/>
        <w:rPr>
          <w:rtl/>
        </w:rPr>
      </w:pPr>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p>
    <w:p w:rsidR="00867CBA" w:rsidRDefault="00867CBA" w:rsidP="00A1455A">
      <w:pPr>
        <w:rPr>
          <w:rtl/>
          <w:lang w:eastAsia="he-IL"/>
        </w:rPr>
      </w:pPr>
    </w:p>
    <w:p w:rsidR="00867CBA" w:rsidRDefault="003B4ED1" w:rsidP="003B4ED1">
      <w:pPr>
        <w:rPr>
          <w:rtl/>
          <w:lang w:eastAsia="he-IL"/>
        </w:rPr>
      </w:pPr>
      <w:r>
        <w:rPr>
          <w:rFonts w:hint="cs"/>
          <w:rtl/>
          <w:lang w:eastAsia="he-IL"/>
        </w:rPr>
        <w:t>"</w:t>
      </w:r>
      <w:r w:rsidR="00867CBA">
        <w:rPr>
          <w:rFonts w:hint="cs"/>
          <w:rtl/>
          <w:lang w:eastAsia="he-IL"/>
        </w:rPr>
        <w:t>עלובה</w:t>
      </w:r>
      <w:r>
        <w:rPr>
          <w:rFonts w:hint="cs"/>
          <w:rtl/>
          <w:lang w:eastAsia="he-IL"/>
        </w:rPr>
        <w:t>".</w:t>
      </w:r>
      <w:r w:rsidR="00867CBA">
        <w:rPr>
          <w:rFonts w:hint="cs"/>
          <w:rtl/>
          <w:lang w:eastAsia="he-IL"/>
        </w:rPr>
        <w:t xml:space="preserve"> בבקשה. </w:t>
      </w:r>
      <w:r>
        <w:rPr>
          <w:rFonts w:hint="cs"/>
          <w:rtl/>
          <w:lang w:eastAsia="he-IL"/>
        </w:rPr>
        <w:t>"</w:t>
      </w:r>
      <w:r w:rsidR="00867CBA">
        <w:rPr>
          <w:rFonts w:hint="cs"/>
          <w:rtl/>
          <w:lang w:eastAsia="he-IL"/>
        </w:rPr>
        <w:t>אישה עלובה</w:t>
      </w:r>
      <w:r>
        <w:rPr>
          <w:rFonts w:hint="cs"/>
          <w:rtl/>
          <w:lang w:eastAsia="he-IL"/>
        </w:rPr>
        <w:t>"</w:t>
      </w:r>
      <w:r w:rsidR="00867CBA">
        <w:rPr>
          <w:rFonts w:hint="cs"/>
          <w:rtl/>
          <w:lang w:eastAsia="he-IL"/>
        </w:rPr>
        <w:t xml:space="preserve">. </w:t>
      </w:r>
      <w:bookmarkStart w:id="17513" w:name="_ETM_Q36_324903"/>
      <w:bookmarkStart w:id="17514" w:name="_ETM_Q36_326149"/>
      <w:bookmarkEnd w:id="17513"/>
      <w:bookmarkEnd w:id="17514"/>
    </w:p>
    <w:p w:rsidR="00867CBA" w:rsidRDefault="00867CBA" w:rsidP="00793786">
      <w:pPr>
        <w:rPr>
          <w:rtl/>
          <w:lang w:eastAsia="he-IL"/>
        </w:rPr>
      </w:pPr>
      <w:bookmarkStart w:id="17515" w:name="_ETM_Q36_326243"/>
      <w:bookmarkEnd w:id="17515"/>
    </w:p>
    <w:p w:rsidR="00867CBA" w:rsidRDefault="00867CBA" w:rsidP="00793786">
      <w:pPr>
        <w:pStyle w:val="af8"/>
        <w:keepNext/>
        <w:rPr>
          <w:rtl/>
        </w:rPr>
      </w:pPr>
      <w:bookmarkStart w:id="17516" w:name="ET_yor_6490_23"/>
      <w:r w:rsidRPr="008348F4">
        <w:rPr>
          <w:rStyle w:val="TagStyle"/>
          <w:rtl/>
        </w:rPr>
        <w:t xml:space="preserve"> &lt;&lt; יור &gt;&gt; </w:t>
      </w:r>
      <w:r>
        <w:rPr>
          <w:rtl/>
        </w:rPr>
        <w:t>היו"ר ניסים ואטורי:</w:t>
      </w:r>
      <w:r w:rsidRPr="008348F4">
        <w:rPr>
          <w:rStyle w:val="TagStyle"/>
          <w:rtl/>
        </w:rPr>
        <w:t xml:space="preserve"> &lt;&lt; יור &gt;&gt;</w:t>
      </w:r>
      <w:r>
        <w:rPr>
          <w:rtl/>
        </w:rPr>
        <w:t xml:space="preserve">   </w:t>
      </w:r>
      <w:bookmarkEnd w:id="17516"/>
    </w:p>
    <w:p w:rsidR="00867CBA" w:rsidRDefault="00867CBA" w:rsidP="00A1455A">
      <w:pPr>
        <w:rPr>
          <w:rtl/>
          <w:lang w:eastAsia="he-IL"/>
        </w:rPr>
      </w:pPr>
    </w:p>
    <w:p w:rsidR="00867CBA" w:rsidRDefault="00867CBA" w:rsidP="00A1455A">
      <w:pPr>
        <w:rPr>
          <w:rtl/>
          <w:lang w:eastAsia="he-IL"/>
        </w:rPr>
      </w:pPr>
      <w:bookmarkStart w:id="17517" w:name="_ETM_Q36_327134"/>
      <w:bookmarkEnd w:id="17517"/>
      <w:r>
        <w:rPr>
          <w:rFonts w:hint="cs"/>
          <w:rtl/>
          <w:lang w:eastAsia="he-IL"/>
        </w:rPr>
        <w:t xml:space="preserve">השרה מאי גולן </w:t>
      </w:r>
      <w:r w:rsidR="00A1455A">
        <w:rPr>
          <w:rFonts w:hint="cs"/>
          <w:rtl/>
          <w:lang w:eastAsia="he-IL"/>
        </w:rPr>
        <w:t>– – –</w:t>
      </w:r>
      <w:bookmarkStart w:id="17518" w:name="_ETM_Q36_324399"/>
      <w:bookmarkEnd w:id="17518"/>
    </w:p>
    <w:p w:rsidR="00867CBA" w:rsidRDefault="00867CBA" w:rsidP="00793786">
      <w:pPr>
        <w:rPr>
          <w:rtl/>
          <w:lang w:eastAsia="he-IL"/>
        </w:rPr>
      </w:pPr>
      <w:bookmarkStart w:id="17519" w:name="_ETM_Q36_324518"/>
      <w:bookmarkEnd w:id="17519"/>
    </w:p>
    <w:p w:rsidR="00867CBA" w:rsidRDefault="00867CBA" w:rsidP="00793786">
      <w:pPr>
        <w:pStyle w:val="af7"/>
        <w:keepNext/>
        <w:rPr>
          <w:rtl/>
        </w:rPr>
      </w:pPr>
      <w:bookmarkStart w:id="17520" w:name="ET_interruption_6495_24"/>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520"/>
    </w:p>
    <w:p w:rsidR="00867CBA" w:rsidRDefault="00867CBA" w:rsidP="00A1455A">
      <w:pPr>
        <w:rPr>
          <w:rtl/>
          <w:lang w:eastAsia="he-IL"/>
        </w:rPr>
      </w:pPr>
    </w:p>
    <w:p w:rsidR="00867CBA" w:rsidRDefault="00867CBA" w:rsidP="00A1455A">
      <w:pPr>
        <w:rPr>
          <w:rtl/>
          <w:lang w:eastAsia="he-IL"/>
        </w:rPr>
      </w:pPr>
      <w:bookmarkStart w:id="17521" w:name="_ETM_Q36_324684"/>
      <w:bookmarkStart w:id="17522" w:name="_ETM_Q36_324930"/>
      <w:bookmarkStart w:id="17523" w:name="_ETM_Q36_325011"/>
      <w:bookmarkEnd w:id="17521"/>
      <w:bookmarkEnd w:id="17522"/>
      <w:bookmarkEnd w:id="17523"/>
      <w:r>
        <w:rPr>
          <w:rFonts w:hint="cs"/>
          <w:rtl/>
          <w:lang w:eastAsia="he-IL"/>
        </w:rPr>
        <w:t xml:space="preserve">כן, זה מה שאת. פוליטיקאית </w:t>
      </w:r>
      <w:bookmarkStart w:id="17524" w:name="_ETM_Q36_327883"/>
      <w:bookmarkEnd w:id="17524"/>
      <w:proofErr w:type="spellStart"/>
      <w:r>
        <w:rPr>
          <w:rFonts w:hint="cs"/>
          <w:rtl/>
          <w:lang w:eastAsia="he-IL"/>
        </w:rPr>
        <w:t>זגזגנית</w:t>
      </w:r>
      <w:proofErr w:type="spellEnd"/>
      <w:r>
        <w:rPr>
          <w:rFonts w:hint="cs"/>
          <w:rtl/>
          <w:lang w:eastAsia="he-IL"/>
        </w:rPr>
        <w:t xml:space="preserve"> </w:t>
      </w:r>
      <w:r w:rsidR="00A1455A">
        <w:rPr>
          <w:rFonts w:hint="cs"/>
          <w:rtl/>
          <w:lang w:eastAsia="he-IL"/>
        </w:rPr>
        <w:t>– – –</w:t>
      </w:r>
    </w:p>
    <w:p w:rsidR="00867CBA" w:rsidRDefault="00867CBA" w:rsidP="00793786">
      <w:pPr>
        <w:rPr>
          <w:rtl/>
          <w:lang w:eastAsia="he-IL"/>
        </w:rPr>
      </w:pPr>
      <w:bookmarkStart w:id="17525" w:name="_ETM_Q36_327989"/>
      <w:bookmarkStart w:id="17526" w:name="_ETM_Q36_328096"/>
      <w:bookmarkEnd w:id="17525"/>
      <w:bookmarkEnd w:id="17526"/>
    </w:p>
    <w:p w:rsidR="00867CBA" w:rsidRDefault="00867CBA" w:rsidP="00793786">
      <w:pPr>
        <w:pStyle w:val="-"/>
        <w:keepNext/>
        <w:rPr>
          <w:rtl/>
        </w:rPr>
      </w:pPr>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793786">
      <w:pPr>
        <w:rPr>
          <w:rtl/>
          <w:lang w:eastAsia="he-IL"/>
        </w:rPr>
      </w:pPr>
      <w:bookmarkStart w:id="17527" w:name="_ETM_Q36_329374"/>
      <w:bookmarkEnd w:id="17527"/>
      <w:r>
        <w:rPr>
          <w:rFonts w:hint="cs"/>
          <w:rtl/>
          <w:lang w:eastAsia="he-IL"/>
        </w:rPr>
        <w:t xml:space="preserve">אני לא אענה לך, כי את לא </w:t>
      </w:r>
      <w:bookmarkStart w:id="17528" w:name="_ETM_Q36_330122"/>
      <w:bookmarkEnd w:id="17528"/>
      <w:r>
        <w:rPr>
          <w:rFonts w:hint="cs"/>
          <w:rtl/>
          <w:lang w:eastAsia="he-IL"/>
        </w:rPr>
        <w:t xml:space="preserve">שמעת את ההתייחסות שלי בכלל. </w:t>
      </w:r>
    </w:p>
    <w:p w:rsidR="00867CBA" w:rsidRDefault="00867CBA" w:rsidP="00793786">
      <w:pPr>
        <w:rPr>
          <w:rtl/>
          <w:lang w:eastAsia="he-IL"/>
        </w:rPr>
      </w:pPr>
      <w:bookmarkStart w:id="17529" w:name="_ETM_Q36_331472"/>
      <w:bookmarkStart w:id="17530" w:name="_ETM_Q36_331585"/>
      <w:bookmarkEnd w:id="17529"/>
      <w:bookmarkEnd w:id="17530"/>
    </w:p>
    <w:p w:rsidR="00867CBA" w:rsidRDefault="00867CBA" w:rsidP="00793786">
      <w:pPr>
        <w:pStyle w:val="af7"/>
        <w:keepNext/>
        <w:rPr>
          <w:rtl/>
        </w:rPr>
      </w:pPr>
      <w:bookmarkStart w:id="17531" w:name="ET_interruption_6495_26"/>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531"/>
    </w:p>
    <w:p w:rsidR="00867CBA" w:rsidRDefault="00867CBA" w:rsidP="00A1455A">
      <w:pPr>
        <w:rPr>
          <w:rtl/>
          <w:lang w:eastAsia="he-IL"/>
        </w:rPr>
      </w:pPr>
    </w:p>
    <w:p w:rsidR="00867CBA" w:rsidRDefault="00867CBA" w:rsidP="00A1455A">
      <w:pPr>
        <w:rPr>
          <w:rtl/>
          <w:lang w:eastAsia="he-IL"/>
        </w:rPr>
      </w:pPr>
      <w:bookmarkStart w:id="17532" w:name="_ETM_Q36_331125"/>
      <w:bookmarkStart w:id="17533" w:name="_ETM_Q36_331367"/>
      <w:bookmarkEnd w:id="17532"/>
      <w:bookmarkEnd w:id="17533"/>
      <w:r>
        <w:rPr>
          <w:rFonts w:hint="cs"/>
          <w:rtl/>
          <w:lang w:eastAsia="he-IL"/>
        </w:rPr>
        <w:t>מ</w:t>
      </w:r>
      <w:bookmarkStart w:id="17534" w:name="_ETM_Q36_331469"/>
      <w:bookmarkEnd w:id="17534"/>
      <w:r>
        <w:rPr>
          <w:rFonts w:hint="cs"/>
          <w:rtl/>
          <w:lang w:eastAsia="he-IL"/>
        </w:rPr>
        <w:t xml:space="preserve">י את בכלל שתבקרי אותי? את לא עברת רבע ממה שעברתי. בואי תספרי להם איך התחננת, התחננת </w:t>
      </w:r>
      <w:r w:rsidR="00A1455A">
        <w:rPr>
          <w:rFonts w:hint="cs"/>
          <w:rtl/>
          <w:lang w:eastAsia="he-IL"/>
        </w:rPr>
        <w:t>– – –</w:t>
      </w:r>
    </w:p>
    <w:p w:rsidR="00867CBA" w:rsidRDefault="00867CBA" w:rsidP="00793786">
      <w:pPr>
        <w:rPr>
          <w:rtl/>
          <w:lang w:eastAsia="he-IL"/>
        </w:rPr>
      </w:pPr>
      <w:bookmarkStart w:id="17535" w:name="_ETM_Q36_331606"/>
      <w:bookmarkStart w:id="17536" w:name="_ETM_Q36_331717"/>
      <w:bookmarkEnd w:id="17535"/>
      <w:bookmarkEnd w:id="17536"/>
    </w:p>
    <w:p w:rsidR="00867CBA" w:rsidRDefault="00867CBA" w:rsidP="00793786">
      <w:pPr>
        <w:pStyle w:val="-"/>
        <w:keepNext/>
        <w:rPr>
          <w:rtl/>
        </w:rPr>
      </w:pPr>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A1455A">
      <w:pPr>
        <w:rPr>
          <w:rtl/>
          <w:lang w:eastAsia="he-IL"/>
        </w:rPr>
      </w:pPr>
      <w:bookmarkStart w:id="17537" w:name="_ETM_Q36_330091"/>
      <w:bookmarkEnd w:id="17537"/>
      <w:r>
        <w:rPr>
          <w:rFonts w:hint="cs"/>
          <w:rtl/>
          <w:lang w:eastAsia="he-IL"/>
        </w:rPr>
        <w:t xml:space="preserve">אני לא </w:t>
      </w:r>
      <w:bookmarkStart w:id="17538" w:name="_ETM_Q36_332808"/>
      <w:bookmarkEnd w:id="17538"/>
      <w:r>
        <w:rPr>
          <w:rFonts w:hint="cs"/>
          <w:rtl/>
          <w:lang w:eastAsia="he-IL"/>
        </w:rPr>
        <w:t xml:space="preserve">אענה לך. גם כשהלכת וקראת לי פה "קוקוריקו" </w:t>
      </w:r>
      <w:r w:rsidR="00A1455A">
        <w:rPr>
          <w:rFonts w:hint="cs"/>
          <w:rtl/>
          <w:lang w:eastAsia="he-IL"/>
        </w:rPr>
        <w:t>– – –</w:t>
      </w:r>
      <w:r>
        <w:rPr>
          <w:rFonts w:hint="cs"/>
          <w:rtl/>
          <w:lang w:eastAsia="he-IL"/>
        </w:rPr>
        <w:t xml:space="preserve"> </w:t>
      </w:r>
    </w:p>
    <w:p w:rsidR="00867CBA" w:rsidRDefault="00867CBA" w:rsidP="00793786">
      <w:pPr>
        <w:rPr>
          <w:rtl/>
          <w:lang w:eastAsia="he-IL"/>
        </w:rPr>
      </w:pPr>
    </w:p>
    <w:p w:rsidR="00867CBA" w:rsidRDefault="00867CBA" w:rsidP="00793786">
      <w:pPr>
        <w:pStyle w:val="af7"/>
        <w:rPr>
          <w:rtl/>
        </w:rPr>
      </w:pPr>
      <w:bookmarkStart w:id="17539" w:name="ET_speakercontinue_5300_101"/>
      <w:r w:rsidRPr="00063A98">
        <w:rPr>
          <w:rStyle w:val="TagStyle"/>
          <w:rtl/>
        </w:rPr>
        <w:t xml:space="preserve"> &lt;&lt; קריאה &gt;&gt;</w:t>
      </w:r>
      <w:r w:rsidRPr="008348F4">
        <w:rPr>
          <w:rStyle w:val="TagStyle"/>
          <w:rtl/>
        </w:rPr>
        <w:t xml:space="preserve"> </w:t>
      </w:r>
      <w:r>
        <w:rPr>
          <w:rtl/>
        </w:rPr>
        <w:t>השרה לקידום מעמד האישה מאי גולן:</w:t>
      </w:r>
      <w:r w:rsidRPr="008348F4">
        <w:rPr>
          <w:rStyle w:val="TagStyle"/>
          <w:rtl/>
        </w:rPr>
        <w:t xml:space="preserve"> </w:t>
      </w:r>
      <w:r w:rsidRPr="00063A98">
        <w:rPr>
          <w:rStyle w:val="TagStyle"/>
          <w:rtl/>
        </w:rPr>
        <w:t xml:space="preserve">&lt;&lt; קריאה &gt;&gt; </w:t>
      </w:r>
      <w:r>
        <w:rPr>
          <w:rtl/>
        </w:rPr>
        <w:t xml:space="preserve">  </w:t>
      </w:r>
    </w:p>
    <w:p w:rsidR="00867CBA" w:rsidRDefault="00867CBA" w:rsidP="00793786">
      <w:pPr>
        <w:rPr>
          <w:rtl/>
          <w:lang w:eastAsia="he-IL"/>
        </w:rPr>
      </w:pPr>
    </w:p>
    <w:p w:rsidR="00867CBA" w:rsidRDefault="00867CBA" w:rsidP="00A1455A">
      <w:pPr>
        <w:rPr>
          <w:rtl/>
          <w:lang w:eastAsia="he-IL"/>
        </w:rPr>
      </w:pPr>
      <w:r>
        <w:rPr>
          <w:rFonts w:hint="cs"/>
          <w:rtl/>
          <w:lang w:eastAsia="he-IL"/>
        </w:rPr>
        <w:t xml:space="preserve">קוקוריקו, בטח </w:t>
      </w:r>
      <w:r w:rsidR="00A1455A">
        <w:rPr>
          <w:rFonts w:hint="cs"/>
          <w:rtl/>
          <w:lang w:eastAsia="he-IL"/>
        </w:rPr>
        <w:t>– – –</w:t>
      </w:r>
      <w:r>
        <w:rPr>
          <w:rFonts w:hint="cs"/>
          <w:rtl/>
          <w:lang w:eastAsia="he-IL"/>
        </w:rPr>
        <w:t xml:space="preserve"> איך התחננת </w:t>
      </w:r>
      <w:r w:rsidR="00A1455A">
        <w:rPr>
          <w:rFonts w:hint="cs"/>
          <w:rtl/>
          <w:lang w:eastAsia="he-IL"/>
        </w:rPr>
        <w:t>– – –</w:t>
      </w:r>
      <w:r>
        <w:rPr>
          <w:rFonts w:hint="cs"/>
          <w:rtl/>
          <w:lang w:eastAsia="he-IL"/>
        </w:rPr>
        <w:t xml:space="preserve"> </w:t>
      </w:r>
    </w:p>
    <w:p w:rsidR="00867CBA" w:rsidRDefault="00867CBA" w:rsidP="00793786">
      <w:pPr>
        <w:rPr>
          <w:rtl/>
          <w:lang w:eastAsia="he-IL"/>
        </w:rPr>
      </w:pPr>
    </w:p>
    <w:p w:rsidR="00867CBA" w:rsidRDefault="00867CBA" w:rsidP="00793786">
      <w:pPr>
        <w:pStyle w:val="-"/>
        <w:rPr>
          <w:rtl/>
        </w:rPr>
      </w:pPr>
      <w:r w:rsidRPr="00063A98">
        <w:rPr>
          <w:rStyle w:val="TagStyle"/>
          <w:rtl/>
        </w:rPr>
        <w:t xml:space="preserve"> &lt;&lt; דובר_המשך &gt;&gt;</w:t>
      </w:r>
      <w:r w:rsidRPr="008348F4">
        <w:rPr>
          <w:rStyle w:val="TagStyle"/>
          <w:rtl/>
        </w:rPr>
        <w:t xml:space="preserve"> </w:t>
      </w:r>
      <w:r>
        <w:rPr>
          <w:rtl/>
        </w:rPr>
        <w:t>מירב בן ארי (יש עתיד):</w:t>
      </w:r>
      <w:r w:rsidRPr="008348F4">
        <w:rPr>
          <w:rStyle w:val="TagStyle"/>
          <w:rtl/>
        </w:rPr>
        <w:t xml:space="preserve"> </w:t>
      </w:r>
      <w:r w:rsidRPr="00063A98">
        <w:rPr>
          <w:rStyle w:val="TagStyle"/>
          <w:rtl/>
        </w:rPr>
        <w:t xml:space="preserve">&lt;&lt; דובר_המשך &gt;&gt;  </w:t>
      </w:r>
      <w:r>
        <w:rPr>
          <w:rtl/>
        </w:rPr>
        <w:t xml:space="preserve">  </w:t>
      </w:r>
    </w:p>
    <w:p w:rsidR="00867CBA" w:rsidRPr="00063A98" w:rsidRDefault="00867CBA" w:rsidP="00793786">
      <w:pPr>
        <w:rPr>
          <w:rtl/>
          <w:lang w:eastAsia="he-IL"/>
        </w:rPr>
      </w:pPr>
    </w:p>
    <w:bookmarkEnd w:id="17539"/>
    <w:p w:rsidR="00867CBA" w:rsidRDefault="00867CBA" w:rsidP="00A1455A">
      <w:pPr>
        <w:rPr>
          <w:rtl/>
          <w:lang w:eastAsia="he-IL"/>
        </w:rPr>
      </w:pPr>
      <w:r>
        <w:rPr>
          <w:rFonts w:hint="cs"/>
          <w:rtl/>
          <w:lang w:eastAsia="he-IL"/>
        </w:rPr>
        <w:t xml:space="preserve">וגם כשהלכת </w:t>
      </w:r>
      <w:bookmarkStart w:id="17540" w:name="_ETM_Q36_340140"/>
      <w:bookmarkEnd w:id="17540"/>
      <w:r>
        <w:rPr>
          <w:rFonts w:hint="cs"/>
          <w:rtl/>
          <w:lang w:eastAsia="he-IL"/>
        </w:rPr>
        <w:t xml:space="preserve">לוועדת האתיקה ובכית שיוותרו לך </w:t>
      </w:r>
      <w:r w:rsidR="00A1455A">
        <w:rPr>
          <w:rFonts w:hint="cs"/>
          <w:rtl/>
          <w:lang w:eastAsia="he-IL"/>
        </w:rPr>
        <w:t>– –</w:t>
      </w:r>
      <w:r>
        <w:rPr>
          <w:rFonts w:hint="cs"/>
          <w:rtl/>
          <w:lang w:eastAsia="he-IL"/>
        </w:rPr>
        <w:t xml:space="preserve"> </w:t>
      </w:r>
    </w:p>
    <w:p w:rsidR="00867CBA" w:rsidRDefault="00867CBA" w:rsidP="00793786">
      <w:pPr>
        <w:rPr>
          <w:rtl/>
          <w:lang w:eastAsia="he-IL"/>
        </w:rPr>
      </w:pPr>
      <w:bookmarkStart w:id="17541" w:name="_ETM_Q36_342005"/>
      <w:bookmarkStart w:id="17542" w:name="_ETM_Q36_342115"/>
      <w:bookmarkEnd w:id="17541"/>
      <w:bookmarkEnd w:id="17542"/>
    </w:p>
    <w:p w:rsidR="00867CBA" w:rsidRDefault="00867CBA" w:rsidP="00793786">
      <w:pPr>
        <w:pStyle w:val="af7"/>
        <w:keepNext/>
        <w:rPr>
          <w:rtl/>
        </w:rPr>
      </w:pPr>
      <w:bookmarkStart w:id="17543" w:name="ET_interruption_6495_28"/>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543"/>
    </w:p>
    <w:p w:rsidR="00867CBA" w:rsidRDefault="00867CBA" w:rsidP="00A1455A">
      <w:pPr>
        <w:rPr>
          <w:rtl/>
          <w:lang w:eastAsia="he-IL"/>
        </w:rPr>
      </w:pPr>
    </w:p>
    <w:p w:rsidR="00867CBA" w:rsidRDefault="00867CBA" w:rsidP="003B4ED1">
      <w:pPr>
        <w:rPr>
          <w:rtl/>
          <w:lang w:eastAsia="he-IL"/>
        </w:rPr>
      </w:pPr>
      <w:bookmarkStart w:id="17544" w:name="_ETM_Q36_341476"/>
      <w:bookmarkStart w:id="17545" w:name="_ETM_Q36_341722"/>
      <w:bookmarkEnd w:id="17544"/>
      <w:bookmarkEnd w:id="17545"/>
      <w:r>
        <w:rPr>
          <w:rFonts w:hint="cs"/>
          <w:rtl/>
          <w:lang w:eastAsia="he-IL"/>
        </w:rPr>
        <w:t>אני</w:t>
      </w:r>
      <w:bookmarkStart w:id="17546" w:name="_ETM_Q36_341837"/>
      <w:bookmarkEnd w:id="17546"/>
      <w:r>
        <w:rPr>
          <w:rFonts w:hint="cs"/>
          <w:rtl/>
          <w:lang w:eastAsia="he-IL"/>
        </w:rPr>
        <w:t xml:space="preserve">? מי </w:t>
      </w:r>
      <w:bookmarkStart w:id="17547" w:name="_ETM_Q36_343372"/>
      <w:bookmarkEnd w:id="17547"/>
      <w:r>
        <w:rPr>
          <w:rFonts w:hint="cs"/>
          <w:rtl/>
          <w:lang w:eastAsia="he-IL"/>
        </w:rPr>
        <w:t>בכה? לא, את שקרנית</w:t>
      </w:r>
      <w:r w:rsidR="003B4ED1">
        <w:rPr>
          <w:rFonts w:hint="cs"/>
          <w:rtl/>
          <w:lang w:eastAsia="he-IL"/>
        </w:rPr>
        <w:t>.</w:t>
      </w:r>
      <w:r>
        <w:rPr>
          <w:rFonts w:hint="cs"/>
          <w:rtl/>
          <w:lang w:eastAsia="he-IL"/>
        </w:rPr>
        <w:t xml:space="preserve"> לא, את לא נורמלית. </w:t>
      </w:r>
    </w:p>
    <w:p w:rsidR="00867CBA" w:rsidRDefault="00867CBA" w:rsidP="00793786">
      <w:pPr>
        <w:rPr>
          <w:rtl/>
          <w:lang w:eastAsia="he-IL"/>
        </w:rPr>
      </w:pPr>
    </w:p>
    <w:p w:rsidR="00867CBA" w:rsidRDefault="00867CBA" w:rsidP="00793786">
      <w:pPr>
        <w:pStyle w:val="-"/>
        <w:keepNext/>
        <w:rPr>
          <w:rtl/>
        </w:rPr>
      </w:pPr>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p>
    <w:p w:rsidR="00867CBA" w:rsidRDefault="00867CBA" w:rsidP="00A1455A">
      <w:pPr>
        <w:rPr>
          <w:rtl/>
          <w:lang w:eastAsia="he-IL"/>
        </w:rPr>
      </w:pPr>
    </w:p>
    <w:p w:rsidR="00867CBA" w:rsidRDefault="00A1455A" w:rsidP="00A1455A">
      <w:pPr>
        <w:rPr>
          <w:rtl/>
          <w:lang w:eastAsia="he-IL"/>
        </w:rPr>
      </w:pPr>
      <w:bookmarkStart w:id="17548" w:name="_ETM_Q36_342860"/>
      <w:bookmarkEnd w:id="17548"/>
      <w:r>
        <w:rPr>
          <w:rFonts w:hint="cs"/>
          <w:rtl/>
          <w:lang w:eastAsia="he-IL"/>
        </w:rPr>
        <w:t>– –</w:t>
      </w:r>
      <w:r w:rsidR="00867CBA">
        <w:rPr>
          <w:rFonts w:hint="cs"/>
          <w:rtl/>
          <w:lang w:eastAsia="he-IL"/>
        </w:rPr>
        <w:t xml:space="preserve"> חייבים שיוותרו לך. </w:t>
      </w:r>
      <w:bookmarkStart w:id="17549" w:name="_ETM_Q36_346084"/>
      <w:bookmarkEnd w:id="17549"/>
    </w:p>
    <w:p w:rsidR="00867CBA" w:rsidRDefault="00867CBA" w:rsidP="00793786">
      <w:pPr>
        <w:rPr>
          <w:rtl/>
          <w:lang w:eastAsia="he-IL"/>
        </w:rPr>
      </w:pPr>
      <w:bookmarkStart w:id="17550" w:name="_ETM_Q36_346172"/>
      <w:bookmarkEnd w:id="17550"/>
    </w:p>
    <w:p w:rsidR="00867CBA" w:rsidRDefault="00867CBA" w:rsidP="00793786">
      <w:pPr>
        <w:pStyle w:val="af8"/>
        <w:keepNext/>
        <w:rPr>
          <w:rtl/>
        </w:rPr>
      </w:pPr>
      <w:bookmarkStart w:id="17551" w:name="ET_yor_6490_30"/>
      <w:r w:rsidRPr="008348F4">
        <w:rPr>
          <w:rStyle w:val="TagStyle"/>
          <w:rtl/>
        </w:rPr>
        <w:t xml:space="preserve"> &lt;&lt; יור &gt;&gt; </w:t>
      </w:r>
      <w:r>
        <w:rPr>
          <w:rtl/>
        </w:rPr>
        <w:t>היו"ר ניסים ואטורי:</w:t>
      </w:r>
      <w:r w:rsidRPr="008348F4">
        <w:rPr>
          <w:rStyle w:val="TagStyle"/>
          <w:rtl/>
        </w:rPr>
        <w:t xml:space="preserve"> &lt;&lt; יור &gt;&gt;</w:t>
      </w:r>
      <w:r>
        <w:rPr>
          <w:rtl/>
        </w:rPr>
        <w:t xml:space="preserve">   </w:t>
      </w:r>
      <w:bookmarkEnd w:id="17551"/>
    </w:p>
    <w:p w:rsidR="00867CBA" w:rsidRDefault="00867CBA" w:rsidP="00A1455A">
      <w:pPr>
        <w:rPr>
          <w:rtl/>
          <w:lang w:eastAsia="he-IL"/>
        </w:rPr>
      </w:pPr>
    </w:p>
    <w:p w:rsidR="00867CBA" w:rsidRDefault="00867CBA" w:rsidP="00A1455A">
      <w:pPr>
        <w:rPr>
          <w:rtl/>
          <w:lang w:eastAsia="he-IL"/>
        </w:rPr>
      </w:pPr>
      <w:bookmarkStart w:id="17552" w:name="_ETM_Q36_347812"/>
      <w:bookmarkEnd w:id="17552"/>
      <w:r>
        <w:rPr>
          <w:rFonts w:hint="cs"/>
          <w:rtl/>
          <w:lang w:eastAsia="he-IL"/>
        </w:rPr>
        <w:t xml:space="preserve">את </w:t>
      </w:r>
      <w:bookmarkStart w:id="17553" w:name="_ETM_Q36_348269"/>
      <w:bookmarkEnd w:id="17553"/>
      <w:r>
        <w:rPr>
          <w:rFonts w:hint="cs"/>
          <w:rtl/>
          <w:lang w:eastAsia="he-IL"/>
        </w:rPr>
        <w:t xml:space="preserve">רוצה לדבר? השרה מאי גולן </w:t>
      </w:r>
      <w:r w:rsidR="00A1455A">
        <w:rPr>
          <w:rFonts w:hint="cs"/>
          <w:rtl/>
          <w:lang w:eastAsia="he-IL"/>
        </w:rPr>
        <w:t>– – –</w:t>
      </w:r>
    </w:p>
    <w:p w:rsidR="00867CBA" w:rsidRDefault="00867CBA" w:rsidP="00793786">
      <w:pPr>
        <w:rPr>
          <w:rtl/>
          <w:lang w:eastAsia="he-IL"/>
        </w:rPr>
      </w:pPr>
      <w:bookmarkStart w:id="17554" w:name="_ETM_Q36_350737"/>
      <w:bookmarkStart w:id="17555" w:name="_ETM_Q36_350836"/>
      <w:bookmarkEnd w:id="17554"/>
      <w:bookmarkEnd w:id="17555"/>
    </w:p>
    <w:p w:rsidR="00867CBA" w:rsidRDefault="00867CBA" w:rsidP="00793786">
      <w:pPr>
        <w:pStyle w:val="-"/>
        <w:keepNext/>
        <w:rPr>
          <w:rtl/>
        </w:rPr>
      </w:pPr>
      <w:bookmarkStart w:id="17556" w:name="ET_speakercontinue_5300_31"/>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bookmarkEnd w:id="17556"/>
    </w:p>
    <w:p w:rsidR="00867CBA" w:rsidRDefault="00867CBA" w:rsidP="00A1455A">
      <w:pPr>
        <w:rPr>
          <w:rtl/>
          <w:lang w:eastAsia="he-IL"/>
        </w:rPr>
      </w:pPr>
    </w:p>
    <w:p w:rsidR="00867CBA" w:rsidRDefault="00867CBA" w:rsidP="00A1455A">
      <w:pPr>
        <w:rPr>
          <w:rtl/>
          <w:lang w:eastAsia="he-IL"/>
        </w:rPr>
      </w:pPr>
      <w:bookmarkStart w:id="17557" w:name="_ETM_Q36_349590"/>
      <w:bookmarkEnd w:id="17557"/>
      <w:r>
        <w:rPr>
          <w:rFonts w:hint="cs"/>
          <w:rtl/>
          <w:lang w:eastAsia="he-IL"/>
        </w:rPr>
        <w:t>עכשיו, על</w:t>
      </w:r>
      <w:bookmarkStart w:id="17558" w:name="_ETM_Q36_347436"/>
      <w:bookmarkEnd w:id="17558"/>
      <w:r>
        <w:rPr>
          <w:rFonts w:hint="cs"/>
          <w:rtl/>
          <w:lang w:eastAsia="he-IL"/>
        </w:rPr>
        <w:t xml:space="preserve"> זה שקראת לי "עלובה" חמש פעמים </w:t>
      </w:r>
      <w:r>
        <w:rPr>
          <w:rtl/>
          <w:lang w:eastAsia="he-IL"/>
        </w:rPr>
        <w:t>–</w:t>
      </w:r>
      <w:r>
        <w:rPr>
          <w:rFonts w:hint="cs"/>
          <w:rtl/>
          <w:lang w:eastAsia="he-IL"/>
        </w:rPr>
        <w:t xml:space="preserve"> ואני לא הגבתי לה, אדוני היושב-ראש </w:t>
      </w:r>
      <w:bookmarkStart w:id="17559" w:name="_ETM_Q36_352582"/>
      <w:bookmarkEnd w:id="17559"/>
      <w:r w:rsidR="00A1455A">
        <w:rPr>
          <w:rFonts w:hint="cs"/>
          <w:rtl/>
          <w:lang w:eastAsia="he-IL"/>
        </w:rPr>
        <w:t>– –</w:t>
      </w:r>
      <w:r>
        <w:rPr>
          <w:rFonts w:hint="cs"/>
          <w:rtl/>
          <w:lang w:eastAsia="he-IL"/>
        </w:rPr>
        <w:t xml:space="preserve">  </w:t>
      </w:r>
    </w:p>
    <w:p w:rsidR="00867CBA" w:rsidRDefault="00867CBA" w:rsidP="00793786">
      <w:pPr>
        <w:rPr>
          <w:rtl/>
          <w:lang w:eastAsia="he-IL"/>
        </w:rPr>
      </w:pPr>
    </w:p>
    <w:p w:rsidR="00867CBA" w:rsidRDefault="00867CBA" w:rsidP="00793786">
      <w:pPr>
        <w:pStyle w:val="af7"/>
        <w:keepNext/>
        <w:rPr>
          <w:rtl/>
        </w:rPr>
      </w:pPr>
      <w:r w:rsidRPr="008348F4">
        <w:rPr>
          <w:rStyle w:val="TagStyle"/>
          <w:rtl/>
        </w:rPr>
        <w:t xml:space="preserve">&lt;&lt; קריאה &gt;&gt; </w:t>
      </w:r>
      <w:r>
        <w:rPr>
          <w:rtl/>
        </w:rPr>
        <w:t>השרה לקידום מעמד האישה מאי גולן:</w:t>
      </w:r>
      <w:r w:rsidRPr="008348F4">
        <w:rPr>
          <w:rStyle w:val="TagStyle"/>
          <w:rtl/>
        </w:rPr>
        <w:t xml:space="preserve"> &lt;&lt; קריאה &gt;&gt;</w:t>
      </w:r>
      <w:r>
        <w:rPr>
          <w:rtl/>
        </w:rPr>
        <w:t xml:space="preserve">   </w:t>
      </w:r>
    </w:p>
    <w:p w:rsidR="00867CBA" w:rsidRDefault="00867CBA" w:rsidP="00A1455A">
      <w:pPr>
        <w:rPr>
          <w:rtl/>
          <w:lang w:eastAsia="he-IL"/>
        </w:rPr>
      </w:pPr>
    </w:p>
    <w:p w:rsidR="00867CBA" w:rsidRDefault="00A1455A" w:rsidP="00A1455A">
      <w:pPr>
        <w:rPr>
          <w:rtl/>
          <w:lang w:eastAsia="he-IL"/>
        </w:rPr>
      </w:pPr>
      <w:r>
        <w:rPr>
          <w:rFonts w:hint="cs"/>
          <w:rtl/>
          <w:lang w:eastAsia="he-IL"/>
        </w:rPr>
        <w:t>– – –</w:t>
      </w:r>
      <w:r w:rsidR="00867CBA">
        <w:rPr>
          <w:rFonts w:hint="cs"/>
          <w:rtl/>
          <w:lang w:eastAsia="he-IL"/>
        </w:rPr>
        <w:t xml:space="preserve"> עלובה, שקרנית </w:t>
      </w:r>
      <w:r>
        <w:rPr>
          <w:rFonts w:hint="cs"/>
          <w:rtl/>
          <w:lang w:eastAsia="he-IL"/>
        </w:rPr>
        <w:t>– – –</w:t>
      </w:r>
      <w:r w:rsidR="00867CBA">
        <w:rPr>
          <w:rFonts w:hint="cs"/>
          <w:rtl/>
          <w:lang w:eastAsia="he-IL"/>
        </w:rPr>
        <w:t xml:space="preserve"> מי את </w:t>
      </w:r>
      <w:r>
        <w:rPr>
          <w:rFonts w:hint="cs"/>
          <w:rtl/>
          <w:lang w:eastAsia="he-IL"/>
        </w:rPr>
        <w:t>– – –</w:t>
      </w:r>
    </w:p>
    <w:p w:rsidR="00867CBA" w:rsidRDefault="00867CBA" w:rsidP="00793786">
      <w:pPr>
        <w:rPr>
          <w:rtl/>
          <w:lang w:eastAsia="he-IL"/>
        </w:rPr>
      </w:pPr>
    </w:p>
    <w:p w:rsidR="00867CBA" w:rsidRDefault="00867CBA" w:rsidP="00793786">
      <w:pPr>
        <w:pStyle w:val="-"/>
        <w:rPr>
          <w:rtl/>
        </w:rPr>
      </w:pPr>
      <w:bookmarkStart w:id="17560" w:name="ET_speakercontinue_5300_94"/>
      <w:r w:rsidRPr="00B47E65">
        <w:rPr>
          <w:rStyle w:val="TagStyle"/>
          <w:rtl/>
        </w:rPr>
        <w:t xml:space="preserve"> &lt;&lt; דובר_המשך &gt;&gt;</w:t>
      </w:r>
      <w:r w:rsidRPr="008348F4">
        <w:rPr>
          <w:rStyle w:val="TagStyle"/>
          <w:rtl/>
        </w:rPr>
        <w:t xml:space="preserve"> </w:t>
      </w:r>
      <w:r>
        <w:rPr>
          <w:rtl/>
        </w:rPr>
        <w:t>מירב בן ארי (יש עתיד):</w:t>
      </w:r>
      <w:r w:rsidRPr="008348F4">
        <w:rPr>
          <w:rStyle w:val="TagStyle"/>
          <w:rtl/>
        </w:rPr>
        <w:t xml:space="preserve"> </w:t>
      </w:r>
      <w:r w:rsidRPr="00B47E65">
        <w:rPr>
          <w:rStyle w:val="TagStyle"/>
          <w:rtl/>
        </w:rPr>
        <w:t>&lt;&lt; דובר_המשך &gt;&gt;</w:t>
      </w:r>
      <w:bookmarkEnd w:id="17560"/>
      <w:r w:rsidRPr="00B47E65">
        <w:rPr>
          <w:rStyle w:val="TagStyle"/>
          <w:rtl/>
        </w:rPr>
        <w:t xml:space="preserve"> </w:t>
      </w:r>
      <w:r>
        <w:rPr>
          <w:rtl/>
        </w:rPr>
        <w:t xml:space="preserve">  </w:t>
      </w:r>
    </w:p>
    <w:p w:rsidR="00867CBA" w:rsidRDefault="00867CBA" w:rsidP="00793786">
      <w:pPr>
        <w:rPr>
          <w:rtl/>
          <w:lang w:eastAsia="he-IL"/>
        </w:rPr>
      </w:pPr>
    </w:p>
    <w:p w:rsidR="00867CBA" w:rsidRDefault="00A1455A" w:rsidP="00A1455A">
      <w:pPr>
        <w:rPr>
          <w:rtl/>
          <w:lang w:eastAsia="he-IL"/>
        </w:rPr>
      </w:pPr>
      <w:r>
        <w:rPr>
          <w:rFonts w:hint="cs"/>
          <w:rtl/>
          <w:lang w:eastAsia="he-IL"/>
        </w:rPr>
        <w:t>– –</w:t>
      </w:r>
      <w:r w:rsidR="00867CBA">
        <w:rPr>
          <w:rFonts w:hint="cs"/>
          <w:rtl/>
          <w:lang w:eastAsia="he-IL"/>
        </w:rPr>
        <w:t xml:space="preserve"> אני אגיש עלייך עוד תלונה לוועדת האתיקה. </w:t>
      </w:r>
    </w:p>
    <w:p w:rsidR="00867CBA" w:rsidRDefault="00867CBA" w:rsidP="00793786">
      <w:pPr>
        <w:rPr>
          <w:rtl/>
          <w:lang w:eastAsia="he-IL"/>
        </w:rPr>
      </w:pPr>
      <w:bookmarkStart w:id="17561" w:name="_ETM_Q36_357257"/>
      <w:bookmarkStart w:id="17562" w:name="_ETM_Q36_357375"/>
      <w:bookmarkEnd w:id="17561"/>
      <w:bookmarkEnd w:id="17562"/>
    </w:p>
    <w:p w:rsidR="00867CBA" w:rsidRDefault="00867CBA" w:rsidP="00793786">
      <w:pPr>
        <w:pStyle w:val="af7"/>
        <w:keepNext/>
        <w:rPr>
          <w:rtl/>
        </w:rPr>
      </w:pPr>
      <w:bookmarkStart w:id="17563" w:name="ET_interruption_6495_32"/>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563"/>
    </w:p>
    <w:p w:rsidR="00867CBA" w:rsidRDefault="00867CBA" w:rsidP="00A1455A">
      <w:pPr>
        <w:rPr>
          <w:rtl/>
          <w:lang w:eastAsia="he-IL"/>
        </w:rPr>
      </w:pPr>
    </w:p>
    <w:p w:rsidR="00867CBA" w:rsidRDefault="00867CBA" w:rsidP="00793786">
      <w:pPr>
        <w:rPr>
          <w:rtl/>
          <w:lang w:eastAsia="he-IL"/>
        </w:rPr>
      </w:pPr>
      <w:bookmarkStart w:id="17564" w:name="_ETM_Q36_356172"/>
      <w:bookmarkEnd w:id="17564"/>
      <w:r>
        <w:rPr>
          <w:rFonts w:hint="cs"/>
          <w:rtl/>
          <w:lang w:eastAsia="he-IL"/>
        </w:rPr>
        <w:t>ת</w:t>
      </w:r>
      <w:bookmarkStart w:id="17565" w:name="_ETM_Q36_356423"/>
      <w:bookmarkEnd w:id="17565"/>
      <w:r>
        <w:rPr>
          <w:rFonts w:hint="cs"/>
          <w:rtl/>
          <w:lang w:eastAsia="he-IL"/>
        </w:rPr>
        <w:t>ג</w:t>
      </w:r>
      <w:bookmarkStart w:id="17566" w:name="_ETM_Q36_356536"/>
      <w:bookmarkEnd w:id="17566"/>
      <w:r>
        <w:rPr>
          <w:rFonts w:hint="cs"/>
          <w:rtl/>
          <w:lang w:eastAsia="he-IL"/>
        </w:rPr>
        <w:t xml:space="preserve">ישי עוד </w:t>
      </w:r>
      <w:bookmarkStart w:id="17567" w:name="_ETM_Q36_357261"/>
      <w:bookmarkEnd w:id="17567"/>
      <w:r>
        <w:rPr>
          <w:rFonts w:hint="cs"/>
          <w:rtl/>
          <w:lang w:eastAsia="he-IL"/>
        </w:rPr>
        <w:t xml:space="preserve">עשר קובלנות. </w:t>
      </w:r>
    </w:p>
    <w:p w:rsidR="00867CBA" w:rsidRDefault="00867CBA" w:rsidP="00793786">
      <w:pPr>
        <w:rPr>
          <w:rtl/>
          <w:lang w:eastAsia="he-IL"/>
        </w:rPr>
      </w:pPr>
      <w:bookmarkStart w:id="17568" w:name="_ETM_Q36_356937"/>
      <w:bookmarkStart w:id="17569" w:name="_ETM_Q36_357042"/>
      <w:bookmarkEnd w:id="17568"/>
      <w:bookmarkEnd w:id="17569"/>
    </w:p>
    <w:p w:rsidR="00867CBA" w:rsidRDefault="00867CBA" w:rsidP="00793786">
      <w:pPr>
        <w:pStyle w:val="-"/>
        <w:keepNext/>
        <w:rPr>
          <w:rtl/>
        </w:rPr>
      </w:pPr>
      <w:r w:rsidRPr="008348F4">
        <w:rPr>
          <w:rStyle w:val="TagStyle"/>
          <w:rtl/>
        </w:rPr>
        <w:t xml:space="preserve"> &lt;&lt; דובר_המשך &gt;&gt; </w:t>
      </w:r>
      <w:r>
        <w:rPr>
          <w:rtl/>
        </w:rPr>
        <w:t>מירב בן ארי (יש עתיד):</w:t>
      </w:r>
      <w:r w:rsidRPr="008348F4">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793786">
      <w:pPr>
        <w:rPr>
          <w:rtl/>
          <w:lang w:eastAsia="he-IL"/>
        </w:rPr>
      </w:pPr>
      <w:bookmarkStart w:id="17570" w:name="_ETM_Q36_358195"/>
      <w:bookmarkEnd w:id="17570"/>
      <w:r>
        <w:rPr>
          <w:rFonts w:hint="cs"/>
          <w:rtl/>
          <w:lang w:eastAsia="he-IL"/>
        </w:rPr>
        <w:t xml:space="preserve">את בושה וחרפה לכנסת. </w:t>
      </w:r>
    </w:p>
    <w:p w:rsidR="00867CBA" w:rsidRDefault="00867CBA" w:rsidP="00793786">
      <w:pPr>
        <w:rPr>
          <w:rtl/>
          <w:lang w:eastAsia="he-IL"/>
        </w:rPr>
      </w:pPr>
      <w:bookmarkStart w:id="17571" w:name="_ETM_Q36_360360"/>
      <w:bookmarkStart w:id="17572" w:name="_ETM_Q36_360479"/>
      <w:bookmarkEnd w:id="17571"/>
      <w:bookmarkEnd w:id="17572"/>
    </w:p>
    <w:p w:rsidR="00867CBA" w:rsidRDefault="00867CBA" w:rsidP="00793786">
      <w:pPr>
        <w:pStyle w:val="af7"/>
        <w:keepNext/>
        <w:rPr>
          <w:rtl/>
        </w:rPr>
      </w:pPr>
      <w:bookmarkStart w:id="17573" w:name="ET_interruption_6495_34"/>
      <w:r w:rsidRPr="008348F4">
        <w:rPr>
          <w:rStyle w:val="TagStyle"/>
          <w:rtl/>
        </w:rPr>
        <w:t xml:space="preserve"> &lt;&lt; קריאה &gt;&gt; </w:t>
      </w:r>
      <w:r>
        <w:rPr>
          <w:rtl/>
        </w:rPr>
        <w:t>השרה לקידום מעמד האישה מאי גולן:</w:t>
      </w:r>
      <w:r w:rsidRPr="008348F4">
        <w:rPr>
          <w:rStyle w:val="TagStyle"/>
          <w:rtl/>
        </w:rPr>
        <w:t xml:space="preserve"> &lt;&lt; קריאה &gt;&gt;</w:t>
      </w:r>
      <w:r>
        <w:rPr>
          <w:rtl/>
        </w:rPr>
        <w:t xml:space="preserve">   </w:t>
      </w:r>
      <w:bookmarkEnd w:id="17573"/>
    </w:p>
    <w:p w:rsidR="00867CBA" w:rsidRDefault="00867CBA" w:rsidP="00A1455A">
      <w:pPr>
        <w:rPr>
          <w:rtl/>
          <w:lang w:eastAsia="he-IL"/>
        </w:rPr>
      </w:pPr>
    </w:p>
    <w:p w:rsidR="00867CBA" w:rsidRDefault="00867CBA" w:rsidP="00A1455A">
      <w:pPr>
        <w:rPr>
          <w:rtl/>
          <w:lang w:eastAsia="he-IL"/>
        </w:rPr>
      </w:pPr>
      <w:bookmarkStart w:id="17574" w:name="_ETM_Q36_360018"/>
      <w:bookmarkEnd w:id="17574"/>
      <w:r>
        <w:rPr>
          <w:rFonts w:hint="cs"/>
          <w:rtl/>
          <w:lang w:eastAsia="he-IL"/>
        </w:rPr>
        <w:t xml:space="preserve">את </w:t>
      </w:r>
      <w:proofErr w:type="spellStart"/>
      <w:r>
        <w:rPr>
          <w:rFonts w:hint="cs"/>
          <w:rtl/>
          <w:lang w:eastAsia="he-IL"/>
        </w:rPr>
        <w:t>זגזגנית</w:t>
      </w:r>
      <w:proofErr w:type="spellEnd"/>
      <w:r>
        <w:rPr>
          <w:rFonts w:hint="cs"/>
          <w:rtl/>
          <w:lang w:eastAsia="he-IL"/>
        </w:rPr>
        <w:t xml:space="preserve"> עלובה</w:t>
      </w:r>
      <w:bookmarkStart w:id="17575" w:name="_ETM_Q36_360505"/>
      <w:bookmarkEnd w:id="17575"/>
      <w:r>
        <w:rPr>
          <w:rFonts w:hint="cs"/>
          <w:rtl/>
          <w:lang w:eastAsia="he-IL"/>
        </w:rPr>
        <w:t xml:space="preserve">. בואי תספרי להם </w:t>
      </w:r>
      <w:r w:rsidR="00A1455A">
        <w:rPr>
          <w:rFonts w:hint="cs"/>
          <w:rtl/>
          <w:lang w:eastAsia="he-IL"/>
        </w:rPr>
        <w:t>– – –</w:t>
      </w:r>
      <w:r>
        <w:rPr>
          <w:rFonts w:hint="cs"/>
          <w:rtl/>
          <w:lang w:eastAsia="he-IL"/>
        </w:rPr>
        <w:t xml:space="preserve"> </w:t>
      </w:r>
    </w:p>
    <w:p w:rsidR="00867CBA" w:rsidRDefault="00867CBA" w:rsidP="00793786">
      <w:pPr>
        <w:rPr>
          <w:b/>
          <w:bCs/>
          <w:u w:val="single"/>
          <w:rtl/>
          <w:lang w:eastAsia="he-IL"/>
        </w:rPr>
      </w:pPr>
      <w:bookmarkStart w:id="17576" w:name="_ETM_Q36_362986"/>
      <w:bookmarkStart w:id="17577" w:name="_ETM_Q36_363082"/>
      <w:bookmarkStart w:id="17578" w:name="_ETM_Q36_325359"/>
      <w:bookmarkStart w:id="17579" w:name="_ETM_Q36_325456"/>
      <w:bookmarkEnd w:id="17576"/>
      <w:bookmarkEnd w:id="17577"/>
      <w:bookmarkEnd w:id="17578"/>
      <w:bookmarkEnd w:id="17579"/>
    </w:p>
    <w:p w:rsidR="00867CBA" w:rsidRDefault="00867CBA" w:rsidP="00793786">
      <w:pPr>
        <w:pStyle w:val="-"/>
        <w:keepNext/>
        <w:rPr>
          <w:rtl/>
        </w:rPr>
      </w:pPr>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793786">
      <w:pPr>
        <w:rPr>
          <w:rtl/>
          <w:lang w:eastAsia="he-IL"/>
        </w:rPr>
      </w:pPr>
      <w:r>
        <w:rPr>
          <w:rFonts w:hint="cs"/>
          <w:rtl/>
          <w:lang w:eastAsia="he-IL"/>
        </w:rPr>
        <w:t>למה היא פונה אליי, אדוני? למה היא</w:t>
      </w:r>
      <w:bookmarkStart w:id="17580" w:name="_ETM_Q36_364390"/>
      <w:bookmarkEnd w:id="17580"/>
      <w:r>
        <w:rPr>
          <w:rFonts w:hint="cs"/>
          <w:rtl/>
          <w:lang w:eastAsia="he-IL"/>
        </w:rPr>
        <w:t xml:space="preserve"> פונה אליי?</w:t>
      </w:r>
      <w:bookmarkStart w:id="17581" w:name="_ETM_Q36_362941"/>
      <w:bookmarkEnd w:id="17581"/>
    </w:p>
    <w:p w:rsidR="00867CBA" w:rsidRDefault="00867CBA" w:rsidP="00793786">
      <w:pPr>
        <w:rPr>
          <w:rtl/>
          <w:lang w:eastAsia="he-IL"/>
        </w:rPr>
      </w:pPr>
      <w:bookmarkStart w:id="17582" w:name="_ETM_Q36_363059"/>
      <w:bookmarkEnd w:id="17582"/>
    </w:p>
    <w:p w:rsidR="00867CBA" w:rsidRDefault="00867CBA" w:rsidP="00793786">
      <w:pPr>
        <w:pStyle w:val="af7"/>
        <w:rPr>
          <w:rtl/>
        </w:rPr>
      </w:pPr>
      <w:bookmarkStart w:id="17583" w:name="ET_interruption_השרה_לקידום_מעמד_ה_95"/>
      <w:r w:rsidRPr="00B47E65">
        <w:rPr>
          <w:rStyle w:val="TagStyle"/>
          <w:rtl/>
        </w:rPr>
        <w:t xml:space="preserve"> &lt;&lt; קריאה &gt;&gt;</w:t>
      </w:r>
      <w:r w:rsidRPr="008348F4">
        <w:rPr>
          <w:rStyle w:val="TagStyle"/>
          <w:rtl/>
        </w:rPr>
        <w:t xml:space="preserve"> </w:t>
      </w:r>
      <w:r>
        <w:rPr>
          <w:rtl/>
        </w:rPr>
        <w:t>השרה לקידום מעמד האישה מאי גולן:</w:t>
      </w:r>
      <w:r w:rsidRPr="008348F4">
        <w:rPr>
          <w:rStyle w:val="TagStyle"/>
          <w:rtl/>
        </w:rPr>
        <w:t xml:space="preserve"> </w:t>
      </w:r>
      <w:r w:rsidRPr="00B47E65">
        <w:rPr>
          <w:rStyle w:val="TagStyle"/>
          <w:rtl/>
        </w:rPr>
        <w:t xml:space="preserve">&lt;&lt; קריאה &gt;&gt; </w:t>
      </w:r>
      <w:r>
        <w:rPr>
          <w:rtl/>
        </w:rPr>
        <w:t xml:space="preserve">   </w:t>
      </w:r>
    </w:p>
    <w:p w:rsidR="00867CBA" w:rsidRDefault="00867CBA" w:rsidP="00793786">
      <w:pPr>
        <w:rPr>
          <w:rtl/>
          <w:lang w:eastAsia="he-IL"/>
        </w:rPr>
      </w:pPr>
    </w:p>
    <w:p w:rsidR="00867CBA" w:rsidRPr="00B47E65" w:rsidRDefault="00867CBA" w:rsidP="00793786">
      <w:pPr>
        <w:rPr>
          <w:rtl/>
          <w:lang w:eastAsia="he-IL"/>
        </w:rPr>
      </w:pPr>
      <w:r>
        <w:rPr>
          <w:rFonts w:hint="cs"/>
          <w:rtl/>
          <w:lang w:eastAsia="he-IL"/>
        </w:rPr>
        <w:t xml:space="preserve">ככה אני רוצה. </w:t>
      </w:r>
    </w:p>
    <w:bookmarkEnd w:id="17583"/>
    <w:p w:rsidR="00867CBA" w:rsidRDefault="00867CBA" w:rsidP="00793786">
      <w:pPr>
        <w:rPr>
          <w:rtl/>
          <w:lang w:eastAsia="he-IL"/>
        </w:rPr>
      </w:pPr>
    </w:p>
    <w:p w:rsidR="00867CBA" w:rsidRDefault="00867CBA" w:rsidP="00793786">
      <w:pPr>
        <w:pStyle w:val="af8"/>
        <w:keepNext/>
        <w:rPr>
          <w:rtl/>
        </w:rPr>
      </w:pPr>
      <w:bookmarkStart w:id="17584" w:name="ET_yor_6490_37"/>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bookmarkEnd w:id="17584"/>
    </w:p>
    <w:p w:rsidR="00867CBA" w:rsidRDefault="00867CBA" w:rsidP="00A1455A">
      <w:pPr>
        <w:rPr>
          <w:rtl/>
          <w:lang w:eastAsia="he-IL"/>
        </w:rPr>
      </w:pPr>
    </w:p>
    <w:p w:rsidR="00867CBA" w:rsidRDefault="00867CBA" w:rsidP="00793786">
      <w:pPr>
        <w:rPr>
          <w:rtl/>
          <w:lang w:eastAsia="he-IL"/>
        </w:rPr>
      </w:pPr>
      <w:bookmarkStart w:id="17585" w:name="_ETM_Q36_364316"/>
      <w:bookmarkEnd w:id="17585"/>
      <w:r>
        <w:rPr>
          <w:rFonts w:hint="cs"/>
          <w:rtl/>
          <w:lang w:eastAsia="he-IL"/>
        </w:rPr>
        <w:t xml:space="preserve">השרה מאי גולן. </w:t>
      </w:r>
    </w:p>
    <w:p w:rsidR="00867CBA" w:rsidRDefault="00867CBA" w:rsidP="00793786">
      <w:pPr>
        <w:rPr>
          <w:rtl/>
          <w:lang w:eastAsia="he-IL"/>
        </w:rPr>
      </w:pPr>
      <w:bookmarkStart w:id="17586" w:name="_ETM_Q36_363432"/>
      <w:bookmarkStart w:id="17587" w:name="_ETM_Q36_363529"/>
      <w:bookmarkEnd w:id="17586"/>
      <w:bookmarkEnd w:id="17587"/>
    </w:p>
    <w:p w:rsidR="00867CBA" w:rsidRDefault="00867CBA" w:rsidP="00793786">
      <w:pPr>
        <w:pStyle w:val="af7"/>
        <w:keepNext/>
        <w:rPr>
          <w:rtl/>
        </w:rPr>
      </w:pPr>
      <w:bookmarkStart w:id="17588" w:name="ET_interruption_6495_38"/>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588"/>
    </w:p>
    <w:p w:rsidR="00867CBA" w:rsidRDefault="00867CBA" w:rsidP="00A1455A">
      <w:pPr>
        <w:rPr>
          <w:rtl/>
          <w:lang w:eastAsia="he-IL"/>
        </w:rPr>
      </w:pPr>
    </w:p>
    <w:p w:rsidR="00867CBA" w:rsidRDefault="00867CBA" w:rsidP="00A1455A">
      <w:pPr>
        <w:rPr>
          <w:rtl/>
          <w:lang w:eastAsia="he-IL"/>
        </w:rPr>
      </w:pPr>
      <w:bookmarkStart w:id="17589" w:name="_ETM_Q36_365729"/>
      <w:bookmarkStart w:id="17590" w:name="_ETM_Q36_365975"/>
      <w:bookmarkStart w:id="17591" w:name="_ETM_Q36_366050"/>
      <w:bookmarkEnd w:id="17589"/>
      <w:bookmarkEnd w:id="17590"/>
      <w:bookmarkEnd w:id="17591"/>
      <w:r>
        <w:rPr>
          <w:rFonts w:hint="cs"/>
          <w:rtl/>
          <w:lang w:eastAsia="he-IL"/>
        </w:rPr>
        <w:t xml:space="preserve">בואי תספרי להם כמה התחננת </w:t>
      </w:r>
      <w:r w:rsidR="00A1455A">
        <w:rPr>
          <w:rFonts w:hint="cs"/>
          <w:rtl/>
          <w:lang w:eastAsia="he-IL"/>
        </w:rPr>
        <w:t>– – –</w:t>
      </w:r>
      <w:r>
        <w:rPr>
          <w:rFonts w:hint="cs"/>
          <w:rtl/>
          <w:lang w:eastAsia="he-IL"/>
        </w:rPr>
        <w:t xml:space="preserve"> </w:t>
      </w:r>
      <w:proofErr w:type="spellStart"/>
      <w:r>
        <w:rPr>
          <w:rFonts w:hint="cs"/>
          <w:rtl/>
          <w:lang w:eastAsia="he-IL"/>
        </w:rPr>
        <w:t>האזיק</w:t>
      </w:r>
      <w:proofErr w:type="spellEnd"/>
      <w:r>
        <w:rPr>
          <w:rFonts w:hint="cs"/>
          <w:rtl/>
          <w:lang w:eastAsia="he-IL"/>
        </w:rPr>
        <w:t xml:space="preserve"> האלקטרוני. </w:t>
      </w:r>
    </w:p>
    <w:p w:rsidR="00867CBA" w:rsidRDefault="00867CBA" w:rsidP="00793786">
      <w:pPr>
        <w:rPr>
          <w:rtl/>
          <w:lang w:eastAsia="he-IL"/>
        </w:rPr>
      </w:pPr>
      <w:bookmarkStart w:id="17592" w:name="_ETM_Q36_368364"/>
      <w:bookmarkStart w:id="17593" w:name="_ETM_Q36_368490"/>
      <w:bookmarkEnd w:id="17592"/>
      <w:bookmarkEnd w:id="17593"/>
    </w:p>
    <w:p w:rsidR="00867CBA" w:rsidRDefault="00867CBA" w:rsidP="00793786">
      <w:pPr>
        <w:pStyle w:val="af8"/>
        <w:keepNext/>
        <w:rPr>
          <w:rtl/>
        </w:rPr>
      </w:pPr>
      <w:bookmarkStart w:id="17594" w:name="ET_yor_6490_39"/>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bookmarkEnd w:id="17594"/>
    </w:p>
    <w:p w:rsidR="00867CBA" w:rsidRDefault="00867CBA" w:rsidP="00A1455A">
      <w:pPr>
        <w:rPr>
          <w:rtl/>
          <w:lang w:eastAsia="he-IL"/>
        </w:rPr>
      </w:pPr>
    </w:p>
    <w:p w:rsidR="00867CBA" w:rsidRDefault="00867CBA" w:rsidP="00793786">
      <w:pPr>
        <w:rPr>
          <w:rtl/>
          <w:lang w:eastAsia="he-IL"/>
        </w:rPr>
      </w:pPr>
      <w:bookmarkStart w:id="17595" w:name="_ETM_Q36_366524"/>
      <w:bookmarkEnd w:id="17595"/>
      <w:r>
        <w:rPr>
          <w:rFonts w:hint="cs"/>
          <w:rtl/>
          <w:lang w:eastAsia="he-IL"/>
        </w:rPr>
        <w:t xml:space="preserve">השרה מאי גולן. </w:t>
      </w:r>
    </w:p>
    <w:p w:rsidR="00867CBA" w:rsidRDefault="00867CBA" w:rsidP="00793786">
      <w:pPr>
        <w:rPr>
          <w:rtl/>
          <w:lang w:eastAsia="he-IL"/>
        </w:rPr>
      </w:pPr>
    </w:p>
    <w:p w:rsidR="00867CBA" w:rsidRDefault="00867CBA" w:rsidP="00793786">
      <w:pPr>
        <w:pStyle w:val="-"/>
        <w:keepNext/>
        <w:rPr>
          <w:rtl/>
        </w:rPr>
      </w:pPr>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793786">
      <w:pPr>
        <w:rPr>
          <w:rtl/>
          <w:lang w:eastAsia="he-IL"/>
        </w:rPr>
      </w:pPr>
      <w:r>
        <w:rPr>
          <w:rFonts w:hint="cs"/>
          <w:rtl/>
          <w:lang w:eastAsia="he-IL"/>
        </w:rPr>
        <w:t>למה היא פונה? אל תפני</w:t>
      </w:r>
      <w:bookmarkStart w:id="17596" w:name="_ETM_Q36_371032"/>
      <w:bookmarkEnd w:id="17596"/>
      <w:r>
        <w:rPr>
          <w:rFonts w:hint="cs"/>
          <w:rtl/>
          <w:lang w:eastAsia="he-IL"/>
        </w:rPr>
        <w:t xml:space="preserve"> אליי בכלל. </w:t>
      </w:r>
    </w:p>
    <w:p w:rsidR="00867CBA" w:rsidRDefault="00867CBA" w:rsidP="00793786">
      <w:pPr>
        <w:rPr>
          <w:rtl/>
          <w:lang w:eastAsia="he-IL"/>
        </w:rPr>
      </w:pPr>
      <w:bookmarkStart w:id="17597" w:name="_ETM_Q36_369202"/>
      <w:bookmarkStart w:id="17598" w:name="_ETM_Q36_369299"/>
      <w:bookmarkEnd w:id="17597"/>
      <w:bookmarkEnd w:id="17598"/>
    </w:p>
    <w:p w:rsidR="00867CBA" w:rsidRDefault="00867CBA" w:rsidP="00793786">
      <w:pPr>
        <w:pStyle w:val="af7"/>
        <w:keepNext/>
        <w:rPr>
          <w:rtl/>
        </w:rPr>
      </w:pPr>
      <w:bookmarkStart w:id="17599" w:name="ET_interruption_6495_41"/>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599"/>
    </w:p>
    <w:p w:rsidR="00867CBA" w:rsidRDefault="00867CBA" w:rsidP="00A1455A">
      <w:pPr>
        <w:rPr>
          <w:rtl/>
          <w:lang w:eastAsia="he-IL"/>
        </w:rPr>
      </w:pPr>
    </w:p>
    <w:p w:rsidR="00867CBA" w:rsidRDefault="00867CBA" w:rsidP="00A1455A">
      <w:pPr>
        <w:rPr>
          <w:rtl/>
          <w:lang w:eastAsia="he-IL"/>
        </w:rPr>
      </w:pPr>
      <w:bookmarkStart w:id="17600" w:name="_ETM_Q36_368908"/>
      <w:bookmarkStart w:id="17601" w:name="_ETM_Q36_369150"/>
      <w:bookmarkStart w:id="17602" w:name="_ETM_Q36_369229"/>
      <w:bookmarkEnd w:id="17600"/>
      <w:bookmarkEnd w:id="17601"/>
      <w:bookmarkEnd w:id="17602"/>
      <w:r>
        <w:rPr>
          <w:rFonts w:hint="cs"/>
          <w:rtl/>
          <w:lang w:eastAsia="he-IL"/>
        </w:rPr>
        <w:t xml:space="preserve">שקרנית אחת </w:t>
      </w:r>
      <w:r w:rsidR="00A1455A">
        <w:rPr>
          <w:rFonts w:hint="cs"/>
          <w:rtl/>
          <w:lang w:eastAsia="he-IL"/>
        </w:rPr>
        <w:t>– – –</w:t>
      </w:r>
      <w:r>
        <w:rPr>
          <w:rFonts w:hint="cs"/>
          <w:rtl/>
          <w:lang w:eastAsia="he-IL"/>
        </w:rPr>
        <w:t xml:space="preserve"> מי את </w:t>
      </w:r>
      <w:bookmarkStart w:id="17603" w:name="_ETM_Q36_370392"/>
      <w:bookmarkEnd w:id="17603"/>
      <w:r>
        <w:rPr>
          <w:rFonts w:hint="cs"/>
          <w:rtl/>
          <w:lang w:eastAsia="he-IL"/>
        </w:rPr>
        <w:t xml:space="preserve">בכלל? מי את? התחנפת ללפיד שייתן לך ג'וב. מי את? </w:t>
      </w:r>
    </w:p>
    <w:p w:rsidR="00867CBA" w:rsidRDefault="00867CBA" w:rsidP="00793786">
      <w:pPr>
        <w:rPr>
          <w:rtl/>
          <w:lang w:eastAsia="he-IL"/>
        </w:rPr>
      </w:pPr>
      <w:bookmarkStart w:id="17604" w:name="_ETM_Q36_372648"/>
      <w:bookmarkStart w:id="17605" w:name="_ETM_Q36_372739"/>
      <w:bookmarkEnd w:id="17604"/>
      <w:bookmarkEnd w:id="17605"/>
    </w:p>
    <w:p w:rsidR="00867CBA" w:rsidRDefault="00867CBA" w:rsidP="00793786">
      <w:pPr>
        <w:pStyle w:val="-"/>
        <w:keepNext/>
        <w:rPr>
          <w:rtl/>
        </w:rPr>
      </w:pPr>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3B4ED1">
      <w:pPr>
        <w:rPr>
          <w:rtl/>
          <w:lang w:eastAsia="he-IL"/>
        </w:rPr>
      </w:pPr>
      <w:bookmarkStart w:id="17606" w:name="_ETM_Q36_372245"/>
      <w:bookmarkEnd w:id="17606"/>
      <w:r>
        <w:rPr>
          <w:rFonts w:hint="cs"/>
          <w:rtl/>
          <w:lang w:eastAsia="he-IL"/>
        </w:rPr>
        <w:t xml:space="preserve">אל </w:t>
      </w:r>
      <w:bookmarkStart w:id="17607" w:name="_ETM_Q36_372922"/>
      <w:bookmarkEnd w:id="17607"/>
      <w:r>
        <w:rPr>
          <w:rFonts w:hint="cs"/>
          <w:rtl/>
          <w:lang w:eastAsia="he-IL"/>
        </w:rPr>
        <w:t>תפני</w:t>
      </w:r>
      <w:r w:rsidR="003B4ED1">
        <w:rPr>
          <w:rFonts w:hint="cs"/>
          <w:rtl/>
          <w:lang w:eastAsia="he-IL"/>
        </w:rPr>
        <w:t>.</w:t>
      </w:r>
      <w:r>
        <w:rPr>
          <w:rFonts w:hint="cs"/>
          <w:rtl/>
          <w:lang w:eastAsia="he-IL"/>
        </w:rPr>
        <w:t xml:space="preserve"> אל תפני. </w:t>
      </w:r>
    </w:p>
    <w:p w:rsidR="00867CBA" w:rsidRDefault="00867CBA" w:rsidP="00793786">
      <w:pPr>
        <w:rPr>
          <w:rtl/>
          <w:lang w:eastAsia="he-IL"/>
        </w:rPr>
      </w:pPr>
      <w:bookmarkStart w:id="17608" w:name="_ETM_Q36_375561"/>
      <w:bookmarkStart w:id="17609" w:name="_ETM_Q36_375690"/>
      <w:bookmarkEnd w:id="17608"/>
      <w:bookmarkEnd w:id="17609"/>
    </w:p>
    <w:p w:rsidR="00867CBA" w:rsidRDefault="00867CBA" w:rsidP="00793786">
      <w:pPr>
        <w:pStyle w:val="af8"/>
        <w:keepNext/>
        <w:rPr>
          <w:rtl/>
        </w:rPr>
      </w:pPr>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p>
    <w:p w:rsidR="00867CBA" w:rsidRDefault="00867CBA" w:rsidP="00A1455A">
      <w:pPr>
        <w:rPr>
          <w:rtl/>
          <w:lang w:eastAsia="he-IL"/>
        </w:rPr>
      </w:pPr>
    </w:p>
    <w:p w:rsidR="00867CBA" w:rsidRDefault="00867CBA" w:rsidP="00A1455A">
      <w:pPr>
        <w:rPr>
          <w:rtl/>
          <w:lang w:eastAsia="he-IL"/>
        </w:rPr>
      </w:pPr>
      <w:bookmarkStart w:id="17610" w:name="_ETM_Q36_376772"/>
      <w:bookmarkEnd w:id="17610"/>
      <w:r>
        <w:rPr>
          <w:rFonts w:hint="cs"/>
          <w:rtl/>
          <w:lang w:eastAsia="he-IL"/>
        </w:rPr>
        <w:t xml:space="preserve">השרה מאי גולן </w:t>
      </w:r>
      <w:r w:rsidR="00A1455A">
        <w:rPr>
          <w:rFonts w:hint="cs"/>
          <w:rtl/>
          <w:lang w:eastAsia="he-IL"/>
        </w:rPr>
        <w:t>– – –</w:t>
      </w:r>
    </w:p>
    <w:p w:rsidR="00867CBA" w:rsidRDefault="00867CBA" w:rsidP="00793786">
      <w:pPr>
        <w:rPr>
          <w:rtl/>
          <w:lang w:eastAsia="he-IL"/>
        </w:rPr>
      </w:pPr>
      <w:bookmarkStart w:id="17611" w:name="_ETM_Q36_380169"/>
      <w:bookmarkStart w:id="17612" w:name="_ETM_Q36_380259"/>
      <w:bookmarkEnd w:id="17611"/>
      <w:bookmarkEnd w:id="17612"/>
    </w:p>
    <w:p w:rsidR="00867CBA" w:rsidRDefault="00867CBA" w:rsidP="00793786">
      <w:pPr>
        <w:pStyle w:val="af7"/>
        <w:keepNext/>
        <w:rPr>
          <w:rtl/>
        </w:rPr>
      </w:pPr>
      <w:bookmarkStart w:id="17613" w:name="ET_interruption_6495_44"/>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13"/>
    </w:p>
    <w:p w:rsidR="00867CBA" w:rsidRDefault="00867CBA" w:rsidP="00A1455A">
      <w:pPr>
        <w:rPr>
          <w:rtl/>
          <w:lang w:eastAsia="he-IL"/>
        </w:rPr>
      </w:pPr>
    </w:p>
    <w:p w:rsidR="00867CBA" w:rsidRDefault="00867CBA" w:rsidP="00A1455A">
      <w:pPr>
        <w:rPr>
          <w:rtl/>
          <w:lang w:eastAsia="he-IL"/>
        </w:rPr>
      </w:pPr>
      <w:bookmarkStart w:id="17614" w:name="_ETM_Q36_376464"/>
      <w:bookmarkEnd w:id="17614"/>
      <w:r>
        <w:rPr>
          <w:rFonts w:hint="cs"/>
          <w:rtl/>
          <w:lang w:eastAsia="he-IL"/>
        </w:rPr>
        <w:t xml:space="preserve">פוליטיקאית </w:t>
      </w:r>
      <w:r w:rsidR="00A1455A">
        <w:rPr>
          <w:rFonts w:hint="cs"/>
          <w:rtl/>
          <w:lang w:eastAsia="he-IL"/>
        </w:rPr>
        <w:t>– – –</w:t>
      </w:r>
      <w:r>
        <w:rPr>
          <w:rFonts w:hint="cs"/>
          <w:rtl/>
          <w:lang w:eastAsia="he-IL"/>
        </w:rPr>
        <w:t xml:space="preserve"> קטנה, שלא </w:t>
      </w:r>
      <w:bookmarkStart w:id="17615" w:name="_ETM_Q36_380869"/>
      <w:bookmarkEnd w:id="17615"/>
      <w:r w:rsidR="00A1455A">
        <w:rPr>
          <w:rFonts w:hint="cs"/>
          <w:rtl/>
          <w:lang w:eastAsia="he-IL"/>
        </w:rPr>
        <w:t>– – –</w:t>
      </w:r>
      <w:r>
        <w:rPr>
          <w:rFonts w:hint="cs"/>
          <w:rtl/>
          <w:lang w:eastAsia="he-IL"/>
        </w:rPr>
        <w:t xml:space="preserve"> לי שאני </w:t>
      </w:r>
      <w:r w:rsidR="00A1455A">
        <w:rPr>
          <w:rFonts w:hint="cs"/>
          <w:rtl/>
          <w:lang w:eastAsia="he-IL"/>
        </w:rPr>
        <w:t>– – –</w:t>
      </w:r>
    </w:p>
    <w:p w:rsidR="00867CBA" w:rsidRDefault="00867CBA" w:rsidP="00793786">
      <w:pPr>
        <w:rPr>
          <w:rtl/>
          <w:lang w:eastAsia="he-IL"/>
        </w:rPr>
      </w:pPr>
      <w:bookmarkStart w:id="17616" w:name="_ETM_Q36_379644"/>
      <w:bookmarkStart w:id="17617" w:name="_ETM_Q36_379747"/>
      <w:bookmarkEnd w:id="17616"/>
      <w:bookmarkEnd w:id="17617"/>
    </w:p>
    <w:p w:rsidR="00867CBA" w:rsidRDefault="00867CBA" w:rsidP="00793786">
      <w:pPr>
        <w:pStyle w:val="-"/>
        <w:keepNext/>
        <w:rPr>
          <w:rtl/>
        </w:rPr>
      </w:pPr>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793786">
      <w:pPr>
        <w:rPr>
          <w:rtl/>
          <w:lang w:eastAsia="he-IL"/>
        </w:rPr>
      </w:pPr>
      <w:bookmarkStart w:id="17618" w:name="_ETM_Q36_381460"/>
      <w:bookmarkEnd w:id="17618"/>
      <w:r>
        <w:rPr>
          <w:rFonts w:hint="cs"/>
          <w:rtl/>
          <w:lang w:eastAsia="he-IL"/>
        </w:rPr>
        <w:t xml:space="preserve">לא יעזור לך, אני לא </w:t>
      </w:r>
      <w:bookmarkStart w:id="17619" w:name="_ETM_Q36_381108"/>
      <w:bookmarkEnd w:id="17619"/>
      <w:r>
        <w:rPr>
          <w:rFonts w:hint="cs"/>
          <w:rtl/>
          <w:lang w:eastAsia="he-IL"/>
        </w:rPr>
        <w:t xml:space="preserve">אענה לך בשפה שלך. </w:t>
      </w:r>
    </w:p>
    <w:p w:rsidR="00867CBA" w:rsidRDefault="00867CBA" w:rsidP="00793786">
      <w:pPr>
        <w:rPr>
          <w:rtl/>
          <w:lang w:eastAsia="he-IL"/>
        </w:rPr>
      </w:pPr>
      <w:bookmarkStart w:id="17620" w:name="_ETM_Q36_378911"/>
      <w:bookmarkStart w:id="17621" w:name="_ETM_Q36_379003"/>
      <w:bookmarkStart w:id="17622" w:name="_ETM_Q36_388811"/>
      <w:bookmarkStart w:id="17623" w:name="_ETM_Q36_388934"/>
      <w:bookmarkEnd w:id="17620"/>
      <w:bookmarkEnd w:id="17621"/>
      <w:bookmarkEnd w:id="17622"/>
      <w:bookmarkEnd w:id="17623"/>
    </w:p>
    <w:p w:rsidR="00867CBA" w:rsidRDefault="00867CBA" w:rsidP="00793786">
      <w:pPr>
        <w:pStyle w:val="af8"/>
        <w:keepNext/>
        <w:rPr>
          <w:rtl/>
        </w:rPr>
      </w:pPr>
      <w:bookmarkStart w:id="17624" w:name="ET_yor_6490_46"/>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bookmarkEnd w:id="17624"/>
    </w:p>
    <w:p w:rsidR="00867CBA" w:rsidRDefault="00867CBA" w:rsidP="00A1455A">
      <w:pPr>
        <w:rPr>
          <w:rtl/>
          <w:lang w:eastAsia="he-IL"/>
        </w:rPr>
      </w:pPr>
    </w:p>
    <w:p w:rsidR="00867CBA" w:rsidRDefault="00867CBA" w:rsidP="00793786">
      <w:pPr>
        <w:rPr>
          <w:rtl/>
          <w:lang w:eastAsia="he-IL"/>
        </w:rPr>
      </w:pPr>
      <w:bookmarkStart w:id="17625" w:name="_ETM_Q36_380314"/>
      <w:bookmarkEnd w:id="17625"/>
      <w:r>
        <w:rPr>
          <w:rFonts w:hint="cs"/>
          <w:rtl/>
          <w:lang w:eastAsia="he-IL"/>
        </w:rPr>
        <w:t xml:space="preserve">השרה מאי גולן. קריאה ראשונה. </w:t>
      </w:r>
    </w:p>
    <w:p w:rsidR="00867CBA" w:rsidRDefault="00867CBA" w:rsidP="00793786">
      <w:pPr>
        <w:rPr>
          <w:rtl/>
          <w:lang w:eastAsia="he-IL"/>
        </w:rPr>
      </w:pPr>
      <w:bookmarkStart w:id="17626" w:name="_ETM_Q36_379809"/>
      <w:bookmarkStart w:id="17627" w:name="_ETM_Q36_379922"/>
      <w:bookmarkEnd w:id="17626"/>
      <w:bookmarkEnd w:id="17627"/>
    </w:p>
    <w:p w:rsidR="00867CBA" w:rsidRDefault="00867CBA" w:rsidP="00793786">
      <w:pPr>
        <w:pStyle w:val="af7"/>
        <w:keepNext/>
        <w:rPr>
          <w:rtl/>
        </w:rPr>
      </w:pPr>
      <w:bookmarkStart w:id="17628" w:name="ET_interruption_6495_47"/>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28"/>
    </w:p>
    <w:p w:rsidR="00867CBA" w:rsidRDefault="00867CBA" w:rsidP="00A1455A">
      <w:pPr>
        <w:rPr>
          <w:rtl/>
          <w:lang w:eastAsia="he-IL"/>
        </w:rPr>
      </w:pPr>
    </w:p>
    <w:p w:rsidR="00867CBA" w:rsidRDefault="00867CBA" w:rsidP="00A1455A">
      <w:pPr>
        <w:rPr>
          <w:rtl/>
          <w:lang w:eastAsia="he-IL"/>
        </w:rPr>
      </w:pPr>
      <w:bookmarkStart w:id="17629" w:name="_ETM_Q36_382020"/>
      <w:bookmarkEnd w:id="17629"/>
      <w:r>
        <w:rPr>
          <w:rFonts w:hint="cs"/>
          <w:rtl/>
          <w:lang w:eastAsia="he-IL"/>
        </w:rPr>
        <w:t>מי יצביע לך?</w:t>
      </w:r>
      <w:bookmarkStart w:id="17630" w:name="_ETM_Q36_382454"/>
      <w:bookmarkEnd w:id="17630"/>
      <w:r>
        <w:rPr>
          <w:rFonts w:hint="cs"/>
          <w:rtl/>
          <w:lang w:eastAsia="he-IL"/>
        </w:rPr>
        <w:t xml:space="preserve"> מי יצביע לך?</w:t>
      </w:r>
      <w:r>
        <w:rPr>
          <w:rFonts w:hint="cs"/>
          <w:lang w:eastAsia="he-IL"/>
        </w:rPr>
        <w:t xml:space="preserve"> </w:t>
      </w:r>
      <w:r>
        <w:rPr>
          <w:rFonts w:hint="cs"/>
          <w:rtl/>
          <w:lang w:eastAsia="he-IL"/>
        </w:rPr>
        <w:t xml:space="preserve">מי את שתדברי על </w:t>
      </w:r>
      <w:r w:rsidR="00A1455A">
        <w:rPr>
          <w:rFonts w:hint="cs"/>
          <w:rtl/>
          <w:lang w:eastAsia="he-IL"/>
        </w:rPr>
        <w:t>– – –</w:t>
      </w:r>
      <w:r>
        <w:rPr>
          <w:rFonts w:hint="cs"/>
          <w:rtl/>
          <w:lang w:eastAsia="he-IL"/>
        </w:rPr>
        <w:t xml:space="preserve"> בחיים שלי?</w:t>
      </w:r>
      <w:r>
        <w:rPr>
          <w:rFonts w:hint="cs"/>
          <w:lang w:eastAsia="he-IL"/>
        </w:rPr>
        <w:t xml:space="preserve"> </w:t>
      </w:r>
    </w:p>
    <w:p w:rsidR="00867CBA" w:rsidRDefault="00867CBA" w:rsidP="00793786">
      <w:pPr>
        <w:rPr>
          <w:rtl/>
          <w:lang w:eastAsia="he-IL"/>
        </w:rPr>
      </w:pPr>
      <w:bookmarkStart w:id="17631" w:name="_ETM_Q36_385899"/>
      <w:bookmarkStart w:id="17632" w:name="_ETM_Q36_386012"/>
      <w:bookmarkEnd w:id="17631"/>
      <w:bookmarkEnd w:id="17632"/>
    </w:p>
    <w:p w:rsidR="00867CBA" w:rsidRDefault="00867CBA" w:rsidP="00793786">
      <w:pPr>
        <w:pStyle w:val="-"/>
        <w:keepNext/>
        <w:rPr>
          <w:rtl/>
        </w:rPr>
      </w:pPr>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3B4ED1">
      <w:pPr>
        <w:rPr>
          <w:rtl/>
          <w:lang w:eastAsia="he-IL"/>
        </w:rPr>
      </w:pPr>
      <w:bookmarkStart w:id="17633" w:name="_ETM_Q36_384741"/>
      <w:bookmarkEnd w:id="17633"/>
      <w:r>
        <w:rPr>
          <w:rFonts w:hint="cs"/>
          <w:rtl/>
          <w:lang w:eastAsia="he-IL"/>
        </w:rPr>
        <w:t xml:space="preserve">אני לא אענה בשפה </w:t>
      </w:r>
      <w:bookmarkStart w:id="17634" w:name="_ETM_Q36_386470"/>
      <w:bookmarkEnd w:id="17634"/>
      <w:r>
        <w:rPr>
          <w:rFonts w:hint="cs"/>
          <w:rtl/>
          <w:lang w:eastAsia="he-IL"/>
        </w:rPr>
        <w:t>שלך</w:t>
      </w:r>
      <w:r w:rsidR="003B4ED1">
        <w:rPr>
          <w:rFonts w:hint="cs"/>
          <w:rtl/>
          <w:lang w:eastAsia="he-IL"/>
        </w:rPr>
        <w:t>.</w:t>
      </w:r>
      <w:r>
        <w:rPr>
          <w:rFonts w:hint="cs"/>
          <w:rtl/>
          <w:lang w:eastAsia="he-IL"/>
        </w:rPr>
        <w:t xml:space="preserve"> אני לא אענה לך. זה מאוד מפריע.</w:t>
      </w:r>
      <w:bookmarkStart w:id="17635" w:name="_ETM_Q36_387792"/>
      <w:bookmarkEnd w:id="17635"/>
    </w:p>
    <w:p w:rsidR="00867CBA" w:rsidRDefault="00867CBA" w:rsidP="00793786">
      <w:pPr>
        <w:rPr>
          <w:rtl/>
          <w:lang w:eastAsia="he-IL"/>
        </w:rPr>
      </w:pPr>
      <w:bookmarkStart w:id="17636" w:name="_ETM_Q36_387895"/>
      <w:bookmarkEnd w:id="17636"/>
    </w:p>
    <w:p w:rsidR="00867CBA" w:rsidRDefault="00867CBA" w:rsidP="00793786">
      <w:pPr>
        <w:pStyle w:val="af7"/>
        <w:keepNext/>
        <w:rPr>
          <w:rtl/>
        </w:rPr>
      </w:pPr>
      <w:bookmarkStart w:id="17637" w:name="ET_interruption_6495_49"/>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37"/>
    </w:p>
    <w:p w:rsidR="00867CBA" w:rsidRDefault="00867CBA" w:rsidP="00A1455A">
      <w:pPr>
        <w:rPr>
          <w:rtl/>
          <w:lang w:eastAsia="he-IL"/>
        </w:rPr>
      </w:pPr>
    </w:p>
    <w:p w:rsidR="00867CBA" w:rsidRDefault="00867CBA" w:rsidP="00A1455A">
      <w:pPr>
        <w:rPr>
          <w:rtl/>
          <w:lang w:eastAsia="he-IL"/>
        </w:rPr>
      </w:pPr>
      <w:bookmarkStart w:id="17638" w:name="_ETM_Q36_386092"/>
      <w:bookmarkEnd w:id="17638"/>
      <w:r>
        <w:rPr>
          <w:rFonts w:hint="cs"/>
          <w:rtl/>
          <w:lang w:eastAsia="he-IL"/>
        </w:rPr>
        <w:t>מ</w:t>
      </w:r>
      <w:bookmarkStart w:id="17639" w:name="_ETM_Q36_386339"/>
      <w:bookmarkStart w:id="17640" w:name="_ETM_Q36_386414"/>
      <w:bookmarkEnd w:id="17639"/>
      <w:bookmarkEnd w:id="17640"/>
      <w:r>
        <w:rPr>
          <w:rFonts w:hint="cs"/>
          <w:rtl/>
          <w:lang w:eastAsia="he-IL"/>
        </w:rPr>
        <w:t xml:space="preserve">י את? </w:t>
      </w:r>
      <w:bookmarkStart w:id="17641" w:name="_ETM_Q36_388673"/>
      <w:bookmarkEnd w:id="17641"/>
      <w:r>
        <w:rPr>
          <w:rFonts w:hint="cs"/>
          <w:rtl/>
          <w:lang w:eastAsia="he-IL"/>
        </w:rPr>
        <w:t xml:space="preserve">אני מאחלת לך לחוות רבע ממה שאני חוויתי. את אימא חד-הורית </w:t>
      </w:r>
      <w:r w:rsidR="00A1455A">
        <w:rPr>
          <w:rFonts w:hint="cs"/>
          <w:rtl/>
          <w:lang w:eastAsia="he-IL"/>
        </w:rPr>
        <w:t>– – –</w:t>
      </w:r>
    </w:p>
    <w:p w:rsidR="00867CBA" w:rsidRDefault="00867CBA" w:rsidP="00793786">
      <w:pPr>
        <w:rPr>
          <w:rtl/>
          <w:lang w:eastAsia="he-IL"/>
        </w:rPr>
      </w:pPr>
      <w:bookmarkStart w:id="17642" w:name="_ETM_Q36_389365"/>
      <w:bookmarkStart w:id="17643" w:name="_ETM_Q36_389467"/>
      <w:bookmarkEnd w:id="17642"/>
      <w:bookmarkEnd w:id="17643"/>
    </w:p>
    <w:p w:rsidR="00867CBA" w:rsidRDefault="00867CBA" w:rsidP="00793786">
      <w:pPr>
        <w:pStyle w:val="-"/>
        <w:keepNext/>
        <w:rPr>
          <w:rtl/>
        </w:rPr>
      </w:pPr>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3B4ED1">
      <w:pPr>
        <w:rPr>
          <w:rtl/>
          <w:lang w:eastAsia="he-IL"/>
        </w:rPr>
      </w:pPr>
      <w:bookmarkStart w:id="17644" w:name="_ETM_Q36_389262"/>
      <w:bookmarkEnd w:id="17644"/>
      <w:r>
        <w:rPr>
          <w:rFonts w:hint="cs"/>
          <w:rtl/>
          <w:lang w:eastAsia="he-IL"/>
        </w:rPr>
        <w:t>זה מפריע. אני מבקשת שהיא לא תפריע לי</w:t>
      </w:r>
      <w:r w:rsidR="003B4ED1">
        <w:rPr>
          <w:rFonts w:hint="cs"/>
          <w:rtl/>
          <w:lang w:eastAsia="he-IL"/>
        </w:rPr>
        <w:t>.</w:t>
      </w:r>
      <w:r>
        <w:rPr>
          <w:rFonts w:hint="cs"/>
          <w:rtl/>
          <w:lang w:eastAsia="he-IL"/>
        </w:rPr>
        <w:t xml:space="preserve"> אני לא </w:t>
      </w:r>
      <w:bookmarkStart w:id="17645" w:name="_ETM_Q36_397941"/>
      <w:bookmarkEnd w:id="17645"/>
      <w:r>
        <w:rPr>
          <w:rFonts w:hint="cs"/>
          <w:rtl/>
          <w:lang w:eastAsia="he-IL"/>
        </w:rPr>
        <w:t>שומעת</w:t>
      </w:r>
      <w:r w:rsidR="003B4ED1">
        <w:rPr>
          <w:rFonts w:hint="cs"/>
          <w:rtl/>
          <w:lang w:eastAsia="he-IL"/>
        </w:rPr>
        <w:t>.</w:t>
      </w:r>
      <w:r>
        <w:rPr>
          <w:rFonts w:hint="cs"/>
          <w:rtl/>
          <w:lang w:eastAsia="he-IL"/>
        </w:rPr>
        <w:t xml:space="preserve"> </w:t>
      </w:r>
      <w:bookmarkStart w:id="17646" w:name="_ETM_Q36_395621"/>
      <w:bookmarkEnd w:id="17646"/>
      <w:r>
        <w:rPr>
          <w:rFonts w:hint="cs"/>
          <w:rtl/>
          <w:lang w:eastAsia="he-IL"/>
        </w:rPr>
        <w:t xml:space="preserve">אני לא שומעת. </w:t>
      </w:r>
    </w:p>
    <w:p w:rsidR="00867CBA" w:rsidRDefault="00867CBA" w:rsidP="00793786">
      <w:pPr>
        <w:rPr>
          <w:rtl/>
          <w:lang w:eastAsia="he-IL"/>
        </w:rPr>
      </w:pPr>
      <w:bookmarkStart w:id="17647" w:name="_ETM_Q36_392718"/>
      <w:bookmarkStart w:id="17648" w:name="_ETM_Q36_392807"/>
      <w:bookmarkEnd w:id="17647"/>
      <w:bookmarkEnd w:id="17648"/>
    </w:p>
    <w:p w:rsidR="00867CBA" w:rsidRDefault="00867CBA" w:rsidP="00793786">
      <w:pPr>
        <w:pStyle w:val="af7"/>
        <w:keepNext/>
        <w:rPr>
          <w:rtl/>
        </w:rPr>
      </w:pPr>
      <w:bookmarkStart w:id="17649" w:name="ET_interruption_6495_51"/>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49"/>
    </w:p>
    <w:p w:rsidR="00867CBA" w:rsidRDefault="00867CBA" w:rsidP="00A1455A">
      <w:pPr>
        <w:rPr>
          <w:rtl/>
          <w:lang w:eastAsia="he-IL"/>
        </w:rPr>
      </w:pPr>
    </w:p>
    <w:p w:rsidR="00867CBA" w:rsidRDefault="00867CBA" w:rsidP="00793786">
      <w:pPr>
        <w:rPr>
          <w:rtl/>
          <w:lang w:eastAsia="he-IL"/>
        </w:rPr>
      </w:pPr>
      <w:bookmarkStart w:id="17650" w:name="_ETM_Q36_394776"/>
      <w:bookmarkEnd w:id="17650"/>
      <w:r>
        <w:rPr>
          <w:rFonts w:hint="cs"/>
          <w:rtl/>
          <w:lang w:eastAsia="he-IL"/>
        </w:rPr>
        <w:t xml:space="preserve">את יכולה לבקש. אני אעמוד פה כמה שאני רוצה, </w:t>
      </w:r>
      <w:bookmarkStart w:id="17651" w:name="_ETM_Q36_400252"/>
      <w:bookmarkEnd w:id="17651"/>
      <w:r>
        <w:rPr>
          <w:rFonts w:hint="cs"/>
          <w:rtl/>
          <w:lang w:eastAsia="he-IL"/>
        </w:rPr>
        <w:t xml:space="preserve">חתיכת אפסה, אני אענה לך כל פעם. </w:t>
      </w:r>
    </w:p>
    <w:p w:rsidR="00867CBA" w:rsidRDefault="00867CBA" w:rsidP="00793786">
      <w:pPr>
        <w:rPr>
          <w:rtl/>
          <w:lang w:eastAsia="he-IL"/>
        </w:rPr>
      </w:pPr>
      <w:bookmarkStart w:id="17652" w:name="_ETM_Q36_400360"/>
      <w:bookmarkEnd w:id="17652"/>
    </w:p>
    <w:p w:rsidR="00867CBA" w:rsidRDefault="00867CBA" w:rsidP="00793786">
      <w:pPr>
        <w:pStyle w:val="-"/>
        <w:keepNext/>
        <w:rPr>
          <w:rtl/>
        </w:rPr>
      </w:pPr>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p>
    <w:p w:rsidR="00867CBA" w:rsidRDefault="00867CBA" w:rsidP="00A1455A">
      <w:pPr>
        <w:rPr>
          <w:rtl/>
          <w:lang w:eastAsia="he-IL"/>
        </w:rPr>
      </w:pPr>
    </w:p>
    <w:p w:rsidR="00867CBA" w:rsidRDefault="00867CBA" w:rsidP="003B4ED1">
      <w:pPr>
        <w:rPr>
          <w:rtl/>
          <w:lang w:eastAsia="he-IL"/>
        </w:rPr>
      </w:pPr>
      <w:r>
        <w:rPr>
          <w:rFonts w:hint="cs"/>
          <w:rtl/>
          <w:lang w:eastAsia="he-IL"/>
        </w:rPr>
        <w:t xml:space="preserve">על זה שקראת לי "עלובה" את תחטפי </w:t>
      </w:r>
      <w:bookmarkStart w:id="17653" w:name="_ETM_Q36_400173"/>
      <w:bookmarkEnd w:id="17653"/>
      <w:r>
        <w:rPr>
          <w:rFonts w:hint="cs"/>
          <w:rtl/>
          <w:lang w:eastAsia="he-IL"/>
        </w:rPr>
        <w:t>עוד תלונה לוועדת האתיקה</w:t>
      </w:r>
      <w:r w:rsidR="003B4ED1">
        <w:rPr>
          <w:rFonts w:hint="cs"/>
          <w:rtl/>
          <w:lang w:eastAsia="he-IL"/>
        </w:rPr>
        <w:t>.</w:t>
      </w:r>
      <w:r>
        <w:rPr>
          <w:rFonts w:hint="cs"/>
          <w:rtl/>
          <w:lang w:eastAsia="he-IL"/>
        </w:rPr>
        <w:t xml:space="preserve"> </w:t>
      </w:r>
    </w:p>
    <w:p w:rsidR="00867CBA" w:rsidRDefault="00867CBA" w:rsidP="00793786">
      <w:pPr>
        <w:rPr>
          <w:rtl/>
          <w:lang w:eastAsia="he-IL"/>
        </w:rPr>
      </w:pPr>
      <w:bookmarkStart w:id="17654" w:name="_ETM_Q36_400209"/>
      <w:bookmarkStart w:id="17655" w:name="_ETM_Q36_400326"/>
      <w:bookmarkEnd w:id="17654"/>
      <w:bookmarkEnd w:id="17655"/>
    </w:p>
    <w:p w:rsidR="00867CBA" w:rsidRDefault="00867CBA" w:rsidP="00793786">
      <w:pPr>
        <w:pStyle w:val="af7"/>
        <w:keepNext/>
        <w:rPr>
          <w:rtl/>
        </w:rPr>
      </w:pPr>
      <w:bookmarkStart w:id="17656" w:name="ET_interruption_6495_53"/>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56"/>
    </w:p>
    <w:p w:rsidR="00867CBA" w:rsidRDefault="00867CBA" w:rsidP="00A1455A">
      <w:pPr>
        <w:rPr>
          <w:rtl/>
          <w:lang w:eastAsia="he-IL"/>
        </w:rPr>
      </w:pPr>
    </w:p>
    <w:p w:rsidR="00867CBA" w:rsidRDefault="00867CBA" w:rsidP="00793786">
      <w:pPr>
        <w:rPr>
          <w:rtl/>
          <w:lang w:eastAsia="he-IL"/>
        </w:rPr>
      </w:pPr>
      <w:bookmarkStart w:id="17657" w:name="_ETM_Q36_399197"/>
      <w:bookmarkEnd w:id="17657"/>
      <w:r>
        <w:rPr>
          <w:rFonts w:hint="cs"/>
          <w:rtl/>
          <w:lang w:eastAsia="he-IL"/>
        </w:rPr>
        <w:t xml:space="preserve">את אפסה, אפסה, אפסה עלובה, זה מה </w:t>
      </w:r>
      <w:bookmarkStart w:id="17658" w:name="_ETM_Q36_403469"/>
      <w:bookmarkEnd w:id="17658"/>
      <w:r>
        <w:rPr>
          <w:rFonts w:hint="cs"/>
          <w:rtl/>
          <w:lang w:eastAsia="he-IL"/>
        </w:rPr>
        <w:t xml:space="preserve">שאת. מי שאת שתדברי אליי? </w:t>
      </w:r>
    </w:p>
    <w:p w:rsidR="00867CBA" w:rsidRDefault="00867CBA" w:rsidP="00793786">
      <w:pPr>
        <w:rPr>
          <w:rtl/>
          <w:lang w:eastAsia="he-IL"/>
        </w:rPr>
      </w:pPr>
      <w:bookmarkStart w:id="17659" w:name="_ETM_Q36_402137"/>
      <w:bookmarkStart w:id="17660" w:name="_ETM_Q36_402192"/>
      <w:bookmarkEnd w:id="17659"/>
      <w:bookmarkEnd w:id="17660"/>
    </w:p>
    <w:p w:rsidR="00867CBA" w:rsidRDefault="00867CBA" w:rsidP="00793786">
      <w:pPr>
        <w:pStyle w:val="-"/>
        <w:keepNext/>
        <w:rPr>
          <w:rtl/>
        </w:rPr>
      </w:pPr>
      <w:bookmarkStart w:id="17661" w:name="ET_speakercontinue_5300_54"/>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bookmarkEnd w:id="17661"/>
    </w:p>
    <w:p w:rsidR="00867CBA" w:rsidRDefault="00867CBA" w:rsidP="00A1455A">
      <w:pPr>
        <w:rPr>
          <w:rtl/>
          <w:lang w:eastAsia="he-IL"/>
        </w:rPr>
      </w:pPr>
    </w:p>
    <w:p w:rsidR="00867CBA" w:rsidRDefault="00867CBA" w:rsidP="00793786">
      <w:pPr>
        <w:rPr>
          <w:rtl/>
          <w:lang w:eastAsia="he-IL"/>
        </w:rPr>
      </w:pPr>
      <w:bookmarkStart w:id="17662" w:name="_ETM_Q36_403691"/>
      <w:bookmarkEnd w:id="17662"/>
      <w:r>
        <w:rPr>
          <w:rFonts w:hint="cs"/>
          <w:rtl/>
          <w:lang w:eastAsia="he-IL"/>
        </w:rPr>
        <w:t xml:space="preserve">על </w:t>
      </w:r>
      <w:bookmarkStart w:id="17663" w:name="_ETM_Q36_403368"/>
      <w:bookmarkEnd w:id="17663"/>
      <w:r>
        <w:rPr>
          <w:rFonts w:hint="cs"/>
          <w:rtl/>
          <w:lang w:eastAsia="he-IL"/>
        </w:rPr>
        <w:t xml:space="preserve">זה שאת בושה וחרפה. </w:t>
      </w:r>
      <w:bookmarkStart w:id="17664" w:name="_ETM_Q36_404534"/>
      <w:bookmarkEnd w:id="17664"/>
    </w:p>
    <w:p w:rsidR="00867CBA" w:rsidRDefault="00867CBA" w:rsidP="00793786">
      <w:pPr>
        <w:rPr>
          <w:rtl/>
          <w:lang w:eastAsia="he-IL"/>
        </w:rPr>
      </w:pPr>
      <w:bookmarkStart w:id="17665" w:name="_ETM_Q36_404636"/>
      <w:bookmarkEnd w:id="17665"/>
    </w:p>
    <w:p w:rsidR="00867CBA" w:rsidRDefault="00867CBA" w:rsidP="00793786">
      <w:pPr>
        <w:pStyle w:val="af7"/>
        <w:keepNext/>
        <w:rPr>
          <w:rtl/>
        </w:rPr>
      </w:pPr>
      <w:bookmarkStart w:id="17666" w:name="ET_interruption_6495_55"/>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66"/>
    </w:p>
    <w:p w:rsidR="00867CBA" w:rsidRDefault="00867CBA" w:rsidP="00A1455A">
      <w:pPr>
        <w:rPr>
          <w:rtl/>
          <w:lang w:eastAsia="he-IL"/>
        </w:rPr>
      </w:pPr>
    </w:p>
    <w:p w:rsidR="00867CBA" w:rsidRDefault="00867CBA" w:rsidP="00A1455A">
      <w:pPr>
        <w:rPr>
          <w:rtl/>
          <w:lang w:eastAsia="he-IL"/>
        </w:rPr>
      </w:pPr>
      <w:bookmarkStart w:id="17667" w:name="_ETM_Q36_403775"/>
      <w:bookmarkEnd w:id="17667"/>
      <w:r>
        <w:rPr>
          <w:rFonts w:hint="cs"/>
          <w:rtl/>
          <w:lang w:eastAsia="he-IL"/>
        </w:rPr>
        <w:t>ב</w:t>
      </w:r>
      <w:bookmarkStart w:id="17668" w:name="_ETM_Q36_404026"/>
      <w:bookmarkStart w:id="17669" w:name="_ETM_Q36_404096"/>
      <w:bookmarkEnd w:id="17668"/>
      <w:bookmarkEnd w:id="17669"/>
      <w:r>
        <w:rPr>
          <w:rFonts w:hint="cs"/>
          <w:rtl/>
          <w:lang w:eastAsia="he-IL"/>
        </w:rPr>
        <w:t xml:space="preserve">ושה </w:t>
      </w:r>
      <w:bookmarkStart w:id="17670" w:name="_ETM_Q36_404425"/>
      <w:bookmarkEnd w:id="17670"/>
      <w:r>
        <w:rPr>
          <w:rFonts w:hint="cs"/>
          <w:rtl/>
          <w:lang w:eastAsia="he-IL"/>
        </w:rPr>
        <w:t xml:space="preserve">מי שאת. בושה. מי את </w:t>
      </w:r>
      <w:r w:rsidR="00A1455A">
        <w:rPr>
          <w:rFonts w:hint="cs"/>
          <w:rtl/>
          <w:lang w:eastAsia="he-IL"/>
        </w:rPr>
        <w:t>– – –</w:t>
      </w:r>
      <w:r>
        <w:rPr>
          <w:rFonts w:hint="cs"/>
          <w:rtl/>
          <w:lang w:eastAsia="he-IL"/>
        </w:rPr>
        <w:t xml:space="preserve">  </w:t>
      </w:r>
    </w:p>
    <w:p w:rsidR="00867CBA" w:rsidRDefault="00867CBA" w:rsidP="00793786">
      <w:pPr>
        <w:rPr>
          <w:rtl/>
          <w:lang w:eastAsia="he-IL"/>
        </w:rPr>
      </w:pPr>
      <w:bookmarkStart w:id="17671" w:name="_ETM_Q36_406536"/>
      <w:bookmarkStart w:id="17672" w:name="_ETM_Q36_406644"/>
      <w:bookmarkEnd w:id="17671"/>
      <w:bookmarkEnd w:id="17672"/>
    </w:p>
    <w:p w:rsidR="00867CBA" w:rsidRDefault="00867CBA" w:rsidP="00793786">
      <w:pPr>
        <w:pStyle w:val="-"/>
        <w:keepNext/>
        <w:rPr>
          <w:rtl/>
        </w:rPr>
      </w:pPr>
      <w:bookmarkStart w:id="17673" w:name="ET_speakercontinue_5300_56"/>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bookmarkEnd w:id="17673"/>
    </w:p>
    <w:p w:rsidR="00867CBA" w:rsidRDefault="00867CBA" w:rsidP="00A1455A">
      <w:pPr>
        <w:rPr>
          <w:rtl/>
          <w:lang w:eastAsia="he-IL"/>
        </w:rPr>
      </w:pPr>
    </w:p>
    <w:p w:rsidR="00867CBA" w:rsidRDefault="00867CBA" w:rsidP="00793786">
      <w:pPr>
        <w:rPr>
          <w:rtl/>
          <w:lang w:eastAsia="he-IL"/>
        </w:rPr>
      </w:pPr>
      <w:bookmarkStart w:id="17674" w:name="_ETM_Q36_404830"/>
      <w:bookmarkEnd w:id="17674"/>
      <w:r>
        <w:rPr>
          <w:rFonts w:hint="cs"/>
          <w:rtl/>
          <w:lang w:eastAsia="he-IL"/>
        </w:rPr>
        <w:t>בושה. תעזבי בבקשה, זה נורא מפריע. נורא מפ</w:t>
      </w:r>
      <w:bookmarkStart w:id="17675" w:name="_ETM_Q36_408589"/>
      <w:bookmarkEnd w:id="17675"/>
      <w:r>
        <w:rPr>
          <w:rFonts w:hint="cs"/>
          <w:rtl/>
          <w:lang w:eastAsia="he-IL"/>
        </w:rPr>
        <w:t xml:space="preserve">ריע. את לא תפני אליי. </w:t>
      </w:r>
    </w:p>
    <w:p w:rsidR="00867CBA" w:rsidRDefault="00867CBA" w:rsidP="00793786">
      <w:pPr>
        <w:rPr>
          <w:rtl/>
          <w:lang w:eastAsia="he-IL"/>
        </w:rPr>
      </w:pPr>
      <w:bookmarkStart w:id="17676" w:name="_ETM_Q36_412876"/>
      <w:bookmarkStart w:id="17677" w:name="_ETM_Q36_412974"/>
      <w:bookmarkEnd w:id="17676"/>
      <w:bookmarkEnd w:id="17677"/>
    </w:p>
    <w:p w:rsidR="00867CBA" w:rsidRDefault="00867CBA" w:rsidP="00793786">
      <w:pPr>
        <w:pStyle w:val="af7"/>
        <w:keepNext/>
        <w:rPr>
          <w:rtl/>
        </w:rPr>
      </w:pPr>
      <w:bookmarkStart w:id="17678" w:name="ET_interruption_6495_57"/>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78"/>
    </w:p>
    <w:p w:rsidR="00867CBA" w:rsidRDefault="00867CBA" w:rsidP="00A1455A">
      <w:pPr>
        <w:rPr>
          <w:rtl/>
          <w:lang w:eastAsia="he-IL"/>
        </w:rPr>
      </w:pPr>
    </w:p>
    <w:p w:rsidR="00867CBA" w:rsidRDefault="00867CBA" w:rsidP="003B4ED1">
      <w:pPr>
        <w:rPr>
          <w:rtl/>
          <w:lang w:eastAsia="he-IL"/>
        </w:rPr>
      </w:pPr>
      <w:bookmarkStart w:id="17679" w:name="_ETM_Q36_410532"/>
      <w:bookmarkStart w:id="17680" w:name="_ETM_Q36_410777"/>
      <w:bookmarkEnd w:id="17679"/>
      <w:bookmarkEnd w:id="17680"/>
      <w:r>
        <w:rPr>
          <w:rFonts w:hint="cs"/>
          <w:rtl/>
          <w:lang w:eastAsia="he-IL"/>
        </w:rPr>
        <w:t>א</w:t>
      </w:r>
      <w:bookmarkStart w:id="17681" w:name="_ETM_Q36_410865"/>
      <w:bookmarkEnd w:id="17681"/>
      <w:r>
        <w:rPr>
          <w:rFonts w:hint="cs"/>
          <w:rtl/>
          <w:lang w:eastAsia="he-IL"/>
        </w:rPr>
        <w:t xml:space="preserve">ם לא היו משריינים אותך, </w:t>
      </w:r>
      <w:bookmarkStart w:id="17682" w:name="_ETM_Q36_413668"/>
      <w:bookmarkEnd w:id="17682"/>
      <w:r>
        <w:rPr>
          <w:rFonts w:hint="cs"/>
          <w:rtl/>
          <w:lang w:eastAsia="he-IL"/>
        </w:rPr>
        <w:t>עוד מאה שנה לא היית בכנסת. מה מכרת</w:t>
      </w:r>
      <w:r w:rsidR="003B4ED1">
        <w:rPr>
          <w:rFonts w:hint="cs"/>
          <w:rtl/>
          <w:lang w:eastAsia="he-IL"/>
        </w:rPr>
        <w:t>? מה מכרת ללפיד?</w:t>
      </w:r>
    </w:p>
    <w:p w:rsidR="00867CBA" w:rsidRDefault="00867CBA" w:rsidP="00793786">
      <w:pPr>
        <w:rPr>
          <w:rtl/>
          <w:lang w:eastAsia="he-IL"/>
        </w:rPr>
      </w:pPr>
      <w:bookmarkStart w:id="17683" w:name="_ETM_Q36_415495"/>
      <w:bookmarkStart w:id="17684" w:name="_ETM_Q36_415566"/>
      <w:bookmarkEnd w:id="17683"/>
      <w:bookmarkEnd w:id="17684"/>
    </w:p>
    <w:p w:rsidR="00867CBA" w:rsidRDefault="00867CBA" w:rsidP="00793786">
      <w:pPr>
        <w:pStyle w:val="af8"/>
        <w:keepNext/>
        <w:rPr>
          <w:rtl/>
        </w:rPr>
      </w:pPr>
      <w:bookmarkStart w:id="17685" w:name="ET_yor_6490_59"/>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bookmarkEnd w:id="17685"/>
    </w:p>
    <w:p w:rsidR="00867CBA" w:rsidRDefault="00867CBA" w:rsidP="00A1455A">
      <w:pPr>
        <w:rPr>
          <w:rtl/>
        </w:rPr>
      </w:pPr>
    </w:p>
    <w:p w:rsidR="00867CBA" w:rsidRDefault="00867CBA" w:rsidP="00A1455A">
      <w:pPr>
        <w:rPr>
          <w:rtl/>
        </w:rPr>
      </w:pPr>
      <w:bookmarkStart w:id="17686" w:name="_ETM_Q36_416248"/>
      <w:bookmarkEnd w:id="17686"/>
      <w:r>
        <w:rPr>
          <w:rFonts w:hint="cs"/>
          <w:rtl/>
        </w:rPr>
        <w:t xml:space="preserve">השרה מאי גולן </w:t>
      </w:r>
      <w:r w:rsidR="00A1455A">
        <w:rPr>
          <w:rFonts w:hint="cs"/>
          <w:rtl/>
        </w:rPr>
        <w:t>– – –</w:t>
      </w:r>
      <w:r>
        <w:rPr>
          <w:rFonts w:hint="cs"/>
          <w:rtl/>
        </w:rPr>
        <w:t xml:space="preserve"> </w:t>
      </w:r>
    </w:p>
    <w:p w:rsidR="00867CBA" w:rsidRDefault="00867CBA" w:rsidP="00793786">
      <w:pPr>
        <w:rPr>
          <w:rtl/>
          <w:lang w:eastAsia="he-IL"/>
        </w:rPr>
      </w:pPr>
      <w:bookmarkStart w:id="17687" w:name="_ETM_Q36_413057"/>
      <w:bookmarkStart w:id="17688" w:name="_ETM_Q36_413169"/>
      <w:bookmarkEnd w:id="17687"/>
      <w:bookmarkEnd w:id="17688"/>
    </w:p>
    <w:p w:rsidR="00867CBA" w:rsidRDefault="00867CBA" w:rsidP="00793786">
      <w:pPr>
        <w:pStyle w:val="-"/>
        <w:keepNext/>
        <w:rPr>
          <w:rtl/>
        </w:rPr>
      </w:pPr>
      <w:bookmarkStart w:id="17689" w:name="ET_speakercontinue_5300_58"/>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bookmarkEnd w:id="17689"/>
    </w:p>
    <w:p w:rsidR="00867CBA" w:rsidRDefault="00867CBA" w:rsidP="00A1455A">
      <w:pPr>
        <w:rPr>
          <w:rtl/>
          <w:lang w:eastAsia="he-IL"/>
        </w:rPr>
      </w:pPr>
    </w:p>
    <w:p w:rsidR="00867CBA" w:rsidRDefault="00867CBA" w:rsidP="003B4ED1">
      <w:pPr>
        <w:rPr>
          <w:rtl/>
          <w:lang w:eastAsia="he-IL"/>
        </w:rPr>
      </w:pPr>
      <w:bookmarkStart w:id="17690" w:name="_ETM_Q36_412348"/>
      <w:bookmarkEnd w:id="17690"/>
      <w:r>
        <w:rPr>
          <w:rFonts w:hint="cs"/>
          <w:rtl/>
          <w:lang w:eastAsia="he-IL"/>
        </w:rPr>
        <w:t>את לא תפני אליי בכלל</w:t>
      </w:r>
      <w:r w:rsidR="003B4ED1">
        <w:rPr>
          <w:rFonts w:hint="cs"/>
          <w:rtl/>
          <w:lang w:eastAsia="he-IL"/>
        </w:rPr>
        <w:t>.</w:t>
      </w:r>
      <w:r>
        <w:rPr>
          <w:rFonts w:hint="cs"/>
          <w:rtl/>
          <w:lang w:eastAsia="he-IL"/>
        </w:rPr>
        <w:t xml:space="preserve"> את לא תפני אליי</w:t>
      </w:r>
      <w:r w:rsidR="003B4ED1">
        <w:rPr>
          <w:rFonts w:hint="cs"/>
          <w:rtl/>
          <w:lang w:eastAsia="he-IL"/>
        </w:rPr>
        <w:t>,</w:t>
      </w:r>
      <w:r>
        <w:rPr>
          <w:rFonts w:hint="cs"/>
          <w:rtl/>
          <w:lang w:eastAsia="he-IL"/>
        </w:rPr>
        <w:t xml:space="preserve"> ואני לא אענה לך בשפה שלך. </w:t>
      </w:r>
      <w:bookmarkStart w:id="17691" w:name="_ETM_Q36_420873"/>
      <w:bookmarkStart w:id="17692" w:name="_ETM_Q36_421905"/>
      <w:bookmarkEnd w:id="17691"/>
      <w:bookmarkEnd w:id="17692"/>
    </w:p>
    <w:p w:rsidR="00867CBA" w:rsidRDefault="00867CBA" w:rsidP="00793786">
      <w:pPr>
        <w:rPr>
          <w:rtl/>
          <w:lang w:eastAsia="he-IL"/>
        </w:rPr>
      </w:pPr>
      <w:bookmarkStart w:id="17693" w:name="_ETM_Q36_421998"/>
      <w:bookmarkEnd w:id="17693"/>
    </w:p>
    <w:p w:rsidR="00867CBA" w:rsidRDefault="00867CBA" w:rsidP="00793786">
      <w:pPr>
        <w:pStyle w:val="af7"/>
        <w:keepNext/>
        <w:rPr>
          <w:rtl/>
        </w:rPr>
      </w:pPr>
      <w:bookmarkStart w:id="17694" w:name="ET_interruption_6495_60"/>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694"/>
    </w:p>
    <w:p w:rsidR="00867CBA" w:rsidRDefault="00867CBA" w:rsidP="00A1455A">
      <w:pPr>
        <w:rPr>
          <w:rtl/>
          <w:lang w:eastAsia="he-IL"/>
        </w:rPr>
      </w:pPr>
    </w:p>
    <w:p w:rsidR="00867CBA" w:rsidRDefault="00867CBA" w:rsidP="00A1455A">
      <w:pPr>
        <w:rPr>
          <w:rtl/>
          <w:lang w:eastAsia="he-IL"/>
        </w:rPr>
      </w:pPr>
      <w:bookmarkStart w:id="17695" w:name="_ETM_Q36_418513"/>
      <w:bookmarkStart w:id="17696" w:name="_ETM_Q36_418858"/>
      <w:bookmarkEnd w:id="17695"/>
      <w:bookmarkEnd w:id="17696"/>
      <w:r>
        <w:rPr>
          <w:rFonts w:hint="cs"/>
          <w:rtl/>
          <w:lang w:eastAsia="he-IL"/>
        </w:rPr>
        <w:t xml:space="preserve">מי את שתדברי אליי </w:t>
      </w:r>
      <w:r w:rsidR="00A1455A">
        <w:rPr>
          <w:rFonts w:hint="cs"/>
          <w:rtl/>
          <w:lang w:eastAsia="he-IL"/>
        </w:rPr>
        <w:t>– – –</w:t>
      </w:r>
      <w:r>
        <w:rPr>
          <w:rFonts w:hint="cs"/>
          <w:rtl/>
          <w:lang w:eastAsia="he-IL"/>
        </w:rPr>
        <w:t xml:space="preserve"> אני מאחלת לך </w:t>
      </w:r>
      <w:r w:rsidR="00A1455A">
        <w:rPr>
          <w:rFonts w:hint="cs"/>
          <w:rtl/>
          <w:lang w:eastAsia="he-IL"/>
        </w:rPr>
        <w:t>– – –</w:t>
      </w:r>
      <w:r>
        <w:rPr>
          <w:rFonts w:hint="cs"/>
          <w:rtl/>
          <w:lang w:eastAsia="he-IL"/>
        </w:rPr>
        <w:t xml:space="preserve"> ממה שחוויתי. </w:t>
      </w:r>
    </w:p>
    <w:p w:rsidR="00867CBA" w:rsidRDefault="00867CBA" w:rsidP="00793786">
      <w:pPr>
        <w:rPr>
          <w:rtl/>
          <w:lang w:eastAsia="he-IL"/>
        </w:rPr>
      </w:pPr>
      <w:bookmarkStart w:id="17697" w:name="_ETM_Q36_418684"/>
      <w:bookmarkStart w:id="17698" w:name="_ETM_Q36_418771"/>
      <w:bookmarkEnd w:id="17697"/>
      <w:bookmarkEnd w:id="17698"/>
    </w:p>
    <w:p w:rsidR="00867CBA" w:rsidRDefault="00867CBA" w:rsidP="00793786">
      <w:pPr>
        <w:pStyle w:val="-"/>
        <w:keepNext/>
        <w:rPr>
          <w:rtl/>
        </w:rPr>
      </w:pPr>
      <w:bookmarkStart w:id="17699" w:name="ET_speakercontinue_5300_61"/>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bookmarkEnd w:id="17699"/>
    </w:p>
    <w:p w:rsidR="00867CBA" w:rsidRDefault="00867CBA" w:rsidP="00A1455A">
      <w:pPr>
        <w:rPr>
          <w:rtl/>
          <w:lang w:eastAsia="he-IL"/>
        </w:rPr>
      </w:pPr>
    </w:p>
    <w:p w:rsidR="00867CBA" w:rsidRDefault="00867CBA" w:rsidP="00A1455A">
      <w:pPr>
        <w:rPr>
          <w:rtl/>
          <w:lang w:eastAsia="he-IL"/>
        </w:rPr>
      </w:pPr>
      <w:bookmarkStart w:id="17700" w:name="_ETM_Q36_419654"/>
      <w:bookmarkEnd w:id="17700"/>
      <w:r>
        <w:rPr>
          <w:rFonts w:hint="cs"/>
          <w:rtl/>
          <w:lang w:eastAsia="he-IL"/>
        </w:rPr>
        <w:t xml:space="preserve">זה מאוד מפריע, אדוני. את היית צריכה </w:t>
      </w:r>
      <w:r w:rsidR="00A1455A">
        <w:rPr>
          <w:rFonts w:hint="cs"/>
          <w:rtl/>
          <w:lang w:eastAsia="he-IL"/>
        </w:rPr>
        <w:t>– – –</w:t>
      </w:r>
      <w:r>
        <w:rPr>
          <w:rFonts w:hint="cs"/>
          <w:rtl/>
          <w:lang w:eastAsia="he-IL"/>
        </w:rPr>
        <w:t xml:space="preserve"> </w:t>
      </w:r>
    </w:p>
    <w:p w:rsidR="00867CBA" w:rsidRDefault="00867CBA" w:rsidP="00793786">
      <w:pPr>
        <w:rPr>
          <w:rtl/>
          <w:lang w:eastAsia="he-IL"/>
        </w:rPr>
      </w:pPr>
      <w:bookmarkStart w:id="17701" w:name="_ETM_Q36_422540"/>
      <w:bookmarkStart w:id="17702" w:name="_ETM_Q36_422635"/>
      <w:bookmarkEnd w:id="17701"/>
      <w:bookmarkEnd w:id="17702"/>
    </w:p>
    <w:p w:rsidR="00867CBA" w:rsidRDefault="00867CBA" w:rsidP="00793786">
      <w:pPr>
        <w:pStyle w:val="af8"/>
        <w:keepNext/>
        <w:rPr>
          <w:rtl/>
        </w:rPr>
      </w:pPr>
      <w:bookmarkStart w:id="17703" w:name="ET_yor_6490_62"/>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bookmarkEnd w:id="17703"/>
    </w:p>
    <w:p w:rsidR="00867CBA" w:rsidRDefault="00867CBA" w:rsidP="00A1455A">
      <w:pPr>
        <w:rPr>
          <w:rtl/>
          <w:lang w:eastAsia="he-IL"/>
        </w:rPr>
      </w:pPr>
    </w:p>
    <w:p w:rsidR="00867CBA" w:rsidRDefault="00867CBA" w:rsidP="00793786">
      <w:pPr>
        <w:rPr>
          <w:rtl/>
          <w:lang w:eastAsia="he-IL"/>
        </w:rPr>
      </w:pPr>
      <w:bookmarkStart w:id="17704" w:name="_ETM_Q36_421720"/>
      <w:bookmarkEnd w:id="17704"/>
      <w:r>
        <w:rPr>
          <w:rFonts w:hint="cs"/>
          <w:rtl/>
          <w:lang w:eastAsia="he-IL"/>
        </w:rPr>
        <w:t>אמרתי לך, נעצור את זה.</w:t>
      </w:r>
      <w:bookmarkStart w:id="17705" w:name="_ETM_Q36_424547"/>
      <w:bookmarkEnd w:id="17705"/>
      <w:r>
        <w:rPr>
          <w:rFonts w:hint="cs"/>
          <w:rtl/>
          <w:lang w:eastAsia="he-IL"/>
        </w:rPr>
        <w:t xml:space="preserve"> תעצרי רגע, תעצרי, תעצרי. </w:t>
      </w:r>
    </w:p>
    <w:p w:rsidR="00867CBA" w:rsidRDefault="00867CBA" w:rsidP="00793786">
      <w:pPr>
        <w:rPr>
          <w:rtl/>
          <w:lang w:eastAsia="he-IL"/>
        </w:rPr>
      </w:pPr>
    </w:p>
    <w:p w:rsidR="00867CBA" w:rsidRDefault="00867CBA" w:rsidP="00793786">
      <w:pPr>
        <w:pStyle w:val="-"/>
        <w:rPr>
          <w:rtl/>
        </w:rPr>
      </w:pPr>
      <w:bookmarkStart w:id="17706" w:name="ET_speakercontinue_5300_98"/>
      <w:r w:rsidRPr="00C11349">
        <w:rPr>
          <w:rStyle w:val="TagStyle"/>
          <w:rtl/>
        </w:rPr>
        <w:t xml:space="preserve"> &lt;&lt; דובר_המשך &gt;&gt;</w:t>
      </w:r>
      <w:r w:rsidRPr="000F2AAB">
        <w:rPr>
          <w:rStyle w:val="TagStyle"/>
          <w:rtl/>
        </w:rPr>
        <w:t xml:space="preserve"> </w:t>
      </w:r>
      <w:r>
        <w:rPr>
          <w:rtl/>
        </w:rPr>
        <w:t>מירב בן ארי (יש עתיד):</w:t>
      </w:r>
      <w:r w:rsidRPr="000F2AAB">
        <w:rPr>
          <w:rStyle w:val="TagStyle"/>
          <w:rtl/>
        </w:rPr>
        <w:t xml:space="preserve"> </w:t>
      </w:r>
      <w:r w:rsidRPr="00C11349">
        <w:rPr>
          <w:rStyle w:val="TagStyle"/>
          <w:rtl/>
        </w:rPr>
        <w:t>&lt;&lt; דובר_המשך &gt;&gt;</w:t>
      </w:r>
      <w:bookmarkEnd w:id="17706"/>
      <w:r w:rsidRPr="00C11349">
        <w:rPr>
          <w:rStyle w:val="TagStyle"/>
          <w:rtl/>
        </w:rPr>
        <w:t xml:space="preserve"> </w:t>
      </w:r>
      <w:r>
        <w:rPr>
          <w:rtl/>
        </w:rPr>
        <w:t xml:space="preserve">   </w:t>
      </w:r>
    </w:p>
    <w:p w:rsidR="00867CBA" w:rsidRDefault="00867CBA" w:rsidP="00793786">
      <w:pPr>
        <w:rPr>
          <w:rtl/>
          <w:lang w:eastAsia="he-IL"/>
        </w:rPr>
      </w:pPr>
    </w:p>
    <w:p w:rsidR="00867CBA" w:rsidRPr="00C11349" w:rsidRDefault="00867CBA" w:rsidP="00793786">
      <w:pPr>
        <w:rPr>
          <w:rtl/>
          <w:lang w:eastAsia="he-IL"/>
        </w:rPr>
      </w:pPr>
      <w:r>
        <w:rPr>
          <w:rFonts w:hint="cs"/>
          <w:rtl/>
          <w:lang w:eastAsia="he-IL"/>
        </w:rPr>
        <w:t xml:space="preserve">אני עוצרת. </w:t>
      </w:r>
    </w:p>
    <w:p w:rsidR="00867CBA" w:rsidRDefault="00867CBA" w:rsidP="00793786">
      <w:pPr>
        <w:rPr>
          <w:rtl/>
          <w:lang w:eastAsia="he-IL"/>
        </w:rPr>
      </w:pPr>
      <w:bookmarkStart w:id="17707" w:name="_ETM_Q36_424224"/>
      <w:bookmarkStart w:id="17708" w:name="_ETM_Q36_424315"/>
      <w:bookmarkEnd w:id="17707"/>
      <w:bookmarkEnd w:id="17708"/>
    </w:p>
    <w:p w:rsidR="00867CBA" w:rsidRDefault="00867CBA" w:rsidP="00793786">
      <w:pPr>
        <w:pStyle w:val="af7"/>
        <w:keepNext/>
        <w:rPr>
          <w:rtl/>
        </w:rPr>
      </w:pPr>
      <w:bookmarkStart w:id="17709" w:name="ET_interruption_5786_63"/>
      <w:r w:rsidRPr="000F2AAB">
        <w:rPr>
          <w:rStyle w:val="TagStyle"/>
          <w:rtl/>
        </w:rPr>
        <w:t xml:space="preserve"> &lt;&lt; קריאה &gt;&gt; </w:t>
      </w:r>
      <w:r>
        <w:rPr>
          <w:rtl/>
        </w:rPr>
        <w:t>אופיר כץ (הליכוד):</w:t>
      </w:r>
      <w:r w:rsidRPr="000F2AAB">
        <w:rPr>
          <w:rStyle w:val="TagStyle"/>
          <w:rtl/>
        </w:rPr>
        <w:t xml:space="preserve"> &lt;&lt; קריאה &gt;&gt;</w:t>
      </w:r>
      <w:r>
        <w:rPr>
          <w:rtl/>
        </w:rPr>
        <w:t xml:space="preserve">   </w:t>
      </w:r>
      <w:bookmarkEnd w:id="17709"/>
    </w:p>
    <w:p w:rsidR="00867CBA" w:rsidRDefault="00867CBA" w:rsidP="00A1455A">
      <w:pPr>
        <w:rPr>
          <w:rtl/>
          <w:lang w:eastAsia="he-IL"/>
        </w:rPr>
      </w:pPr>
    </w:p>
    <w:p w:rsidR="00867CBA" w:rsidRDefault="00867CBA" w:rsidP="00793786">
      <w:pPr>
        <w:rPr>
          <w:rtl/>
          <w:lang w:eastAsia="he-IL"/>
        </w:rPr>
      </w:pPr>
      <w:bookmarkStart w:id="17710" w:name="_ETM_Q36_425759"/>
      <w:bookmarkEnd w:id="17710"/>
      <w:r>
        <w:rPr>
          <w:rFonts w:hint="cs"/>
          <w:rtl/>
          <w:lang w:eastAsia="he-IL"/>
        </w:rPr>
        <w:t>די, מירב, די, נו. די,</w:t>
      </w:r>
      <w:bookmarkStart w:id="17711" w:name="_ETM_Q36_427642"/>
      <w:bookmarkEnd w:id="17711"/>
      <w:r>
        <w:rPr>
          <w:rFonts w:hint="cs"/>
          <w:rtl/>
          <w:lang w:eastAsia="he-IL"/>
        </w:rPr>
        <w:t xml:space="preserve"> די, מספיק, נו די. </w:t>
      </w:r>
    </w:p>
    <w:p w:rsidR="00867CBA" w:rsidRDefault="00867CBA" w:rsidP="00793786">
      <w:pPr>
        <w:rPr>
          <w:rtl/>
          <w:lang w:eastAsia="he-IL"/>
        </w:rPr>
      </w:pPr>
    </w:p>
    <w:p w:rsidR="00867CBA" w:rsidRDefault="00867CBA" w:rsidP="00793786">
      <w:pPr>
        <w:pStyle w:val="-"/>
        <w:keepNext/>
        <w:rPr>
          <w:rtl/>
        </w:rPr>
      </w:pPr>
      <w:bookmarkStart w:id="17712" w:name="ET_speakercontinue_5300_64"/>
      <w:r w:rsidRPr="000F2AAB">
        <w:rPr>
          <w:rStyle w:val="TagStyle"/>
          <w:rtl/>
        </w:rPr>
        <w:t xml:space="preserve">&lt;&lt; דובר_המשך &gt;&gt; </w:t>
      </w:r>
      <w:r>
        <w:rPr>
          <w:rtl/>
        </w:rPr>
        <w:t>מירב בן ארי (יש עתיד):</w:t>
      </w:r>
      <w:r w:rsidRPr="000F2AAB">
        <w:rPr>
          <w:rStyle w:val="TagStyle"/>
          <w:rtl/>
        </w:rPr>
        <w:t xml:space="preserve"> &lt;&lt; דובר_המשך &gt;&gt;</w:t>
      </w:r>
      <w:r>
        <w:rPr>
          <w:rtl/>
        </w:rPr>
        <w:t xml:space="preserve">   </w:t>
      </w:r>
      <w:bookmarkEnd w:id="17712"/>
    </w:p>
    <w:p w:rsidR="00867CBA" w:rsidRDefault="00867CBA" w:rsidP="00A1455A">
      <w:pPr>
        <w:rPr>
          <w:rtl/>
          <w:lang w:eastAsia="he-IL"/>
        </w:rPr>
      </w:pPr>
    </w:p>
    <w:p w:rsidR="00867CBA" w:rsidRDefault="00867CBA" w:rsidP="00793786">
      <w:pPr>
        <w:rPr>
          <w:rtl/>
          <w:lang w:eastAsia="he-IL"/>
        </w:rPr>
      </w:pPr>
      <w:bookmarkStart w:id="17713" w:name="_ETM_Q36_430100"/>
      <w:bookmarkEnd w:id="17713"/>
      <w:r>
        <w:rPr>
          <w:rFonts w:hint="cs"/>
          <w:rtl/>
          <w:lang w:eastAsia="he-IL"/>
        </w:rPr>
        <w:t xml:space="preserve">אני אומרת שאני לא אענה לה, מה אתה רוצה? למה, </w:t>
      </w:r>
      <w:bookmarkStart w:id="17714" w:name="_ETM_Q36_429258"/>
      <w:bookmarkEnd w:id="17714"/>
      <w:r>
        <w:rPr>
          <w:rFonts w:hint="cs"/>
          <w:rtl/>
          <w:lang w:eastAsia="he-IL"/>
        </w:rPr>
        <w:t xml:space="preserve">אני דיברתי? תעצור. </w:t>
      </w:r>
    </w:p>
    <w:p w:rsidR="00867CBA" w:rsidRDefault="00867CBA" w:rsidP="00793786">
      <w:pPr>
        <w:rPr>
          <w:rtl/>
          <w:lang w:eastAsia="he-IL"/>
        </w:rPr>
      </w:pPr>
      <w:bookmarkStart w:id="17715" w:name="_ETM_Q36_434695"/>
      <w:bookmarkStart w:id="17716" w:name="_ETM_Q36_434797"/>
      <w:bookmarkEnd w:id="17715"/>
      <w:bookmarkEnd w:id="17716"/>
    </w:p>
    <w:p w:rsidR="00867CBA" w:rsidRDefault="00867CBA" w:rsidP="00793786">
      <w:pPr>
        <w:pStyle w:val="af8"/>
        <w:keepNext/>
        <w:rPr>
          <w:rtl/>
        </w:rPr>
      </w:pPr>
      <w:bookmarkStart w:id="17717" w:name="ET_yor_6490_65"/>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bookmarkEnd w:id="17717"/>
    </w:p>
    <w:p w:rsidR="00867CBA" w:rsidRDefault="00867CBA" w:rsidP="00A1455A">
      <w:pPr>
        <w:rPr>
          <w:rtl/>
          <w:lang w:eastAsia="he-IL"/>
        </w:rPr>
      </w:pPr>
    </w:p>
    <w:p w:rsidR="00867CBA" w:rsidRDefault="00867CBA" w:rsidP="00793786">
      <w:pPr>
        <w:rPr>
          <w:rtl/>
          <w:lang w:eastAsia="he-IL"/>
        </w:rPr>
      </w:pPr>
      <w:bookmarkStart w:id="17718" w:name="_ETM_Q36_433509"/>
      <w:bookmarkEnd w:id="17718"/>
      <w:r>
        <w:rPr>
          <w:rFonts w:hint="cs"/>
          <w:rtl/>
          <w:lang w:eastAsia="he-IL"/>
        </w:rPr>
        <w:t xml:space="preserve">תעצרי רגע, אני אוסיף </w:t>
      </w:r>
      <w:bookmarkStart w:id="17719" w:name="_ETM_Q36_434900"/>
      <w:bookmarkEnd w:id="17719"/>
      <w:r>
        <w:rPr>
          <w:rFonts w:hint="cs"/>
          <w:rtl/>
          <w:lang w:eastAsia="he-IL"/>
        </w:rPr>
        <w:t xml:space="preserve">לך את הזמן. </w:t>
      </w:r>
    </w:p>
    <w:p w:rsidR="00867CBA" w:rsidRDefault="00867CBA" w:rsidP="00793786">
      <w:pPr>
        <w:rPr>
          <w:rtl/>
          <w:lang w:eastAsia="he-IL"/>
        </w:rPr>
      </w:pPr>
      <w:bookmarkStart w:id="17720" w:name="_ETM_Q36_435128"/>
      <w:bookmarkStart w:id="17721" w:name="_ETM_Q36_435230"/>
      <w:bookmarkEnd w:id="17720"/>
      <w:bookmarkEnd w:id="17721"/>
    </w:p>
    <w:p w:rsidR="00867CBA" w:rsidRDefault="00867CBA" w:rsidP="00793786">
      <w:pPr>
        <w:pStyle w:val="af7"/>
        <w:keepNext/>
        <w:rPr>
          <w:rtl/>
        </w:rPr>
      </w:pPr>
      <w:bookmarkStart w:id="17722" w:name="ET_interruption_6495_66"/>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722"/>
    </w:p>
    <w:p w:rsidR="00867CBA" w:rsidRDefault="00867CBA" w:rsidP="00A1455A">
      <w:pPr>
        <w:rPr>
          <w:rtl/>
          <w:lang w:eastAsia="he-IL"/>
        </w:rPr>
      </w:pPr>
    </w:p>
    <w:p w:rsidR="00867CBA" w:rsidRDefault="00867CBA" w:rsidP="00793786">
      <w:pPr>
        <w:rPr>
          <w:rtl/>
          <w:lang w:eastAsia="he-IL"/>
        </w:rPr>
      </w:pPr>
      <w:bookmarkStart w:id="17723" w:name="_ETM_Q36_433976"/>
      <w:bookmarkStart w:id="17724" w:name="_ETM_Q36_434222"/>
      <w:bookmarkStart w:id="17725" w:name="_ETM_Q36_434304"/>
      <w:bookmarkEnd w:id="17723"/>
      <w:bookmarkEnd w:id="17724"/>
      <w:bookmarkEnd w:id="17725"/>
      <w:r>
        <w:rPr>
          <w:rFonts w:hint="cs"/>
          <w:rtl/>
          <w:lang w:eastAsia="he-IL"/>
        </w:rPr>
        <w:t xml:space="preserve">בואי תסבירי להם איך התחננת כשלא הצבעת </w:t>
      </w:r>
      <w:bookmarkStart w:id="17726" w:name="_ETM_Q36_437821"/>
      <w:bookmarkEnd w:id="17726"/>
      <w:r>
        <w:rPr>
          <w:rFonts w:hint="eastAsia"/>
          <w:rtl/>
          <w:lang w:eastAsia="he-IL"/>
        </w:rPr>
        <w:t>–</w:t>
      </w:r>
      <w:r>
        <w:rPr>
          <w:rFonts w:hint="cs"/>
          <w:rtl/>
          <w:lang w:eastAsia="he-IL"/>
        </w:rPr>
        <w:t xml:space="preserve"> אל תעצור אותי. </w:t>
      </w:r>
    </w:p>
    <w:p w:rsidR="00867CBA" w:rsidRDefault="00867CBA" w:rsidP="00793786">
      <w:pPr>
        <w:rPr>
          <w:rtl/>
          <w:lang w:eastAsia="he-IL"/>
        </w:rPr>
      </w:pPr>
      <w:bookmarkStart w:id="17727" w:name="_ETM_Q36_435605"/>
      <w:bookmarkStart w:id="17728" w:name="_ETM_Q36_435707"/>
      <w:bookmarkEnd w:id="17727"/>
      <w:bookmarkEnd w:id="17728"/>
    </w:p>
    <w:p w:rsidR="00867CBA" w:rsidRDefault="00867CBA" w:rsidP="00793786">
      <w:pPr>
        <w:pStyle w:val="af8"/>
        <w:keepNext/>
        <w:rPr>
          <w:rtl/>
        </w:rPr>
      </w:pPr>
      <w:bookmarkStart w:id="17729" w:name="ET_yor_6490_67"/>
      <w:r w:rsidRPr="000F2AAB">
        <w:rPr>
          <w:rStyle w:val="TagStyle"/>
          <w:rtl/>
        </w:rPr>
        <w:t xml:space="preserve"> &lt;&lt; יור &gt;&gt; </w:t>
      </w:r>
      <w:r>
        <w:rPr>
          <w:rtl/>
        </w:rPr>
        <w:t>היו"ר ניסים ואטורי:</w:t>
      </w:r>
      <w:r w:rsidRPr="000F2AAB">
        <w:rPr>
          <w:rStyle w:val="TagStyle"/>
          <w:rtl/>
        </w:rPr>
        <w:t xml:space="preserve"> &lt;&lt; יור &gt;&gt;</w:t>
      </w:r>
      <w:r>
        <w:rPr>
          <w:rtl/>
        </w:rPr>
        <w:t xml:space="preserve">   </w:t>
      </w:r>
      <w:bookmarkEnd w:id="17729"/>
    </w:p>
    <w:p w:rsidR="00867CBA" w:rsidRDefault="00867CBA" w:rsidP="00A1455A">
      <w:pPr>
        <w:rPr>
          <w:rtl/>
          <w:lang w:eastAsia="he-IL"/>
        </w:rPr>
      </w:pPr>
    </w:p>
    <w:p w:rsidR="00867CBA" w:rsidRDefault="00867CBA" w:rsidP="00793786">
      <w:pPr>
        <w:rPr>
          <w:rtl/>
          <w:lang w:eastAsia="he-IL"/>
        </w:rPr>
      </w:pPr>
      <w:bookmarkStart w:id="17730" w:name="_ETM_Q36_436779"/>
      <w:bookmarkEnd w:id="17730"/>
      <w:r>
        <w:rPr>
          <w:rFonts w:hint="cs"/>
          <w:rtl/>
          <w:lang w:eastAsia="he-IL"/>
        </w:rPr>
        <w:t xml:space="preserve">השרה מאי גולן, בבקשה. </w:t>
      </w:r>
    </w:p>
    <w:p w:rsidR="00867CBA" w:rsidRDefault="00867CBA" w:rsidP="00793786">
      <w:pPr>
        <w:rPr>
          <w:rtl/>
          <w:lang w:eastAsia="he-IL"/>
        </w:rPr>
      </w:pPr>
      <w:bookmarkStart w:id="17731" w:name="_ETM_Q36_437562"/>
      <w:bookmarkStart w:id="17732" w:name="_ETM_Q36_437661"/>
      <w:bookmarkEnd w:id="17731"/>
      <w:bookmarkEnd w:id="17732"/>
    </w:p>
    <w:p w:rsidR="00867CBA" w:rsidRDefault="00867CBA" w:rsidP="00793786">
      <w:pPr>
        <w:pStyle w:val="af7"/>
        <w:keepNext/>
        <w:rPr>
          <w:rtl/>
        </w:rPr>
      </w:pPr>
      <w:bookmarkStart w:id="17733" w:name="ET_interruption_6495_68"/>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733"/>
    </w:p>
    <w:p w:rsidR="00867CBA" w:rsidRDefault="00867CBA" w:rsidP="00A1455A">
      <w:pPr>
        <w:rPr>
          <w:rtl/>
          <w:lang w:eastAsia="he-IL"/>
        </w:rPr>
      </w:pPr>
    </w:p>
    <w:p w:rsidR="00867CBA" w:rsidRDefault="00867CBA" w:rsidP="00793786">
      <w:pPr>
        <w:rPr>
          <w:rtl/>
          <w:lang w:eastAsia="he-IL"/>
        </w:rPr>
      </w:pPr>
      <w:bookmarkStart w:id="17734" w:name="_ETM_Q36_437688"/>
      <w:bookmarkStart w:id="17735" w:name="_ETM_Q36_437934"/>
      <w:bookmarkStart w:id="17736" w:name="_ETM_Q36_438011"/>
      <w:bookmarkEnd w:id="17734"/>
      <w:bookmarkEnd w:id="17735"/>
      <w:bookmarkEnd w:id="17736"/>
      <w:r>
        <w:rPr>
          <w:rFonts w:hint="cs"/>
          <w:rtl/>
          <w:lang w:eastAsia="he-IL"/>
        </w:rPr>
        <w:t xml:space="preserve">איך התחננת כשלא הצבעת </w:t>
      </w:r>
      <w:bookmarkStart w:id="17737" w:name="_ETM_Q36_440072"/>
      <w:bookmarkEnd w:id="17737"/>
      <w:r>
        <w:rPr>
          <w:rFonts w:hint="cs"/>
          <w:rtl/>
          <w:lang w:eastAsia="he-IL"/>
        </w:rPr>
        <w:t xml:space="preserve">על </w:t>
      </w:r>
      <w:proofErr w:type="spellStart"/>
      <w:r>
        <w:rPr>
          <w:rFonts w:hint="cs"/>
          <w:rtl/>
          <w:lang w:eastAsia="he-IL"/>
        </w:rPr>
        <w:t>האזיק</w:t>
      </w:r>
      <w:proofErr w:type="spellEnd"/>
      <w:r>
        <w:rPr>
          <w:rFonts w:hint="cs"/>
          <w:rtl/>
          <w:lang w:eastAsia="he-IL"/>
        </w:rPr>
        <w:t xml:space="preserve"> האלקטרוני. צבועה. באת והתחננת אליהם: </w:t>
      </w:r>
      <w:bookmarkStart w:id="17738" w:name="_ETM_Q36_443104"/>
      <w:bookmarkEnd w:id="17738"/>
      <w:r>
        <w:rPr>
          <w:rFonts w:hint="cs"/>
          <w:rtl/>
          <w:lang w:eastAsia="he-IL"/>
        </w:rPr>
        <w:t xml:space="preserve">אל תעלו את זה, אל תעלי את זה, אני </w:t>
      </w:r>
      <w:bookmarkStart w:id="17739" w:name="_ETM_Q36_445826"/>
      <w:bookmarkEnd w:id="17739"/>
      <w:r>
        <w:rPr>
          <w:rFonts w:hint="cs"/>
          <w:rtl/>
          <w:lang w:eastAsia="he-IL"/>
        </w:rPr>
        <w:t xml:space="preserve">לא יכולה להצביע נגד. צבועה, שקרנית, זה מה שאת, ומה </w:t>
      </w:r>
      <w:bookmarkStart w:id="17740" w:name="_ETM_Q36_448870"/>
      <w:bookmarkEnd w:id="17740"/>
      <w:r>
        <w:rPr>
          <w:rFonts w:hint="cs"/>
          <w:rtl/>
          <w:lang w:eastAsia="he-IL"/>
        </w:rPr>
        <w:t xml:space="preserve">שתהיי כל החיים שלך. </w:t>
      </w:r>
    </w:p>
    <w:p w:rsidR="00867CBA" w:rsidRDefault="00867CBA" w:rsidP="00793786">
      <w:pPr>
        <w:rPr>
          <w:rtl/>
          <w:lang w:eastAsia="he-IL"/>
        </w:rPr>
      </w:pPr>
      <w:bookmarkStart w:id="17741" w:name="_ETM_Q36_451656"/>
      <w:bookmarkStart w:id="17742" w:name="_ETM_Q36_451770"/>
      <w:bookmarkEnd w:id="17741"/>
      <w:bookmarkEnd w:id="17742"/>
    </w:p>
    <w:p w:rsidR="00867CBA" w:rsidRDefault="00867CBA" w:rsidP="00793786">
      <w:pPr>
        <w:pStyle w:val="-"/>
        <w:keepNext/>
        <w:rPr>
          <w:rtl/>
        </w:rPr>
      </w:pPr>
      <w:bookmarkStart w:id="17743" w:name="ET_speakercontinue_5300_69"/>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bookmarkEnd w:id="17743"/>
    </w:p>
    <w:p w:rsidR="00867CBA" w:rsidRDefault="00867CBA" w:rsidP="00A1455A">
      <w:pPr>
        <w:rPr>
          <w:rtl/>
          <w:lang w:eastAsia="he-IL"/>
        </w:rPr>
      </w:pPr>
    </w:p>
    <w:p w:rsidR="00867CBA" w:rsidRDefault="00867CBA" w:rsidP="00A1455A">
      <w:pPr>
        <w:rPr>
          <w:rtl/>
          <w:lang w:eastAsia="he-IL"/>
        </w:rPr>
      </w:pPr>
      <w:bookmarkStart w:id="17744" w:name="_ETM_Q36_450354"/>
      <w:bookmarkEnd w:id="17744"/>
      <w:r>
        <w:rPr>
          <w:rFonts w:hint="cs"/>
          <w:rtl/>
          <w:lang w:eastAsia="he-IL"/>
        </w:rPr>
        <w:t>אל תדאגי, על ה"צבועה", על ה"שקרנית", על ה"עלובה</w:t>
      </w:r>
      <w:bookmarkStart w:id="17745" w:name="_ETM_Q36_455431"/>
      <w:bookmarkStart w:id="17746" w:name="_ETM_Q36_455541"/>
      <w:bookmarkEnd w:id="17745"/>
      <w:bookmarkEnd w:id="17746"/>
      <w:r>
        <w:rPr>
          <w:rFonts w:hint="cs"/>
          <w:rtl/>
          <w:lang w:eastAsia="he-IL"/>
        </w:rPr>
        <w:t xml:space="preserve">", </w:t>
      </w:r>
      <w:bookmarkStart w:id="17747" w:name="_ETM_Q36_454550"/>
      <w:bookmarkEnd w:id="17747"/>
      <w:r>
        <w:rPr>
          <w:rFonts w:hint="cs"/>
          <w:rtl/>
          <w:lang w:eastAsia="he-IL"/>
        </w:rPr>
        <w:t xml:space="preserve">כשאני לא עונה לך </w:t>
      </w:r>
      <w:r w:rsidR="00A1455A">
        <w:rPr>
          <w:rFonts w:hint="cs"/>
          <w:rtl/>
          <w:lang w:eastAsia="he-IL"/>
        </w:rPr>
        <w:t>– –</w:t>
      </w:r>
      <w:bookmarkStart w:id="17748" w:name="_ETM_Q36_456739"/>
      <w:bookmarkEnd w:id="17748"/>
    </w:p>
    <w:p w:rsidR="00867CBA" w:rsidRDefault="00867CBA" w:rsidP="00793786">
      <w:pPr>
        <w:rPr>
          <w:rtl/>
          <w:lang w:eastAsia="he-IL"/>
        </w:rPr>
      </w:pPr>
      <w:bookmarkStart w:id="17749" w:name="_ETM_Q36_456843"/>
      <w:bookmarkStart w:id="17750" w:name="_ETM_Q36_456955"/>
      <w:bookmarkStart w:id="17751" w:name="_ETM_Q36_457060"/>
      <w:bookmarkEnd w:id="17749"/>
      <w:bookmarkEnd w:id="17750"/>
      <w:bookmarkEnd w:id="17751"/>
    </w:p>
    <w:p w:rsidR="00867CBA" w:rsidRDefault="00867CBA" w:rsidP="00793786">
      <w:pPr>
        <w:pStyle w:val="af7"/>
        <w:keepNext/>
        <w:rPr>
          <w:rtl/>
        </w:rPr>
      </w:pPr>
      <w:bookmarkStart w:id="17752" w:name="ET_interruption_6495_70"/>
      <w:r w:rsidRPr="000F2AAB">
        <w:rPr>
          <w:rStyle w:val="TagStyle"/>
          <w:rtl/>
        </w:rPr>
        <w:t xml:space="preserve"> &lt;&lt; קריאה &gt;&gt; </w:t>
      </w:r>
      <w:r>
        <w:rPr>
          <w:rtl/>
        </w:rPr>
        <w:t>השרה לקידום מעמד האישה מאי גולן:</w:t>
      </w:r>
      <w:r w:rsidRPr="000F2AAB">
        <w:rPr>
          <w:rStyle w:val="TagStyle"/>
          <w:rtl/>
        </w:rPr>
        <w:t xml:space="preserve"> &lt;&lt; קריאה &gt;&gt;</w:t>
      </w:r>
      <w:r>
        <w:rPr>
          <w:rtl/>
        </w:rPr>
        <w:t xml:space="preserve">   </w:t>
      </w:r>
      <w:bookmarkEnd w:id="17752"/>
    </w:p>
    <w:p w:rsidR="00867CBA" w:rsidRDefault="00867CBA" w:rsidP="00A1455A">
      <w:pPr>
        <w:rPr>
          <w:rtl/>
          <w:lang w:eastAsia="he-IL"/>
        </w:rPr>
      </w:pPr>
    </w:p>
    <w:p w:rsidR="00867CBA" w:rsidRDefault="00867CBA" w:rsidP="00A1455A">
      <w:pPr>
        <w:rPr>
          <w:rtl/>
          <w:lang w:eastAsia="he-IL"/>
        </w:rPr>
      </w:pPr>
      <w:r>
        <w:rPr>
          <w:rFonts w:hint="cs"/>
          <w:rtl/>
          <w:lang w:eastAsia="he-IL"/>
        </w:rPr>
        <w:t xml:space="preserve">אלף קובלנות </w:t>
      </w:r>
      <w:r w:rsidR="00A1455A">
        <w:rPr>
          <w:rFonts w:hint="cs"/>
          <w:rtl/>
          <w:lang w:eastAsia="he-IL"/>
        </w:rPr>
        <w:t>– – –</w:t>
      </w:r>
      <w:r>
        <w:rPr>
          <w:rFonts w:hint="cs"/>
          <w:rtl/>
          <w:lang w:eastAsia="he-IL"/>
        </w:rPr>
        <w:t xml:space="preserve"> אלף קובלנות. </w:t>
      </w:r>
      <w:bookmarkStart w:id="17753" w:name="_ETM_Q36_459342"/>
      <w:bookmarkEnd w:id="17753"/>
      <w:r>
        <w:rPr>
          <w:rFonts w:hint="cs"/>
          <w:rtl/>
          <w:lang w:eastAsia="he-IL"/>
        </w:rPr>
        <w:t>מי מפחד ממך? מי מפחד ממך?</w:t>
      </w:r>
    </w:p>
    <w:p w:rsidR="00867CBA" w:rsidRDefault="00867CBA" w:rsidP="00793786">
      <w:pPr>
        <w:rPr>
          <w:rtl/>
          <w:lang w:eastAsia="he-IL"/>
        </w:rPr>
      </w:pPr>
      <w:bookmarkStart w:id="17754" w:name="_ETM_Q36_458032"/>
      <w:bookmarkStart w:id="17755" w:name="_ETM_Q36_458121"/>
      <w:bookmarkEnd w:id="17754"/>
      <w:bookmarkEnd w:id="17755"/>
    </w:p>
    <w:p w:rsidR="00867CBA" w:rsidRDefault="00867CBA" w:rsidP="00793786">
      <w:pPr>
        <w:pStyle w:val="-"/>
        <w:keepNext/>
        <w:rPr>
          <w:rtl/>
        </w:rPr>
      </w:pPr>
      <w:bookmarkStart w:id="17756" w:name="ET_speakercontinue_5300_71"/>
      <w:r w:rsidRPr="000F2AAB">
        <w:rPr>
          <w:rStyle w:val="TagStyle"/>
          <w:rtl/>
        </w:rPr>
        <w:t xml:space="preserve"> &lt;&lt; דובר_המשך &gt;&gt; </w:t>
      </w:r>
      <w:r>
        <w:rPr>
          <w:rtl/>
        </w:rPr>
        <w:t>מירב בן ארי (יש עתיד):</w:t>
      </w:r>
      <w:r w:rsidRPr="000F2AAB">
        <w:rPr>
          <w:rStyle w:val="TagStyle"/>
          <w:rtl/>
        </w:rPr>
        <w:t xml:space="preserve"> &lt;&lt; דובר_המשך &gt;&gt;</w:t>
      </w:r>
      <w:r>
        <w:rPr>
          <w:rtl/>
        </w:rPr>
        <w:t xml:space="preserve">   </w:t>
      </w:r>
      <w:bookmarkEnd w:id="17756"/>
    </w:p>
    <w:p w:rsidR="00867CBA" w:rsidRDefault="00867CBA" w:rsidP="00A1455A">
      <w:pPr>
        <w:rPr>
          <w:rtl/>
          <w:lang w:eastAsia="he-IL"/>
        </w:rPr>
      </w:pPr>
    </w:p>
    <w:p w:rsidR="00867CBA" w:rsidRDefault="00A1455A" w:rsidP="00A1455A">
      <w:pPr>
        <w:rPr>
          <w:rtl/>
          <w:lang w:eastAsia="he-IL"/>
        </w:rPr>
      </w:pPr>
      <w:bookmarkStart w:id="17757" w:name="_ETM_Q36_460431"/>
      <w:bookmarkEnd w:id="17757"/>
      <w:r>
        <w:rPr>
          <w:rFonts w:hint="cs"/>
          <w:rtl/>
          <w:lang w:eastAsia="he-IL"/>
        </w:rPr>
        <w:t>– –</w:t>
      </w:r>
      <w:r w:rsidR="00867CBA">
        <w:rPr>
          <w:rFonts w:hint="cs"/>
          <w:rtl/>
          <w:lang w:eastAsia="he-IL"/>
        </w:rPr>
        <w:t xml:space="preserve"> על הכול </w:t>
      </w:r>
      <w:proofErr w:type="spellStart"/>
      <w:r w:rsidR="00867CBA">
        <w:rPr>
          <w:rFonts w:hint="cs"/>
          <w:rtl/>
          <w:lang w:eastAsia="he-IL"/>
        </w:rPr>
        <w:t>הכול</w:t>
      </w:r>
      <w:proofErr w:type="spellEnd"/>
      <w:r w:rsidR="00867CBA">
        <w:rPr>
          <w:rFonts w:hint="cs"/>
          <w:rtl/>
          <w:lang w:eastAsia="he-IL"/>
        </w:rPr>
        <w:t xml:space="preserve"> תקבלי תגובה לוועדת האתיקה. את בושה וחרפה לכנסת, את בושה </w:t>
      </w:r>
      <w:bookmarkStart w:id="17758" w:name="_ETM_Q36_465858"/>
      <w:bookmarkEnd w:id="17758"/>
      <w:r w:rsidR="00867CBA">
        <w:rPr>
          <w:rFonts w:hint="cs"/>
          <w:rtl/>
          <w:lang w:eastAsia="he-IL"/>
        </w:rPr>
        <w:t xml:space="preserve">וחרפה לנשים במדינה. </w:t>
      </w:r>
      <w:bookmarkStart w:id="17759" w:name="_ETM_Q36_467542"/>
      <w:bookmarkEnd w:id="17759"/>
    </w:p>
    <w:p w:rsidR="00867CBA" w:rsidRDefault="00867CBA" w:rsidP="00793786">
      <w:pPr>
        <w:rPr>
          <w:rtl/>
          <w:lang w:eastAsia="he-IL"/>
        </w:rPr>
      </w:pPr>
      <w:bookmarkStart w:id="17760" w:name="_ETM_Q36_470326"/>
      <w:bookmarkStart w:id="17761" w:name="_ETM_Q36_470441"/>
      <w:bookmarkEnd w:id="17760"/>
      <w:bookmarkEnd w:id="17761"/>
    </w:p>
    <w:p w:rsidR="00867CBA" w:rsidRDefault="00867CBA" w:rsidP="00793786">
      <w:pPr>
        <w:pStyle w:val="af7"/>
        <w:keepNext/>
        <w:rPr>
          <w:rtl/>
        </w:rPr>
      </w:pPr>
      <w:bookmarkStart w:id="17762" w:name="ET_interruption_6495_72"/>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762"/>
    </w:p>
    <w:p w:rsidR="00867CBA" w:rsidRDefault="00867CBA" w:rsidP="00A1455A">
      <w:pPr>
        <w:rPr>
          <w:rtl/>
          <w:lang w:eastAsia="he-IL"/>
        </w:rPr>
      </w:pPr>
    </w:p>
    <w:p w:rsidR="00867CBA" w:rsidRDefault="00867CBA" w:rsidP="00A1455A">
      <w:pPr>
        <w:rPr>
          <w:rtl/>
          <w:lang w:eastAsia="he-IL"/>
        </w:rPr>
      </w:pPr>
      <w:bookmarkStart w:id="17763" w:name="_ETM_Q36_467178"/>
      <w:bookmarkStart w:id="17764" w:name="_ETM_Q36_467420"/>
      <w:bookmarkStart w:id="17765" w:name="_ETM_Q36_467484"/>
      <w:bookmarkEnd w:id="17763"/>
      <w:bookmarkEnd w:id="17764"/>
      <w:bookmarkEnd w:id="17765"/>
      <w:r>
        <w:rPr>
          <w:rFonts w:hint="cs"/>
          <w:rtl/>
          <w:lang w:eastAsia="he-IL"/>
        </w:rPr>
        <w:t xml:space="preserve">איזה פחד, אני רועדת ממך. את בושה </w:t>
      </w:r>
      <w:r w:rsidR="00A1455A">
        <w:rPr>
          <w:rFonts w:hint="cs"/>
          <w:rtl/>
          <w:lang w:eastAsia="he-IL"/>
        </w:rPr>
        <w:t>– – –</w:t>
      </w:r>
      <w:r>
        <w:rPr>
          <w:rFonts w:hint="cs"/>
          <w:rtl/>
          <w:lang w:eastAsia="he-IL"/>
        </w:rPr>
        <w:t xml:space="preserve"> לפוליטיקה </w:t>
      </w:r>
      <w:r w:rsidR="00A1455A">
        <w:rPr>
          <w:rFonts w:hint="cs"/>
          <w:rtl/>
          <w:lang w:eastAsia="he-IL"/>
        </w:rPr>
        <w:t>– – –</w:t>
      </w:r>
      <w:r>
        <w:rPr>
          <w:rFonts w:hint="cs"/>
          <w:rtl/>
          <w:lang w:eastAsia="he-IL"/>
        </w:rPr>
        <w:t xml:space="preserve"> </w:t>
      </w:r>
    </w:p>
    <w:p w:rsidR="00867CBA" w:rsidRDefault="00867CBA" w:rsidP="00793786">
      <w:pPr>
        <w:rPr>
          <w:rtl/>
          <w:lang w:eastAsia="he-IL"/>
        </w:rPr>
      </w:pPr>
    </w:p>
    <w:p w:rsidR="00867CBA" w:rsidRDefault="00867CBA" w:rsidP="00793786">
      <w:pPr>
        <w:pStyle w:val="-"/>
        <w:rPr>
          <w:rtl/>
        </w:rPr>
      </w:pPr>
      <w:bookmarkStart w:id="17766" w:name="ET_speakercontinue_5300_103"/>
      <w:r w:rsidRPr="00063A98">
        <w:rPr>
          <w:rStyle w:val="TagStyle"/>
          <w:rtl/>
        </w:rPr>
        <w:t xml:space="preserve"> &lt;&lt; דובר_המשך &gt;&gt;</w:t>
      </w:r>
      <w:r w:rsidRPr="000F2AAB">
        <w:rPr>
          <w:rStyle w:val="TagStyle"/>
          <w:rtl/>
        </w:rPr>
        <w:t xml:space="preserve"> </w:t>
      </w:r>
      <w:r>
        <w:rPr>
          <w:rtl/>
        </w:rPr>
        <w:t>מירב בן ארי (יש עתיד):</w:t>
      </w:r>
      <w:r w:rsidRPr="000F2AAB">
        <w:rPr>
          <w:rStyle w:val="TagStyle"/>
          <w:rtl/>
        </w:rPr>
        <w:t xml:space="preserve"> </w:t>
      </w:r>
      <w:r w:rsidRPr="00063A98">
        <w:rPr>
          <w:rStyle w:val="TagStyle"/>
          <w:rtl/>
        </w:rPr>
        <w:t>&lt;&lt; דובר_המשך &gt;&gt;</w:t>
      </w:r>
      <w:bookmarkEnd w:id="17766"/>
      <w:r w:rsidRPr="00063A98">
        <w:rPr>
          <w:rStyle w:val="TagStyle"/>
          <w:rtl/>
        </w:rPr>
        <w:t xml:space="preserve"> </w:t>
      </w:r>
      <w:r>
        <w:rPr>
          <w:rtl/>
        </w:rPr>
        <w:t xml:space="preserve">  </w:t>
      </w:r>
    </w:p>
    <w:p w:rsidR="00867CBA" w:rsidRPr="00063A98" w:rsidRDefault="00867CBA" w:rsidP="00793786">
      <w:pPr>
        <w:rPr>
          <w:rtl/>
          <w:lang w:eastAsia="he-IL"/>
        </w:rPr>
      </w:pPr>
    </w:p>
    <w:p w:rsidR="00867CBA" w:rsidRDefault="00867CBA" w:rsidP="00712FB7">
      <w:pPr>
        <w:rPr>
          <w:rtl/>
          <w:lang w:eastAsia="he-IL"/>
        </w:rPr>
      </w:pPr>
      <w:r>
        <w:rPr>
          <w:rFonts w:hint="cs"/>
          <w:rtl/>
          <w:lang w:eastAsia="he-IL"/>
        </w:rPr>
        <w:t>פשוט אין לי מה להגיד לך</w:t>
      </w:r>
      <w:r w:rsidR="00712FB7">
        <w:rPr>
          <w:rFonts w:hint="cs"/>
          <w:rtl/>
          <w:lang w:eastAsia="he-IL"/>
        </w:rPr>
        <w:t>.</w:t>
      </w:r>
      <w:r>
        <w:rPr>
          <w:rFonts w:hint="cs"/>
          <w:rtl/>
          <w:lang w:eastAsia="he-IL"/>
        </w:rPr>
        <w:t xml:space="preserve"> אין לי מה להגיד לך.</w:t>
      </w:r>
    </w:p>
    <w:p w:rsidR="00867CBA" w:rsidRDefault="00867CBA" w:rsidP="00793786">
      <w:pPr>
        <w:rPr>
          <w:rtl/>
          <w:lang w:eastAsia="he-IL"/>
        </w:rPr>
      </w:pPr>
    </w:p>
    <w:p w:rsidR="00712FB7" w:rsidRDefault="00867CBA" w:rsidP="00793786">
      <w:pPr>
        <w:pStyle w:val="af7"/>
        <w:rPr>
          <w:rStyle w:val="TagStyle"/>
          <w:vanish w:val="0"/>
          <w:rtl/>
        </w:rPr>
      </w:pPr>
      <w:bookmarkStart w:id="17767" w:name="ET_interruption_השרה_לקידום_מעמד_ה_104"/>
      <w:r w:rsidRPr="00063A98">
        <w:rPr>
          <w:rStyle w:val="TagStyle"/>
          <w:rtl/>
        </w:rPr>
        <w:t xml:space="preserve"> &lt;&lt; קריאה &gt;&gt;</w:t>
      </w:r>
      <w:r w:rsidRPr="00D3075D">
        <w:rPr>
          <w:rStyle w:val="TagStyle"/>
          <w:rtl/>
        </w:rPr>
        <w:t xml:space="preserve"> </w:t>
      </w:r>
      <w:r>
        <w:rPr>
          <w:rtl/>
        </w:rPr>
        <w:t>השרה לקידום מעמד האישה מאי גולן:</w:t>
      </w:r>
    </w:p>
    <w:p w:rsidR="00867CBA" w:rsidRDefault="00867CBA" w:rsidP="00793786">
      <w:pPr>
        <w:pStyle w:val="af7"/>
        <w:rPr>
          <w:rStyle w:val="TagStyle"/>
          <w:rtl/>
        </w:rPr>
      </w:pPr>
      <w:r w:rsidRPr="00D3075D">
        <w:rPr>
          <w:rStyle w:val="TagStyle"/>
          <w:rtl/>
        </w:rPr>
        <w:t xml:space="preserve"> </w:t>
      </w:r>
      <w:r w:rsidRPr="00063A98">
        <w:rPr>
          <w:rStyle w:val="TagStyle"/>
          <w:rtl/>
        </w:rPr>
        <w:t xml:space="preserve">&lt;&lt; קריאה &gt;&gt; </w:t>
      </w:r>
    </w:p>
    <w:p w:rsidR="00867CBA" w:rsidRPr="00063A98" w:rsidRDefault="00867CBA" w:rsidP="00793786">
      <w:pPr>
        <w:rPr>
          <w:rtl/>
          <w:lang w:eastAsia="he-IL"/>
        </w:rPr>
      </w:pPr>
    </w:p>
    <w:bookmarkEnd w:id="17767"/>
    <w:p w:rsidR="00867CBA" w:rsidRDefault="00867CBA" w:rsidP="00793786">
      <w:pPr>
        <w:rPr>
          <w:rtl/>
          <w:lang w:eastAsia="he-IL"/>
        </w:rPr>
      </w:pPr>
      <w:r>
        <w:rPr>
          <w:rFonts w:hint="cs"/>
          <w:rtl/>
          <w:lang w:eastAsia="he-IL"/>
        </w:rPr>
        <w:t xml:space="preserve">עלובת נפש, את בושה לכל מה שאישה </w:t>
      </w:r>
      <w:bookmarkStart w:id="17768" w:name="_ETM_Q36_470498"/>
      <w:bookmarkEnd w:id="17768"/>
      <w:r>
        <w:rPr>
          <w:rFonts w:hint="cs"/>
          <w:rtl/>
          <w:lang w:eastAsia="he-IL"/>
        </w:rPr>
        <w:t>מייצגת. עלובת נפש, עלובת נפש</w:t>
      </w:r>
      <w:bookmarkStart w:id="17769" w:name="_ETM_Q36_473696"/>
      <w:bookmarkEnd w:id="17769"/>
      <w:r>
        <w:rPr>
          <w:rFonts w:hint="cs"/>
          <w:rtl/>
          <w:lang w:eastAsia="he-IL"/>
        </w:rPr>
        <w:t xml:space="preserve">. </w:t>
      </w:r>
    </w:p>
    <w:p w:rsidR="00867CBA" w:rsidRDefault="00867CBA" w:rsidP="00793786">
      <w:pPr>
        <w:rPr>
          <w:rtl/>
          <w:lang w:eastAsia="he-IL"/>
        </w:rPr>
      </w:pPr>
      <w:bookmarkStart w:id="17770" w:name="_ETM_Q36_473796"/>
      <w:bookmarkStart w:id="17771" w:name="_ETM_Q36_473937"/>
      <w:bookmarkStart w:id="17772" w:name="_ETM_Q36_474053"/>
      <w:bookmarkEnd w:id="17770"/>
      <w:bookmarkEnd w:id="17771"/>
      <w:bookmarkEnd w:id="17772"/>
    </w:p>
    <w:p w:rsidR="00867CBA" w:rsidRDefault="00867CBA" w:rsidP="00793786">
      <w:pPr>
        <w:pStyle w:val="-"/>
        <w:keepNext/>
        <w:rPr>
          <w:rtl/>
        </w:rPr>
      </w:pPr>
      <w:bookmarkStart w:id="17773" w:name="ET_speakercontinue_5300_73"/>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773"/>
    </w:p>
    <w:p w:rsidR="00867CBA" w:rsidRDefault="00867CBA" w:rsidP="00A1455A">
      <w:pPr>
        <w:rPr>
          <w:rtl/>
        </w:rPr>
      </w:pPr>
    </w:p>
    <w:p w:rsidR="00867CBA" w:rsidRDefault="00867CBA" w:rsidP="00A1455A">
      <w:pPr>
        <w:rPr>
          <w:rtl/>
        </w:rPr>
      </w:pPr>
      <w:bookmarkStart w:id="17774" w:name="_ETM_Q36_475416"/>
      <w:bookmarkEnd w:id="17774"/>
      <w:r>
        <w:rPr>
          <w:rFonts w:hint="cs"/>
          <w:rtl/>
        </w:rPr>
        <w:t xml:space="preserve">תתביישי לך, תתביישי, השתמטת משירות צבאי. היית צריכה להתגייס לצבא, </w:t>
      </w:r>
      <w:bookmarkStart w:id="17775" w:name="_ETM_Q36_480176"/>
      <w:bookmarkEnd w:id="17775"/>
      <w:r>
        <w:rPr>
          <w:rFonts w:hint="cs"/>
          <w:rtl/>
        </w:rPr>
        <w:t xml:space="preserve">ובמקום זה הלכת </w:t>
      </w:r>
      <w:r w:rsidR="00A1455A">
        <w:rPr>
          <w:rFonts w:hint="cs"/>
          <w:rtl/>
        </w:rPr>
        <w:t>– – –</w:t>
      </w:r>
    </w:p>
    <w:p w:rsidR="00867CBA" w:rsidRDefault="00867CBA" w:rsidP="00793786">
      <w:pPr>
        <w:rPr>
          <w:rtl/>
        </w:rPr>
      </w:pPr>
      <w:bookmarkStart w:id="17776" w:name="_ETM_Q36_484205"/>
      <w:bookmarkStart w:id="17777" w:name="_ETM_Q36_484296"/>
      <w:bookmarkEnd w:id="17776"/>
      <w:bookmarkEnd w:id="17777"/>
    </w:p>
    <w:p w:rsidR="00867CBA" w:rsidRDefault="00867CBA" w:rsidP="00793786">
      <w:pPr>
        <w:pStyle w:val="af7"/>
        <w:keepNext/>
        <w:rPr>
          <w:rtl/>
        </w:rPr>
      </w:pPr>
      <w:bookmarkStart w:id="17778" w:name="ET_interruption_6495_74"/>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778"/>
    </w:p>
    <w:p w:rsidR="00867CBA" w:rsidRDefault="00867CBA" w:rsidP="00A1455A">
      <w:pPr>
        <w:rPr>
          <w:rtl/>
        </w:rPr>
      </w:pPr>
      <w:r>
        <w:rPr>
          <w:rFonts w:hint="cs"/>
          <w:rtl/>
        </w:rPr>
        <w:t xml:space="preserve"> </w:t>
      </w:r>
      <w:bookmarkStart w:id="17779" w:name="_ETM_Q36_480200"/>
      <w:bookmarkEnd w:id="17779"/>
    </w:p>
    <w:p w:rsidR="00867CBA" w:rsidRDefault="00867CBA" w:rsidP="00712FB7">
      <w:pPr>
        <w:rPr>
          <w:rtl/>
        </w:rPr>
      </w:pPr>
      <w:r>
        <w:rPr>
          <w:rFonts w:hint="cs"/>
          <w:rtl/>
        </w:rPr>
        <w:t>עלובת נפש. אני מאחלת לך</w:t>
      </w:r>
      <w:r w:rsidR="00712FB7">
        <w:rPr>
          <w:rFonts w:hint="cs"/>
          <w:rtl/>
        </w:rPr>
        <w:t xml:space="preserve"> –</w:t>
      </w:r>
      <w:r>
        <w:rPr>
          <w:rFonts w:hint="cs"/>
          <w:rtl/>
        </w:rPr>
        <w:t xml:space="preserve"> </w:t>
      </w:r>
      <w:bookmarkStart w:id="17780" w:name="_ETM_Q36_484624"/>
      <w:bookmarkEnd w:id="17780"/>
      <w:r>
        <w:rPr>
          <w:rFonts w:hint="cs"/>
          <w:rtl/>
        </w:rPr>
        <w:t xml:space="preserve">אני מאחלת לך לעבור את כל מה שחוויתי. </w:t>
      </w:r>
      <w:bookmarkStart w:id="17781" w:name="_ETM_Q36_485734"/>
      <w:bookmarkEnd w:id="17781"/>
      <w:r>
        <w:rPr>
          <w:rFonts w:hint="cs"/>
          <w:rtl/>
        </w:rPr>
        <w:t xml:space="preserve">מנוולת. </w:t>
      </w:r>
    </w:p>
    <w:p w:rsidR="00867CBA" w:rsidRDefault="00867CBA" w:rsidP="00793786">
      <w:pPr>
        <w:rPr>
          <w:rtl/>
        </w:rPr>
      </w:pPr>
      <w:bookmarkStart w:id="17782" w:name="_ETM_Q36_481666"/>
      <w:bookmarkStart w:id="17783" w:name="_ETM_Q36_481769"/>
      <w:bookmarkEnd w:id="17782"/>
      <w:bookmarkEnd w:id="17783"/>
    </w:p>
    <w:p w:rsidR="00867CBA" w:rsidRDefault="00867CBA" w:rsidP="00793786">
      <w:pPr>
        <w:pStyle w:val="af8"/>
        <w:rPr>
          <w:rtl/>
        </w:rPr>
      </w:pPr>
      <w:bookmarkStart w:id="17784" w:name="ET_yor_6490_100"/>
      <w:r w:rsidRPr="00C11349">
        <w:rPr>
          <w:rStyle w:val="TagStyle"/>
          <w:rtl/>
        </w:rPr>
        <w:t xml:space="preserve"> &lt;&lt; יור &gt;&gt;</w:t>
      </w:r>
      <w:r w:rsidRPr="000F2AAB">
        <w:rPr>
          <w:rStyle w:val="TagStyle"/>
          <w:rtl/>
        </w:rPr>
        <w:t xml:space="preserve"> </w:t>
      </w:r>
      <w:r>
        <w:rPr>
          <w:rtl/>
        </w:rPr>
        <w:t>היו"ר ניסים ואטורי:</w:t>
      </w:r>
      <w:r w:rsidRPr="000F2AAB">
        <w:rPr>
          <w:rStyle w:val="TagStyle"/>
          <w:rtl/>
        </w:rPr>
        <w:t xml:space="preserve"> </w:t>
      </w:r>
      <w:r w:rsidRPr="00C11349">
        <w:rPr>
          <w:rStyle w:val="TagStyle"/>
          <w:rtl/>
        </w:rPr>
        <w:t>&lt;&lt; יור &gt;&gt;</w:t>
      </w:r>
      <w:bookmarkEnd w:id="17784"/>
      <w:r w:rsidRPr="00C11349">
        <w:rPr>
          <w:rStyle w:val="TagStyle"/>
          <w:rtl/>
        </w:rPr>
        <w:t xml:space="preserve"> </w:t>
      </w:r>
      <w:r>
        <w:rPr>
          <w:rtl/>
        </w:rPr>
        <w:t xml:space="preserve">  </w:t>
      </w:r>
    </w:p>
    <w:p w:rsidR="00867CBA" w:rsidRDefault="00867CBA" w:rsidP="00793786">
      <w:pPr>
        <w:rPr>
          <w:rtl/>
          <w:lang w:eastAsia="he-IL"/>
        </w:rPr>
      </w:pPr>
    </w:p>
    <w:p w:rsidR="00867CBA" w:rsidRDefault="00867CBA" w:rsidP="00A1455A">
      <w:pPr>
        <w:rPr>
          <w:rtl/>
          <w:lang w:eastAsia="he-IL"/>
        </w:rPr>
      </w:pPr>
      <w:r>
        <w:rPr>
          <w:rFonts w:hint="cs"/>
          <w:rtl/>
          <w:lang w:eastAsia="he-IL"/>
        </w:rPr>
        <w:t xml:space="preserve">אני מבקש </w:t>
      </w:r>
      <w:r w:rsidR="00A1455A">
        <w:rPr>
          <w:rFonts w:hint="cs"/>
          <w:rtl/>
          <w:lang w:eastAsia="he-IL"/>
        </w:rPr>
        <w:t>– – –</w:t>
      </w:r>
      <w:r>
        <w:rPr>
          <w:rFonts w:hint="cs"/>
          <w:rtl/>
          <w:lang w:eastAsia="he-IL"/>
        </w:rPr>
        <w:t xml:space="preserve"> </w:t>
      </w:r>
    </w:p>
    <w:p w:rsidR="00867CBA" w:rsidRPr="00C11349" w:rsidRDefault="00867CBA" w:rsidP="00793786">
      <w:pPr>
        <w:rPr>
          <w:rtl/>
          <w:lang w:eastAsia="he-IL"/>
        </w:rPr>
      </w:pPr>
    </w:p>
    <w:p w:rsidR="00867CBA" w:rsidRDefault="00867CBA" w:rsidP="00793786">
      <w:pPr>
        <w:pStyle w:val="-"/>
        <w:keepNext/>
        <w:rPr>
          <w:rtl/>
        </w:rPr>
      </w:pPr>
      <w:bookmarkStart w:id="17785" w:name="ET_speakercontinue_5300_75"/>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785"/>
    </w:p>
    <w:p w:rsidR="00867CBA" w:rsidRDefault="00867CBA" w:rsidP="00A1455A">
      <w:pPr>
        <w:rPr>
          <w:rtl/>
          <w:lang w:eastAsia="he-IL"/>
        </w:rPr>
      </w:pPr>
    </w:p>
    <w:p w:rsidR="00867CBA" w:rsidRDefault="00867CBA" w:rsidP="00793786">
      <w:pPr>
        <w:rPr>
          <w:rtl/>
          <w:lang w:eastAsia="he-IL"/>
        </w:rPr>
      </w:pPr>
      <w:bookmarkStart w:id="17786" w:name="_ETM_Q36_483526"/>
      <w:bookmarkEnd w:id="17786"/>
      <w:r>
        <w:rPr>
          <w:rFonts w:hint="cs"/>
          <w:rtl/>
          <w:lang w:eastAsia="he-IL"/>
        </w:rPr>
        <w:t xml:space="preserve">אל תאחלי </w:t>
      </w:r>
      <w:bookmarkStart w:id="17787" w:name="_ETM_Q36_485243"/>
      <w:bookmarkEnd w:id="17787"/>
      <w:r>
        <w:rPr>
          <w:rFonts w:hint="cs"/>
          <w:rtl/>
          <w:lang w:eastAsia="he-IL"/>
        </w:rPr>
        <w:t xml:space="preserve">לי את האיחולים שלך. אני לא אענה לך. </w:t>
      </w:r>
    </w:p>
    <w:p w:rsidR="00867CBA" w:rsidRDefault="00867CBA" w:rsidP="00793786">
      <w:pPr>
        <w:rPr>
          <w:rtl/>
          <w:lang w:eastAsia="he-IL"/>
        </w:rPr>
      </w:pPr>
      <w:bookmarkStart w:id="17788" w:name="_ETM_Q36_488953"/>
      <w:bookmarkEnd w:id="17788"/>
    </w:p>
    <w:p w:rsidR="00867CBA" w:rsidRDefault="00867CBA" w:rsidP="00793786">
      <w:pPr>
        <w:pStyle w:val="af7"/>
        <w:keepNext/>
        <w:rPr>
          <w:rtl/>
        </w:rPr>
      </w:pPr>
      <w:bookmarkStart w:id="17789" w:name="ET_interruption_6495_76"/>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789"/>
    </w:p>
    <w:p w:rsidR="00867CBA" w:rsidRDefault="00867CBA" w:rsidP="00A1455A">
      <w:pPr>
        <w:rPr>
          <w:rtl/>
        </w:rPr>
      </w:pPr>
    </w:p>
    <w:p w:rsidR="00867CBA" w:rsidRDefault="00867CBA" w:rsidP="00793786">
      <w:pPr>
        <w:rPr>
          <w:rtl/>
        </w:rPr>
      </w:pPr>
      <w:r>
        <w:rPr>
          <w:rFonts w:hint="cs"/>
          <w:rtl/>
        </w:rPr>
        <w:t xml:space="preserve">מנוולת, זה מה </w:t>
      </w:r>
      <w:bookmarkStart w:id="17790" w:name="_ETM_Q36_487867"/>
      <w:bookmarkEnd w:id="17790"/>
      <w:r>
        <w:rPr>
          <w:rFonts w:hint="cs"/>
          <w:rtl/>
        </w:rPr>
        <w:t xml:space="preserve">שאת. </w:t>
      </w:r>
    </w:p>
    <w:p w:rsidR="00867CBA" w:rsidRDefault="00867CBA" w:rsidP="00793786">
      <w:pPr>
        <w:rPr>
          <w:rtl/>
        </w:rPr>
      </w:pPr>
      <w:bookmarkStart w:id="17791" w:name="_ETM_Q36_488707"/>
      <w:bookmarkStart w:id="17792" w:name="_ETM_Q36_488817"/>
      <w:bookmarkEnd w:id="17791"/>
      <w:bookmarkEnd w:id="17792"/>
    </w:p>
    <w:p w:rsidR="00867CBA" w:rsidRDefault="00867CBA" w:rsidP="00793786">
      <w:pPr>
        <w:pStyle w:val="-"/>
        <w:keepNext/>
        <w:rPr>
          <w:rtl/>
        </w:rPr>
      </w:pPr>
      <w:bookmarkStart w:id="17793" w:name="ET_speakercontinue_5300_77"/>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793"/>
    </w:p>
    <w:p w:rsidR="00867CBA" w:rsidRDefault="00867CBA" w:rsidP="00A1455A">
      <w:pPr>
        <w:rPr>
          <w:rtl/>
        </w:rPr>
      </w:pPr>
    </w:p>
    <w:p w:rsidR="00867CBA" w:rsidRDefault="00867CBA" w:rsidP="00793786">
      <w:pPr>
        <w:rPr>
          <w:rtl/>
        </w:rPr>
      </w:pPr>
      <w:bookmarkStart w:id="17794" w:name="_ETM_Q36_490164"/>
      <w:bookmarkEnd w:id="17794"/>
      <w:r>
        <w:rPr>
          <w:rFonts w:hint="cs"/>
          <w:rtl/>
        </w:rPr>
        <w:t xml:space="preserve">אני לא אענה לך. </w:t>
      </w:r>
    </w:p>
    <w:p w:rsidR="00867CBA" w:rsidRDefault="00867CBA" w:rsidP="00793786">
      <w:pPr>
        <w:rPr>
          <w:rtl/>
        </w:rPr>
      </w:pPr>
      <w:bookmarkStart w:id="17795" w:name="_ETM_Q36_490301"/>
      <w:bookmarkStart w:id="17796" w:name="_ETM_Q36_490395"/>
      <w:bookmarkEnd w:id="17795"/>
      <w:bookmarkEnd w:id="17796"/>
    </w:p>
    <w:p w:rsidR="00867CBA" w:rsidRDefault="00867CBA" w:rsidP="00793786">
      <w:pPr>
        <w:pStyle w:val="af7"/>
        <w:keepNext/>
        <w:rPr>
          <w:rtl/>
        </w:rPr>
      </w:pPr>
      <w:bookmarkStart w:id="17797" w:name="ET_interruption_6495_78"/>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797"/>
    </w:p>
    <w:p w:rsidR="00867CBA" w:rsidRDefault="00867CBA" w:rsidP="00A1455A">
      <w:pPr>
        <w:rPr>
          <w:rtl/>
        </w:rPr>
      </w:pPr>
    </w:p>
    <w:p w:rsidR="00867CBA" w:rsidRDefault="00867CBA" w:rsidP="00A1455A">
      <w:pPr>
        <w:rPr>
          <w:rtl/>
        </w:rPr>
      </w:pPr>
      <w:r>
        <w:rPr>
          <w:rFonts w:hint="cs"/>
          <w:rtl/>
        </w:rPr>
        <w:t xml:space="preserve">את אימא לילדה </w:t>
      </w:r>
      <w:r w:rsidR="00A1455A">
        <w:rPr>
          <w:rFonts w:hint="cs"/>
          <w:rtl/>
        </w:rPr>
        <w:t>– – –</w:t>
      </w:r>
    </w:p>
    <w:p w:rsidR="00867CBA" w:rsidRDefault="00867CBA" w:rsidP="00793786">
      <w:pPr>
        <w:rPr>
          <w:rtl/>
        </w:rPr>
      </w:pPr>
      <w:bookmarkStart w:id="17798" w:name="_ETM_Q36_491428"/>
      <w:bookmarkStart w:id="17799" w:name="_ETM_Q36_491528"/>
      <w:bookmarkEnd w:id="17798"/>
      <w:bookmarkEnd w:id="17799"/>
    </w:p>
    <w:p w:rsidR="00867CBA" w:rsidRDefault="00867CBA" w:rsidP="00793786">
      <w:pPr>
        <w:pStyle w:val="-"/>
        <w:keepNext/>
        <w:rPr>
          <w:rtl/>
        </w:rPr>
      </w:pPr>
      <w:bookmarkStart w:id="17800" w:name="ET_speakercontinue_5300_79"/>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800"/>
    </w:p>
    <w:p w:rsidR="00867CBA" w:rsidRDefault="00867CBA" w:rsidP="00A1455A">
      <w:pPr>
        <w:rPr>
          <w:rtl/>
        </w:rPr>
      </w:pPr>
    </w:p>
    <w:p w:rsidR="00867CBA" w:rsidRDefault="00867CBA" w:rsidP="00793786">
      <w:pPr>
        <w:rPr>
          <w:rtl/>
        </w:rPr>
      </w:pPr>
      <w:bookmarkStart w:id="17801" w:name="_ETM_Q36_493179"/>
      <w:bookmarkEnd w:id="17801"/>
      <w:r>
        <w:rPr>
          <w:rFonts w:hint="cs"/>
          <w:rtl/>
        </w:rPr>
        <w:t xml:space="preserve">אל תזכירי את הבת שלי בכלל. </w:t>
      </w:r>
    </w:p>
    <w:p w:rsidR="00867CBA" w:rsidRDefault="00867CBA" w:rsidP="00793786">
      <w:pPr>
        <w:rPr>
          <w:rtl/>
        </w:rPr>
      </w:pPr>
      <w:bookmarkStart w:id="17802" w:name="_ETM_Q36_494150"/>
      <w:bookmarkStart w:id="17803" w:name="_ETM_Q36_494256"/>
      <w:bookmarkEnd w:id="17802"/>
      <w:bookmarkEnd w:id="17803"/>
    </w:p>
    <w:p w:rsidR="00867CBA" w:rsidRDefault="00867CBA" w:rsidP="00793786">
      <w:pPr>
        <w:pStyle w:val="af7"/>
        <w:keepNext/>
        <w:rPr>
          <w:rtl/>
        </w:rPr>
      </w:pPr>
      <w:bookmarkStart w:id="17804" w:name="ET_interruption_6495_80"/>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804"/>
    </w:p>
    <w:p w:rsidR="00867CBA" w:rsidRDefault="00867CBA" w:rsidP="00A1455A">
      <w:pPr>
        <w:rPr>
          <w:rtl/>
        </w:rPr>
      </w:pPr>
    </w:p>
    <w:p w:rsidR="00867CBA" w:rsidRDefault="00867CBA" w:rsidP="00A1455A">
      <w:pPr>
        <w:rPr>
          <w:rtl/>
        </w:rPr>
      </w:pPr>
      <w:bookmarkStart w:id="17805" w:name="_ETM_Q36_491754"/>
      <w:bookmarkStart w:id="17806" w:name="_ETM_Q36_492004"/>
      <w:bookmarkEnd w:id="17805"/>
      <w:bookmarkEnd w:id="17806"/>
      <w:r>
        <w:rPr>
          <w:rFonts w:hint="cs"/>
          <w:rtl/>
        </w:rPr>
        <w:t>א</w:t>
      </w:r>
      <w:bookmarkStart w:id="17807" w:name="_ETM_Q36_492095"/>
      <w:bookmarkEnd w:id="17807"/>
      <w:r>
        <w:rPr>
          <w:rFonts w:hint="cs"/>
          <w:rtl/>
        </w:rPr>
        <w:t xml:space="preserve">ני אזכיר מה שאני רוצה. מי את </w:t>
      </w:r>
      <w:r w:rsidR="00A1455A">
        <w:rPr>
          <w:rFonts w:hint="cs"/>
          <w:rtl/>
        </w:rPr>
        <w:t>– – –</w:t>
      </w:r>
    </w:p>
    <w:p w:rsidR="00867CBA" w:rsidRDefault="00867CBA" w:rsidP="00793786">
      <w:pPr>
        <w:rPr>
          <w:rtl/>
        </w:rPr>
      </w:pPr>
      <w:bookmarkStart w:id="17808" w:name="_ETM_Q36_494613"/>
      <w:bookmarkStart w:id="17809" w:name="_ETM_Q36_494728"/>
      <w:bookmarkEnd w:id="17808"/>
      <w:bookmarkEnd w:id="17809"/>
    </w:p>
    <w:p w:rsidR="00867CBA" w:rsidRDefault="00867CBA" w:rsidP="00793786">
      <w:pPr>
        <w:pStyle w:val="-"/>
        <w:keepNext/>
        <w:rPr>
          <w:rtl/>
        </w:rPr>
      </w:pPr>
      <w:bookmarkStart w:id="17810" w:name="ET_speakercontinue_5300_81"/>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810"/>
    </w:p>
    <w:p w:rsidR="00867CBA" w:rsidRDefault="00867CBA" w:rsidP="00A1455A">
      <w:pPr>
        <w:rPr>
          <w:rtl/>
        </w:rPr>
      </w:pPr>
    </w:p>
    <w:p w:rsidR="00867CBA" w:rsidRDefault="00867CBA" w:rsidP="00793786">
      <w:pPr>
        <w:rPr>
          <w:rtl/>
        </w:rPr>
      </w:pPr>
      <w:bookmarkStart w:id="17811" w:name="_ETM_Q36_496108"/>
      <w:bookmarkEnd w:id="17811"/>
      <w:r>
        <w:rPr>
          <w:rFonts w:hint="cs"/>
          <w:rtl/>
        </w:rPr>
        <w:t xml:space="preserve">אל </w:t>
      </w:r>
      <w:bookmarkStart w:id="17812" w:name="_ETM_Q36_496606"/>
      <w:bookmarkEnd w:id="17812"/>
      <w:r>
        <w:rPr>
          <w:rFonts w:hint="cs"/>
          <w:rtl/>
        </w:rPr>
        <w:t xml:space="preserve">תזכירי את הבת שלי. </w:t>
      </w:r>
    </w:p>
    <w:p w:rsidR="00867CBA" w:rsidRDefault="00867CBA" w:rsidP="00793786">
      <w:pPr>
        <w:rPr>
          <w:rtl/>
        </w:rPr>
      </w:pPr>
      <w:bookmarkStart w:id="17813" w:name="_ETM_Q36_496295"/>
      <w:bookmarkStart w:id="17814" w:name="_ETM_Q36_496405"/>
      <w:bookmarkEnd w:id="17813"/>
      <w:bookmarkEnd w:id="17814"/>
    </w:p>
    <w:p w:rsidR="00867CBA" w:rsidRDefault="00867CBA" w:rsidP="00793786">
      <w:pPr>
        <w:pStyle w:val="af8"/>
        <w:keepNext/>
        <w:rPr>
          <w:rtl/>
        </w:rPr>
      </w:pPr>
      <w:bookmarkStart w:id="17815" w:name="ET_yor_6490_82"/>
      <w:r w:rsidRPr="00D3075D">
        <w:rPr>
          <w:rStyle w:val="TagStyle"/>
          <w:rtl/>
        </w:rPr>
        <w:t xml:space="preserve"> &lt;&lt; יור &gt;&gt; </w:t>
      </w:r>
      <w:r>
        <w:rPr>
          <w:rtl/>
        </w:rPr>
        <w:t>היו"ר ניסים ואטורי:</w:t>
      </w:r>
      <w:r w:rsidRPr="00D3075D">
        <w:rPr>
          <w:rStyle w:val="TagStyle"/>
          <w:rtl/>
        </w:rPr>
        <w:t xml:space="preserve"> &lt;&lt; יור &gt;&gt;</w:t>
      </w:r>
      <w:r>
        <w:rPr>
          <w:rtl/>
        </w:rPr>
        <w:t xml:space="preserve">   </w:t>
      </w:r>
      <w:bookmarkEnd w:id="17815"/>
    </w:p>
    <w:p w:rsidR="00867CBA" w:rsidRDefault="00867CBA" w:rsidP="00A1455A">
      <w:pPr>
        <w:rPr>
          <w:rtl/>
        </w:rPr>
      </w:pPr>
    </w:p>
    <w:p w:rsidR="00867CBA" w:rsidRDefault="00867CBA" w:rsidP="00A1455A">
      <w:pPr>
        <w:rPr>
          <w:rtl/>
        </w:rPr>
      </w:pPr>
      <w:bookmarkStart w:id="17816" w:name="_ETM_Q36_497305"/>
      <w:bookmarkEnd w:id="17816"/>
      <w:r>
        <w:rPr>
          <w:rFonts w:hint="cs"/>
          <w:rtl/>
        </w:rPr>
        <w:t xml:space="preserve">מאי, קריאה שנייה. אני מבקש, </w:t>
      </w:r>
      <w:bookmarkStart w:id="17817" w:name="_ETM_Q36_499546"/>
      <w:bookmarkEnd w:id="17817"/>
      <w:r>
        <w:rPr>
          <w:rFonts w:hint="cs"/>
          <w:rtl/>
        </w:rPr>
        <w:t xml:space="preserve">מאי </w:t>
      </w:r>
      <w:r w:rsidR="00A1455A">
        <w:rPr>
          <w:rFonts w:hint="cs"/>
          <w:rtl/>
        </w:rPr>
        <w:t>– – –</w:t>
      </w:r>
    </w:p>
    <w:p w:rsidR="00867CBA" w:rsidRDefault="00867CBA" w:rsidP="00793786">
      <w:pPr>
        <w:rPr>
          <w:rtl/>
        </w:rPr>
      </w:pPr>
      <w:bookmarkStart w:id="17818" w:name="_ETM_Q36_497804"/>
      <w:bookmarkStart w:id="17819" w:name="_ETM_Q36_497898"/>
      <w:bookmarkEnd w:id="17818"/>
      <w:bookmarkEnd w:id="17819"/>
    </w:p>
    <w:p w:rsidR="00867CBA" w:rsidRDefault="00867CBA" w:rsidP="00793786">
      <w:pPr>
        <w:pStyle w:val="af7"/>
        <w:keepNext/>
        <w:rPr>
          <w:rtl/>
        </w:rPr>
      </w:pPr>
      <w:bookmarkStart w:id="17820" w:name="ET_interruption_6361_83"/>
      <w:r w:rsidRPr="00D3075D">
        <w:rPr>
          <w:rStyle w:val="TagStyle"/>
          <w:rtl/>
        </w:rPr>
        <w:t xml:space="preserve"> &lt;&lt; קריאה &gt;&gt; </w:t>
      </w:r>
      <w:r>
        <w:rPr>
          <w:rtl/>
        </w:rPr>
        <w:t>נאור שירי (יש עתיד):</w:t>
      </w:r>
      <w:r w:rsidRPr="00D3075D">
        <w:rPr>
          <w:rStyle w:val="TagStyle"/>
          <w:rtl/>
        </w:rPr>
        <w:t xml:space="preserve"> &lt;&lt; קריאה &gt;&gt;</w:t>
      </w:r>
      <w:r>
        <w:rPr>
          <w:rtl/>
        </w:rPr>
        <w:t xml:space="preserve">   </w:t>
      </w:r>
      <w:bookmarkEnd w:id="17820"/>
    </w:p>
    <w:p w:rsidR="00867CBA" w:rsidRDefault="00867CBA" w:rsidP="00A1455A">
      <w:pPr>
        <w:rPr>
          <w:rtl/>
        </w:rPr>
      </w:pPr>
    </w:p>
    <w:p w:rsidR="00867CBA" w:rsidRDefault="00867CBA" w:rsidP="00793786">
      <w:pPr>
        <w:rPr>
          <w:rtl/>
        </w:rPr>
      </w:pPr>
      <w:r>
        <w:rPr>
          <w:rFonts w:hint="cs"/>
          <w:rtl/>
        </w:rPr>
        <w:t>אה, זה קריאה שנייה?</w:t>
      </w:r>
    </w:p>
    <w:p w:rsidR="00867CBA" w:rsidRDefault="00867CBA" w:rsidP="00793786">
      <w:pPr>
        <w:rPr>
          <w:rtl/>
        </w:rPr>
      </w:pPr>
      <w:bookmarkStart w:id="17821" w:name="_ETM_Q36_499293"/>
      <w:bookmarkStart w:id="17822" w:name="_ETM_Q36_499421"/>
      <w:bookmarkEnd w:id="17821"/>
      <w:bookmarkEnd w:id="17822"/>
    </w:p>
    <w:p w:rsidR="00867CBA" w:rsidRDefault="00867CBA" w:rsidP="00793786">
      <w:pPr>
        <w:pStyle w:val="-"/>
        <w:keepNext/>
        <w:rPr>
          <w:rtl/>
        </w:rPr>
      </w:pPr>
      <w:bookmarkStart w:id="17823" w:name="ET_speakercontinue_5300_84"/>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823"/>
    </w:p>
    <w:p w:rsidR="00867CBA" w:rsidRDefault="00867CBA" w:rsidP="00A1455A">
      <w:pPr>
        <w:rPr>
          <w:rtl/>
          <w:lang w:eastAsia="he-IL"/>
        </w:rPr>
      </w:pPr>
    </w:p>
    <w:p w:rsidR="00867CBA" w:rsidRDefault="00867CBA" w:rsidP="00A1455A">
      <w:pPr>
        <w:rPr>
          <w:rtl/>
          <w:lang w:eastAsia="he-IL"/>
        </w:rPr>
      </w:pPr>
      <w:bookmarkStart w:id="17824" w:name="_ETM_Q36_495799"/>
      <w:bookmarkEnd w:id="17824"/>
      <w:r>
        <w:rPr>
          <w:rFonts w:hint="cs"/>
          <w:rtl/>
          <w:lang w:eastAsia="he-IL"/>
        </w:rPr>
        <w:t xml:space="preserve">אל תזכירי אותה </w:t>
      </w:r>
      <w:r w:rsidR="00A1455A">
        <w:rPr>
          <w:rFonts w:hint="cs"/>
          <w:rtl/>
          <w:lang w:eastAsia="he-IL"/>
        </w:rPr>
        <w:t>– – –</w:t>
      </w:r>
    </w:p>
    <w:p w:rsidR="00712FB7" w:rsidRDefault="00712FB7" w:rsidP="00793786">
      <w:pPr>
        <w:rPr>
          <w:rtl/>
          <w:lang w:eastAsia="he-IL"/>
        </w:rPr>
      </w:pPr>
    </w:p>
    <w:p w:rsidR="00867CBA" w:rsidRDefault="00867CBA" w:rsidP="00793786">
      <w:pPr>
        <w:pStyle w:val="KeepWithNext"/>
        <w:rPr>
          <w:rStyle w:val="TagStyle"/>
          <w:b/>
          <w:bCs/>
          <w:u w:val="single"/>
          <w:rtl/>
          <w:lang w:eastAsia="he-IL"/>
        </w:rPr>
      </w:pPr>
      <w:bookmarkStart w:id="17825" w:name="_ETM_Q36_500290"/>
      <w:bookmarkStart w:id="17826" w:name="_ETM_Q36_500426"/>
      <w:bookmarkEnd w:id="17825"/>
      <w:bookmarkEnd w:id="17826"/>
    </w:p>
    <w:p w:rsidR="00867CBA" w:rsidRDefault="00867CBA" w:rsidP="00793786">
      <w:pPr>
        <w:pStyle w:val="af7"/>
        <w:keepNext/>
        <w:rPr>
          <w:rtl/>
        </w:rPr>
      </w:pPr>
      <w:bookmarkStart w:id="17827" w:name="ET_interruption_6495_86"/>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827"/>
    </w:p>
    <w:p w:rsidR="00867CBA" w:rsidRDefault="00867CBA" w:rsidP="00A1455A">
      <w:pPr>
        <w:rPr>
          <w:rtl/>
          <w:lang w:eastAsia="he-IL"/>
        </w:rPr>
      </w:pPr>
    </w:p>
    <w:p w:rsidR="00867CBA" w:rsidRDefault="00867CBA" w:rsidP="00793786">
      <w:pPr>
        <w:rPr>
          <w:rtl/>
          <w:lang w:eastAsia="he-IL"/>
        </w:rPr>
      </w:pPr>
      <w:bookmarkStart w:id="17828" w:name="_ETM_Q36_498682"/>
      <w:bookmarkStart w:id="17829" w:name="_ETM_Q36_498939"/>
      <w:bookmarkEnd w:id="17828"/>
      <w:bookmarkEnd w:id="17829"/>
      <w:r>
        <w:rPr>
          <w:rFonts w:hint="cs"/>
          <w:rtl/>
          <w:lang w:eastAsia="he-IL"/>
        </w:rPr>
        <w:t>א</w:t>
      </w:r>
      <w:bookmarkStart w:id="17830" w:name="_ETM_Q36_499041"/>
      <w:bookmarkEnd w:id="17830"/>
      <w:r>
        <w:rPr>
          <w:rFonts w:hint="cs"/>
          <w:rtl/>
          <w:lang w:eastAsia="he-IL"/>
        </w:rPr>
        <w:t xml:space="preserve">ני אזכיר מה שאני רוצה. </w:t>
      </w:r>
    </w:p>
    <w:p w:rsidR="00867CBA" w:rsidRDefault="00867CBA" w:rsidP="00793786">
      <w:pPr>
        <w:rPr>
          <w:rtl/>
          <w:lang w:eastAsia="he-IL"/>
        </w:rPr>
      </w:pPr>
      <w:bookmarkStart w:id="17831" w:name="_ETM_Q36_502630"/>
      <w:bookmarkStart w:id="17832" w:name="_ETM_Q36_502706"/>
      <w:bookmarkEnd w:id="17831"/>
      <w:bookmarkEnd w:id="17832"/>
    </w:p>
    <w:p w:rsidR="00867CBA" w:rsidRDefault="00867CBA" w:rsidP="00793786">
      <w:pPr>
        <w:pStyle w:val="af8"/>
        <w:keepNext/>
        <w:rPr>
          <w:rtl/>
        </w:rPr>
      </w:pPr>
      <w:bookmarkStart w:id="17833" w:name="ET_yor_6490_87"/>
      <w:r w:rsidRPr="00D3075D">
        <w:rPr>
          <w:rStyle w:val="TagStyle"/>
          <w:rtl/>
        </w:rPr>
        <w:t xml:space="preserve"> &lt;&lt; יור &gt;&gt; </w:t>
      </w:r>
      <w:r>
        <w:rPr>
          <w:rtl/>
        </w:rPr>
        <w:t>היו"ר ניסים ואטורי:</w:t>
      </w:r>
      <w:r w:rsidRPr="00D3075D">
        <w:rPr>
          <w:rStyle w:val="TagStyle"/>
          <w:rtl/>
        </w:rPr>
        <w:t xml:space="preserve"> &lt;&lt; יור &gt;&gt;</w:t>
      </w:r>
      <w:r>
        <w:rPr>
          <w:rtl/>
        </w:rPr>
        <w:t xml:space="preserve">   </w:t>
      </w:r>
      <w:bookmarkEnd w:id="17833"/>
    </w:p>
    <w:p w:rsidR="00867CBA" w:rsidRDefault="00867CBA" w:rsidP="00A1455A">
      <w:pPr>
        <w:rPr>
          <w:rtl/>
          <w:lang w:eastAsia="he-IL"/>
        </w:rPr>
      </w:pPr>
    </w:p>
    <w:p w:rsidR="00867CBA" w:rsidRDefault="00867CBA" w:rsidP="00712FB7">
      <w:pPr>
        <w:rPr>
          <w:rtl/>
          <w:lang w:eastAsia="he-IL"/>
        </w:rPr>
      </w:pPr>
      <w:r>
        <w:rPr>
          <w:rFonts w:hint="cs"/>
          <w:rtl/>
          <w:lang w:eastAsia="he-IL"/>
        </w:rPr>
        <w:t xml:space="preserve">השרה מאי גולן, </w:t>
      </w:r>
      <w:bookmarkStart w:id="17834" w:name="_ETM_Q36_501178"/>
      <w:bookmarkEnd w:id="17834"/>
      <w:r>
        <w:rPr>
          <w:rFonts w:hint="cs"/>
          <w:rtl/>
          <w:lang w:eastAsia="he-IL"/>
        </w:rPr>
        <w:t>קריאה שלישית</w:t>
      </w:r>
      <w:r w:rsidR="00712FB7">
        <w:rPr>
          <w:rFonts w:hint="cs"/>
          <w:rtl/>
          <w:lang w:eastAsia="he-IL"/>
        </w:rPr>
        <w:t>.</w:t>
      </w:r>
      <w:r>
        <w:rPr>
          <w:rFonts w:hint="cs"/>
          <w:rtl/>
          <w:lang w:eastAsia="he-IL"/>
        </w:rPr>
        <w:t xml:space="preserve"> אני מבקש לצאת החוצה. </w:t>
      </w:r>
    </w:p>
    <w:p w:rsidR="00867CBA" w:rsidRDefault="00867CBA" w:rsidP="00793786">
      <w:pPr>
        <w:rPr>
          <w:rtl/>
          <w:lang w:eastAsia="he-IL"/>
        </w:rPr>
      </w:pPr>
      <w:bookmarkStart w:id="17835" w:name="_ETM_Q36_503102"/>
      <w:bookmarkStart w:id="17836" w:name="_ETM_Q36_503193"/>
      <w:bookmarkEnd w:id="17835"/>
      <w:bookmarkEnd w:id="17836"/>
    </w:p>
    <w:p w:rsidR="00867CBA" w:rsidRDefault="00867CBA" w:rsidP="00793786">
      <w:pPr>
        <w:pStyle w:val="-"/>
        <w:keepNext/>
        <w:rPr>
          <w:rtl/>
        </w:rPr>
      </w:pPr>
      <w:bookmarkStart w:id="17837" w:name="ET_speakercontinue_5300_88"/>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837"/>
    </w:p>
    <w:p w:rsidR="00867CBA" w:rsidRDefault="00867CBA" w:rsidP="00A1455A">
      <w:pPr>
        <w:rPr>
          <w:rtl/>
          <w:lang w:eastAsia="he-IL"/>
        </w:rPr>
      </w:pPr>
    </w:p>
    <w:p w:rsidR="00867CBA" w:rsidRDefault="00867CBA" w:rsidP="00793786">
      <w:pPr>
        <w:rPr>
          <w:rtl/>
          <w:lang w:eastAsia="he-IL"/>
        </w:rPr>
      </w:pPr>
      <w:bookmarkStart w:id="17838" w:name="_ETM_Q36_504328"/>
      <w:bookmarkEnd w:id="17838"/>
      <w:r>
        <w:rPr>
          <w:rFonts w:hint="cs"/>
          <w:rtl/>
          <w:lang w:eastAsia="he-IL"/>
        </w:rPr>
        <w:t xml:space="preserve">קריאה שלישית, לצאת </w:t>
      </w:r>
      <w:bookmarkStart w:id="17839" w:name="_ETM_Q36_503979"/>
      <w:bookmarkEnd w:id="17839"/>
      <w:r>
        <w:rPr>
          <w:rFonts w:hint="cs"/>
          <w:rtl/>
          <w:lang w:eastAsia="he-IL"/>
        </w:rPr>
        <w:t xml:space="preserve">החוצה. </w:t>
      </w:r>
    </w:p>
    <w:p w:rsidR="00867CBA" w:rsidRDefault="00867CBA" w:rsidP="00793786">
      <w:pPr>
        <w:rPr>
          <w:b/>
          <w:bCs/>
          <w:u w:val="single"/>
          <w:rtl/>
          <w:lang w:eastAsia="he-IL"/>
        </w:rPr>
      </w:pPr>
      <w:bookmarkStart w:id="17840" w:name="_ETM_Q36_505683"/>
      <w:bookmarkStart w:id="17841" w:name="_ETM_Q36_505778"/>
      <w:bookmarkStart w:id="17842" w:name="_ETM_Q36_507016"/>
      <w:bookmarkEnd w:id="17840"/>
      <w:bookmarkEnd w:id="17841"/>
      <w:bookmarkEnd w:id="17842"/>
    </w:p>
    <w:p w:rsidR="00867CBA" w:rsidRDefault="00867CBA" w:rsidP="00793786">
      <w:pPr>
        <w:pStyle w:val="af7"/>
        <w:keepNext/>
        <w:rPr>
          <w:rtl/>
        </w:rPr>
      </w:pPr>
      <w:bookmarkStart w:id="17843" w:name="ET_interruption_6495_90"/>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843"/>
    </w:p>
    <w:p w:rsidR="00867CBA" w:rsidRDefault="00867CBA" w:rsidP="00A1455A">
      <w:pPr>
        <w:rPr>
          <w:rtl/>
          <w:lang w:eastAsia="he-IL"/>
        </w:rPr>
      </w:pPr>
    </w:p>
    <w:p w:rsidR="00867CBA" w:rsidRDefault="00867CBA" w:rsidP="00793786">
      <w:pPr>
        <w:rPr>
          <w:rtl/>
          <w:lang w:eastAsia="he-IL"/>
        </w:rPr>
      </w:pPr>
      <w:bookmarkStart w:id="17844" w:name="_ETM_Q36_505435"/>
      <w:bookmarkEnd w:id="17844"/>
      <w:r>
        <w:rPr>
          <w:rFonts w:hint="cs"/>
          <w:rtl/>
          <w:lang w:eastAsia="he-IL"/>
        </w:rPr>
        <w:t>על</w:t>
      </w:r>
      <w:bookmarkStart w:id="17845" w:name="_ETM_Q36_505676"/>
      <w:bookmarkEnd w:id="17845"/>
      <w:r>
        <w:rPr>
          <w:rFonts w:hint="cs"/>
          <w:rtl/>
          <w:lang w:eastAsia="he-IL"/>
        </w:rPr>
        <w:t>ו</w:t>
      </w:r>
      <w:bookmarkStart w:id="17846" w:name="_ETM_Q36_505766"/>
      <w:bookmarkEnd w:id="17846"/>
      <w:r>
        <w:rPr>
          <w:rFonts w:hint="cs"/>
          <w:rtl/>
          <w:lang w:eastAsia="he-IL"/>
        </w:rPr>
        <w:t xml:space="preserve">בה, עלובה. </w:t>
      </w:r>
    </w:p>
    <w:p w:rsidR="00867CBA" w:rsidRDefault="00867CBA" w:rsidP="00793786">
      <w:pPr>
        <w:rPr>
          <w:rtl/>
          <w:lang w:eastAsia="he-IL"/>
        </w:rPr>
      </w:pPr>
      <w:bookmarkStart w:id="17847" w:name="_ETM_Q36_507066"/>
      <w:bookmarkStart w:id="17848" w:name="_ETM_Q36_507155"/>
      <w:bookmarkEnd w:id="17847"/>
      <w:bookmarkEnd w:id="17848"/>
    </w:p>
    <w:p w:rsidR="00867CBA" w:rsidRDefault="00867CBA" w:rsidP="00793786">
      <w:pPr>
        <w:pStyle w:val="af8"/>
        <w:keepNext/>
        <w:rPr>
          <w:rtl/>
        </w:rPr>
      </w:pPr>
      <w:bookmarkStart w:id="17849" w:name="ET_yor_6490_91"/>
      <w:r w:rsidRPr="00D3075D">
        <w:rPr>
          <w:rStyle w:val="TagStyle"/>
          <w:rtl/>
        </w:rPr>
        <w:t xml:space="preserve"> &lt;&lt; יור &gt;&gt; </w:t>
      </w:r>
      <w:r>
        <w:rPr>
          <w:rtl/>
        </w:rPr>
        <w:t>היו"ר ניסים ואטורי:</w:t>
      </w:r>
      <w:r w:rsidRPr="00D3075D">
        <w:rPr>
          <w:rStyle w:val="TagStyle"/>
          <w:rtl/>
        </w:rPr>
        <w:t xml:space="preserve"> &lt;&lt; יור &gt;&gt;</w:t>
      </w:r>
      <w:r>
        <w:rPr>
          <w:rtl/>
        </w:rPr>
        <w:t xml:space="preserve">   </w:t>
      </w:r>
      <w:bookmarkEnd w:id="17849"/>
    </w:p>
    <w:p w:rsidR="00867CBA" w:rsidRDefault="00867CBA" w:rsidP="00A1455A">
      <w:pPr>
        <w:rPr>
          <w:rtl/>
          <w:lang w:eastAsia="he-IL"/>
        </w:rPr>
      </w:pPr>
    </w:p>
    <w:p w:rsidR="00867CBA" w:rsidRDefault="00867CBA" w:rsidP="00793786">
      <w:pPr>
        <w:rPr>
          <w:rtl/>
          <w:lang w:eastAsia="he-IL"/>
        </w:rPr>
      </w:pPr>
      <w:r>
        <w:rPr>
          <w:rFonts w:hint="cs"/>
          <w:rtl/>
          <w:lang w:eastAsia="he-IL"/>
        </w:rPr>
        <w:t xml:space="preserve">מירב, הסתיים הזמן, אני מבקש מילות סיכום </w:t>
      </w:r>
      <w:bookmarkStart w:id="17850" w:name="_ETM_Q36_509243"/>
      <w:bookmarkEnd w:id="17850"/>
      <w:r>
        <w:rPr>
          <w:rFonts w:hint="cs"/>
          <w:rtl/>
          <w:lang w:eastAsia="he-IL"/>
        </w:rPr>
        <w:t xml:space="preserve">ולסיים. </w:t>
      </w:r>
    </w:p>
    <w:p w:rsidR="00867CBA" w:rsidRDefault="00867CBA" w:rsidP="00793786">
      <w:pPr>
        <w:rPr>
          <w:rtl/>
          <w:lang w:eastAsia="he-IL"/>
        </w:rPr>
      </w:pPr>
      <w:bookmarkStart w:id="17851" w:name="_ETM_Q36_507593"/>
      <w:bookmarkStart w:id="17852" w:name="_ETM_Q36_507699"/>
      <w:bookmarkEnd w:id="17851"/>
      <w:bookmarkEnd w:id="17852"/>
    </w:p>
    <w:p w:rsidR="00867CBA" w:rsidRDefault="00867CBA" w:rsidP="00793786">
      <w:pPr>
        <w:pStyle w:val="af7"/>
        <w:keepNext/>
        <w:rPr>
          <w:rtl/>
        </w:rPr>
      </w:pPr>
      <w:bookmarkStart w:id="17853" w:name="ET_interruption_6495_92"/>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853"/>
    </w:p>
    <w:p w:rsidR="00867CBA" w:rsidRDefault="00867CBA" w:rsidP="00A1455A">
      <w:pPr>
        <w:rPr>
          <w:rtl/>
          <w:lang w:eastAsia="he-IL"/>
        </w:rPr>
      </w:pPr>
    </w:p>
    <w:p w:rsidR="00867CBA" w:rsidRDefault="00867CBA" w:rsidP="00793786">
      <w:pPr>
        <w:rPr>
          <w:rtl/>
          <w:lang w:eastAsia="he-IL"/>
        </w:rPr>
      </w:pPr>
      <w:bookmarkStart w:id="17854" w:name="_ETM_Q36_506216"/>
      <w:bookmarkEnd w:id="17854"/>
      <w:r>
        <w:rPr>
          <w:rFonts w:hint="cs"/>
          <w:rtl/>
          <w:lang w:eastAsia="he-IL"/>
        </w:rPr>
        <w:t xml:space="preserve">אל תדאגי, יש אלוהים בשמיים. אני מאמינה בבורא עולם. </w:t>
      </w:r>
      <w:bookmarkStart w:id="17855" w:name="_ETM_Q36_510807"/>
      <w:bookmarkEnd w:id="17855"/>
      <w:r>
        <w:rPr>
          <w:rFonts w:hint="cs"/>
          <w:rtl/>
          <w:lang w:eastAsia="he-IL"/>
        </w:rPr>
        <w:t xml:space="preserve">מה שאני חוויתי בתור ילדה, את תחווי בחיים שלך. </w:t>
      </w:r>
    </w:p>
    <w:p w:rsidR="00867CBA" w:rsidRDefault="00867CBA" w:rsidP="00793786">
      <w:pPr>
        <w:rPr>
          <w:rtl/>
          <w:lang w:eastAsia="he-IL"/>
        </w:rPr>
      </w:pPr>
      <w:bookmarkStart w:id="17856" w:name="_ETM_Q36_512755"/>
      <w:bookmarkStart w:id="17857" w:name="_ETM_Q36_512849"/>
      <w:bookmarkEnd w:id="17856"/>
      <w:bookmarkEnd w:id="17857"/>
    </w:p>
    <w:p w:rsidR="00867CBA" w:rsidRDefault="00867CBA" w:rsidP="00793786">
      <w:pPr>
        <w:pStyle w:val="-"/>
        <w:keepNext/>
        <w:rPr>
          <w:rtl/>
        </w:rPr>
      </w:pPr>
      <w:bookmarkStart w:id="17858" w:name="ET_speakercontinue_5300_93"/>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858"/>
    </w:p>
    <w:p w:rsidR="00867CBA" w:rsidRDefault="00867CBA" w:rsidP="00A1455A">
      <w:pPr>
        <w:rPr>
          <w:rtl/>
          <w:lang w:eastAsia="he-IL"/>
        </w:rPr>
      </w:pPr>
    </w:p>
    <w:p w:rsidR="00867CBA" w:rsidRDefault="00867CBA" w:rsidP="00793786">
      <w:pPr>
        <w:rPr>
          <w:rtl/>
          <w:lang w:eastAsia="he-IL"/>
        </w:rPr>
      </w:pPr>
      <w:bookmarkStart w:id="17859" w:name="_ETM_Q36_514071"/>
      <w:bookmarkEnd w:id="17859"/>
      <w:r>
        <w:rPr>
          <w:rFonts w:hint="cs"/>
          <w:rtl/>
          <w:lang w:eastAsia="he-IL"/>
        </w:rPr>
        <w:t>שמ</w:t>
      </w:r>
      <w:bookmarkStart w:id="17860" w:name="_ETM_Q36_514890"/>
      <w:bookmarkEnd w:id="17860"/>
      <w:r>
        <w:rPr>
          <w:rFonts w:hint="cs"/>
          <w:rtl/>
          <w:lang w:eastAsia="he-IL"/>
        </w:rPr>
        <w:t xml:space="preserve">עתי, שמעתי, שמעתי את הכול. </w:t>
      </w:r>
    </w:p>
    <w:p w:rsidR="00867CBA" w:rsidRDefault="00867CBA" w:rsidP="00793786">
      <w:pPr>
        <w:rPr>
          <w:rtl/>
          <w:lang w:eastAsia="he-IL"/>
        </w:rPr>
      </w:pPr>
      <w:bookmarkStart w:id="17861" w:name="_ETM_Q36_515153"/>
      <w:bookmarkStart w:id="17862" w:name="_ETM_Q36_515242"/>
      <w:bookmarkEnd w:id="17861"/>
      <w:bookmarkEnd w:id="17862"/>
    </w:p>
    <w:p w:rsidR="00867CBA" w:rsidRDefault="00867CBA" w:rsidP="00793786">
      <w:pPr>
        <w:pStyle w:val="af7"/>
        <w:keepNext/>
        <w:rPr>
          <w:rtl/>
        </w:rPr>
      </w:pPr>
      <w:bookmarkStart w:id="17863" w:name="ET_interruption_6495_94"/>
      <w:r w:rsidRPr="00D3075D">
        <w:rPr>
          <w:rStyle w:val="TagStyle"/>
          <w:rtl/>
        </w:rPr>
        <w:t xml:space="preserve"> &lt;&lt; קריאה &gt;&gt; </w:t>
      </w:r>
      <w:r>
        <w:rPr>
          <w:rtl/>
        </w:rPr>
        <w:t>השרה לקידום מעמד האישה מאי גולן:</w:t>
      </w:r>
      <w:r w:rsidRPr="00D3075D">
        <w:rPr>
          <w:rStyle w:val="TagStyle"/>
          <w:rtl/>
        </w:rPr>
        <w:t xml:space="preserve"> &lt;&lt; קריאה &gt;&gt;</w:t>
      </w:r>
      <w:r>
        <w:rPr>
          <w:rtl/>
        </w:rPr>
        <w:t xml:space="preserve">   </w:t>
      </w:r>
      <w:bookmarkEnd w:id="17863"/>
    </w:p>
    <w:p w:rsidR="00867CBA" w:rsidRDefault="00867CBA" w:rsidP="00A1455A">
      <w:pPr>
        <w:rPr>
          <w:rtl/>
          <w:lang w:eastAsia="he-IL"/>
        </w:rPr>
      </w:pPr>
    </w:p>
    <w:p w:rsidR="00867CBA" w:rsidRDefault="00867CBA" w:rsidP="00793786">
      <w:pPr>
        <w:rPr>
          <w:rtl/>
          <w:lang w:eastAsia="he-IL"/>
        </w:rPr>
      </w:pPr>
      <w:bookmarkStart w:id="17864" w:name="_ETM_Q36_513989"/>
      <w:bookmarkEnd w:id="17864"/>
      <w:r>
        <w:rPr>
          <w:rFonts w:hint="cs"/>
          <w:rtl/>
          <w:lang w:eastAsia="he-IL"/>
        </w:rPr>
        <w:t>מ</w:t>
      </w:r>
      <w:bookmarkStart w:id="17865" w:name="_ETM_Q36_514233"/>
      <w:bookmarkStart w:id="17866" w:name="_ETM_Q36_514310"/>
      <w:bookmarkEnd w:id="17865"/>
      <w:bookmarkEnd w:id="17866"/>
      <w:r>
        <w:rPr>
          <w:rFonts w:hint="cs"/>
          <w:rtl/>
          <w:lang w:eastAsia="he-IL"/>
        </w:rPr>
        <w:t xml:space="preserve">נוולת. </w:t>
      </w:r>
    </w:p>
    <w:p w:rsidR="00867CBA" w:rsidRDefault="00867CBA" w:rsidP="00793786">
      <w:pPr>
        <w:rPr>
          <w:rtl/>
          <w:lang w:eastAsia="he-IL"/>
        </w:rPr>
      </w:pPr>
      <w:bookmarkStart w:id="17867" w:name="_ETM_Q36_513304"/>
      <w:bookmarkStart w:id="17868" w:name="_ETM_Q36_513399"/>
      <w:bookmarkEnd w:id="17867"/>
      <w:bookmarkEnd w:id="17868"/>
    </w:p>
    <w:p w:rsidR="00867CBA" w:rsidRDefault="00867CBA" w:rsidP="00793786">
      <w:pPr>
        <w:pStyle w:val="-"/>
        <w:keepNext/>
        <w:rPr>
          <w:rtl/>
        </w:rPr>
      </w:pPr>
      <w:bookmarkStart w:id="17869" w:name="ET_speakercontinue_5300_95"/>
      <w:r w:rsidRPr="00D3075D">
        <w:rPr>
          <w:rStyle w:val="TagStyle"/>
          <w:rtl/>
        </w:rPr>
        <w:t xml:space="preserve"> &lt;&lt; דובר_המשך &gt;&gt; </w:t>
      </w:r>
      <w:r>
        <w:rPr>
          <w:rtl/>
        </w:rPr>
        <w:t>מירב בן ארי (יש עתיד):</w:t>
      </w:r>
      <w:r w:rsidRPr="00D3075D">
        <w:rPr>
          <w:rStyle w:val="TagStyle"/>
          <w:rtl/>
        </w:rPr>
        <w:t xml:space="preserve"> &lt;&lt; דובר_המשך &gt;&gt;</w:t>
      </w:r>
      <w:r>
        <w:rPr>
          <w:rtl/>
        </w:rPr>
        <w:t xml:space="preserve">   </w:t>
      </w:r>
      <w:bookmarkEnd w:id="17869"/>
    </w:p>
    <w:p w:rsidR="00867CBA" w:rsidRDefault="00867CBA" w:rsidP="00A1455A">
      <w:pPr>
        <w:rPr>
          <w:rtl/>
          <w:lang w:eastAsia="he-IL"/>
        </w:rPr>
      </w:pPr>
    </w:p>
    <w:p w:rsidR="00867CBA" w:rsidRDefault="00867CBA" w:rsidP="00793786">
      <w:pPr>
        <w:rPr>
          <w:rtl/>
          <w:lang w:eastAsia="he-IL"/>
        </w:rPr>
      </w:pPr>
      <w:bookmarkStart w:id="17870" w:name="_ETM_Q36_514926"/>
      <w:bookmarkEnd w:id="17870"/>
      <w:r>
        <w:rPr>
          <w:rFonts w:hint="cs"/>
          <w:rtl/>
          <w:lang w:eastAsia="he-IL"/>
        </w:rPr>
        <w:t xml:space="preserve">שמעתי. שרה שהיא בושה וחרפה לנשים ולכנסת </w:t>
      </w:r>
      <w:bookmarkStart w:id="17871" w:name="_ETM_Q36_525874"/>
      <w:bookmarkEnd w:id="17871"/>
      <w:r>
        <w:rPr>
          <w:rFonts w:hint="cs"/>
          <w:rtl/>
          <w:lang w:eastAsia="he-IL"/>
        </w:rPr>
        <w:t xml:space="preserve">הזאת. </w:t>
      </w:r>
    </w:p>
    <w:p w:rsidR="00867CBA" w:rsidRDefault="00867CBA" w:rsidP="00793786">
      <w:pPr>
        <w:rPr>
          <w:rtl/>
          <w:lang w:eastAsia="he-IL"/>
        </w:rPr>
      </w:pPr>
    </w:p>
    <w:p w:rsidR="00867CBA" w:rsidRDefault="00867CBA" w:rsidP="00D30551">
      <w:pPr>
        <w:jc w:val="center"/>
        <w:rPr>
          <w:rtl/>
          <w:lang w:eastAsia="he-IL"/>
        </w:rPr>
      </w:pPr>
      <w:r>
        <w:rPr>
          <w:rFonts w:hint="cs"/>
          <w:rtl/>
          <w:lang w:eastAsia="he-IL"/>
        </w:rPr>
        <w:t>(</w:t>
      </w:r>
      <w:r w:rsidR="00D30551">
        <w:rPr>
          <w:rFonts w:hint="cs"/>
          <w:rtl/>
          <w:lang w:eastAsia="he-IL"/>
        </w:rPr>
        <w:t xml:space="preserve">השרה לקידום מעמד האישה </w:t>
      </w:r>
      <w:r>
        <w:rPr>
          <w:rFonts w:hint="cs"/>
          <w:rtl/>
          <w:lang w:eastAsia="he-IL"/>
        </w:rPr>
        <w:t>מאי גולן יוצאת מאולם המליאה.)</w:t>
      </w:r>
      <w:bookmarkStart w:id="17872" w:name="_ETM_Q36_529827"/>
      <w:bookmarkEnd w:id="17872"/>
    </w:p>
    <w:p w:rsidR="00867CBA" w:rsidRDefault="00867CBA" w:rsidP="00793786">
      <w:pPr>
        <w:rPr>
          <w:rtl/>
          <w:lang w:eastAsia="he-IL"/>
        </w:rPr>
      </w:pPr>
      <w:bookmarkStart w:id="17873" w:name="_ETM_Q36_529933"/>
      <w:bookmarkEnd w:id="17873"/>
    </w:p>
    <w:p w:rsidR="00867CBA" w:rsidRDefault="00867CBA" w:rsidP="00793786">
      <w:pPr>
        <w:pStyle w:val="af8"/>
        <w:keepNext/>
        <w:rPr>
          <w:rtl/>
        </w:rPr>
      </w:pPr>
      <w:bookmarkStart w:id="17874" w:name="ET_yor_6490_96"/>
      <w:r w:rsidRPr="00D3075D">
        <w:rPr>
          <w:rStyle w:val="TagStyle"/>
          <w:rtl/>
        </w:rPr>
        <w:t xml:space="preserve"> &lt;&lt; יור &gt;&gt; </w:t>
      </w:r>
      <w:r>
        <w:rPr>
          <w:rtl/>
        </w:rPr>
        <w:t>היו"ר ניסים ואטורי:</w:t>
      </w:r>
      <w:r w:rsidRPr="00D3075D">
        <w:rPr>
          <w:rStyle w:val="TagStyle"/>
          <w:rtl/>
        </w:rPr>
        <w:t xml:space="preserve"> &lt;&lt; יור &gt;&gt;</w:t>
      </w:r>
      <w:r>
        <w:rPr>
          <w:rtl/>
        </w:rPr>
        <w:t xml:space="preserve">   </w:t>
      </w:r>
      <w:bookmarkEnd w:id="17874"/>
    </w:p>
    <w:p w:rsidR="00867CBA" w:rsidRDefault="00867CBA" w:rsidP="00A1455A">
      <w:pPr>
        <w:rPr>
          <w:rtl/>
          <w:lang w:eastAsia="he-IL"/>
        </w:rPr>
      </w:pPr>
    </w:p>
    <w:p w:rsidR="00867CBA" w:rsidRDefault="00867CBA" w:rsidP="00793786">
      <w:pPr>
        <w:rPr>
          <w:rtl/>
          <w:lang w:eastAsia="he-IL"/>
        </w:rPr>
      </w:pPr>
      <w:bookmarkStart w:id="17875" w:name="_ETM_Q36_531375"/>
      <w:bookmarkEnd w:id="17875"/>
      <w:r>
        <w:rPr>
          <w:rFonts w:hint="cs"/>
          <w:rtl/>
          <w:lang w:eastAsia="he-IL"/>
        </w:rPr>
        <w:t xml:space="preserve">חבר הכנסת יוסף עטאונה – אינו נוכח; חבר הכנסת יואב סגלוביץ' – אינו נוכח; חבר </w:t>
      </w:r>
      <w:bookmarkStart w:id="17876" w:name="_ETM_Q36_535976"/>
      <w:bookmarkEnd w:id="17876"/>
      <w:r>
        <w:rPr>
          <w:rFonts w:hint="cs"/>
          <w:rtl/>
          <w:lang w:eastAsia="he-IL"/>
        </w:rPr>
        <w:t>הכנסת משה גפני – אינו נוכח;</w:t>
      </w:r>
      <w:bookmarkStart w:id="17877" w:name="_ETM_Q36_539468"/>
      <w:bookmarkStart w:id="17878" w:name="_ETM_Q36_539567"/>
      <w:bookmarkEnd w:id="17877"/>
      <w:bookmarkEnd w:id="17878"/>
      <w:r>
        <w:rPr>
          <w:rFonts w:hint="cs"/>
          <w:rtl/>
          <w:lang w:eastAsia="he-IL"/>
        </w:rPr>
        <w:t xml:space="preserve"> חברת הכנסת אימאן ח'טיב יאסין – אינה נוכחת; חברת </w:t>
      </w:r>
      <w:bookmarkStart w:id="17879" w:name="_ETM_Q36_547261"/>
      <w:bookmarkEnd w:id="17879"/>
      <w:r>
        <w:rPr>
          <w:rFonts w:hint="cs"/>
          <w:rtl/>
          <w:lang w:eastAsia="he-IL"/>
        </w:rPr>
        <w:t xml:space="preserve">הכנסת יוליה מלינובסקי – אינה נוכחת; חבר הכנסת השר שלמה קרעי – אינו נוכח; חבר הכנסת </w:t>
      </w:r>
      <w:bookmarkStart w:id="17880" w:name="_ETM_Q36_557880"/>
      <w:bookmarkEnd w:id="17880"/>
      <w:r>
        <w:rPr>
          <w:rFonts w:hint="cs"/>
          <w:rtl/>
          <w:lang w:eastAsia="he-IL"/>
        </w:rPr>
        <w:t>סימון דוידסון – אינו נוכח; חבר הכנסת זאב אלקין – אינו נוכח; חברת הכנסת אורנה ברביבאי – אינה נוכחת; ח</w:t>
      </w:r>
      <w:bookmarkStart w:id="17881" w:name="_ETM_Q36_572555"/>
      <w:bookmarkEnd w:id="17881"/>
      <w:r>
        <w:rPr>
          <w:rFonts w:hint="cs"/>
          <w:rtl/>
          <w:lang w:eastAsia="he-IL"/>
        </w:rPr>
        <w:t xml:space="preserve">ברת הכנסת מטי צרפתי הרכבי – אינה נוכחת; חבר הכנסת אלעזר שטרן – אינו נוכח; </w:t>
      </w:r>
      <w:bookmarkStart w:id="17882" w:name="_ETM_Q36_578093"/>
      <w:bookmarkEnd w:id="17882"/>
      <w:r w:rsidR="00CE7F59">
        <w:rPr>
          <w:rFonts w:hint="cs"/>
          <w:rtl/>
          <w:lang w:eastAsia="he-IL"/>
        </w:rPr>
        <w:t>חברת הכנסת עאידה תומא סלי</w:t>
      </w:r>
      <w:r>
        <w:rPr>
          <w:rFonts w:hint="cs"/>
          <w:rtl/>
          <w:lang w:eastAsia="he-IL"/>
        </w:rPr>
        <w:t>מ</w:t>
      </w:r>
      <w:r w:rsidR="00CE7F59">
        <w:rPr>
          <w:rFonts w:hint="cs"/>
          <w:rtl/>
          <w:lang w:eastAsia="he-IL"/>
        </w:rPr>
        <w:t>א</w:t>
      </w:r>
      <w:r>
        <w:rPr>
          <w:rFonts w:hint="cs"/>
          <w:rtl/>
          <w:lang w:eastAsia="he-IL"/>
        </w:rPr>
        <w:t xml:space="preserve">ן – אינה נוכחת; חבר הכנסת אחמד טיבי – אינו נוכח; </w:t>
      </w:r>
      <w:bookmarkStart w:id="17883" w:name="_ETM_Q36_582982"/>
      <w:bookmarkEnd w:id="17883"/>
      <w:r>
        <w:rPr>
          <w:rFonts w:hint="cs"/>
          <w:rtl/>
          <w:lang w:eastAsia="he-IL"/>
        </w:rPr>
        <w:t xml:space="preserve">חברת הכנסת נעמה לזימי – אינה נוכחת; חבר הכנסת גדעון סער – אינו נוכח; חבר הכנסת </w:t>
      </w:r>
      <w:bookmarkStart w:id="17884" w:name="_ETM_Q36_590824"/>
      <w:bookmarkEnd w:id="17884"/>
      <w:r>
        <w:rPr>
          <w:rFonts w:hint="cs"/>
          <w:rtl/>
          <w:lang w:eastAsia="he-IL"/>
        </w:rPr>
        <w:t xml:space="preserve">עידן רול – אינו נוכח; חבר הכנסת גלעד קריב – אינו נוכח; חברת הכנסת קארין אלהרר – אינה נוכחת; </w:t>
      </w:r>
      <w:bookmarkStart w:id="17885" w:name="_ETM_Q36_598322"/>
      <w:bookmarkEnd w:id="17885"/>
      <w:r>
        <w:rPr>
          <w:rFonts w:hint="cs"/>
          <w:rtl/>
          <w:lang w:eastAsia="he-IL"/>
        </w:rPr>
        <w:t xml:space="preserve">חבר הכנסת עופר כסיף – אינו נוכח; חבר הכנסת איימן עודה – אינו נוכח; חברת הכנסת </w:t>
      </w:r>
      <w:bookmarkStart w:id="17886" w:name="_ETM_Q36_604636"/>
      <w:bookmarkEnd w:id="17886"/>
      <w:r>
        <w:rPr>
          <w:rFonts w:hint="cs"/>
          <w:rtl/>
          <w:lang w:eastAsia="he-IL"/>
        </w:rPr>
        <w:t>דבי ביטון – אינה נוכחת; חבר הכנסת חמד עמאר – אינו נוכח; חבר הכנס</w:t>
      </w:r>
      <w:bookmarkStart w:id="17887" w:name="_ETM_Q36_611120"/>
      <w:bookmarkEnd w:id="17887"/>
      <w:r>
        <w:rPr>
          <w:rFonts w:hint="cs"/>
          <w:rtl/>
          <w:lang w:eastAsia="he-IL"/>
        </w:rPr>
        <w:t xml:space="preserve">ת גדי איזנקוט – אינו נוכח; חבר הכנסת רון כץ – אינו נוכח; חבר הכנסת </w:t>
      </w:r>
      <w:bookmarkStart w:id="17888" w:name="_ETM_Q36_619494"/>
      <w:bookmarkEnd w:id="17888"/>
      <w:r>
        <w:rPr>
          <w:rFonts w:hint="cs"/>
          <w:rtl/>
          <w:lang w:eastAsia="he-IL"/>
        </w:rPr>
        <w:t xml:space="preserve">ווליד טאהא </w:t>
      </w:r>
      <w:r>
        <w:rPr>
          <w:rtl/>
          <w:lang w:eastAsia="he-IL"/>
        </w:rPr>
        <w:t>–</w:t>
      </w:r>
      <w:r>
        <w:rPr>
          <w:rFonts w:hint="cs"/>
          <w:rtl/>
          <w:lang w:eastAsia="he-IL"/>
        </w:rPr>
        <w:t xml:space="preserve"> אינו נוכח; חבר הכנסת יצחק פינדרוס – אינו נוכח; חבר הכנסת אבי מעוז – אינו נוכח; </w:t>
      </w:r>
      <w:bookmarkStart w:id="17889" w:name="_ETM_Q36_624950"/>
      <w:bookmarkEnd w:id="17889"/>
      <w:r>
        <w:rPr>
          <w:rFonts w:hint="cs"/>
          <w:rtl/>
          <w:lang w:eastAsia="he-IL"/>
        </w:rPr>
        <w:t xml:space="preserve">חבר הכנסת ולדימיר בליאק – אינו נוכח; חברת הכנסת מירב כהן – אינה נוכחת; חבר הכנסת </w:t>
      </w:r>
      <w:bookmarkStart w:id="17890" w:name="_ETM_Q36_634350"/>
      <w:bookmarkEnd w:id="17890"/>
      <w:r>
        <w:rPr>
          <w:rFonts w:hint="cs"/>
          <w:rtl/>
          <w:lang w:eastAsia="he-IL"/>
        </w:rPr>
        <w:t xml:space="preserve">יבגני סובה – אינו נוכח; חבר הכנסת עמית הלוי – אינו נוכח; חבר הכנסת ישראל אייכלר – אינו נוכח; </w:t>
      </w:r>
      <w:bookmarkStart w:id="17891" w:name="_ETM_Q36_640724"/>
      <w:bookmarkEnd w:id="17891"/>
      <w:r>
        <w:rPr>
          <w:rFonts w:hint="cs"/>
          <w:rtl/>
          <w:lang w:eastAsia="he-IL"/>
        </w:rPr>
        <w:t xml:space="preserve">חברת הכנסת מרב מיכאלי – אינה נוכחת; חברת הכנסת </w:t>
      </w:r>
      <w:bookmarkStart w:id="17892" w:name="_ETM_Q36_649880"/>
      <w:bookmarkEnd w:id="17892"/>
      <w:r>
        <w:rPr>
          <w:rFonts w:hint="cs"/>
          <w:rtl/>
          <w:lang w:eastAsia="he-IL"/>
        </w:rPr>
        <w:t xml:space="preserve">שרון ניר – אינה נוכחת. חבר הכנסת מיקי לוי, בבקשה. </w:t>
      </w:r>
    </w:p>
    <w:p w:rsidR="00867CBA" w:rsidRDefault="00867CBA" w:rsidP="00793786">
      <w:pPr>
        <w:rPr>
          <w:rtl/>
          <w:lang w:eastAsia="he-IL"/>
        </w:rPr>
      </w:pPr>
      <w:bookmarkStart w:id="17893" w:name="_ETM_Q36_657045"/>
      <w:bookmarkStart w:id="17894" w:name="_ETM_Q36_657186"/>
      <w:bookmarkStart w:id="17895" w:name="_ETM_Q36_658533"/>
      <w:bookmarkEnd w:id="17893"/>
      <w:bookmarkEnd w:id="17894"/>
      <w:bookmarkEnd w:id="17895"/>
    </w:p>
    <w:p w:rsidR="00867CBA" w:rsidRDefault="00867CBA" w:rsidP="00793786">
      <w:pPr>
        <w:pStyle w:val="a4"/>
        <w:keepNext/>
        <w:rPr>
          <w:rtl/>
        </w:rPr>
      </w:pPr>
      <w:bookmarkStart w:id="17896" w:name="ET_speaker_5084_97"/>
      <w:r w:rsidRPr="008032B0">
        <w:rPr>
          <w:rStyle w:val="TagStyle"/>
          <w:rtl/>
        </w:rPr>
        <w:t xml:space="preserve"> &lt;&lt; דובר &gt;&gt; </w:t>
      </w:r>
      <w:bookmarkStart w:id="17897" w:name="_Toc133925876"/>
      <w:bookmarkStart w:id="17898" w:name="_Toc133926104"/>
      <w:bookmarkStart w:id="17899" w:name="_Toc153806333"/>
      <w:r>
        <w:rPr>
          <w:rtl/>
        </w:rPr>
        <w:t>מיקי לוי (יש עתיד):</w:t>
      </w:r>
      <w:bookmarkEnd w:id="17897"/>
      <w:bookmarkEnd w:id="17898"/>
      <w:bookmarkEnd w:id="17899"/>
      <w:r w:rsidRPr="008032B0">
        <w:rPr>
          <w:rStyle w:val="TagStyle"/>
          <w:rtl/>
        </w:rPr>
        <w:t xml:space="preserve"> &lt;&lt; דובר &gt;&gt;</w:t>
      </w:r>
      <w:r>
        <w:rPr>
          <w:rtl/>
        </w:rPr>
        <w:t xml:space="preserve">   </w:t>
      </w:r>
      <w:bookmarkEnd w:id="17896"/>
    </w:p>
    <w:p w:rsidR="00867CBA" w:rsidRDefault="00867CBA" w:rsidP="00793786">
      <w:pPr>
        <w:rPr>
          <w:rtl/>
          <w:lang w:eastAsia="he-IL"/>
        </w:rPr>
      </w:pPr>
    </w:p>
    <w:p w:rsidR="00712FB7" w:rsidRDefault="00867CBA" w:rsidP="00712FB7">
      <w:pPr>
        <w:rPr>
          <w:rtl/>
          <w:lang w:eastAsia="he-IL"/>
        </w:rPr>
      </w:pPr>
      <w:r>
        <w:rPr>
          <w:rFonts w:hint="cs"/>
          <w:rtl/>
          <w:lang w:eastAsia="he-IL"/>
        </w:rPr>
        <w:t xml:space="preserve">אדוני היושב בראש, כנסת נכבדה, בשבוע שעבר התקיימה הפגנת </w:t>
      </w:r>
      <w:bookmarkStart w:id="17900" w:name="_ETM_Q36_671791"/>
      <w:bookmarkEnd w:id="17900"/>
      <w:r>
        <w:rPr>
          <w:rFonts w:hint="cs"/>
          <w:rtl/>
          <w:lang w:eastAsia="he-IL"/>
        </w:rPr>
        <w:t>הימין, וזה מכובד. אנחנו נמצאים במדינה דמוקרטית</w:t>
      </w:r>
      <w:r w:rsidR="00712FB7">
        <w:rPr>
          <w:rFonts w:hint="cs"/>
          <w:rtl/>
          <w:lang w:eastAsia="he-IL"/>
        </w:rPr>
        <w:t>,</w:t>
      </w:r>
      <w:r>
        <w:rPr>
          <w:rFonts w:hint="cs"/>
          <w:rtl/>
          <w:lang w:eastAsia="he-IL"/>
        </w:rPr>
        <w:t xml:space="preserve"> וזכותם של</w:t>
      </w:r>
      <w:bookmarkStart w:id="17901" w:name="_ETM_Q36_681131"/>
      <w:bookmarkEnd w:id="17901"/>
      <w:r>
        <w:rPr>
          <w:rFonts w:hint="cs"/>
          <w:rtl/>
          <w:lang w:eastAsia="he-IL"/>
        </w:rPr>
        <w:t xml:space="preserve"> כל החלקים מהקשת הפוליטית להביע דעתם </w:t>
      </w:r>
      <w:r>
        <w:rPr>
          <w:rtl/>
          <w:lang w:eastAsia="he-IL"/>
        </w:rPr>
        <w:t>–</w:t>
      </w:r>
      <w:r>
        <w:rPr>
          <w:rFonts w:hint="cs"/>
          <w:rtl/>
          <w:lang w:eastAsia="he-IL"/>
        </w:rPr>
        <w:t xml:space="preserve"> בירושלים, בחיפה, בכל מקום אפשרי. זוהי מהותה של המדינה הדמוקרטית</w:t>
      </w:r>
      <w:bookmarkStart w:id="17902" w:name="_ETM_Q36_693933"/>
      <w:bookmarkEnd w:id="17902"/>
      <w:r w:rsidR="00712FB7">
        <w:rPr>
          <w:rFonts w:hint="cs"/>
          <w:rtl/>
          <w:lang w:eastAsia="he-IL"/>
        </w:rPr>
        <w:t>-</w:t>
      </w:r>
      <w:r>
        <w:rPr>
          <w:rFonts w:hint="cs"/>
          <w:rtl/>
          <w:lang w:eastAsia="he-IL"/>
        </w:rPr>
        <w:t>ליברלית</w:t>
      </w:r>
      <w:r w:rsidR="00712FB7">
        <w:rPr>
          <w:rFonts w:hint="cs"/>
          <w:rtl/>
          <w:lang w:eastAsia="he-IL"/>
        </w:rPr>
        <w:t>,</w:t>
      </w:r>
      <w:r>
        <w:rPr>
          <w:rFonts w:hint="cs"/>
          <w:rtl/>
          <w:lang w:eastAsia="he-IL"/>
        </w:rPr>
        <w:t xml:space="preserve"> וחובה עלינו לקבל את זה כפי שזה. </w:t>
      </w:r>
      <w:bookmarkStart w:id="17903" w:name="_ETM_Q36_697739"/>
      <w:bookmarkStart w:id="17904" w:name="_ETM_Q36_697839"/>
      <w:bookmarkStart w:id="17905" w:name="_ETM_Q36_697883"/>
      <w:bookmarkStart w:id="17906" w:name="_ETM_Q36_697978"/>
      <w:bookmarkEnd w:id="17903"/>
      <w:bookmarkEnd w:id="17904"/>
      <w:bookmarkEnd w:id="17905"/>
      <w:bookmarkEnd w:id="17906"/>
      <w:r>
        <w:rPr>
          <w:rFonts w:hint="cs"/>
          <w:rtl/>
          <w:lang w:eastAsia="he-IL"/>
        </w:rPr>
        <w:t>אלא מאי?</w:t>
      </w:r>
      <w:bookmarkStart w:id="17907" w:name="_ETM_Q36_699563"/>
      <w:bookmarkEnd w:id="17907"/>
      <w:r>
        <w:rPr>
          <w:rFonts w:hint="cs"/>
          <w:rtl/>
          <w:lang w:eastAsia="he-IL"/>
        </w:rPr>
        <w:t xml:space="preserve"> בשונה מהפגנות אחרות, עומד שר משפטים על הדוכן</w:t>
      </w:r>
      <w:r w:rsidR="00712FB7">
        <w:rPr>
          <w:rFonts w:hint="cs"/>
          <w:rtl/>
          <w:lang w:eastAsia="he-IL"/>
        </w:rPr>
        <w:t>,</w:t>
      </w:r>
      <w:r>
        <w:rPr>
          <w:rFonts w:hint="cs"/>
          <w:rtl/>
          <w:lang w:eastAsia="he-IL"/>
        </w:rPr>
        <w:t xml:space="preserve"> ופיו </w:t>
      </w:r>
      <w:bookmarkStart w:id="17908" w:name="_ETM_Q36_706261"/>
      <w:bookmarkEnd w:id="17908"/>
      <w:r>
        <w:rPr>
          <w:rFonts w:hint="cs"/>
          <w:rtl/>
          <w:lang w:eastAsia="he-IL"/>
        </w:rPr>
        <w:t xml:space="preserve">מטיף דברים שקריים. הוא מפנה אצבע מאשימה אל בג"ץ </w:t>
      </w:r>
      <w:bookmarkStart w:id="17909" w:name="_ETM_Q36_714807"/>
      <w:bookmarkEnd w:id="17909"/>
      <w:r>
        <w:rPr>
          <w:rFonts w:hint="cs"/>
          <w:rtl/>
          <w:lang w:eastAsia="he-IL"/>
        </w:rPr>
        <w:t xml:space="preserve">ואומר שבג"ץ מיטיב עם האנסים, מיטיב עם מחבלים על חשבון חיילי צה"ל. ועומד אחר כך באחד מהראיונות יושב-ראש </w:t>
      </w:r>
      <w:bookmarkStart w:id="17910" w:name="_ETM_Q36_727809"/>
      <w:bookmarkEnd w:id="17910"/>
      <w:r>
        <w:rPr>
          <w:rFonts w:hint="cs"/>
          <w:rtl/>
          <w:lang w:eastAsia="he-IL"/>
        </w:rPr>
        <w:t xml:space="preserve">ועדת החוקה, חוק ומשפט, ואומר שזה היה בכלל נאום מאוזן. </w:t>
      </w:r>
      <w:bookmarkStart w:id="17911" w:name="_ETM_Q36_738682"/>
      <w:bookmarkStart w:id="17912" w:name="_ETM_Q36_739811"/>
      <w:bookmarkStart w:id="17913" w:name="_ETM_Q36_739927"/>
      <w:bookmarkStart w:id="17914" w:name="_ETM_Q36_740001"/>
      <w:bookmarkStart w:id="17915" w:name="_ETM_Q36_740112"/>
      <w:bookmarkStart w:id="17916" w:name="TOR_Q37"/>
      <w:bookmarkStart w:id="17917" w:name="_ETM_Q37_180000"/>
      <w:bookmarkEnd w:id="17911"/>
      <w:bookmarkEnd w:id="17912"/>
      <w:bookmarkEnd w:id="17913"/>
      <w:bookmarkEnd w:id="17914"/>
      <w:bookmarkEnd w:id="17915"/>
      <w:bookmarkEnd w:id="17916"/>
      <w:bookmarkEnd w:id="17917"/>
      <w:r w:rsidR="00136D16">
        <w:rPr>
          <w:rFonts w:hint="cs"/>
          <w:rtl/>
          <w:lang w:eastAsia="he-IL"/>
        </w:rPr>
        <w:t xml:space="preserve">תגידו, אתם השתגעתם? ואחר כך עומד כאן ראש הממשלה וחוזר על מה שהוא עשה מהכנסת הקודמת וקורא לאחדות. </w:t>
      </w:r>
    </w:p>
    <w:p w:rsidR="00712FB7" w:rsidRDefault="00712FB7" w:rsidP="00712FB7">
      <w:pPr>
        <w:rPr>
          <w:rtl/>
          <w:lang w:eastAsia="he-IL"/>
        </w:rPr>
      </w:pPr>
    </w:p>
    <w:p w:rsidR="00136D16" w:rsidRDefault="00136D16" w:rsidP="00712FB7">
      <w:pPr>
        <w:rPr>
          <w:rtl/>
          <w:lang w:eastAsia="he-IL"/>
        </w:rPr>
      </w:pPr>
      <w:r>
        <w:rPr>
          <w:rFonts w:hint="cs"/>
          <w:rtl/>
          <w:lang w:eastAsia="he-IL"/>
        </w:rPr>
        <w:t>אדוני ראש הממשלה, כשאתה לא מרסן את שר המשפטים, סגן ראש הממשלה, אל תבקש מא</w:t>
      </w:r>
      <w:r w:rsidR="003200A1">
        <w:rPr>
          <w:rFonts w:hint="cs"/>
          <w:rtl/>
          <w:lang w:eastAsia="he-IL"/>
        </w:rPr>
        <w:t>י</w:t>
      </w:r>
      <w:r>
        <w:rPr>
          <w:rFonts w:hint="cs"/>
          <w:rtl/>
          <w:lang w:eastAsia="he-IL"/>
        </w:rPr>
        <w:t xml:space="preserve">תנו אחדות. </w:t>
      </w:r>
      <w:proofErr w:type="spellStart"/>
      <w:r>
        <w:rPr>
          <w:rFonts w:hint="cs"/>
          <w:rtl/>
          <w:lang w:eastAsia="he-IL"/>
        </w:rPr>
        <w:t>מפוררי</w:t>
      </w:r>
      <w:proofErr w:type="spellEnd"/>
      <w:r>
        <w:rPr>
          <w:rFonts w:hint="cs"/>
          <w:rtl/>
          <w:lang w:eastAsia="he-IL"/>
        </w:rPr>
        <w:t xml:space="preserve"> העם הזה נמצאים אצלך. הדברים שנאמרו על ידי שר המשפטים </w:t>
      </w:r>
      <w:r>
        <w:rPr>
          <w:rtl/>
          <w:lang w:eastAsia="he-IL"/>
        </w:rPr>
        <w:t>–</w:t>
      </w:r>
      <w:r>
        <w:rPr>
          <w:rFonts w:hint="cs"/>
          <w:rtl/>
          <w:lang w:eastAsia="he-IL"/>
        </w:rPr>
        <w:t xml:space="preserve"> ואני </w:t>
      </w:r>
      <w:bookmarkStart w:id="17918" w:name="_ETM_Q37_170415"/>
      <w:bookmarkStart w:id="17919" w:name="_ETM_Q37_180240"/>
      <w:bookmarkEnd w:id="17918"/>
      <w:bookmarkEnd w:id="17919"/>
      <w:r>
        <w:rPr>
          <w:rtl/>
        </w:rPr>
        <w:t xml:space="preserve">לא </w:t>
      </w:r>
      <w:bookmarkStart w:id="17920" w:name="_ETM_Q37_181599"/>
      <w:bookmarkEnd w:id="17920"/>
      <w:r>
        <w:rPr>
          <w:rFonts w:hint="cs"/>
          <w:rtl/>
        </w:rPr>
        <w:t xml:space="preserve">מבקר את המפגינים, </w:t>
      </w:r>
      <w:bookmarkStart w:id="17921" w:name="_ETM_Q37_179172"/>
      <w:bookmarkEnd w:id="17921"/>
      <w:r>
        <w:rPr>
          <w:rFonts w:hint="cs"/>
          <w:rtl/>
        </w:rPr>
        <w:t xml:space="preserve">עלו או לא עלו, תמונות כאלה ואחרות, כל אחד וסגנונו; </w:t>
      </w:r>
      <w:r>
        <w:rPr>
          <w:rtl/>
        </w:rPr>
        <w:t xml:space="preserve">יש </w:t>
      </w:r>
      <w:bookmarkStart w:id="17922" w:name="_ETM_Q37_182259"/>
      <w:bookmarkEnd w:id="17922"/>
      <w:r>
        <w:rPr>
          <w:rtl/>
        </w:rPr>
        <w:t xml:space="preserve">לי </w:t>
      </w:r>
      <w:bookmarkStart w:id="17923" w:name="_ETM_Q37_182500"/>
      <w:bookmarkEnd w:id="17923"/>
      <w:r>
        <w:rPr>
          <w:rtl/>
        </w:rPr>
        <w:t xml:space="preserve">דרישות </w:t>
      </w:r>
      <w:bookmarkStart w:id="17924" w:name="_ETM_Q37_184309"/>
      <w:bookmarkEnd w:id="17924"/>
      <w:r>
        <w:rPr>
          <w:rtl/>
        </w:rPr>
        <w:t>מ</w:t>
      </w:r>
      <w:bookmarkStart w:id="17925" w:name="_ETM_Q37_184550"/>
      <w:bookmarkEnd w:id="17925"/>
      <w:r>
        <w:rPr>
          <w:rtl/>
        </w:rPr>
        <w:t xml:space="preserve">נבחרי </w:t>
      </w:r>
      <w:bookmarkStart w:id="17926" w:name="_ETM_Q37_185300"/>
      <w:bookmarkEnd w:id="17926"/>
      <w:r>
        <w:rPr>
          <w:rtl/>
        </w:rPr>
        <w:t>ציבור</w:t>
      </w:r>
      <w:r w:rsidR="00712FB7">
        <w:rPr>
          <w:rFonts w:hint="cs"/>
          <w:rtl/>
        </w:rPr>
        <w:t>.</w:t>
      </w:r>
      <w:r>
        <w:rPr>
          <w:rtl/>
        </w:rPr>
        <w:t xml:space="preserve"> </w:t>
      </w:r>
      <w:bookmarkStart w:id="17927" w:name="_ETM_Q37_187520"/>
      <w:bookmarkEnd w:id="17927"/>
      <w:r>
        <w:rPr>
          <w:rtl/>
        </w:rPr>
        <w:t xml:space="preserve">יש </w:t>
      </w:r>
      <w:bookmarkStart w:id="17928" w:name="_ETM_Q37_187940"/>
      <w:bookmarkEnd w:id="17928"/>
      <w:r>
        <w:rPr>
          <w:rtl/>
        </w:rPr>
        <w:t xml:space="preserve">לי </w:t>
      </w:r>
      <w:bookmarkStart w:id="17929" w:name="_ETM_Q37_188119"/>
      <w:bookmarkEnd w:id="17929"/>
      <w:r>
        <w:rPr>
          <w:rtl/>
        </w:rPr>
        <w:t xml:space="preserve">ציפיות </w:t>
      </w:r>
      <w:bookmarkStart w:id="17930" w:name="_ETM_Q37_188869"/>
      <w:bookmarkEnd w:id="17930"/>
      <w:r>
        <w:rPr>
          <w:rtl/>
        </w:rPr>
        <w:t xml:space="preserve">משר </w:t>
      </w:r>
      <w:bookmarkStart w:id="17931" w:name="_ETM_Q37_189440"/>
      <w:bookmarkEnd w:id="17931"/>
      <w:r>
        <w:rPr>
          <w:rtl/>
        </w:rPr>
        <w:t xml:space="preserve">המשפטים </w:t>
      </w:r>
      <w:bookmarkStart w:id="17932" w:name="_ETM_Q37_190190"/>
      <w:bookmarkEnd w:id="17932"/>
      <w:r>
        <w:rPr>
          <w:rtl/>
        </w:rPr>
        <w:t xml:space="preserve">של </w:t>
      </w:r>
      <w:bookmarkStart w:id="17933" w:name="_ETM_Q37_190460"/>
      <w:bookmarkEnd w:id="17933"/>
      <w:r>
        <w:rPr>
          <w:rtl/>
        </w:rPr>
        <w:t xml:space="preserve">מדינת </w:t>
      </w:r>
      <w:bookmarkStart w:id="17934" w:name="_ETM_Q37_191059"/>
      <w:bookmarkEnd w:id="17934"/>
      <w:r>
        <w:rPr>
          <w:rtl/>
        </w:rPr>
        <w:t>ישראל</w:t>
      </w:r>
      <w:r>
        <w:rPr>
          <w:rFonts w:hint="cs"/>
          <w:rtl/>
        </w:rPr>
        <w:t>,</w:t>
      </w:r>
      <w:r>
        <w:rPr>
          <w:rtl/>
        </w:rPr>
        <w:t xml:space="preserve"> </w:t>
      </w:r>
      <w:bookmarkStart w:id="17935" w:name="_ETM_Q37_192880"/>
      <w:bookmarkEnd w:id="17935"/>
      <w:r>
        <w:rPr>
          <w:rtl/>
        </w:rPr>
        <w:t xml:space="preserve">שעומד </w:t>
      </w:r>
      <w:bookmarkStart w:id="17936" w:name="_ETM_Q37_193719"/>
      <w:bookmarkEnd w:id="17936"/>
      <w:r w:rsidRPr="00B94E45">
        <w:rPr>
          <w:rtl/>
        </w:rPr>
        <w:t xml:space="preserve">על </w:t>
      </w:r>
      <w:bookmarkStart w:id="17937" w:name="_ETM_Q37_193840"/>
      <w:bookmarkEnd w:id="17937"/>
      <w:r w:rsidRPr="00B94E45">
        <w:rPr>
          <w:rtl/>
        </w:rPr>
        <w:t xml:space="preserve">הבמה </w:t>
      </w:r>
      <w:bookmarkStart w:id="17938" w:name="_ETM_Q37_195320"/>
      <w:bookmarkEnd w:id="17938"/>
      <w:r w:rsidRPr="00B94E45">
        <w:rPr>
          <w:rFonts w:hint="cs"/>
          <w:rtl/>
        </w:rPr>
        <w:t>ופיו</w:t>
      </w:r>
      <w:r w:rsidRPr="00B94E45">
        <w:rPr>
          <w:rtl/>
        </w:rPr>
        <w:t xml:space="preserve"> </w:t>
      </w:r>
      <w:bookmarkStart w:id="17939" w:name="_ETM_Q37_196579"/>
      <w:bookmarkEnd w:id="17939"/>
      <w:r w:rsidRPr="00B94E45">
        <w:rPr>
          <w:rtl/>
        </w:rPr>
        <w:t>נוט</w:t>
      </w:r>
      <w:r w:rsidRPr="00B94E45">
        <w:rPr>
          <w:rFonts w:hint="cs"/>
          <w:rtl/>
        </w:rPr>
        <w:t>ף</w:t>
      </w:r>
      <w:r w:rsidRPr="00B94E45">
        <w:rPr>
          <w:rtl/>
        </w:rPr>
        <w:t xml:space="preserve"> </w:t>
      </w:r>
      <w:bookmarkStart w:id="17940" w:name="_ETM_Q37_197660"/>
      <w:bookmarkEnd w:id="17940"/>
      <w:r w:rsidRPr="00B94E45">
        <w:rPr>
          <w:rFonts w:hint="cs"/>
          <w:rtl/>
        </w:rPr>
        <w:t>א</w:t>
      </w:r>
      <w:r w:rsidRPr="00B94E45">
        <w:rPr>
          <w:rtl/>
        </w:rPr>
        <w:t>רס</w:t>
      </w:r>
      <w:r>
        <w:rPr>
          <w:rtl/>
        </w:rPr>
        <w:t xml:space="preserve"> </w:t>
      </w:r>
      <w:bookmarkStart w:id="17941" w:name="_ETM_Q37_198199"/>
      <w:bookmarkEnd w:id="17941"/>
      <w:r>
        <w:rPr>
          <w:rtl/>
        </w:rPr>
        <w:t xml:space="preserve">אל </w:t>
      </w:r>
      <w:bookmarkStart w:id="17942" w:name="_ETM_Q37_198470"/>
      <w:bookmarkEnd w:id="17942"/>
      <w:r>
        <w:rPr>
          <w:rtl/>
        </w:rPr>
        <w:t xml:space="preserve">מול </w:t>
      </w:r>
      <w:bookmarkStart w:id="17943" w:name="_ETM_Q37_198949"/>
      <w:bookmarkEnd w:id="17943"/>
      <w:r>
        <w:rPr>
          <w:rtl/>
        </w:rPr>
        <w:t xml:space="preserve">שופטי </w:t>
      </w:r>
      <w:bookmarkStart w:id="17944" w:name="_ETM_Q37_199759"/>
      <w:bookmarkEnd w:id="17944"/>
      <w:r>
        <w:rPr>
          <w:rtl/>
        </w:rPr>
        <w:t xml:space="preserve">בית </w:t>
      </w:r>
      <w:bookmarkStart w:id="17945" w:name="_ETM_Q37_200150"/>
      <w:bookmarkEnd w:id="17945"/>
      <w:r>
        <w:rPr>
          <w:rtl/>
        </w:rPr>
        <w:t xml:space="preserve">המשפט </w:t>
      </w:r>
      <w:bookmarkStart w:id="17946" w:name="_ETM_Q37_200840"/>
      <w:bookmarkEnd w:id="17946"/>
      <w:r>
        <w:rPr>
          <w:rtl/>
        </w:rPr>
        <w:t>העליון</w:t>
      </w:r>
      <w:r>
        <w:rPr>
          <w:rFonts w:hint="cs"/>
          <w:rtl/>
        </w:rPr>
        <w:t>.</w:t>
      </w:r>
      <w:r>
        <w:rPr>
          <w:rtl/>
        </w:rPr>
        <w:t xml:space="preserve"> </w:t>
      </w:r>
      <w:bookmarkStart w:id="17947" w:name="_ETM_Q37_202749"/>
      <w:bookmarkEnd w:id="17947"/>
      <w:r>
        <w:rPr>
          <w:rtl/>
        </w:rPr>
        <w:t xml:space="preserve">ראוי </w:t>
      </w:r>
      <w:bookmarkStart w:id="17948" w:name="_ETM_Q37_203259"/>
      <w:bookmarkEnd w:id="17948"/>
      <w:r>
        <w:rPr>
          <w:rtl/>
        </w:rPr>
        <w:t xml:space="preserve">היה </w:t>
      </w:r>
      <w:bookmarkStart w:id="17949" w:name="_ETM_Q37_203499"/>
      <w:bookmarkEnd w:id="17949"/>
      <w:r>
        <w:rPr>
          <w:rtl/>
        </w:rPr>
        <w:t xml:space="preserve">שהדברים </w:t>
      </w:r>
      <w:bookmarkStart w:id="17950" w:name="_ETM_Q37_204279"/>
      <w:bookmarkEnd w:id="17950"/>
      <w:r>
        <w:rPr>
          <w:rtl/>
        </w:rPr>
        <w:t>האלה</w:t>
      </w:r>
      <w:r>
        <w:rPr>
          <w:rFonts w:hint="cs"/>
          <w:rtl/>
        </w:rPr>
        <w:t>,</w:t>
      </w:r>
      <w:r>
        <w:rPr>
          <w:rtl/>
        </w:rPr>
        <w:t xml:space="preserve"> </w:t>
      </w:r>
      <w:bookmarkStart w:id="17951" w:name="_ETM_Q37_204669"/>
      <w:bookmarkEnd w:id="17951"/>
      <w:r>
        <w:rPr>
          <w:rtl/>
        </w:rPr>
        <w:t xml:space="preserve">שהם </w:t>
      </w:r>
      <w:bookmarkStart w:id="17952" w:name="_ETM_Q37_205000"/>
      <w:bookmarkEnd w:id="17952"/>
      <w:r>
        <w:rPr>
          <w:rtl/>
        </w:rPr>
        <w:t xml:space="preserve">אינם </w:t>
      </w:r>
      <w:bookmarkStart w:id="17953" w:name="_ETM_Q37_205509"/>
      <w:bookmarkEnd w:id="17953"/>
      <w:r>
        <w:rPr>
          <w:rtl/>
        </w:rPr>
        <w:t xml:space="preserve">דברי </w:t>
      </w:r>
      <w:bookmarkStart w:id="17954" w:name="_ETM_Q37_205929"/>
      <w:bookmarkEnd w:id="17954"/>
      <w:r>
        <w:rPr>
          <w:rtl/>
        </w:rPr>
        <w:t>אמת</w:t>
      </w:r>
      <w:r>
        <w:rPr>
          <w:rFonts w:hint="cs"/>
          <w:rtl/>
        </w:rPr>
        <w:t xml:space="preserve"> </w:t>
      </w:r>
      <w:r>
        <w:rPr>
          <w:rFonts w:hint="eastAsia"/>
          <w:rtl/>
        </w:rPr>
        <w:t>–</w:t>
      </w:r>
      <w:r>
        <w:rPr>
          <w:rtl/>
        </w:rPr>
        <w:t xml:space="preserve"> </w:t>
      </w:r>
      <w:bookmarkStart w:id="17955" w:name="_ETM_Q37_206619"/>
      <w:bookmarkEnd w:id="17955"/>
      <w:r>
        <w:rPr>
          <w:rFonts w:hint="cs"/>
          <w:rtl/>
        </w:rPr>
        <w:t>ו</w:t>
      </w:r>
      <w:r>
        <w:rPr>
          <w:rtl/>
        </w:rPr>
        <w:t xml:space="preserve">אתה </w:t>
      </w:r>
      <w:bookmarkStart w:id="17956" w:name="_ETM_Q37_206919"/>
      <w:bookmarkEnd w:id="17956"/>
      <w:r>
        <w:rPr>
          <w:rtl/>
        </w:rPr>
        <w:t xml:space="preserve">יודע </w:t>
      </w:r>
      <w:bookmarkStart w:id="17957" w:name="_ETM_Q37_207339"/>
      <w:bookmarkEnd w:id="17957"/>
      <w:r>
        <w:rPr>
          <w:rtl/>
        </w:rPr>
        <w:t xml:space="preserve">את </w:t>
      </w:r>
      <w:bookmarkStart w:id="17958" w:name="_ETM_Q37_207460"/>
      <w:bookmarkEnd w:id="17958"/>
      <w:r>
        <w:rPr>
          <w:rtl/>
        </w:rPr>
        <w:t>זה</w:t>
      </w:r>
      <w:r>
        <w:rPr>
          <w:rFonts w:hint="cs"/>
          <w:rtl/>
        </w:rPr>
        <w:t>,</w:t>
      </w:r>
      <w:r>
        <w:rPr>
          <w:rtl/>
        </w:rPr>
        <w:t xml:space="preserve"> </w:t>
      </w:r>
      <w:bookmarkStart w:id="17959" w:name="_ETM_Q37_207609"/>
      <w:bookmarkEnd w:id="17959"/>
      <w:r>
        <w:rPr>
          <w:rtl/>
        </w:rPr>
        <w:t xml:space="preserve">אדוני </w:t>
      </w:r>
      <w:bookmarkStart w:id="17960" w:name="_ETM_Q37_208000"/>
      <w:bookmarkEnd w:id="17960"/>
      <w:r>
        <w:rPr>
          <w:rtl/>
        </w:rPr>
        <w:t xml:space="preserve">ראש </w:t>
      </w:r>
      <w:bookmarkStart w:id="17961" w:name="_ETM_Q37_208239"/>
      <w:bookmarkEnd w:id="17961"/>
      <w:r>
        <w:rPr>
          <w:rtl/>
        </w:rPr>
        <w:t xml:space="preserve">הממשלה </w:t>
      </w:r>
      <w:bookmarkStart w:id="17962" w:name="_ETM_Q37_209909"/>
      <w:bookmarkEnd w:id="17962"/>
      <w:r>
        <w:rPr>
          <w:rFonts w:hint="cs"/>
          <w:rtl/>
        </w:rPr>
        <w:t xml:space="preserve">– </w:t>
      </w:r>
      <w:r>
        <w:rPr>
          <w:rtl/>
        </w:rPr>
        <w:t xml:space="preserve">לא </w:t>
      </w:r>
      <w:bookmarkStart w:id="17963" w:name="_ETM_Q37_210149"/>
      <w:bookmarkEnd w:id="17963"/>
      <w:r>
        <w:rPr>
          <w:rtl/>
        </w:rPr>
        <w:t xml:space="preserve">היו </w:t>
      </w:r>
      <w:bookmarkStart w:id="17964" w:name="_ETM_Q37_210449"/>
      <w:bookmarkEnd w:id="17964"/>
      <w:r>
        <w:rPr>
          <w:rtl/>
        </w:rPr>
        <w:t xml:space="preserve">נאמרים </w:t>
      </w:r>
      <w:bookmarkStart w:id="17965" w:name="_ETM_Q37_211229"/>
      <w:bookmarkEnd w:id="17965"/>
      <w:r>
        <w:rPr>
          <w:rtl/>
        </w:rPr>
        <w:t>על</w:t>
      </w:r>
      <w:r>
        <w:rPr>
          <w:rFonts w:hint="cs"/>
          <w:rtl/>
        </w:rPr>
        <w:t xml:space="preserve"> </w:t>
      </w:r>
      <w:r>
        <w:rPr>
          <w:rtl/>
        </w:rPr>
        <w:t>ידך</w:t>
      </w:r>
      <w:r>
        <w:rPr>
          <w:rFonts w:hint="cs"/>
          <w:rtl/>
        </w:rPr>
        <w:t>.</w:t>
      </w:r>
      <w:r>
        <w:rPr>
          <w:rtl/>
        </w:rPr>
        <w:t xml:space="preserve"> </w:t>
      </w:r>
      <w:bookmarkStart w:id="17966" w:name="_ETM_Q37_212590"/>
      <w:bookmarkEnd w:id="17966"/>
    </w:p>
    <w:p w:rsidR="00136D16" w:rsidRDefault="00136D16" w:rsidP="00A1455A">
      <w:pPr>
        <w:rPr>
          <w:rtl/>
        </w:rPr>
      </w:pPr>
    </w:p>
    <w:p w:rsidR="00136D16" w:rsidRPr="007F66C7" w:rsidRDefault="00136D16" w:rsidP="00A1455A">
      <w:pPr>
        <w:rPr>
          <w:rtl/>
        </w:rPr>
      </w:pPr>
      <w:r>
        <w:rPr>
          <w:rtl/>
        </w:rPr>
        <w:t xml:space="preserve">אולי </w:t>
      </w:r>
      <w:bookmarkStart w:id="17967" w:name="_ETM_Q37_213100"/>
      <w:bookmarkEnd w:id="17967"/>
      <w:r>
        <w:rPr>
          <w:rtl/>
        </w:rPr>
        <w:t xml:space="preserve">באותה </w:t>
      </w:r>
      <w:bookmarkStart w:id="17968" w:name="_ETM_Q37_213550"/>
      <w:bookmarkEnd w:id="17968"/>
      <w:r>
        <w:rPr>
          <w:rtl/>
        </w:rPr>
        <w:t xml:space="preserve">שנייה </w:t>
      </w:r>
      <w:bookmarkStart w:id="17969" w:name="_ETM_Q37_214740"/>
      <w:bookmarkEnd w:id="17969"/>
      <w:r>
        <w:rPr>
          <w:rtl/>
        </w:rPr>
        <w:t xml:space="preserve">קיבלת </w:t>
      </w:r>
      <w:bookmarkStart w:id="17970" w:name="_ETM_Q37_215400"/>
      <w:bookmarkEnd w:id="17970"/>
      <w:r>
        <w:rPr>
          <w:rtl/>
        </w:rPr>
        <w:t xml:space="preserve">מחיאות </w:t>
      </w:r>
      <w:bookmarkStart w:id="17971" w:name="_ETM_Q37_215940"/>
      <w:bookmarkEnd w:id="17971"/>
      <w:r>
        <w:rPr>
          <w:rtl/>
        </w:rPr>
        <w:t xml:space="preserve">כפיים </w:t>
      </w:r>
      <w:bookmarkStart w:id="17972" w:name="_ETM_Q37_216630"/>
      <w:bookmarkEnd w:id="17972"/>
      <w:r>
        <w:rPr>
          <w:rtl/>
        </w:rPr>
        <w:t xml:space="preserve">וזכית </w:t>
      </w:r>
      <w:bookmarkStart w:id="17973" w:name="_ETM_Q37_217320"/>
      <w:bookmarkEnd w:id="17973"/>
      <w:r>
        <w:rPr>
          <w:rtl/>
        </w:rPr>
        <w:t>ל</w:t>
      </w:r>
      <w:r>
        <w:rPr>
          <w:rFonts w:hint="cs"/>
          <w:rtl/>
        </w:rPr>
        <w:t>אהדה,</w:t>
      </w:r>
      <w:r>
        <w:rPr>
          <w:rtl/>
        </w:rPr>
        <w:t xml:space="preserve"> </w:t>
      </w:r>
      <w:bookmarkStart w:id="17974" w:name="_ETM_Q37_219940"/>
      <w:bookmarkEnd w:id="17974"/>
      <w:r>
        <w:rPr>
          <w:rtl/>
        </w:rPr>
        <w:t xml:space="preserve">אבל </w:t>
      </w:r>
      <w:bookmarkStart w:id="17975" w:name="_ETM_Q37_220360"/>
      <w:bookmarkEnd w:id="17975"/>
      <w:r>
        <w:rPr>
          <w:rtl/>
        </w:rPr>
        <w:t xml:space="preserve">כשאתה </w:t>
      </w:r>
      <w:bookmarkStart w:id="17976" w:name="_ETM_Q37_220840"/>
      <w:bookmarkEnd w:id="17976"/>
      <w:r>
        <w:rPr>
          <w:rtl/>
        </w:rPr>
        <w:t>בו</w:t>
      </w:r>
      <w:r>
        <w:rPr>
          <w:rFonts w:hint="cs"/>
          <w:rtl/>
        </w:rPr>
        <w:t>חן</w:t>
      </w:r>
      <w:r>
        <w:rPr>
          <w:rtl/>
        </w:rPr>
        <w:t xml:space="preserve"> </w:t>
      </w:r>
      <w:bookmarkStart w:id="17977" w:name="_ETM_Q37_222149"/>
      <w:bookmarkEnd w:id="17977"/>
      <w:r>
        <w:rPr>
          <w:rtl/>
        </w:rPr>
        <w:t xml:space="preserve">את </w:t>
      </w:r>
      <w:bookmarkStart w:id="17978" w:name="_ETM_Q37_222449"/>
      <w:bookmarkEnd w:id="17978"/>
      <w:r>
        <w:rPr>
          <w:rtl/>
        </w:rPr>
        <w:t>הה</w:t>
      </w:r>
      <w:r>
        <w:rPr>
          <w:rFonts w:hint="cs"/>
          <w:rtl/>
        </w:rPr>
        <w:t>י</w:t>
      </w:r>
      <w:r>
        <w:rPr>
          <w:rtl/>
        </w:rPr>
        <w:t xml:space="preserve">שג </w:t>
      </w:r>
      <w:bookmarkStart w:id="17979" w:name="_ETM_Q37_224600"/>
      <w:bookmarkEnd w:id="17979"/>
      <w:r>
        <w:rPr>
          <w:rtl/>
        </w:rPr>
        <w:t xml:space="preserve">מול </w:t>
      </w:r>
      <w:bookmarkStart w:id="17980" w:name="_ETM_Q37_224960"/>
      <w:bookmarkEnd w:id="17980"/>
      <w:r>
        <w:rPr>
          <w:rtl/>
        </w:rPr>
        <w:t>ההפסד</w:t>
      </w:r>
      <w:r>
        <w:rPr>
          <w:rFonts w:hint="cs"/>
          <w:rtl/>
        </w:rPr>
        <w:t>,</w:t>
      </w:r>
      <w:r>
        <w:rPr>
          <w:rtl/>
        </w:rPr>
        <w:t xml:space="preserve"> </w:t>
      </w:r>
      <w:bookmarkStart w:id="17981" w:name="_ETM_Q37_225649"/>
      <w:bookmarkEnd w:id="17981"/>
      <w:r>
        <w:rPr>
          <w:rtl/>
        </w:rPr>
        <w:t xml:space="preserve">ברור </w:t>
      </w:r>
      <w:bookmarkStart w:id="17982" w:name="_ETM_Q37_226010"/>
      <w:bookmarkEnd w:id="17982"/>
      <w:r>
        <w:rPr>
          <w:rtl/>
        </w:rPr>
        <w:t xml:space="preserve">לחלוטין </w:t>
      </w:r>
      <w:bookmarkStart w:id="17983" w:name="_ETM_Q37_226640"/>
      <w:bookmarkEnd w:id="17983"/>
      <w:r>
        <w:rPr>
          <w:rtl/>
        </w:rPr>
        <w:t>שהפסדת</w:t>
      </w:r>
      <w:r>
        <w:rPr>
          <w:rFonts w:hint="cs"/>
          <w:rtl/>
        </w:rPr>
        <w:t>.</w:t>
      </w:r>
      <w:r>
        <w:rPr>
          <w:rtl/>
        </w:rPr>
        <w:t xml:space="preserve"> </w:t>
      </w:r>
      <w:bookmarkStart w:id="17984" w:name="_ETM_Q37_228530"/>
      <w:bookmarkEnd w:id="17984"/>
      <w:r>
        <w:rPr>
          <w:rtl/>
        </w:rPr>
        <w:t xml:space="preserve">דמותך </w:t>
      </w:r>
      <w:bookmarkStart w:id="17985" w:name="_ETM_Q37_229309"/>
      <w:bookmarkEnd w:id="17985"/>
      <w:r>
        <w:rPr>
          <w:rtl/>
        </w:rPr>
        <w:t xml:space="preserve">נצבעה </w:t>
      </w:r>
      <w:bookmarkStart w:id="17986" w:name="_ETM_Q37_230090"/>
      <w:bookmarkEnd w:id="17986"/>
      <w:r>
        <w:rPr>
          <w:rtl/>
        </w:rPr>
        <w:t xml:space="preserve">ביתר </w:t>
      </w:r>
      <w:bookmarkStart w:id="17987" w:name="_ETM_Q37_230989"/>
      <w:bookmarkEnd w:id="17987"/>
      <w:r>
        <w:rPr>
          <w:rtl/>
        </w:rPr>
        <w:t xml:space="preserve">שאת </w:t>
      </w:r>
      <w:bookmarkStart w:id="17988" w:name="_ETM_Q37_231530"/>
      <w:bookmarkEnd w:id="17988"/>
      <w:r>
        <w:rPr>
          <w:rtl/>
        </w:rPr>
        <w:t xml:space="preserve">בצבעים </w:t>
      </w:r>
      <w:bookmarkStart w:id="17989" w:name="_ETM_Q37_233780"/>
      <w:bookmarkEnd w:id="17989"/>
      <w:r>
        <w:rPr>
          <w:rtl/>
        </w:rPr>
        <w:t xml:space="preserve">קרובים </w:t>
      </w:r>
      <w:bookmarkStart w:id="17990" w:name="_ETM_Q37_234379"/>
      <w:bookmarkEnd w:id="17990"/>
      <w:r>
        <w:rPr>
          <w:rtl/>
        </w:rPr>
        <w:t xml:space="preserve">מאוד </w:t>
      </w:r>
      <w:bookmarkStart w:id="17991" w:name="_ETM_Q37_234890"/>
      <w:bookmarkEnd w:id="17991"/>
      <w:r>
        <w:rPr>
          <w:rtl/>
        </w:rPr>
        <w:t xml:space="preserve">לצבע </w:t>
      </w:r>
      <w:bookmarkStart w:id="17992" w:name="_ETM_Q37_235399"/>
      <w:bookmarkEnd w:id="17992"/>
      <w:r>
        <w:rPr>
          <w:rtl/>
        </w:rPr>
        <w:t xml:space="preserve">לא </w:t>
      </w:r>
      <w:bookmarkStart w:id="17993" w:name="_ETM_Q37_238520"/>
      <w:bookmarkEnd w:id="17993"/>
      <w:r>
        <w:rPr>
          <w:rFonts w:hint="cs"/>
          <w:rtl/>
        </w:rPr>
        <w:t xml:space="preserve">ראוי. </w:t>
      </w:r>
      <w:bookmarkStart w:id="17994" w:name="_ETM_Q37_237727"/>
      <w:bookmarkEnd w:id="17994"/>
      <w:r>
        <w:rPr>
          <w:rtl/>
        </w:rPr>
        <w:t xml:space="preserve">ולכן </w:t>
      </w:r>
      <w:bookmarkStart w:id="17995" w:name="_ETM_Q37_239150"/>
      <w:bookmarkEnd w:id="17995"/>
      <w:r>
        <w:rPr>
          <w:rtl/>
        </w:rPr>
        <w:t xml:space="preserve">טוב </w:t>
      </w:r>
      <w:bookmarkStart w:id="17996" w:name="_ETM_Q37_239480"/>
      <w:bookmarkEnd w:id="17996"/>
      <w:r>
        <w:rPr>
          <w:rtl/>
        </w:rPr>
        <w:t xml:space="preserve">היה </w:t>
      </w:r>
      <w:bookmarkStart w:id="17997" w:name="_ETM_Q37_239720"/>
      <w:bookmarkEnd w:id="17997"/>
      <w:r>
        <w:rPr>
          <w:rFonts w:hint="cs"/>
          <w:rtl/>
        </w:rPr>
        <w:t>אם</w:t>
      </w:r>
      <w:r>
        <w:rPr>
          <w:rtl/>
        </w:rPr>
        <w:t xml:space="preserve"> </w:t>
      </w:r>
      <w:bookmarkStart w:id="17998" w:name="_ETM_Q37_240020"/>
      <w:bookmarkEnd w:id="17998"/>
      <w:r>
        <w:rPr>
          <w:rtl/>
        </w:rPr>
        <w:t xml:space="preserve">היית </w:t>
      </w:r>
      <w:bookmarkStart w:id="17999" w:name="_ETM_Q37_240320"/>
      <w:bookmarkEnd w:id="17999"/>
      <w:r>
        <w:rPr>
          <w:rtl/>
        </w:rPr>
        <w:t xml:space="preserve">נמנע </w:t>
      </w:r>
      <w:bookmarkStart w:id="18000" w:name="_ETM_Q37_240980"/>
      <w:bookmarkEnd w:id="18000"/>
      <w:r>
        <w:rPr>
          <w:rtl/>
        </w:rPr>
        <w:t xml:space="preserve">מלהגיד </w:t>
      </w:r>
      <w:bookmarkStart w:id="18001" w:name="_ETM_Q37_241580"/>
      <w:bookmarkEnd w:id="18001"/>
      <w:r>
        <w:rPr>
          <w:rtl/>
        </w:rPr>
        <w:t xml:space="preserve">את </w:t>
      </w:r>
      <w:bookmarkStart w:id="18002" w:name="_ETM_Q37_241730"/>
      <w:bookmarkEnd w:id="18002"/>
      <w:r>
        <w:rPr>
          <w:rtl/>
        </w:rPr>
        <w:t xml:space="preserve">הדברים </w:t>
      </w:r>
      <w:bookmarkStart w:id="18003" w:name="_ETM_Q37_242420"/>
      <w:bookmarkEnd w:id="18003"/>
      <w:r>
        <w:rPr>
          <w:rtl/>
        </w:rPr>
        <w:t>האלה</w:t>
      </w:r>
      <w:r>
        <w:rPr>
          <w:rFonts w:hint="cs"/>
          <w:rtl/>
        </w:rPr>
        <w:t>.</w:t>
      </w:r>
      <w:r>
        <w:rPr>
          <w:rtl/>
        </w:rPr>
        <w:t xml:space="preserve"> </w:t>
      </w:r>
      <w:bookmarkStart w:id="18004" w:name="_ETM_Q37_243559"/>
      <w:bookmarkStart w:id="18005" w:name="_ETM_Q37_246319"/>
      <w:bookmarkStart w:id="18006" w:name="_ETM_Q37_246401"/>
      <w:bookmarkStart w:id="18007" w:name="_ETM_Q37_246478"/>
      <w:bookmarkStart w:id="18008" w:name="_ETM_Q37_246546"/>
      <w:bookmarkEnd w:id="18004"/>
      <w:bookmarkEnd w:id="18005"/>
      <w:bookmarkEnd w:id="18006"/>
      <w:bookmarkEnd w:id="18007"/>
      <w:bookmarkEnd w:id="18008"/>
      <w:r>
        <w:rPr>
          <w:rtl/>
        </w:rPr>
        <w:t xml:space="preserve">אני </w:t>
      </w:r>
      <w:bookmarkStart w:id="18009" w:name="_ETM_Q37_244010"/>
      <w:bookmarkEnd w:id="18009"/>
      <w:r>
        <w:rPr>
          <w:rtl/>
        </w:rPr>
        <w:t>אשמח</w:t>
      </w:r>
      <w:r>
        <w:rPr>
          <w:rFonts w:hint="cs"/>
          <w:rtl/>
        </w:rPr>
        <w:t>,</w:t>
      </w:r>
      <w:r>
        <w:rPr>
          <w:rtl/>
        </w:rPr>
        <w:t xml:space="preserve"> </w:t>
      </w:r>
      <w:bookmarkStart w:id="18010" w:name="_ETM_Q37_244490"/>
      <w:bookmarkEnd w:id="18010"/>
      <w:r>
        <w:rPr>
          <w:rtl/>
        </w:rPr>
        <w:t xml:space="preserve">אדוני </w:t>
      </w:r>
      <w:bookmarkStart w:id="18011" w:name="_ETM_Q37_244850"/>
      <w:bookmarkEnd w:id="18011"/>
      <w:r>
        <w:rPr>
          <w:rtl/>
        </w:rPr>
        <w:t xml:space="preserve">שר </w:t>
      </w:r>
      <w:bookmarkStart w:id="18012" w:name="_ETM_Q37_245180"/>
      <w:bookmarkEnd w:id="18012"/>
      <w:r>
        <w:rPr>
          <w:rtl/>
        </w:rPr>
        <w:t>המשפטים</w:t>
      </w:r>
      <w:r>
        <w:rPr>
          <w:rFonts w:hint="cs"/>
          <w:rtl/>
        </w:rPr>
        <w:t>,</w:t>
      </w:r>
      <w:r>
        <w:rPr>
          <w:rtl/>
        </w:rPr>
        <w:t xml:space="preserve"> </w:t>
      </w:r>
      <w:bookmarkStart w:id="18013" w:name="_ETM_Q37_246440"/>
      <w:bookmarkEnd w:id="18013"/>
      <w:r>
        <w:rPr>
          <w:rtl/>
        </w:rPr>
        <w:t xml:space="preserve">אם </w:t>
      </w:r>
      <w:bookmarkStart w:id="18014" w:name="_ETM_Q37_246650"/>
      <w:bookmarkEnd w:id="18014"/>
      <w:r>
        <w:rPr>
          <w:rtl/>
        </w:rPr>
        <w:t xml:space="preserve">תשב </w:t>
      </w:r>
      <w:bookmarkStart w:id="18015" w:name="_ETM_Q37_247159"/>
      <w:bookmarkEnd w:id="18015"/>
      <w:r>
        <w:rPr>
          <w:rtl/>
        </w:rPr>
        <w:t xml:space="preserve">בינך </w:t>
      </w:r>
      <w:bookmarkStart w:id="18016" w:name="_ETM_Q37_247640"/>
      <w:bookmarkEnd w:id="18016"/>
      <w:r>
        <w:rPr>
          <w:rtl/>
        </w:rPr>
        <w:t xml:space="preserve">לבין </w:t>
      </w:r>
      <w:bookmarkStart w:id="18017" w:name="_ETM_Q37_247970"/>
      <w:bookmarkEnd w:id="18017"/>
      <w:r>
        <w:rPr>
          <w:rtl/>
        </w:rPr>
        <w:t>עצמך</w:t>
      </w:r>
      <w:r>
        <w:rPr>
          <w:rFonts w:hint="cs"/>
          <w:rtl/>
        </w:rPr>
        <w:t>,</w:t>
      </w:r>
      <w:r>
        <w:rPr>
          <w:rtl/>
        </w:rPr>
        <w:t xml:space="preserve"> </w:t>
      </w:r>
      <w:bookmarkStart w:id="18018" w:name="_ETM_Q37_249140"/>
      <w:bookmarkEnd w:id="18018"/>
      <w:r>
        <w:rPr>
          <w:rFonts w:hint="cs"/>
          <w:rtl/>
        </w:rPr>
        <w:t>ת</w:t>
      </w:r>
      <w:r>
        <w:rPr>
          <w:rtl/>
        </w:rPr>
        <w:t xml:space="preserve">פיק </w:t>
      </w:r>
      <w:bookmarkStart w:id="18019" w:name="_ETM_Q37_249680"/>
      <w:bookmarkEnd w:id="18019"/>
      <w:r>
        <w:rPr>
          <w:rtl/>
        </w:rPr>
        <w:t xml:space="preserve">את </w:t>
      </w:r>
      <w:bookmarkStart w:id="18020" w:name="_ETM_Q37_249829"/>
      <w:bookmarkEnd w:id="18020"/>
      <w:r>
        <w:rPr>
          <w:rtl/>
        </w:rPr>
        <w:t>הלקחים</w:t>
      </w:r>
      <w:r>
        <w:rPr>
          <w:rFonts w:hint="cs"/>
          <w:rtl/>
        </w:rPr>
        <w:t>.</w:t>
      </w:r>
      <w:r>
        <w:rPr>
          <w:rtl/>
        </w:rPr>
        <w:t xml:space="preserve"> </w:t>
      </w:r>
      <w:bookmarkStart w:id="18021" w:name="_ETM_Q37_250939"/>
      <w:bookmarkEnd w:id="18021"/>
      <w:r>
        <w:rPr>
          <w:rtl/>
        </w:rPr>
        <w:t xml:space="preserve">המשפטים </w:t>
      </w:r>
      <w:bookmarkStart w:id="18022" w:name="_ETM_Q37_251840"/>
      <w:bookmarkEnd w:id="18022"/>
      <w:r>
        <w:rPr>
          <w:rtl/>
        </w:rPr>
        <w:t xml:space="preserve">האלה </w:t>
      </w:r>
      <w:bookmarkStart w:id="18023" w:name="_ETM_Q37_252229"/>
      <w:bookmarkEnd w:id="18023"/>
      <w:r>
        <w:rPr>
          <w:rtl/>
        </w:rPr>
        <w:t xml:space="preserve">של </w:t>
      </w:r>
      <w:bookmarkStart w:id="18024" w:name="_ETM_Q37_252590"/>
      <w:bookmarkEnd w:id="18024"/>
      <w:r>
        <w:rPr>
          <w:rtl/>
        </w:rPr>
        <w:t xml:space="preserve">הפניית </w:t>
      </w:r>
      <w:bookmarkStart w:id="18025" w:name="_ETM_Q37_253189"/>
      <w:bookmarkEnd w:id="18025"/>
      <w:r>
        <w:rPr>
          <w:rtl/>
        </w:rPr>
        <w:t xml:space="preserve">אצבע </w:t>
      </w:r>
      <w:bookmarkStart w:id="18026" w:name="_ETM_Q37_253610"/>
      <w:bookmarkEnd w:id="18026"/>
      <w:r>
        <w:rPr>
          <w:rtl/>
        </w:rPr>
        <w:t xml:space="preserve">מאשימה </w:t>
      </w:r>
      <w:bookmarkStart w:id="18027" w:name="_ETM_Q37_254209"/>
      <w:bookmarkEnd w:id="18027"/>
      <w:r>
        <w:rPr>
          <w:rtl/>
        </w:rPr>
        <w:t xml:space="preserve">לא </w:t>
      </w:r>
      <w:bookmarkStart w:id="18028" w:name="_ETM_Q37_254329"/>
      <w:bookmarkEnd w:id="18028"/>
      <w:r>
        <w:rPr>
          <w:rtl/>
        </w:rPr>
        <w:t xml:space="preserve">מוסיפים </w:t>
      </w:r>
      <w:bookmarkStart w:id="18029" w:name="_ETM_Q37_254840"/>
      <w:bookmarkEnd w:id="18029"/>
      <w:r>
        <w:rPr>
          <w:rtl/>
        </w:rPr>
        <w:t xml:space="preserve">לך </w:t>
      </w:r>
      <w:bookmarkStart w:id="18030" w:name="_ETM_Q37_255049"/>
      <w:bookmarkEnd w:id="18030"/>
      <w:r>
        <w:rPr>
          <w:rtl/>
        </w:rPr>
        <w:t>דבר</w:t>
      </w:r>
      <w:r>
        <w:rPr>
          <w:rFonts w:hint="cs"/>
          <w:rtl/>
        </w:rPr>
        <w:t>.</w:t>
      </w:r>
      <w:r>
        <w:rPr>
          <w:rtl/>
        </w:rPr>
        <w:t xml:space="preserve"> </w:t>
      </w:r>
      <w:bookmarkStart w:id="18031" w:name="_ETM_Q37_255409"/>
      <w:bookmarkEnd w:id="18031"/>
      <w:r>
        <w:rPr>
          <w:rtl/>
        </w:rPr>
        <w:t xml:space="preserve">תודה </w:t>
      </w:r>
      <w:bookmarkStart w:id="18032" w:name="_ETM_Q37_255740"/>
      <w:bookmarkEnd w:id="18032"/>
      <w:r>
        <w:rPr>
          <w:rtl/>
        </w:rPr>
        <w:t>רבה</w:t>
      </w:r>
      <w:r>
        <w:rPr>
          <w:rFonts w:hint="cs"/>
          <w:rtl/>
        </w:rPr>
        <w:t>.</w:t>
      </w:r>
    </w:p>
    <w:p w:rsidR="00136D16" w:rsidRPr="00B94E45" w:rsidRDefault="00136D16" w:rsidP="00793786">
      <w:pPr>
        <w:rPr>
          <w:rtl/>
        </w:rPr>
      </w:pPr>
    </w:p>
    <w:p w:rsidR="00136D16" w:rsidRDefault="00136D16" w:rsidP="00793786">
      <w:pPr>
        <w:pStyle w:val="af8"/>
        <w:keepNext/>
        <w:rPr>
          <w:rtl/>
        </w:rPr>
      </w:pPr>
      <w:bookmarkStart w:id="18033" w:name="ET_yor_6490_15"/>
      <w:r w:rsidRPr="00B94E45">
        <w:rPr>
          <w:rStyle w:val="TagStyle"/>
          <w:rtl/>
        </w:rPr>
        <w:t xml:space="preserve"> &lt;&lt; יור &gt;&gt; </w:t>
      </w:r>
      <w:r w:rsidRPr="00B94E45">
        <w:rPr>
          <w:rtl/>
        </w:rPr>
        <w:t>היו"ר ניסים ואטורי:</w:t>
      </w:r>
      <w:r w:rsidRPr="00B94E45">
        <w:rPr>
          <w:rStyle w:val="TagStyle"/>
          <w:rtl/>
        </w:rPr>
        <w:t xml:space="preserve"> &lt;&lt; יור &gt;&gt;</w:t>
      </w:r>
      <w:r>
        <w:rPr>
          <w:rStyle w:val="TagStyle"/>
          <w:rtl/>
        </w:rPr>
        <w:t xml:space="preserve">   </w:t>
      </w:r>
      <w:bookmarkEnd w:id="18033"/>
    </w:p>
    <w:p w:rsidR="00136D16" w:rsidRDefault="00136D16" w:rsidP="00A1455A">
      <w:pPr>
        <w:rPr>
          <w:rtl/>
        </w:rPr>
      </w:pPr>
    </w:p>
    <w:p w:rsidR="00136D16" w:rsidRDefault="00136D16" w:rsidP="00793786">
      <w:pPr>
        <w:rPr>
          <w:rtl/>
        </w:rPr>
      </w:pPr>
      <w:r>
        <w:rPr>
          <w:rtl/>
        </w:rPr>
        <w:t xml:space="preserve"> </w:t>
      </w:r>
      <w:bookmarkStart w:id="18034" w:name="_ETM_Q37_257140"/>
      <w:bookmarkEnd w:id="18034"/>
      <w:r>
        <w:rPr>
          <w:rtl/>
        </w:rPr>
        <w:t xml:space="preserve">תודה </w:t>
      </w:r>
      <w:bookmarkStart w:id="18035" w:name="_ETM_Q37_257409"/>
      <w:bookmarkEnd w:id="18035"/>
      <w:r>
        <w:rPr>
          <w:rtl/>
        </w:rPr>
        <w:t>רבה</w:t>
      </w:r>
      <w:r>
        <w:rPr>
          <w:rFonts w:hint="cs"/>
          <w:rtl/>
        </w:rPr>
        <w:t>.</w:t>
      </w:r>
      <w:r>
        <w:rPr>
          <w:rtl/>
        </w:rPr>
        <w:t xml:space="preserve"> </w:t>
      </w:r>
      <w:bookmarkStart w:id="18036" w:name="_ETM_Q37_259560"/>
      <w:bookmarkEnd w:id="18036"/>
      <w:r>
        <w:rPr>
          <w:rtl/>
        </w:rPr>
        <w:t xml:space="preserve">חבר </w:t>
      </w:r>
      <w:bookmarkStart w:id="18037" w:name="_ETM_Q37_259890"/>
      <w:bookmarkEnd w:id="18037"/>
      <w:r>
        <w:rPr>
          <w:rtl/>
        </w:rPr>
        <w:t xml:space="preserve">הכנסת </w:t>
      </w:r>
      <w:bookmarkStart w:id="18038" w:name="_ETM_Q37_260730"/>
      <w:bookmarkEnd w:id="18038"/>
      <w:r>
        <w:rPr>
          <w:rtl/>
        </w:rPr>
        <w:t>ו</w:t>
      </w:r>
      <w:r>
        <w:rPr>
          <w:rFonts w:hint="cs"/>
          <w:rtl/>
        </w:rPr>
        <w:t>א</w:t>
      </w:r>
      <w:r>
        <w:rPr>
          <w:rtl/>
        </w:rPr>
        <w:t xml:space="preserve">ליד </w:t>
      </w:r>
      <w:bookmarkStart w:id="18039" w:name="_ETM_Q37_261060"/>
      <w:bookmarkEnd w:id="18039"/>
      <w:r>
        <w:rPr>
          <w:rFonts w:hint="cs"/>
          <w:rtl/>
        </w:rPr>
        <w:t xml:space="preserve">אלהואשלה </w:t>
      </w:r>
      <w:r>
        <w:rPr>
          <w:rFonts w:hint="eastAsia"/>
          <w:rtl/>
        </w:rPr>
        <w:t>–</w:t>
      </w:r>
      <w:r>
        <w:rPr>
          <w:rFonts w:hint="cs"/>
          <w:rtl/>
        </w:rPr>
        <w:t xml:space="preserve"> </w:t>
      </w:r>
      <w:bookmarkStart w:id="18040" w:name="_ETM_Q37_261240"/>
      <w:bookmarkStart w:id="18041" w:name="_ETM_Q37_262490"/>
      <w:bookmarkEnd w:id="18040"/>
      <w:bookmarkEnd w:id="18041"/>
      <w:r>
        <w:rPr>
          <w:rtl/>
        </w:rPr>
        <w:t xml:space="preserve">אינו </w:t>
      </w:r>
      <w:bookmarkStart w:id="18042" w:name="_ETM_Q37_262700"/>
      <w:bookmarkEnd w:id="18042"/>
      <w:r>
        <w:rPr>
          <w:rtl/>
        </w:rPr>
        <w:t>נוכח</w:t>
      </w:r>
      <w:r>
        <w:rPr>
          <w:rFonts w:hint="cs"/>
          <w:rtl/>
        </w:rPr>
        <w:t>;</w:t>
      </w:r>
      <w:r>
        <w:rPr>
          <w:rtl/>
        </w:rPr>
        <w:t xml:space="preserve"> </w:t>
      </w:r>
      <w:bookmarkStart w:id="18043" w:name="_ETM_Q37_263209"/>
      <w:bookmarkEnd w:id="18043"/>
      <w:r>
        <w:rPr>
          <w:rtl/>
        </w:rPr>
        <w:t xml:space="preserve">חברת </w:t>
      </w:r>
      <w:bookmarkStart w:id="18044" w:name="_ETM_Q37_263450"/>
      <w:bookmarkEnd w:id="18044"/>
      <w:r>
        <w:rPr>
          <w:rtl/>
        </w:rPr>
        <w:t xml:space="preserve">הכנסת </w:t>
      </w:r>
      <w:bookmarkStart w:id="18045" w:name="_ETM_Q37_263720"/>
      <w:bookmarkEnd w:id="18045"/>
      <w:r>
        <w:rPr>
          <w:rtl/>
        </w:rPr>
        <w:t xml:space="preserve">יפעת </w:t>
      </w:r>
      <w:bookmarkStart w:id="18046" w:name="_ETM_Q37_264049"/>
      <w:bookmarkEnd w:id="18046"/>
      <w:r>
        <w:rPr>
          <w:rtl/>
        </w:rPr>
        <w:t xml:space="preserve">שאשא </w:t>
      </w:r>
      <w:bookmarkStart w:id="18047" w:name="_ETM_Q37_264380"/>
      <w:bookmarkEnd w:id="18047"/>
      <w:r>
        <w:rPr>
          <w:rtl/>
        </w:rPr>
        <w:t xml:space="preserve">ביטון </w:t>
      </w:r>
      <w:bookmarkStart w:id="18048" w:name="_ETM_Q37_265799"/>
      <w:bookmarkEnd w:id="18048"/>
      <w:r>
        <w:rPr>
          <w:rFonts w:hint="cs"/>
          <w:rtl/>
        </w:rPr>
        <w:t>–</w:t>
      </w:r>
      <w:r>
        <w:rPr>
          <w:rtl/>
        </w:rPr>
        <w:t xml:space="preserve">אינה </w:t>
      </w:r>
      <w:bookmarkStart w:id="18049" w:name="_ETM_Q37_266039"/>
      <w:bookmarkEnd w:id="18049"/>
      <w:r>
        <w:rPr>
          <w:rtl/>
        </w:rPr>
        <w:t>נוכחת</w:t>
      </w:r>
      <w:r>
        <w:rPr>
          <w:rFonts w:hint="cs"/>
          <w:rtl/>
        </w:rPr>
        <w:t>;</w:t>
      </w:r>
      <w:r>
        <w:rPr>
          <w:rtl/>
        </w:rPr>
        <w:t xml:space="preserve"> </w:t>
      </w:r>
      <w:bookmarkStart w:id="18050" w:name="_ETM_Q37_266609"/>
      <w:bookmarkEnd w:id="18050"/>
      <w:r>
        <w:rPr>
          <w:rtl/>
        </w:rPr>
        <w:t xml:space="preserve">חבר </w:t>
      </w:r>
      <w:bookmarkStart w:id="18051" w:name="_ETM_Q37_266939"/>
      <w:bookmarkEnd w:id="18051"/>
      <w:r>
        <w:rPr>
          <w:rtl/>
        </w:rPr>
        <w:t xml:space="preserve">הכנסת </w:t>
      </w:r>
      <w:bookmarkStart w:id="18052" w:name="_ETM_Q37_267689"/>
      <w:bookmarkEnd w:id="18052"/>
      <w:r>
        <w:rPr>
          <w:rtl/>
        </w:rPr>
        <w:t xml:space="preserve">עודד </w:t>
      </w:r>
      <w:bookmarkStart w:id="18053" w:name="_ETM_Q37_268020"/>
      <w:bookmarkEnd w:id="18053"/>
      <w:r>
        <w:rPr>
          <w:rtl/>
        </w:rPr>
        <w:t xml:space="preserve">פורר </w:t>
      </w:r>
      <w:bookmarkStart w:id="18054" w:name="_ETM_Q37_268679"/>
      <w:bookmarkEnd w:id="18054"/>
      <w:r>
        <w:rPr>
          <w:rFonts w:hint="cs"/>
          <w:rtl/>
        </w:rPr>
        <w:t xml:space="preserve">– </w:t>
      </w:r>
      <w:r>
        <w:rPr>
          <w:rtl/>
        </w:rPr>
        <w:t xml:space="preserve">אינו </w:t>
      </w:r>
      <w:bookmarkStart w:id="18055" w:name="_ETM_Q37_268920"/>
      <w:bookmarkEnd w:id="18055"/>
      <w:r>
        <w:rPr>
          <w:rtl/>
        </w:rPr>
        <w:t>נוכח</w:t>
      </w:r>
      <w:r>
        <w:rPr>
          <w:rFonts w:hint="cs"/>
          <w:rtl/>
        </w:rPr>
        <w:t>;</w:t>
      </w:r>
      <w:r>
        <w:rPr>
          <w:rtl/>
        </w:rPr>
        <w:t xml:space="preserve"> </w:t>
      </w:r>
      <w:bookmarkStart w:id="18056" w:name="_ETM_Q37_270040"/>
      <w:bookmarkEnd w:id="18056"/>
      <w:r>
        <w:rPr>
          <w:rtl/>
        </w:rPr>
        <w:t xml:space="preserve">חבר </w:t>
      </w:r>
      <w:bookmarkStart w:id="18057" w:name="_ETM_Q37_270369"/>
      <w:bookmarkEnd w:id="18057"/>
      <w:r>
        <w:rPr>
          <w:rtl/>
        </w:rPr>
        <w:t xml:space="preserve">הכנסת </w:t>
      </w:r>
      <w:bookmarkStart w:id="18058" w:name="_ETM_Q37_270759"/>
      <w:bookmarkEnd w:id="18058"/>
      <w:r>
        <w:rPr>
          <w:rtl/>
        </w:rPr>
        <w:t xml:space="preserve">יוראי </w:t>
      </w:r>
      <w:bookmarkStart w:id="18059" w:name="_ETM_Q37_271030"/>
      <w:bookmarkEnd w:id="18059"/>
      <w:r>
        <w:rPr>
          <w:rtl/>
        </w:rPr>
        <w:t xml:space="preserve">להב </w:t>
      </w:r>
      <w:bookmarkStart w:id="18060" w:name="_ETM_Q37_271270"/>
      <w:bookmarkEnd w:id="18060"/>
      <w:r>
        <w:rPr>
          <w:rtl/>
        </w:rPr>
        <w:t xml:space="preserve">הרצנו </w:t>
      </w:r>
      <w:bookmarkStart w:id="18061" w:name="_ETM_Q37_272170"/>
      <w:bookmarkEnd w:id="18061"/>
      <w:r>
        <w:rPr>
          <w:rFonts w:hint="cs"/>
          <w:rtl/>
        </w:rPr>
        <w:t xml:space="preserve">– </w:t>
      </w:r>
      <w:r>
        <w:rPr>
          <w:rtl/>
        </w:rPr>
        <w:t xml:space="preserve">אינו </w:t>
      </w:r>
      <w:bookmarkStart w:id="18062" w:name="_ETM_Q37_272380"/>
      <w:bookmarkEnd w:id="18062"/>
      <w:r>
        <w:rPr>
          <w:rtl/>
        </w:rPr>
        <w:t>נוכח</w:t>
      </w:r>
      <w:r>
        <w:rPr>
          <w:rFonts w:hint="cs"/>
          <w:rtl/>
        </w:rPr>
        <w:t>;</w:t>
      </w:r>
      <w:r>
        <w:rPr>
          <w:rtl/>
        </w:rPr>
        <w:t xml:space="preserve"> </w:t>
      </w:r>
      <w:bookmarkStart w:id="18063" w:name="_ETM_Q37_273350"/>
      <w:bookmarkEnd w:id="18063"/>
      <w:r>
        <w:rPr>
          <w:rtl/>
        </w:rPr>
        <w:t xml:space="preserve">חברת </w:t>
      </w:r>
      <w:bookmarkStart w:id="18064" w:name="_ETM_Q37_273679"/>
      <w:bookmarkEnd w:id="18064"/>
      <w:r>
        <w:rPr>
          <w:rtl/>
        </w:rPr>
        <w:t xml:space="preserve">הכנסת </w:t>
      </w:r>
      <w:bookmarkStart w:id="18065" w:name="_ETM_Q37_274039"/>
      <w:bookmarkEnd w:id="18065"/>
      <w:r>
        <w:rPr>
          <w:rtl/>
        </w:rPr>
        <w:t xml:space="preserve">פנינה </w:t>
      </w:r>
      <w:bookmarkStart w:id="18066" w:name="_ETM_Q37_274340"/>
      <w:bookmarkEnd w:id="18066"/>
      <w:r>
        <w:rPr>
          <w:rtl/>
        </w:rPr>
        <w:t>תמנו</w:t>
      </w:r>
      <w:r>
        <w:rPr>
          <w:rFonts w:hint="cs"/>
          <w:rtl/>
        </w:rPr>
        <w:t xml:space="preserve"> </w:t>
      </w:r>
      <w:r>
        <w:rPr>
          <w:rtl/>
        </w:rPr>
        <w:t xml:space="preserve">שטה </w:t>
      </w:r>
      <w:bookmarkStart w:id="18067" w:name="_ETM_Q37_275590"/>
      <w:bookmarkEnd w:id="18067"/>
      <w:r>
        <w:rPr>
          <w:rFonts w:hint="cs"/>
          <w:rtl/>
        </w:rPr>
        <w:t xml:space="preserve">– </w:t>
      </w:r>
      <w:r>
        <w:rPr>
          <w:rtl/>
        </w:rPr>
        <w:t xml:space="preserve">אינה </w:t>
      </w:r>
      <w:bookmarkStart w:id="18068" w:name="_ETM_Q37_275860"/>
      <w:bookmarkEnd w:id="18068"/>
      <w:r>
        <w:rPr>
          <w:rtl/>
        </w:rPr>
        <w:t>נוכחת</w:t>
      </w:r>
      <w:r>
        <w:rPr>
          <w:rFonts w:hint="cs"/>
          <w:rtl/>
        </w:rPr>
        <w:t>;</w:t>
      </w:r>
      <w:r>
        <w:rPr>
          <w:rtl/>
        </w:rPr>
        <w:t xml:space="preserve"> </w:t>
      </w:r>
      <w:bookmarkStart w:id="18069" w:name="_ETM_Q37_277410"/>
      <w:bookmarkEnd w:id="18069"/>
      <w:r>
        <w:rPr>
          <w:rtl/>
        </w:rPr>
        <w:t xml:space="preserve">חברת </w:t>
      </w:r>
      <w:bookmarkStart w:id="18070" w:name="_ETM_Q37_277860"/>
      <w:bookmarkEnd w:id="18070"/>
      <w:r>
        <w:rPr>
          <w:rtl/>
        </w:rPr>
        <w:t xml:space="preserve">הכנסת </w:t>
      </w:r>
      <w:bookmarkStart w:id="18071" w:name="_ETM_Q37_278610"/>
      <w:bookmarkEnd w:id="18071"/>
      <w:r>
        <w:rPr>
          <w:rtl/>
        </w:rPr>
        <w:t xml:space="preserve">טטיאנה </w:t>
      </w:r>
      <w:bookmarkStart w:id="18072" w:name="_ETM_Q37_279060"/>
      <w:bookmarkEnd w:id="18072"/>
      <w:r>
        <w:rPr>
          <w:rtl/>
        </w:rPr>
        <w:t xml:space="preserve">מזרסקי </w:t>
      </w:r>
      <w:bookmarkStart w:id="18073" w:name="_ETM_Q37_279930"/>
      <w:bookmarkEnd w:id="18073"/>
      <w:r>
        <w:rPr>
          <w:rFonts w:hint="cs"/>
          <w:rtl/>
        </w:rPr>
        <w:t xml:space="preserve">– </w:t>
      </w:r>
      <w:r>
        <w:rPr>
          <w:rtl/>
        </w:rPr>
        <w:t xml:space="preserve">אינה </w:t>
      </w:r>
      <w:bookmarkStart w:id="18074" w:name="_ETM_Q37_280170"/>
      <w:bookmarkEnd w:id="18074"/>
      <w:r>
        <w:rPr>
          <w:rtl/>
        </w:rPr>
        <w:t>נוכחת</w:t>
      </w:r>
      <w:r>
        <w:rPr>
          <w:rFonts w:hint="cs"/>
          <w:rtl/>
        </w:rPr>
        <w:t>;</w:t>
      </w:r>
      <w:r>
        <w:rPr>
          <w:rtl/>
        </w:rPr>
        <w:t xml:space="preserve"> </w:t>
      </w:r>
      <w:bookmarkStart w:id="18075" w:name="_ETM_Q37_280650"/>
      <w:bookmarkEnd w:id="18075"/>
      <w:r>
        <w:rPr>
          <w:rtl/>
        </w:rPr>
        <w:t xml:space="preserve">חברת </w:t>
      </w:r>
      <w:bookmarkStart w:id="18076" w:name="_ETM_Q37_281160"/>
      <w:bookmarkEnd w:id="18076"/>
      <w:r>
        <w:rPr>
          <w:rtl/>
        </w:rPr>
        <w:t xml:space="preserve">הכנסת </w:t>
      </w:r>
      <w:bookmarkStart w:id="18077" w:name="_ETM_Q37_282170"/>
      <w:bookmarkEnd w:id="18077"/>
      <w:r>
        <w:rPr>
          <w:rtl/>
        </w:rPr>
        <w:t>של</w:t>
      </w:r>
      <w:r>
        <w:rPr>
          <w:rFonts w:hint="cs"/>
          <w:rtl/>
        </w:rPr>
        <w:t>י</w:t>
      </w:r>
      <w:r>
        <w:rPr>
          <w:rtl/>
        </w:rPr>
        <w:t xml:space="preserve"> </w:t>
      </w:r>
      <w:bookmarkStart w:id="18078" w:name="_ETM_Q37_282560"/>
      <w:bookmarkEnd w:id="18078"/>
      <w:r>
        <w:rPr>
          <w:rFonts w:hint="cs"/>
          <w:rtl/>
        </w:rPr>
        <w:t>טל</w:t>
      </w:r>
      <w:r>
        <w:rPr>
          <w:rtl/>
        </w:rPr>
        <w:t xml:space="preserve"> </w:t>
      </w:r>
      <w:bookmarkStart w:id="18079" w:name="_ETM_Q37_282920"/>
      <w:bookmarkEnd w:id="18079"/>
      <w:r>
        <w:rPr>
          <w:rtl/>
        </w:rPr>
        <w:t xml:space="preserve">מירון </w:t>
      </w:r>
      <w:bookmarkStart w:id="18080" w:name="_ETM_Q37_283979"/>
      <w:bookmarkEnd w:id="18080"/>
      <w:r>
        <w:rPr>
          <w:rFonts w:hint="cs"/>
          <w:rtl/>
        </w:rPr>
        <w:t xml:space="preserve">– </w:t>
      </w:r>
      <w:r>
        <w:rPr>
          <w:rtl/>
        </w:rPr>
        <w:t xml:space="preserve">אינה </w:t>
      </w:r>
      <w:bookmarkStart w:id="18081" w:name="_ETM_Q37_284219"/>
      <w:bookmarkEnd w:id="18081"/>
      <w:r>
        <w:rPr>
          <w:rtl/>
        </w:rPr>
        <w:t>נוכחת</w:t>
      </w:r>
      <w:r>
        <w:rPr>
          <w:rFonts w:hint="cs"/>
          <w:rtl/>
        </w:rPr>
        <w:t>;</w:t>
      </w:r>
      <w:r>
        <w:rPr>
          <w:rtl/>
        </w:rPr>
        <w:t xml:space="preserve"> </w:t>
      </w:r>
      <w:bookmarkStart w:id="18082" w:name="_ETM_Q37_285430"/>
      <w:bookmarkEnd w:id="18082"/>
      <w:r>
        <w:rPr>
          <w:rtl/>
        </w:rPr>
        <w:t xml:space="preserve">חברת </w:t>
      </w:r>
      <w:bookmarkStart w:id="18083" w:name="_ETM_Q37_285759"/>
      <w:bookmarkEnd w:id="18083"/>
      <w:r>
        <w:rPr>
          <w:rtl/>
        </w:rPr>
        <w:t xml:space="preserve">הכנסת </w:t>
      </w:r>
      <w:bookmarkStart w:id="18084" w:name="_ETM_Q37_286270"/>
      <w:bookmarkEnd w:id="18084"/>
      <w:r>
        <w:rPr>
          <w:rtl/>
        </w:rPr>
        <w:t xml:space="preserve">שרן </w:t>
      </w:r>
      <w:bookmarkStart w:id="18085" w:name="_ETM_Q37_286569"/>
      <w:bookmarkEnd w:id="18085"/>
      <w:r>
        <w:rPr>
          <w:rtl/>
        </w:rPr>
        <w:t xml:space="preserve">מרים </w:t>
      </w:r>
      <w:bookmarkStart w:id="18086" w:name="_ETM_Q37_286840"/>
      <w:bookmarkEnd w:id="18086"/>
      <w:r>
        <w:rPr>
          <w:rtl/>
        </w:rPr>
        <w:t xml:space="preserve">השכל </w:t>
      </w:r>
      <w:bookmarkStart w:id="18087" w:name="_ETM_Q37_287110"/>
      <w:bookmarkEnd w:id="18087"/>
      <w:r>
        <w:rPr>
          <w:rFonts w:hint="cs"/>
          <w:rtl/>
        </w:rPr>
        <w:t xml:space="preserve">– </w:t>
      </w:r>
      <w:r>
        <w:rPr>
          <w:rtl/>
        </w:rPr>
        <w:t xml:space="preserve">אינה </w:t>
      </w:r>
      <w:bookmarkStart w:id="18088" w:name="_ETM_Q37_287319"/>
      <w:bookmarkEnd w:id="18088"/>
      <w:r>
        <w:rPr>
          <w:rtl/>
        </w:rPr>
        <w:t>נוכחת</w:t>
      </w:r>
      <w:r>
        <w:rPr>
          <w:rFonts w:hint="cs"/>
          <w:rtl/>
        </w:rPr>
        <w:t>;</w:t>
      </w:r>
      <w:r>
        <w:rPr>
          <w:rtl/>
        </w:rPr>
        <w:t xml:space="preserve"> </w:t>
      </w:r>
      <w:bookmarkStart w:id="18089" w:name="_ETM_Q37_287740"/>
      <w:bookmarkEnd w:id="18089"/>
      <w:r>
        <w:rPr>
          <w:rtl/>
        </w:rPr>
        <w:t xml:space="preserve">חבר </w:t>
      </w:r>
      <w:bookmarkStart w:id="18090" w:name="_ETM_Q37_287979"/>
      <w:bookmarkEnd w:id="18090"/>
      <w:r>
        <w:rPr>
          <w:rtl/>
        </w:rPr>
        <w:t xml:space="preserve">הכנסת </w:t>
      </w:r>
      <w:bookmarkStart w:id="18091" w:name="_ETM_Q37_288310"/>
      <w:bookmarkEnd w:id="18091"/>
      <w:r>
        <w:rPr>
          <w:rtl/>
        </w:rPr>
        <w:t xml:space="preserve">דני </w:t>
      </w:r>
      <w:bookmarkStart w:id="18092" w:name="_ETM_Q37_288549"/>
      <w:bookmarkEnd w:id="18092"/>
      <w:r>
        <w:rPr>
          <w:rtl/>
        </w:rPr>
        <w:t xml:space="preserve">דנון </w:t>
      </w:r>
      <w:bookmarkStart w:id="18093" w:name="_ETM_Q37_288880"/>
      <w:bookmarkEnd w:id="18093"/>
      <w:r>
        <w:rPr>
          <w:rFonts w:hint="cs"/>
          <w:rtl/>
        </w:rPr>
        <w:t xml:space="preserve">– </w:t>
      </w:r>
      <w:r>
        <w:rPr>
          <w:rtl/>
        </w:rPr>
        <w:t xml:space="preserve">אינו </w:t>
      </w:r>
      <w:bookmarkStart w:id="18094" w:name="_ETM_Q37_289060"/>
      <w:bookmarkEnd w:id="18094"/>
      <w:r>
        <w:rPr>
          <w:rtl/>
        </w:rPr>
        <w:t>נוכח</w:t>
      </w:r>
      <w:r>
        <w:rPr>
          <w:rFonts w:hint="cs"/>
          <w:rtl/>
        </w:rPr>
        <w:t>.</w:t>
      </w:r>
      <w:r>
        <w:rPr>
          <w:rtl/>
        </w:rPr>
        <w:t xml:space="preserve"> </w:t>
      </w:r>
      <w:bookmarkStart w:id="18095" w:name="_ETM_Q37_290040"/>
      <w:bookmarkEnd w:id="18095"/>
      <w:r>
        <w:rPr>
          <w:rtl/>
        </w:rPr>
        <w:t xml:space="preserve">חבר </w:t>
      </w:r>
      <w:bookmarkStart w:id="18096" w:name="_ETM_Q37_290340"/>
      <w:bookmarkEnd w:id="18096"/>
      <w:r>
        <w:rPr>
          <w:rtl/>
        </w:rPr>
        <w:t xml:space="preserve">הכנסת </w:t>
      </w:r>
      <w:bookmarkStart w:id="18097" w:name="_ETM_Q37_290670"/>
      <w:bookmarkEnd w:id="18097"/>
      <w:r>
        <w:rPr>
          <w:rtl/>
        </w:rPr>
        <w:t xml:space="preserve">נאור </w:t>
      </w:r>
      <w:bookmarkStart w:id="18098" w:name="_ETM_Q37_290910"/>
      <w:bookmarkEnd w:id="18098"/>
      <w:r>
        <w:rPr>
          <w:rtl/>
        </w:rPr>
        <w:t>שירי</w:t>
      </w:r>
      <w:r>
        <w:rPr>
          <w:rFonts w:hint="cs"/>
          <w:rtl/>
        </w:rPr>
        <w:t>,</w:t>
      </w:r>
      <w:r>
        <w:rPr>
          <w:rtl/>
        </w:rPr>
        <w:t xml:space="preserve"> </w:t>
      </w:r>
      <w:bookmarkStart w:id="18099" w:name="_ETM_Q37_293410"/>
      <w:bookmarkEnd w:id="18099"/>
      <w:r>
        <w:rPr>
          <w:rtl/>
        </w:rPr>
        <w:t>בבקשה</w:t>
      </w:r>
      <w:r>
        <w:rPr>
          <w:rFonts w:hint="cs"/>
          <w:rtl/>
        </w:rPr>
        <w:t>.</w:t>
      </w:r>
    </w:p>
    <w:p w:rsidR="00136D16" w:rsidRDefault="00136D16" w:rsidP="00793786">
      <w:pPr>
        <w:rPr>
          <w:rtl/>
        </w:rPr>
      </w:pPr>
      <w:bookmarkStart w:id="18100" w:name="_ETM_Q37_297124"/>
      <w:bookmarkStart w:id="18101" w:name="_ETM_Q37_297232"/>
      <w:bookmarkStart w:id="18102" w:name="_ETM_Q37_298340"/>
      <w:bookmarkEnd w:id="18100"/>
      <w:bookmarkEnd w:id="18101"/>
      <w:bookmarkEnd w:id="18102"/>
    </w:p>
    <w:p w:rsidR="00136D16" w:rsidRDefault="00136D16" w:rsidP="00793786">
      <w:pPr>
        <w:pStyle w:val="a4"/>
        <w:keepNext/>
        <w:rPr>
          <w:rtl/>
        </w:rPr>
      </w:pPr>
      <w:bookmarkStart w:id="18103" w:name="ET_speaker_6361_9"/>
      <w:r w:rsidRPr="00B94E45">
        <w:rPr>
          <w:rStyle w:val="TagStyle"/>
          <w:rtl/>
        </w:rPr>
        <w:t xml:space="preserve"> &lt;&lt; דובר &gt;&gt;</w:t>
      </w:r>
      <w:r w:rsidRPr="00547C61">
        <w:rPr>
          <w:rStyle w:val="TagStyle"/>
          <w:rtl/>
        </w:rPr>
        <w:t xml:space="preserve"> </w:t>
      </w:r>
      <w:bookmarkStart w:id="18104" w:name="_Toc133925877"/>
      <w:bookmarkStart w:id="18105" w:name="_Toc133926105"/>
      <w:bookmarkStart w:id="18106" w:name="_Toc153806334"/>
      <w:r>
        <w:rPr>
          <w:rtl/>
        </w:rPr>
        <w:t>נאור שירי (יש עתיד):</w:t>
      </w:r>
      <w:bookmarkEnd w:id="18104"/>
      <w:bookmarkEnd w:id="18105"/>
      <w:bookmarkEnd w:id="18106"/>
      <w:r w:rsidRPr="00547C61">
        <w:rPr>
          <w:rStyle w:val="TagStyle"/>
          <w:rtl/>
        </w:rPr>
        <w:t xml:space="preserve"> </w:t>
      </w:r>
      <w:r w:rsidRPr="00B94E45">
        <w:rPr>
          <w:rStyle w:val="TagStyle"/>
          <w:rtl/>
        </w:rPr>
        <w:t>&lt;&lt; דובר &gt;&gt;</w:t>
      </w:r>
      <w:r>
        <w:rPr>
          <w:rtl/>
        </w:rPr>
        <w:t xml:space="preserve">   </w:t>
      </w:r>
      <w:bookmarkEnd w:id="18103"/>
    </w:p>
    <w:p w:rsidR="00136D16" w:rsidRDefault="00136D16" w:rsidP="00A1455A">
      <w:pPr>
        <w:rPr>
          <w:rtl/>
        </w:rPr>
      </w:pPr>
    </w:p>
    <w:p w:rsidR="00136D16" w:rsidRDefault="00136D16" w:rsidP="00793786">
      <w:pPr>
        <w:rPr>
          <w:rtl/>
        </w:rPr>
      </w:pPr>
      <w:bookmarkStart w:id="18107" w:name="_ETM_Q37_299088"/>
      <w:bookmarkStart w:id="18108" w:name="_ETM_Q37_299118"/>
      <w:bookmarkStart w:id="18109" w:name="_ETM_Q37_315099"/>
      <w:bookmarkEnd w:id="18107"/>
      <w:bookmarkEnd w:id="18108"/>
      <w:bookmarkEnd w:id="18109"/>
      <w:r>
        <w:rPr>
          <w:rtl/>
        </w:rPr>
        <w:t xml:space="preserve">תודה </w:t>
      </w:r>
      <w:bookmarkStart w:id="18110" w:name="_ETM_Q37_315340"/>
      <w:bookmarkEnd w:id="18110"/>
      <w:r>
        <w:rPr>
          <w:rtl/>
        </w:rPr>
        <w:t>רבה</w:t>
      </w:r>
      <w:r>
        <w:rPr>
          <w:rFonts w:hint="cs"/>
          <w:rtl/>
        </w:rPr>
        <w:t>.</w:t>
      </w:r>
      <w:r>
        <w:rPr>
          <w:rtl/>
        </w:rPr>
        <w:t xml:space="preserve"> </w:t>
      </w:r>
      <w:bookmarkStart w:id="18111" w:name="_ETM_Q37_317209"/>
      <w:bookmarkEnd w:id="18111"/>
      <w:r>
        <w:rPr>
          <w:rtl/>
        </w:rPr>
        <w:t xml:space="preserve">שוב </w:t>
      </w:r>
      <w:bookmarkStart w:id="18112" w:name="_ETM_Q37_317600"/>
      <w:bookmarkEnd w:id="18112"/>
      <w:r>
        <w:rPr>
          <w:rtl/>
        </w:rPr>
        <w:t xml:space="preserve">ערב </w:t>
      </w:r>
      <w:bookmarkStart w:id="18113" w:name="_ETM_Q37_317870"/>
      <w:bookmarkEnd w:id="18113"/>
      <w:r>
        <w:rPr>
          <w:rtl/>
        </w:rPr>
        <w:t>טוב</w:t>
      </w:r>
      <w:r>
        <w:rPr>
          <w:rFonts w:hint="cs"/>
          <w:rtl/>
        </w:rPr>
        <w:t>,</w:t>
      </w:r>
      <w:r>
        <w:rPr>
          <w:rtl/>
        </w:rPr>
        <w:t xml:space="preserve"> </w:t>
      </w:r>
      <w:bookmarkStart w:id="18114" w:name="_ETM_Q37_319230"/>
      <w:bookmarkEnd w:id="18114"/>
      <w:r>
        <w:rPr>
          <w:rFonts w:hint="cs"/>
          <w:rtl/>
        </w:rPr>
        <w:t>היו</w:t>
      </w:r>
      <w:r>
        <w:rPr>
          <w:rtl/>
        </w:rPr>
        <w:t>שב</w:t>
      </w:r>
      <w:r>
        <w:rPr>
          <w:rFonts w:hint="cs"/>
          <w:rtl/>
        </w:rPr>
        <w:t>-</w:t>
      </w:r>
      <w:r>
        <w:rPr>
          <w:rtl/>
        </w:rPr>
        <w:t>ראש</w:t>
      </w:r>
      <w:r>
        <w:rPr>
          <w:rFonts w:hint="cs"/>
          <w:rtl/>
        </w:rPr>
        <w:t>,</w:t>
      </w:r>
      <w:r>
        <w:rPr>
          <w:rtl/>
        </w:rPr>
        <w:t xml:space="preserve"> </w:t>
      </w:r>
      <w:bookmarkStart w:id="18115" w:name="_ETM_Q37_320100"/>
      <w:bookmarkEnd w:id="18115"/>
      <w:r>
        <w:rPr>
          <w:rtl/>
        </w:rPr>
        <w:t xml:space="preserve">חבריי </w:t>
      </w:r>
      <w:bookmarkStart w:id="18116" w:name="_ETM_Q37_320490"/>
      <w:bookmarkEnd w:id="18116"/>
      <w:r>
        <w:rPr>
          <w:rtl/>
        </w:rPr>
        <w:t xml:space="preserve">חברי </w:t>
      </w:r>
      <w:bookmarkStart w:id="18117" w:name="_ETM_Q37_320790"/>
      <w:bookmarkEnd w:id="18117"/>
      <w:r>
        <w:rPr>
          <w:rtl/>
        </w:rPr>
        <w:t>הכנסת</w:t>
      </w:r>
      <w:r>
        <w:rPr>
          <w:rFonts w:hint="cs"/>
          <w:rtl/>
        </w:rPr>
        <w:t>,</w:t>
      </w:r>
      <w:r>
        <w:rPr>
          <w:rtl/>
        </w:rPr>
        <w:t xml:space="preserve"> </w:t>
      </w:r>
      <w:bookmarkStart w:id="18118" w:name="_ETM_Q37_323850"/>
      <w:bookmarkEnd w:id="18118"/>
      <w:r>
        <w:rPr>
          <w:rtl/>
        </w:rPr>
        <w:t xml:space="preserve">כולנו </w:t>
      </w:r>
      <w:bookmarkStart w:id="18119" w:name="_ETM_Q37_324240"/>
      <w:bookmarkEnd w:id="18119"/>
      <w:r>
        <w:rPr>
          <w:rtl/>
        </w:rPr>
        <w:t xml:space="preserve">עדיין </w:t>
      </w:r>
      <w:bookmarkStart w:id="18120" w:name="_ETM_Q37_324570"/>
      <w:bookmarkEnd w:id="18120"/>
      <w:r>
        <w:rPr>
          <w:rFonts w:hint="cs"/>
          <w:rtl/>
        </w:rPr>
        <w:t>עדים</w:t>
      </w:r>
      <w:r>
        <w:rPr>
          <w:rtl/>
        </w:rPr>
        <w:t xml:space="preserve"> </w:t>
      </w:r>
      <w:bookmarkStart w:id="18121" w:name="_ETM_Q37_325800"/>
      <w:bookmarkEnd w:id="18121"/>
      <w:r>
        <w:rPr>
          <w:rFonts w:hint="cs"/>
          <w:rtl/>
        </w:rPr>
        <w:t>ל</w:t>
      </w:r>
      <w:r>
        <w:rPr>
          <w:rtl/>
        </w:rPr>
        <w:t xml:space="preserve">סערה </w:t>
      </w:r>
      <w:bookmarkStart w:id="18122" w:name="_ETM_Q37_326580"/>
      <w:bookmarkEnd w:id="18122"/>
      <w:r>
        <w:rPr>
          <w:rtl/>
        </w:rPr>
        <w:t>ר</w:t>
      </w:r>
      <w:r>
        <w:rPr>
          <w:rFonts w:hint="cs"/>
          <w:rtl/>
        </w:rPr>
        <w:t>ב</w:t>
      </w:r>
      <w:r>
        <w:rPr>
          <w:rtl/>
        </w:rPr>
        <w:t xml:space="preserve">תי </w:t>
      </w:r>
      <w:bookmarkStart w:id="18123" w:name="_ETM_Q37_328580"/>
      <w:bookmarkEnd w:id="18123"/>
      <w:r>
        <w:rPr>
          <w:rtl/>
        </w:rPr>
        <w:t>שהתחולל</w:t>
      </w:r>
      <w:r>
        <w:rPr>
          <w:rFonts w:hint="cs"/>
          <w:rtl/>
        </w:rPr>
        <w:t>ה</w:t>
      </w:r>
      <w:r>
        <w:rPr>
          <w:rtl/>
        </w:rPr>
        <w:t xml:space="preserve"> </w:t>
      </w:r>
      <w:bookmarkStart w:id="18124" w:name="_ETM_Q37_329419"/>
      <w:bookmarkEnd w:id="18124"/>
      <w:r>
        <w:rPr>
          <w:rtl/>
        </w:rPr>
        <w:t xml:space="preserve">פה </w:t>
      </w:r>
      <w:bookmarkStart w:id="18125" w:name="_ETM_Q37_330360"/>
      <w:bookmarkEnd w:id="18125"/>
      <w:r>
        <w:rPr>
          <w:rtl/>
        </w:rPr>
        <w:t xml:space="preserve">עד </w:t>
      </w:r>
      <w:bookmarkStart w:id="18126" w:name="_ETM_Q37_330569"/>
      <w:bookmarkEnd w:id="18126"/>
      <w:r>
        <w:rPr>
          <w:rtl/>
        </w:rPr>
        <w:t xml:space="preserve">לפני </w:t>
      </w:r>
      <w:bookmarkStart w:id="18127" w:name="_ETM_Q37_330840"/>
      <w:bookmarkEnd w:id="18127"/>
      <w:r>
        <w:rPr>
          <w:rtl/>
        </w:rPr>
        <w:t xml:space="preserve">כמה </w:t>
      </w:r>
      <w:bookmarkStart w:id="18128" w:name="_ETM_Q37_331080"/>
      <w:bookmarkEnd w:id="18128"/>
      <w:r>
        <w:rPr>
          <w:rtl/>
        </w:rPr>
        <w:t>דקות</w:t>
      </w:r>
      <w:r>
        <w:rPr>
          <w:rFonts w:hint="cs"/>
          <w:rtl/>
        </w:rPr>
        <w:t>,</w:t>
      </w:r>
      <w:r>
        <w:rPr>
          <w:rtl/>
        </w:rPr>
        <w:t xml:space="preserve"> </w:t>
      </w:r>
      <w:bookmarkStart w:id="18129" w:name="_ETM_Q37_331590"/>
      <w:bookmarkEnd w:id="18129"/>
      <w:r>
        <w:rPr>
          <w:rtl/>
        </w:rPr>
        <w:t xml:space="preserve">אבל </w:t>
      </w:r>
      <w:bookmarkStart w:id="18130" w:name="_ETM_Q37_332790"/>
      <w:bookmarkEnd w:id="18130"/>
      <w:r>
        <w:rPr>
          <w:rtl/>
        </w:rPr>
        <w:t>בסדר</w:t>
      </w:r>
      <w:r>
        <w:rPr>
          <w:rFonts w:hint="cs"/>
          <w:rtl/>
        </w:rPr>
        <w:t>.</w:t>
      </w:r>
    </w:p>
    <w:p w:rsidR="00136D16" w:rsidRDefault="00136D16" w:rsidP="00793786">
      <w:pPr>
        <w:rPr>
          <w:rtl/>
        </w:rPr>
      </w:pPr>
    </w:p>
    <w:p w:rsidR="00136D16" w:rsidRDefault="00136D16" w:rsidP="00793786">
      <w:pPr>
        <w:pStyle w:val="af7"/>
        <w:keepNext/>
        <w:rPr>
          <w:rtl/>
        </w:rPr>
      </w:pPr>
      <w:bookmarkStart w:id="18131" w:name="ET_interruption_5080_10"/>
      <w:r w:rsidRPr="00B94E45">
        <w:rPr>
          <w:rStyle w:val="TagStyle"/>
          <w:rtl/>
        </w:rPr>
        <w:t xml:space="preserve"> &lt;&lt; קריאה &gt;&gt;</w:t>
      </w:r>
      <w:r w:rsidRPr="007F66C7">
        <w:rPr>
          <w:rStyle w:val="TagStyle"/>
          <w:rtl/>
        </w:rPr>
        <w:t xml:space="preserve"> </w:t>
      </w:r>
      <w:r>
        <w:rPr>
          <w:rtl/>
        </w:rPr>
        <w:t>בועז טופורובסקי (יש עתיד):</w:t>
      </w:r>
      <w:r w:rsidRPr="007F66C7">
        <w:rPr>
          <w:rStyle w:val="TagStyle"/>
          <w:rtl/>
        </w:rPr>
        <w:t xml:space="preserve"> </w:t>
      </w:r>
      <w:r w:rsidRPr="00B94E45">
        <w:rPr>
          <w:rStyle w:val="TagStyle"/>
          <w:rtl/>
        </w:rPr>
        <w:t>&lt;&lt; קריאה &gt;&gt;</w:t>
      </w:r>
      <w:r>
        <w:rPr>
          <w:rtl/>
        </w:rPr>
        <w:t xml:space="preserve">   </w:t>
      </w:r>
      <w:bookmarkEnd w:id="18131"/>
    </w:p>
    <w:p w:rsidR="00136D16" w:rsidRDefault="00136D16" w:rsidP="00A1455A">
      <w:pPr>
        <w:rPr>
          <w:rtl/>
        </w:rPr>
      </w:pPr>
    </w:p>
    <w:p w:rsidR="00136D16" w:rsidRDefault="00136D16" w:rsidP="00793786">
      <w:pPr>
        <w:rPr>
          <w:rtl/>
        </w:rPr>
      </w:pPr>
      <w:bookmarkStart w:id="18132" w:name="_ETM_Q37_335855"/>
      <w:bookmarkEnd w:id="18132"/>
      <w:r>
        <w:rPr>
          <w:rFonts w:hint="cs"/>
          <w:rtl/>
        </w:rPr>
        <w:t xml:space="preserve">מזל </w:t>
      </w:r>
      <w:bookmarkStart w:id="18133" w:name="_ETM_Q37_336696"/>
      <w:bookmarkEnd w:id="18133"/>
      <w:r>
        <w:rPr>
          <w:rFonts w:hint="cs"/>
          <w:rtl/>
        </w:rPr>
        <w:t>טוב, נאור.</w:t>
      </w:r>
    </w:p>
    <w:p w:rsidR="00136D16" w:rsidRDefault="00136D16" w:rsidP="00793786">
      <w:pPr>
        <w:rPr>
          <w:rtl/>
        </w:rPr>
      </w:pPr>
    </w:p>
    <w:p w:rsidR="00136D16" w:rsidRDefault="00136D16" w:rsidP="00793786">
      <w:pPr>
        <w:pStyle w:val="-"/>
        <w:keepNext/>
        <w:rPr>
          <w:rtl/>
        </w:rPr>
      </w:pPr>
      <w:bookmarkStart w:id="18134" w:name="ET_speakercontinue_6361_11"/>
      <w:r w:rsidRPr="00B94E45">
        <w:rPr>
          <w:rStyle w:val="TagStyle"/>
          <w:rtl/>
        </w:rPr>
        <w:t xml:space="preserve"> &lt;&lt; דובר_המשך &gt;&gt;</w:t>
      </w:r>
      <w:r w:rsidRPr="007F66C7">
        <w:rPr>
          <w:rStyle w:val="TagStyle"/>
          <w:rtl/>
        </w:rPr>
        <w:t xml:space="preserve"> </w:t>
      </w:r>
      <w:r>
        <w:rPr>
          <w:rtl/>
        </w:rPr>
        <w:t>נאור שירי (יש עתיד):</w:t>
      </w:r>
      <w:r w:rsidRPr="007F66C7">
        <w:rPr>
          <w:rStyle w:val="TagStyle"/>
          <w:rtl/>
        </w:rPr>
        <w:t xml:space="preserve"> </w:t>
      </w:r>
      <w:r w:rsidRPr="00B94E45">
        <w:rPr>
          <w:rStyle w:val="TagStyle"/>
          <w:rtl/>
        </w:rPr>
        <w:t>&lt;&lt; דובר_המשך &gt;&gt;</w:t>
      </w:r>
      <w:r>
        <w:rPr>
          <w:rtl/>
        </w:rPr>
        <w:t xml:space="preserve">   </w:t>
      </w:r>
      <w:bookmarkEnd w:id="18134"/>
    </w:p>
    <w:p w:rsidR="00136D16" w:rsidRDefault="00136D16" w:rsidP="00A1455A">
      <w:pPr>
        <w:rPr>
          <w:rtl/>
        </w:rPr>
      </w:pPr>
    </w:p>
    <w:p w:rsidR="00136D16" w:rsidRDefault="00136D16" w:rsidP="00793786">
      <w:pPr>
        <w:rPr>
          <w:rtl/>
        </w:rPr>
      </w:pPr>
      <w:bookmarkStart w:id="18135" w:name="_ETM_Q37_335419"/>
      <w:bookmarkEnd w:id="18135"/>
      <w:r>
        <w:rPr>
          <w:rtl/>
        </w:rPr>
        <w:t>תודה</w:t>
      </w:r>
      <w:r>
        <w:rPr>
          <w:rFonts w:hint="cs"/>
          <w:rtl/>
        </w:rPr>
        <w:t>,</w:t>
      </w:r>
      <w:r>
        <w:rPr>
          <w:rtl/>
        </w:rPr>
        <w:t xml:space="preserve"> </w:t>
      </w:r>
      <w:bookmarkStart w:id="18136" w:name="_ETM_Q37_336080"/>
      <w:bookmarkEnd w:id="18136"/>
      <w:r>
        <w:rPr>
          <w:rtl/>
        </w:rPr>
        <w:t xml:space="preserve">תודה </w:t>
      </w:r>
      <w:bookmarkStart w:id="18137" w:name="_ETM_Q37_336349"/>
      <w:bookmarkEnd w:id="18137"/>
      <w:r>
        <w:rPr>
          <w:rtl/>
        </w:rPr>
        <w:t>רבה</w:t>
      </w:r>
      <w:r>
        <w:rPr>
          <w:rFonts w:hint="cs"/>
          <w:rtl/>
        </w:rPr>
        <w:t>,</w:t>
      </w:r>
      <w:r>
        <w:rPr>
          <w:rtl/>
        </w:rPr>
        <w:t xml:space="preserve"> </w:t>
      </w:r>
      <w:bookmarkStart w:id="18138" w:name="_ETM_Q37_336739"/>
      <w:bookmarkEnd w:id="18138"/>
      <w:r>
        <w:rPr>
          <w:rtl/>
        </w:rPr>
        <w:t>בועז</w:t>
      </w:r>
      <w:r>
        <w:rPr>
          <w:rFonts w:hint="cs"/>
          <w:rtl/>
        </w:rPr>
        <w:t>.</w:t>
      </w:r>
      <w:bookmarkStart w:id="18139" w:name="_ETM_Q37_339969"/>
      <w:bookmarkStart w:id="18140" w:name="_ETM_Q37_340122"/>
      <w:bookmarkEnd w:id="18139"/>
      <w:bookmarkEnd w:id="18140"/>
    </w:p>
    <w:p w:rsidR="00136D16" w:rsidRPr="00B94E45" w:rsidRDefault="00136D16" w:rsidP="00793786">
      <w:pPr>
        <w:rPr>
          <w:rtl/>
        </w:rPr>
      </w:pPr>
    </w:p>
    <w:p w:rsidR="00136D16" w:rsidRDefault="00136D16" w:rsidP="00793786">
      <w:pPr>
        <w:pStyle w:val="af8"/>
        <w:keepNext/>
        <w:rPr>
          <w:rtl/>
        </w:rPr>
      </w:pPr>
      <w:bookmarkStart w:id="18141" w:name="ET_yor_6490_16"/>
      <w:r w:rsidRPr="00B94E45">
        <w:rPr>
          <w:rStyle w:val="TagStyle"/>
          <w:rtl/>
        </w:rPr>
        <w:t xml:space="preserve"> &lt;&lt; יור &gt;&gt;</w:t>
      </w:r>
      <w:r w:rsidRPr="007F66C7">
        <w:rPr>
          <w:rStyle w:val="TagStyle"/>
          <w:rtl/>
        </w:rPr>
        <w:t xml:space="preserve"> </w:t>
      </w:r>
      <w:r>
        <w:rPr>
          <w:rtl/>
        </w:rPr>
        <w:t>היו"ר ניסים ואטורי:</w:t>
      </w:r>
      <w:r w:rsidRPr="007F66C7">
        <w:rPr>
          <w:rStyle w:val="TagStyle"/>
          <w:rtl/>
        </w:rPr>
        <w:t xml:space="preserve"> </w:t>
      </w:r>
      <w:r w:rsidRPr="00B94E45">
        <w:rPr>
          <w:rStyle w:val="TagStyle"/>
          <w:rtl/>
        </w:rPr>
        <w:t>&lt;&lt; יור &gt;&gt;</w:t>
      </w:r>
      <w:r>
        <w:rPr>
          <w:rtl/>
        </w:rPr>
        <w:t xml:space="preserve">   </w:t>
      </w:r>
      <w:bookmarkEnd w:id="18141"/>
    </w:p>
    <w:p w:rsidR="00136D16" w:rsidRPr="007F66C7" w:rsidRDefault="00136D16" w:rsidP="00A1455A">
      <w:pPr>
        <w:rPr>
          <w:rtl/>
          <w:lang w:eastAsia="he-IL"/>
        </w:rPr>
      </w:pPr>
    </w:p>
    <w:p w:rsidR="00136D16" w:rsidRDefault="00136D16" w:rsidP="00793786">
      <w:pPr>
        <w:rPr>
          <w:rtl/>
        </w:rPr>
      </w:pPr>
      <w:bookmarkStart w:id="18142" w:name="_ETM_Q37_340797"/>
      <w:bookmarkStart w:id="18143" w:name="_ETM_Q37_338100"/>
      <w:bookmarkEnd w:id="18142"/>
      <w:bookmarkEnd w:id="18143"/>
      <w:r>
        <w:rPr>
          <w:rtl/>
        </w:rPr>
        <w:t xml:space="preserve">מזל </w:t>
      </w:r>
      <w:bookmarkStart w:id="18144" w:name="_ETM_Q37_338430"/>
      <w:bookmarkEnd w:id="18144"/>
      <w:r>
        <w:rPr>
          <w:rtl/>
        </w:rPr>
        <w:t>טוב</w:t>
      </w:r>
      <w:r>
        <w:rPr>
          <w:rFonts w:hint="cs"/>
          <w:rtl/>
        </w:rPr>
        <w:t>.</w:t>
      </w:r>
      <w:r>
        <w:rPr>
          <w:rtl/>
        </w:rPr>
        <w:t xml:space="preserve"> </w:t>
      </w:r>
      <w:bookmarkStart w:id="18145" w:name="_ETM_Q37_338700"/>
      <w:bookmarkEnd w:id="18145"/>
    </w:p>
    <w:p w:rsidR="00136D16" w:rsidRDefault="00136D16" w:rsidP="00793786">
      <w:pPr>
        <w:rPr>
          <w:rtl/>
        </w:rPr>
      </w:pPr>
      <w:bookmarkStart w:id="18146" w:name="_ETM_Q37_340897"/>
      <w:bookmarkStart w:id="18147" w:name="_ETM_Q37_340970"/>
      <w:bookmarkEnd w:id="18146"/>
      <w:bookmarkEnd w:id="18147"/>
    </w:p>
    <w:p w:rsidR="00136D16" w:rsidRDefault="00136D16" w:rsidP="00793786">
      <w:pPr>
        <w:pStyle w:val="-"/>
        <w:keepNext/>
        <w:rPr>
          <w:rtl/>
        </w:rPr>
      </w:pPr>
      <w:r w:rsidRPr="00B94E45">
        <w:rPr>
          <w:rStyle w:val="TagStyle"/>
          <w:rtl/>
        </w:rPr>
        <w:t xml:space="preserve"> &lt;&lt; דובר_המשך &gt;&gt;</w:t>
      </w:r>
      <w:r w:rsidRPr="007F66C7">
        <w:rPr>
          <w:rStyle w:val="TagStyle"/>
          <w:rtl/>
        </w:rPr>
        <w:t xml:space="preserve"> </w:t>
      </w:r>
      <w:r>
        <w:rPr>
          <w:rtl/>
        </w:rPr>
        <w:t>נאור שירי (יש עתיד):</w:t>
      </w:r>
      <w:r w:rsidRPr="007F66C7">
        <w:rPr>
          <w:rStyle w:val="TagStyle"/>
          <w:rtl/>
        </w:rPr>
        <w:t xml:space="preserve"> </w:t>
      </w:r>
      <w:r w:rsidRPr="00B94E45">
        <w:rPr>
          <w:rStyle w:val="TagStyle"/>
          <w:rtl/>
        </w:rPr>
        <w:t>&lt;&lt; דובר_המשך &gt;&gt;</w:t>
      </w:r>
      <w:r>
        <w:rPr>
          <w:rtl/>
        </w:rPr>
        <w:t xml:space="preserve">   </w:t>
      </w:r>
    </w:p>
    <w:p w:rsidR="00136D16" w:rsidRDefault="00136D16" w:rsidP="00A1455A">
      <w:pPr>
        <w:rPr>
          <w:rtl/>
        </w:rPr>
      </w:pPr>
    </w:p>
    <w:p w:rsidR="00136D16" w:rsidRDefault="00136D16" w:rsidP="00793786">
      <w:pPr>
        <w:rPr>
          <w:rtl/>
        </w:rPr>
      </w:pPr>
      <w:bookmarkStart w:id="18148" w:name="_ETM_Q37_341675"/>
      <w:bookmarkStart w:id="18149" w:name="_ETM_Q37_339210"/>
      <w:bookmarkEnd w:id="18148"/>
      <w:bookmarkEnd w:id="18149"/>
      <w:r>
        <w:rPr>
          <w:rtl/>
        </w:rPr>
        <w:t xml:space="preserve">תודה </w:t>
      </w:r>
      <w:bookmarkStart w:id="18150" w:name="_ETM_Q37_339510"/>
      <w:bookmarkEnd w:id="18150"/>
      <w:r>
        <w:rPr>
          <w:rtl/>
        </w:rPr>
        <w:t xml:space="preserve">רבה </w:t>
      </w:r>
      <w:bookmarkStart w:id="18151" w:name="_ETM_Q37_339780"/>
      <w:bookmarkEnd w:id="18151"/>
      <w:r>
        <w:rPr>
          <w:rtl/>
        </w:rPr>
        <w:t>לכולם</w:t>
      </w:r>
      <w:r>
        <w:rPr>
          <w:rFonts w:hint="cs"/>
          <w:rtl/>
        </w:rPr>
        <w:t>.</w:t>
      </w:r>
      <w:r>
        <w:rPr>
          <w:rtl/>
        </w:rPr>
        <w:t xml:space="preserve"> </w:t>
      </w:r>
      <w:bookmarkStart w:id="18152" w:name="_ETM_Q37_341010"/>
      <w:bookmarkEnd w:id="18152"/>
      <w:r>
        <w:rPr>
          <w:rtl/>
        </w:rPr>
        <w:t xml:space="preserve">עוד </w:t>
      </w:r>
      <w:bookmarkStart w:id="18153" w:name="_ETM_Q37_341160"/>
      <w:bookmarkEnd w:id="18153"/>
      <w:r>
        <w:rPr>
          <w:rtl/>
        </w:rPr>
        <w:t>מישהו</w:t>
      </w:r>
      <w:r>
        <w:rPr>
          <w:rFonts w:hint="cs"/>
          <w:rtl/>
        </w:rPr>
        <w:t xml:space="preserve">? </w:t>
      </w:r>
    </w:p>
    <w:p w:rsidR="00136D16" w:rsidRDefault="00136D16" w:rsidP="00793786">
      <w:pPr>
        <w:rPr>
          <w:rtl/>
        </w:rPr>
      </w:pPr>
      <w:bookmarkStart w:id="18154" w:name="_ETM_Q37_348608"/>
      <w:bookmarkStart w:id="18155" w:name="_ETM_Q37_348679"/>
      <w:bookmarkEnd w:id="18154"/>
      <w:bookmarkEnd w:id="18155"/>
    </w:p>
    <w:p w:rsidR="00136D16" w:rsidRDefault="00136D16" w:rsidP="00793786">
      <w:pPr>
        <w:rPr>
          <w:rtl/>
        </w:rPr>
      </w:pPr>
      <w:bookmarkStart w:id="18156" w:name="_ETM_Q37_348737"/>
      <w:bookmarkStart w:id="18157" w:name="_ETM_Q37_348805"/>
      <w:bookmarkEnd w:id="18156"/>
      <w:bookmarkEnd w:id="18157"/>
      <w:r>
        <w:rPr>
          <w:rFonts w:hint="cs"/>
          <w:rtl/>
        </w:rPr>
        <w:t>אני</w:t>
      </w:r>
      <w:r>
        <w:rPr>
          <w:rtl/>
        </w:rPr>
        <w:t xml:space="preserve"> </w:t>
      </w:r>
      <w:bookmarkStart w:id="18158" w:name="_ETM_Q37_345480"/>
      <w:bookmarkEnd w:id="18158"/>
      <w:r>
        <w:rPr>
          <w:rtl/>
        </w:rPr>
        <w:t xml:space="preserve">רוצה </w:t>
      </w:r>
      <w:bookmarkStart w:id="18159" w:name="_ETM_Q37_346260"/>
      <w:bookmarkEnd w:id="18159"/>
      <w:r>
        <w:rPr>
          <w:rtl/>
        </w:rPr>
        <w:t xml:space="preserve">לדבר </w:t>
      </w:r>
      <w:bookmarkStart w:id="18160" w:name="_ETM_Q37_346559"/>
      <w:bookmarkEnd w:id="18160"/>
      <w:r>
        <w:rPr>
          <w:rtl/>
        </w:rPr>
        <w:t xml:space="preserve">קצת </w:t>
      </w:r>
      <w:bookmarkStart w:id="18161" w:name="_ETM_Q37_347069"/>
      <w:bookmarkEnd w:id="18161"/>
      <w:r>
        <w:rPr>
          <w:rtl/>
        </w:rPr>
        <w:t xml:space="preserve">על </w:t>
      </w:r>
      <w:bookmarkStart w:id="18162" w:name="_ETM_Q37_347549"/>
      <w:bookmarkEnd w:id="18162"/>
      <w:r>
        <w:rPr>
          <w:rtl/>
        </w:rPr>
        <w:t xml:space="preserve">מסיבת </w:t>
      </w:r>
      <w:bookmarkStart w:id="18163" w:name="_ETM_Q37_347999"/>
      <w:bookmarkEnd w:id="18163"/>
      <w:r>
        <w:rPr>
          <w:rtl/>
        </w:rPr>
        <w:t xml:space="preserve">העיתונאים </w:t>
      </w:r>
      <w:bookmarkStart w:id="18164" w:name="_ETM_Q37_349310"/>
      <w:bookmarkEnd w:id="18164"/>
      <w:r>
        <w:rPr>
          <w:rtl/>
        </w:rPr>
        <w:t xml:space="preserve">המהוללת </w:t>
      </w:r>
      <w:bookmarkStart w:id="18165" w:name="_ETM_Q37_350000"/>
      <w:bookmarkEnd w:id="18165"/>
      <w:r>
        <w:rPr>
          <w:rtl/>
        </w:rPr>
        <w:t xml:space="preserve">של </w:t>
      </w:r>
      <w:bookmarkStart w:id="18166" w:name="_ETM_Q37_350480"/>
      <w:bookmarkEnd w:id="18166"/>
      <w:r>
        <w:rPr>
          <w:rtl/>
        </w:rPr>
        <w:t>ר</w:t>
      </w:r>
      <w:r>
        <w:rPr>
          <w:rFonts w:hint="cs"/>
          <w:rtl/>
        </w:rPr>
        <w:t>אש הממשלה.</w:t>
      </w:r>
      <w:r>
        <w:rPr>
          <w:rtl/>
        </w:rPr>
        <w:t xml:space="preserve"> </w:t>
      </w:r>
      <w:bookmarkStart w:id="18167" w:name="_ETM_Q37_352560"/>
      <w:bookmarkEnd w:id="18167"/>
      <w:r>
        <w:rPr>
          <w:rtl/>
        </w:rPr>
        <w:t>כמובן</w:t>
      </w:r>
      <w:r>
        <w:rPr>
          <w:rFonts w:hint="cs"/>
          <w:rtl/>
        </w:rPr>
        <w:t>,</w:t>
      </w:r>
      <w:r>
        <w:rPr>
          <w:rtl/>
        </w:rPr>
        <w:t xml:space="preserve"> </w:t>
      </w:r>
      <w:bookmarkStart w:id="18168" w:name="_ETM_Q37_354100"/>
      <w:bookmarkEnd w:id="18168"/>
      <w:r>
        <w:rPr>
          <w:rtl/>
        </w:rPr>
        <w:t xml:space="preserve">אנחנו </w:t>
      </w:r>
      <w:bookmarkStart w:id="18169" w:name="_ETM_Q37_354340"/>
      <w:bookmarkEnd w:id="18169"/>
      <w:r>
        <w:rPr>
          <w:rtl/>
        </w:rPr>
        <w:t xml:space="preserve">מדברים </w:t>
      </w:r>
      <w:bookmarkStart w:id="18170" w:name="_ETM_Q37_354700"/>
      <w:bookmarkEnd w:id="18170"/>
      <w:r>
        <w:rPr>
          <w:rtl/>
        </w:rPr>
        <w:t xml:space="preserve">על </w:t>
      </w:r>
      <w:bookmarkStart w:id="18171" w:name="_ETM_Q37_354820"/>
      <w:bookmarkEnd w:id="18171"/>
      <w:r>
        <w:rPr>
          <w:rtl/>
        </w:rPr>
        <w:t xml:space="preserve">הבטחת </w:t>
      </w:r>
      <w:bookmarkStart w:id="18172" w:name="_ETM_Q37_355180"/>
      <w:bookmarkEnd w:id="18172"/>
      <w:r>
        <w:rPr>
          <w:rtl/>
        </w:rPr>
        <w:t>הבחירות</w:t>
      </w:r>
      <w:r>
        <w:rPr>
          <w:rFonts w:hint="cs"/>
          <w:rtl/>
        </w:rPr>
        <w:t>,</w:t>
      </w:r>
      <w:r>
        <w:rPr>
          <w:rtl/>
        </w:rPr>
        <w:t xml:space="preserve"> </w:t>
      </w:r>
      <w:bookmarkStart w:id="18173" w:name="_ETM_Q37_355660"/>
      <w:bookmarkEnd w:id="18173"/>
      <w:r>
        <w:rPr>
          <w:rtl/>
        </w:rPr>
        <w:t xml:space="preserve">חינוך </w:t>
      </w:r>
      <w:bookmarkStart w:id="18174" w:name="_ETM_Q37_356050"/>
      <w:bookmarkEnd w:id="18174"/>
      <w:r>
        <w:rPr>
          <w:rtl/>
        </w:rPr>
        <w:t xml:space="preserve">חינם </w:t>
      </w:r>
      <w:bookmarkStart w:id="18175" w:name="_ETM_Q37_356470"/>
      <w:bookmarkEnd w:id="18175"/>
      <w:r>
        <w:rPr>
          <w:rtl/>
        </w:rPr>
        <w:t xml:space="preserve">מגיל </w:t>
      </w:r>
      <w:bookmarkStart w:id="18176" w:name="_ETM_Q37_357190"/>
      <w:bookmarkEnd w:id="18176"/>
      <w:r>
        <w:rPr>
          <w:rtl/>
        </w:rPr>
        <w:t xml:space="preserve">לידה </w:t>
      </w:r>
      <w:bookmarkStart w:id="18177" w:name="_ETM_Q37_357580"/>
      <w:bookmarkEnd w:id="18177"/>
      <w:r>
        <w:rPr>
          <w:rtl/>
        </w:rPr>
        <w:t xml:space="preserve">עד </w:t>
      </w:r>
      <w:bookmarkStart w:id="18178" w:name="_ETM_Q37_357669"/>
      <w:bookmarkStart w:id="18179" w:name="_ETM_Q37_360280"/>
      <w:bookmarkEnd w:id="18178"/>
      <w:bookmarkEnd w:id="18179"/>
      <w:r>
        <w:rPr>
          <w:rFonts w:hint="cs"/>
          <w:rtl/>
        </w:rPr>
        <w:t xml:space="preserve">שלוש. </w:t>
      </w:r>
      <w:r>
        <w:rPr>
          <w:rtl/>
        </w:rPr>
        <w:t xml:space="preserve">אדוני </w:t>
      </w:r>
      <w:bookmarkStart w:id="18180" w:name="_ETM_Q37_360520"/>
      <w:bookmarkEnd w:id="18180"/>
      <w:r>
        <w:rPr>
          <w:rtl/>
        </w:rPr>
        <w:t>היושב-ראש</w:t>
      </w:r>
      <w:r>
        <w:rPr>
          <w:rFonts w:hint="cs"/>
          <w:rtl/>
        </w:rPr>
        <w:t>,</w:t>
      </w:r>
      <w:r>
        <w:rPr>
          <w:rtl/>
        </w:rPr>
        <w:t xml:space="preserve"> </w:t>
      </w:r>
      <w:bookmarkStart w:id="18181" w:name="_ETM_Q37_362950"/>
      <w:bookmarkEnd w:id="18181"/>
      <w:r>
        <w:rPr>
          <w:rtl/>
        </w:rPr>
        <w:t>תגיד</w:t>
      </w:r>
      <w:r>
        <w:rPr>
          <w:rFonts w:hint="cs"/>
          <w:rtl/>
        </w:rPr>
        <w:t>,</w:t>
      </w:r>
      <w:r>
        <w:rPr>
          <w:rtl/>
        </w:rPr>
        <w:t xml:space="preserve"> </w:t>
      </w:r>
      <w:bookmarkStart w:id="18182" w:name="_ETM_Q37_363250"/>
      <w:bookmarkEnd w:id="18182"/>
      <w:r>
        <w:rPr>
          <w:rtl/>
        </w:rPr>
        <w:t xml:space="preserve">אתה </w:t>
      </w:r>
      <w:bookmarkStart w:id="18183" w:name="_ETM_Q37_363430"/>
      <w:bookmarkEnd w:id="18183"/>
      <w:r>
        <w:rPr>
          <w:rtl/>
        </w:rPr>
        <w:t xml:space="preserve">הבנת </w:t>
      </w:r>
      <w:bookmarkStart w:id="18184" w:name="_ETM_Q37_364000"/>
      <w:bookmarkEnd w:id="18184"/>
      <w:r>
        <w:rPr>
          <w:rtl/>
        </w:rPr>
        <w:t xml:space="preserve">מה </w:t>
      </w:r>
      <w:bookmarkStart w:id="18185" w:name="_ETM_Q37_364180"/>
      <w:bookmarkEnd w:id="18185"/>
      <w:r>
        <w:rPr>
          <w:rtl/>
        </w:rPr>
        <w:t xml:space="preserve">היה </w:t>
      </w:r>
      <w:bookmarkStart w:id="18186" w:name="_ETM_Q37_364330"/>
      <w:bookmarkEnd w:id="18186"/>
      <w:r>
        <w:rPr>
          <w:rtl/>
        </w:rPr>
        <w:t xml:space="preserve">במסיבת </w:t>
      </w:r>
      <w:bookmarkStart w:id="18187" w:name="_ETM_Q37_364810"/>
      <w:bookmarkEnd w:id="18187"/>
      <w:r>
        <w:rPr>
          <w:rFonts w:hint="cs"/>
          <w:rtl/>
        </w:rPr>
        <w:t>ה</w:t>
      </w:r>
      <w:r>
        <w:rPr>
          <w:rtl/>
        </w:rPr>
        <w:t>עיתונאים</w:t>
      </w:r>
      <w:r>
        <w:rPr>
          <w:rFonts w:hint="cs"/>
          <w:rtl/>
        </w:rPr>
        <w:t>?</w:t>
      </w:r>
      <w:r>
        <w:rPr>
          <w:rtl/>
        </w:rPr>
        <w:t xml:space="preserve"> </w:t>
      </w:r>
      <w:bookmarkStart w:id="18188" w:name="_ETM_Q37_366680"/>
      <w:bookmarkEnd w:id="18188"/>
      <w:r>
        <w:rPr>
          <w:rtl/>
        </w:rPr>
        <w:t xml:space="preserve">שאלה </w:t>
      </w:r>
      <w:bookmarkStart w:id="18189" w:name="_ETM_Q37_367069"/>
      <w:bookmarkEnd w:id="18189"/>
      <w:r>
        <w:rPr>
          <w:rtl/>
        </w:rPr>
        <w:t>רטורית</w:t>
      </w:r>
      <w:r>
        <w:rPr>
          <w:rFonts w:hint="cs"/>
          <w:rtl/>
        </w:rPr>
        <w:t>.</w:t>
      </w:r>
      <w:r>
        <w:rPr>
          <w:rtl/>
        </w:rPr>
        <w:t xml:space="preserve"> </w:t>
      </w:r>
      <w:bookmarkStart w:id="18190" w:name="_ETM_Q37_368120"/>
      <w:bookmarkEnd w:id="18190"/>
      <w:r>
        <w:rPr>
          <w:rtl/>
        </w:rPr>
        <w:t xml:space="preserve">כבר </w:t>
      </w:r>
      <w:bookmarkStart w:id="18191" w:name="_ETM_Q37_368359"/>
      <w:bookmarkEnd w:id="18191"/>
      <w:r>
        <w:rPr>
          <w:rtl/>
        </w:rPr>
        <w:t xml:space="preserve">ראית </w:t>
      </w:r>
      <w:bookmarkStart w:id="18192" w:name="_ETM_Q37_368629"/>
      <w:bookmarkEnd w:id="18192"/>
      <w:r>
        <w:rPr>
          <w:rtl/>
        </w:rPr>
        <w:t xml:space="preserve">את </w:t>
      </w:r>
      <w:bookmarkStart w:id="18193" w:name="_ETM_Q37_368689"/>
      <w:bookmarkEnd w:id="18193"/>
      <w:r>
        <w:rPr>
          <w:rtl/>
        </w:rPr>
        <w:t>המסיבה</w:t>
      </w:r>
      <w:r>
        <w:rPr>
          <w:rFonts w:hint="cs"/>
          <w:rtl/>
        </w:rPr>
        <w:t>?</w:t>
      </w:r>
      <w:r>
        <w:rPr>
          <w:rtl/>
        </w:rPr>
        <w:t xml:space="preserve"> </w:t>
      </w:r>
      <w:bookmarkStart w:id="18194" w:name="_ETM_Q37_369560"/>
      <w:bookmarkEnd w:id="18194"/>
    </w:p>
    <w:p w:rsidR="00136D16" w:rsidRDefault="00136D16" w:rsidP="00793786">
      <w:pPr>
        <w:rPr>
          <w:rtl/>
        </w:rPr>
      </w:pPr>
    </w:p>
    <w:p w:rsidR="00136D16" w:rsidRDefault="00136D16" w:rsidP="00793786">
      <w:pPr>
        <w:pStyle w:val="af8"/>
        <w:keepNext/>
        <w:rPr>
          <w:rtl/>
        </w:rPr>
      </w:pPr>
      <w:r w:rsidRPr="00B94E45">
        <w:rPr>
          <w:rStyle w:val="TagStyle"/>
          <w:rtl/>
        </w:rPr>
        <w:t xml:space="preserve"> &lt;&lt; יור &gt;&gt;</w:t>
      </w:r>
      <w:r w:rsidRPr="007F66C7">
        <w:rPr>
          <w:rStyle w:val="TagStyle"/>
          <w:rtl/>
        </w:rPr>
        <w:t xml:space="preserve"> </w:t>
      </w:r>
      <w:r>
        <w:rPr>
          <w:rtl/>
        </w:rPr>
        <w:t>היו"ר ניסים ואטורי:</w:t>
      </w:r>
      <w:r w:rsidRPr="007F66C7">
        <w:rPr>
          <w:rStyle w:val="TagStyle"/>
          <w:rtl/>
        </w:rPr>
        <w:t xml:space="preserve"> </w:t>
      </w:r>
      <w:r w:rsidRPr="00B94E45">
        <w:rPr>
          <w:rStyle w:val="TagStyle"/>
          <w:rtl/>
        </w:rPr>
        <w:t>&lt;&lt; יור &gt;&gt;</w:t>
      </w:r>
      <w:r>
        <w:rPr>
          <w:rtl/>
        </w:rPr>
        <w:t xml:space="preserve">   </w:t>
      </w:r>
    </w:p>
    <w:p w:rsidR="00136D16" w:rsidRDefault="00136D16" w:rsidP="00A1455A">
      <w:pPr>
        <w:rPr>
          <w:rtl/>
        </w:rPr>
      </w:pPr>
    </w:p>
    <w:p w:rsidR="00136D16" w:rsidRDefault="00136D16" w:rsidP="00793786">
      <w:pPr>
        <w:rPr>
          <w:rtl/>
        </w:rPr>
      </w:pPr>
      <w:r>
        <w:rPr>
          <w:rFonts w:hint="cs"/>
          <w:rtl/>
        </w:rPr>
        <w:t>כן.</w:t>
      </w:r>
    </w:p>
    <w:p w:rsidR="00136D16" w:rsidRDefault="00136D16" w:rsidP="00793786">
      <w:pPr>
        <w:rPr>
          <w:rtl/>
        </w:rPr>
      </w:pPr>
    </w:p>
    <w:p w:rsidR="00136D16" w:rsidRDefault="00136D16" w:rsidP="00793786">
      <w:pPr>
        <w:pStyle w:val="-"/>
        <w:keepNext/>
        <w:rPr>
          <w:rtl/>
        </w:rPr>
      </w:pPr>
      <w:r w:rsidRPr="00B94E45">
        <w:rPr>
          <w:rStyle w:val="TagStyle"/>
          <w:rtl/>
        </w:rPr>
        <w:t xml:space="preserve"> &lt;&lt; דובר_המשך &gt;&gt;</w:t>
      </w:r>
      <w:r w:rsidRPr="007F66C7">
        <w:rPr>
          <w:rStyle w:val="TagStyle"/>
          <w:rtl/>
        </w:rPr>
        <w:t xml:space="preserve"> </w:t>
      </w:r>
      <w:r>
        <w:rPr>
          <w:rtl/>
        </w:rPr>
        <w:t>נאור שירי (יש עתיד):</w:t>
      </w:r>
      <w:r w:rsidRPr="007F66C7">
        <w:rPr>
          <w:rStyle w:val="TagStyle"/>
          <w:rtl/>
        </w:rPr>
        <w:t xml:space="preserve"> </w:t>
      </w:r>
      <w:r w:rsidRPr="00B94E45">
        <w:rPr>
          <w:rStyle w:val="TagStyle"/>
          <w:rtl/>
        </w:rPr>
        <w:t>&lt;&lt; דובר_המשך &gt;&gt;</w:t>
      </w:r>
      <w:r>
        <w:rPr>
          <w:rtl/>
        </w:rPr>
        <w:t xml:space="preserve">   </w:t>
      </w:r>
    </w:p>
    <w:p w:rsidR="00136D16" w:rsidRDefault="00136D16" w:rsidP="00A1455A">
      <w:pPr>
        <w:rPr>
          <w:rtl/>
        </w:rPr>
      </w:pPr>
    </w:p>
    <w:p w:rsidR="00136D16" w:rsidRDefault="00136D16" w:rsidP="00712FB7">
      <w:pPr>
        <w:rPr>
          <w:rtl/>
        </w:rPr>
      </w:pPr>
      <w:r>
        <w:rPr>
          <w:rtl/>
        </w:rPr>
        <w:t xml:space="preserve">בטח </w:t>
      </w:r>
      <w:bookmarkStart w:id="18195" w:name="_ETM_Q37_369799"/>
      <w:bookmarkEnd w:id="18195"/>
      <w:r>
        <w:rPr>
          <w:rtl/>
        </w:rPr>
        <w:t xml:space="preserve">קיבלת </w:t>
      </w:r>
      <w:bookmarkStart w:id="18196" w:name="_ETM_Q37_370159"/>
      <w:bookmarkEnd w:id="18196"/>
      <w:r>
        <w:rPr>
          <w:rtl/>
        </w:rPr>
        <w:t xml:space="preserve">דף </w:t>
      </w:r>
      <w:bookmarkStart w:id="18197" w:name="_ETM_Q37_370340"/>
      <w:bookmarkEnd w:id="18197"/>
      <w:r>
        <w:rPr>
          <w:rtl/>
        </w:rPr>
        <w:t xml:space="preserve">מסרים </w:t>
      </w:r>
      <w:bookmarkStart w:id="18198" w:name="_ETM_Q37_371680"/>
      <w:bookmarkEnd w:id="18198"/>
      <w:r>
        <w:rPr>
          <w:rFonts w:hint="cs"/>
          <w:rtl/>
        </w:rPr>
        <w:t xml:space="preserve">– </w:t>
      </w:r>
      <w:r>
        <w:rPr>
          <w:rtl/>
        </w:rPr>
        <w:t xml:space="preserve">לא </w:t>
      </w:r>
      <w:bookmarkStart w:id="18199" w:name="_ETM_Q37_371829"/>
      <w:bookmarkEnd w:id="18199"/>
      <w:r>
        <w:rPr>
          <w:rtl/>
        </w:rPr>
        <w:t xml:space="preserve">במובן </w:t>
      </w:r>
      <w:bookmarkStart w:id="18200" w:name="_ETM_Q37_372639"/>
      <w:bookmarkEnd w:id="18200"/>
      <w:r>
        <w:rPr>
          <w:rtl/>
        </w:rPr>
        <w:t>השלילי</w:t>
      </w:r>
      <w:r>
        <w:rPr>
          <w:rFonts w:hint="cs"/>
          <w:rtl/>
        </w:rPr>
        <w:t>,</w:t>
      </w:r>
      <w:r>
        <w:rPr>
          <w:rtl/>
        </w:rPr>
        <w:t xml:space="preserve"> </w:t>
      </w:r>
      <w:bookmarkStart w:id="18201" w:name="_ETM_Q37_373090"/>
      <w:bookmarkEnd w:id="18201"/>
      <w:r>
        <w:rPr>
          <w:rtl/>
        </w:rPr>
        <w:t>חלילה</w:t>
      </w:r>
      <w:r w:rsidR="00712FB7">
        <w:rPr>
          <w:rFonts w:hint="cs"/>
          <w:rtl/>
        </w:rPr>
        <w:t>.</w:t>
      </w:r>
      <w:r>
        <w:rPr>
          <w:rtl/>
        </w:rPr>
        <w:t xml:space="preserve"> </w:t>
      </w:r>
      <w:bookmarkStart w:id="18202" w:name="_ETM_Q37_373540"/>
      <w:bookmarkEnd w:id="18202"/>
      <w:r>
        <w:rPr>
          <w:rtl/>
        </w:rPr>
        <w:t xml:space="preserve">זה </w:t>
      </w:r>
      <w:bookmarkStart w:id="18203" w:name="_ETM_Q37_373959"/>
      <w:bookmarkEnd w:id="18203"/>
      <w:r>
        <w:rPr>
          <w:rtl/>
        </w:rPr>
        <w:t>בסדר</w:t>
      </w:r>
      <w:r>
        <w:rPr>
          <w:rFonts w:hint="cs"/>
          <w:rtl/>
        </w:rPr>
        <w:t>.</w:t>
      </w:r>
    </w:p>
    <w:p w:rsidR="00136D16" w:rsidRDefault="00136D16" w:rsidP="00793786">
      <w:pPr>
        <w:rPr>
          <w:rtl/>
        </w:rPr>
      </w:pPr>
      <w:bookmarkStart w:id="18204" w:name="_ETM_Q37_376036"/>
      <w:bookmarkStart w:id="18205" w:name="_ETM_Q37_376144"/>
      <w:bookmarkEnd w:id="18204"/>
      <w:bookmarkEnd w:id="18205"/>
    </w:p>
    <w:p w:rsidR="00136D16" w:rsidRDefault="00136D16" w:rsidP="00793786">
      <w:pPr>
        <w:pStyle w:val="af8"/>
        <w:keepNext/>
        <w:rPr>
          <w:rtl/>
        </w:rPr>
      </w:pPr>
      <w:bookmarkStart w:id="18206" w:name="ET_yor_6490_20"/>
      <w:r w:rsidRPr="00B94E45">
        <w:rPr>
          <w:rStyle w:val="TagStyle"/>
          <w:rtl/>
        </w:rPr>
        <w:t xml:space="preserve"> &lt;&lt; יור &gt;&gt;</w:t>
      </w:r>
      <w:r w:rsidRPr="007F66C7">
        <w:rPr>
          <w:rStyle w:val="TagStyle"/>
          <w:rtl/>
        </w:rPr>
        <w:t xml:space="preserve"> </w:t>
      </w:r>
      <w:r>
        <w:rPr>
          <w:rtl/>
        </w:rPr>
        <w:t>היו"ר ניסים ואטורי:</w:t>
      </w:r>
      <w:r w:rsidRPr="007F66C7">
        <w:rPr>
          <w:rStyle w:val="TagStyle"/>
          <w:rtl/>
        </w:rPr>
        <w:t xml:space="preserve"> </w:t>
      </w:r>
      <w:r w:rsidRPr="00B94E45">
        <w:rPr>
          <w:rStyle w:val="TagStyle"/>
          <w:rtl/>
        </w:rPr>
        <w:t>&lt;&lt; יור &gt;&gt;</w:t>
      </w:r>
      <w:r>
        <w:rPr>
          <w:rtl/>
        </w:rPr>
        <w:t xml:space="preserve">   </w:t>
      </w:r>
      <w:bookmarkEnd w:id="18206"/>
    </w:p>
    <w:p w:rsidR="00136D16" w:rsidRDefault="00136D16" w:rsidP="00A1455A">
      <w:pPr>
        <w:rPr>
          <w:rtl/>
        </w:rPr>
      </w:pPr>
    </w:p>
    <w:p w:rsidR="00136D16" w:rsidRDefault="00136D16" w:rsidP="00793786">
      <w:pPr>
        <w:rPr>
          <w:rtl/>
        </w:rPr>
      </w:pPr>
      <w:bookmarkStart w:id="18207" w:name="_ETM_Q37_376824"/>
      <w:bookmarkStart w:id="18208" w:name="_ETM_Q37_374820"/>
      <w:bookmarkEnd w:id="18207"/>
      <w:bookmarkEnd w:id="18208"/>
      <w:r>
        <w:rPr>
          <w:rtl/>
        </w:rPr>
        <w:t xml:space="preserve">לא </w:t>
      </w:r>
      <w:bookmarkStart w:id="18209" w:name="_ETM_Q37_374970"/>
      <w:bookmarkEnd w:id="18209"/>
      <w:r>
        <w:rPr>
          <w:rtl/>
        </w:rPr>
        <w:t xml:space="preserve">קיבלתי </w:t>
      </w:r>
      <w:bookmarkStart w:id="18210" w:name="_ETM_Q37_375419"/>
      <w:bookmarkEnd w:id="18210"/>
      <w:r>
        <w:rPr>
          <w:rtl/>
        </w:rPr>
        <w:t>כלום</w:t>
      </w:r>
      <w:bookmarkStart w:id="18211" w:name="_ETM_Q37_375630"/>
      <w:bookmarkEnd w:id="18211"/>
      <w:r>
        <w:rPr>
          <w:rFonts w:hint="cs"/>
          <w:rtl/>
        </w:rPr>
        <w:t>, לא</w:t>
      </w:r>
      <w:r>
        <w:rPr>
          <w:rtl/>
        </w:rPr>
        <w:t xml:space="preserve"> </w:t>
      </w:r>
      <w:bookmarkStart w:id="18212" w:name="_ETM_Q37_376080"/>
      <w:bookmarkEnd w:id="18212"/>
      <w:r>
        <w:rPr>
          <w:rtl/>
        </w:rPr>
        <w:t>ראיתי</w:t>
      </w:r>
      <w:r>
        <w:rPr>
          <w:rFonts w:hint="cs"/>
          <w:rtl/>
        </w:rPr>
        <w:t>,</w:t>
      </w:r>
      <w:r>
        <w:rPr>
          <w:rtl/>
        </w:rPr>
        <w:t xml:space="preserve"> </w:t>
      </w:r>
      <w:bookmarkStart w:id="18213" w:name="_ETM_Q37_376650"/>
      <w:bookmarkEnd w:id="18213"/>
      <w:r>
        <w:rPr>
          <w:rtl/>
        </w:rPr>
        <w:t xml:space="preserve">הייתי </w:t>
      </w:r>
      <w:bookmarkStart w:id="18214" w:name="_ETM_Q37_376919"/>
      <w:bookmarkEnd w:id="18214"/>
      <w:r>
        <w:rPr>
          <w:rtl/>
        </w:rPr>
        <w:t>עסוק</w:t>
      </w:r>
      <w:r>
        <w:rPr>
          <w:rFonts w:hint="cs"/>
          <w:rtl/>
        </w:rPr>
        <w:t>.</w:t>
      </w:r>
    </w:p>
    <w:p w:rsidR="00136D16" w:rsidRDefault="00136D16" w:rsidP="00793786">
      <w:pPr>
        <w:rPr>
          <w:rtl/>
        </w:rPr>
      </w:pPr>
      <w:bookmarkStart w:id="18215" w:name="_ETM_Q37_367189"/>
      <w:bookmarkStart w:id="18216" w:name="_ETM_Q37_367304"/>
      <w:bookmarkEnd w:id="18215"/>
      <w:bookmarkEnd w:id="18216"/>
    </w:p>
    <w:p w:rsidR="00136D16" w:rsidRDefault="00136D16" w:rsidP="00793786">
      <w:pPr>
        <w:pStyle w:val="-"/>
        <w:keepNext/>
        <w:rPr>
          <w:rtl/>
        </w:rPr>
      </w:pPr>
      <w:bookmarkStart w:id="18217" w:name="ET_speakercontinue_6361_21"/>
      <w:r w:rsidRPr="00B94E45">
        <w:rPr>
          <w:rStyle w:val="TagStyle"/>
          <w:rtl/>
        </w:rPr>
        <w:t xml:space="preserve"> &lt;&lt; דובר_המשך &gt;&gt;</w:t>
      </w:r>
      <w:r w:rsidRPr="007F66C7">
        <w:rPr>
          <w:rStyle w:val="TagStyle"/>
          <w:rtl/>
        </w:rPr>
        <w:t xml:space="preserve"> </w:t>
      </w:r>
      <w:r>
        <w:rPr>
          <w:rtl/>
        </w:rPr>
        <w:t>נאור שירי (יש עתיד):</w:t>
      </w:r>
      <w:r w:rsidRPr="007F66C7">
        <w:rPr>
          <w:rStyle w:val="TagStyle"/>
          <w:rtl/>
        </w:rPr>
        <w:t xml:space="preserve"> </w:t>
      </w:r>
      <w:r w:rsidRPr="00B94E45">
        <w:rPr>
          <w:rStyle w:val="TagStyle"/>
          <w:rtl/>
        </w:rPr>
        <w:t>&lt;&lt; דובר_המשך &gt;&gt;</w:t>
      </w:r>
      <w:r>
        <w:rPr>
          <w:rtl/>
        </w:rPr>
        <w:t xml:space="preserve">   </w:t>
      </w:r>
      <w:bookmarkEnd w:id="18217"/>
    </w:p>
    <w:p w:rsidR="00136D16" w:rsidRDefault="00136D16" w:rsidP="00A1455A">
      <w:pPr>
        <w:rPr>
          <w:rtl/>
        </w:rPr>
      </w:pPr>
    </w:p>
    <w:p w:rsidR="00136D16" w:rsidRDefault="00136D16" w:rsidP="00A1455A">
      <w:pPr>
        <w:rPr>
          <w:rtl/>
        </w:rPr>
      </w:pPr>
      <w:bookmarkStart w:id="18218" w:name="_ETM_Q37_368006"/>
      <w:bookmarkStart w:id="18219" w:name="_ETM_Q37_377400"/>
      <w:bookmarkEnd w:id="18218"/>
      <w:bookmarkEnd w:id="18219"/>
      <w:r>
        <w:rPr>
          <w:rtl/>
        </w:rPr>
        <w:t xml:space="preserve">היית </w:t>
      </w:r>
      <w:bookmarkStart w:id="18220" w:name="_ETM_Q37_377730"/>
      <w:bookmarkEnd w:id="18220"/>
      <w:r>
        <w:rPr>
          <w:rtl/>
        </w:rPr>
        <w:t>עסוק</w:t>
      </w:r>
      <w:r>
        <w:rPr>
          <w:rFonts w:hint="cs"/>
          <w:rtl/>
        </w:rPr>
        <w:t>,</w:t>
      </w:r>
      <w:r>
        <w:rPr>
          <w:rtl/>
        </w:rPr>
        <w:t xml:space="preserve"> </w:t>
      </w:r>
      <w:bookmarkStart w:id="18221" w:name="_ETM_Q37_378240"/>
      <w:bookmarkEnd w:id="18221"/>
      <w:r>
        <w:rPr>
          <w:rtl/>
        </w:rPr>
        <w:t>אוקיי</w:t>
      </w:r>
      <w:r>
        <w:rPr>
          <w:rFonts w:hint="cs"/>
          <w:rtl/>
        </w:rPr>
        <w:t>,</w:t>
      </w:r>
      <w:r>
        <w:rPr>
          <w:rtl/>
        </w:rPr>
        <w:t xml:space="preserve"> </w:t>
      </w:r>
      <w:bookmarkStart w:id="18222" w:name="_ETM_Q37_378540"/>
      <w:bookmarkEnd w:id="18222"/>
      <w:r>
        <w:rPr>
          <w:rtl/>
        </w:rPr>
        <w:t xml:space="preserve">אז </w:t>
      </w:r>
      <w:bookmarkStart w:id="18223" w:name="_ETM_Q37_378660"/>
      <w:bookmarkEnd w:id="18223"/>
      <w:r>
        <w:rPr>
          <w:rtl/>
        </w:rPr>
        <w:t xml:space="preserve">אני </w:t>
      </w:r>
      <w:bookmarkStart w:id="18224" w:name="_ETM_Q37_378810"/>
      <w:bookmarkEnd w:id="18224"/>
      <w:r>
        <w:rPr>
          <w:rtl/>
        </w:rPr>
        <w:t xml:space="preserve">אספר </w:t>
      </w:r>
      <w:bookmarkStart w:id="18225" w:name="_ETM_Q37_379139"/>
      <w:bookmarkEnd w:id="18225"/>
      <w:r>
        <w:rPr>
          <w:rtl/>
        </w:rPr>
        <w:t>לך</w:t>
      </w:r>
      <w:r>
        <w:rPr>
          <w:rFonts w:hint="cs"/>
          <w:rtl/>
        </w:rPr>
        <w:t>.</w:t>
      </w:r>
      <w:r>
        <w:rPr>
          <w:rtl/>
        </w:rPr>
        <w:t xml:space="preserve"> </w:t>
      </w:r>
      <w:bookmarkStart w:id="18226" w:name="_ETM_Q37_379230"/>
      <w:bookmarkEnd w:id="18226"/>
      <w:r>
        <w:rPr>
          <w:rtl/>
        </w:rPr>
        <w:t xml:space="preserve">אני </w:t>
      </w:r>
      <w:bookmarkStart w:id="18227" w:name="_ETM_Q37_379410"/>
      <w:bookmarkEnd w:id="18227"/>
      <w:r>
        <w:rPr>
          <w:rtl/>
        </w:rPr>
        <w:t xml:space="preserve">ישבתי </w:t>
      </w:r>
      <w:bookmarkStart w:id="18228" w:name="_ETM_Q37_379770"/>
      <w:bookmarkEnd w:id="18228"/>
      <w:r>
        <w:rPr>
          <w:rtl/>
        </w:rPr>
        <w:t>וראיתי</w:t>
      </w:r>
      <w:r>
        <w:rPr>
          <w:rFonts w:hint="cs"/>
          <w:rtl/>
        </w:rPr>
        <w:t>,</w:t>
      </w:r>
      <w:r>
        <w:rPr>
          <w:rtl/>
        </w:rPr>
        <w:t xml:space="preserve"> </w:t>
      </w:r>
      <w:bookmarkStart w:id="18229" w:name="_ETM_Q37_380220"/>
      <w:bookmarkEnd w:id="18229"/>
      <w:r>
        <w:rPr>
          <w:rtl/>
        </w:rPr>
        <w:t>א</w:t>
      </w:r>
      <w:r>
        <w:rPr>
          <w:rFonts w:hint="cs"/>
          <w:rtl/>
        </w:rPr>
        <w:t>ו</w:t>
      </w:r>
      <w:r>
        <w:rPr>
          <w:rtl/>
        </w:rPr>
        <w:t xml:space="preserve">מנם </w:t>
      </w:r>
      <w:bookmarkStart w:id="18230" w:name="_ETM_Q37_380460"/>
      <w:bookmarkEnd w:id="18230"/>
      <w:r>
        <w:rPr>
          <w:rtl/>
        </w:rPr>
        <w:t>בדיעבד</w:t>
      </w:r>
      <w:r>
        <w:rPr>
          <w:rFonts w:hint="cs"/>
          <w:rtl/>
        </w:rPr>
        <w:t>,</w:t>
      </w:r>
      <w:r>
        <w:rPr>
          <w:rtl/>
        </w:rPr>
        <w:t xml:space="preserve"> </w:t>
      </w:r>
      <w:bookmarkStart w:id="18231" w:name="_ETM_Q37_382629"/>
      <w:bookmarkEnd w:id="18231"/>
      <w:r>
        <w:rPr>
          <w:rtl/>
        </w:rPr>
        <w:t>ו</w:t>
      </w:r>
      <w:bookmarkStart w:id="18232" w:name="_ETM_Q37_383469"/>
      <w:bookmarkEnd w:id="18232"/>
      <w:r>
        <w:rPr>
          <w:rtl/>
        </w:rPr>
        <w:t xml:space="preserve">היה </w:t>
      </w:r>
      <w:bookmarkStart w:id="18233" w:name="_ETM_Q37_383680"/>
      <w:bookmarkEnd w:id="18233"/>
      <w:r>
        <w:rPr>
          <w:rtl/>
        </w:rPr>
        <w:t xml:space="preserve">קצת </w:t>
      </w:r>
      <w:bookmarkStart w:id="18234" w:name="_ETM_Q37_383919"/>
      <w:bookmarkEnd w:id="18234"/>
      <w:r>
        <w:rPr>
          <w:rtl/>
        </w:rPr>
        <w:t xml:space="preserve">קשה </w:t>
      </w:r>
      <w:bookmarkStart w:id="18235" w:name="_ETM_Q37_384219"/>
      <w:bookmarkEnd w:id="18235"/>
      <w:r>
        <w:rPr>
          <w:rtl/>
        </w:rPr>
        <w:t xml:space="preserve">לי </w:t>
      </w:r>
      <w:bookmarkStart w:id="18236" w:name="_ETM_Q37_384340"/>
      <w:bookmarkEnd w:id="18236"/>
      <w:r>
        <w:rPr>
          <w:rtl/>
        </w:rPr>
        <w:t>להבין</w:t>
      </w:r>
      <w:r>
        <w:rPr>
          <w:rFonts w:hint="cs"/>
          <w:rtl/>
        </w:rPr>
        <w:t>,</w:t>
      </w:r>
      <w:r>
        <w:rPr>
          <w:rtl/>
        </w:rPr>
        <w:t xml:space="preserve"> </w:t>
      </w:r>
      <w:bookmarkStart w:id="18237" w:name="_ETM_Q37_384849"/>
      <w:bookmarkEnd w:id="18237"/>
      <w:r>
        <w:rPr>
          <w:rtl/>
        </w:rPr>
        <w:t xml:space="preserve">אבל </w:t>
      </w:r>
      <w:bookmarkStart w:id="18238" w:name="_ETM_Q37_385090"/>
      <w:bookmarkEnd w:id="18238"/>
      <w:r>
        <w:rPr>
          <w:rtl/>
        </w:rPr>
        <w:t xml:space="preserve">מה </w:t>
      </w:r>
      <w:bookmarkStart w:id="18239" w:name="_ETM_Q37_385209"/>
      <w:bookmarkEnd w:id="18239"/>
      <w:r>
        <w:rPr>
          <w:rtl/>
        </w:rPr>
        <w:t xml:space="preserve">שכן </w:t>
      </w:r>
      <w:bookmarkStart w:id="18240" w:name="_ETM_Q37_385480"/>
      <w:bookmarkEnd w:id="18240"/>
      <w:r>
        <w:rPr>
          <w:rtl/>
        </w:rPr>
        <w:t xml:space="preserve">הבנתי </w:t>
      </w:r>
      <w:bookmarkStart w:id="18241" w:name="_ETM_Q37_387120"/>
      <w:bookmarkEnd w:id="18241"/>
      <w:r>
        <w:rPr>
          <w:rFonts w:hint="cs"/>
          <w:rtl/>
        </w:rPr>
        <w:t xml:space="preserve">– </w:t>
      </w:r>
      <w:r>
        <w:rPr>
          <w:rtl/>
        </w:rPr>
        <w:t xml:space="preserve">חינוך </w:t>
      </w:r>
      <w:bookmarkStart w:id="18242" w:name="_ETM_Q37_387690"/>
      <w:bookmarkEnd w:id="18242"/>
      <w:r>
        <w:rPr>
          <w:rFonts w:hint="cs"/>
          <w:rtl/>
        </w:rPr>
        <w:t>ח</w:t>
      </w:r>
      <w:r>
        <w:rPr>
          <w:rtl/>
        </w:rPr>
        <w:t>ינם</w:t>
      </w:r>
      <w:r>
        <w:rPr>
          <w:rFonts w:hint="cs"/>
          <w:rtl/>
        </w:rPr>
        <w:t>,</w:t>
      </w:r>
      <w:r>
        <w:rPr>
          <w:rtl/>
        </w:rPr>
        <w:t xml:space="preserve"> </w:t>
      </w:r>
      <w:bookmarkStart w:id="18243" w:name="_ETM_Q37_388230"/>
      <w:bookmarkEnd w:id="18243"/>
      <w:r>
        <w:rPr>
          <w:rtl/>
        </w:rPr>
        <w:t xml:space="preserve">שזו </w:t>
      </w:r>
      <w:bookmarkStart w:id="18244" w:name="_ETM_Q37_388530"/>
      <w:bookmarkEnd w:id="18244"/>
      <w:r>
        <w:rPr>
          <w:rtl/>
        </w:rPr>
        <w:t xml:space="preserve">הייתה </w:t>
      </w:r>
      <w:bookmarkStart w:id="18245" w:name="_ETM_Q37_388739"/>
      <w:bookmarkEnd w:id="18245"/>
      <w:r>
        <w:rPr>
          <w:rtl/>
        </w:rPr>
        <w:t xml:space="preserve">הבטחת </w:t>
      </w:r>
      <w:bookmarkStart w:id="18246" w:name="_ETM_Q37_389129"/>
      <w:bookmarkEnd w:id="18246"/>
      <w:r>
        <w:rPr>
          <w:rtl/>
        </w:rPr>
        <w:t xml:space="preserve">בחירות </w:t>
      </w:r>
      <w:bookmarkStart w:id="18247" w:name="_ETM_Q37_389580"/>
      <w:bookmarkEnd w:id="18247"/>
      <w:r>
        <w:rPr>
          <w:rtl/>
        </w:rPr>
        <w:t>שנניח</w:t>
      </w:r>
      <w:r>
        <w:rPr>
          <w:rFonts w:hint="cs"/>
          <w:rtl/>
        </w:rPr>
        <w:t>,</w:t>
      </w:r>
      <w:r>
        <w:rPr>
          <w:rtl/>
        </w:rPr>
        <w:t xml:space="preserve"> </w:t>
      </w:r>
      <w:bookmarkStart w:id="18248" w:name="_ETM_Q37_390000"/>
      <w:bookmarkEnd w:id="18248"/>
      <w:r>
        <w:rPr>
          <w:rtl/>
        </w:rPr>
        <w:t xml:space="preserve">אם </w:t>
      </w:r>
      <w:bookmarkStart w:id="18249" w:name="_ETM_Q37_390120"/>
      <w:bookmarkEnd w:id="18249"/>
      <w:r>
        <w:rPr>
          <w:rtl/>
        </w:rPr>
        <w:t xml:space="preserve">אנחנו </w:t>
      </w:r>
      <w:bookmarkStart w:id="18250" w:name="_ETM_Q37_390389"/>
      <w:bookmarkEnd w:id="18250"/>
      <w:r>
        <w:rPr>
          <w:rtl/>
        </w:rPr>
        <w:t xml:space="preserve">שמים </w:t>
      </w:r>
      <w:bookmarkStart w:id="18251" w:name="_ETM_Q37_390629"/>
      <w:bookmarkEnd w:id="18251"/>
      <w:r>
        <w:rPr>
          <w:rtl/>
        </w:rPr>
        <w:t>בצד</w:t>
      </w:r>
      <w:r>
        <w:rPr>
          <w:rFonts w:hint="cs"/>
          <w:rtl/>
        </w:rPr>
        <w:t>,</w:t>
      </w:r>
      <w:r>
        <w:rPr>
          <w:rtl/>
        </w:rPr>
        <w:t xml:space="preserve"> </w:t>
      </w:r>
      <w:bookmarkStart w:id="18252" w:name="_ETM_Q37_390900"/>
      <w:bookmarkEnd w:id="18252"/>
      <w:r>
        <w:rPr>
          <w:rtl/>
        </w:rPr>
        <w:t xml:space="preserve">אם </w:t>
      </w:r>
      <w:bookmarkStart w:id="18253" w:name="_ETM_Q37_390989"/>
      <w:bookmarkEnd w:id="18253"/>
      <w:r>
        <w:rPr>
          <w:rtl/>
        </w:rPr>
        <w:t xml:space="preserve">אנחנו </w:t>
      </w:r>
      <w:bookmarkStart w:id="18254" w:name="_ETM_Q37_391440"/>
      <w:bookmarkEnd w:id="18254"/>
      <w:r>
        <w:rPr>
          <w:rFonts w:hint="cs"/>
          <w:rtl/>
        </w:rPr>
        <w:t xml:space="preserve">בכלל </w:t>
      </w:r>
      <w:r>
        <w:rPr>
          <w:rtl/>
        </w:rPr>
        <w:t xml:space="preserve">מסכימים </w:t>
      </w:r>
      <w:bookmarkStart w:id="18255" w:name="_ETM_Q37_391860"/>
      <w:bookmarkEnd w:id="18255"/>
      <w:r>
        <w:rPr>
          <w:rtl/>
        </w:rPr>
        <w:t xml:space="preserve">שזה </w:t>
      </w:r>
      <w:bookmarkStart w:id="18256" w:name="_ETM_Q37_392160"/>
      <w:bookmarkEnd w:id="18256"/>
      <w:r>
        <w:rPr>
          <w:rtl/>
        </w:rPr>
        <w:t xml:space="preserve">מה </w:t>
      </w:r>
      <w:bookmarkStart w:id="18257" w:name="_ETM_Q37_392250"/>
      <w:bookmarkEnd w:id="18257"/>
      <w:r>
        <w:rPr>
          <w:rtl/>
        </w:rPr>
        <w:t xml:space="preserve">שצריך </w:t>
      </w:r>
      <w:bookmarkStart w:id="18258" w:name="_ETM_Q37_394319"/>
      <w:bookmarkEnd w:id="18258"/>
      <w:r>
        <w:rPr>
          <w:rtl/>
        </w:rPr>
        <w:t xml:space="preserve">במהפכה </w:t>
      </w:r>
      <w:bookmarkStart w:id="18259" w:name="_ETM_Q37_394920"/>
      <w:bookmarkEnd w:id="18259"/>
      <w:r>
        <w:rPr>
          <w:rtl/>
        </w:rPr>
        <w:t xml:space="preserve">שאין </w:t>
      </w:r>
      <w:bookmarkStart w:id="18260" w:name="_ETM_Q37_395370"/>
      <w:bookmarkEnd w:id="18260"/>
      <w:r>
        <w:rPr>
          <w:rtl/>
        </w:rPr>
        <w:t xml:space="preserve">ספק </w:t>
      </w:r>
      <w:bookmarkStart w:id="18261" w:name="_ETM_Q37_395730"/>
      <w:bookmarkEnd w:id="18261"/>
      <w:r>
        <w:rPr>
          <w:rtl/>
        </w:rPr>
        <w:t xml:space="preserve">שצריכה </w:t>
      </w:r>
      <w:bookmarkStart w:id="18262" w:name="_ETM_Q37_396060"/>
      <w:bookmarkEnd w:id="18262"/>
      <w:r>
        <w:rPr>
          <w:rtl/>
        </w:rPr>
        <w:t xml:space="preserve">להגיע </w:t>
      </w:r>
      <w:bookmarkStart w:id="18263" w:name="_ETM_Q37_396390"/>
      <w:bookmarkEnd w:id="18263"/>
      <w:r>
        <w:rPr>
          <w:rtl/>
        </w:rPr>
        <w:t xml:space="preserve">לגיל </w:t>
      </w:r>
      <w:bookmarkStart w:id="18264" w:name="_ETM_Q37_396690"/>
      <w:bookmarkEnd w:id="18264"/>
      <w:r>
        <w:rPr>
          <w:rtl/>
        </w:rPr>
        <w:t>הרך</w:t>
      </w:r>
      <w:r>
        <w:rPr>
          <w:rFonts w:hint="cs"/>
          <w:rtl/>
        </w:rPr>
        <w:t xml:space="preserve"> </w:t>
      </w:r>
      <w:r>
        <w:rPr>
          <w:rFonts w:hint="eastAsia"/>
          <w:rtl/>
        </w:rPr>
        <w:t>–</w:t>
      </w:r>
      <w:r>
        <w:rPr>
          <w:rtl/>
        </w:rPr>
        <w:t xml:space="preserve"> </w:t>
      </w:r>
      <w:bookmarkStart w:id="18265" w:name="_ETM_Q37_396989"/>
      <w:bookmarkEnd w:id="18265"/>
      <w:r>
        <w:rPr>
          <w:rtl/>
        </w:rPr>
        <w:t xml:space="preserve">חינוך </w:t>
      </w:r>
      <w:bookmarkStart w:id="18266" w:name="_ETM_Q37_397319"/>
      <w:bookmarkEnd w:id="18266"/>
      <w:r>
        <w:rPr>
          <w:rtl/>
        </w:rPr>
        <w:t xml:space="preserve">חינם </w:t>
      </w:r>
      <w:bookmarkStart w:id="18267" w:name="_ETM_Q37_397980"/>
      <w:bookmarkEnd w:id="18267"/>
      <w:r>
        <w:rPr>
          <w:rtl/>
        </w:rPr>
        <w:t xml:space="preserve">לא </w:t>
      </w:r>
      <w:bookmarkStart w:id="18268" w:name="_ETM_Q37_398220"/>
      <w:bookmarkEnd w:id="18268"/>
      <w:r>
        <w:rPr>
          <w:rtl/>
        </w:rPr>
        <w:t>יהיה</w:t>
      </w:r>
      <w:r>
        <w:rPr>
          <w:rFonts w:hint="cs"/>
          <w:rtl/>
        </w:rPr>
        <w:t>.</w:t>
      </w:r>
      <w:r>
        <w:rPr>
          <w:rtl/>
        </w:rPr>
        <w:t xml:space="preserve"> </w:t>
      </w:r>
      <w:bookmarkStart w:id="18269" w:name="_ETM_Q37_399000"/>
      <w:bookmarkEnd w:id="18269"/>
      <w:r>
        <w:rPr>
          <w:rFonts w:hint="cs"/>
          <w:rtl/>
        </w:rPr>
        <w:t>תהיה</w:t>
      </w:r>
      <w:r>
        <w:rPr>
          <w:rtl/>
        </w:rPr>
        <w:t xml:space="preserve"> </w:t>
      </w:r>
      <w:bookmarkStart w:id="18270" w:name="_ETM_Q37_399269"/>
      <w:bookmarkEnd w:id="18270"/>
      <w:r>
        <w:rPr>
          <w:rtl/>
        </w:rPr>
        <w:t xml:space="preserve">נקודת </w:t>
      </w:r>
      <w:bookmarkStart w:id="18271" w:name="_ETM_Q37_399659"/>
      <w:bookmarkEnd w:id="18271"/>
      <w:r>
        <w:rPr>
          <w:rtl/>
        </w:rPr>
        <w:t>זיכוי</w:t>
      </w:r>
      <w:r>
        <w:rPr>
          <w:rFonts w:hint="cs"/>
          <w:rtl/>
        </w:rPr>
        <w:t>,</w:t>
      </w:r>
      <w:r>
        <w:rPr>
          <w:rtl/>
        </w:rPr>
        <w:t xml:space="preserve"> </w:t>
      </w:r>
      <w:bookmarkStart w:id="18272" w:name="_ETM_Q37_400470"/>
      <w:bookmarkEnd w:id="18272"/>
      <w:r>
        <w:rPr>
          <w:rtl/>
        </w:rPr>
        <w:t xml:space="preserve">אני </w:t>
      </w:r>
      <w:bookmarkStart w:id="18273" w:name="_ETM_Q37_400650"/>
      <w:bookmarkEnd w:id="18273"/>
      <w:r>
        <w:rPr>
          <w:rtl/>
        </w:rPr>
        <w:t xml:space="preserve">מניח </w:t>
      </w:r>
      <w:bookmarkStart w:id="18274" w:name="_ETM_Q37_400980"/>
      <w:bookmarkEnd w:id="18274"/>
      <w:r>
        <w:rPr>
          <w:rtl/>
        </w:rPr>
        <w:t xml:space="preserve">שישימו </w:t>
      </w:r>
      <w:bookmarkStart w:id="18275" w:name="_ETM_Q37_401400"/>
      <w:bookmarkEnd w:id="18275"/>
      <w:r>
        <w:rPr>
          <w:rtl/>
        </w:rPr>
        <w:t xml:space="preserve">אותה </w:t>
      </w:r>
      <w:bookmarkStart w:id="18276" w:name="_ETM_Q37_401549"/>
      <w:bookmarkEnd w:id="18276"/>
      <w:r>
        <w:rPr>
          <w:rtl/>
        </w:rPr>
        <w:t xml:space="preserve">גם </w:t>
      </w:r>
      <w:bookmarkStart w:id="18277" w:name="_ETM_Q37_402330"/>
      <w:bookmarkEnd w:id="18277"/>
      <w:r>
        <w:rPr>
          <w:rtl/>
        </w:rPr>
        <w:t xml:space="preserve">במס </w:t>
      </w:r>
      <w:bookmarkStart w:id="18278" w:name="_ETM_Q37_402629"/>
      <w:bookmarkEnd w:id="18278"/>
      <w:r>
        <w:rPr>
          <w:rtl/>
        </w:rPr>
        <w:t xml:space="preserve">הכנסה </w:t>
      </w:r>
      <w:bookmarkStart w:id="18279" w:name="_ETM_Q37_402989"/>
      <w:bookmarkEnd w:id="18279"/>
      <w:r>
        <w:rPr>
          <w:rtl/>
        </w:rPr>
        <w:t>שלילי</w:t>
      </w:r>
      <w:r>
        <w:rPr>
          <w:rFonts w:hint="cs"/>
          <w:rtl/>
        </w:rPr>
        <w:t>,</w:t>
      </w:r>
      <w:r>
        <w:rPr>
          <w:rtl/>
        </w:rPr>
        <w:t xml:space="preserve"> </w:t>
      </w:r>
      <w:bookmarkStart w:id="18280" w:name="_ETM_Q37_403409"/>
      <w:bookmarkEnd w:id="18280"/>
      <w:r>
        <w:rPr>
          <w:rFonts w:hint="cs"/>
          <w:rtl/>
        </w:rPr>
        <w:t>מה שי</w:t>
      </w:r>
      <w:r>
        <w:rPr>
          <w:rtl/>
        </w:rPr>
        <w:t xml:space="preserve">רחיב </w:t>
      </w:r>
      <w:bookmarkStart w:id="18281" w:name="_ETM_Q37_404400"/>
      <w:bookmarkEnd w:id="18281"/>
      <w:r>
        <w:rPr>
          <w:rtl/>
        </w:rPr>
        <w:t xml:space="preserve">את </w:t>
      </w:r>
      <w:bookmarkStart w:id="18282" w:name="_ETM_Q37_405000"/>
      <w:bookmarkEnd w:id="18282"/>
      <w:r>
        <w:rPr>
          <w:rFonts w:hint="cs"/>
          <w:rtl/>
        </w:rPr>
        <w:t>י</w:t>
      </w:r>
      <w:r>
        <w:rPr>
          <w:rtl/>
        </w:rPr>
        <w:t>רי</w:t>
      </w:r>
      <w:r>
        <w:rPr>
          <w:rFonts w:hint="cs"/>
          <w:rtl/>
        </w:rPr>
        <w:t>ע</w:t>
      </w:r>
      <w:r>
        <w:rPr>
          <w:rtl/>
        </w:rPr>
        <w:t xml:space="preserve">ת </w:t>
      </w:r>
      <w:bookmarkStart w:id="18283" w:name="_ETM_Q37_405630"/>
      <w:bookmarkEnd w:id="18283"/>
      <w:r>
        <w:rPr>
          <w:rtl/>
        </w:rPr>
        <w:t>ה</w:t>
      </w:r>
      <w:bookmarkStart w:id="18284" w:name="_ETM_Q37_406590"/>
      <w:bookmarkStart w:id="18285" w:name="_ETM_Q37_406800"/>
      <w:bookmarkEnd w:id="18284"/>
      <w:bookmarkEnd w:id="18285"/>
      <w:r>
        <w:rPr>
          <w:rtl/>
        </w:rPr>
        <w:t xml:space="preserve">זכאים </w:t>
      </w:r>
      <w:bookmarkStart w:id="18286" w:name="_ETM_Q37_407280"/>
      <w:bookmarkEnd w:id="18286"/>
      <w:r>
        <w:rPr>
          <w:rtl/>
        </w:rPr>
        <w:t xml:space="preserve">לאותה </w:t>
      </w:r>
      <w:bookmarkStart w:id="18287" w:name="_ETM_Q37_407580"/>
      <w:bookmarkEnd w:id="18287"/>
      <w:r>
        <w:rPr>
          <w:rtl/>
        </w:rPr>
        <w:t xml:space="preserve">נקודת </w:t>
      </w:r>
      <w:bookmarkStart w:id="18288" w:name="_ETM_Q37_408000"/>
      <w:bookmarkEnd w:id="18288"/>
      <w:r>
        <w:rPr>
          <w:rtl/>
        </w:rPr>
        <w:t>זיכוי</w:t>
      </w:r>
      <w:r w:rsidR="00712FB7">
        <w:rPr>
          <w:rFonts w:hint="cs"/>
          <w:rtl/>
        </w:rPr>
        <w:t xml:space="preserve"> –</w:t>
      </w:r>
      <w:r>
        <w:rPr>
          <w:rtl/>
        </w:rPr>
        <w:t xml:space="preserve"> </w:t>
      </w:r>
      <w:bookmarkStart w:id="18289" w:name="_ETM_Q37_408720"/>
      <w:bookmarkEnd w:id="18289"/>
      <w:r>
        <w:rPr>
          <w:rtl/>
        </w:rPr>
        <w:t xml:space="preserve">אבל </w:t>
      </w:r>
      <w:bookmarkStart w:id="18290" w:name="_ETM_Q37_408930"/>
      <w:bookmarkStart w:id="18291" w:name="_ETM_Q37_409230"/>
      <w:bookmarkEnd w:id="18290"/>
      <w:bookmarkEnd w:id="18291"/>
      <w:r>
        <w:rPr>
          <w:rtl/>
        </w:rPr>
        <w:t xml:space="preserve">מה </w:t>
      </w:r>
      <w:bookmarkStart w:id="18292" w:name="_ETM_Q37_409440"/>
      <w:bookmarkEnd w:id="18292"/>
      <w:r>
        <w:rPr>
          <w:rtl/>
        </w:rPr>
        <w:t xml:space="preserve">היה </w:t>
      </w:r>
      <w:bookmarkStart w:id="18293" w:name="_ETM_Q37_409590"/>
      <w:bookmarkEnd w:id="18293"/>
      <w:r>
        <w:rPr>
          <w:rtl/>
        </w:rPr>
        <w:t xml:space="preserve">חסר </w:t>
      </w:r>
      <w:bookmarkStart w:id="18294" w:name="_ETM_Q37_410070"/>
      <w:bookmarkEnd w:id="18294"/>
      <w:r>
        <w:rPr>
          <w:rtl/>
        </w:rPr>
        <w:t>לנו</w:t>
      </w:r>
      <w:r>
        <w:rPr>
          <w:rFonts w:hint="cs"/>
          <w:rtl/>
        </w:rPr>
        <w:t>?</w:t>
      </w:r>
      <w:r>
        <w:rPr>
          <w:rtl/>
        </w:rPr>
        <w:t xml:space="preserve"> </w:t>
      </w:r>
      <w:bookmarkStart w:id="18295" w:name="_ETM_Q37_411970"/>
      <w:bookmarkEnd w:id="18295"/>
      <w:r>
        <w:rPr>
          <w:rtl/>
        </w:rPr>
        <w:t xml:space="preserve">חבר </w:t>
      </w:r>
      <w:bookmarkStart w:id="18296" w:name="_ETM_Q37_412269"/>
      <w:bookmarkEnd w:id="18296"/>
      <w:r>
        <w:rPr>
          <w:rtl/>
        </w:rPr>
        <w:t xml:space="preserve">הכנסת </w:t>
      </w:r>
      <w:bookmarkStart w:id="18297" w:name="_ETM_Q37_412750"/>
      <w:bookmarkEnd w:id="18297"/>
      <w:r>
        <w:rPr>
          <w:rFonts w:hint="cs"/>
          <w:rtl/>
        </w:rPr>
        <w:t>ט</w:t>
      </w:r>
      <w:r>
        <w:rPr>
          <w:rtl/>
        </w:rPr>
        <w:t>ור</w:t>
      </w:r>
      <w:r>
        <w:rPr>
          <w:rFonts w:hint="cs"/>
          <w:rtl/>
        </w:rPr>
        <w:t xml:space="preserve"> </w:t>
      </w:r>
      <w:r>
        <w:rPr>
          <w:rtl/>
        </w:rPr>
        <w:t>פז</w:t>
      </w:r>
      <w:r>
        <w:rPr>
          <w:rFonts w:hint="cs"/>
          <w:rtl/>
        </w:rPr>
        <w:t>,</w:t>
      </w:r>
      <w:r>
        <w:rPr>
          <w:rtl/>
        </w:rPr>
        <w:t xml:space="preserve"> </w:t>
      </w:r>
      <w:bookmarkStart w:id="18298" w:name="_ETM_Q37_413349"/>
      <w:bookmarkEnd w:id="18298"/>
      <w:r>
        <w:rPr>
          <w:rtl/>
        </w:rPr>
        <w:t xml:space="preserve">אולי </w:t>
      </w:r>
      <w:bookmarkStart w:id="18299" w:name="_ETM_Q37_413620"/>
      <w:bookmarkEnd w:id="18299"/>
      <w:r>
        <w:rPr>
          <w:rtl/>
        </w:rPr>
        <w:t xml:space="preserve">זה </w:t>
      </w:r>
      <w:bookmarkStart w:id="18300" w:name="_ETM_Q37_413739"/>
      <w:bookmarkEnd w:id="18300"/>
      <w:r>
        <w:rPr>
          <w:rtl/>
        </w:rPr>
        <w:t xml:space="preserve">יעניין </w:t>
      </w:r>
      <w:bookmarkStart w:id="18301" w:name="_ETM_Q37_414069"/>
      <w:bookmarkEnd w:id="18301"/>
      <w:r>
        <w:rPr>
          <w:rtl/>
        </w:rPr>
        <w:t>אותך</w:t>
      </w:r>
      <w:r w:rsidR="00712FB7">
        <w:rPr>
          <w:rFonts w:hint="cs"/>
          <w:rtl/>
        </w:rPr>
        <w:t>.</w:t>
      </w:r>
      <w:r>
        <w:rPr>
          <w:rtl/>
        </w:rPr>
        <w:t xml:space="preserve"> </w:t>
      </w:r>
      <w:bookmarkStart w:id="18302" w:name="_ETM_Q37_414310"/>
      <w:bookmarkEnd w:id="18302"/>
      <w:r>
        <w:rPr>
          <w:rtl/>
        </w:rPr>
        <w:t xml:space="preserve">מה </w:t>
      </w:r>
      <w:bookmarkStart w:id="18303" w:name="_ETM_Q37_414459"/>
      <w:bookmarkEnd w:id="18303"/>
      <w:r>
        <w:rPr>
          <w:rtl/>
        </w:rPr>
        <w:t xml:space="preserve">היה </w:t>
      </w:r>
      <w:bookmarkStart w:id="18304" w:name="_ETM_Q37_414640"/>
      <w:bookmarkEnd w:id="18304"/>
      <w:r>
        <w:rPr>
          <w:rtl/>
        </w:rPr>
        <w:t xml:space="preserve">חסר </w:t>
      </w:r>
      <w:bookmarkStart w:id="18305" w:name="_ETM_Q37_415420"/>
      <w:bookmarkEnd w:id="18305"/>
      <w:r>
        <w:rPr>
          <w:rtl/>
        </w:rPr>
        <w:t xml:space="preserve">במסיבת </w:t>
      </w:r>
      <w:bookmarkStart w:id="18306" w:name="_ETM_Q37_415930"/>
      <w:bookmarkEnd w:id="18306"/>
      <w:r>
        <w:rPr>
          <w:rtl/>
        </w:rPr>
        <w:t>עיתונאים</w:t>
      </w:r>
      <w:r>
        <w:rPr>
          <w:rFonts w:hint="cs"/>
          <w:rtl/>
        </w:rPr>
        <w:t>?</w:t>
      </w:r>
      <w:r>
        <w:rPr>
          <w:rtl/>
        </w:rPr>
        <w:t xml:space="preserve"> </w:t>
      </w:r>
      <w:bookmarkStart w:id="18307" w:name="_ETM_Q37_416530"/>
      <w:bookmarkEnd w:id="18307"/>
      <w:r>
        <w:rPr>
          <w:rtl/>
        </w:rPr>
        <w:t xml:space="preserve">אני </w:t>
      </w:r>
      <w:bookmarkStart w:id="18308" w:name="_ETM_Q37_416650"/>
      <w:bookmarkEnd w:id="18308"/>
      <w:r>
        <w:rPr>
          <w:rtl/>
        </w:rPr>
        <w:t xml:space="preserve">לא </w:t>
      </w:r>
      <w:bookmarkStart w:id="18309" w:name="_ETM_Q37_416739"/>
      <w:bookmarkEnd w:id="18309"/>
      <w:r>
        <w:rPr>
          <w:rtl/>
        </w:rPr>
        <w:t xml:space="preserve">עושה </w:t>
      </w:r>
      <w:bookmarkStart w:id="18310" w:name="_ETM_Q37_416950"/>
      <w:bookmarkEnd w:id="18310"/>
      <w:r>
        <w:rPr>
          <w:rtl/>
        </w:rPr>
        <w:t xml:space="preserve">לך </w:t>
      </w:r>
      <w:bookmarkStart w:id="18311" w:name="_ETM_Q37_417129"/>
      <w:bookmarkEnd w:id="18311"/>
      <w:r>
        <w:rPr>
          <w:rtl/>
        </w:rPr>
        <w:t xml:space="preserve">כמו </w:t>
      </w:r>
      <w:bookmarkStart w:id="18312" w:name="_ETM_Q37_417400"/>
      <w:bookmarkEnd w:id="18312"/>
      <w:r>
        <w:rPr>
          <w:rtl/>
        </w:rPr>
        <w:t xml:space="preserve">מורה </w:t>
      </w:r>
      <w:bookmarkStart w:id="18313" w:name="_ETM_Q37_417700"/>
      <w:bookmarkEnd w:id="18313"/>
      <w:r w:rsidR="00A1455A">
        <w:rPr>
          <w:rFonts w:hint="cs"/>
          <w:rtl/>
        </w:rPr>
        <w:t>– – –</w:t>
      </w:r>
    </w:p>
    <w:p w:rsidR="00136D16" w:rsidRDefault="00136D16" w:rsidP="00793786">
      <w:pPr>
        <w:rPr>
          <w:rtl/>
        </w:rPr>
      </w:pPr>
      <w:bookmarkStart w:id="18314" w:name="_ETM_Q37_421271"/>
      <w:bookmarkStart w:id="18315" w:name="_ETM_Q37_421368"/>
      <w:bookmarkEnd w:id="18314"/>
      <w:bookmarkEnd w:id="18315"/>
    </w:p>
    <w:p w:rsidR="00136D16" w:rsidRDefault="00136D16" w:rsidP="00793786">
      <w:pPr>
        <w:pStyle w:val="af7"/>
        <w:keepNext/>
        <w:rPr>
          <w:rtl/>
        </w:rPr>
      </w:pPr>
      <w:bookmarkStart w:id="18316" w:name="ET_interruption_6128_23"/>
      <w:r w:rsidRPr="00B94E45">
        <w:rPr>
          <w:rStyle w:val="TagStyle"/>
          <w:rtl/>
        </w:rPr>
        <w:t xml:space="preserve"> &lt;&lt; קריאה &gt;&gt;</w:t>
      </w:r>
      <w:r w:rsidRPr="00AD2A70">
        <w:rPr>
          <w:rStyle w:val="TagStyle"/>
          <w:rtl/>
        </w:rPr>
        <w:t xml:space="preserve"> </w:t>
      </w:r>
      <w:r>
        <w:rPr>
          <w:rtl/>
        </w:rPr>
        <w:t>משה טור פז (יש עתיד):</w:t>
      </w:r>
      <w:r w:rsidRPr="00AD2A70">
        <w:rPr>
          <w:rStyle w:val="TagStyle"/>
          <w:rtl/>
        </w:rPr>
        <w:t xml:space="preserve"> </w:t>
      </w:r>
      <w:r w:rsidRPr="00B94E45">
        <w:rPr>
          <w:rStyle w:val="TagStyle"/>
          <w:rtl/>
        </w:rPr>
        <w:t>&lt;&lt; קריאה &gt;&gt;</w:t>
      </w:r>
      <w:r>
        <w:rPr>
          <w:rtl/>
        </w:rPr>
        <w:t xml:space="preserve">   </w:t>
      </w:r>
      <w:bookmarkEnd w:id="18316"/>
    </w:p>
    <w:p w:rsidR="00136D16" w:rsidRDefault="00136D16" w:rsidP="00A1455A">
      <w:pPr>
        <w:rPr>
          <w:rtl/>
        </w:rPr>
      </w:pPr>
    </w:p>
    <w:p w:rsidR="00136D16" w:rsidRDefault="00136D16" w:rsidP="00793786">
      <w:pPr>
        <w:rPr>
          <w:rtl/>
        </w:rPr>
      </w:pPr>
      <w:r>
        <w:rPr>
          <w:rFonts w:hint="cs"/>
          <w:rtl/>
        </w:rPr>
        <w:t>ממלכתיות.</w:t>
      </w:r>
    </w:p>
    <w:p w:rsidR="00136D16" w:rsidRDefault="00136D16" w:rsidP="00793786">
      <w:pPr>
        <w:rPr>
          <w:rtl/>
        </w:rPr>
      </w:pPr>
    </w:p>
    <w:p w:rsidR="00136D16" w:rsidRDefault="00136D16" w:rsidP="00793786">
      <w:pPr>
        <w:pStyle w:val="-"/>
        <w:keepNext/>
        <w:rPr>
          <w:rtl/>
        </w:rPr>
      </w:pPr>
      <w:bookmarkStart w:id="18317" w:name="ET_speakercontinue_6361_24"/>
      <w:r w:rsidRPr="00B94E45">
        <w:rPr>
          <w:rStyle w:val="TagStyle"/>
          <w:rtl/>
        </w:rPr>
        <w:t xml:space="preserve"> &lt;&lt; דובר_המשך &gt;&gt;</w:t>
      </w:r>
      <w:r w:rsidRPr="00AD2A70">
        <w:rPr>
          <w:rStyle w:val="TagStyle"/>
          <w:rtl/>
        </w:rPr>
        <w:t xml:space="preserve"> </w:t>
      </w:r>
      <w:r>
        <w:rPr>
          <w:rtl/>
        </w:rPr>
        <w:t>נאור שירי (יש עתיד):</w:t>
      </w:r>
      <w:r w:rsidRPr="00AD2A70">
        <w:rPr>
          <w:rStyle w:val="TagStyle"/>
          <w:rtl/>
        </w:rPr>
        <w:t xml:space="preserve"> </w:t>
      </w:r>
      <w:r w:rsidRPr="00B94E45">
        <w:rPr>
          <w:rStyle w:val="TagStyle"/>
          <w:rtl/>
        </w:rPr>
        <w:t>&lt;&lt; דובר_המשך &gt;&gt;</w:t>
      </w:r>
      <w:r>
        <w:rPr>
          <w:rtl/>
        </w:rPr>
        <w:t xml:space="preserve">   </w:t>
      </w:r>
      <w:bookmarkEnd w:id="18317"/>
    </w:p>
    <w:p w:rsidR="00136D16" w:rsidRDefault="00136D16" w:rsidP="00A1455A">
      <w:pPr>
        <w:rPr>
          <w:rtl/>
        </w:rPr>
      </w:pPr>
    </w:p>
    <w:p w:rsidR="00136D16" w:rsidRDefault="00136D16" w:rsidP="00A1455A">
      <w:pPr>
        <w:rPr>
          <w:rtl/>
        </w:rPr>
      </w:pPr>
      <w:bookmarkStart w:id="18318" w:name="_ETM_Q37_420687"/>
      <w:bookmarkStart w:id="18319" w:name="_ETM_Q37_420775"/>
      <w:bookmarkEnd w:id="18318"/>
      <w:bookmarkEnd w:id="18319"/>
      <w:r>
        <w:rPr>
          <w:rtl/>
        </w:rPr>
        <w:t xml:space="preserve">עזוב </w:t>
      </w:r>
      <w:bookmarkStart w:id="18320" w:name="_ETM_Q37_419819"/>
      <w:bookmarkEnd w:id="18320"/>
      <w:r>
        <w:rPr>
          <w:rtl/>
        </w:rPr>
        <w:t xml:space="preserve">את </w:t>
      </w:r>
      <w:bookmarkStart w:id="18321" w:name="_ETM_Q37_419879"/>
      <w:bookmarkEnd w:id="18321"/>
      <w:r>
        <w:rPr>
          <w:rtl/>
        </w:rPr>
        <w:t>הממלכתיות</w:t>
      </w:r>
      <w:r>
        <w:rPr>
          <w:rFonts w:hint="cs"/>
          <w:rtl/>
        </w:rPr>
        <w:t>.</w:t>
      </w:r>
      <w:r>
        <w:rPr>
          <w:rtl/>
        </w:rPr>
        <w:t xml:space="preserve"> </w:t>
      </w:r>
      <w:bookmarkStart w:id="18322" w:name="_ETM_Q37_420599"/>
      <w:bookmarkStart w:id="18323" w:name="_ETM_Q37_420750"/>
      <w:bookmarkStart w:id="18324" w:name="_ETM_Q37_421920"/>
      <w:bookmarkStart w:id="18325" w:name="_ETM_Q37_422040"/>
      <w:bookmarkEnd w:id="18322"/>
      <w:bookmarkEnd w:id="18323"/>
      <w:bookmarkEnd w:id="18324"/>
      <w:bookmarkEnd w:id="18325"/>
      <w:r>
        <w:rPr>
          <w:rFonts w:hint="cs"/>
          <w:rtl/>
        </w:rPr>
        <w:t xml:space="preserve">הייתה </w:t>
      </w:r>
      <w:r>
        <w:rPr>
          <w:rtl/>
        </w:rPr>
        <w:t xml:space="preserve">חסרה </w:t>
      </w:r>
      <w:bookmarkStart w:id="18326" w:name="_ETM_Q37_422760"/>
      <w:bookmarkEnd w:id="18326"/>
      <w:r>
        <w:rPr>
          <w:rtl/>
        </w:rPr>
        <w:t xml:space="preserve">התייחסות </w:t>
      </w:r>
      <w:bookmarkStart w:id="18327" w:name="_ETM_Q37_423269"/>
      <w:bookmarkEnd w:id="18327"/>
      <w:r>
        <w:rPr>
          <w:rtl/>
        </w:rPr>
        <w:t xml:space="preserve">לבעיה </w:t>
      </w:r>
      <w:bookmarkStart w:id="18328" w:name="_ETM_Q37_423659"/>
      <w:bookmarkEnd w:id="18328"/>
      <w:r>
        <w:rPr>
          <w:rtl/>
        </w:rPr>
        <w:t>עצמה</w:t>
      </w:r>
      <w:r>
        <w:rPr>
          <w:rFonts w:hint="cs"/>
          <w:rtl/>
        </w:rPr>
        <w:t>.</w:t>
      </w:r>
      <w:r>
        <w:rPr>
          <w:rtl/>
        </w:rPr>
        <w:t xml:space="preserve"> </w:t>
      </w:r>
      <w:bookmarkStart w:id="18329" w:name="_ETM_Q37_425099"/>
      <w:bookmarkEnd w:id="18329"/>
      <w:r>
        <w:rPr>
          <w:rtl/>
        </w:rPr>
        <w:t xml:space="preserve">הרי </w:t>
      </w:r>
      <w:bookmarkStart w:id="18330" w:name="_ETM_Q37_425400"/>
      <w:bookmarkEnd w:id="18330"/>
      <w:r>
        <w:rPr>
          <w:rtl/>
        </w:rPr>
        <w:t xml:space="preserve">איזה </w:t>
      </w:r>
      <w:bookmarkStart w:id="18331" w:name="_ETM_Q37_425580"/>
      <w:bookmarkEnd w:id="18331"/>
      <w:r>
        <w:rPr>
          <w:rtl/>
        </w:rPr>
        <w:t xml:space="preserve">כיף </w:t>
      </w:r>
      <w:bookmarkStart w:id="18332" w:name="_ETM_Q37_425790"/>
      <w:bookmarkEnd w:id="18332"/>
      <w:r>
        <w:rPr>
          <w:rtl/>
        </w:rPr>
        <w:t xml:space="preserve">זה </w:t>
      </w:r>
      <w:bookmarkStart w:id="18333" w:name="_ETM_Q37_425940"/>
      <w:bookmarkEnd w:id="18333"/>
      <w:r>
        <w:rPr>
          <w:rtl/>
        </w:rPr>
        <w:t>להגיד</w:t>
      </w:r>
      <w:r>
        <w:rPr>
          <w:rFonts w:hint="cs"/>
          <w:rtl/>
        </w:rPr>
        <w:t>: בואו</w:t>
      </w:r>
      <w:r>
        <w:rPr>
          <w:rtl/>
        </w:rPr>
        <w:t xml:space="preserve"> </w:t>
      </w:r>
      <w:bookmarkStart w:id="18334" w:name="_ETM_Q37_426629"/>
      <w:bookmarkEnd w:id="18334"/>
      <w:r>
        <w:rPr>
          <w:rFonts w:hint="cs"/>
          <w:rtl/>
        </w:rPr>
        <w:t>ני</w:t>
      </w:r>
      <w:r>
        <w:rPr>
          <w:rtl/>
        </w:rPr>
        <w:t xml:space="preserve">תן </w:t>
      </w:r>
      <w:bookmarkStart w:id="18335" w:name="_ETM_Q37_427349"/>
      <w:bookmarkEnd w:id="18335"/>
      <w:r>
        <w:rPr>
          <w:rtl/>
        </w:rPr>
        <w:t xml:space="preserve">כסף </w:t>
      </w:r>
      <w:bookmarkStart w:id="18336" w:name="_ETM_Q37_427860"/>
      <w:bookmarkEnd w:id="18336"/>
      <w:r>
        <w:rPr>
          <w:rtl/>
        </w:rPr>
        <w:t>חינם</w:t>
      </w:r>
      <w:r>
        <w:rPr>
          <w:rFonts w:hint="cs"/>
          <w:rtl/>
        </w:rPr>
        <w:t>,</w:t>
      </w:r>
      <w:r>
        <w:rPr>
          <w:rtl/>
        </w:rPr>
        <w:t xml:space="preserve"> </w:t>
      </w:r>
      <w:bookmarkStart w:id="18337" w:name="_ETM_Q37_428370"/>
      <w:bookmarkEnd w:id="18337"/>
      <w:r>
        <w:rPr>
          <w:rtl/>
        </w:rPr>
        <w:t xml:space="preserve">או </w:t>
      </w:r>
      <w:bookmarkStart w:id="18338" w:name="_ETM_Q37_428459"/>
      <w:bookmarkEnd w:id="18338"/>
      <w:r>
        <w:rPr>
          <w:rtl/>
        </w:rPr>
        <w:t>בו</w:t>
      </w:r>
      <w:r>
        <w:rPr>
          <w:rFonts w:hint="cs"/>
          <w:rtl/>
        </w:rPr>
        <w:t>או</w:t>
      </w:r>
      <w:r>
        <w:rPr>
          <w:rtl/>
        </w:rPr>
        <w:t xml:space="preserve"> </w:t>
      </w:r>
      <w:bookmarkStart w:id="18339" w:name="_ETM_Q37_428819"/>
      <w:bookmarkEnd w:id="18339"/>
      <w:r>
        <w:rPr>
          <w:rtl/>
        </w:rPr>
        <w:t>נ</w:t>
      </w:r>
      <w:r>
        <w:rPr>
          <w:rFonts w:hint="cs"/>
          <w:rtl/>
        </w:rPr>
        <w:t>בטיח חינוך</w:t>
      </w:r>
      <w:r>
        <w:rPr>
          <w:rtl/>
        </w:rPr>
        <w:t xml:space="preserve"> </w:t>
      </w:r>
      <w:bookmarkStart w:id="18340" w:name="_ETM_Q37_430500"/>
      <w:bookmarkEnd w:id="18340"/>
      <w:r>
        <w:rPr>
          <w:rtl/>
        </w:rPr>
        <w:t xml:space="preserve">לגיל </w:t>
      </w:r>
      <w:bookmarkStart w:id="18341" w:name="_ETM_Q37_430830"/>
      <w:bookmarkEnd w:id="18341"/>
      <w:r>
        <w:rPr>
          <w:rtl/>
        </w:rPr>
        <w:t xml:space="preserve">הרך </w:t>
      </w:r>
      <w:bookmarkStart w:id="18342" w:name="_ETM_Q37_431159"/>
      <w:bookmarkEnd w:id="18342"/>
      <w:r>
        <w:rPr>
          <w:rtl/>
        </w:rPr>
        <w:t>חינם</w:t>
      </w:r>
      <w:r>
        <w:rPr>
          <w:rFonts w:hint="cs"/>
          <w:rtl/>
        </w:rPr>
        <w:t xml:space="preserve"> </w:t>
      </w:r>
      <w:r w:rsidR="00A1455A">
        <w:rPr>
          <w:rFonts w:hint="cs"/>
          <w:rtl/>
        </w:rPr>
        <w:t>– – –</w:t>
      </w:r>
    </w:p>
    <w:p w:rsidR="00136D16" w:rsidRDefault="00136D16" w:rsidP="00793786">
      <w:pPr>
        <w:rPr>
          <w:rtl/>
        </w:rPr>
      </w:pPr>
    </w:p>
    <w:p w:rsidR="00136D16" w:rsidRDefault="00136D16" w:rsidP="00793786">
      <w:pPr>
        <w:pStyle w:val="af7"/>
        <w:keepNext/>
        <w:rPr>
          <w:rtl/>
        </w:rPr>
      </w:pPr>
      <w:bookmarkStart w:id="18343" w:name="ET_interruption_6128_25"/>
      <w:r w:rsidRPr="00B94E45">
        <w:rPr>
          <w:rStyle w:val="TagStyle"/>
          <w:rtl/>
        </w:rPr>
        <w:t xml:space="preserve"> &lt;&lt; קריאה &gt;&gt;</w:t>
      </w:r>
      <w:r w:rsidRPr="00EA693C">
        <w:rPr>
          <w:rStyle w:val="TagStyle"/>
          <w:rtl/>
        </w:rPr>
        <w:t xml:space="preserve"> </w:t>
      </w:r>
      <w:r>
        <w:rPr>
          <w:rtl/>
        </w:rPr>
        <w:t>משה טור פז (יש עתיד):</w:t>
      </w:r>
      <w:r w:rsidRPr="00EA693C">
        <w:rPr>
          <w:rStyle w:val="TagStyle"/>
          <w:rtl/>
        </w:rPr>
        <w:t xml:space="preserve"> </w:t>
      </w:r>
      <w:r w:rsidRPr="00B94E45">
        <w:rPr>
          <w:rStyle w:val="TagStyle"/>
          <w:rtl/>
        </w:rPr>
        <w:t>&lt;&lt; קריאה &gt;&gt;</w:t>
      </w:r>
      <w:r>
        <w:rPr>
          <w:rtl/>
        </w:rPr>
        <w:t xml:space="preserve">   </w:t>
      </w:r>
      <w:bookmarkEnd w:id="18343"/>
    </w:p>
    <w:p w:rsidR="00136D16" w:rsidRDefault="00136D16" w:rsidP="00A1455A">
      <w:pPr>
        <w:rPr>
          <w:rtl/>
        </w:rPr>
      </w:pPr>
    </w:p>
    <w:p w:rsidR="00136D16" w:rsidRDefault="00136D16" w:rsidP="00793786">
      <w:pPr>
        <w:rPr>
          <w:rtl/>
        </w:rPr>
      </w:pPr>
      <w:r>
        <w:rPr>
          <w:rFonts w:hint="cs"/>
          <w:rtl/>
        </w:rPr>
        <w:t>כסף שאין בקופה.</w:t>
      </w:r>
    </w:p>
    <w:p w:rsidR="00136D16" w:rsidRDefault="00136D16" w:rsidP="00793786">
      <w:pPr>
        <w:rPr>
          <w:rtl/>
        </w:rPr>
      </w:pPr>
    </w:p>
    <w:p w:rsidR="00136D16" w:rsidRDefault="00136D16" w:rsidP="00793786">
      <w:pPr>
        <w:pStyle w:val="-"/>
        <w:keepNext/>
        <w:rPr>
          <w:rtl/>
        </w:rPr>
      </w:pPr>
      <w:bookmarkStart w:id="18344" w:name="ET_speakercontinue_6361_26"/>
      <w:r w:rsidRPr="00B94E45">
        <w:rPr>
          <w:rStyle w:val="TagStyle"/>
          <w:rtl/>
        </w:rPr>
        <w:t xml:space="preserve"> &lt;&lt; דובר_המשך &gt;&gt;</w:t>
      </w:r>
      <w:r w:rsidRPr="00EA693C">
        <w:rPr>
          <w:rStyle w:val="TagStyle"/>
          <w:rtl/>
        </w:rPr>
        <w:t xml:space="preserve"> </w:t>
      </w:r>
      <w:r>
        <w:rPr>
          <w:rtl/>
        </w:rPr>
        <w:t>נאור שירי (יש עתיד):</w:t>
      </w:r>
      <w:r w:rsidRPr="00EA693C">
        <w:rPr>
          <w:rStyle w:val="TagStyle"/>
          <w:rtl/>
        </w:rPr>
        <w:t xml:space="preserve"> </w:t>
      </w:r>
      <w:r w:rsidRPr="00B94E45">
        <w:rPr>
          <w:rStyle w:val="TagStyle"/>
          <w:rtl/>
        </w:rPr>
        <w:t>&lt;&lt; דובר_המשך &gt;&gt;</w:t>
      </w:r>
      <w:r>
        <w:rPr>
          <w:rtl/>
        </w:rPr>
        <w:t xml:space="preserve">   </w:t>
      </w:r>
      <w:bookmarkEnd w:id="18344"/>
    </w:p>
    <w:p w:rsidR="00136D16" w:rsidRDefault="00136D16" w:rsidP="00A1455A">
      <w:pPr>
        <w:rPr>
          <w:rtl/>
        </w:rPr>
      </w:pPr>
    </w:p>
    <w:p w:rsidR="00136D16" w:rsidRDefault="00136D16" w:rsidP="00CE23F7">
      <w:pPr>
        <w:rPr>
          <w:rtl/>
        </w:rPr>
      </w:pPr>
      <w:bookmarkStart w:id="18345" w:name="_ETM_Q37_432810"/>
      <w:bookmarkStart w:id="18346" w:name="_ETM_Q37_433260"/>
      <w:bookmarkEnd w:id="18345"/>
      <w:bookmarkEnd w:id="18346"/>
      <w:r>
        <w:rPr>
          <w:rtl/>
        </w:rPr>
        <w:t>עזוב</w:t>
      </w:r>
      <w:r>
        <w:rPr>
          <w:rFonts w:hint="cs"/>
          <w:rtl/>
        </w:rPr>
        <w:t>,</w:t>
      </w:r>
      <w:r>
        <w:rPr>
          <w:rtl/>
        </w:rPr>
        <w:t xml:space="preserve"> </w:t>
      </w:r>
      <w:bookmarkStart w:id="18347" w:name="_ETM_Q37_433620"/>
      <w:bookmarkEnd w:id="18347"/>
      <w:r>
        <w:rPr>
          <w:rtl/>
        </w:rPr>
        <w:t xml:space="preserve">אני </w:t>
      </w:r>
      <w:bookmarkStart w:id="18348" w:name="_ETM_Q37_433709"/>
      <w:bookmarkEnd w:id="18348"/>
      <w:r>
        <w:rPr>
          <w:rtl/>
        </w:rPr>
        <w:t xml:space="preserve">לא </w:t>
      </w:r>
      <w:bookmarkStart w:id="18349" w:name="_ETM_Q37_433769"/>
      <w:bookmarkEnd w:id="18349"/>
      <w:r>
        <w:rPr>
          <w:rtl/>
        </w:rPr>
        <w:t xml:space="preserve">מתייחס </w:t>
      </w:r>
      <w:bookmarkStart w:id="18350" w:name="_ETM_Q37_434129"/>
      <w:bookmarkEnd w:id="18350"/>
      <w:r>
        <w:rPr>
          <w:rtl/>
        </w:rPr>
        <w:t xml:space="preserve">שנייה </w:t>
      </w:r>
      <w:bookmarkStart w:id="18351" w:name="_ETM_Q37_434400"/>
      <w:bookmarkEnd w:id="18351"/>
      <w:r>
        <w:rPr>
          <w:rtl/>
        </w:rPr>
        <w:t xml:space="preserve">לירידה </w:t>
      </w:r>
      <w:bookmarkStart w:id="18352" w:name="_ETM_Q37_434790"/>
      <w:bookmarkEnd w:id="18352"/>
      <w:r>
        <w:rPr>
          <w:rtl/>
        </w:rPr>
        <w:t>במיסים</w:t>
      </w:r>
      <w:r>
        <w:rPr>
          <w:rFonts w:hint="cs"/>
          <w:rtl/>
        </w:rPr>
        <w:t>,</w:t>
      </w:r>
      <w:r>
        <w:rPr>
          <w:rtl/>
        </w:rPr>
        <w:t xml:space="preserve"> </w:t>
      </w:r>
      <w:bookmarkStart w:id="18353" w:name="_ETM_Q37_435390"/>
      <w:bookmarkEnd w:id="18353"/>
      <w:r>
        <w:rPr>
          <w:rtl/>
        </w:rPr>
        <w:t xml:space="preserve">כי </w:t>
      </w:r>
      <w:bookmarkStart w:id="18354" w:name="_ETM_Q37_435540"/>
      <w:bookmarkStart w:id="18355" w:name="_ETM_Q37_435959"/>
      <w:bookmarkEnd w:id="18354"/>
      <w:bookmarkEnd w:id="18355"/>
      <w:r>
        <w:rPr>
          <w:rtl/>
        </w:rPr>
        <w:t xml:space="preserve">אין </w:t>
      </w:r>
      <w:bookmarkStart w:id="18356" w:name="_ETM_Q37_436080"/>
      <w:bookmarkEnd w:id="18356"/>
      <w:r>
        <w:rPr>
          <w:rtl/>
        </w:rPr>
        <w:t xml:space="preserve">לי </w:t>
      </w:r>
      <w:bookmarkStart w:id="18357" w:name="_ETM_Q37_436139"/>
      <w:bookmarkEnd w:id="18357"/>
      <w:r>
        <w:rPr>
          <w:rtl/>
        </w:rPr>
        <w:t>זמן</w:t>
      </w:r>
      <w:r>
        <w:rPr>
          <w:rFonts w:hint="cs"/>
          <w:rtl/>
        </w:rPr>
        <w:t>,</w:t>
      </w:r>
      <w:r>
        <w:rPr>
          <w:rtl/>
        </w:rPr>
        <w:t xml:space="preserve"> </w:t>
      </w:r>
      <w:bookmarkStart w:id="18358" w:name="_ETM_Q37_436380"/>
      <w:bookmarkEnd w:id="18358"/>
      <w:r>
        <w:rPr>
          <w:rtl/>
        </w:rPr>
        <w:t>וא</w:t>
      </w:r>
      <w:r>
        <w:rPr>
          <w:rFonts w:hint="cs"/>
          <w:rtl/>
        </w:rPr>
        <w:t>ז</w:t>
      </w:r>
      <w:r>
        <w:rPr>
          <w:rtl/>
        </w:rPr>
        <w:t xml:space="preserve"> </w:t>
      </w:r>
      <w:bookmarkStart w:id="18359" w:name="_ETM_Q37_436500"/>
      <w:bookmarkEnd w:id="18359"/>
      <w:r>
        <w:rPr>
          <w:rFonts w:hint="cs"/>
          <w:rtl/>
        </w:rPr>
        <w:t>נ</w:t>
      </w:r>
      <w:r>
        <w:rPr>
          <w:rtl/>
        </w:rPr>
        <w:t xml:space="preserve">יכנס </w:t>
      </w:r>
      <w:bookmarkStart w:id="18360" w:name="_ETM_Q37_436919"/>
      <w:bookmarkEnd w:id="18360"/>
      <w:r>
        <w:rPr>
          <w:rtl/>
        </w:rPr>
        <w:t xml:space="preserve">לירידה </w:t>
      </w:r>
      <w:bookmarkStart w:id="18361" w:name="_ETM_Q37_437250"/>
      <w:bookmarkEnd w:id="18361"/>
      <w:r>
        <w:rPr>
          <w:rtl/>
        </w:rPr>
        <w:t>במ</w:t>
      </w:r>
      <w:r w:rsidR="003200A1">
        <w:rPr>
          <w:rFonts w:hint="cs"/>
          <w:rtl/>
        </w:rPr>
        <w:t>י</w:t>
      </w:r>
      <w:r>
        <w:rPr>
          <w:rtl/>
        </w:rPr>
        <w:t>סים</w:t>
      </w:r>
      <w:r>
        <w:rPr>
          <w:rFonts w:hint="cs"/>
          <w:rtl/>
        </w:rPr>
        <w:t>,</w:t>
      </w:r>
      <w:r>
        <w:rPr>
          <w:rtl/>
        </w:rPr>
        <w:t xml:space="preserve"> </w:t>
      </w:r>
      <w:bookmarkStart w:id="18362" w:name="_ETM_Q37_437790"/>
      <w:bookmarkEnd w:id="18362"/>
      <w:r>
        <w:rPr>
          <w:rtl/>
        </w:rPr>
        <w:t xml:space="preserve">לירידה </w:t>
      </w:r>
      <w:bookmarkStart w:id="18363" w:name="_ETM_Q37_439919"/>
      <w:bookmarkEnd w:id="18363"/>
      <w:r>
        <w:rPr>
          <w:rtl/>
        </w:rPr>
        <w:t xml:space="preserve">בשימוש </w:t>
      </w:r>
      <w:bookmarkStart w:id="18364" w:name="_ETM_Q37_440430"/>
      <w:bookmarkEnd w:id="18364"/>
      <w:r>
        <w:rPr>
          <w:rFonts w:hint="cs"/>
          <w:rtl/>
        </w:rPr>
        <w:t>ב</w:t>
      </w:r>
      <w:r>
        <w:rPr>
          <w:rtl/>
        </w:rPr>
        <w:t xml:space="preserve">כרטיסי </w:t>
      </w:r>
      <w:bookmarkStart w:id="18365" w:name="_ETM_Q37_440940"/>
      <w:bookmarkEnd w:id="18365"/>
      <w:r>
        <w:rPr>
          <w:rtl/>
        </w:rPr>
        <w:t>אשראי</w:t>
      </w:r>
      <w:r>
        <w:rPr>
          <w:rFonts w:hint="cs"/>
          <w:rtl/>
        </w:rPr>
        <w:t>,</w:t>
      </w:r>
      <w:r>
        <w:rPr>
          <w:rtl/>
        </w:rPr>
        <w:t xml:space="preserve"> </w:t>
      </w:r>
      <w:bookmarkStart w:id="18366" w:name="_ETM_Q37_441300"/>
      <w:bookmarkEnd w:id="18366"/>
      <w:r>
        <w:rPr>
          <w:rtl/>
        </w:rPr>
        <w:t>הכנסה</w:t>
      </w:r>
      <w:r>
        <w:rPr>
          <w:rFonts w:hint="cs"/>
          <w:rtl/>
        </w:rPr>
        <w:t>,</w:t>
      </w:r>
      <w:r>
        <w:rPr>
          <w:rtl/>
        </w:rPr>
        <w:t xml:space="preserve"> </w:t>
      </w:r>
      <w:bookmarkStart w:id="18367" w:name="_ETM_Q37_441810"/>
      <w:bookmarkEnd w:id="18367"/>
      <w:r>
        <w:rPr>
          <w:rtl/>
        </w:rPr>
        <w:t xml:space="preserve">עסקים </w:t>
      </w:r>
      <w:bookmarkStart w:id="18368" w:name="_ETM_Q37_442139"/>
      <w:bookmarkEnd w:id="18368"/>
      <w:r>
        <w:rPr>
          <w:rtl/>
        </w:rPr>
        <w:t>קטנים</w:t>
      </w:r>
      <w:r w:rsidR="00CE23F7">
        <w:rPr>
          <w:rFonts w:hint="cs"/>
          <w:rtl/>
        </w:rPr>
        <w:t>.</w:t>
      </w:r>
      <w:r>
        <w:rPr>
          <w:rtl/>
        </w:rPr>
        <w:t xml:space="preserve"> </w:t>
      </w:r>
      <w:bookmarkStart w:id="18369" w:name="_ETM_Q37_442529"/>
      <w:bookmarkEnd w:id="18369"/>
      <w:r>
        <w:rPr>
          <w:rtl/>
        </w:rPr>
        <w:t xml:space="preserve">אל </w:t>
      </w:r>
      <w:bookmarkStart w:id="18370" w:name="_ETM_Q37_442650"/>
      <w:bookmarkEnd w:id="18370"/>
      <w:r>
        <w:rPr>
          <w:rtl/>
        </w:rPr>
        <w:t xml:space="preserve">תכניס </w:t>
      </w:r>
      <w:bookmarkStart w:id="18371" w:name="_ETM_Q37_442979"/>
      <w:bookmarkEnd w:id="18371"/>
      <w:r>
        <w:rPr>
          <w:rtl/>
        </w:rPr>
        <w:t xml:space="preserve">אותי </w:t>
      </w:r>
      <w:bookmarkStart w:id="18372" w:name="_ETM_Q37_443190"/>
      <w:bookmarkEnd w:id="18372"/>
      <w:r>
        <w:rPr>
          <w:rtl/>
        </w:rPr>
        <w:t xml:space="preserve">לזוויות </w:t>
      </w:r>
      <w:bookmarkStart w:id="18373" w:name="_ETM_Q37_444000"/>
      <w:bookmarkEnd w:id="18373"/>
      <w:r>
        <w:rPr>
          <w:rtl/>
        </w:rPr>
        <w:t>כאלו</w:t>
      </w:r>
      <w:r w:rsidR="00CE23F7">
        <w:rPr>
          <w:rFonts w:hint="cs"/>
          <w:rtl/>
        </w:rPr>
        <w:t>,</w:t>
      </w:r>
      <w:r>
        <w:rPr>
          <w:rtl/>
        </w:rPr>
        <w:t xml:space="preserve"> </w:t>
      </w:r>
      <w:bookmarkStart w:id="18374" w:name="_ETM_Q37_444479"/>
      <w:bookmarkEnd w:id="18374"/>
      <w:r>
        <w:rPr>
          <w:rtl/>
        </w:rPr>
        <w:t xml:space="preserve">כי </w:t>
      </w:r>
      <w:bookmarkStart w:id="18375" w:name="_ETM_Q37_444630"/>
      <w:bookmarkEnd w:id="18375"/>
      <w:r>
        <w:rPr>
          <w:rtl/>
        </w:rPr>
        <w:t xml:space="preserve">אני </w:t>
      </w:r>
      <w:bookmarkStart w:id="18376" w:name="_ETM_Q37_444750"/>
      <w:bookmarkEnd w:id="18376"/>
      <w:r>
        <w:rPr>
          <w:rtl/>
        </w:rPr>
        <w:t xml:space="preserve">רוצה </w:t>
      </w:r>
      <w:bookmarkStart w:id="18377" w:name="_ETM_Q37_444960"/>
      <w:bookmarkEnd w:id="18377"/>
      <w:r>
        <w:rPr>
          <w:rtl/>
        </w:rPr>
        <w:t xml:space="preserve">להיות </w:t>
      </w:r>
      <w:bookmarkStart w:id="18378" w:name="_ETM_Q37_445139"/>
      <w:bookmarkEnd w:id="18378"/>
      <w:r>
        <w:rPr>
          <w:rtl/>
        </w:rPr>
        <w:t>ממוקד</w:t>
      </w:r>
      <w:r>
        <w:rPr>
          <w:rFonts w:hint="cs"/>
          <w:rtl/>
        </w:rPr>
        <w:t>,</w:t>
      </w:r>
      <w:r>
        <w:rPr>
          <w:rtl/>
        </w:rPr>
        <w:t xml:space="preserve"> </w:t>
      </w:r>
      <w:bookmarkStart w:id="18379" w:name="_ETM_Q37_445800"/>
      <w:bookmarkEnd w:id="18379"/>
      <w:r>
        <w:rPr>
          <w:rtl/>
        </w:rPr>
        <w:t xml:space="preserve">כי </w:t>
      </w:r>
      <w:bookmarkStart w:id="18380" w:name="_ETM_Q37_445979"/>
      <w:bookmarkEnd w:id="18380"/>
      <w:r>
        <w:rPr>
          <w:rtl/>
        </w:rPr>
        <w:t xml:space="preserve">איכשהו </w:t>
      </w:r>
      <w:bookmarkStart w:id="18381" w:name="_ETM_Q37_446460"/>
      <w:bookmarkEnd w:id="18381"/>
      <w:r>
        <w:rPr>
          <w:rFonts w:hint="cs"/>
          <w:rtl/>
        </w:rPr>
        <w:t>שלוש</w:t>
      </w:r>
      <w:r>
        <w:rPr>
          <w:rtl/>
        </w:rPr>
        <w:t xml:space="preserve"> </w:t>
      </w:r>
      <w:bookmarkStart w:id="18382" w:name="_ETM_Q37_446790"/>
      <w:bookmarkEnd w:id="18382"/>
      <w:r>
        <w:rPr>
          <w:rFonts w:hint="cs"/>
          <w:rtl/>
        </w:rPr>
        <w:t>ה</w:t>
      </w:r>
      <w:r>
        <w:rPr>
          <w:rtl/>
        </w:rPr>
        <w:t xml:space="preserve">דקות </w:t>
      </w:r>
      <w:bookmarkStart w:id="18383" w:name="_ETM_Q37_447029"/>
      <w:bookmarkEnd w:id="18383"/>
      <w:r>
        <w:rPr>
          <w:rtl/>
        </w:rPr>
        <w:t xml:space="preserve">זה </w:t>
      </w:r>
      <w:bookmarkStart w:id="18384" w:name="_ETM_Q37_447120"/>
      <w:bookmarkEnd w:id="18384"/>
      <w:r>
        <w:rPr>
          <w:rtl/>
        </w:rPr>
        <w:t xml:space="preserve">לא </w:t>
      </w:r>
      <w:bookmarkStart w:id="18385" w:name="_ETM_Q37_447210"/>
      <w:bookmarkEnd w:id="18385"/>
      <w:r>
        <w:rPr>
          <w:rtl/>
        </w:rPr>
        <w:t>מספיק</w:t>
      </w:r>
      <w:r>
        <w:rPr>
          <w:rFonts w:hint="cs"/>
          <w:rtl/>
        </w:rPr>
        <w:t>.</w:t>
      </w:r>
      <w:r>
        <w:rPr>
          <w:rtl/>
        </w:rPr>
        <w:t xml:space="preserve"> </w:t>
      </w:r>
      <w:bookmarkStart w:id="18386" w:name="_ETM_Q37_447900"/>
      <w:bookmarkEnd w:id="18386"/>
      <w:r>
        <w:rPr>
          <w:rtl/>
        </w:rPr>
        <w:t xml:space="preserve">אבל </w:t>
      </w:r>
      <w:bookmarkStart w:id="18387" w:name="_ETM_Q37_448110"/>
      <w:bookmarkStart w:id="18388" w:name="_ETM_Q37_448260"/>
      <w:bookmarkEnd w:id="18387"/>
      <w:bookmarkEnd w:id="18388"/>
      <w:r>
        <w:rPr>
          <w:rFonts w:hint="cs"/>
          <w:rtl/>
        </w:rPr>
        <w:t xml:space="preserve">מה </w:t>
      </w:r>
      <w:r>
        <w:rPr>
          <w:rtl/>
        </w:rPr>
        <w:t xml:space="preserve">היה </w:t>
      </w:r>
      <w:bookmarkStart w:id="18389" w:name="_ETM_Q37_448440"/>
      <w:bookmarkEnd w:id="18389"/>
      <w:r>
        <w:rPr>
          <w:rtl/>
        </w:rPr>
        <w:t xml:space="preserve">חסר </w:t>
      </w:r>
      <w:bookmarkStart w:id="18390" w:name="_ETM_Q37_448830"/>
      <w:bookmarkEnd w:id="18390"/>
      <w:r>
        <w:rPr>
          <w:rtl/>
        </w:rPr>
        <w:t xml:space="preserve">באמת </w:t>
      </w:r>
      <w:bookmarkStart w:id="18391" w:name="_ETM_Q37_449190"/>
      <w:bookmarkEnd w:id="18391"/>
      <w:r>
        <w:rPr>
          <w:rtl/>
        </w:rPr>
        <w:t xml:space="preserve">בהתייחסות </w:t>
      </w:r>
      <w:bookmarkStart w:id="18392" w:name="_ETM_Q37_449760"/>
      <w:bookmarkEnd w:id="18392"/>
      <w:r>
        <w:rPr>
          <w:rtl/>
        </w:rPr>
        <w:t xml:space="preserve">של </w:t>
      </w:r>
      <w:bookmarkStart w:id="18393" w:name="_ETM_Q37_450120"/>
      <w:bookmarkEnd w:id="18393"/>
      <w:r>
        <w:rPr>
          <w:rtl/>
        </w:rPr>
        <w:t xml:space="preserve">ראש </w:t>
      </w:r>
      <w:bookmarkStart w:id="18394" w:name="_ETM_Q37_450419"/>
      <w:bookmarkEnd w:id="18394"/>
      <w:r>
        <w:rPr>
          <w:rtl/>
        </w:rPr>
        <w:t>הממשלה</w:t>
      </w:r>
      <w:r>
        <w:rPr>
          <w:rFonts w:hint="cs"/>
          <w:rtl/>
        </w:rPr>
        <w:t>,</w:t>
      </w:r>
      <w:r>
        <w:rPr>
          <w:rtl/>
        </w:rPr>
        <w:t xml:space="preserve"> </w:t>
      </w:r>
      <w:bookmarkStart w:id="18395" w:name="_ETM_Q37_450990"/>
      <w:bookmarkEnd w:id="18395"/>
      <w:r>
        <w:rPr>
          <w:rtl/>
        </w:rPr>
        <w:t xml:space="preserve">שר </w:t>
      </w:r>
      <w:bookmarkStart w:id="18396" w:name="_ETM_Q37_451289"/>
      <w:bookmarkEnd w:id="18396"/>
      <w:r>
        <w:rPr>
          <w:rtl/>
        </w:rPr>
        <w:t xml:space="preserve">החינוך </w:t>
      </w:r>
      <w:bookmarkStart w:id="18397" w:name="_ETM_Q37_451740"/>
      <w:bookmarkEnd w:id="18397"/>
      <w:r>
        <w:rPr>
          <w:rtl/>
        </w:rPr>
        <w:t xml:space="preserve">ושר </w:t>
      </w:r>
      <w:bookmarkStart w:id="18398" w:name="_ETM_Q37_452100"/>
      <w:bookmarkEnd w:id="18398"/>
      <w:r>
        <w:rPr>
          <w:rtl/>
        </w:rPr>
        <w:t>האוצר</w:t>
      </w:r>
      <w:r>
        <w:rPr>
          <w:rFonts w:hint="cs"/>
          <w:rtl/>
        </w:rPr>
        <w:t>,</w:t>
      </w:r>
      <w:r>
        <w:rPr>
          <w:rtl/>
        </w:rPr>
        <w:t xml:space="preserve"> </w:t>
      </w:r>
      <w:bookmarkStart w:id="18399" w:name="_ETM_Q37_452820"/>
      <w:bookmarkEnd w:id="18399"/>
      <w:r>
        <w:rPr>
          <w:rtl/>
        </w:rPr>
        <w:t xml:space="preserve">שאתה </w:t>
      </w:r>
      <w:bookmarkStart w:id="18400" w:name="_ETM_Q37_453000"/>
      <w:bookmarkEnd w:id="18400"/>
      <w:r>
        <w:rPr>
          <w:rtl/>
        </w:rPr>
        <w:t xml:space="preserve">אמור </w:t>
      </w:r>
      <w:bookmarkStart w:id="18401" w:name="_ETM_Q37_453240"/>
      <w:bookmarkEnd w:id="18401"/>
      <w:r>
        <w:rPr>
          <w:rtl/>
        </w:rPr>
        <w:t xml:space="preserve">לתפוס </w:t>
      </w:r>
      <w:bookmarkStart w:id="18402" w:name="_ETM_Q37_453600"/>
      <w:bookmarkEnd w:id="18402"/>
      <w:r>
        <w:rPr>
          <w:rtl/>
        </w:rPr>
        <w:t xml:space="preserve">מהם </w:t>
      </w:r>
      <w:bookmarkStart w:id="18403" w:name="_ETM_Q37_453810"/>
      <w:bookmarkEnd w:id="18403"/>
      <w:r>
        <w:rPr>
          <w:rtl/>
        </w:rPr>
        <w:t xml:space="preserve">אנשים </w:t>
      </w:r>
      <w:bookmarkStart w:id="18404" w:name="_ETM_Q37_454110"/>
      <w:bookmarkEnd w:id="18404"/>
      <w:r>
        <w:rPr>
          <w:rtl/>
        </w:rPr>
        <w:t>רציניים</w:t>
      </w:r>
      <w:r>
        <w:rPr>
          <w:rFonts w:hint="cs"/>
          <w:rtl/>
        </w:rPr>
        <w:t>? הייתה חסרה</w:t>
      </w:r>
      <w:r>
        <w:rPr>
          <w:rtl/>
        </w:rPr>
        <w:t xml:space="preserve"> </w:t>
      </w:r>
      <w:bookmarkStart w:id="18405" w:name="_ETM_Q37_455130"/>
      <w:bookmarkEnd w:id="18405"/>
      <w:r>
        <w:rPr>
          <w:rtl/>
        </w:rPr>
        <w:t xml:space="preserve">התייחסות </w:t>
      </w:r>
      <w:bookmarkStart w:id="18406" w:name="_ETM_Q37_455610"/>
      <w:bookmarkEnd w:id="18406"/>
      <w:r>
        <w:rPr>
          <w:rtl/>
        </w:rPr>
        <w:t>קטנה</w:t>
      </w:r>
      <w:r>
        <w:rPr>
          <w:rFonts w:hint="cs"/>
          <w:rtl/>
        </w:rPr>
        <w:t xml:space="preserve"> </w:t>
      </w:r>
      <w:r>
        <w:rPr>
          <w:rFonts w:hint="eastAsia"/>
        </w:rPr>
        <w:t>–</w:t>
      </w:r>
      <w:r>
        <w:rPr>
          <w:rtl/>
        </w:rPr>
        <w:t xml:space="preserve"> </w:t>
      </w:r>
      <w:bookmarkStart w:id="18407" w:name="_ETM_Q37_456479"/>
      <w:bookmarkEnd w:id="18407"/>
      <w:r>
        <w:rPr>
          <w:rtl/>
        </w:rPr>
        <w:t xml:space="preserve">לבעיה </w:t>
      </w:r>
      <w:bookmarkStart w:id="18408" w:name="_ETM_Q37_457080"/>
      <w:bookmarkEnd w:id="18408"/>
      <w:r>
        <w:rPr>
          <w:rtl/>
        </w:rPr>
        <w:t>עצמה</w:t>
      </w:r>
      <w:r>
        <w:rPr>
          <w:rFonts w:hint="cs"/>
          <w:rtl/>
        </w:rPr>
        <w:t>.</w:t>
      </w:r>
      <w:r>
        <w:rPr>
          <w:rtl/>
        </w:rPr>
        <w:t xml:space="preserve"> </w:t>
      </w:r>
      <w:bookmarkStart w:id="18409" w:name="_ETM_Q37_458550"/>
      <w:bookmarkEnd w:id="18409"/>
    </w:p>
    <w:p w:rsidR="00136D16" w:rsidRDefault="00136D16" w:rsidP="00793786">
      <w:pPr>
        <w:rPr>
          <w:rtl/>
        </w:rPr>
      </w:pPr>
    </w:p>
    <w:p w:rsidR="00136D16" w:rsidRDefault="00136D16" w:rsidP="00793786">
      <w:pPr>
        <w:rPr>
          <w:rtl/>
        </w:rPr>
      </w:pPr>
      <w:r>
        <w:rPr>
          <w:rtl/>
        </w:rPr>
        <w:t xml:space="preserve">הבעיה </w:t>
      </w:r>
      <w:bookmarkStart w:id="18410" w:name="_ETM_Q37_459210"/>
      <w:bookmarkEnd w:id="18410"/>
      <w:r>
        <w:rPr>
          <w:rtl/>
        </w:rPr>
        <w:t xml:space="preserve">העיקרית </w:t>
      </w:r>
      <w:bookmarkStart w:id="18411" w:name="_ETM_Q37_460080"/>
      <w:bookmarkEnd w:id="18411"/>
      <w:r>
        <w:rPr>
          <w:rtl/>
        </w:rPr>
        <w:t xml:space="preserve">בחינוך </w:t>
      </w:r>
      <w:bookmarkStart w:id="18412" w:name="_ETM_Q37_460620"/>
      <w:bookmarkEnd w:id="18412"/>
      <w:r>
        <w:rPr>
          <w:rtl/>
        </w:rPr>
        <w:t xml:space="preserve">לגיל </w:t>
      </w:r>
      <w:bookmarkStart w:id="18413" w:name="_ETM_Q37_460919"/>
      <w:bookmarkEnd w:id="18413"/>
      <w:r>
        <w:rPr>
          <w:rtl/>
        </w:rPr>
        <w:t xml:space="preserve">הרך </w:t>
      </w:r>
      <w:bookmarkStart w:id="18414" w:name="_ETM_Q37_461490"/>
      <w:bookmarkEnd w:id="18414"/>
      <w:r>
        <w:rPr>
          <w:rtl/>
        </w:rPr>
        <w:t xml:space="preserve">היא </w:t>
      </w:r>
      <w:bookmarkStart w:id="18415" w:name="_ETM_Q37_462089"/>
      <w:bookmarkEnd w:id="18415"/>
      <w:r>
        <w:rPr>
          <w:rtl/>
        </w:rPr>
        <w:t xml:space="preserve">נשות </w:t>
      </w:r>
      <w:bookmarkStart w:id="18416" w:name="_ETM_Q37_462599"/>
      <w:bookmarkEnd w:id="18416"/>
      <w:r>
        <w:rPr>
          <w:rtl/>
        </w:rPr>
        <w:t xml:space="preserve">ואנשי </w:t>
      </w:r>
      <w:bookmarkStart w:id="18417" w:name="_ETM_Q37_463020"/>
      <w:bookmarkEnd w:id="18417"/>
      <w:r>
        <w:rPr>
          <w:rtl/>
        </w:rPr>
        <w:t>הצוות</w:t>
      </w:r>
      <w:r>
        <w:rPr>
          <w:rFonts w:hint="cs"/>
          <w:rtl/>
        </w:rPr>
        <w:t>.</w:t>
      </w:r>
      <w:r>
        <w:rPr>
          <w:rtl/>
        </w:rPr>
        <w:t xml:space="preserve"> </w:t>
      </w:r>
      <w:bookmarkStart w:id="18418" w:name="_ETM_Q37_464749"/>
      <w:bookmarkEnd w:id="18418"/>
      <w:r>
        <w:rPr>
          <w:rtl/>
        </w:rPr>
        <w:t xml:space="preserve">איפה </w:t>
      </w:r>
      <w:bookmarkStart w:id="18419" w:name="_ETM_Q37_465259"/>
      <w:bookmarkEnd w:id="18419"/>
      <w:r>
        <w:rPr>
          <w:rtl/>
        </w:rPr>
        <w:t xml:space="preserve">ההתייחסות </w:t>
      </w:r>
      <w:bookmarkStart w:id="18420" w:name="_ETM_Q37_465830"/>
      <w:bookmarkEnd w:id="18420"/>
      <w:r>
        <w:rPr>
          <w:rtl/>
        </w:rPr>
        <w:t>למש</w:t>
      </w:r>
      <w:r>
        <w:rPr>
          <w:rFonts w:hint="cs"/>
          <w:rtl/>
        </w:rPr>
        <w:t>אב</w:t>
      </w:r>
      <w:r>
        <w:rPr>
          <w:rtl/>
        </w:rPr>
        <w:t xml:space="preserve"> </w:t>
      </w:r>
      <w:bookmarkStart w:id="18421" w:name="_ETM_Q37_466279"/>
      <w:bookmarkEnd w:id="18421"/>
      <w:r>
        <w:rPr>
          <w:rtl/>
        </w:rPr>
        <w:t>הזה</w:t>
      </w:r>
      <w:r>
        <w:rPr>
          <w:rFonts w:hint="cs"/>
          <w:rtl/>
        </w:rPr>
        <w:t>,</w:t>
      </w:r>
      <w:r>
        <w:rPr>
          <w:rtl/>
        </w:rPr>
        <w:t xml:space="preserve"> </w:t>
      </w:r>
      <w:bookmarkStart w:id="18422" w:name="_ETM_Q37_467180"/>
      <w:bookmarkEnd w:id="18422"/>
      <w:r>
        <w:rPr>
          <w:rtl/>
        </w:rPr>
        <w:t xml:space="preserve">בהנחה </w:t>
      </w:r>
      <w:bookmarkStart w:id="18423" w:name="_ETM_Q37_467659"/>
      <w:bookmarkEnd w:id="18423"/>
      <w:r>
        <w:rPr>
          <w:rtl/>
        </w:rPr>
        <w:t xml:space="preserve">שאתה </w:t>
      </w:r>
      <w:bookmarkStart w:id="18424" w:name="_ETM_Q37_467870"/>
      <w:bookmarkEnd w:id="18424"/>
      <w:r>
        <w:rPr>
          <w:rtl/>
        </w:rPr>
        <w:t xml:space="preserve">מתייחס </w:t>
      </w:r>
      <w:bookmarkStart w:id="18425" w:name="_ETM_Q37_468289"/>
      <w:bookmarkEnd w:id="18425"/>
      <w:r>
        <w:rPr>
          <w:rtl/>
        </w:rPr>
        <w:t xml:space="preserve">לזה </w:t>
      </w:r>
      <w:bookmarkStart w:id="18426" w:name="_ETM_Q37_468499"/>
      <w:bookmarkEnd w:id="18426"/>
      <w:r>
        <w:rPr>
          <w:rtl/>
        </w:rPr>
        <w:t>כמשאב</w:t>
      </w:r>
      <w:r>
        <w:rPr>
          <w:rFonts w:hint="cs"/>
          <w:rtl/>
        </w:rPr>
        <w:t>?</w:t>
      </w:r>
      <w:r>
        <w:rPr>
          <w:rtl/>
        </w:rPr>
        <w:t xml:space="preserve"> </w:t>
      </w:r>
      <w:bookmarkStart w:id="18427" w:name="_ETM_Q37_469430"/>
      <w:bookmarkEnd w:id="18427"/>
      <w:r>
        <w:rPr>
          <w:rtl/>
        </w:rPr>
        <w:t xml:space="preserve">אם </w:t>
      </w:r>
      <w:bookmarkStart w:id="18428" w:name="_ETM_Q37_469550"/>
      <w:bookmarkEnd w:id="18428"/>
      <w:r>
        <w:rPr>
          <w:rtl/>
        </w:rPr>
        <w:t xml:space="preserve">אתה </w:t>
      </w:r>
      <w:bookmarkStart w:id="18429" w:name="_ETM_Q37_469729"/>
      <w:bookmarkEnd w:id="18429"/>
      <w:r>
        <w:rPr>
          <w:rtl/>
        </w:rPr>
        <w:t xml:space="preserve">רוצה </w:t>
      </w:r>
      <w:bookmarkStart w:id="18430" w:name="_ETM_Q37_469969"/>
      <w:bookmarkEnd w:id="18430"/>
      <w:r>
        <w:rPr>
          <w:rtl/>
        </w:rPr>
        <w:t xml:space="preserve">באמת </w:t>
      </w:r>
      <w:bookmarkStart w:id="18431" w:name="_ETM_Q37_470300"/>
      <w:bookmarkEnd w:id="18431"/>
      <w:r>
        <w:rPr>
          <w:rFonts w:hint="cs"/>
          <w:rtl/>
        </w:rPr>
        <w:t>ל</w:t>
      </w:r>
      <w:r>
        <w:rPr>
          <w:rtl/>
        </w:rPr>
        <w:t xml:space="preserve">טפל </w:t>
      </w:r>
      <w:bookmarkStart w:id="18432" w:name="_ETM_Q37_471199"/>
      <w:bookmarkEnd w:id="18432"/>
      <w:r>
        <w:rPr>
          <w:rtl/>
        </w:rPr>
        <w:t xml:space="preserve">או </w:t>
      </w:r>
      <w:bookmarkStart w:id="18433" w:name="_ETM_Q37_471289"/>
      <w:bookmarkEnd w:id="18433"/>
      <w:r>
        <w:rPr>
          <w:rtl/>
        </w:rPr>
        <w:t xml:space="preserve">לעשות </w:t>
      </w:r>
      <w:bookmarkStart w:id="18434" w:name="_ETM_Q37_471650"/>
      <w:bookmarkEnd w:id="18434"/>
      <w:r>
        <w:rPr>
          <w:rtl/>
        </w:rPr>
        <w:t xml:space="preserve">מהפכה </w:t>
      </w:r>
      <w:bookmarkStart w:id="18435" w:name="_ETM_Q37_473070"/>
      <w:bookmarkEnd w:id="18435"/>
      <w:r>
        <w:rPr>
          <w:rtl/>
        </w:rPr>
        <w:t xml:space="preserve">בחינוך </w:t>
      </w:r>
      <w:bookmarkStart w:id="18436" w:name="_ETM_Q37_473580"/>
      <w:bookmarkEnd w:id="18436"/>
      <w:r>
        <w:rPr>
          <w:rtl/>
        </w:rPr>
        <w:t xml:space="preserve">לגיל </w:t>
      </w:r>
      <w:bookmarkStart w:id="18437" w:name="_ETM_Q37_473910"/>
      <w:bookmarkEnd w:id="18437"/>
      <w:r>
        <w:rPr>
          <w:rtl/>
        </w:rPr>
        <w:t xml:space="preserve">הרך </w:t>
      </w:r>
      <w:bookmarkStart w:id="18438" w:name="_ETM_Q37_474529"/>
      <w:bookmarkEnd w:id="18438"/>
      <w:r>
        <w:rPr>
          <w:rtl/>
        </w:rPr>
        <w:t xml:space="preserve">במדינת </w:t>
      </w:r>
      <w:bookmarkStart w:id="18439" w:name="_ETM_Q37_475189"/>
      <w:bookmarkEnd w:id="18439"/>
      <w:r>
        <w:rPr>
          <w:rtl/>
        </w:rPr>
        <w:t>ישראל</w:t>
      </w:r>
      <w:r w:rsidR="00CE23F7">
        <w:rPr>
          <w:rFonts w:hint="cs"/>
          <w:rtl/>
        </w:rPr>
        <w:t>,</w:t>
      </w:r>
      <w:r>
        <w:rPr>
          <w:rtl/>
        </w:rPr>
        <w:t xml:space="preserve"> </w:t>
      </w:r>
      <w:bookmarkStart w:id="18440" w:name="_ETM_Q37_476029"/>
      <w:bookmarkEnd w:id="18440"/>
      <w:r>
        <w:rPr>
          <w:rtl/>
        </w:rPr>
        <w:t xml:space="preserve">אל </w:t>
      </w:r>
      <w:bookmarkStart w:id="18441" w:name="_ETM_Q37_476240"/>
      <w:bookmarkEnd w:id="18441"/>
      <w:r>
        <w:rPr>
          <w:rtl/>
        </w:rPr>
        <w:t xml:space="preserve">תשים </w:t>
      </w:r>
      <w:bookmarkStart w:id="18442" w:name="_ETM_Q37_476599"/>
      <w:bookmarkEnd w:id="18442"/>
      <w:r>
        <w:rPr>
          <w:rtl/>
        </w:rPr>
        <w:t xml:space="preserve">3.2 </w:t>
      </w:r>
      <w:bookmarkStart w:id="18443" w:name="_ETM_Q37_477650"/>
      <w:bookmarkEnd w:id="18443"/>
      <w:r>
        <w:rPr>
          <w:rtl/>
        </w:rPr>
        <w:t xml:space="preserve">מיליארד </w:t>
      </w:r>
      <w:bookmarkStart w:id="18444" w:name="_ETM_Q37_478009"/>
      <w:bookmarkEnd w:id="18444"/>
      <w:r>
        <w:rPr>
          <w:rtl/>
        </w:rPr>
        <w:t xml:space="preserve">שקלים </w:t>
      </w:r>
      <w:bookmarkStart w:id="18445" w:name="_ETM_Q37_478430"/>
      <w:bookmarkEnd w:id="18445"/>
      <w:r>
        <w:rPr>
          <w:rtl/>
        </w:rPr>
        <w:t xml:space="preserve">מכספי </w:t>
      </w:r>
      <w:bookmarkStart w:id="18446" w:name="_ETM_Q37_479120"/>
      <w:bookmarkEnd w:id="18446"/>
      <w:proofErr w:type="spellStart"/>
      <w:r>
        <w:rPr>
          <w:rtl/>
        </w:rPr>
        <w:t>משלמי</w:t>
      </w:r>
      <w:proofErr w:type="spellEnd"/>
      <w:r>
        <w:rPr>
          <w:rtl/>
        </w:rPr>
        <w:t xml:space="preserve"> </w:t>
      </w:r>
      <w:bookmarkStart w:id="18447" w:name="_ETM_Q37_479569"/>
      <w:bookmarkEnd w:id="18447"/>
      <w:r>
        <w:rPr>
          <w:rtl/>
        </w:rPr>
        <w:t xml:space="preserve">ומשלמות </w:t>
      </w:r>
      <w:bookmarkStart w:id="18448" w:name="_ETM_Q37_480139"/>
      <w:bookmarkEnd w:id="18448"/>
      <w:r>
        <w:rPr>
          <w:rtl/>
        </w:rPr>
        <w:t xml:space="preserve">המיסים </w:t>
      </w:r>
      <w:bookmarkStart w:id="18449" w:name="_ETM_Q37_480000"/>
      <w:bookmarkEnd w:id="18449"/>
      <w:r>
        <w:rPr>
          <w:rtl/>
        </w:rPr>
        <w:t xml:space="preserve">על </w:t>
      </w:r>
      <w:bookmarkStart w:id="18450" w:name="_ETM_Q37_480149"/>
      <w:bookmarkEnd w:id="18450"/>
      <w:r>
        <w:rPr>
          <w:rFonts w:hint="cs"/>
          <w:rtl/>
        </w:rPr>
        <w:t>כלום,</w:t>
      </w:r>
      <w:r>
        <w:rPr>
          <w:rtl/>
        </w:rPr>
        <w:t xml:space="preserve"> </w:t>
      </w:r>
      <w:bookmarkStart w:id="18451" w:name="_ETM_Q37_481980"/>
      <w:bookmarkStart w:id="18452" w:name="_ETM_Q37_482159"/>
      <w:bookmarkStart w:id="18453" w:name="_ETM_Q37_483719"/>
      <w:bookmarkEnd w:id="18451"/>
      <w:bookmarkEnd w:id="18452"/>
      <w:bookmarkEnd w:id="18453"/>
      <w:r>
        <w:rPr>
          <w:rtl/>
        </w:rPr>
        <w:t xml:space="preserve">על </w:t>
      </w:r>
      <w:bookmarkStart w:id="18454" w:name="_ETM_Q37_483899"/>
      <w:bookmarkEnd w:id="18454"/>
      <w:r>
        <w:rPr>
          <w:rtl/>
        </w:rPr>
        <w:t xml:space="preserve">משהו </w:t>
      </w:r>
      <w:bookmarkStart w:id="18455" w:name="_ETM_Q37_484170"/>
      <w:bookmarkEnd w:id="18455"/>
      <w:r>
        <w:rPr>
          <w:rtl/>
        </w:rPr>
        <w:t xml:space="preserve">שאני </w:t>
      </w:r>
      <w:bookmarkStart w:id="18456" w:name="_ETM_Q37_484470"/>
      <w:bookmarkEnd w:id="18456"/>
      <w:r>
        <w:rPr>
          <w:rtl/>
        </w:rPr>
        <w:t xml:space="preserve">ואתה </w:t>
      </w:r>
      <w:bookmarkStart w:id="18457" w:name="_ETM_Q37_484710"/>
      <w:bookmarkEnd w:id="18457"/>
      <w:r>
        <w:rPr>
          <w:rtl/>
        </w:rPr>
        <w:t xml:space="preserve">בקושי </w:t>
      </w:r>
      <w:bookmarkStart w:id="18458" w:name="_ETM_Q37_485100"/>
      <w:bookmarkEnd w:id="18458"/>
      <w:r>
        <w:rPr>
          <w:rFonts w:hint="cs"/>
          <w:rtl/>
        </w:rPr>
        <w:t>נ</w:t>
      </w:r>
      <w:r>
        <w:rPr>
          <w:rtl/>
        </w:rPr>
        <w:t xml:space="preserve">רגיש </w:t>
      </w:r>
      <w:bookmarkStart w:id="18459" w:name="_ETM_Q37_485640"/>
      <w:bookmarkEnd w:id="18459"/>
      <w:r>
        <w:rPr>
          <w:rFonts w:hint="cs"/>
          <w:rtl/>
        </w:rPr>
        <w:t xml:space="preserve">– או </w:t>
      </w:r>
      <w:r>
        <w:rPr>
          <w:rtl/>
        </w:rPr>
        <w:t xml:space="preserve">אני </w:t>
      </w:r>
      <w:bookmarkStart w:id="18460" w:name="_ETM_Q37_485819"/>
      <w:bookmarkEnd w:id="18460"/>
      <w:r>
        <w:rPr>
          <w:rFonts w:hint="cs"/>
          <w:rtl/>
        </w:rPr>
        <w:t>א</w:t>
      </w:r>
      <w:r>
        <w:rPr>
          <w:rtl/>
        </w:rPr>
        <w:t>רגיש</w:t>
      </w:r>
      <w:r>
        <w:rPr>
          <w:rFonts w:hint="cs"/>
          <w:rtl/>
        </w:rPr>
        <w:t>,</w:t>
      </w:r>
      <w:r>
        <w:rPr>
          <w:rtl/>
        </w:rPr>
        <w:t xml:space="preserve"> </w:t>
      </w:r>
      <w:bookmarkStart w:id="18461" w:name="_ETM_Q37_486089"/>
      <w:bookmarkEnd w:id="18461"/>
      <w:r>
        <w:rPr>
          <w:rtl/>
        </w:rPr>
        <w:t xml:space="preserve">אתה </w:t>
      </w:r>
      <w:bookmarkStart w:id="18462" w:name="_ETM_Q37_486300"/>
      <w:bookmarkEnd w:id="18462"/>
      <w:r>
        <w:rPr>
          <w:rtl/>
        </w:rPr>
        <w:t xml:space="preserve">כבר </w:t>
      </w:r>
      <w:bookmarkStart w:id="18463" w:name="_ETM_Q37_486509"/>
      <w:bookmarkEnd w:id="18463"/>
      <w:r>
        <w:rPr>
          <w:rtl/>
        </w:rPr>
        <w:t xml:space="preserve">לא </w:t>
      </w:r>
      <w:bookmarkStart w:id="18464" w:name="_ETM_Q37_486599"/>
      <w:bookmarkEnd w:id="18464"/>
      <w:r>
        <w:rPr>
          <w:rtl/>
        </w:rPr>
        <w:t>בגילאים</w:t>
      </w:r>
      <w:r>
        <w:rPr>
          <w:rFonts w:hint="cs"/>
          <w:rtl/>
        </w:rPr>
        <w:t>, סליחה.</w:t>
      </w:r>
      <w:r>
        <w:rPr>
          <w:rtl/>
        </w:rPr>
        <w:t xml:space="preserve"> </w:t>
      </w:r>
      <w:bookmarkStart w:id="18465" w:name="_ETM_Q37_487589"/>
      <w:bookmarkEnd w:id="18465"/>
      <w:r>
        <w:rPr>
          <w:rtl/>
        </w:rPr>
        <w:t xml:space="preserve">אולי </w:t>
      </w:r>
      <w:bookmarkStart w:id="18466" w:name="_ETM_Q37_487859"/>
      <w:bookmarkEnd w:id="18466"/>
      <w:r>
        <w:rPr>
          <w:rtl/>
        </w:rPr>
        <w:t xml:space="preserve">אתה </w:t>
      </w:r>
      <w:bookmarkStart w:id="18467" w:name="_ETM_Q37_488010"/>
      <w:bookmarkEnd w:id="18467"/>
      <w:r>
        <w:rPr>
          <w:rtl/>
        </w:rPr>
        <w:t xml:space="preserve">יותר </w:t>
      </w:r>
      <w:bookmarkStart w:id="18468" w:name="_ETM_Q37_488220"/>
      <w:bookmarkEnd w:id="18468"/>
      <w:r>
        <w:rPr>
          <w:rtl/>
        </w:rPr>
        <w:t xml:space="preserve">קרוב </w:t>
      </w:r>
      <w:bookmarkStart w:id="18469" w:name="_ETM_Q37_488490"/>
      <w:bookmarkEnd w:id="18469"/>
      <w:r>
        <w:rPr>
          <w:rtl/>
        </w:rPr>
        <w:t>לסבא</w:t>
      </w:r>
      <w:r>
        <w:rPr>
          <w:rFonts w:hint="cs"/>
          <w:rtl/>
        </w:rPr>
        <w:t>.</w:t>
      </w:r>
      <w:bookmarkStart w:id="18470" w:name="_ETM_Q37_490213"/>
      <w:bookmarkStart w:id="18471" w:name="_ETM_Q37_490322"/>
      <w:bookmarkStart w:id="18472" w:name="_ETM_Q37_490389"/>
      <w:bookmarkStart w:id="18473" w:name="_ETM_Q37_490480"/>
      <w:bookmarkStart w:id="18474" w:name="_ETM_Q37_491379"/>
      <w:bookmarkEnd w:id="18470"/>
      <w:bookmarkEnd w:id="18471"/>
      <w:bookmarkEnd w:id="18472"/>
      <w:bookmarkEnd w:id="18473"/>
      <w:bookmarkEnd w:id="18474"/>
      <w:r>
        <w:rPr>
          <w:rFonts w:hint="cs"/>
          <w:rtl/>
        </w:rPr>
        <w:t xml:space="preserve"> </w:t>
      </w:r>
      <w:r>
        <w:rPr>
          <w:rtl/>
        </w:rPr>
        <w:t xml:space="preserve">אז </w:t>
      </w:r>
      <w:bookmarkStart w:id="18475" w:name="_ETM_Q37_492249"/>
      <w:bookmarkEnd w:id="18475"/>
      <w:r>
        <w:rPr>
          <w:rtl/>
        </w:rPr>
        <w:t xml:space="preserve">איפה </w:t>
      </w:r>
      <w:bookmarkStart w:id="18476" w:name="_ETM_Q37_492549"/>
      <w:bookmarkEnd w:id="18476"/>
      <w:r>
        <w:rPr>
          <w:rtl/>
        </w:rPr>
        <w:t xml:space="preserve">אתם </w:t>
      </w:r>
      <w:bookmarkStart w:id="18477" w:name="_ETM_Q37_492730"/>
      <w:bookmarkEnd w:id="18477"/>
      <w:r>
        <w:rPr>
          <w:rtl/>
        </w:rPr>
        <w:t xml:space="preserve">שמים </w:t>
      </w:r>
      <w:bookmarkStart w:id="18478" w:name="_ETM_Q37_492999"/>
      <w:bookmarkEnd w:id="18478"/>
      <w:r>
        <w:rPr>
          <w:rtl/>
        </w:rPr>
        <w:t xml:space="preserve">את </w:t>
      </w:r>
      <w:bookmarkStart w:id="18479" w:name="_ETM_Q37_493059"/>
      <w:bookmarkEnd w:id="18479"/>
      <w:r>
        <w:rPr>
          <w:rtl/>
        </w:rPr>
        <w:t>הכסף</w:t>
      </w:r>
      <w:r>
        <w:rPr>
          <w:rFonts w:hint="cs"/>
          <w:rtl/>
        </w:rPr>
        <w:t>?</w:t>
      </w:r>
      <w:r>
        <w:rPr>
          <w:rtl/>
        </w:rPr>
        <w:t xml:space="preserve"> </w:t>
      </w:r>
      <w:bookmarkStart w:id="18480" w:name="_ETM_Q37_493509"/>
      <w:bookmarkEnd w:id="18480"/>
      <w:r>
        <w:rPr>
          <w:rtl/>
        </w:rPr>
        <w:t xml:space="preserve">לוקחים </w:t>
      </w:r>
      <w:bookmarkStart w:id="18481" w:name="_ETM_Q37_493779"/>
      <w:bookmarkStart w:id="18482" w:name="_ETM_Q37_494139"/>
      <w:bookmarkEnd w:id="18481"/>
      <w:bookmarkEnd w:id="18482"/>
      <w:r>
        <w:rPr>
          <w:rFonts w:hint="cs"/>
          <w:rtl/>
        </w:rPr>
        <w:t xml:space="preserve">3 </w:t>
      </w:r>
      <w:r>
        <w:rPr>
          <w:rtl/>
        </w:rPr>
        <w:t xml:space="preserve">מיליארד </w:t>
      </w:r>
      <w:bookmarkStart w:id="18483" w:name="_ETM_Q37_494500"/>
      <w:bookmarkEnd w:id="18483"/>
      <w:r>
        <w:rPr>
          <w:rtl/>
        </w:rPr>
        <w:t>שקלים</w:t>
      </w:r>
      <w:r>
        <w:rPr>
          <w:rFonts w:hint="cs"/>
          <w:rtl/>
        </w:rPr>
        <w:t>,</w:t>
      </w:r>
      <w:r>
        <w:rPr>
          <w:rtl/>
        </w:rPr>
        <w:t xml:space="preserve"> </w:t>
      </w:r>
      <w:bookmarkStart w:id="18484" w:name="_ETM_Q37_495099"/>
      <w:bookmarkEnd w:id="18484"/>
      <w:r>
        <w:rPr>
          <w:rtl/>
        </w:rPr>
        <w:t xml:space="preserve">זורקים </w:t>
      </w:r>
      <w:bookmarkStart w:id="18485" w:name="_ETM_Q37_495669"/>
      <w:bookmarkEnd w:id="18485"/>
      <w:r>
        <w:rPr>
          <w:rtl/>
        </w:rPr>
        <w:t xml:space="preserve">אותם </w:t>
      </w:r>
      <w:bookmarkStart w:id="18486" w:name="_ETM_Q37_496390"/>
      <w:bookmarkEnd w:id="18486"/>
      <w:r>
        <w:rPr>
          <w:rtl/>
        </w:rPr>
        <w:t xml:space="preserve">לחשבונות </w:t>
      </w:r>
      <w:bookmarkStart w:id="18487" w:name="_ETM_Q37_497320"/>
      <w:bookmarkEnd w:id="18487"/>
      <w:r>
        <w:rPr>
          <w:rtl/>
        </w:rPr>
        <w:t xml:space="preserve">בנק </w:t>
      </w:r>
      <w:bookmarkStart w:id="18488" w:name="_ETM_Q37_497619"/>
      <w:bookmarkEnd w:id="18488"/>
      <w:r>
        <w:rPr>
          <w:rtl/>
        </w:rPr>
        <w:t xml:space="preserve">כאלה </w:t>
      </w:r>
      <w:bookmarkStart w:id="18489" w:name="_ETM_Q37_497890"/>
      <w:bookmarkEnd w:id="18489"/>
      <w:r>
        <w:rPr>
          <w:rtl/>
        </w:rPr>
        <w:t>ואחר</w:t>
      </w:r>
      <w:r>
        <w:rPr>
          <w:rFonts w:hint="cs"/>
          <w:rtl/>
        </w:rPr>
        <w:t>ים</w:t>
      </w:r>
      <w:r w:rsidR="00CE23F7">
        <w:rPr>
          <w:rFonts w:hint="cs"/>
          <w:rtl/>
        </w:rPr>
        <w:t>,</w:t>
      </w:r>
      <w:r>
        <w:rPr>
          <w:rtl/>
        </w:rPr>
        <w:t xml:space="preserve"> </w:t>
      </w:r>
      <w:bookmarkStart w:id="18490" w:name="_ETM_Q37_498759"/>
      <w:bookmarkEnd w:id="18490"/>
      <w:r>
        <w:rPr>
          <w:rtl/>
        </w:rPr>
        <w:t xml:space="preserve">אבל </w:t>
      </w:r>
      <w:bookmarkStart w:id="18491" w:name="_ETM_Q37_499029"/>
      <w:bookmarkEnd w:id="18491"/>
      <w:r>
        <w:rPr>
          <w:rtl/>
        </w:rPr>
        <w:t xml:space="preserve">לא </w:t>
      </w:r>
      <w:bookmarkStart w:id="18492" w:name="_ETM_Q37_499119"/>
      <w:bookmarkEnd w:id="18492"/>
      <w:r>
        <w:rPr>
          <w:rtl/>
        </w:rPr>
        <w:t xml:space="preserve">מטפלים </w:t>
      </w:r>
      <w:bookmarkStart w:id="18493" w:name="_ETM_Q37_499630"/>
      <w:bookmarkEnd w:id="18493"/>
      <w:r>
        <w:rPr>
          <w:rtl/>
        </w:rPr>
        <w:t xml:space="preserve">במהות </w:t>
      </w:r>
      <w:bookmarkStart w:id="18494" w:name="_ETM_Q37_500020"/>
      <w:bookmarkEnd w:id="18494"/>
      <w:r>
        <w:rPr>
          <w:rtl/>
        </w:rPr>
        <w:t>הבעיה</w:t>
      </w:r>
      <w:r>
        <w:rPr>
          <w:rFonts w:hint="cs"/>
          <w:rtl/>
        </w:rPr>
        <w:t>.</w:t>
      </w:r>
      <w:r>
        <w:rPr>
          <w:rtl/>
        </w:rPr>
        <w:t xml:space="preserve"> </w:t>
      </w:r>
      <w:bookmarkStart w:id="18495" w:name="_ETM_Q37_500470"/>
      <w:bookmarkEnd w:id="18495"/>
      <w:r>
        <w:rPr>
          <w:rtl/>
        </w:rPr>
        <w:t xml:space="preserve">איפה </w:t>
      </w:r>
      <w:bookmarkStart w:id="18496" w:name="_ETM_Q37_500710"/>
      <w:bookmarkEnd w:id="18496"/>
      <w:r>
        <w:rPr>
          <w:rtl/>
        </w:rPr>
        <w:t xml:space="preserve">ההתייחסות </w:t>
      </w:r>
      <w:bookmarkStart w:id="18497" w:name="_ETM_Q37_501220"/>
      <w:bookmarkEnd w:id="18497"/>
      <w:r>
        <w:rPr>
          <w:rtl/>
        </w:rPr>
        <w:t>לנ</w:t>
      </w:r>
      <w:r>
        <w:rPr>
          <w:rFonts w:hint="cs"/>
          <w:rtl/>
        </w:rPr>
        <w:t>ש</w:t>
      </w:r>
      <w:r>
        <w:rPr>
          <w:rtl/>
        </w:rPr>
        <w:t xml:space="preserve">ות </w:t>
      </w:r>
      <w:bookmarkStart w:id="18498" w:name="_ETM_Q37_501610"/>
      <w:bookmarkStart w:id="18499" w:name="_ETM_Q37_501669"/>
      <w:bookmarkEnd w:id="18498"/>
      <w:bookmarkEnd w:id="18499"/>
      <w:r>
        <w:rPr>
          <w:rtl/>
        </w:rPr>
        <w:t>הצוות</w:t>
      </w:r>
      <w:r>
        <w:rPr>
          <w:rFonts w:hint="cs"/>
          <w:rtl/>
        </w:rPr>
        <w:t>,</w:t>
      </w:r>
      <w:r>
        <w:rPr>
          <w:rtl/>
        </w:rPr>
        <w:t xml:space="preserve"> </w:t>
      </w:r>
      <w:bookmarkStart w:id="18500" w:name="_ETM_Q37_502439"/>
      <w:bookmarkEnd w:id="18500"/>
      <w:r>
        <w:rPr>
          <w:rtl/>
        </w:rPr>
        <w:t>להכשרה</w:t>
      </w:r>
      <w:r>
        <w:rPr>
          <w:rFonts w:hint="cs"/>
          <w:rtl/>
        </w:rPr>
        <w:t>,</w:t>
      </w:r>
      <w:r>
        <w:rPr>
          <w:rtl/>
        </w:rPr>
        <w:t xml:space="preserve"> </w:t>
      </w:r>
      <w:bookmarkStart w:id="18501" w:name="_ETM_Q37_503460"/>
      <w:bookmarkEnd w:id="18501"/>
      <w:r>
        <w:rPr>
          <w:rtl/>
        </w:rPr>
        <w:t>למעמד</w:t>
      </w:r>
      <w:r>
        <w:rPr>
          <w:rFonts w:hint="cs"/>
          <w:rtl/>
        </w:rPr>
        <w:t>,</w:t>
      </w:r>
      <w:r>
        <w:rPr>
          <w:rtl/>
        </w:rPr>
        <w:t xml:space="preserve"> </w:t>
      </w:r>
      <w:bookmarkStart w:id="18502" w:name="_ETM_Q37_504869"/>
      <w:bookmarkEnd w:id="18502"/>
      <w:r>
        <w:rPr>
          <w:rtl/>
        </w:rPr>
        <w:t xml:space="preserve">לזה </w:t>
      </w:r>
      <w:bookmarkStart w:id="18503" w:name="_ETM_Q37_505259"/>
      <w:bookmarkEnd w:id="18503"/>
      <w:r>
        <w:rPr>
          <w:rtl/>
        </w:rPr>
        <w:t xml:space="preserve">שאין </w:t>
      </w:r>
      <w:bookmarkStart w:id="18504" w:name="_ETM_Q37_505560"/>
      <w:bookmarkEnd w:id="18504"/>
      <w:r>
        <w:rPr>
          <w:rtl/>
        </w:rPr>
        <w:t xml:space="preserve">מספיק </w:t>
      </w:r>
      <w:bookmarkStart w:id="18505" w:name="_ETM_Q37_505919"/>
      <w:bookmarkEnd w:id="18505"/>
      <w:r>
        <w:rPr>
          <w:rtl/>
        </w:rPr>
        <w:t xml:space="preserve">נשות </w:t>
      </w:r>
      <w:bookmarkStart w:id="18506" w:name="_ETM_Q37_506279"/>
      <w:bookmarkEnd w:id="18506"/>
      <w:r>
        <w:rPr>
          <w:rtl/>
        </w:rPr>
        <w:t>צוות</w:t>
      </w:r>
      <w:r>
        <w:rPr>
          <w:rFonts w:hint="cs"/>
          <w:rtl/>
        </w:rPr>
        <w:t>?</w:t>
      </w:r>
      <w:r>
        <w:rPr>
          <w:rtl/>
        </w:rPr>
        <w:t xml:space="preserve"> </w:t>
      </w:r>
      <w:bookmarkStart w:id="18507" w:name="_ETM_Q37_508010"/>
      <w:bookmarkEnd w:id="18507"/>
      <w:r>
        <w:rPr>
          <w:rtl/>
        </w:rPr>
        <w:t xml:space="preserve">איפה </w:t>
      </w:r>
      <w:bookmarkStart w:id="18508" w:name="_ETM_Q37_508279"/>
      <w:bookmarkEnd w:id="18508"/>
      <w:r>
        <w:rPr>
          <w:rtl/>
        </w:rPr>
        <w:t xml:space="preserve">ההתייחסות </w:t>
      </w:r>
      <w:bookmarkStart w:id="18509" w:name="_ETM_Q37_508730"/>
      <w:bookmarkEnd w:id="18509"/>
      <w:r>
        <w:rPr>
          <w:rtl/>
        </w:rPr>
        <w:t>לזה</w:t>
      </w:r>
      <w:r>
        <w:rPr>
          <w:rFonts w:hint="cs"/>
          <w:rtl/>
        </w:rPr>
        <w:t>?</w:t>
      </w:r>
      <w:r>
        <w:rPr>
          <w:rtl/>
        </w:rPr>
        <w:t xml:space="preserve"> </w:t>
      </w:r>
      <w:bookmarkStart w:id="18510" w:name="_ETM_Q37_509060"/>
      <w:bookmarkEnd w:id="18510"/>
      <w:r>
        <w:rPr>
          <w:rtl/>
        </w:rPr>
        <w:t>למבנים</w:t>
      </w:r>
      <w:r>
        <w:rPr>
          <w:rFonts w:hint="cs"/>
          <w:rtl/>
        </w:rPr>
        <w:t>,</w:t>
      </w:r>
      <w:r>
        <w:rPr>
          <w:rtl/>
        </w:rPr>
        <w:t xml:space="preserve"> </w:t>
      </w:r>
      <w:bookmarkStart w:id="18511" w:name="_ETM_Q37_509600"/>
      <w:bookmarkEnd w:id="18511"/>
      <w:r>
        <w:rPr>
          <w:rtl/>
        </w:rPr>
        <w:t xml:space="preserve">לרגולציה </w:t>
      </w:r>
      <w:bookmarkStart w:id="18512" w:name="_ETM_Q37_510350"/>
      <w:bookmarkEnd w:id="18512"/>
      <w:r>
        <w:rPr>
          <w:rtl/>
        </w:rPr>
        <w:t xml:space="preserve">על </w:t>
      </w:r>
      <w:bookmarkStart w:id="18513" w:name="_ETM_Q37_510440"/>
      <w:bookmarkEnd w:id="18513"/>
      <w:r>
        <w:rPr>
          <w:rtl/>
        </w:rPr>
        <w:t>מבנים</w:t>
      </w:r>
      <w:r>
        <w:rPr>
          <w:rFonts w:hint="cs"/>
          <w:rtl/>
        </w:rPr>
        <w:t>?</w:t>
      </w:r>
      <w:r>
        <w:rPr>
          <w:rtl/>
        </w:rPr>
        <w:t xml:space="preserve"> </w:t>
      </w:r>
      <w:bookmarkStart w:id="18514" w:name="_ETM_Q37_511100"/>
      <w:bookmarkEnd w:id="18514"/>
      <w:r>
        <w:rPr>
          <w:rtl/>
        </w:rPr>
        <w:t xml:space="preserve">בכלל </w:t>
      </w:r>
      <w:bookmarkStart w:id="18515" w:name="_ETM_Q37_511490"/>
      <w:bookmarkEnd w:id="18515"/>
      <w:r>
        <w:rPr>
          <w:rtl/>
        </w:rPr>
        <w:t xml:space="preserve">התייחסות </w:t>
      </w:r>
      <w:bookmarkStart w:id="18516" w:name="_ETM_Q37_511939"/>
      <w:bookmarkEnd w:id="18516"/>
      <w:r>
        <w:rPr>
          <w:rtl/>
        </w:rPr>
        <w:t xml:space="preserve">לזה </w:t>
      </w:r>
      <w:bookmarkStart w:id="18517" w:name="_ETM_Q37_512210"/>
      <w:bookmarkEnd w:id="18517"/>
      <w:r>
        <w:rPr>
          <w:rtl/>
        </w:rPr>
        <w:t>ש</w:t>
      </w:r>
      <w:r>
        <w:rPr>
          <w:rFonts w:hint="cs"/>
          <w:rtl/>
        </w:rPr>
        <w:t>ר</w:t>
      </w:r>
      <w:r>
        <w:rPr>
          <w:rtl/>
        </w:rPr>
        <w:t xml:space="preserve">ק </w:t>
      </w:r>
      <w:bookmarkStart w:id="18518" w:name="_ETM_Q37_512720"/>
      <w:bookmarkEnd w:id="18518"/>
      <w:r>
        <w:rPr>
          <w:rtl/>
        </w:rPr>
        <w:t xml:space="preserve">רבע </w:t>
      </w:r>
      <w:bookmarkStart w:id="18519" w:name="_ETM_Q37_513050"/>
      <w:bookmarkEnd w:id="18519"/>
      <w:r>
        <w:rPr>
          <w:rtl/>
        </w:rPr>
        <w:t xml:space="preserve">מכל </w:t>
      </w:r>
      <w:bookmarkStart w:id="18520" w:name="_ETM_Q37_513380"/>
      <w:bookmarkEnd w:id="18520"/>
      <w:r>
        <w:rPr>
          <w:rtl/>
        </w:rPr>
        <w:t xml:space="preserve">ילדי </w:t>
      </w:r>
      <w:bookmarkStart w:id="18521" w:name="_ETM_Q37_513770"/>
      <w:bookmarkEnd w:id="18521"/>
      <w:r>
        <w:rPr>
          <w:rFonts w:hint="cs"/>
          <w:rtl/>
        </w:rPr>
        <w:t>ו</w:t>
      </w:r>
      <w:r>
        <w:rPr>
          <w:rtl/>
        </w:rPr>
        <w:t xml:space="preserve">ילדות </w:t>
      </w:r>
      <w:bookmarkStart w:id="18522" w:name="_ETM_Q37_514160"/>
      <w:bookmarkEnd w:id="18522"/>
      <w:r>
        <w:rPr>
          <w:rtl/>
        </w:rPr>
        <w:t xml:space="preserve">ישראל </w:t>
      </w:r>
      <w:bookmarkStart w:id="18523" w:name="_ETM_Q37_514580"/>
      <w:bookmarkEnd w:id="18523"/>
      <w:r>
        <w:rPr>
          <w:rtl/>
        </w:rPr>
        <w:t xml:space="preserve">נמצאים </w:t>
      </w:r>
      <w:bookmarkStart w:id="18524" w:name="_ETM_Q37_515210"/>
      <w:bookmarkEnd w:id="18524"/>
      <w:r>
        <w:rPr>
          <w:rtl/>
        </w:rPr>
        <w:t xml:space="preserve">במעונות </w:t>
      </w:r>
      <w:bookmarkStart w:id="18525" w:name="_ETM_Q37_515750"/>
      <w:bookmarkEnd w:id="18525"/>
      <w:r>
        <w:rPr>
          <w:rtl/>
        </w:rPr>
        <w:t>מפוקחים</w:t>
      </w:r>
      <w:r>
        <w:rPr>
          <w:rFonts w:hint="cs"/>
          <w:rtl/>
        </w:rPr>
        <w:t>?</w:t>
      </w:r>
      <w:r>
        <w:rPr>
          <w:rtl/>
        </w:rPr>
        <w:t xml:space="preserve"> </w:t>
      </w:r>
      <w:bookmarkStart w:id="18526" w:name="_ETM_Q37_516770"/>
      <w:bookmarkEnd w:id="18526"/>
      <w:r>
        <w:rPr>
          <w:rtl/>
        </w:rPr>
        <w:t xml:space="preserve">איך </w:t>
      </w:r>
      <w:bookmarkStart w:id="18527" w:name="_ETM_Q37_516980"/>
      <w:bookmarkEnd w:id="18527"/>
      <w:r>
        <w:rPr>
          <w:rtl/>
        </w:rPr>
        <w:t xml:space="preserve">עכשיו </w:t>
      </w:r>
      <w:bookmarkStart w:id="18528" w:name="_ETM_Q37_517279"/>
      <w:bookmarkEnd w:id="18528"/>
      <w:r>
        <w:rPr>
          <w:rtl/>
        </w:rPr>
        <w:t xml:space="preserve">אתה </w:t>
      </w:r>
      <w:bookmarkStart w:id="18529" w:name="_ETM_Q37_517489"/>
      <w:bookmarkEnd w:id="18529"/>
      <w:r>
        <w:rPr>
          <w:rFonts w:hint="cs"/>
          <w:rtl/>
        </w:rPr>
        <w:t>בכלל</w:t>
      </w:r>
      <w:r>
        <w:rPr>
          <w:rtl/>
        </w:rPr>
        <w:t xml:space="preserve"> </w:t>
      </w:r>
      <w:bookmarkStart w:id="18530" w:name="_ETM_Q37_518029"/>
      <w:bookmarkEnd w:id="18530"/>
      <w:r>
        <w:rPr>
          <w:rtl/>
        </w:rPr>
        <w:t xml:space="preserve">תרחיב </w:t>
      </w:r>
      <w:bookmarkStart w:id="18531" w:name="_ETM_Q37_518570"/>
      <w:bookmarkEnd w:id="18531"/>
      <w:r>
        <w:rPr>
          <w:rtl/>
        </w:rPr>
        <w:t xml:space="preserve">את </w:t>
      </w:r>
      <w:bookmarkStart w:id="18532" w:name="_ETM_Q37_518660"/>
      <w:bookmarkEnd w:id="18532"/>
      <w:r>
        <w:rPr>
          <w:rtl/>
        </w:rPr>
        <w:t>זה</w:t>
      </w:r>
      <w:r>
        <w:rPr>
          <w:rFonts w:hint="cs"/>
          <w:rtl/>
        </w:rPr>
        <w:t>?</w:t>
      </w:r>
    </w:p>
    <w:p w:rsidR="00136D16" w:rsidRDefault="00136D16" w:rsidP="00793786">
      <w:pPr>
        <w:rPr>
          <w:rtl/>
        </w:rPr>
      </w:pPr>
      <w:bookmarkStart w:id="18533" w:name="_ETM_Q37_520541"/>
      <w:bookmarkStart w:id="18534" w:name="_ETM_Q37_520662"/>
      <w:bookmarkEnd w:id="18533"/>
      <w:bookmarkEnd w:id="18534"/>
    </w:p>
    <w:p w:rsidR="00136D16" w:rsidRDefault="00136D16" w:rsidP="00793786">
      <w:pPr>
        <w:pStyle w:val="af8"/>
        <w:keepNext/>
        <w:rPr>
          <w:rtl/>
        </w:rPr>
      </w:pPr>
      <w:bookmarkStart w:id="18535" w:name="ET_yor_6490_27"/>
      <w:r w:rsidRPr="00B94E45">
        <w:rPr>
          <w:rStyle w:val="TagStyle"/>
          <w:rtl/>
        </w:rPr>
        <w:t xml:space="preserve"> &lt;&lt; יור &gt;&gt;</w:t>
      </w:r>
      <w:r w:rsidRPr="00E96B9C">
        <w:rPr>
          <w:rStyle w:val="TagStyle"/>
          <w:rtl/>
        </w:rPr>
        <w:t xml:space="preserve"> </w:t>
      </w:r>
      <w:r>
        <w:rPr>
          <w:rtl/>
        </w:rPr>
        <w:t>היו"ר ניסים ואטורי:</w:t>
      </w:r>
      <w:r w:rsidRPr="00E96B9C">
        <w:rPr>
          <w:rStyle w:val="TagStyle"/>
          <w:rtl/>
        </w:rPr>
        <w:t xml:space="preserve"> </w:t>
      </w:r>
      <w:r w:rsidRPr="00B94E45">
        <w:rPr>
          <w:rStyle w:val="TagStyle"/>
          <w:rtl/>
        </w:rPr>
        <w:t>&lt;&lt; יור &gt;&gt;</w:t>
      </w:r>
      <w:r>
        <w:rPr>
          <w:rtl/>
        </w:rPr>
        <w:t xml:space="preserve">   </w:t>
      </w:r>
      <w:bookmarkEnd w:id="18535"/>
    </w:p>
    <w:p w:rsidR="00136D16" w:rsidRDefault="00136D16" w:rsidP="00A1455A">
      <w:pPr>
        <w:rPr>
          <w:rtl/>
        </w:rPr>
      </w:pPr>
    </w:p>
    <w:p w:rsidR="00136D16" w:rsidRDefault="00136D16" w:rsidP="00793786">
      <w:pPr>
        <w:rPr>
          <w:rtl/>
        </w:rPr>
      </w:pPr>
      <w:r>
        <w:rPr>
          <w:rFonts w:hint="cs"/>
          <w:rtl/>
        </w:rPr>
        <w:t>נגמר הזמן.</w:t>
      </w:r>
    </w:p>
    <w:p w:rsidR="00136D16" w:rsidRDefault="00136D16" w:rsidP="00793786">
      <w:pPr>
        <w:rPr>
          <w:rtl/>
        </w:rPr>
      </w:pPr>
    </w:p>
    <w:p w:rsidR="00136D16" w:rsidRDefault="00136D16" w:rsidP="00793786">
      <w:pPr>
        <w:pStyle w:val="-"/>
        <w:keepNext/>
        <w:rPr>
          <w:rtl/>
        </w:rPr>
      </w:pPr>
      <w:bookmarkStart w:id="18536" w:name="ET_speakercontinue_6361_28"/>
      <w:r w:rsidRPr="00B94E45">
        <w:rPr>
          <w:rStyle w:val="TagStyle"/>
          <w:rtl/>
        </w:rPr>
        <w:t xml:space="preserve"> &lt;&lt; דובר_המשך &gt;&gt;</w:t>
      </w:r>
      <w:r w:rsidRPr="00E96B9C">
        <w:rPr>
          <w:rStyle w:val="TagStyle"/>
          <w:rtl/>
        </w:rPr>
        <w:t xml:space="preserve"> </w:t>
      </w:r>
      <w:r>
        <w:rPr>
          <w:rtl/>
        </w:rPr>
        <w:t>נאור שירי (יש עתיד):</w:t>
      </w:r>
      <w:r w:rsidRPr="00E96B9C">
        <w:rPr>
          <w:rStyle w:val="TagStyle"/>
          <w:rtl/>
        </w:rPr>
        <w:t xml:space="preserve"> </w:t>
      </w:r>
      <w:r w:rsidRPr="00B94E45">
        <w:rPr>
          <w:rStyle w:val="TagStyle"/>
          <w:rtl/>
        </w:rPr>
        <w:t>&lt;&lt; דובר_המשך &gt;&gt;</w:t>
      </w:r>
      <w:r>
        <w:rPr>
          <w:rtl/>
        </w:rPr>
        <w:t xml:space="preserve">   </w:t>
      </w:r>
      <w:bookmarkEnd w:id="18536"/>
    </w:p>
    <w:p w:rsidR="00136D16" w:rsidRDefault="00136D16" w:rsidP="00A1455A">
      <w:pPr>
        <w:rPr>
          <w:rtl/>
        </w:rPr>
      </w:pPr>
    </w:p>
    <w:p w:rsidR="00136D16" w:rsidRDefault="00136D16" w:rsidP="00A1455A">
      <w:pPr>
        <w:rPr>
          <w:rtl/>
        </w:rPr>
      </w:pPr>
      <w:bookmarkStart w:id="18537" w:name="_ETM_Q37_519850"/>
      <w:bookmarkEnd w:id="18537"/>
      <w:r>
        <w:rPr>
          <w:rtl/>
        </w:rPr>
        <w:t>ל</w:t>
      </w:r>
      <w:r>
        <w:rPr>
          <w:rFonts w:hint="cs"/>
          <w:rtl/>
        </w:rPr>
        <w:t>הגיד</w:t>
      </w:r>
      <w:r>
        <w:rPr>
          <w:rtl/>
        </w:rPr>
        <w:t xml:space="preserve"> </w:t>
      </w:r>
      <w:bookmarkStart w:id="18538" w:name="_ETM_Q37_520300"/>
      <w:bookmarkEnd w:id="18538"/>
      <w:r w:rsidR="00CE23F7">
        <w:rPr>
          <w:rFonts w:hint="cs"/>
          <w:rtl/>
        </w:rPr>
        <w:t>"</w:t>
      </w:r>
      <w:r>
        <w:rPr>
          <w:rtl/>
        </w:rPr>
        <w:t>בוא</w:t>
      </w:r>
      <w:r>
        <w:rPr>
          <w:rFonts w:hint="cs"/>
          <w:rtl/>
        </w:rPr>
        <w:t>ו</w:t>
      </w:r>
      <w:r>
        <w:rPr>
          <w:rtl/>
        </w:rPr>
        <w:t xml:space="preserve"> </w:t>
      </w:r>
      <w:bookmarkStart w:id="18539" w:name="_ETM_Q37_520510"/>
      <w:bookmarkEnd w:id="18539"/>
      <w:r>
        <w:rPr>
          <w:rtl/>
        </w:rPr>
        <w:t xml:space="preserve">נאשר </w:t>
      </w:r>
      <w:bookmarkStart w:id="18540" w:name="_ETM_Q37_520989"/>
      <w:bookmarkStart w:id="18541" w:name="_ETM_Q37_521140"/>
      <w:bookmarkStart w:id="18542" w:name="_ETM_Q37_521529"/>
      <w:bookmarkEnd w:id="18540"/>
      <w:bookmarkEnd w:id="18541"/>
      <w:bookmarkEnd w:id="18542"/>
      <w:r>
        <w:rPr>
          <w:rtl/>
        </w:rPr>
        <w:t xml:space="preserve">אישורי </w:t>
      </w:r>
      <w:bookmarkStart w:id="18543" w:name="_ETM_Q37_521949"/>
      <w:bookmarkEnd w:id="18543"/>
      <w:r>
        <w:rPr>
          <w:rtl/>
        </w:rPr>
        <w:t>בנייה</w:t>
      </w:r>
      <w:r w:rsidR="00CE23F7">
        <w:rPr>
          <w:rFonts w:hint="cs"/>
          <w:rtl/>
        </w:rPr>
        <w:t>"</w:t>
      </w:r>
      <w:r>
        <w:rPr>
          <w:rtl/>
        </w:rPr>
        <w:t xml:space="preserve"> </w:t>
      </w:r>
      <w:bookmarkStart w:id="18544" w:name="_ETM_Q37_522640"/>
      <w:bookmarkEnd w:id="18544"/>
      <w:r>
        <w:rPr>
          <w:rFonts w:hint="cs"/>
          <w:rtl/>
        </w:rPr>
        <w:t xml:space="preserve">– </w:t>
      </w:r>
      <w:r>
        <w:rPr>
          <w:rtl/>
        </w:rPr>
        <w:t xml:space="preserve">זה </w:t>
      </w:r>
      <w:bookmarkStart w:id="18545" w:name="_ETM_Q37_522789"/>
      <w:bookmarkEnd w:id="18545"/>
      <w:r>
        <w:rPr>
          <w:rtl/>
        </w:rPr>
        <w:t>סתם</w:t>
      </w:r>
      <w:r>
        <w:rPr>
          <w:rFonts w:hint="cs"/>
          <w:rtl/>
        </w:rPr>
        <w:t>,</w:t>
      </w:r>
      <w:r>
        <w:rPr>
          <w:rtl/>
        </w:rPr>
        <w:t xml:space="preserve"> </w:t>
      </w:r>
      <w:bookmarkStart w:id="18546" w:name="_ETM_Q37_523239"/>
      <w:bookmarkEnd w:id="18546"/>
      <w:r>
        <w:rPr>
          <w:rtl/>
        </w:rPr>
        <w:t xml:space="preserve">כלאם </w:t>
      </w:r>
      <w:bookmarkStart w:id="18547" w:name="_ETM_Q37_523600"/>
      <w:bookmarkEnd w:id="18547"/>
      <w:proofErr w:type="spellStart"/>
      <w:r>
        <w:rPr>
          <w:rtl/>
        </w:rPr>
        <w:t>פאדי</w:t>
      </w:r>
      <w:proofErr w:type="spellEnd"/>
      <w:r>
        <w:rPr>
          <w:rFonts w:hint="cs"/>
          <w:rtl/>
        </w:rPr>
        <w:t>,</w:t>
      </w:r>
      <w:r>
        <w:rPr>
          <w:rtl/>
        </w:rPr>
        <w:t xml:space="preserve"> </w:t>
      </w:r>
      <w:bookmarkStart w:id="18548" w:name="_ETM_Q37_524050"/>
      <w:bookmarkEnd w:id="18548"/>
      <w:r>
        <w:rPr>
          <w:rtl/>
        </w:rPr>
        <w:t xml:space="preserve">כמו </w:t>
      </w:r>
      <w:bookmarkStart w:id="18549" w:name="_ETM_Q37_524289"/>
      <w:bookmarkEnd w:id="18549"/>
      <w:r>
        <w:rPr>
          <w:rtl/>
        </w:rPr>
        <w:t xml:space="preserve">כל </w:t>
      </w:r>
      <w:bookmarkStart w:id="18550" w:name="_ETM_Q37_524500"/>
      <w:bookmarkEnd w:id="18550"/>
      <w:r>
        <w:rPr>
          <w:rtl/>
        </w:rPr>
        <w:t xml:space="preserve">הממשלה </w:t>
      </w:r>
      <w:bookmarkStart w:id="18551" w:name="_ETM_Q37_525010"/>
      <w:bookmarkEnd w:id="18551"/>
      <w:r>
        <w:rPr>
          <w:rtl/>
        </w:rPr>
        <w:t>הזאת</w:t>
      </w:r>
      <w:r>
        <w:rPr>
          <w:rFonts w:hint="cs"/>
          <w:rtl/>
        </w:rPr>
        <w:t>.</w:t>
      </w:r>
      <w:r>
        <w:rPr>
          <w:rtl/>
        </w:rPr>
        <w:t xml:space="preserve"> </w:t>
      </w:r>
      <w:bookmarkStart w:id="18552" w:name="_ETM_Q37_525610"/>
      <w:bookmarkEnd w:id="18552"/>
      <w:r>
        <w:rPr>
          <w:rtl/>
        </w:rPr>
        <w:t xml:space="preserve">כלאם </w:t>
      </w:r>
      <w:bookmarkStart w:id="18553" w:name="_ETM_Q37_526240"/>
      <w:bookmarkEnd w:id="18553"/>
      <w:proofErr w:type="spellStart"/>
      <w:r>
        <w:rPr>
          <w:rtl/>
        </w:rPr>
        <w:t>פאדי</w:t>
      </w:r>
      <w:proofErr w:type="spellEnd"/>
      <w:r>
        <w:rPr>
          <w:rFonts w:hint="cs"/>
          <w:rtl/>
        </w:rPr>
        <w:t>.</w:t>
      </w:r>
      <w:r>
        <w:rPr>
          <w:rtl/>
        </w:rPr>
        <w:t xml:space="preserve"> </w:t>
      </w:r>
      <w:bookmarkStart w:id="18554" w:name="_ETM_Q37_526720"/>
      <w:bookmarkEnd w:id="18554"/>
      <w:r>
        <w:rPr>
          <w:rtl/>
        </w:rPr>
        <w:t xml:space="preserve">סתם </w:t>
      </w:r>
      <w:bookmarkStart w:id="18555" w:name="_ETM_Q37_527170"/>
      <w:bookmarkEnd w:id="18555"/>
      <w:r>
        <w:rPr>
          <w:rtl/>
        </w:rPr>
        <w:t>דיבורים</w:t>
      </w:r>
      <w:r>
        <w:rPr>
          <w:rFonts w:hint="cs"/>
          <w:rtl/>
        </w:rPr>
        <w:t xml:space="preserve">. </w:t>
      </w:r>
      <w:bookmarkStart w:id="18556" w:name="_ETM_Q37_537379"/>
      <w:bookmarkEnd w:id="18556"/>
      <w:r>
        <w:rPr>
          <w:rFonts w:hint="cs"/>
          <w:rtl/>
        </w:rPr>
        <w:t>משפט אחרון.</w:t>
      </w:r>
      <w:r w:rsidR="00A1455A">
        <w:rPr>
          <w:rFonts w:hint="cs"/>
          <w:rtl/>
        </w:rPr>
        <w:t xml:space="preserve"> </w:t>
      </w:r>
      <w:bookmarkStart w:id="18557" w:name="_ETM_Q37_528309"/>
      <w:bookmarkEnd w:id="18557"/>
      <w:r>
        <w:rPr>
          <w:rtl/>
        </w:rPr>
        <w:t>3.2</w:t>
      </w:r>
      <w:bookmarkStart w:id="18558" w:name="_ETM_Q37_529359"/>
      <w:bookmarkStart w:id="18559" w:name="_ETM_Q37_528164"/>
      <w:bookmarkEnd w:id="18558"/>
      <w:bookmarkEnd w:id="18559"/>
      <w:r>
        <w:rPr>
          <w:rFonts w:hint="cs"/>
          <w:rtl/>
        </w:rPr>
        <w:t xml:space="preserve"> </w:t>
      </w:r>
      <w:r>
        <w:rPr>
          <w:rtl/>
        </w:rPr>
        <w:t xml:space="preserve">מיליארד </w:t>
      </w:r>
      <w:bookmarkStart w:id="18560" w:name="_ETM_Q37_531309"/>
      <w:bookmarkEnd w:id="18560"/>
      <w:r>
        <w:rPr>
          <w:rtl/>
        </w:rPr>
        <w:t xml:space="preserve">שקל </w:t>
      </w:r>
      <w:bookmarkStart w:id="18561" w:name="_ETM_Q37_531789"/>
      <w:bookmarkEnd w:id="18561"/>
      <w:proofErr w:type="spellStart"/>
      <w:r>
        <w:rPr>
          <w:rtl/>
        </w:rPr>
        <w:t>מ</w:t>
      </w:r>
      <w:bookmarkStart w:id="18562" w:name="_ETM_Q37_531909"/>
      <w:bookmarkEnd w:id="18562"/>
      <w:r>
        <w:rPr>
          <w:rtl/>
        </w:rPr>
        <w:t>משלמי</w:t>
      </w:r>
      <w:proofErr w:type="spellEnd"/>
      <w:r>
        <w:rPr>
          <w:rtl/>
        </w:rPr>
        <w:t xml:space="preserve"> </w:t>
      </w:r>
      <w:bookmarkStart w:id="18563" w:name="_ETM_Q37_532359"/>
      <w:bookmarkEnd w:id="18563"/>
      <w:r>
        <w:rPr>
          <w:rtl/>
        </w:rPr>
        <w:t>המ</w:t>
      </w:r>
      <w:r>
        <w:rPr>
          <w:rFonts w:hint="cs"/>
          <w:rtl/>
        </w:rPr>
        <w:t>י</w:t>
      </w:r>
      <w:r>
        <w:rPr>
          <w:rtl/>
        </w:rPr>
        <w:t>סים</w:t>
      </w:r>
      <w:r>
        <w:rPr>
          <w:rFonts w:hint="cs"/>
          <w:rtl/>
        </w:rPr>
        <w:t xml:space="preserve"> </w:t>
      </w:r>
      <w:r>
        <w:rPr>
          <w:rFonts w:hint="eastAsia"/>
          <w:rtl/>
        </w:rPr>
        <w:t>–</w:t>
      </w:r>
      <w:r>
        <w:rPr>
          <w:rFonts w:hint="cs"/>
          <w:rtl/>
        </w:rPr>
        <w:t xml:space="preserve"> טלי גוטליב,</w:t>
      </w:r>
      <w:r>
        <w:rPr>
          <w:rtl/>
        </w:rPr>
        <w:t xml:space="preserve"> </w:t>
      </w:r>
      <w:bookmarkStart w:id="18564" w:name="_ETM_Q37_532809"/>
      <w:bookmarkStart w:id="18565" w:name="_ETM_Q37_533289"/>
      <w:bookmarkEnd w:id="18564"/>
      <w:bookmarkEnd w:id="18565"/>
      <w:r>
        <w:rPr>
          <w:rFonts w:hint="cs"/>
          <w:rtl/>
        </w:rPr>
        <w:t>את זה</w:t>
      </w:r>
      <w:r>
        <w:rPr>
          <w:rtl/>
        </w:rPr>
        <w:t xml:space="preserve"> </w:t>
      </w:r>
      <w:bookmarkStart w:id="18566" w:name="_ETM_Q37_533649"/>
      <w:bookmarkEnd w:id="18566"/>
      <w:r>
        <w:rPr>
          <w:rtl/>
        </w:rPr>
        <w:t xml:space="preserve">לא </w:t>
      </w:r>
      <w:bookmarkStart w:id="18567" w:name="_ETM_Q37_533769"/>
      <w:bookmarkEnd w:id="18567"/>
      <w:r>
        <w:rPr>
          <w:rtl/>
        </w:rPr>
        <w:t>שמעת</w:t>
      </w:r>
      <w:r>
        <w:rPr>
          <w:rFonts w:hint="cs"/>
          <w:rtl/>
        </w:rPr>
        <w:t>.</w:t>
      </w:r>
      <w:r>
        <w:rPr>
          <w:rtl/>
        </w:rPr>
        <w:t xml:space="preserve"> </w:t>
      </w:r>
      <w:bookmarkStart w:id="18568" w:name="_ETM_Q37_534440"/>
      <w:bookmarkEnd w:id="18568"/>
      <w:r>
        <w:rPr>
          <w:rtl/>
        </w:rPr>
        <w:t xml:space="preserve">חבל </w:t>
      </w:r>
      <w:bookmarkStart w:id="18569" w:name="_ETM_Q37_534769"/>
      <w:bookmarkEnd w:id="18569"/>
      <w:r>
        <w:rPr>
          <w:rtl/>
        </w:rPr>
        <w:t xml:space="preserve">שאת </w:t>
      </w:r>
      <w:bookmarkStart w:id="18570" w:name="_ETM_Q37_534979"/>
      <w:bookmarkEnd w:id="18570"/>
      <w:r>
        <w:rPr>
          <w:rtl/>
        </w:rPr>
        <w:t xml:space="preserve">זה </w:t>
      </w:r>
      <w:bookmarkStart w:id="18571" w:name="_ETM_Q37_535129"/>
      <w:bookmarkEnd w:id="18571"/>
      <w:r>
        <w:rPr>
          <w:rtl/>
        </w:rPr>
        <w:t xml:space="preserve">את </w:t>
      </w:r>
      <w:bookmarkStart w:id="18572" w:name="_ETM_Q37_535219"/>
      <w:bookmarkEnd w:id="18572"/>
      <w:r>
        <w:rPr>
          <w:rtl/>
        </w:rPr>
        <w:t xml:space="preserve">לא </w:t>
      </w:r>
      <w:bookmarkStart w:id="18573" w:name="_ETM_Q37_535339"/>
      <w:bookmarkEnd w:id="18573"/>
      <w:r>
        <w:rPr>
          <w:rtl/>
        </w:rPr>
        <w:t>שומעת</w:t>
      </w:r>
      <w:r>
        <w:rPr>
          <w:rFonts w:hint="cs"/>
          <w:rtl/>
        </w:rPr>
        <w:t>,</w:t>
      </w:r>
      <w:r>
        <w:rPr>
          <w:rtl/>
        </w:rPr>
        <w:t xml:space="preserve"> </w:t>
      </w:r>
      <w:bookmarkStart w:id="18574" w:name="_ETM_Q37_535999"/>
      <w:bookmarkEnd w:id="18574"/>
      <w:r>
        <w:rPr>
          <w:rtl/>
        </w:rPr>
        <w:t xml:space="preserve">כי </w:t>
      </w:r>
      <w:bookmarkStart w:id="18575" w:name="_ETM_Q37_536119"/>
      <w:bookmarkEnd w:id="18575"/>
      <w:r>
        <w:rPr>
          <w:rtl/>
        </w:rPr>
        <w:t xml:space="preserve">אחרי </w:t>
      </w:r>
      <w:bookmarkStart w:id="18576" w:name="_ETM_Q37_536329"/>
      <w:bookmarkEnd w:id="18576"/>
      <w:r>
        <w:rPr>
          <w:rtl/>
        </w:rPr>
        <w:t xml:space="preserve">זה </w:t>
      </w:r>
      <w:bookmarkStart w:id="18577" w:name="_ETM_Q37_536420"/>
      <w:bookmarkEnd w:id="18577"/>
      <w:r>
        <w:rPr>
          <w:rtl/>
        </w:rPr>
        <w:t>תגיד</w:t>
      </w:r>
      <w:r>
        <w:rPr>
          <w:rFonts w:hint="cs"/>
          <w:rtl/>
        </w:rPr>
        <w:t xml:space="preserve">י שאנחנו תקליט שבור. אחרי זה תגידי שאנחנו תקליט שבור </w:t>
      </w:r>
      <w:r w:rsidR="00CE23F7">
        <w:rPr>
          <w:rFonts w:hint="cs"/>
          <w:rtl/>
        </w:rPr>
        <w:t>כ</w:t>
      </w:r>
      <w:r>
        <w:rPr>
          <w:rFonts w:hint="cs"/>
          <w:rtl/>
        </w:rPr>
        <w:t>שאנחנו מדברים על הגיל הרך.</w:t>
      </w:r>
    </w:p>
    <w:p w:rsidR="00136D16" w:rsidRDefault="00136D16" w:rsidP="00793786">
      <w:pPr>
        <w:rPr>
          <w:rtl/>
        </w:rPr>
      </w:pPr>
    </w:p>
    <w:p w:rsidR="00136D16" w:rsidRDefault="00136D16" w:rsidP="00793786">
      <w:pPr>
        <w:pStyle w:val="af8"/>
        <w:keepNext/>
        <w:rPr>
          <w:rtl/>
        </w:rPr>
      </w:pPr>
      <w:bookmarkStart w:id="18578" w:name="ET_yor_6490_29"/>
      <w:r w:rsidRPr="00B94E45">
        <w:rPr>
          <w:rStyle w:val="TagStyle"/>
          <w:rtl/>
        </w:rPr>
        <w:t xml:space="preserve"> &lt;&lt; יור &gt;&gt;</w:t>
      </w:r>
      <w:r w:rsidRPr="00E96B9C">
        <w:rPr>
          <w:rStyle w:val="TagStyle"/>
          <w:rtl/>
        </w:rPr>
        <w:t xml:space="preserve"> </w:t>
      </w:r>
      <w:r>
        <w:rPr>
          <w:rtl/>
        </w:rPr>
        <w:t>היו"ר ניסים ואטורי:</w:t>
      </w:r>
      <w:r w:rsidRPr="00E96B9C">
        <w:rPr>
          <w:rStyle w:val="TagStyle"/>
          <w:rtl/>
        </w:rPr>
        <w:t xml:space="preserve"> </w:t>
      </w:r>
      <w:r w:rsidRPr="00B94E45">
        <w:rPr>
          <w:rStyle w:val="TagStyle"/>
          <w:rtl/>
        </w:rPr>
        <w:t>&lt;&lt; יור &gt;&gt;</w:t>
      </w:r>
      <w:r>
        <w:rPr>
          <w:rtl/>
        </w:rPr>
        <w:t xml:space="preserve">   </w:t>
      </w:r>
      <w:bookmarkEnd w:id="18578"/>
    </w:p>
    <w:p w:rsidR="00136D16" w:rsidRDefault="00136D16" w:rsidP="00A1455A">
      <w:pPr>
        <w:rPr>
          <w:rtl/>
        </w:rPr>
      </w:pPr>
    </w:p>
    <w:p w:rsidR="00136D16" w:rsidRDefault="00136D16" w:rsidP="00793786">
      <w:pPr>
        <w:rPr>
          <w:rtl/>
        </w:rPr>
      </w:pPr>
      <w:r>
        <w:rPr>
          <w:rFonts w:hint="cs"/>
          <w:rtl/>
        </w:rPr>
        <w:t xml:space="preserve">הוא </w:t>
      </w:r>
      <w:bookmarkStart w:id="18579" w:name="_ETM_Q37_537588"/>
      <w:bookmarkEnd w:id="18579"/>
      <w:r>
        <w:rPr>
          <w:rFonts w:hint="cs"/>
          <w:rtl/>
        </w:rPr>
        <w:t>סיים, הוא אמור לרדת, שלא ידליק אותך.</w:t>
      </w:r>
      <w:r>
        <w:rPr>
          <w:rtl/>
        </w:rPr>
        <w:t xml:space="preserve"> </w:t>
      </w:r>
      <w:bookmarkStart w:id="18580" w:name="_ETM_Q37_536749"/>
      <w:bookmarkEnd w:id="18580"/>
    </w:p>
    <w:p w:rsidR="00136D16" w:rsidRDefault="00136D16" w:rsidP="00793786">
      <w:pPr>
        <w:rPr>
          <w:rtl/>
        </w:rPr>
      </w:pPr>
      <w:bookmarkStart w:id="18581" w:name="_ETM_Q37_536211"/>
      <w:bookmarkStart w:id="18582" w:name="_ETM_Q37_536299"/>
      <w:bookmarkEnd w:id="18581"/>
      <w:bookmarkEnd w:id="18582"/>
    </w:p>
    <w:p w:rsidR="00136D16" w:rsidRDefault="00136D16" w:rsidP="00793786">
      <w:pPr>
        <w:pStyle w:val="af7"/>
        <w:keepNext/>
        <w:rPr>
          <w:rtl/>
        </w:rPr>
      </w:pPr>
      <w:bookmarkStart w:id="18583" w:name="_ETM_Q37_539965"/>
      <w:bookmarkStart w:id="18584" w:name="_ETM_Q37_540038"/>
      <w:bookmarkEnd w:id="18583"/>
      <w:bookmarkEnd w:id="18584"/>
      <w:r w:rsidRPr="00B94E45">
        <w:rPr>
          <w:rStyle w:val="TagStyle"/>
          <w:rtl/>
        </w:rPr>
        <w:t>&lt;&lt; קריאה &gt;&gt;</w:t>
      </w:r>
      <w:r w:rsidRPr="00860D83">
        <w:rPr>
          <w:rStyle w:val="TagStyle"/>
          <w:rtl/>
        </w:rPr>
        <w:t xml:space="preserve"> </w:t>
      </w:r>
      <w:r>
        <w:rPr>
          <w:rtl/>
        </w:rPr>
        <w:t>טלי גוטליב (הליכוד):</w:t>
      </w:r>
      <w:r w:rsidRPr="00860D83">
        <w:rPr>
          <w:rStyle w:val="TagStyle"/>
          <w:rtl/>
        </w:rPr>
        <w:t xml:space="preserve"> </w:t>
      </w:r>
      <w:r w:rsidRPr="00B94E45">
        <w:rPr>
          <w:rStyle w:val="TagStyle"/>
          <w:rtl/>
        </w:rPr>
        <w:t>&lt;&lt; קריאה &gt;&gt;</w:t>
      </w:r>
      <w:r>
        <w:rPr>
          <w:rtl/>
        </w:rPr>
        <w:t xml:space="preserve">   </w:t>
      </w:r>
    </w:p>
    <w:p w:rsidR="00136D16" w:rsidRDefault="00136D16" w:rsidP="00A1455A">
      <w:pPr>
        <w:rPr>
          <w:rtl/>
        </w:rPr>
      </w:pPr>
    </w:p>
    <w:p w:rsidR="00136D16" w:rsidRDefault="00136D16" w:rsidP="00793786">
      <w:pPr>
        <w:rPr>
          <w:rtl/>
        </w:rPr>
      </w:pPr>
      <w:r>
        <w:rPr>
          <w:rFonts w:hint="cs"/>
          <w:rtl/>
        </w:rPr>
        <w:t xml:space="preserve">אני עכשיו ראיתי את חברה שלי מאי גולן בוכה בחוץ. זה מה שראיתי. למה? למה? </w:t>
      </w:r>
    </w:p>
    <w:p w:rsidR="00136D16" w:rsidRDefault="00136D16" w:rsidP="00793786">
      <w:pPr>
        <w:rPr>
          <w:rtl/>
        </w:rPr>
      </w:pPr>
    </w:p>
    <w:p w:rsidR="00136D16" w:rsidRDefault="00136D16" w:rsidP="00793786">
      <w:pPr>
        <w:pStyle w:val="-"/>
        <w:keepNext/>
        <w:rPr>
          <w:rtl/>
        </w:rPr>
      </w:pPr>
      <w:bookmarkStart w:id="18585" w:name="ET_speakercontinue_6361_30"/>
      <w:r w:rsidRPr="00B94E45">
        <w:rPr>
          <w:rStyle w:val="TagStyle"/>
          <w:rtl/>
        </w:rPr>
        <w:t xml:space="preserve"> &lt;&lt; דובר_המשך &gt;&gt;</w:t>
      </w:r>
      <w:r w:rsidRPr="00E96B9C">
        <w:rPr>
          <w:rStyle w:val="TagStyle"/>
          <w:rtl/>
        </w:rPr>
        <w:t xml:space="preserve"> </w:t>
      </w:r>
      <w:r>
        <w:rPr>
          <w:rtl/>
        </w:rPr>
        <w:t>נאור שירי (יש עתיד):</w:t>
      </w:r>
      <w:r w:rsidRPr="00E96B9C">
        <w:rPr>
          <w:rStyle w:val="TagStyle"/>
          <w:rtl/>
        </w:rPr>
        <w:t xml:space="preserve"> </w:t>
      </w:r>
      <w:r w:rsidRPr="00B94E45">
        <w:rPr>
          <w:rStyle w:val="TagStyle"/>
          <w:rtl/>
        </w:rPr>
        <w:t>&lt;&lt; דובר_המשך &gt;&gt;</w:t>
      </w:r>
      <w:r>
        <w:rPr>
          <w:rtl/>
        </w:rPr>
        <w:t xml:space="preserve">   </w:t>
      </w:r>
      <w:bookmarkEnd w:id="18585"/>
    </w:p>
    <w:p w:rsidR="00136D16" w:rsidRDefault="00136D16" w:rsidP="00A1455A">
      <w:pPr>
        <w:rPr>
          <w:rtl/>
        </w:rPr>
      </w:pPr>
    </w:p>
    <w:p w:rsidR="00136D16" w:rsidRDefault="00136D16" w:rsidP="00793786">
      <w:pPr>
        <w:rPr>
          <w:rtl/>
        </w:rPr>
      </w:pPr>
      <w:bookmarkStart w:id="18586" w:name="_ETM_Q37_548065"/>
      <w:bookmarkEnd w:id="18586"/>
      <w:r>
        <w:rPr>
          <w:rFonts w:hint="cs"/>
          <w:rtl/>
        </w:rPr>
        <w:t xml:space="preserve">על זה שאתם לוקחים </w:t>
      </w:r>
      <w:bookmarkStart w:id="18587" w:name="_ETM_Q37_546317"/>
      <w:bookmarkEnd w:id="18587"/>
      <w:r>
        <w:rPr>
          <w:rFonts w:hint="cs"/>
          <w:rtl/>
        </w:rPr>
        <w:t>3.2 מיליארד שקלים ומבזבזים את זה לחינם, סתם. בושה.</w:t>
      </w:r>
    </w:p>
    <w:p w:rsidR="00136D16" w:rsidRDefault="00136D16" w:rsidP="00793786">
      <w:pPr>
        <w:rPr>
          <w:rtl/>
        </w:rPr>
      </w:pPr>
      <w:bookmarkStart w:id="18588" w:name="_ETM_Q37_552985"/>
      <w:bookmarkStart w:id="18589" w:name="_ETM_Q37_553064"/>
      <w:bookmarkEnd w:id="18588"/>
      <w:bookmarkEnd w:id="18589"/>
    </w:p>
    <w:p w:rsidR="00136D16" w:rsidRDefault="00136D16" w:rsidP="00793786">
      <w:pPr>
        <w:pStyle w:val="af7"/>
        <w:keepNext/>
        <w:rPr>
          <w:rtl/>
        </w:rPr>
      </w:pPr>
      <w:r w:rsidRPr="00B94E45">
        <w:rPr>
          <w:rStyle w:val="TagStyle"/>
          <w:rtl/>
        </w:rPr>
        <w:t xml:space="preserve"> &lt;&lt; קריאה &gt;&gt;</w:t>
      </w:r>
      <w:r w:rsidRPr="00E96B9C">
        <w:rPr>
          <w:rStyle w:val="TagStyle"/>
          <w:rtl/>
        </w:rPr>
        <w:t xml:space="preserve"> </w:t>
      </w:r>
      <w:r>
        <w:rPr>
          <w:rtl/>
        </w:rPr>
        <w:t>טלי גוטליב (הליכוד):</w:t>
      </w:r>
      <w:r w:rsidRPr="00E96B9C">
        <w:rPr>
          <w:rStyle w:val="TagStyle"/>
          <w:rtl/>
        </w:rPr>
        <w:t xml:space="preserve"> </w:t>
      </w:r>
      <w:r w:rsidRPr="00B94E45">
        <w:rPr>
          <w:rStyle w:val="TagStyle"/>
          <w:rtl/>
        </w:rPr>
        <w:t>&lt;&lt; קריאה &gt;&gt;</w:t>
      </w:r>
      <w:r>
        <w:rPr>
          <w:rtl/>
        </w:rPr>
        <w:t xml:space="preserve">   </w:t>
      </w:r>
    </w:p>
    <w:p w:rsidR="00136D16" w:rsidRPr="00E96B9C" w:rsidRDefault="00136D16" w:rsidP="00A1455A">
      <w:pPr>
        <w:rPr>
          <w:rtl/>
        </w:rPr>
      </w:pPr>
      <w:bookmarkStart w:id="18590" w:name="_ETM_Q37_552065"/>
      <w:bookmarkEnd w:id="18590"/>
    </w:p>
    <w:p w:rsidR="00136D16" w:rsidRDefault="00136D16" w:rsidP="00793786">
      <w:pPr>
        <w:rPr>
          <w:rtl/>
        </w:rPr>
      </w:pPr>
      <w:bookmarkStart w:id="18591" w:name="_ETM_Q37_553161"/>
      <w:bookmarkStart w:id="18592" w:name="_ETM_Q37_553248"/>
      <w:bookmarkEnd w:id="18591"/>
      <w:bookmarkEnd w:id="18592"/>
      <w:r>
        <w:rPr>
          <w:rFonts w:hint="cs"/>
          <w:rtl/>
        </w:rPr>
        <w:t xml:space="preserve">תקשיב, </w:t>
      </w:r>
      <w:bookmarkStart w:id="18593" w:name="_ETM_Q37_547188"/>
      <w:bookmarkEnd w:id="18593"/>
      <w:r>
        <w:rPr>
          <w:rFonts w:hint="cs"/>
          <w:rtl/>
        </w:rPr>
        <w:t xml:space="preserve">אני עכשיו באה אחרי שאני רואה את מאי גולן בוכה, שרה בישראל </w:t>
      </w:r>
      <w:r>
        <w:rPr>
          <w:rFonts w:hint="eastAsia"/>
          <w:rtl/>
        </w:rPr>
        <w:t xml:space="preserve">– </w:t>
      </w:r>
      <w:r>
        <w:rPr>
          <w:rFonts w:hint="cs"/>
          <w:rtl/>
        </w:rPr>
        <w:t xml:space="preserve">למה? די כבר, באמת. לא לכולם יש עור כמו שלי, כמו של פיל. לא לכולם יש עור של פיל. </w:t>
      </w:r>
    </w:p>
    <w:p w:rsidR="00136D16" w:rsidRDefault="00136D16" w:rsidP="00793786">
      <w:pPr>
        <w:rPr>
          <w:rtl/>
        </w:rPr>
      </w:pPr>
      <w:bookmarkStart w:id="18594" w:name="_ETM_Q37_536451"/>
      <w:bookmarkStart w:id="18595" w:name="_ETM_Q37_536528"/>
      <w:bookmarkEnd w:id="18594"/>
      <w:bookmarkEnd w:id="18595"/>
    </w:p>
    <w:p w:rsidR="00136D16" w:rsidRDefault="00136D16" w:rsidP="00793786">
      <w:pPr>
        <w:pStyle w:val="af8"/>
        <w:keepNext/>
        <w:rPr>
          <w:rtl/>
        </w:rPr>
      </w:pPr>
      <w:bookmarkStart w:id="18596" w:name="ET_yor_6490_32"/>
      <w:r w:rsidRPr="00B94E45">
        <w:rPr>
          <w:rStyle w:val="TagStyle"/>
          <w:rtl/>
        </w:rPr>
        <w:t xml:space="preserve"> &lt;&lt; יור &gt;&gt;</w:t>
      </w:r>
      <w:r w:rsidRPr="00E96B9C">
        <w:rPr>
          <w:rStyle w:val="TagStyle"/>
          <w:rtl/>
        </w:rPr>
        <w:t xml:space="preserve"> </w:t>
      </w:r>
      <w:r>
        <w:rPr>
          <w:rtl/>
        </w:rPr>
        <w:t>היו"ר ניסים ואטורי:</w:t>
      </w:r>
      <w:r w:rsidRPr="00E96B9C">
        <w:rPr>
          <w:rStyle w:val="TagStyle"/>
          <w:rtl/>
        </w:rPr>
        <w:t xml:space="preserve"> </w:t>
      </w:r>
      <w:r w:rsidRPr="00B94E45">
        <w:rPr>
          <w:rStyle w:val="TagStyle"/>
          <w:rtl/>
        </w:rPr>
        <w:t>&lt;&lt; יור &gt;&gt;</w:t>
      </w:r>
      <w:r>
        <w:rPr>
          <w:rtl/>
        </w:rPr>
        <w:t xml:space="preserve">   </w:t>
      </w:r>
      <w:bookmarkEnd w:id="18596"/>
    </w:p>
    <w:p w:rsidR="00136D16" w:rsidRDefault="00136D16" w:rsidP="00A1455A">
      <w:pPr>
        <w:rPr>
          <w:rtl/>
        </w:rPr>
      </w:pPr>
    </w:p>
    <w:p w:rsidR="00136D16" w:rsidRDefault="00136D16" w:rsidP="00793786">
      <w:pPr>
        <w:rPr>
          <w:rtl/>
        </w:rPr>
      </w:pPr>
      <w:bookmarkStart w:id="18597" w:name="_ETM_Q37_557649"/>
      <w:bookmarkEnd w:id="18597"/>
      <w:r>
        <w:rPr>
          <w:rFonts w:hint="cs"/>
          <w:rtl/>
        </w:rPr>
        <w:t xml:space="preserve">תודה רבה. חבר הכנסת </w:t>
      </w:r>
      <w:bookmarkStart w:id="18598" w:name="_ETM_Q37_562615"/>
      <w:bookmarkEnd w:id="18598"/>
      <w:r>
        <w:rPr>
          <w:rFonts w:hint="cs"/>
          <w:rtl/>
        </w:rPr>
        <w:t xml:space="preserve">אריאל קלנר </w:t>
      </w:r>
      <w:r>
        <w:rPr>
          <w:rFonts w:hint="eastAsia"/>
        </w:rPr>
        <w:t>–</w:t>
      </w:r>
      <w:r>
        <w:rPr>
          <w:rFonts w:hint="cs"/>
          <w:rtl/>
        </w:rPr>
        <w:t xml:space="preserve"> אינו נוכח; חבר הכנסת </w:t>
      </w:r>
      <w:bookmarkStart w:id="18599" w:name="_ETM_Q37_564039"/>
      <w:bookmarkEnd w:id="18599"/>
      <w:r>
        <w:rPr>
          <w:rtl/>
        </w:rPr>
        <w:t xml:space="preserve">ינון </w:t>
      </w:r>
      <w:bookmarkStart w:id="18600" w:name="_ETM_Q37_564279"/>
      <w:bookmarkEnd w:id="18600"/>
      <w:r>
        <w:rPr>
          <w:rtl/>
        </w:rPr>
        <w:t xml:space="preserve">אזולאי </w:t>
      </w:r>
      <w:bookmarkStart w:id="18601" w:name="_ETM_Q37_564579"/>
      <w:bookmarkEnd w:id="18601"/>
      <w:r>
        <w:rPr>
          <w:rFonts w:hint="cs"/>
          <w:rtl/>
        </w:rPr>
        <w:t xml:space="preserve">– </w:t>
      </w:r>
      <w:r>
        <w:rPr>
          <w:rtl/>
        </w:rPr>
        <w:t xml:space="preserve">אינו </w:t>
      </w:r>
      <w:bookmarkStart w:id="18602" w:name="_ETM_Q37_564729"/>
      <w:bookmarkEnd w:id="18602"/>
      <w:r>
        <w:rPr>
          <w:rtl/>
        </w:rPr>
        <w:t>נוכח</w:t>
      </w:r>
      <w:r>
        <w:rPr>
          <w:rFonts w:hint="cs"/>
          <w:rtl/>
        </w:rPr>
        <w:t>;</w:t>
      </w:r>
      <w:r>
        <w:rPr>
          <w:rtl/>
        </w:rPr>
        <w:t xml:space="preserve"> </w:t>
      </w:r>
      <w:bookmarkStart w:id="18603" w:name="_ETM_Q37_566049"/>
      <w:bookmarkEnd w:id="18603"/>
      <w:r>
        <w:rPr>
          <w:rtl/>
        </w:rPr>
        <w:t xml:space="preserve">חבר </w:t>
      </w:r>
      <w:bookmarkStart w:id="18604" w:name="_ETM_Q37_566409"/>
      <w:bookmarkEnd w:id="18604"/>
      <w:r>
        <w:rPr>
          <w:rtl/>
        </w:rPr>
        <w:t xml:space="preserve">הכנסת </w:t>
      </w:r>
      <w:bookmarkStart w:id="18605" w:name="_ETM_Q37_566829"/>
      <w:bookmarkEnd w:id="18605"/>
      <w:r>
        <w:rPr>
          <w:rtl/>
        </w:rPr>
        <w:t xml:space="preserve">משה </w:t>
      </w:r>
      <w:bookmarkStart w:id="18606" w:name="_ETM_Q37_567250"/>
      <w:bookmarkEnd w:id="18606"/>
      <w:r>
        <w:rPr>
          <w:rFonts w:hint="cs"/>
          <w:rtl/>
        </w:rPr>
        <w:t xml:space="preserve">טור פז </w:t>
      </w:r>
      <w:r>
        <w:rPr>
          <w:rFonts w:hint="eastAsia"/>
          <w:rtl/>
        </w:rPr>
        <w:t>–</w:t>
      </w:r>
      <w:bookmarkStart w:id="18607" w:name="_ETM_Q37_569149"/>
      <w:bookmarkEnd w:id="18607"/>
      <w:r>
        <w:rPr>
          <w:rFonts w:hint="cs"/>
          <w:rtl/>
        </w:rPr>
        <w:t xml:space="preserve"> </w:t>
      </w:r>
      <w:bookmarkStart w:id="18608" w:name="_ETM_Q37_572887"/>
      <w:bookmarkEnd w:id="18608"/>
      <w:r>
        <w:rPr>
          <w:rtl/>
        </w:rPr>
        <w:t>מוותר</w:t>
      </w:r>
      <w:r>
        <w:rPr>
          <w:rFonts w:hint="cs"/>
          <w:rtl/>
        </w:rPr>
        <w:t>;</w:t>
      </w:r>
      <w:r>
        <w:rPr>
          <w:rtl/>
        </w:rPr>
        <w:t xml:space="preserve"> </w:t>
      </w:r>
      <w:bookmarkStart w:id="18609" w:name="_ETM_Q37_570300"/>
      <w:bookmarkEnd w:id="18609"/>
      <w:r>
        <w:rPr>
          <w:rtl/>
        </w:rPr>
        <w:t xml:space="preserve">חבר </w:t>
      </w:r>
      <w:bookmarkStart w:id="18610" w:name="_ETM_Q37_570779"/>
      <w:bookmarkEnd w:id="18610"/>
      <w:r>
        <w:rPr>
          <w:rtl/>
        </w:rPr>
        <w:t xml:space="preserve">הכנסת </w:t>
      </w:r>
      <w:bookmarkStart w:id="18611" w:name="_ETM_Q37_571529"/>
      <w:bookmarkEnd w:id="18611"/>
      <w:r>
        <w:rPr>
          <w:rtl/>
        </w:rPr>
        <w:t xml:space="preserve">אלון </w:t>
      </w:r>
      <w:bookmarkStart w:id="18612" w:name="_ETM_Q37_571800"/>
      <w:bookmarkEnd w:id="18612"/>
      <w:r>
        <w:rPr>
          <w:rtl/>
        </w:rPr>
        <w:t xml:space="preserve">שוסטר </w:t>
      </w:r>
      <w:bookmarkStart w:id="18613" w:name="_ETM_Q37_572670"/>
      <w:bookmarkEnd w:id="18613"/>
      <w:r>
        <w:rPr>
          <w:rFonts w:hint="cs"/>
          <w:rtl/>
        </w:rPr>
        <w:t xml:space="preserve">– </w:t>
      </w:r>
      <w:r>
        <w:rPr>
          <w:rtl/>
        </w:rPr>
        <w:t xml:space="preserve">אינו </w:t>
      </w:r>
      <w:bookmarkStart w:id="18614" w:name="_ETM_Q37_572910"/>
      <w:bookmarkEnd w:id="18614"/>
      <w:r>
        <w:rPr>
          <w:rtl/>
        </w:rPr>
        <w:t>נוכח</w:t>
      </w:r>
      <w:r>
        <w:rPr>
          <w:rFonts w:hint="cs"/>
          <w:rtl/>
        </w:rPr>
        <w:t>;</w:t>
      </w:r>
      <w:r>
        <w:rPr>
          <w:rtl/>
        </w:rPr>
        <w:t xml:space="preserve"> </w:t>
      </w:r>
      <w:bookmarkStart w:id="18615" w:name="_ETM_Q37_574020"/>
      <w:bookmarkEnd w:id="18615"/>
      <w:r>
        <w:rPr>
          <w:rtl/>
        </w:rPr>
        <w:t xml:space="preserve">חברת </w:t>
      </w:r>
      <w:bookmarkStart w:id="18616" w:name="_ETM_Q37_574350"/>
      <w:bookmarkEnd w:id="18616"/>
      <w:r>
        <w:rPr>
          <w:rtl/>
        </w:rPr>
        <w:t xml:space="preserve">הכנסת </w:t>
      </w:r>
      <w:bookmarkStart w:id="18617" w:name="_ETM_Q37_574770"/>
      <w:bookmarkEnd w:id="18617"/>
      <w:r>
        <w:rPr>
          <w:rtl/>
        </w:rPr>
        <w:t xml:space="preserve">מרים </w:t>
      </w:r>
      <w:bookmarkStart w:id="18618" w:name="_ETM_Q37_575810"/>
      <w:bookmarkEnd w:id="18618"/>
      <w:r>
        <w:rPr>
          <w:rtl/>
        </w:rPr>
        <w:t xml:space="preserve">מיכל </w:t>
      </w:r>
      <w:bookmarkStart w:id="18619" w:name="_ETM_Q37_576260"/>
      <w:bookmarkStart w:id="18620" w:name="_ETM_Q37_576830"/>
      <w:bookmarkEnd w:id="18619"/>
      <w:bookmarkEnd w:id="18620"/>
      <w:r>
        <w:rPr>
          <w:rFonts w:hint="cs"/>
          <w:rtl/>
        </w:rPr>
        <w:t>ו</w:t>
      </w:r>
      <w:r>
        <w:rPr>
          <w:rtl/>
        </w:rPr>
        <w:t>ו</w:t>
      </w:r>
      <w:r>
        <w:rPr>
          <w:rFonts w:hint="cs"/>
          <w:rtl/>
        </w:rPr>
        <w:t>ל</w:t>
      </w:r>
      <w:r>
        <w:rPr>
          <w:rtl/>
        </w:rPr>
        <w:t xml:space="preserve">דיגר </w:t>
      </w:r>
      <w:bookmarkStart w:id="18621" w:name="_ETM_Q37_577370"/>
      <w:bookmarkEnd w:id="18621"/>
      <w:r>
        <w:rPr>
          <w:rFonts w:hint="cs"/>
          <w:rtl/>
        </w:rPr>
        <w:t xml:space="preserve">– </w:t>
      </w:r>
      <w:r>
        <w:rPr>
          <w:rtl/>
        </w:rPr>
        <w:t xml:space="preserve">אינה </w:t>
      </w:r>
      <w:bookmarkStart w:id="18622" w:name="_ETM_Q37_577550"/>
      <w:bookmarkEnd w:id="18622"/>
      <w:r>
        <w:rPr>
          <w:rtl/>
        </w:rPr>
        <w:t>נוכחת</w:t>
      </w:r>
      <w:r>
        <w:rPr>
          <w:rFonts w:hint="cs"/>
          <w:rtl/>
        </w:rPr>
        <w:t>; חברת הכנסת</w:t>
      </w:r>
      <w:r>
        <w:rPr>
          <w:rtl/>
        </w:rPr>
        <w:t xml:space="preserve"> </w:t>
      </w:r>
      <w:bookmarkStart w:id="18623" w:name="_ETM_Q37_579259"/>
      <w:bookmarkEnd w:id="18623"/>
      <w:r>
        <w:rPr>
          <w:rtl/>
        </w:rPr>
        <w:t xml:space="preserve">אפרת </w:t>
      </w:r>
      <w:bookmarkStart w:id="18624" w:name="_ETM_Q37_579619"/>
      <w:bookmarkEnd w:id="18624"/>
      <w:r>
        <w:rPr>
          <w:rtl/>
        </w:rPr>
        <w:t xml:space="preserve">רייטן </w:t>
      </w:r>
      <w:bookmarkStart w:id="18625" w:name="_ETM_Q37_579950"/>
      <w:bookmarkEnd w:id="18625"/>
      <w:r>
        <w:rPr>
          <w:rtl/>
        </w:rPr>
        <w:t xml:space="preserve">מרום </w:t>
      </w:r>
      <w:bookmarkStart w:id="18626" w:name="_ETM_Q37_581020"/>
      <w:bookmarkEnd w:id="18626"/>
      <w:r>
        <w:rPr>
          <w:rFonts w:hint="cs"/>
          <w:rtl/>
        </w:rPr>
        <w:t xml:space="preserve">– </w:t>
      </w:r>
      <w:r>
        <w:rPr>
          <w:rtl/>
        </w:rPr>
        <w:t xml:space="preserve">אינה </w:t>
      </w:r>
      <w:bookmarkStart w:id="18627" w:name="_ETM_Q37_581320"/>
      <w:bookmarkEnd w:id="18627"/>
      <w:r>
        <w:rPr>
          <w:rtl/>
        </w:rPr>
        <w:t>נוכחת</w:t>
      </w:r>
      <w:r>
        <w:rPr>
          <w:rFonts w:hint="cs"/>
          <w:rtl/>
        </w:rPr>
        <w:t>;</w:t>
      </w:r>
      <w:r>
        <w:rPr>
          <w:rtl/>
        </w:rPr>
        <w:t xml:space="preserve"> </w:t>
      </w:r>
      <w:bookmarkStart w:id="18628" w:name="_ETM_Q37_583139"/>
      <w:bookmarkEnd w:id="18628"/>
      <w:r>
        <w:rPr>
          <w:rtl/>
        </w:rPr>
        <w:t xml:space="preserve">חברת </w:t>
      </w:r>
      <w:bookmarkStart w:id="18629" w:name="_ETM_Q37_583619"/>
      <w:bookmarkEnd w:id="18629"/>
      <w:r>
        <w:rPr>
          <w:rtl/>
        </w:rPr>
        <w:t xml:space="preserve">הכנסת </w:t>
      </w:r>
      <w:bookmarkStart w:id="18630" w:name="_ETM_Q37_583920"/>
      <w:bookmarkEnd w:id="18630"/>
      <w:r>
        <w:rPr>
          <w:rtl/>
        </w:rPr>
        <w:t xml:space="preserve">מיכל </w:t>
      </w:r>
      <w:bookmarkStart w:id="18631" w:name="_ETM_Q37_584219"/>
      <w:bookmarkEnd w:id="18631"/>
      <w:r>
        <w:rPr>
          <w:rtl/>
        </w:rPr>
        <w:t xml:space="preserve">שיר </w:t>
      </w:r>
      <w:bookmarkStart w:id="18632" w:name="_ETM_Q37_584520"/>
      <w:bookmarkEnd w:id="18632"/>
      <w:r>
        <w:rPr>
          <w:rtl/>
        </w:rPr>
        <w:t xml:space="preserve">סגמן </w:t>
      </w:r>
      <w:bookmarkStart w:id="18633" w:name="_ETM_Q37_585359"/>
      <w:bookmarkEnd w:id="18633"/>
      <w:r>
        <w:rPr>
          <w:rFonts w:hint="cs"/>
          <w:rtl/>
        </w:rPr>
        <w:t xml:space="preserve">– </w:t>
      </w:r>
      <w:r>
        <w:rPr>
          <w:rtl/>
        </w:rPr>
        <w:t xml:space="preserve">אינה </w:t>
      </w:r>
      <w:bookmarkStart w:id="18634" w:name="_ETM_Q37_585630"/>
      <w:bookmarkEnd w:id="18634"/>
      <w:r>
        <w:rPr>
          <w:rtl/>
        </w:rPr>
        <w:t>נוכחת</w:t>
      </w:r>
      <w:r>
        <w:rPr>
          <w:rFonts w:hint="cs"/>
          <w:rtl/>
        </w:rPr>
        <w:t>;</w:t>
      </w:r>
      <w:r>
        <w:rPr>
          <w:rtl/>
        </w:rPr>
        <w:t xml:space="preserve"> </w:t>
      </w:r>
      <w:bookmarkStart w:id="18635" w:name="_ETM_Q37_586610"/>
      <w:bookmarkEnd w:id="18635"/>
      <w:r>
        <w:rPr>
          <w:rtl/>
        </w:rPr>
        <w:t xml:space="preserve">חברת </w:t>
      </w:r>
      <w:bookmarkStart w:id="18636" w:name="_ETM_Q37_587060"/>
      <w:bookmarkEnd w:id="18636"/>
      <w:r>
        <w:rPr>
          <w:rtl/>
        </w:rPr>
        <w:t xml:space="preserve">הכנסת </w:t>
      </w:r>
      <w:bookmarkStart w:id="18637" w:name="_ETM_Q37_587510"/>
      <w:bookmarkEnd w:id="18637"/>
      <w:r>
        <w:rPr>
          <w:rtl/>
        </w:rPr>
        <w:t xml:space="preserve">קטי </w:t>
      </w:r>
      <w:bookmarkStart w:id="18638" w:name="_ETM_Q37_587839"/>
      <w:bookmarkEnd w:id="18638"/>
      <w:r>
        <w:rPr>
          <w:rtl/>
        </w:rPr>
        <w:t xml:space="preserve">קטרין </w:t>
      </w:r>
      <w:bookmarkStart w:id="18639" w:name="_ETM_Q37_588770"/>
      <w:bookmarkEnd w:id="18639"/>
      <w:r>
        <w:rPr>
          <w:rtl/>
        </w:rPr>
        <w:t xml:space="preserve">שטרית </w:t>
      </w:r>
      <w:bookmarkStart w:id="18640" w:name="_ETM_Q37_589430"/>
      <w:bookmarkEnd w:id="18640"/>
      <w:r>
        <w:rPr>
          <w:rFonts w:hint="cs"/>
          <w:rtl/>
        </w:rPr>
        <w:t xml:space="preserve">– </w:t>
      </w:r>
      <w:r>
        <w:rPr>
          <w:rtl/>
        </w:rPr>
        <w:t xml:space="preserve">אינה </w:t>
      </w:r>
      <w:bookmarkStart w:id="18641" w:name="_ETM_Q37_589700"/>
      <w:bookmarkEnd w:id="18641"/>
      <w:r>
        <w:rPr>
          <w:rtl/>
        </w:rPr>
        <w:t>נוכחת</w:t>
      </w:r>
      <w:r>
        <w:rPr>
          <w:rFonts w:hint="cs"/>
          <w:rtl/>
        </w:rPr>
        <w:t>;</w:t>
      </w:r>
      <w:r>
        <w:rPr>
          <w:rtl/>
        </w:rPr>
        <w:t xml:space="preserve"> </w:t>
      </w:r>
      <w:bookmarkStart w:id="18642" w:name="_ETM_Q37_592719"/>
      <w:bookmarkEnd w:id="18642"/>
      <w:r>
        <w:rPr>
          <w:rtl/>
        </w:rPr>
        <w:t xml:space="preserve">חבר </w:t>
      </w:r>
      <w:bookmarkStart w:id="18643" w:name="_ETM_Q37_593079"/>
      <w:bookmarkEnd w:id="18643"/>
      <w:r>
        <w:rPr>
          <w:rtl/>
        </w:rPr>
        <w:t xml:space="preserve">הכנסת </w:t>
      </w:r>
      <w:bookmarkStart w:id="18644" w:name="_ETM_Q37_593529"/>
      <w:bookmarkEnd w:id="18644"/>
      <w:r>
        <w:rPr>
          <w:rtl/>
        </w:rPr>
        <w:t xml:space="preserve">יוסף </w:t>
      </w:r>
      <w:bookmarkStart w:id="18645" w:name="_ETM_Q37_593859"/>
      <w:bookmarkEnd w:id="18645"/>
      <w:r>
        <w:rPr>
          <w:rFonts w:hint="cs"/>
          <w:rtl/>
        </w:rPr>
        <w:t xml:space="preserve">טייב </w:t>
      </w:r>
      <w:r>
        <w:rPr>
          <w:rFonts w:hint="eastAsia"/>
          <w:rtl/>
        </w:rPr>
        <w:t>–</w:t>
      </w:r>
      <w:bookmarkStart w:id="18646" w:name="_ETM_Q37_595180"/>
      <w:bookmarkEnd w:id="18646"/>
      <w:r>
        <w:rPr>
          <w:rFonts w:hint="cs"/>
          <w:rtl/>
        </w:rPr>
        <w:t xml:space="preserve"> </w:t>
      </w:r>
      <w:r>
        <w:rPr>
          <w:rtl/>
        </w:rPr>
        <w:t xml:space="preserve">אינו </w:t>
      </w:r>
      <w:bookmarkStart w:id="18647" w:name="_ETM_Q37_595450"/>
      <w:bookmarkEnd w:id="18647"/>
      <w:r>
        <w:rPr>
          <w:rtl/>
        </w:rPr>
        <w:t>נוכח</w:t>
      </w:r>
      <w:r>
        <w:rPr>
          <w:rFonts w:hint="cs"/>
          <w:rtl/>
        </w:rPr>
        <w:t>.</w:t>
      </w:r>
      <w:r>
        <w:rPr>
          <w:rtl/>
        </w:rPr>
        <w:t xml:space="preserve"> </w:t>
      </w:r>
      <w:bookmarkStart w:id="18648" w:name="_ETM_Q37_598549"/>
      <w:bookmarkEnd w:id="18648"/>
      <w:r>
        <w:rPr>
          <w:rtl/>
        </w:rPr>
        <w:t xml:space="preserve">חברת </w:t>
      </w:r>
      <w:bookmarkStart w:id="18649" w:name="_ETM_Q37_598939"/>
      <w:bookmarkEnd w:id="18649"/>
      <w:r>
        <w:rPr>
          <w:rtl/>
        </w:rPr>
        <w:t xml:space="preserve">הכנסת </w:t>
      </w:r>
      <w:bookmarkStart w:id="18650" w:name="_ETM_Q37_599329"/>
      <w:bookmarkEnd w:id="18650"/>
      <w:r>
        <w:rPr>
          <w:rtl/>
        </w:rPr>
        <w:t xml:space="preserve">טלי </w:t>
      </w:r>
      <w:bookmarkStart w:id="18651" w:name="_ETM_Q37_599569"/>
      <w:bookmarkEnd w:id="18651"/>
      <w:r>
        <w:rPr>
          <w:rtl/>
        </w:rPr>
        <w:t>גוטליב</w:t>
      </w:r>
      <w:r>
        <w:rPr>
          <w:rFonts w:hint="cs"/>
          <w:rtl/>
        </w:rPr>
        <w:t>?</w:t>
      </w:r>
    </w:p>
    <w:p w:rsidR="00136D16" w:rsidRPr="00B94E45" w:rsidRDefault="00136D16" w:rsidP="00793786">
      <w:pPr>
        <w:rPr>
          <w:rtl/>
        </w:rPr>
      </w:pPr>
      <w:bookmarkStart w:id="18652" w:name="ET_interruption_6345_4"/>
    </w:p>
    <w:p w:rsidR="00136D16" w:rsidRDefault="00136D16" w:rsidP="00793786">
      <w:pPr>
        <w:pStyle w:val="af7"/>
        <w:keepNext/>
        <w:rPr>
          <w:rtl/>
        </w:rPr>
      </w:pPr>
      <w:r w:rsidRPr="00B94E45">
        <w:rPr>
          <w:rStyle w:val="TagStyle"/>
          <w:rtl/>
        </w:rPr>
        <w:t>&lt;&lt; קריאה &gt;&gt;</w:t>
      </w:r>
      <w:r w:rsidRPr="00860D83">
        <w:rPr>
          <w:rStyle w:val="TagStyle"/>
          <w:rtl/>
        </w:rPr>
        <w:t xml:space="preserve"> </w:t>
      </w:r>
      <w:r>
        <w:rPr>
          <w:rtl/>
        </w:rPr>
        <w:t>טלי גוטליב (הליכוד):</w:t>
      </w:r>
      <w:r w:rsidRPr="00860D83">
        <w:rPr>
          <w:rStyle w:val="TagStyle"/>
          <w:rtl/>
        </w:rPr>
        <w:t xml:space="preserve"> </w:t>
      </w:r>
      <w:r w:rsidRPr="00B94E45">
        <w:rPr>
          <w:rStyle w:val="TagStyle"/>
          <w:rtl/>
        </w:rPr>
        <w:t>&lt;&lt; קריאה &gt;&gt;</w:t>
      </w:r>
      <w:r>
        <w:rPr>
          <w:rtl/>
        </w:rPr>
        <w:t xml:space="preserve">   </w:t>
      </w:r>
      <w:bookmarkEnd w:id="18652"/>
    </w:p>
    <w:p w:rsidR="00136D16" w:rsidRPr="00860D83" w:rsidRDefault="00136D16" w:rsidP="00A1455A">
      <w:pPr>
        <w:rPr>
          <w:rtl/>
          <w:lang w:eastAsia="he-IL"/>
        </w:rPr>
      </w:pPr>
    </w:p>
    <w:p w:rsidR="00136D16" w:rsidRDefault="00136D16" w:rsidP="00793786">
      <w:pPr>
        <w:rPr>
          <w:rtl/>
          <w:lang w:eastAsia="he-IL"/>
        </w:rPr>
      </w:pPr>
      <w:r>
        <w:rPr>
          <w:rFonts w:hint="cs"/>
          <w:rtl/>
          <w:lang w:eastAsia="he-IL"/>
        </w:rPr>
        <w:t>אם מאי לא פה אני לא עולה, כי רציתי לחזק אותה.</w:t>
      </w:r>
    </w:p>
    <w:p w:rsidR="00136D16" w:rsidRDefault="00136D16" w:rsidP="00793786">
      <w:pPr>
        <w:rPr>
          <w:rtl/>
        </w:rPr>
      </w:pPr>
    </w:p>
    <w:p w:rsidR="00136D16" w:rsidRDefault="00136D16" w:rsidP="00793786">
      <w:pPr>
        <w:pStyle w:val="af8"/>
        <w:keepNext/>
        <w:rPr>
          <w:rtl/>
        </w:rPr>
      </w:pPr>
      <w:bookmarkStart w:id="18653" w:name="ET_yor_6490_33"/>
      <w:r w:rsidRPr="00B94E45">
        <w:rPr>
          <w:rStyle w:val="TagStyle"/>
          <w:rtl/>
        </w:rPr>
        <w:t xml:space="preserve"> &lt;&lt; יור &gt;&gt;</w:t>
      </w:r>
      <w:r w:rsidRPr="003B3E2E">
        <w:rPr>
          <w:rStyle w:val="TagStyle"/>
          <w:rtl/>
        </w:rPr>
        <w:t xml:space="preserve"> </w:t>
      </w:r>
      <w:r>
        <w:rPr>
          <w:rtl/>
        </w:rPr>
        <w:t>היו"ר ניסים ואטורי:</w:t>
      </w:r>
      <w:r w:rsidRPr="003B3E2E">
        <w:rPr>
          <w:rStyle w:val="TagStyle"/>
          <w:rtl/>
        </w:rPr>
        <w:t xml:space="preserve"> </w:t>
      </w:r>
      <w:r w:rsidRPr="00B94E45">
        <w:rPr>
          <w:rStyle w:val="TagStyle"/>
          <w:rtl/>
        </w:rPr>
        <w:t>&lt;&lt; יור &gt;&gt;</w:t>
      </w:r>
      <w:r>
        <w:rPr>
          <w:rtl/>
        </w:rPr>
        <w:t xml:space="preserve">   </w:t>
      </w:r>
      <w:bookmarkEnd w:id="18653"/>
    </w:p>
    <w:p w:rsidR="00136D16" w:rsidRDefault="00136D16" w:rsidP="00A1455A">
      <w:pPr>
        <w:rPr>
          <w:rtl/>
        </w:rPr>
      </w:pPr>
    </w:p>
    <w:p w:rsidR="00136D16" w:rsidRDefault="00136D16" w:rsidP="00793786">
      <w:pPr>
        <w:rPr>
          <w:rtl/>
        </w:rPr>
      </w:pPr>
      <w:r>
        <w:rPr>
          <w:rtl/>
        </w:rPr>
        <w:t xml:space="preserve"> </w:t>
      </w:r>
      <w:bookmarkStart w:id="18654" w:name="_ETM_Q37_603980"/>
      <w:bookmarkStart w:id="18655" w:name="_ETM_Q37_604310"/>
      <w:bookmarkStart w:id="18656" w:name="_ETM_Q37_606130"/>
      <w:bookmarkEnd w:id="18654"/>
      <w:bookmarkEnd w:id="18655"/>
      <w:bookmarkEnd w:id="18656"/>
      <w:r>
        <w:rPr>
          <w:rtl/>
        </w:rPr>
        <w:t xml:space="preserve">חברת </w:t>
      </w:r>
      <w:bookmarkStart w:id="18657" w:name="_ETM_Q37_606549"/>
      <w:bookmarkEnd w:id="18657"/>
      <w:r>
        <w:rPr>
          <w:rtl/>
        </w:rPr>
        <w:t xml:space="preserve">הכנסת </w:t>
      </w:r>
      <w:bookmarkStart w:id="18658" w:name="_ETM_Q37_606969"/>
      <w:bookmarkEnd w:id="18658"/>
      <w:r>
        <w:rPr>
          <w:rtl/>
        </w:rPr>
        <w:t>י</w:t>
      </w:r>
      <w:r>
        <w:rPr>
          <w:rFonts w:hint="cs"/>
          <w:rtl/>
        </w:rPr>
        <w:t>ס</w:t>
      </w:r>
      <w:r>
        <w:rPr>
          <w:rtl/>
        </w:rPr>
        <w:t xml:space="preserve">מין </w:t>
      </w:r>
      <w:bookmarkStart w:id="18659" w:name="_ETM_Q37_607329"/>
      <w:bookmarkEnd w:id="18659"/>
      <w:r>
        <w:rPr>
          <w:rtl/>
        </w:rPr>
        <w:t xml:space="preserve">פרידמן </w:t>
      </w:r>
      <w:bookmarkStart w:id="18660" w:name="_ETM_Q37_607990"/>
      <w:bookmarkEnd w:id="18660"/>
      <w:r>
        <w:rPr>
          <w:rFonts w:hint="cs"/>
          <w:rtl/>
        </w:rPr>
        <w:t xml:space="preserve">– </w:t>
      </w:r>
      <w:bookmarkStart w:id="18661" w:name="_ETM_Q37_609530"/>
      <w:bookmarkEnd w:id="18661"/>
      <w:r>
        <w:rPr>
          <w:rtl/>
        </w:rPr>
        <w:t xml:space="preserve">אינה </w:t>
      </w:r>
      <w:bookmarkStart w:id="18662" w:name="_ETM_Q37_608260"/>
      <w:bookmarkEnd w:id="18662"/>
      <w:r>
        <w:rPr>
          <w:rtl/>
        </w:rPr>
        <w:t>נוכחת</w:t>
      </w:r>
      <w:r>
        <w:rPr>
          <w:rFonts w:hint="cs"/>
          <w:rtl/>
        </w:rPr>
        <w:t>;</w:t>
      </w:r>
      <w:r>
        <w:rPr>
          <w:rtl/>
        </w:rPr>
        <w:t xml:space="preserve"> </w:t>
      </w:r>
      <w:bookmarkStart w:id="18663" w:name="_ETM_Q37_608739"/>
      <w:bookmarkEnd w:id="18663"/>
      <w:r>
        <w:rPr>
          <w:rtl/>
        </w:rPr>
        <w:t xml:space="preserve">חבר </w:t>
      </w:r>
      <w:bookmarkStart w:id="18664" w:name="_ETM_Q37_609010"/>
      <w:bookmarkEnd w:id="18664"/>
      <w:r>
        <w:rPr>
          <w:rtl/>
        </w:rPr>
        <w:t xml:space="preserve">הכנסת </w:t>
      </w:r>
      <w:bookmarkStart w:id="18665" w:name="_ETM_Q37_609459"/>
      <w:bookmarkEnd w:id="18665"/>
      <w:r>
        <w:rPr>
          <w:rtl/>
        </w:rPr>
        <w:t xml:space="preserve">מנסור </w:t>
      </w:r>
      <w:bookmarkStart w:id="18666" w:name="_ETM_Q37_609849"/>
      <w:bookmarkEnd w:id="18666"/>
      <w:r>
        <w:rPr>
          <w:rtl/>
        </w:rPr>
        <w:t xml:space="preserve">עבאס </w:t>
      </w:r>
      <w:bookmarkStart w:id="18667" w:name="_ETM_Q37_610820"/>
      <w:bookmarkEnd w:id="18667"/>
      <w:r>
        <w:rPr>
          <w:rFonts w:hint="cs"/>
          <w:rtl/>
        </w:rPr>
        <w:t xml:space="preserve">– </w:t>
      </w:r>
      <w:r>
        <w:rPr>
          <w:rtl/>
        </w:rPr>
        <w:t xml:space="preserve">אינו </w:t>
      </w:r>
      <w:bookmarkStart w:id="18668" w:name="_ETM_Q37_611060"/>
      <w:bookmarkEnd w:id="18668"/>
      <w:r>
        <w:rPr>
          <w:rtl/>
        </w:rPr>
        <w:t>נוכח</w:t>
      </w:r>
      <w:r>
        <w:rPr>
          <w:rFonts w:hint="cs"/>
          <w:rtl/>
        </w:rPr>
        <w:t>;</w:t>
      </w:r>
      <w:r>
        <w:rPr>
          <w:rtl/>
        </w:rPr>
        <w:t xml:space="preserve"> </w:t>
      </w:r>
      <w:bookmarkStart w:id="18669" w:name="_ETM_Q37_611420"/>
      <w:bookmarkEnd w:id="18669"/>
      <w:r>
        <w:rPr>
          <w:rtl/>
        </w:rPr>
        <w:t xml:space="preserve">חבר </w:t>
      </w:r>
      <w:bookmarkStart w:id="18670" w:name="_ETM_Q37_611630"/>
      <w:bookmarkEnd w:id="18670"/>
      <w:r>
        <w:rPr>
          <w:rtl/>
        </w:rPr>
        <w:t xml:space="preserve">הכנסת </w:t>
      </w:r>
      <w:bookmarkStart w:id="18671" w:name="_ETM_Q37_611960"/>
      <w:bookmarkEnd w:id="18671"/>
      <w:r>
        <w:rPr>
          <w:rtl/>
        </w:rPr>
        <w:t xml:space="preserve">אביגדור </w:t>
      </w:r>
      <w:bookmarkStart w:id="18672" w:name="_ETM_Q37_612290"/>
      <w:bookmarkEnd w:id="18672"/>
      <w:r>
        <w:rPr>
          <w:rtl/>
        </w:rPr>
        <w:t xml:space="preserve">ליברמן </w:t>
      </w:r>
      <w:bookmarkStart w:id="18673" w:name="_ETM_Q37_612680"/>
      <w:bookmarkEnd w:id="18673"/>
      <w:r>
        <w:rPr>
          <w:rFonts w:hint="cs"/>
          <w:rtl/>
        </w:rPr>
        <w:t xml:space="preserve">– </w:t>
      </w:r>
      <w:r>
        <w:rPr>
          <w:rtl/>
        </w:rPr>
        <w:t xml:space="preserve">אינו </w:t>
      </w:r>
      <w:bookmarkStart w:id="18674" w:name="_ETM_Q37_612860"/>
      <w:bookmarkEnd w:id="18674"/>
      <w:r>
        <w:rPr>
          <w:rtl/>
        </w:rPr>
        <w:t>נוכח</w:t>
      </w:r>
      <w:r>
        <w:rPr>
          <w:rFonts w:hint="cs"/>
          <w:rtl/>
        </w:rPr>
        <w:t>;</w:t>
      </w:r>
      <w:r>
        <w:rPr>
          <w:rtl/>
        </w:rPr>
        <w:t xml:space="preserve"> </w:t>
      </w:r>
      <w:bookmarkStart w:id="18675" w:name="_ETM_Q37_613130"/>
      <w:bookmarkEnd w:id="18675"/>
      <w:r>
        <w:rPr>
          <w:rtl/>
        </w:rPr>
        <w:t xml:space="preserve">חבר </w:t>
      </w:r>
      <w:bookmarkStart w:id="18676" w:name="_ETM_Q37_613310"/>
      <w:bookmarkEnd w:id="18676"/>
      <w:r>
        <w:rPr>
          <w:rtl/>
        </w:rPr>
        <w:t xml:space="preserve">הכנסת </w:t>
      </w:r>
      <w:bookmarkStart w:id="18677" w:name="_ETM_Q37_613640"/>
      <w:bookmarkEnd w:id="18677"/>
      <w:r>
        <w:rPr>
          <w:rtl/>
        </w:rPr>
        <w:t xml:space="preserve">צבי </w:t>
      </w:r>
      <w:bookmarkStart w:id="18678" w:name="_ETM_Q37_614560"/>
      <w:bookmarkEnd w:id="18678"/>
      <w:r>
        <w:rPr>
          <w:rFonts w:hint="cs"/>
          <w:rtl/>
        </w:rPr>
        <w:t>ידידיה</w:t>
      </w:r>
      <w:r>
        <w:rPr>
          <w:rtl/>
        </w:rPr>
        <w:t xml:space="preserve"> </w:t>
      </w:r>
      <w:bookmarkStart w:id="18679" w:name="_ETM_Q37_614980"/>
      <w:bookmarkEnd w:id="18679"/>
      <w:r>
        <w:rPr>
          <w:rtl/>
        </w:rPr>
        <w:t xml:space="preserve">סוכות </w:t>
      </w:r>
      <w:bookmarkStart w:id="18680" w:name="_ETM_Q37_615489"/>
      <w:bookmarkEnd w:id="18680"/>
      <w:r>
        <w:rPr>
          <w:rFonts w:hint="cs"/>
          <w:rtl/>
        </w:rPr>
        <w:t xml:space="preserve">– </w:t>
      </w:r>
      <w:r>
        <w:rPr>
          <w:rtl/>
        </w:rPr>
        <w:t xml:space="preserve">אינו </w:t>
      </w:r>
      <w:bookmarkStart w:id="18681" w:name="_ETM_Q37_615700"/>
      <w:bookmarkEnd w:id="18681"/>
      <w:r>
        <w:rPr>
          <w:rtl/>
        </w:rPr>
        <w:t>נוכח</w:t>
      </w:r>
      <w:r>
        <w:rPr>
          <w:rFonts w:hint="cs"/>
          <w:rtl/>
        </w:rPr>
        <w:t>;</w:t>
      </w:r>
      <w:r>
        <w:rPr>
          <w:rtl/>
        </w:rPr>
        <w:t xml:space="preserve"> </w:t>
      </w:r>
      <w:bookmarkStart w:id="18682" w:name="_ETM_Q37_617610"/>
      <w:bookmarkEnd w:id="18682"/>
      <w:r>
        <w:rPr>
          <w:rtl/>
        </w:rPr>
        <w:t xml:space="preserve">חבר </w:t>
      </w:r>
      <w:bookmarkStart w:id="18683" w:name="_ETM_Q37_618030"/>
      <w:bookmarkEnd w:id="18683"/>
      <w:r>
        <w:rPr>
          <w:rtl/>
        </w:rPr>
        <w:t xml:space="preserve">הכנסת </w:t>
      </w:r>
      <w:bookmarkStart w:id="18684" w:name="_ETM_Q37_618450"/>
      <w:bookmarkEnd w:id="18684"/>
      <w:r>
        <w:rPr>
          <w:rtl/>
        </w:rPr>
        <w:t xml:space="preserve">מיכאל </w:t>
      </w:r>
      <w:bookmarkStart w:id="18685" w:name="_ETM_Q37_619230"/>
      <w:bookmarkEnd w:id="18685"/>
      <w:r>
        <w:rPr>
          <w:rtl/>
        </w:rPr>
        <w:t xml:space="preserve">מרדכי </w:t>
      </w:r>
      <w:bookmarkStart w:id="18686" w:name="_ETM_Q37_619740"/>
      <w:bookmarkEnd w:id="18686"/>
      <w:r>
        <w:rPr>
          <w:rtl/>
        </w:rPr>
        <w:t xml:space="preserve">ביטון </w:t>
      </w:r>
      <w:bookmarkStart w:id="18687" w:name="_ETM_Q37_620400"/>
      <w:bookmarkEnd w:id="18687"/>
      <w:r>
        <w:rPr>
          <w:rFonts w:hint="cs"/>
          <w:rtl/>
        </w:rPr>
        <w:t xml:space="preserve">– </w:t>
      </w:r>
      <w:r>
        <w:rPr>
          <w:rtl/>
        </w:rPr>
        <w:t xml:space="preserve">אינו </w:t>
      </w:r>
      <w:bookmarkStart w:id="18688" w:name="_ETM_Q37_620730"/>
      <w:bookmarkEnd w:id="18688"/>
      <w:r>
        <w:rPr>
          <w:rtl/>
        </w:rPr>
        <w:t>נוכח</w:t>
      </w:r>
      <w:r>
        <w:rPr>
          <w:rFonts w:hint="cs"/>
          <w:rtl/>
        </w:rPr>
        <w:t>;</w:t>
      </w:r>
      <w:r>
        <w:rPr>
          <w:rtl/>
        </w:rPr>
        <w:t xml:space="preserve"> </w:t>
      </w:r>
      <w:bookmarkStart w:id="18689" w:name="_ETM_Q37_621610"/>
      <w:bookmarkEnd w:id="18689"/>
      <w:r>
        <w:rPr>
          <w:rtl/>
        </w:rPr>
        <w:t xml:space="preserve">חבר </w:t>
      </w:r>
      <w:bookmarkStart w:id="18690" w:name="_ETM_Q37_622000"/>
      <w:bookmarkEnd w:id="18690"/>
      <w:r>
        <w:rPr>
          <w:rtl/>
        </w:rPr>
        <w:t xml:space="preserve">הכנסת </w:t>
      </w:r>
      <w:bookmarkStart w:id="18691" w:name="_ETM_Q37_622240"/>
      <w:bookmarkEnd w:id="18691"/>
      <w:r>
        <w:rPr>
          <w:rtl/>
        </w:rPr>
        <w:t xml:space="preserve">דוד </w:t>
      </w:r>
      <w:bookmarkStart w:id="18692" w:name="_ETM_Q37_622480"/>
      <w:bookmarkEnd w:id="18692"/>
      <w:r>
        <w:rPr>
          <w:rtl/>
        </w:rPr>
        <w:t xml:space="preserve">ביטן </w:t>
      </w:r>
      <w:bookmarkStart w:id="18693" w:name="_ETM_Q37_622960"/>
      <w:bookmarkEnd w:id="18693"/>
      <w:r>
        <w:rPr>
          <w:rFonts w:hint="cs"/>
          <w:rtl/>
        </w:rPr>
        <w:t xml:space="preserve">– </w:t>
      </w:r>
      <w:r>
        <w:rPr>
          <w:rtl/>
        </w:rPr>
        <w:t xml:space="preserve">אינו </w:t>
      </w:r>
      <w:bookmarkStart w:id="18694" w:name="_ETM_Q37_623230"/>
      <w:bookmarkEnd w:id="18694"/>
      <w:r>
        <w:rPr>
          <w:rtl/>
        </w:rPr>
        <w:t>נוכח</w:t>
      </w:r>
      <w:r>
        <w:rPr>
          <w:rFonts w:hint="cs"/>
          <w:rtl/>
        </w:rPr>
        <w:t>;</w:t>
      </w:r>
      <w:r>
        <w:rPr>
          <w:rtl/>
        </w:rPr>
        <w:t xml:space="preserve"> </w:t>
      </w:r>
      <w:bookmarkStart w:id="18695" w:name="_ETM_Q37_625700"/>
      <w:bookmarkEnd w:id="18695"/>
      <w:r>
        <w:rPr>
          <w:rtl/>
        </w:rPr>
        <w:t xml:space="preserve">חבר </w:t>
      </w:r>
      <w:bookmarkStart w:id="18696" w:name="_ETM_Q37_626120"/>
      <w:bookmarkEnd w:id="18696"/>
      <w:r>
        <w:rPr>
          <w:rtl/>
        </w:rPr>
        <w:t xml:space="preserve">הכנסת </w:t>
      </w:r>
      <w:bookmarkStart w:id="18697" w:name="_ETM_Q37_627050"/>
      <w:bookmarkEnd w:id="18697"/>
      <w:r>
        <w:rPr>
          <w:rtl/>
        </w:rPr>
        <w:t xml:space="preserve">משה </w:t>
      </w:r>
      <w:bookmarkStart w:id="18698" w:name="_ETM_Q37_627500"/>
      <w:bookmarkEnd w:id="18698"/>
      <w:r>
        <w:rPr>
          <w:rtl/>
        </w:rPr>
        <w:t xml:space="preserve">רוט </w:t>
      </w:r>
      <w:bookmarkStart w:id="18699" w:name="_ETM_Q37_629159"/>
      <w:bookmarkEnd w:id="18699"/>
      <w:r>
        <w:rPr>
          <w:rFonts w:hint="cs"/>
          <w:rtl/>
        </w:rPr>
        <w:t xml:space="preserve">– </w:t>
      </w:r>
      <w:r>
        <w:rPr>
          <w:rtl/>
        </w:rPr>
        <w:t xml:space="preserve">אינו </w:t>
      </w:r>
      <w:bookmarkStart w:id="18700" w:name="_ETM_Q37_629430"/>
      <w:bookmarkEnd w:id="18700"/>
      <w:r>
        <w:rPr>
          <w:rtl/>
        </w:rPr>
        <w:t>נוכח</w:t>
      </w:r>
      <w:r>
        <w:rPr>
          <w:rFonts w:hint="cs"/>
          <w:rtl/>
        </w:rPr>
        <w:t>;</w:t>
      </w:r>
      <w:r>
        <w:rPr>
          <w:rtl/>
        </w:rPr>
        <w:t xml:space="preserve"> </w:t>
      </w:r>
      <w:bookmarkStart w:id="18701" w:name="_ETM_Q37_631310"/>
      <w:bookmarkEnd w:id="18701"/>
      <w:r>
        <w:rPr>
          <w:rtl/>
        </w:rPr>
        <w:t xml:space="preserve">חבר </w:t>
      </w:r>
      <w:bookmarkStart w:id="18702" w:name="_ETM_Q37_631700"/>
      <w:bookmarkEnd w:id="18702"/>
      <w:r>
        <w:rPr>
          <w:rtl/>
        </w:rPr>
        <w:t xml:space="preserve">הכנסת </w:t>
      </w:r>
      <w:bookmarkStart w:id="18703" w:name="_ETM_Q37_632180"/>
      <w:bookmarkEnd w:id="18703"/>
      <w:r>
        <w:rPr>
          <w:rtl/>
        </w:rPr>
        <w:t xml:space="preserve">יעקב </w:t>
      </w:r>
      <w:bookmarkStart w:id="18704" w:name="_ETM_Q37_632569"/>
      <w:bookmarkEnd w:id="18704"/>
      <w:r>
        <w:rPr>
          <w:rtl/>
        </w:rPr>
        <w:t xml:space="preserve">אשר </w:t>
      </w:r>
      <w:bookmarkStart w:id="18705" w:name="_ETM_Q37_634970"/>
      <w:bookmarkEnd w:id="18705"/>
      <w:r>
        <w:rPr>
          <w:rFonts w:hint="cs"/>
          <w:rtl/>
        </w:rPr>
        <w:t xml:space="preserve">– </w:t>
      </w:r>
      <w:r>
        <w:rPr>
          <w:rtl/>
        </w:rPr>
        <w:t xml:space="preserve">אינו </w:t>
      </w:r>
      <w:bookmarkStart w:id="18706" w:name="_ETM_Q37_635360"/>
      <w:bookmarkEnd w:id="18706"/>
      <w:r>
        <w:rPr>
          <w:rtl/>
        </w:rPr>
        <w:t>נוכח</w:t>
      </w:r>
      <w:r>
        <w:rPr>
          <w:rFonts w:hint="cs"/>
          <w:rtl/>
        </w:rPr>
        <w:t>.</w:t>
      </w:r>
      <w:r>
        <w:rPr>
          <w:rtl/>
        </w:rPr>
        <w:t xml:space="preserve"> </w:t>
      </w:r>
      <w:bookmarkStart w:id="18707" w:name="_ETM_Q37_639999"/>
      <w:bookmarkEnd w:id="18707"/>
    </w:p>
    <w:p w:rsidR="00136D16" w:rsidRDefault="00136D16" w:rsidP="00793786">
      <w:pPr>
        <w:rPr>
          <w:rtl/>
        </w:rPr>
      </w:pPr>
      <w:bookmarkStart w:id="18708" w:name="_ETM_Q37_640671"/>
      <w:bookmarkStart w:id="18709" w:name="_ETM_Q37_640745"/>
      <w:bookmarkEnd w:id="18708"/>
      <w:bookmarkEnd w:id="18709"/>
    </w:p>
    <w:p w:rsidR="00136D16" w:rsidRDefault="00136D16" w:rsidP="00793786">
      <w:pPr>
        <w:rPr>
          <w:rtl/>
          <w:lang w:eastAsia="he-IL"/>
        </w:rPr>
      </w:pPr>
      <w:bookmarkStart w:id="18710" w:name="_ETM_Q37_640831"/>
      <w:bookmarkStart w:id="18711" w:name="_ETM_Q37_640889"/>
      <w:bookmarkEnd w:id="18710"/>
      <w:bookmarkEnd w:id="18711"/>
      <w:r>
        <w:rPr>
          <w:rtl/>
        </w:rPr>
        <w:t>טוב</w:t>
      </w:r>
      <w:r>
        <w:rPr>
          <w:rFonts w:hint="cs"/>
          <w:rtl/>
        </w:rPr>
        <w:t xml:space="preserve">, אפשר </w:t>
      </w:r>
      <w:bookmarkStart w:id="18712" w:name="_ETM_Q37_648966"/>
      <w:bookmarkEnd w:id="18712"/>
      <w:r>
        <w:rPr>
          <w:rFonts w:hint="cs"/>
          <w:rtl/>
        </w:rPr>
        <w:t>להצביע?</w:t>
      </w:r>
      <w:r>
        <w:rPr>
          <w:rtl/>
        </w:rPr>
        <w:t xml:space="preserve"> </w:t>
      </w:r>
      <w:bookmarkStart w:id="18713" w:name="_ETM_Q37_649950"/>
      <w:bookmarkEnd w:id="18713"/>
      <w:r>
        <w:rPr>
          <w:rtl/>
        </w:rPr>
        <w:t xml:space="preserve">אין </w:t>
      </w:r>
      <w:bookmarkStart w:id="18714" w:name="_ETM_Q37_650100"/>
      <w:bookmarkEnd w:id="18714"/>
      <w:r>
        <w:rPr>
          <w:rtl/>
        </w:rPr>
        <w:t>חתימות</w:t>
      </w:r>
      <w:r>
        <w:rPr>
          <w:rFonts w:hint="cs"/>
          <w:rtl/>
        </w:rPr>
        <w:t>,</w:t>
      </w:r>
      <w:r>
        <w:rPr>
          <w:rtl/>
        </w:rPr>
        <w:t xml:space="preserve"> </w:t>
      </w:r>
      <w:bookmarkStart w:id="18715" w:name="_ETM_Q37_650490"/>
      <w:bookmarkEnd w:id="18715"/>
      <w:r>
        <w:rPr>
          <w:rtl/>
        </w:rPr>
        <w:t>נכון</w:t>
      </w:r>
      <w:r>
        <w:rPr>
          <w:rFonts w:hint="cs"/>
          <w:rtl/>
        </w:rPr>
        <w:t>?</w:t>
      </w:r>
      <w:r>
        <w:rPr>
          <w:rtl/>
        </w:rPr>
        <w:t xml:space="preserve"> </w:t>
      </w:r>
      <w:bookmarkStart w:id="18716" w:name="_ETM_Q37_652070"/>
      <w:bookmarkEnd w:id="18716"/>
      <w:r>
        <w:rPr>
          <w:rtl/>
        </w:rPr>
        <w:t>אוקיי</w:t>
      </w:r>
      <w:r>
        <w:rPr>
          <w:rFonts w:hint="cs"/>
          <w:rtl/>
        </w:rPr>
        <w:t>,</w:t>
      </w:r>
      <w:r>
        <w:rPr>
          <w:rtl/>
        </w:rPr>
        <w:t xml:space="preserve"> </w:t>
      </w:r>
      <w:bookmarkStart w:id="18717" w:name="_ETM_Q37_652520"/>
      <w:bookmarkEnd w:id="18717"/>
      <w:r>
        <w:rPr>
          <w:rtl/>
        </w:rPr>
        <w:t xml:space="preserve">הצבעה </w:t>
      </w:r>
      <w:bookmarkStart w:id="18718" w:name="_ETM_Q37_652880"/>
      <w:bookmarkEnd w:id="18718"/>
      <w:r>
        <w:rPr>
          <w:rtl/>
        </w:rPr>
        <w:t>אלקטרונית</w:t>
      </w:r>
      <w:r>
        <w:rPr>
          <w:rFonts w:hint="cs"/>
          <w:rtl/>
        </w:rPr>
        <w:t>.</w:t>
      </w:r>
      <w:r>
        <w:rPr>
          <w:rtl/>
        </w:rPr>
        <w:t xml:space="preserve"> </w:t>
      </w:r>
      <w:bookmarkStart w:id="18719" w:name="_ETM_Q37_654530"/>
      <w:bookmarkEnd w:id="18719"/>
      <w:r>
        <w:rPr>
          <w:rtl/>
        </w:rPr>
        <w:t xml:space="preserve">אנחנו </w:t>
      </w:r>
      <w:bookmarkStart w:id="18720" w:name="_ETM_Q37_654740"/>
      <w:bookmarkEnd w:id="18720"/>
      <w:r>
        <w:rPr>
          <w:rtl/>
        </w:rPr>
        <w:t>מצביעים</w:t>
      </w:r>
      <w:r>
        <w:rPr>
          <w:rFonts w:hint="cs"/>
          <w:rtl/>
        </w:rPr>
        <w:t>.</w:t>
      </w:r>
      <w:r>
        <w:rPr>
          <w:rtl/>
        </w:rPr>
        <w:t xml:space="preserve"> </w:t>
      </w:r>
      <w:bookmarkStart w:id="18721" w:name="_ETM_Q37_655100"/>
      <w:bookmarkEnd w:id="18721"/>
      <w:r>
        <w:rPr>
          <w:rtl/>
        </w:rPr>
        <w:t xml:space="preserve">אפשר </w:t>
      </w:r>
      <w:bookmarkStart w:id="18722" w:name="_ETM_Q37_655400"/>
      <w:bookmarkEnd w:id="18722"/>
      <w:r>
        <w:rPr>
          <w:rtl/>
        </w:rPr>
        <w:t xml:space="preserve">להכניס </w:t>
      </w:r>
      <w:bookmarkStart w:id="18723" w:name="_ETM_Q37_656060"/>
      <w:bookmarkEnd w:id="18723"/>
      <w:r>
        <w:rPr>
          <w:rtl/>
        </w:rPr>
        <w:t xml:space="preserve">את </w:t>
      </w:r>
      <w:bookmarkStart w:id="18724" w:name="_ETM_Q37_656300"/>
      <w:bookmarkEnd w:id="18724"/>
      <w:r>
        <w:rPr>
          <w:rtl/>
        </w:rPr>
        <w:t>מאי</w:t>
      </w:r>
      <w:r>
        <w:rPr>
          <w:rFonts w:hint="cs"/>
          <w:rtl/>
        </w:rPr>
        <w:t>?</w:t>
      </w:r>
      <w:r>
        <w:rPr>
          <w:rtl/>
        </w:rPr>
        <w:t xml:space="preserve"> </w:t>
      </w:r>
      <w:bookmarkStart w:id="18725" w:name="_ETM_Q37_658740"/>
      <w:bookmarkStart w:id="18726" w:name="_ETM_Q37_658830"/>
      <w:bookmarkStart w:id="18727" w:name="_ETM_Q37_660469"/>
      <w:bookmarkStart w:id="18728" w:name="_ETM_Q37_637497"/>
      <w:bookmarkStart w:id="18729" w:name="_ETM_Q37_637577"/>
      <w:bookmarkStart w:id="18730" w:name="_ETM_Q37_637688"/>
      <w:bookmarkStart w:id="18731" w:name="_ETM_Q37_637798"/>
      <w:bookmarkEnd w:id="18725"/>
      <w:bookmarkEnd w:id="18726"/>
      <w:bookmarkEnd w:id="18727"/>
      <w:bookmarkEnd w:id="18728"/>
      <w:bookmarkEnd w:id="18729"/>
      <w:bookmarkEnd w:id="18730"/>
      <w:bookmarkEnd w:id="18731"/>
      <w:r>
        <w:rPr>
          <w:rtl/>
        </w:rPr>
        <w:t xml:space="preserve">אנחנו </w:t>
      </w:r>
      <w:bookmarkStart w:id="18732" w:name="_ETM_Q37_660829"/>
      <w:bookmarkEnd w:id="18732"/>
      <w:r>
        <w:rPr>
          <w:rtl/>
        </w:rPr>
        <w:t xml:space="preserve">מצביעים </w:t>
      </w:r>
      <w:bookmarkStart w:id="18733" w:name="_ETM_Q37_661159"/>
      <w:bookmarkEnd w:id="18733"/>
      <w:r>
        <w:rPr>
          <w:rtl/>
        </w:rPr>
        <w:t xml:space="preserve">על </w:t>
      </w:r>
      <w:bookmarkStart w:id="18734" w:name="_ETM_Q37_661280"/>
      <w:bookmarkEnd w:id="18734"/>
      <w:r>
        <w:rPr>
          <w:rtl/>
        </w:rPr>
        <w:t xml:space="preserve">הצעת </w:t>
      </w:r>
      <w:bookmarkStart w:id="18735" w:name="_ETM_Q37_661549"/>
      <w:bookmarkEnd w:id="18735"/>
      <w:r>
        <w:rPr>
          <w:rtl/>
        </w:rPr>
        <w:t xml:space="preserve">חוק </w:t>
      </w:r>
      <w:bookmarkStart w:id="18736" w:name="_ETM_Q37_661760"/>
      <w:bookmarkEnd w:id="18736"/>
      <w:r>
        <w:rPr>
          <w:rtl/>
        </w:rPr>
        <w:t xml:space="preserve">ציוד </w:t>
      </w:r>
      <w:bookmarkStart w:id="18737" w:name="_ETM_Q37_661999"/>
      <w:bookmarkEnd w:id="18737"/>
      <w:r>
        <w:rPr>
          <w:rtl/>
        </w:rPr>
        <w:t xml:space="preserve">רפואי </w:t>
      </w:r>
      <w:bookmarkStart w:id="18738" w:name="_ETM_Q37_662329"/>
      <w:bookmarkEnd w:id="18738"/>
      <w:r>
        <w:rPr>
          <w:rFonts w:hint="cs"/>
          <w:rtl/>
        </w:rPr>
        <w:t>(</w:t>
      </w:r>
      <w:r>
        <w:rPr>
          <w:rtl/>
        </w:rPr>
        <w:t xml:space="preserve">תיקון </w:t>
      </w:r>
      <w:bookmarkStart w:id="18739" w:name="_ETM_Q37_662569"/>
      <w:bookmarkEnd w:id="18739"/>
      <w:r>
        <w:rPr>
          <w:rtl/>
        </w:rPr>
        <w:t>מס</w:t>
      </w:r>
      <w:r>
        <w:rPr>
          <w:rFonts w:hint="cs"/>
          <w:rtl/>
        </w:rPr>
        <w:t>'</w:t>
      </w:r>
      <w:r>
        <w:rPr>
          <w:rtl/>
        </w:rPr>
        <w:t xml:space="preserve"> </w:t>
      </w:r>
      <w:bookmarkStart w:id="18740" w:name="_ETM_Q37_662870"/>
      <w:bookmarkEnd w:id="18740"/>
      <w:r>
        <w:rPr>
          <w:rtl/>
        </w:rPr>
        <w:t xml:space="preserve">2 </w:t>
      </w:r>
      <w:bookmarkStart w:id="18741" w:name="_ETM_Q37_663199"/>
      <w:bookmarkEnd w:id="18741"/>
      <w:r>
        <w:rPr>
          <w:rtl/>
        </w:rPr>
        <w:t xml:space="preserve">והוראת </w:t>
      </w:r>
      <w:bookmarkStart w:id="18742" w:name="_ETM_Q37_663530"/>
      <w:bookmarkEnd w:id="18742"/>
      <w:r>
        <w:rPr>
          <w:rtl/>
        </w:rPr>
        <w:t>שעה</w:t>
      </w:r>
      <w:r>
        <w:rPr>
          <w:rFonts w:hint="cs"/>
          <w:rtl/>
        </w:rPr>
        <w:t>),</w:t>
      </w:r>
      <w:r>
        <w:rPr>
          <w:rtl/>
        </w:rPr>
        <w:t xml:space="preserve"> </w:t>
      </w:r>
      <w:bookmarkStart w:id="18743" w:name="_ETM_Q37_664400"/>
      <w:bookmarkEnd w:id="18743"/>
      <w:r>
        <w:rPr>
          <w:rtl/>
        </w:rPr>
        <w:t>התש</w:t>
      </w:r>
      <w:r>
        <w:rPr>
          <w:rFonts w:hint="cs"/>
          <w:rtl/>
        </w:rPr>
        <w:t>פ</w:t>
      </w:r>
      <w:r>
        <w:rPr>
          <w:rtl/>
        </w:rPr>
        <w:t>"ג</w:t>
      </w:r>
      <w:r>
        <w:rPr>
          <w:rFonts w:hint="cs"/>
          <w:rtl/>
        </w:rPr>
        <w:t>–</w:t>
      </w:r>
      <w:r>
        <w:rPr>
          <w:rtl/>
        </w:rPr>
        <w:t xml:space="preserve"> </w:t>
      </w:r>
      <w:bookmarkStart w:id="18744" w:name="_ETM_Q37_664849"/>
      <w:bookmarkEnd w:id="18744"/>
      <w:r>
        <w:rPr>
          <w:rtl/>
        </w:rPr>
        <w:t>2023</w:t>
      </w:r>
      <w:bookmarkStart w:id="18745" w:name="_ETM_Q37_667499"/>
      <w:bookmarkEnd w:id="18745"/>
      <w:r>
        <w:rPr>
          <w:rFonts w:hint="cs"/>
          <w:rtl/>
        </w:rPr>
        <w:t xml:space="preserve">. </w:t>
      </w:r>
      <w:r>
        <w:rPr>
          <w:rtl/>
        </w:rPr>
        <w:t>הצבעה</w:t>
      </w:r>
      <w:r>
        <w:rPr>
          <w:rFonts w:hint="cs"/>
          <w:rtl/>
        </w:rPr>
        <w:t>.</w:t>
      </w:r>
      <w:r>
        <w:rPr>
          <w:rtl/>
        </w:rPr>
        <w:t xml:space="preserve"> </w:t>
      </w:r>
      <w:bookmarkStart w:id="18746" w:name="_ETM_Q37_682379"/>
      <w:bookmarkEnd w:id="18746"/>
    </w:p>
    <w:p w:rsidR="00136D16" w:rsidRDefault="00136D16" w:rsidP="00793786">
      <w:pPr>
        <w:rPr>
          <w:rtl/>
          <w:lang w:eastAsia="he-IL"/>
        </w:rPr>
      </w:pPr>
      <w:bookmarkStart w:id="18747" w:name="_ETM_Q37_665075"/>
      <w:bookmarkStart w:id="18748" w:name="_ETM_Q37_665177"/>
      <w:bookmarkEnd w:id="18747"/>
      <w:bookmarkEnd w:id="18748"/>
    </w:p>
    <w:p w:rsidR="00136D16" w:rsidRDefault="00136D16" w:rsidP="00793786">
      <w:pPr>
        <w:pStyle w:val="af3"/>
        <w:keepNext/>
        <w:rPr>
          <w:rtl/>
          <w:lang w:eastAsia="he-IL"/>
        </w:rPr>
      </w:pPr>
      <w:r>
        <w:rPr>
          <w:rtl/>
          <w:lang w:eastAsia="he-IL"/>
        </w:rPr>
        <w:t>הצבעה מס'</w:t>
      </w:r>
      <w:r>
        <w:rPr>
          <w:rFonts w:hint="cs"/>
          <w:rtl/>
          <w:lang w:eastAsia="he-IL"/>
        </w:rPr>
        <w:t xml:space="preserve"> 3</w:t>
      </w:r>
    </w:p>
    <w:p w:rsidR="00136D16" w:rsidRDefault="00136D16" w:rsidP="00793786">
      <w:pPr>
        <w:pStyle w:val="--"/>
        <w:keepNext/>
        <w:rPr>
          <w:rtl/>
          <w:lang w:eastAsia="he-IL"/>
        </w:rPr>
      </w:pPr>
    </w:p>
    <w:p w:rsidR="00136D16" w:rsidRDefault="00136D16" w:rsidP="00793786">
      <w:pPr>
        <w:pStyle w:val="--"/>
        <w:keepNext/>
        <w:rPr>
          <w:rtl/>
          <w:lang w:eastAsia="he-IL"/>
        </w:rPr>
      </w:pPr>
      <w:r>
        <w:rPr>
          <w:rtl/>
          <w:lang w:eastAsia="he-IL"/>
        </w:rPr>
        <w:t>בעד ההצעה להעביר את הצעת החוק לוועדה –</w:t>
      </w:r>
      <w:r>
        <w:rPr>
          <w:rFonts w:hint="cs"/>
          <w:rtl/>
          <w:lang w:eastAsia="he-IL"/>
        </w:rPr>
        <w:t xml:space="preserve"> 12</w:t>
      </w:r>
    </w:p>
    <w:p w:rsidR="00136D16" w:rsidRDefault="00136D16" w:rsidP="00793786">
      <w:pPr>
        <w:pStyle w:val="--"/>
        <w:keepNext/>
        <w:rPr>
          <w:rtl/>
          <w:lang w:eastAsia="he-IL"/>
        </w:rPr>
      </w:pPr>
      <w:r>
        <w:rPr>
          <w:rtl/>
          <w:lang w:eastAsia="he-IL"/>
        </w:rPr>
        <w:t xml:space="preserve">נגד – </w:t>
      </w:r>
      <w:r>
        <w:rPr>
          <w:rFonts w:hint="cs"/>
          <w:rtl/>
          <w:lang w:eastAsia="he-IL"/>
        </w:rPr>
        <w:t>אין</w:t>
      </w:r>
    </w:p>
    <w:p w:rsidR="00136D16" w:rsidRDefault="00136D16" w:rsidP="0079378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36D16" w:rsidRDefault="00136D16" w:rsidP="00793786">
      <w:pPr>
        <w:pStyle w:val="af4"/>
        <w:rPr>
          <w:rtl/>
          <w:lang w:eastAsia="he-IL"/>
        </w:rPr>
      </w:pPr>
      <w:r>
        <w:rPr>
          <w:rtl/>
          <w:lang w:eastAsia="he-IL"/>
        </w:rPr>
        <w:t>ההצעה להעביר את הצעת חוק</w:t>
      </w:r>
      <w:r>
        <w:rPr>
          <w:rFonts w:hint="cs"/>
          <w:rtl/>
          <w:lang w:eastAsia="he-IL"/>
        </w:rPr>
        <w:t xml:space="preserve"> ציוד רפואי (תיקון מס' 2 והוראת שעה), התשפ"ג</w:t>
      </w:r>
      <w:r>
        <w:rPr>
          <w:rFonts w:hint="eastAsia"/>
          <w:rtl/>
          <w:lang w:eastAsia="he-IL"/>
        </w:rPr>
        <w:t>–</w:t>
      </w:r>
      <w:r>
        <w:rPr>
          <w:rFonts w:hint="cs"/>
          <w:rtl/>
          <w:lang w:eastAsia="he-IL"/>
        </w:rPr>
        <w:t>2023, לוועדת הבריאות נתקבלה.</w:t>
      </w:r>
    </w:p>
    <w:p w:rsidR="00136D16" w:rsidRPr="00860D83" w:rsidRDefault="00136D16" w:rsidP="00793786">
      <w:pPr>
        <w:rPr>
          <w:rtl/>
          <w:lang w:eastAsia="he-IL"/>
        </w:rPr>
      </w:pPr>
    </w:p>
    <w:p w:rsidR="00136D16" w:rsidRDefault="00136D16" w:rsidP="00793786">
      <w:pPr>
        <w:pStyle w:val="af8"/>
        <w:keepNext/>
        <w:rPr>
          <w:rtl/>
        </w:rPr>
      </w:pPr>
      <w:bookmarkStart w:id="18749" w:name="ET_yor_6490_6"/>
      <w:r w:rsidRPr="00B94E45">
        <w:rPr>
          <w:rStyle w:val="TagStyle"/>
          <w:rtl/>
        </w:rPr>
        <w:t xml:space="preserve"> &lt;&lt; יור &gt;&gt;</w:t>
      </w:r>
      <w:r w:rsidRPr="00860D83">
        <w:rPr>
          <w:rStyle w:val="TagStyle"/>
          <w:rtl/>
        </w:rPr>
        <w:t xml:space="preserve"> </w:t>
      </w:r>
      <w:r>
        <w:rPr>
          <w:rtl/>
        </w:rPr>
        <w:t>היו"ר ניסים ואטורי:</w:t>
      </w:r>
      <w:r w:rsidRPr="00860D83">
        <w:rPr>
          <w:rStyle w:val="TagStyle"/>
          <w:rtl/>
        </w:rPr>
        <w:t xml:space="preserve"> </w:t>
      </w:r>
      <w:r w:rsidRPr="00B94E45">
        <w:rPr>
          <w:rStyle w:val="TagStyle"/>
          <w:rtl/>
        </w:rPr>
        <w:t>&lt;&lt; יור &gt;&gt;</w:t>
      </w:r>
      <w:r>
        <w:rPr>
          <w:rtl/>
        </w:rPr>
        <w:t xml:space="preserve">   </w:t>
      </w:r>
      <w:bookmarkEnd w:id="18749"/>
    </w:p>
    <w:p w:rsidR="00136D16" w:rsidRDefault="00136D16" w:rsidP="00A1455A">
      <w:pPr>
        <w:rPr>
          <w:rtl/>
          <w:lang w:eastAsia="he-IL"/>
        </w:rPr>
      </w:pPr>
    </w:p>
    <w:p w:rsidR="00136D16" w:rsidRDefault="00136D16" w:rsidP="00A56AAC">
      <w:pPr>
        <w:rPr>
          <w:rtl/>
        </w:rPr>
      </w:pPr>
      <w:bookmarkStart w:id="18750" w:name="_ETM_Q37_684650"/>
      <w:bookmarkEnd w:id="18750"/>
      <w:r>
        <w:rPr>
          <w:rtl/>
        </w:rPr>
        <w:t xml:space="preserve">בעד </w:t>
      </w:r>
      <w:bookmarkStart w:id="18751" w:name="_ETM_Q37_685069"/>
      <w:bookmarkEnd w:id="18751"/>
      <w:r>
        <w:rPr>
          <w:rFonts w:hint="cs"/>
          <w:rtl/>
        </w:rPr>
        <w:t xml:space="preserve">– </w:t>
      </w:r>
      <w:r>
        <w:rPr>
          <w:rtl/>
        </w:rPr>
        <w:t>12</w:t>
      </w:r>
      <w:r>
        <w:rPr>
          <w:rFonts w:hint="cs"/>
          <w:rtl/>
        </w:rPr>
        <w:t>,</w:t>
      </w:r>
      <w:r>
        <w:rPr>
          <w:rtl/>
        </w:rPr>
        <w:t xml:space="preserve"> </w:t>
      </w:r>
      <w:bookmarkStart w:id="18752" w:name="_ETM_Q37_685700"/>
      <w:bookmarkEnd w:id="18752"/>
      <w:r>
        <w:rPr>
          <w:rtl/>
        </w:rPr>
        <w:t xml:space="preserve">נגד </w:t>
      </w:r>
      <w:bookmarkStart w:id="18753" w:name="_ETM_Q37_687269"/>
      <w:bookmarkEnd w:id="18753"/>
      <w:r>
        <w:rPr>
          <w:rFonts w:hint="cs"/>
          <w:rtl/>
        </w:rPr>
        <w:t xml:space="preserve">– </w:t>
      </w:r>
      <w:r>
        <w:rPr>
          <w:rtl/>
        </w:rPr>
        <w:t>אין</w:t>
      </w:r>
      <w:r>
        <w:rPr>
          <w:rFonts w:hint="cs"/>
          <w:rtl/>
        </w:rPr>
        <w:t>,</w:t>
      </w:r>
      <w:r>
        <w:rPr>
          <w:rtl/>
        </w:rPr>
        <w:t xml:space="preserve"> </w:t>
      </w:r>
      <w:bookmarkStart w:id="18754" w:name="_ETM_Q37_687750"/>
      <w:bookmarkEnd w:id="18754"/>
      <w:r>
        <w:rPr>
          <w:rtl/>
        </w:rPr>
        <w:t xml:space="preserve">אין </w:t>
      </w:r>
      <w:bookmarkStart w:id="18755" w:name="_ETM_Q37_688110"/>
      <w:bookmarkEnd w:id="18755"/>
      <w:r>
        <w:rPr>
          <w:rtl/>
        </w:rPr>
        <w:t>מתנגדים</w:t>
      </w:r>
      <w:r>
        <w:rPr>
          <w:rFonts w:hint="cs"/>
          <w:rtl/>
        </w:rPr>
        <w:t>.</w:t>
      </w:r>
      <w:r>
        <w:rPr>
          <w:rtl/>
        </w:rPr>
        <w:t xml:space="preserve"> </w:t>
      </w:r>
      <w:bookmarkStart w:id="18756" w:name="_ETM_Q37_694130"/>
      <w:bookmarkEnd w:id="18756"/>
      <w:r>
        <w:rPr>
          <w:rtl/>
        </w:rPr>
        <w:t xml:space="preserve">אני </w:t>
      </w:r>
      <w:bookmarkStart w:id="18757" w:name="_ETM_Q37_694250"/>
      <w:bookmarkEnd w:id="18757"/>
      <w:r>
        <w:rPr>
          <w:rtl/>
        </w:rPr>
        <w:t xml:space="preserve">מודיע </w:t>
      </w:r>
      <w:bookmarkStart w:id="18758" w:name="_ETM_Q37_694489"/>
      <w:bookmarkEnd w:id="18758"/>
      <w:r>
        <w:rPr>
          <w:rtl/>
        </w:rPr>
        <w:t xml:space="preserve">שהצעת </w:t>
      </w:r>
      <w:bookmarkStart w:id="18759" w:name="_ETM_Q37_694819"/>
      <w:bookmarkEnd w:id="18759"/>
      <w:r>
        <w:rPr>
          <w:rtl/>
        </w:rPr>
        <w:t xml:space="preserve">חוק </w:t>
      </w:r>
      <w:bookmarkStart w:id="18760" w:name="_ETM_Q37_695000"/>
      <w:bookmarkEnd w:id="18760"/>
      <w:r>
        <w:rPr>
          <w:rtl/>
        </w:rPr>
        <w:t xml:space="preserve">ציוד </w:t>
      </w:r>
      <w:bookmarkStart w:id="18761" w:name="_ETM_Q37_695209"/>
      <w:bookmarkEnd w:id="18761"/>
      <w:r>
        <w:rPr>
          <w:rtl/>
        </w:rPr>
        <w:t xml:space="preserve">רפואי </w:t>
      </w:r>
      <w:bookmarkStart w:id="18762" w:name="_ETM_Q37_695510"/>
      <w:bookmarkEnd w:id="18762"/>
      <w:r>
        <w:rPr>
          <w:rFonts w:hint="cs"/>
          <w:rtl/>
        </w:rPr>
        <w:t>(</w:t>
      </w:r>
      <w:r>
        <w:rPr>
          <w:rtl/>
        </w:rPr>
        <w:t xml:space="preserve">תיקון </w:t>
      </w:r>
      <w:bookmarkStart w:id="18763" w:name="_ETM_Q37_695780"/>
      <w:bookmarkEnd w:id="18763"/>
      <w:r>
        <w:rPr>
          <w:rtl/>
        </w:rPr>
        <w:t>מס</w:t>
      </w:r>
      <w:r>
        <w:rPr>
          <w:rFonts w:hint="cs"/>
          <w:rtl/>
        </w:rPr>
        <w:t>'</w:t>
      </w:r>
      <w:r>
        <w:rPr>
          <w:rtl/>
        </w:rPr>
        <w:t xml:space="preserve"> </w:t>
      </w:r>
      <w:bookmarkStart w:id="18764" w:name="_ETM_Q37_696080"/>
      <w:bookmarkEnd w:id="18764"/>
      <w:r>
        <w:rPr>
          <w:rtl/>
        </w:rPr>
        <w:t xml:space="preserve">2 </w:t>
      </w:r>
      <w:bookmarkStart w:id="18765" w:name="_ETM_Q37_696500"/>
      <w:bookmarkEnd w:id="18765"/>
      <w:r>
        <w:rPr>
          <w:rtl/>
        </w:rPr>
        <w:t xml:space="preserve">והוראת </w:t>
      </w:r>
      <w:bookmarkStart w:id="18766" w:name="_ETM_Q37_696920"/>
      <w:bookmarkEnd w:id="18766"/>
      <w:r>
        <w:rPr>
          <w:rtl/>
        </w:rPr>
        <w:t>שעה</w:t>
      </w:r>
      <w:r>
        <w:rPr>
          <w:rFonts w:hint="cs"/>
          <w:rtl/>
        </w:rPr>
        <w:t>),</w:t>
      </w:r>
      <w:r>
        <w:rPr>
          <w:rtl/>
        </w:rPr>
        <w:t xml:space="preserve"> </w:t>
      </w:r>
      <w:bookmarkStart w:id="18767" w:name="_ETM_Q37_697280"/>
      <w:bookmarkEnd w:id="18767"/>
      <w:r>
        <w:rPr>
          <w:rtl/>
        </w:rPr>
        <w:t>התשפ"ג</w:t>
      </w:r>
      <w:bookmarkStart w:id="18768" w:name="_ETM_Q37_697760"/>
      <w:bookmarkEnd w:id="18768"/>
      <w:r>
        <w:rPr>
          <w:rFonts w:hint="cs"/>
          <w:rtl/>
        </w:rPr>
        <w:t>–</w:t>
      </w:r>
      <w:r>
        <w:rPr>
          <w:rtl/>
        </w:rPr>
        <w:t>2023</w:t>
      </w:r>
      <w:r>
        <w:rPr>
          <w:rFonts w:hint="cs"/>
          <w:rtl/>
        </w:rPr>
        <w:t>,</w:t>
      </w:r>
      <w:r>
        <w:rPr>
          <w:rtl/>
        </w:rPr>
        <w:t xml:space="preserve"> </w:t>
      </w:r>
      <w:bookmarkStart w:id="18769" w:name="_ETM_Q37_699410"/>
      <w:bookmarkEnd w:id="18769"/>
      <w:r>
        <w:rPr>
          <w:rtl/>
        </w:rPr>
        <w:t xml:space="preserve">עברה </w:t>
      </w:r>
      <w:bookmarkStart w:id="18770" w:name="_ETM_Q37_699739"/>
      <w:bookmarkEnd w:id="18770"/>
      <w:r>
        <w:rPr>
          <w:rtl/>
        </w:rPr>
        <w:t xml:space="preserve">בקריאה </w:t>
      </w:r>
      <w:bookmarkStart w:id="18771" w:name="_ETM_Q37_700099"/>
      <w:bookmarkEnd w:id="18771"/>
      <w:r>
        <w:rPr>
          <w:rtl/>
        </w:rPr>
        <w:t xml:space="preserve">ראשונה </w:t>
      </w:r>
      <w:bookmarkStart w:id="18772" w:name="_ETM_Q37_703480"/>
      <w:bookmarkEnd w:id="18772"/>
      <w:r>
        <w:rPr>
          <w:rtl/>
        </w:rPr>
        <w:t xml:space="preserve">ותעבור </w:t>
      </w:r>
      <w:bookmarkStart w:id="18773" w:name="_ETM_Q37_704020"/>
      <w:bookmarkEnd w:id="18773"/>
      <w:r>
        <w:rPr>
          <w:rtl/>
        </w:rPr>
        <w:t xml:space="preserve">לוועדת </w:t>
      </w:r>
      <w:bookmarkStart w:id="18774" w:name="_ETM_Q37_704559"/>
      <w:bookmarkEnd w:id="18774"/>
      <w:r>
        <w:rPr>
          <w:rtl/>
        </w:rPr>
        <w:t>הבריאות</w:t>
      </w:r>
      <w:r>
        <w:rPr>
          <w:rFonts w:hint="cs"/>
          <w:rtl/>
        </w:rPr>
        <w:t>.</w:t>
      </w:r>
      <w:r>
        <w:rPr>
          <w:rtl/>
        </w:rPr>
        <w:t xml:space="preserve"> </w:t>
      </w:r>
      <w:bookmarkStart w:id="18775" w:name="_ETM_Q37_706610"/>
      <w:bookmarkEnd w:id="18775"/>
      <w:r>
        <w:rPr>
          <w:rtl/>
        </w:rPr>
        <w:t>תודה</w:t>
      </w:r>
      <w:r>
        <w:rPr>
          <w:rFonts w:hint="cs"/>
          <w:rtl/>
        </w:rPr>
        <w:t>.</w:t>
      </w:r>
      <w:r>
        <w:rPr>
          <w:rtl/>
        </w:rPr>
        <w:t xml:space="preserve"> </w:t>
      </w:r>
      <w:bookmarkStart w:id="18776" w:name="_ETM_Q37_709390"/>
      <w:bookmarkEnd w:id="18776"/>
    </w:p>
    <w:p w:rsidR="00A56AAC" w:rsidRDefault="00A56AAC" w:rsidP="00A56AAC">
      <w:pPr>
        <w:rPr>
          <w:rtl/>
        </w:rPr>
      </w:pPr>
    </w:p>
    <w:p w:rsidR="00A56AAC" w:rsidRDefault="00A56AAC" w:rsidP="00A56AAC">
      <w:pPr>
        <w:rPr>
          <w:rtl/>
          <w:lang w:eastAsia="he-IL"/>
        </w:rPr>
      </w:pPr>
    </w:p>
    <w:p w:rsidR="00136D16" w:rsidRDefault="00136D16" w:rsidP="00793786">
      <w:pPr>
        <w:pStyle w:val="a7"/>
        <w:rPr>
          <w:rtl/>
          <w:lang w:eastAsia="he-IL"/>
        </w:rPr>
      </w:pPr>
      <w:bookmarkStart w:id="18777" w:name="ET_subject_מסמכים_שהונחו_על_שולחן__7"/>
      <w:r w:rsidRPr="00B94E45">
        <w:rPr>
          <w:rStyle w:val="TagStyle"/>
          <w:rtl/>
        </w:rPr>
        <w:t xml:space="preserve"> &lt;&lt; נושא &gt;&gt;</w:t>
      </w:r>
      <w:r w:rsidRPr="000D7151">
        <w:rPr>
          <w:rStyle w:val="TagStyle"/>
          <w:rtl/>
        </w:rPr>
        <w:t xml:space="preserve"> </w:t>
      </w:r>
      <w:bookmarkStart w:id="18778" w:name="_Toc133925878"/>
      <w:bookmarkStart w:id="18779" w:name="_Toc133926106"/>
      <w:bookmarkStart w:id="18780" w:name="_Toc153806335"/>
      <w:r>
        <w:rPr>
          <w:rtl/>
          <w:lang w:eastAsia="he-IL"/>
        </w:rPr>
        <w:t>מסמכים שהונחו על שולחן הכנסת</w:t>
      </w:r>
      <w:bookmarkEnd w:id="18778"/>
      <w:bookmarkEnd w:id="18779"/>
      <w:bookmarkEnd w:id="18780"/>
      <w:r w:rsidRPr="000D7151">
        <w:rPr>
          <w:rStyle w:val="TagStyle"/>
          <w:rtl/>
        </w:rPr>
        <w:t xml:space="preserve"> </w:t>
      </w:r>
      <w:r w:rsidRPr="00B94E45">
        <w:rPr>
          <w:rStyle w:val="TagStyle"/>
          <w:rtl/>
        </w:rPr>
        <w:t>&lt;&lt; נושא &gt;&gt;</w:t>
      </w:r>
      <w:r>
        <w:rPr>
          <w:rtl/>
          <w:lang w:eastAsia="he-IL"/>
        </w:rPr>
        <w:t xml:space="preserve">   </w:t>
      </w:r>
      <w:bookmarkEnd w:id="18777"/>
    </w:p>
    <w:p w:rsidR="00136D16" w:rsidRDefault="00136D16" w:rsidP="00793786">
      <w:pPr>
        <w:rPr>
          <w:rtl/>
          <w:lang w:eastAsia="he-IL"/>
        </w:rPr>
      </w:pPr>
    </w:p>
    <w:p w:rsidR="00136D16" w:rsidRDefault="00136D16" w:rsidP="00793786">
      <w:pPr>
        <w:pStyle w:val="af8"/>
        <w:keepNext/>
        <w:rPr>
          <w:rtl/>
        </w:rPr>
      </w:pPr>
      <w:bookmarkStart w:id="18781" w:name="ET_yor_6490_34"/>
      <w:r w:rsidRPr="00B94E45">
        <w:rPr>
          <w:rStyle w:val="TagStyle"/>
          <w:rtl/>
        </w:rPr>
        <w:t xml:space="preserve"> &lt;&lt; יור &gt;&gt;</w:t>
      </w:r>
      <w:r w:rsidRPr="00195A53">
        <w:rPr>
          <w:rStyle w:val="TagStyle"/>
          <w:rtl/>
        </w:rPr>
        <w:t xml:space="preserve"> </w:t>
      </w:r>
      <w:r>
        <w:rPr>
          <w:rtl/>
        </w:rPr>
        <w:t>היו"ר ניסים ואטורי:</w:t>
      </w:r>
      <w:r w:rsidRPr="00195A53">
        <w:rPr>
          <w:rStyle w:val="TagStyle"/>
          <w:rtl/>
        </w:rPr>
        <w:t xml:space="preserve"> </w:t>
      </w:r>
      <w:r w:rsidRPr="00B94E45">
        <w:rPr>
          <w:rStyle w:val="TagStyle"/>
          <w:rtl/>
        </w:rPr>
        <w:t>&lt;&lt; יור &gt;&gt;</w:t>
      </w:r>
      <w:r>
        <w:rPr>
          <w:rtl/>
        </w:rPr>
        <w:t xml:space="preserve">   </w:t>
      </w:r>
      <w:bookmarkEnd w:id="18781"/>
    </w:p>
    <w:p w:rsidR="00136D16" w:rsidRDefault="00136D16" w:rsidP="00A1455A">
      <w:pPr>
        <w:rPr>
          <w:rtl/>
          <w:lang w:eastAsia="he-IL"/>
        </w:rPr>
      </w:pPr>
    </w:p>
    <w:p w:rsidR="00136D16" w:rsidRDefault="00136D16" w:rsidP="00793786">
      <w:pPr>
        <w:rPr>
          <w:rtl/>
          <w:lang w:eastAsia="he-IL"/>
        </w:rPr>
      </w:pPr>
      <w:r>
        <w:rPr>
          <w:rtl/>
        </w:rPr>
        <w:t>ה</w:t>
      </w:r>
      <w:r>
        <w:rPr>
          <w:rFonts w:hint="cs"/>
          <w:rtl/>
        </w:rPr>
        <w:t xml:space="preserve">ודעה לסגנית המזכיר, </w:t>
      </w:r>
      <w:bookmarkStart w:id="18782" w:name="_ETM_Q37_710890"/>
      <w:bookmarkEnd w:id="18782"/>
      <w:r>
        <w:rPr>
          <w:rtl/>
        </w:rPr>
        <w:t>בבקשה</w:t>
      </w:r>
      <w:r>
        <w:rPr>
          <w:rFonts w:hint="cs"/>
          <w:rtl/>
        </w:rPr>
        <w:t>.</w:t>
      </w:r>
      <w:r>
        <w:rPr>
          <w:rtl/>
        </w:rPr>
        <w:t xml:space="preserve"> </w:t>
      </w:r>
      <w:bookmarkStart w:id="18783" w:name="_ETM_Q37_712929"/>
      <w:bookmarkEnd w:id="18783"/>
    </w:p>
    <w:p w:rsidR="00136D16" w:rsidRPr="00195A53" w:rsidRDefault="00136D16" w:rsidP="00793786">
      <w:pPr>
        <w:rPr>
          <w:rtl/>
          <w:lang w:eastAsia="he-IL"/>
        </w:rPr>
      </w:pPr>
    </w:p>
    <w:p w:rsidR="00136D16" w:rsidRDefault="00136D16" w:rsidP="00793786">
      <w:pPr>
        <w:pStyle w:val="a4"/>
        <w:keepNext/>
        <w:rPr>
          <w:rtl/>
        </w:rPr>
      </w:pPr>
      <w:bookmarkStart w:id="18784" w:name="ET_speaker_6118_8"/>
      <w:r w:rsidRPr="00B94E45">
        <w:rPr>
          <w:rStyle w:val="TagStyle"/>
          <w:rtl/>
        </w:rPr>
        <w:t xml:space="preserve"> &lt;&lt; דובר &gt;&gt;</w:t>
      </w:r>
      <w:r w:rsidRPr="000D7151">
        <w:rPr>
          <w:rStyle w:val="TagStyle"/>
          <w:rtl/>
        </w:rPr>
        <w:t xml:space="preserve"> </w:t>
      </w:r>
      <w:bookmarkStart w:id="18785" w:name="_Toc133925879"/>
      <w:bookmarkStart w:id="18786" w:name="_Toc133926107"/>
      <w:bookmarkStart w:id="18787" w:name="_Toc153806336"/>
      <w:r>
        <w:rPr>
          <w:rtl/>
        </w:rPr>
        <w:t>סגנית מזכיר הכנסת אלינור ימין:</w:t>
      </w:r>
      <w:bookmarkEnd w:id="18785"/>
      <w:bookmarkEnd w:id="18786"/>
      <w:bookmarkEnd w:id="18787"/>
      <w:r w:rsidRPr="000D7151">
        <w:rPr>
          <w:rStyle w:val="TagStyle"/>
          <w:rtl/>
        </w:rPr>
        <w:t xml:space="preserve"> </w:t>
      </w:r>
      <w:r w:rsidRPr="00B94E45">
        <w:rPr>
          <w:rStyle w:val="TagStyle"/>
          <w:rtl/>
        </w:rPr>
        <w:t>&lt;&lt; דובר &gt;&gt;</w:t>
      </w:r>
      <w:r>
        <w:rPr>
          <w:rtl/>
        </w:rPr>
        <w:t xml:space="preserve">   </w:t>
      </w:r>
      <w:bookmarkEnd w:id="18784"/>
    </w:p>
    <w:p w:rsidR="00136D16" w:rsidRDefault="00136D16" w:rsidP="00A1455A">
      <w:pPr>
        <w:rPr>
          <w:rtl/>
          <w:lang w:eastAsia="he-IL"/>
        </w:rPr>
      </w:pPr>
    </w:p>
    <w:p w:rsidR="00136D16" w:rsidRDefault="00136D16" w:rsidP="00793786">
      <w:pPr>
        <w:rPr>
          <w:rtl/>
        </w:rPr>
      </w:pPr>
      <w:r>
        <w:rPr>
          <w:rtl/>
        </w:rPr>
        <w:t xml:space="preserve">ברשות </w:t>
      </w:r>
      <w:bookmarkStart w:id="18788" w:name="_ETM_Q37_713230"/>
      <w:bookmarkEnd w:id="18788"/>
      <w:r>
        <w:rPr>
          <w:rtl/>
        </w:rPr>
        <w:t xml:space="preserve">יושב-ראש </w:t>
      </w:r>
      <w:bookmarkStart w:id="18789" w:name="_ETM_Q37_713590"/>
      <w:bookmarkEnd w:id="18789"/>
      <w:r>
        <w:rPr>
          <w:rtl/>
        </w:rPr>
        <w:t>הישיבה</w:t>
      </w:r>
      <w:r>
        <w:rPr>
          <w:rFonts w:hint="cs"/>
          <w:rtl/>
        </w:rPr>
        <w:t>,</w:t>
      </w:r>
      <w:r>
        <w:rPr>
          <w:rtl/>
        </w:rPr>
        <w:t xml:space="preserve"> </w:t>
      </w:r>
      <w:bookmarkStart w:id="18790" w:name="_ETM_Q37_713980"/>
      <w:bookmarkEnd w:id="18790"/>
      <w:r>
        <w:rPr>
          <w:rtl/>
        </w:rPr>
        <w:t>ה</w:t>
      </w:r>
      <w:r>
        <w:rPr>
          <w:rFonts w:hint="cs"/>
          <w:rtl/>
        </w:rPr>
        <w:t>י</w:t>
      </w:r>
      <w:r>
        <w:rPr>
          <w:rtl/>
        </w:rPr>
        <w:t xml:space="preserve">נני </w:t>
      </w:r>
      <w:bookmarkStart w:id="18791" w:name="_ETM_Q37_714189"/>
      <w:bookmarkEnd w:id="18791"/>
      <w:r>
        <w:rPr>
          <w:rtl/>
        </w:rPr>
        <w:t xml:space="preserve">מתכבדת </w:t>
      </w:r>
      <w:bookmarkStart w:id="18792" w:name="_ETM_Q37_714579"/>
      <w:bookmarkEnd w:id="18792"/>
      <w:r>
        <w:rPr>
          <w:rtl/>
        </w:rPr>
        <w:t>להודיעכם</w:t>
      </w:r>
      <w:r>
        <w:rPr>
          <w:rFonts w:hint="cs"/>
          <w:rtl/>
        </w:rPr>
        <w:t>,</w:t>
      </w:r>
      <w:r>
        <w:rPr>
          <w:rtl/>
        </w:rPr>
        <w:t xml:space="preserve"> </w:t>
      </w:r>
      <w:bookmarkStart w:id="18793" w:name="_ETM_Q37_715090"/>
      <w:bookmarkEnd w:id="18793"/>
      <w:r>
        <w:rPr>
          <w:rtl/>
        </w:rPr>
        <w:t xml:space="preserve">כי </w:t>
      </w:r>
      <w:bookmarkStart w:id="18794" w:name="_ETM_Q37_715179"/>
      <w:bookmarkEnd w:id="18794"/>
      <w:r>
        <w:rPr>
          <w:rtl/>
        </w:rPr>
        <w:t>הונח</w:t>
      </w:r>
      <w:r>
        <w:rPr>
          <w:rFonts w:hint="cs"/>
          <w:rtl/>
        </w:rPr>
        <w:t>ה</w:t>
      </w:r>
      <w:r>
        <w:rPr>
          <w:rtl/>
        </w:rPr>
        <w:t xml:space="preserve"> </w:t>
      </w:r>
      <w:bookmarkStart w:id="18795" w:name="_ETM_Q37_715480"/>
      <w:bookmarkEnd w:id="18795"/>
      <w:r>
        <w:rPr>
          <w:rtl/>
        </w:rPr>
        <w:t xml:space="preserve">היום </w:t>
      </w:r>
      <w:bookmarkStart w:id="18796" w:name="_ETM_Q37_715629"/>
      <w:bookmarkEnd w:id="18796"/>
      <w:r>
        <w:rPr>
          <w:rtl/>
        </w:rPr>
        <w:t xml:space="preserve">על </w:t>
      </w:r>
      <w:bookmarkStart w:id="18797" w:name="_ETM_Q37_715689"/>
      <w:bookmarkEnd w:id="18797"/>
      <w:r>
        <w:rPr>
          <w:rtl/>
        </w:rPr>
        <w:t xml:space="preserve">שולחן </w:t>
      </w:r>
      <w:bookmarkStart w:id="18798" w:name="_ETM_Q37_716049"/>
      <w:bookmarkEnd w:id="18798"/>
      <w:r>
        <w:rPr>
          <w:rtl/>
        </w:rPr>
        <w:t>הכנסת</w:t>
      </w:r>
      <w:bookmarkStart w:id="18799" w:name="_ETM_Q37_716590"/>
      <w:bookmarkStart w:id="18800" w:name="_ETM_Q37_698592"/>
      <w:bookmarkEnd w:id="18799"/>
      <w:bookmarkEnd w:id="18800"/>
      <w:r>
        <w:rPr>
          <w:rFonts w:hint="cs"/>
          <w:rtl/>
        </w:rPr>
        <w:t xml:space="preserve">, </w:t>
      </w:r>
      <w:bookmarkStart w:id="18801" w:name="_ETM_Q37_700264"/>
      <w:bookmarkStart w:id="18802" w:name="_ETM_Q37_700317"/>
      <w:bookmarkStart w:id="18803" w:name="_ETM_Q37_700456"/>
      <w:bookmarkStart w:id="18804" w:name="_ETM_Q37_700525"/>
      <w:bookmarkEnd w:id="18801"/>
      <w:bookmarkEnd w:id="18802"/>
      <w:bookmarkEnd w:id="18803"/>
      <w:bookmarkEnd w:id="18804"/>
      <w:r>
        <w:rPr>
          <w:rtl/>
        </w:rPr>
        <w:t xml:space="preserve">לקריאה </w:t>
      </w:r>
      <w:bookmarkStart w:id="18805" w:name="_ETM_Q37_716889"/>
      <w:bookmarkEnd w:id="18805"/>
      <w:r>
        <w:rPr>
          <w:rtl/>
        </w:rPr>
        <w:t>ראשונה</w:t>
      </w:r>
      <w:r>
        <w:rPr>
          <w:rFonts w:hint="cs"/>
          <w:rtl/>
        </w:rPr>
        <w:t>,</w:t>
      </w:r>
      <w:r>
        <w:rPr>
          <w:rtl/>
        </w:rPr>
        <w:t xml:space="preserve"> </w:t>
      </w:r>
      <w:bookmarkStart w:id="18806" w:name="_ETM_Q37_717249"/>
      <w:bookmarkEnd w:id="18806"/>
      <w:r>
        <w:rPr>
          <w:rtl/>
        </w:rPr>
        <w:t xml:space="preserve">מטעם </w:t>
      </w:r>
      <w:bookmarkStart w:id="18807" w:name="_ETM_Q37_717579"/>
      <w:bookmarkEnd w:id="18807"/>
      <w:r>
        <w:rPr>
          <w:rtl/>
        </w:rPr>
        <w:t>הממשלה</w:t>
      </w:r>
      <w:r>
        <w:rPr>
          <w:rFonts w:hint="cs"/>
          <w:rtl/>
        </w:rPr>
        <w:t xml:space="preserve">: </w:t>
      </w:r>
      <w:r>
        <w:rPr>
          <w:rtl/>
        </w:rPr>
        <w:t xml:space="preserve">הצעת </w:t>
      </w:r>
      <w:bookmarkStart w:id="18808" w:name="_ETM_Q37_719140"/>
      <w:bookmarkEnd w:id="18808"/>
      <w:r>
        <w:rPr>
          <w:rtl/>
        </w:rPr>
        <w:t xml:space="preserve">חוק </w:t>
      </w:r>
      <w:bookmarkStart w:id="18809" w:name="_ETM_Q37_719410"/>
      <w:bookmarkEnd w:id="18809"/>
      <w:r>
        <w:rPr>
          <w:rtl/>
        </w:rPr>
        <w:t xml:space="preserve">ארגון </w:t>
      </w:r>
      <w:bookmarkStart w:id="18810" w:name="_ETM_Q37_719769"/>
      <w:bookmarkEnd w:id="18810"/>
      <w:r>
        <w:rPr>
          <w:rtl/>
        </w:rPr>
        <w:t xml:space="preserve">הפיקוח </w:t>
      </w:r>
      <w:bookmarkStart w:id="18811" w:name="_ETM_Q37_720250"/>
      <w:bookmarkEnd w:id="18811"/>
      <w:r>
        <w:rPr>
          <w:rtl/>
        </w:rPr>
        <w:t xml:space="preserve">על </w:t>
      </w:r>
      <w:bookmarkStart w:id="18812" w:name="_ETM_Q37_720370"/>
      <w:bookmarkEnd w:id="18812"/>
      <w:r>
        <w:rPr>
          <w:rtl/>
        </w:rPr>
        <w:t xml:space="preserve">העבודה </w:t>
      </w:r>
      <w:bookmarkStart w:id="18813" w:name="_ETM_Q37_720730"/>
      <w:bookmarkEnd w:id="18813"/>
      <w:r>
        <w:rPr>
          <w:rFonts w:hint="cs"/>
          <w:rtl/>
        </w:rPr>
        <w:t>(</w:t>
      </w:r>
      <w:r>
        <w:rPr>
          <w:rtl/>
        </w:rPr>
        <w:t xml:space="preserve">תיקון </w:t>
      </w:r>
      <w:bookmarkStart w:id="18814" w:name="_ETM_Q37_721030"/>
      <w:bookmarkEnd w:id="18814"/>
      <w:r>
        <w:rPr>
          <w:rtl/>
        </w:rPr>
        <w:t>מס</w:t>
      </w:r>
      <w:r>
        <w:rPr>
          <w:rFonts w:hint="cs"/>
          <w:rtl/>
        </w:rPr>
        <w:t>'</w:t>
      </w:r>
      <w:r>
        <w:rPr>
          <w:rtl/>
        </w:rPr>
        <w:t xml:space="preserve"> </w:t>
      </w:r>
      <w:bookmarkStart w:id="18815" w:name="_ETM_Q37_721330"/>
      <w:bookmarkEnd w:id="18815"/>
      <w:r>
        <w:rPr>
          <w:rtl/>
        </w:rPr>
        <w:t>13</w:t>
      </w:r>
      <w:r>
        <w:rPr>
          <w:rFonts w:hint="cs"/>
          <w:rtl/>
        </w:rPr>
        <w:t>),</w:t>
      </w:r>
      <w:r>
        <w:rPr>
          <w:rtl/>
        </w:rPr>
        <w:t xml:space="preserve"> </w:t>
      </w:r>
      <w:bookmarkStart w:id="18816" w:name="_ETM_Q37_721795"/>
      <w:bookmarkEnd w:id="18816"/>
      <w:r>
        <w:rPr>
          <w:rtl/>
        </w:rPr>
        <w:t>התשפ"ג</w:t>
      </w:r>
      <w:bookmarkStart w:id="18817" w:name="_ETM_Q37_722260"/>
      <w:bookmarkEnd w:id="18817"/>
      <w:r>
        <w:rPr>
          <w:rFonts w:hint="cs"/>
          <w:rtl/>
        </w:rPr>
        <w:t>–</w:t>
      </w:r>
      <w:r>
        <w:rPr>
          <w:rtl/>
        </w:rPr>
        <w:t>20</w:t>
      </w:r>
      <w:bookmarkStart w:id="18818" w:name="_ETM_Q37_722739"/>
      <w:bookmarkEnd w:id="18818"/>
      <w:r>
        <w:rPr>
          <w:rtl/>
        </w:rPr>
        <w:t>23</w:t>
      </w:r>
      <w:r>
        <w:rPr>
          <w:rFonts w:hint="cs"/>
          <w:rtl/>
        </w:rPr>
        <w:t>.</w:t>
      </w:r>
      <w:r>
        <w:rPr>
          <w:rtl/>
        </w:rPr>
        <w:t xml:space="preserve"> </w:t>
      </w:r>
      <w:bookmarkStart w:id="18819" w:name="_ETM_Q37_723580"/>
      <w:bookmarkEnd w:id="18819"/>
    </w:p>
    <w:p w:rsidR="00136D16" w:rsidRDefault="00136D16" w:rsidP="00793786">
      <w:pPr>
        <w:rPr>
          <w:rtl/>
        </w:rPr>
      </w:pPr>
      <w:bookmarkStart w:id="18820" w:name="_ETM_Q37_721152"/>
      <w:bookmarkStart w:id="18821" w:name="_ETM_Q37_721238"/>
      <w:bookmarkEnd w:id="18820"/>
      <w:bookmarkEnd w:id="18821"/>
    </w:p>
    <w:p w:rsidR="00136D16" w:rsidRDefault="00136D16" w:rsidP="00793786">
      <w:pPr>
        <w:rPr>
          <w:rtl/>
          <w:lang w:eastAsia="he-IL"/>
        </w:rPr>
      </w:pPr>
      <w:bookmarkStart w:id="18822" w:name="_ETM_Q37_721311"/>
      <w:bookmarkStart w:id="18823" w:name="_ETM_Q37_721395"/>
      <w:bookmarkEnd w:id="18822"/>
      <w:bookmarkEnd w:id="18823"/>
      <w:r>
        <w:rPr>
          <w:rtl/>
        </w:rPr>
        <w:t xml:space="preserve">עוד </w:t>
      </w:r>
      <w:bookmarkStart w:id="18824" w:name="_ETM_Q37_723760"/>
      <w:bookmarkEnd w:id="18824"/>
      <w:r>
        <w:rPr>
          <w:rtl/>
        </w:rPr>
        <w:t xml:space="preserve">אודיעכם </w:t>
      </w:r>
      <w:bookmarkStart w:id="18825" w:name="_ETM_Q37_724239"/>
      <w:bookmarkEnd w:id="18825"/>
      <w:r>
        <w:rPr>
          <w:rtl/>
        </w:rPr>
        <w:t xml:space="preserve">כי </w:t>
      </w:r>
      <w:bookmarkStart w:id="18826" w:name="_ETM_Q37_724360"/>
      <w:bookmarkEnd w:id="18826"/>
      <w:r>
        <w:rPr>
          <w:rtl/>
        </w:rPr>
        <w:t xml:space="preserve">על </w:t>
      </w:r>
      <w:bookmarkStart w:id="18827" w:name="_ETM_Q37_724450"/>
      <w:bookmarkEnd w:id="18827"/>
      <w:r>
        <w:rPr>
          <w:rtl/>
        </w:rPr>
        <w:t xml:space="preserve">פי </w:t>
      </w:r>
      <w:bookmarkStart w:id="18828" w:name="_ETM_Q37_724569"/>
      <w:bookmarkEnd w:id="18828"/>
      <w:r>
        <w:rPr>
          <w:rtl/>
        </w:rPr>
        <w:t xml:space="preserve">סעיף </w:t>
      </w:r>
      <w:bookmarkStart w:id="18829" w:name="_ETM_Q37_724809"/>
      <w:bookmarkEnd w:id="18829"/>
      <w:r>
        <w:rPr>
          <w:rtl/>
        </w:rPr>
        <w:t>96</w:t>
      </w:r>
      <w:bookmarkStart w:id="18830" w:name="_ETM_Q37_725349"/>
      <w:bookmarkEnd w:id="18830"/>
      <w:r>
        <w:rPr>
          <w:rFonts w:hint="cs"/>
          <w:rtl/>
        </w:rPr>
        <w:t>(</w:t>
      </w:r>
      <w:r>
        <w:rPr>
          <w:rtl/>
        </w:rPr>
        <w:t>ה</w:t>
      </w:r>
      <w:r>
        <w:rPr>
          <w:rFonts w:hint="cs"/>
          <w:rtl/>
        </w:rPr>
        <w:t>)</w:t>
      </w:r>
      <w:bookmarkStart w:id="18831" w:name="_ETM_Q37_725559"/>
      <w:bookmarkEnd w:id="18831"/>
      <w:r>
        <w:rPr>
          <w:rFonts w:hint="cs"/>
          <w:rtl/>
        </w:rPr>
        <w:t>(</w:t>
      </w:r>
      <w:r>
        <w:rPr>
          <w:rtl/>
        </w:rPr>
        <w:t>1</w:t>
      </w:r>
      <w:r>
        <w:rPr>
          <w:rFonts w:hint="cs"/>
          <w:rtl/>
        </w:rPr>
        <w:t>)</w:t>
      </w:r>
      <w:r>
        <w:rPr>
          <w:rtl/>
        </w:rPr>
        <w:t xml:space="preserve"> </w:t>
      </w:r>
      <w:bookmarkStart w:id="18832" w:name="_ETM_Q37_725890"/>
      <w:bookmarkEnd w:id="18832"/>
      <w:r>
        <w:rPr>
          <w:rtl/>
        </w:rPr>
        <w:t xml:space="preserve">לתקנון </w:t>
      </w:r>
      <w:bookmarkStart w:id="18833" w:name="_ETM_Q37_726220"/>
      <w:bookmarkEnd w:id="18833"/>
      <w:r>
        <w:rPr>
          <w:rtl/>
        </w:rPr>
        <w:t>הכנסת</w:t>
      </w:r>
      <w:r>
        <w:rPr>
          <w:rFonts w:hint="cs"/>
          <w:rtl/>
        </w:rPr>
        <w:t>,</w:t>
      </w:r>
      <w:r>
        <w:rPr>
          <w:rtl/>
        </w:rPr>
        <w:t xml:space="preserve"> </w:t>
      </w:r>
      <w:bookmarkStart w:id="18834" w:name="_ETM_Q37_727580"/>
      <w:bookmarkEnd w:id="18834"/>
      <w:r>
        <w:rPr>
          <w:rtl/>
        </w:rPr>
        <w:t xml:space="preserve">עקב </w:t>
      </w:r>
      <w:bookmarkStart w:id="18835" w:name="_ETM_Q37_727909"/>
      <w:bookmarkEnd w:id="18835"/>
      <w:r>
        <w:rPr>
          <w:rtl/>
        </w:rPr>
        <w:t xml:space="preserve">מינויו </w:t>
      </w:r>
      <w:bookmarkStart w:id="18836" w:name="_ETM_Q37_728239"/>
      <w:bookmarkEnd w:id="18836"/>
      <w:r>
        <w:rPr>
          <w:rtl/>
        </w:rPr>
        <w:t xml:space="preserve">של </w:t>
      </w:r>
      <w:bookmarkStart w:id="18837" w:name="_ETM_Q37_728390"/>
      <w:bookmarkEnd w:id="18837"/>
      <w:r>
        <w:rPr>
          <w:rtl/>
        </w:rPr>
        <w:t xml:space="preserve">חבר </w:t>
      </w:r>
      <w:bookmarkStart w:id="18838" w:name="_ETM_Q37_728629"/>
      <w:bookmarkEnd w:id="18838"/>
      <w:r>
        <w:rPr>
          <w:rtl/>
        </w:rPr>
        <w:t xml:space="preserve">הכנסת </w:t>
      </w:r>
      <w:bookmarkStart w:id="18839" w:name="_ETM_Q37_728959"/>
      <w:bookmarkEnd w:id="18839"/>
      <w:r>
        <w:rPr>
          <w:rtl/>
        </w:rPr>
        <w:t xml:space="preserve">משה </w:t>
      </w:r>
      <w:bookmarkStart w:id="18840" w:name="_ETM_Q37_729230"/>
      <w:bookmarkEnd w:id="18840"/>
      <w:r>
        <w:rPr>
          <w:rtl/>
        </w:rPr>
        <w:t xml:space="preserve">ארבל </w:t>
      </w:r>
      <w:bookmarkStart w:id="18841" w:name="_ETM_Q37_729500"/>
      <w:bookmarkEnd w:id="18841"/>
      <w:r>
        <w:rPr>
          <w:rtl/>
        </w:rPr>
        <w:t>ל</w:t>
      </w:r>
      <w:r>
        <w:rPr>
          <w:rFonts w:hint="cs"/>
          <w:rtl/>
        </w:rPr>
        <w:t>ש</w:t>
      </w:r>
      <w:r>
        <w:rPr>
          <w:rtl/>
        </w:rPr>
        <w:t xml:space="preserve">ר </w:t>
      </w:r>
      <w:bookmarkStart w:id="18842" w:name="_ETM_Q37_729830"/>
      <w:bookmarkEnd w:id="18842"/>
      <w:r>
        <w:rPr>
          <w:rtl/>
        </w:rPr>
        <w:t xml:space="preserve">ביום </w:t>
      </w:r>
      <w:bookmarkStart w:id="18843" w:name="_ETM_Q37_730069"/>
      <w:bookmarkEnd w:id="18843"/>
      <w:r>
        <w:rPr>
          <w:rtl/>
        </w:rPr>
        <w:t xml:space="preserve">כ"ח </w:t>
      </w:r>
      <w:bookmarkStart w:id="18844" w:name="_ETM_Q37_730429"/>
      <w:bookmarkEnd w:id="18844"/>
      <w:r>
        <w:rPr>
          <w:rtl/>
        </w:rPr>
        <w:t xml:space="preserve">בניסן </w:t>
      </w:r>
      <w:bookmarkStart w:id="18845" w:name="_ETM_Q37_730790"/>
      <w:bookmarkEnd w:id="18845"/>
      <w:r>
        <w:rPr>
          <w:rtl/>
        </w:rPr>
        <w:t>התשפ"ג</w:t>
      </w:r>
      <w:r>
        <w:rPr>
          <w:rFonts w:hint="cs"/>
          <w:rtl/>
        </w:rPr>
        <w:t xml:space="preserve">, 19 באפריל </w:t>
      </w:r>
      <w:bookmarkStart w:id="18846" w:name="_ETM_Q37_732350"/>
      <w:bookmarkEnd w:id="18846"/>
      <w:r>
        <w:rPr>
          <w:rFonts w:hint="cs"/>
          <w:rtl/>
        </w:rPr>
        <w:t>2023,</w:t>
      </w:r>
      <w:r>
        <w:rPr>
          <w:rtl/>
        </w:rPr>
        <w:t xml:space="preserve"> </w:t>
      </w:r>
      <w:bookmarkStart w:id="18847" w:name="_ETM_Q37_733920"/>
      <w:bookmarkEnd w:id="18847"/>
      <w:r>
        <w:rPr>
          <w:rtl/>
        </w:rPr>
        <w:t xml:space="preserve">הורדו </w:t>
      </w:r>
      <w:bookmarkStart w:id="18848" w:name="_ETM_Q37_734400"/>
      <w:bookmarkEnd w:id="18848"/>
      <w:r>
        <w:rPr>
          <w:rtl/>
        </w:rPr>
        <w:t>מסדר</w:t>
      </w:r>
      <w:bookmarkStart w:id="18849" w:name="_ETM_Q37_734820"/>
      <w:bookmarkEnd w:id="18849"/>
      <w:r>
        <w:rPr>
          <w:rFonts w:hint="cs"/>
          <w:rtl/>
        </w:rPr>
        <w:t>-</w:t>
      </w:r>
      <w:r>
        <w:rPr>
          <w:rtl/>
        </w:rPr>
        <w:t xml:space="preserve">היום </w:t>
      </w:r>
      <w:bookmarkStart w:id="18850" w:name="_ETM_Q37_735090"/>
      <w:bookmarkEnd w:id="18850"/>
      <w:r>
        <w:rPr>
          <w:rtl/>
        </w:rPr>
        <w:t xml:space="preserve">הצעות </w:t>
      </w:r>
      <w:bookmarkStart w:id="18851" w:name="_ETM_Q37_735450"/>
      <w:bookmarkEnd w:id="18851"/>
      <w:r>
        <w:rPr>
          <w:rtl/>
        </w:rPr>
        <w:t xml:space="preserve">חוק </w:t>
      </w:r>
      <w:bookmarkStart w:id="18852" w:name="_ETM_Q37_736070"/>
      <w:bookmarkEnd w:id="18852"/>
      <w:r>
        <w:rPr>
          <w:rtl/>
        </w:rPr>
        <w:t xml:space="preserve">שהגיש </w:t>
      </w:r>
      <w:bookmarkStart w:id="18853" w:name="_ETM_Q37_736490"/>
      <w:bookmarkEnd w:id="18853"/>
      <w:r>
        <w:rPr>
          <w:rtl/>
        </w:rPr>
        <w:t xml:space="preserve">כמציע </w:t>
      </w:r>
      <w:bookmarkStart w:id="18854" w:name="_ETM_Q37_736910"/>
      <w:bookmarkEnd w:id="18854"/>
      <w:r>
        <w:rPr>
          <w:rtl/>
        </w:rPr>
        <w:t>יחיד</w:t>
      </w:r>
      <w:r w:rsidR="00CE23F7">
        <w:rPr>
          <w:rFonts w:hint="cs"/>
          <w:rtl/>
        </w:rPr>
        <w:t>,</w:t>
      </w:r>
      <w:r>
        <w:rPr>
          <w:rtl/>
        </w:rPr>
        <w:t xml:space="preserve"> </w:t>
      </w:r>
      <w:bookmarkStart w:id="18855" w:name="_ETM_Q37_737360"/>
      <w:bookmarkEnd w:id="18855"/>
      <w:r>
        <w:rPr>
          <w:rtl/>
        </w:rPr>
        <w:t xml:space="preserve">ושמו </w:t>
      </w:r>
      <w:bookmarkStart w:id="18856" w:name="_ETM_Q37_737630"/>
      <w:bookmarkEnd w:id="18856"/>
      <w:r>
        <w:rPr>
          <w:rtl/>
        </w:rPr>
        <w:t xml:space="preserve">נמחק </w:t>
      </w:r>
      <w:bookmarkStart w:id="18857" w:name="_ETM_Q37_737960"/>
      <w:bookmarkEnd w:id="18857"/>
      <w:r>
        <w:rPr>
          <w:rtl/>
        </w:rPr>
        <w:t xml:space="preserve">מהצעות </w:t>
      </w:r>
      <w:bookmarkStart w:id="18858" w:name="_ETM_Q37_738380"/>
      <w:bookmarkEnd w:id="18858"/>
      <w:r>
        <w:rPr>
          <w:rtl/>
        </w:rPr>
        <w:t xml:space="preserve">חוק </w:t>
      </w:r>
      <w:bookmarkStart w:id="18859" w:name="_ETM_Q37_738559"/>
      <w:bookmarkEnd w:id="18859"/>
      <w:r>
        <w:rPr>
          <w:rtl/>
        </w:rPr>
        <w:t xml:space="preserve">שהיה </w:t>
      </w:r>
      <w:bookmarkStart w:id="18860" w:name="_ETM_Q37_738770"/>
      <w:bookmarkEnd w:id="18860"/>
      <w:r>
        <w:rPr>
          <w:rtl/>
        </w:rPr>
        <w:t xml:space="preserve">שותף </w:t>
      </w:r>
      <w:bookmarkStart w:id="18861" w:name="_ETM_Q37_739130"/>
      <w:bookmarkEnd w:id="18861"/>
      <w:r>
        <w:rPr>
          <w:rtl/>
        </w:rPr>
        <w:t xml:space="preserve">להן </w:t>
      </w:r>
      <w:bookmarkStart w:id="18862" w:name="_ETM_Q37_739460"/>
      <w:bookmarkEnd w:id="18862"/>
      <w:r>
        <w:rPr>
          <w:rtl/>
        </w:rPr>
        <w:t xml:space="preserve">עם </w:t>
      </w:r>
      <w:bookmarkStart w:id="18863" w:name="_ETM_Q37_739610"/>
      <w:bookmarkEnd w:id="18863"/>
      <w:r>
        <w:rPr>
          <w:rtl/>
        </w:rPr>
        <w:t xml:space="preserve">מציעים </w:t>
      </w:r>
      <w:bookmarkStart w:id="18864" w:name="_ETM_Q37_739970"/>
      <w:bookmarkEnd w:id="18864"/>
      <w:r>
        <w:rPr>
          <w:rtl/>
        </w:rPr>
        <w:t>אחרים</w:t>
      </w:r>
      <w:r>
        <w:rPr>
          <w:rFonts w:hint="cs"/>
          <w:rtl/>
        </w:rPr>
        <w:t>.</w:t>
      </w:r>
      <w:r>
        <w:rPr>
          <w:rtl/>
        </w:rPr>
        <w:t xml:space="preserve"> </w:t>
      </w:r>
      <w:bookmarkStart w:id="18865" w:name="_ETM_Q37_740360"/>
      <w:bookmarkEnd w:id="18865"/>
      <w:r>
        <w:rPr>
          <w:rtl/>
        </w:rPr>
        <w:t>תודה</w:t>
      </w:r>
      <w:r>
        <w:rPr>
          <w:rFonts w:hint="cs"/>
          <w:rtl/>
        </w:rPr>
        <w:t>.</w:t>
      </w:r>
      <w:r>
        <w:rPr>
          <w:rtl/>
        </w:rPr>
        <w:t xml:space="preserve"> </w:t>
      </w:r>
      <w:bookmarkStart w:id="18866" w:name="_ETM_Q37_766200"/>
      <w:bookmarkEnd w:id="18866"/>
    </w:p>
    <w:p w:rsidR="00136D16" w:rsidRDefault="00136D16" w:rsidP="00A56AAC">
      <w:pPr>
        <w:rPr>
          <w:rtl/>
          <w:lang w:eastAsia="he-IL"/>
        </w:rPr>
      </w:pPr>
    </w:p>
    <w:p w:rsidR="00136D16" w:rsidRDefault="00136D16" w:rsidP="00793786">
      <w:pPr>
        <w:rPr>
          <w:rtl/>
          <w:lang w:eastAsia="he-IL"/>
        </w:rPr>
      </w:pPr>
    </w:p>
    <w:p w:rsidR="00DE47C3" w:rsidRDefault="00DE47C3" w:rsidP="00CE23F7">
      <w:pPr>
        <w:pStyle w:val="a7"/>
        <w:rPr>
          <w:rtl/>
        </w:rPr>
      </w:pPr>
      <w:bookmarkStart w:id="18867" w:name="TOR_Q38"/>
      <w:bookmarkStart w:id="18868" w:name="ET_interruption_5080_3"/>
      <w:bookmarkEnd w:id="18867"/>
      <w:r w:rsidRPr="005A76F8">
        <w:rPr>
          <w:rStyle w:val="TagStyle"/>
          <w:rtl/>
        </w:rPr>
        <w:t>&lt;&lt; הצח &gt;&gt;</w:t>
      </w:r>
      <w:r w:rsidRPr="001B3213">
        <w:rPr>
          <w:rStyle w:val="TagStyle"/>
          <w:rtl/>
        </w:rPr>
        <w:t xml:space="preserve"> </w:t>
      </w:r>
      <w:bookmarkStart w:id="18869" w:name="_Toc133925880"/>
      <w:bookmarkStart w:id="18870" w:name="_Toc133926108"/>
      <w:bookmarkStart w:id="18871" w:name="_Toc153806337"/>
      <w:r>
        <w:rPr>
          <w:rtl/>
        </w:rPr>
        <w:t>הצעת חוק ההתייעלות הכלכלית (תיקוני חקיקה להשגת יעדי התקציב לשנות התקציב 2017 ו-2018) (תיקון מס' 9) (הקצאת סכום לרשויות המקומיות הסמוכות לנמל התעופה בן-גוריון), התשפ"ג</w:t>
      </w:r>
      <w:r>
        <w:rPr>
          <w:rFonts w:hint="cs"/>
          <w:rtl/>
        </w:rPr>
        <w:t>–</w:t>
      </w:r>
      <w:r>
        <w:rPr>
          <w:rtl/>
        </w:rPr>
        <w:t>2023</w:t>
      </w:r>
      <w:bookmarkEnd w:id="18869"/>
      <w:bookmarkEnd w:id="18870"/>
      <w:bookmarkEnd w:id="18871"/>
      <w:r w:rsidRPr="001B3213">
        <w:rPr>
          <w:rStyle w:val="TagStyle"/>
          <w:rtl/>
        </w:rPr>
        <w:t xml:space="preserve"> </w:t>
      </w:r>
      <w:r w:rsidRPr="005A76F8">
        <w:rPr>
          <w:rStyle w:val="TagStyle"/>
          <w:rtl/>
        </w:rPr>
        <w:t>&lt;&lt; הצח &gt;&gt;</w:t>
      </w:r>
      <w:r>
        <w:rPr>
          <w:rtl/>
        </w:rPr>
        <w:t xml:space="preserve">   </w:t>
      </w:r>
    </w:p>
    <w:p w:rsidR="00DE47C3" w:rsidRDefault="00DE47C3" w:rsidP="00793786">
      <w:pPr>
        <w:rPr>
          <w:rtl/>
        </w:rPr>
      </w:pPr>
      <w:r>
        <w:rPr>
          <w:rFonts w:hint="cs"/>
          <w:rtl/>
        </w:rPr>
        <w:t>[רשומות (הצעות חוק, חוב' 957).]</w:t>
      </w:r>
    </w:p>
    <w:p w:rsidR="00DE47C3" w:rsidRDefault="00DE47C3" w:rsidP="00793786">
      <w:pPr>
        <w:pStyle w:val="-0"/>
        <w:rPr>
          <w:rtl/>
        </w:rPr>
      </w:pPr>
      <w:r>
        <w:rPr>
          <w:rtl/>
        </w:rPr>
        <w:t>(</w:t>
      </w:r>
      <w:r>
        <w:rPr>
          <w:rFonts w:hint="cs"/>
          <w:rtl/>
        </w:rPr>
        <w:t>קריאה ראשונה</w:t>
      </w:r>
      <w:r>
        <w:rPr>
          <w:rtl/>
        </w:rPr>
        <w:t>)</w:t>
      </w:r>
    </w:p>
    <w:p w:rsidR="00DE47C3" w:rsidRDefault="00DE47C3" w:rsidP="00793786">
      <w:pPr>
        <w:rPr>
          <w:rtl/>
        </w:rPr>
      </w:pPr>
    </w:p>
    <w:p w:rsidR="00DE47C3" w:rsidRDefault="00DE47C3" w:rsidP="00793786">
      <w:pPr>
        <w:pStyle w:val="af8"/>
        <w:rPr>
          <w:rtl/>
        </w:rPr>
      </w:pPr>
      <w:r w:rsidRPr="004D1A38">
        <w:rPr>
          <w:rStyle w:val="TagStyle"/>
          <w:rtl/>
        </w:rPr>
        <w:t xml:space="preserve"> &lt;&lt; יור &gt;&gt;</w:t>
      </w:r>
      <w:r w:rsidRPr="002E13FF">
        <w:rPr>
          <w:rStyle w:val="TagStyle"/>
          <w:rtl/>
        </w:rPr>
        <w:t xml:space="preserve"> </w:t>
      </w:r>
      <w:r>
        <w:rPr>
          <w:rtl/>
        </w:rPr>
        <w:t>היו"ר משה טור פז:</w:t>
      </w:r>
      <w:r w:rsidRPr="002E13FF">
        <w:rPr>
          <w:rStyle w:val="TagStyle"/>
          <w:rtl/>
        </w:rPr>
        <w:t xml:space="preserve"> </w:t>
      </w:r>
      <w:r w:rsidRPr="004D1A38">
        <w:rPr>
          <w:rStyle w:val="TagStyle"/>
          <w:rtl/>
        </w:rPr>
        <w:t xml:space="preserve">&lt;&lt; יור &gt;&gt; </w:t>
      </w:r>
      <w:r>
        <w:rPr>
          <w:rtl/>
        </w:rPr>
        <w:t xml:space="preserve">  </w:t>
      </w:r>
    </w:p>
    <w:p w:rsidR="00DE47C3" w:rsidRDefault="00DE47C3" w:rsidP="00793786">
      <w:pPr>
        <w:rPr>
          <w:rtl/>
          <w:lang w:eastAsia="he-IL"/>
        </w:rPr>
      </w:pPr>
    </w:p>
    <w:p w:rsidR="00DE47C3" w:rsidRDefault="00DE47C3" w:rsidP="00A1455A">
      <w:pPr>
        <w:rPr>
          <w:rtl/>
          <w:lang w:eastAsia="he-IL"/>
        </w:rPr>
      </w:pPr>
      <w:r>
        <w:rPr>
          <w:rtl/>
        </w:rPr>
        <w:t>הצעת חוק ההתייעלות הכלכלית (תיקוני חקיקה להשגת יעדי התקציב לשנות התקציב 2017 ו-2018) (תיקון מס' 9) (הקצאת סכום לרשויות המקומיות הסמוכות לנמל התעופה בן-גוריון),</w:t>
      </w:r>
      <w:r w:rsidR="00A1455A">
        <w:rPr>
          <w:rtl/>
        </w:rPr>
        <w:t xml:space="preserve"> </w:t>
      </w:r>
      <w:r>
        <w:rPr>
          <w:rtl/>
        </w:rPr>
        <w:t>התשפ"ג</w:t>
      </w:r>
      <w:r w:rsidR="003200A1">
        <w:rPr>
          <w:rFonts w:hint="cs"/>
          <w:rtl/>
        </w:rPr>
        <w:t>–</w:t>
      </w:r>
      <w:r>
        <w:rPr>
          <w:rtl/>
        </w:rPr>
        <w:t>2023</w:t>
      </w:r>
      <w:r>
        <w:rPr>
          <w:rFonts w:hint="cs"/>
          <w:rtl/>
          <w:lang w:eastAsia="he-IL"/>
        </w:rPr>
        <w:t>. של חבר הכנסת משה גפני</w:t>
      </w:r>
      <w:bookmarkStart w:id="18872" w:name="_ETM_Q38_179541"/>
      <w:bookmarkEnd w:id="18872"/>
      <w:r>
        <w:rPr>
          <w:rFonts w:hint="cs"/>
          <w:rtl/>
          <w:lang w:eastAsia="he-IL"/>
        </w:rPr>
        <w:t xml:space="preserve"> וקבוצת חברי </w:t>
      </w:r>
      <w:r w:rsidR="00CE23F7">
        <w:rPr>
          <w:rFonts w:hint="cs"/>
          <w:rtl/>
          <w:lang w:eastAsia="he-IL"/>
        </w:rPr>
        <w:t>ה</w:t>
      </w:r>
      <w:r>
        <w:rPr>
          <w:rFonts w:hint="cs"/>
          <w:rtl/>
          <w:lang w:eastAsia="he-IL"/>
        </w:rPr>
        <w:t xml:space="preserve">כנסת. יציג חבר הכנסת ינון אזולאי, בבקשה. תודה. </w:t>
      </w:r>
    </w:p>
    <w:p w:rsidR="00DE47C3" w:rsidRDefault="00DE47C3" w:rsidP="00793786">
      <w:pPr>
        <w:rPr>
          <w:rtl/>
          <w:lang w:eastAsia="he-IL"/>
        </w:rPr>
      </w:pPr>
      <w:bookmarkStart w:id="18873" w:name="_ETM_Q38_193363"/>
      <w:bookmarkEnd w:id="18873"/>
    </w:p>
    <w:p w:rsidR="00DE47C3" w:rsidRDefault="00DE47C3" w:rsidP="00793786">
      <w:pPr>
        <w:pStyle w:val="a4"/>
        <w:keepNext/>
        <w:rPr>
          <w:rtl/>
        </w:rPr>
      </w:pPr>
      <w:bookmarkStart w:id="18874" w:name="_ETM_Q38_193588"/>
      <w:bookmarkStart w:id="18875" w:name="_ETM_Q38_193611"/>
      <w:bookmarkStart w:id="18876" w:name="_ETM_Q38_193677"/>
      <w:bookmarkStart w:id="18877" w:name="_ETM_Q38_196211"/>
      <w:bookmarkStart w:id="18878" w:name="ET_speaker_5726_8"/>
      <w:bookmarkEnd w:id="18874"/>
      <w:bookmarkEnd w:id="18875"/>
      <w:bookmarkEnd w:id="18876"/>
      <w:bookmarkEnd w:id="18877"/>
      <w:r w:rsidRPr="005A76F8">
        <w:rPr>
          <w:rStyle w:val="TagStyle"/>
          <w:rtl/>
        </w:rPr>
        <w:t xml:space="preserve"> &lt;&lt; דובר &gt;&gt;</w:t>
      </w:r>
      <w:r w:rsidRPr="002E13FF">
        <w:rPr>
          <w:rStyle w:val="TagStyle"/>
          <w:rtl/>
        </w:rPr>
        <w:t xml:space="preserve"> </w:t>
      </w:r>
      <w:bookmarkStart w:id="18879" w:name="_Toc133925881"/>
      <w:bookmarkStart w:id="18880" w:name="_Toc133926109"/>
      <w:bookmarkStart w:id="18881" w:name="_Toc153806338"/>
      <w:r>
        <w:rPr>
          <w:rtl/>
        </w:rPr>
        <w:t>ינון אזולאי (ש"ס):</w:t>
      </w:r>
      <w:bookmarkEnd w:id="18879"/>
      <w:bookmarkEnd w:id="18880"/>
      <w:bookmarkEnd w:id="18881"/>
      <w:r w:rsidRPr="002E13FF">
        <w:rPr>
          <w:rStyle w:val="TagStyle"/>
          <w:rtl/>
        </w:rPr>
        <w:t xml:space="preserve"> </w:t>
      </w:r>
      <w:r w:rsidRPr="005A76F8">
        <w:rPr>
          <w:rStyle w:val="TagStyle"/>
          <w:rtl/>
        </w:rPr>
        <w:t>&lt;&lt; דובר &gt;&gt;</w:t>
      </w:r>
      <w:r>
        <w:rPr>
          <w:rtl/>
        </w:rPr>
        <w:t xml:space="preserve">   </w:t>
      </w:r>
      <w:bookmarkEnd w:id="18878"/>
    </w:p>
    <w:p w:rsidR="00DE47C3" w:rsidRDefault="00DE47C3" w:rsidP="00A1455A">
      <w:pPr>
        <w:rPr>
          <w:rtl/>
          <w:lang w:eastAsia="he-IL"/>
        </w:rPr>
      </w:pPr>
    </w:p>
    <w:p w:rsidR="00DE47C3" w:rsidRDefault="00DE47C3" w:rsidP="00FF5147">
      <w:pPr>
        <w:rPr>
          <w:rtl/>
          <w:lang w:eastAsia="he-IL"/>
        </w:rPr>
      </w:pPr>
      <w:bookmarkStart w:id="18882" w:name="_ETM_Q38_201372"/>
      <w:bookmarkStart w:id="18883" w:name="_ETM_Q38_201479"/>
      <w:bookmarkEnd w:id="18882"/>
      <w:bookmarkEnd w:id="18883"/>
      <w:r>
        <w:rPr>
          <w:rFonts w:hint="cs"/>
          <w:rtl/>
          <w:lang w:eastAsia="he-IL"/>
        </w:rPr>
        <w:t>אדוני</w:t>
      </w:r>
      <w:bookmarkStart w:id="18884" w:name="_ETM_Q38_198788"/>
      <w:bookmarkEnd w:id="18884"/>
      <w:r>
        <w:rPr>
          <w:rFonts w:hint="cs"/>
          <w:rtl/>
          <w:lang w:eastAsia="he-IL"/>
        </w:rPr>
        <w:t xml:space="preserve"> היושב</w:t>
      </w:r>
      <w:r w:rsidR="00FF5147">
        <w:rPr>
          <w:rFonts w:hint="cs"/>
          <w:rtl/>
          <w:lang w:eastAsia="he-IL"/>
        </w:rPr>
        <w:t xml:space="preserve"> </w:t>
      </w:r>
      <w:r>
        <w:rPr>
          <w:rFonts w:hint="cs"/>
          <w:rtl/>
          <w:lang w:eastAsia="he-IL"/>
        </w:rPr>
        <w:t xml:space="preserve">בראש, חבריי חברי הכנסת, כבוד השר, </w:t>
      </w:r>
      <w:bookmarkStart w:id="18885" w:name="_ETM_Q38_186035"/>
      <w:bookmarkStart w:id="18886" w:name="_ETM_Q38_186159"/>
      <w:bookmarkStart w:id="18887" w:name="_ETM_Q38_186195"/>
      <w:bookmarkStart w:id="18888" w:name="_ETM_Q38_186345"/>
      <w:bookmarkEnd w:id="18885"/>
      <w:bookmarkEnd w:id="18886"/>
      <w:bookmarkEnd w:id="18887"/>
      <w:bookmarkEnd w:id="18888"/>
      <w:r>
        <w:rPr>
          <w:rFonts w:hint="cs"/>
          <w:rtl/>
          <w:lang w:eastAsia="he-IL"/>
        </w:rPr>
        <w:t xml:space="preserve">נאור, מזל טוב. מתי </w:t>
      </w:r>
      <w:bookmarkStart w:id="18889" w:name="_ETM_Q38_205459"/>
      <w:bookmarkEnd w:id="18889"/>
      <w:r>
        <w:rPr>
          <w:rFonts w:hint="cs"/>
          <w:rtl/>
          <w:lang w:eastAsia="he-IL"/>
        </w:rPr>
        <w:t>בלועזי?</w:t>
      </w:r>
    </w:p>
    <w:p w:rsidR="00DE47C3" w:rsidRDefault="00DE47C3" w:rsidP="00793786">
      <w:pPr>
        <w:rPr>
          <w:rtl/>
          <w:lang w:eastAsia="he-IL"/>
        </w:rPr>
      </w:pPr>
      <w:bookmarkStart w:id="18890" w:name="_ETM_Q38_207531"/>
      <w:bookmarkStart w:id="18891" w:name="_ETM_Q38_207656"/>
      <w:bookmarkStart w:id="18892" w:name="_ETM_Q38_207700"/>
      <w:bookmarkEnd w:id="18890"/>
      <w:bookmarkEnd w:id="18891"/>
      <w:bookmarkEnd w:id="18892"/>
    </w:p>
    <w:p w:rsidR="00DE47C3" w:rsidRDefault="00DE47C3" w:rsidP="00793786">
      <w:pPr>
        <w:pStyle w:val="af7"/>
        <w:keepNext/>
        <w:rPr>
          <w:rtl/>
        </w:rPr>
      </w:pPr>
      <w:bookmarkStart w:id="18893" w:name="_ETM_Q38_207847"/>
      <w:bookmarkEnd w:id="18893"/>
      <w:r w:rsidRPr="005A76F8">
        <w:rPr>
          <w:rStyle w:val="TagStyle"/>
          <w:rtl/>
        </w:rPr>
        <w:t xml:space="preserve"> &lt;&lt; קריאה &gt;&gt;</w:t>
      </w:r>
      <w:r w:rsidRPr="001B3213">
        <w:rPr>
          <w:rStyle w:val="TagStyle"/>
          <w:rtl/>
        </w:rPr>
        <w:t xml:space="preserve"> </w:t>
      </w:r>
      <w:r>
        <w:rPr>
          <w:rtl/>
        </w:rPr>
        <w:t>נאור שירי (יש עתיד):</w:t>
      </w:r>
      <w:r w:rsidRPr="001B3213">
        <w:rPr>
          <w:rStyle w:val="TagStyle"/>
          <w:rtl/>
        </w:rPr>
        <w:t xml:space="preserve"> </w:t>
      </w:r>
      <w:r w:rsidRPr="005A76F8">
        <w:rPr>
          <w:rStyle w:val="TagStyle"/>
          <w:rtl/>
        </w:rPr>
        <w:t>&lt;&lt; קריאה &gt;&gt;</w:t>
      </w:r>
      <w:r>
        <w:rPr>
          <w:rtl/>
        </w:rPr>
        <w:t xml:space="preserve">   </w:t>
      </w:r>
    </w:p>
    <w:p w:rsidR="00DE47C3" w:rsidRDefault="00DE47C3" w:rsidP="00A1455A">
      <w:pPr>
        <w:rPr>
          <w:rtl/>
          <w:lang w:eastAsia="he-IL"/>
        </w:rPr>
      </w:pPr>
    </w:p>
    <w:p w:rsidR="00DE47C3" w:rsidRDefault="00DE47C3" w:rsidP="00793786">
      <w:pPr>
        <w:rPr>
          <w:rtl/>
          <w:lang w:eastAsia="he-IL"/>
        </w:rPr>
      </w:pPr>
      <w:r>
        <w:rPr>
          <w:rFonts w:hint="cs"/>
          <w:rtl/>
          <w:lang w:eastAsia="he-IL"/>
        </w:rPr>
        <w:t xml:space="preserve">היום. </w:t>
      </w:r>
    </w:p>
    <w:p w:rsidR="00DE47C3" w:rsidRDefault="00DE47C3" w:rsidP="00793786">
      <w:pPr>
        <w:rPr>
          <w:rtl/>
          <w:lang w:eastAsia="he-IL"/>
        </w:rPr>
      </w:pPr>
      <w:bookmarkStart w:id="18894" w:name="_ETM_Q38_210923"/>
      <w:bookmarkStart w:id="18895" w:name="_ETM_Q38_211030"/>
      <w:bookmarkEnd w:id="18894"/>
      <w:bookmarkEnd w:id="18895"/>
    </w:p>
    <w:p w:rsidR="00DE47C3" w:rsidRDefault="00DE47C3" w:rsidP="00793786">
      <w:pPr>
        <w:pStyle w:val="-"/>
        <w:keepNext/>
        <w:rPr>
          <w:rtl/>
        </w:rPr>
      </w:pPr>
      <w:bookmarkStart w:id="18896" w:name="ET_speakercontinue_5726_11"/>
      <w:r w:rsidRPr="005A76F8">
        <w:rPr>
          <w:rStyle w:val="TagStyle"/>
          <w:rtl/>
        </w:rPr>
        <w:t xml:space="preserve"> &lt;&lt; דובר_המשך &gt;&gt;</w:t>
      </w:r>
      <w:r w:rsidRPr="002E13FF">
        <w:rPr>
          <w:rStyle w:val="TagStyle"/>
          <w:rtl/>
        </w:rPr>
        <w:t xml:space="preserve"> </w:t>
      </w:r>
      <w:r>
        <w:rPr>
          <w:rtl/>
        </w:rPr>
        <w:t>ינון אזולאי (ש"ס):</w:t>
      </w:r>
      <w:r w:rsidRPr="002E13FF">
        <w:rPr>
          <w:rStyle w:val="TagStyle"/>
          <w:rtl/>
        </w:rPr>
        <w:t xml:space="preserve"> </w:t>
      </w:r>
      <w:r w:rsidRPr="005A76F8">
        <w:rPr>
          <w:rStyle w:val="TagStyle"/>
          <w:rtl/>
        </w:rPr>
        <w:t>&lt;&lt; דובר_המשך &gt;&gt;</w:t>
      </w:r>
      <w:r>
        <w:rPr>
          <w:rtl/>
        </w:rPr>
        <w:t xml:space="preserve">   </w:t>
      </w:r>
      <w:bookmarkEnd w:id="18896"/>
    </w:p>
    <w:p w:rsidR="00DE47C3" w:rsidRDefault="00DE47C3" w:rsidP="00A1455A">
      <w:pPr>
        <w:rPr>
          <w:rtl/>
          <w:lang w:eastAsia="he-IL"/>
        </w:rPr>
      </w:pPr>
    </w:p>
    <w:p w:rsidR="00DE47C3" w:rsidRDefault="00DE47C3" w:rsidP="00793786">
      <w:pPr>
        <w:rPr>
          <w:rtl/>
          <w:lang w:eastAsia="he-IL"/>
        </w:rPr>
      </w:pPr>
      <w:r>
        <w:rPr>
          <w:rFonts w:hint="cs"/>
          <w:rtl/>
          <w:lang w:eastAsia="he-IL"/>
        </w:rPr>
        <w:t xml:space="preserve">אז מתי בעברי? שאלתי מתי בלועזי, אמרת שהיום. </w:t>
      </w:r>
    </w:p>
    <w:p w:rsidR="00DE47C3" w:rsidRDefault="00DE47C3" w:rsidP="00793786">
      <w:pPr>
        <w:rPr>
          <w:rtl/>
          <w:lang w:eastAsia="he-IL"/>
        </w:rPr>
      </w:pPr>
      <w:bookmarkStart w:id="18897" w:name="_ETM_Q38_210618"/>
      <w:bookmarkStart w:id="18898" w:name="_ETM_Q38_210741"/>
      <w:bookmarkEnd w:id="18897"/>
      <w:bookmarkEnd w:id="18898"/>
    </w:p>
    <w:p w:rsidR="00DE47C3" w:rsidRDefault="00DE47C3" w:rsidP="00793786">
      <w:pPr>
        <w:pStyle w:val="af8"/>
        <w:keepNext/>
        <w:rPr>
          <w:rtl/>
        </w:rPr>
      </w:pPr>
      <w:bookmarkStart w:id="18899" w:name="_ETM_Q38_210767"/>
      <w:bookmarkStart w:id="18900" w:name="_ETM_Q38_210899"/>
      <w:bookmarkStart w:id="18901" w:name="ET_yor_6253_9"/>
      <w:bookmarkEnd w:id="18899"/>
      <w:bookmarkEnd w:id="18900"/>
      <w:r w:rsidRPr="005A76F8">
        <w:rPr>
          <w:rStyle w:val="TagStyle"/>
          <w:rtl/>
        </w:rPr>
        <w:t xml:space="preserve"> &lt;&lt; יור &gt;&gt;</w:t>
      </w:r>
      <w:r w:rsidRPr="002E13FF">
        <w:rPr>
          <w:rStyle w:val="TagStyle"/>
          <w:rtl/>
        </w:rPr>
        <w:t xml:space="preserve"> </w:t>
      </w:r>
      <w:r>
        <w:rPr>
          <w:rtl/>
        </w:rPr>
        <w:t>היו"ר משה טור פז:</w:t>
      </w:r>
      <w:r w:rsidRPr="002E13FF">
        <w:rPr>
          <w:rStyle w:val="TagStyle"/>
          <w:rtl/>
        </w:rPr>
        <w:t xml:space="preserve"> </w:t>
      </w:r>
      <w:r w:rsidRPr="005A76F8">
        <w:rPr>
          <w:rStyle w:val="TagStyle"/>
          <w:rtl/>
        </w:rPr>
        <w:t>&lt;&lt; יור &gt;&gt;</w:t>
      </w:r>
      <w:r>
        <w:rPr>
          <w:rtl/>
        </w:rPr>
        <w:t xml:space="preserve">   </w:t>
      </w:r>
      <w:bookmarkEnd w:id="18901"/>
    </w:p>
    <w:p w:rsidR="00DE47C3" w:rsidRDefault="00DE47C3" w:rsidP="00A1455A">
      <w:pPr>
        <w:rPr>
          <w:rtl/>
          <w:lang w:eastAsia="he-IL"/>
        </w:rPr>
      </w:pPr>
    </w:p>
    <w:p w:rsidR="00DE47C3" w:rsidRPr="002E13FF" w:rsidRDefault="00DE47C3" w:rsidP="00793786">
      <w:pPr>
        <w:rPr>
          <w:rtl/>
          <w:lang w:eastAsia="he-IL"/>
        </w:rPr>
      </w:pPr>
      <w:bookmarkStart w:id="18902" w:name="_ETM_Q38_211899"/>
      <w:bookmarkEnd w:id="18902"/>
      <w:r>
        <w:rPr>
          <w:rFonts w:hint="cs"/>
          <w:rtl/>
          <w:lang w:eastAsia="he-IL"/>
        </w:rPr>
        <w:t xml:space="preserve">גם </w:t>
      </w:r>
      <w:bookmarkStart w:id="18903" w:name="_ETM_Q38_212506"/>
      <w:bookmarkEnd w:id="18903"/>
      <w:r>
        <w:rPr>
          <w:rFonts w:hint="cs"/>
          <w:rtl/>
          <w:lang w:eastAsia="he-IL"/>
        </w:rPr>
        <w:t xml:space="preserve">וגם. פעם ב-19 שנה הם מתאחדים. </w:t>
      </w:r>
    </w:p>
    <w:p w:rsidR="00DE47C3" w:rsidRDefault="00DE47C3" w:rsidP="00793786">
      <w:pPr>
        <w:rPr>
          <w:rtl/>
          <w:lang w:eastAsia="he-IL"/>
        </w:rPr>
      </w:pPr>
    </w:p>
    <w:p w:rsidR="00DE47C3" w:rsidRDefault="00DE47C3" w:rsidP="00793786">
      <w:pPr>
        <w:pStyle w:val="-"/>
        <w:keepNext/>
        <w:rPr>
          <w:rtl/>
        </w:rPr>
      </w:pPr>
      <w:bookmarkStart w:id="18904" w:name="_ETM_Q38_216713"/>
      <w:bookmarkStart w:id="18905" w:name="_ETM_Q38_216784"/>
      <w:bookmarkStart w:id="18906" w:name="ET_speakercontinue_5726_10"/>
      <w:bookmarkEnd w:id="18904"/>
      <w:bookmarkEnd w:id="18905"/>
      <w:r w:rsidRPr="005A76F8">
        <w:rPr>
          <w:rStyle w:val="TagStyle"/>
          <w:rtl/>
        </w:rPr>
        <w:t xml:space="preserve"> &lt;&lt; דובר_המשך &gt;&gt;</w:t>
      </w:r>
      <w:r w:rsidRPr="002E13FF">
        <w:rPr>
          <w:rStyle w:val="TagStyle"/>
          <w:rtl/>
        </w:rPr>
        <w:t xml:space="preserve"> </w:t>
      </w:r>
      <w:r>
        <w:rPr>
          <w:rtl/>
        </w:rPr>
        <w:t>ינון אזולאי (ש"ס):</w:t>
      </w:r>
      <w:r w:rsidRPr="002E13FF">
        <w:rPr>
          <w:rStyle w:val="TagStyle"/>
          <w:rtl/>
        </w:rPr>
        <w:t xml:space="preserve"> </w:t>
      </w:r>
      <w:r w:rsidRPr="005A76F8">
        <w:rPr>
          <w:rStyle w:val="TagStyle"/>
          <w:rtl/>
        </w:rPr>
        <w:t>&lt;&lt; דובר_המשך &gt;&gt;</w:t>
      </w:r>
      <w:r>
        <w:rPr>
          <w:rtl/>
        </w:rPr>
        <w:t xml:space="preserve">   </w:t>
      </w:r>
      <w:bookmarkEnd w:id="18906"/>
    </w:p>
    <w:p w:rsidR="00DE47C3" w:rsidRDefault="00DE47C3" w:rsidP="00A1455A">
      <w:pPr>
        <w:rPr>
          <w:rtl/>
          <w:lang w:eastAsia="he-IL"/>
        </w:rPr>
      </w:pPr>
    </w:p>
    <w:p w:rsidR="00DE47C3" w:rsidRDefault="00DE47C3" w:rsidP="00793786">
      <w:pPr>
        <w:rPr>
          <w:rtl/>
          <w:lang w:eastAsia="he-IL"/>
        </w:rPr>
      </w:pPr>
      <w:r>
        <w:rPr>
          <w:rFonts w:hint="cs"/>
          <w:rtl/>
          <w:lang w:eastAsia="he-IL"/>
        </w:rPr>
        <w:t xml:space="preserve">פעם ב-19 שנה. אתה </w:t>
      </w:r>
      <w:bookmarkStart w:id="18907" w:name="_ETM_Q38_214222"/>
      <w:bookmarkEnd w:id="18907"/>
      <w:r>
        <w:rPr>
          <w:rFonts w:hint="cs"/>
          <w:rtl/>
          <w:lang w:eastAsia="he-IL"/>
        </w:rPr>
        <w:t xml:space="preserve">בן 19 היום או בן 38? </w:t>
      </w:r>
    </w:p>
    <w:p w:rsidR="00DE47C3" w:rsidRDefault="00DE47C3" w:rsidP="00793786">
      <w:pPr>
        <w:rPr>
          <w:rtl/>
          <w:lang w:eastAsia="he-IL"/>
        </w:rPr>
      </w:pPr>
      <w:bookmarkStart w:id="18908" w:name="_ETM_Q38_221295"/>
      <w:bookmarkStart w:id="18909" w:name="_ETM_Q38_221404"/>
      <w:bookmarkStart w:id="18910" w:name="_ETM_Q38_221455"/>
      <w:bookmarkStart w:id="18911" w:name="_ETM_Q38_221554"/>
      <w:bookmarkEnd w:id="18908"/>
      <w:bookmarkEnd w:id="18909"/>
      <w:bookmarkEnd w:id="18910"/>
      <w:bookmarkEnd w:id="18911"/>
    </w:p>
    <w:p w:rsidR="00DE47C3" w:rsidRDefault="00DE47C3" w:rsidP="00793786">
      <w:pPr>
        <w:pStyle w:val="af8"/>
        <w:keepNext/>
        <w:rPr>
          <w:rtl/>
        </w:rPr>
      </w:pPr>
      <w:bookmarkStart w:id="18912" w:name="ET_yor_6253_12"/>
      <w:r w:rsidRPr="005A76F8">
        <w:rPr>
          <w:rStyle w:val="TagStyle"/>
          <w:rtl/>
        </w:rPr>
        <w:t xml:space="preserve"> &lt;&lt; יור &gt;&gt;</w:t>
      </w:r>
      <w:r w:rsidRPr="002E13FF">
        <w:rPr>
          <w:rStyle w:val="TagStyle"/>
          <w:rtl/>
        </w:rPr>
        <w:t xml:space="preserve"> </w:t>
      </w:r>
      <w:r>
        <w:rPr>
          <w:rtl/>
        </w:rPr>
        <w:t>היו"ר משה טור פז:</w:t>
      </w:r>
      <w:r w:rsidRPr="002E13FF">
        <w:rPr>
          <w:rStyle w:val="TagStyle"/>
          <w:rtl/>
        </w:rPr>
        <w:t xml:space="preserve"> </w:t>
      </w:r>
      <w:r w:rsidRPr="005A76F8">
        <w:rPr>
          <w:rStyle w:val="TagStyle"/>
          <w:rtl/>
        </w:rPr>
        <w:t>&lt;&lt; יור &gt;&gt;</w:t>
      </w:r>
      <w:r>
        <w:rPr>
          <w:rtl/>
        </w:rPr>
        <w:t xml:space="preserve">   </w:t>
      </w:r>
      <w:bookmarkEnd w:id="18912"/>
    </w:p>
    <w:p w:rsidR="00DE47C3" w:rsidRDefault="00DE47C3" w:rsidP="00793786">
      <w:pPr>
        <w:rPr>
          <w:rtl/>
          <w:lang w:eastAsia="he-IL"/>
        </w:rPr>
      </w:pPr>
    </w:p>
    <w:p w:rsidR="00DE47C3" w:rsidRDefault="00DE47C3" w:rsidP="00793786">
      <w:pPr>
        <w:rPr>
          <w:rtl/>
          <w:lang w:eastAsia="he-IL"/>
        </w:rPr>
      </w:pPr>
      <w:bookmarkStart w:id="18913" w:name="_ETM_Q38_222551"/>
      <w:bookmarkEnd w:id="18913"/>
      <w:r>
        <w:rPr>
          <w:rFonts w:hint="cs"/>
          <w:rtl/>
          <w:lang w:eastAsia="he-IL"/>
        </w:rPr>
        <w:t>יותר קרוב ל-19.</w:t>
      </w:r>
    </w:p>
    <w:p w:rsidR="00DE47C3" w:rsidRDefault="00DE47C3" w:rsidP="00793786">
      <w:pPr>
        <w:rPr>
          <w:rtl/>
          <w:lang w:eastAsia="he-IL"/>
        </w:rPr>
      </w:pPr>
      <w:bookmarkStart w:id="18914" w:name="_ETM_Q38_221204"/>
      <w:bookmarkStart w:id="18915" w:name="_ETM_Q38_221319"/>
      <w:bookmarkEnd w:id="18914"/>
      <w:bookmarkEnd w:id="18915"/>
    </w:p>
    <w:p w:rsidR="00DE47C3" w:rsidRDefault="00DE47C3" w:rsidP="00793786">
      <w:pPr>
        <w:pStyle w:val="-"/>
        <w:keepNext/>
        <w:rPr>
          <w:rtl/>
        </w:rPr>
      </w:pPr>
      <w:bookmarkStart w:id="18916" w:name="_ETM_Q38_221397"/>
      <w:bookmarkStart w:id="18917" w:name="_ETM_Q38_221516"/>
      <w:bookmarkStart w:id="18918" w:name="ET_speakercontinue_5726_13"/>
      <w:bookmarkEnd w:id="18916"/>
      <w:bookmarkEnd w:id="18917"/>
      <w:r w:rsidRPr="005A76F8">
        <w:rPr>
          <w:rStyle w:val="TagStyle"/>
          <w:rtl/>
        </w:rPr>
        <w:t xml:space="preserve"> &lt;&lt; דובר_המשך &gt;&gt;</w:t>
      </w:r>
      <w:r w:rsidRPr="002E13FF">
        <w:rPr>
          <w:rStyle w:val="TagStyle"/>
          <w:rtl/>
        </w:rPr>
        <w:t xml:space="preserve"> </w:t>
      </w:r>
      <w:r>
        <w:rPr>
          <w:rtl/>
        </w:rPr>
        <w:t>ינון אזולאי (ש"ס):</w:t>
      </w:r>
      <w:r w:rsidRPr="002E13FF">
        <w:rPr>
          <w:rStyle w:val="TagStyle"/>
          <w:rtl/>
        </w:rPr>
        <w:t xml:space="preserve"> </w:t>
      </w:r>
      <w:r w:rsidRPr="005A76F8">
        <w:rPr>
          <w:rStyle w:val="TagStyle"/>
          <w:rtl/>
        </w:rPr>
        <w:t>&lt;&lt; דובר_המשך &gt;&gt;</w:t>
      </w:r>
      <w:r>
        <w:rPr>
          <w:rtl/>
        </w:rPr>
        <w:t xml:space="preserve">   </w:t>
      </w:r>
      <w:bookmarkEnd w:id="18918"/>
    </w:p>
    <w:p w:rsidR="00DE47C3" w:rsidRDefault="00DE47C3" w:rsidP="00A1455A">
      <w:pPr>
        <w:rPr>
          <w:rtl/>
          <w:lang w:eastAsia="he-IL"/>
        </w:rPr>
      </w:pPr>
    </w:p>
    <w:p w:rsidR="00DE47C3" w:rsidRPr="002E13FF" w:rsidRDefault="00DE47C3" w:rsidP="00793786">
      <w:pPr>
        <w:rPr>
          <w:rtl/>
          <w:lang w:eastAsia="he-IL"/>
        </w:rPr>
      </w:pPr>
      <w:bookmarkStart w:id="18919" w:name="_ETM_Q38_223574"/>
      <w:bookmarkEnd w:id="18919"/>
      <w:r>
        <w:rPr>
          <w:rFonts w:hint="cs"/>
          <w:rtl/>
          <w:lang w:eastAsia="he-IL"/>
        </w:rPr>
        <w:t xml:space="preserve">טוב. אני </w:t>
      </w:r>
      <w:bookmarkStart w:id="18920" w:name="_ETM_Q38_220369"/>
      <w:bookmarkEnd w:id="18920"/>
      <w:r>
        <w:rPr>
          <w:rFonts w:hint="cs"/>
          <w:rtl/>
          <w:lang w:eastAsia="he-IL"/>
        </w:rPr>
        <w:t xml:space="preserve">נמצא פה להציג בשם הרב גפני, וגם לרב </w:t>
      </w:r>
      <w:bookmarkStart w:id="18921" w:name="_ETM_Q38_229638"/>
      <w:bookmarkEnd w:id="18921"/>
      <w:r>
        <w:rPr>
          <w:rFonts w:hint="cs"/>
          <w:rtl/>
          <w:lang w:eastAsia="he-IL"/>
        </w:rPr>
        <w:t xml:space="preserve">גפני יש היום יום הולדת, של שנת ה-71, אז הפער </w:t>
      </w:r>
      <w:bookmarkStart w:id="18922" w:name="_ETM_Q38_229268"/>
      <w:bookmarkEnd w:id="18922"/>
      <w:r>
        <w:rPr>
          <w:rFonts w:hint="cs"/>
          <w:rtl/>
          <w:lang w:eastAsia="he-IL"/>
        </w:rPr>
        <w:t xml:space="preserve">ביניכם לא כל כך גדול, נאור. אז שלשניכם יהיה מזל </w:t>
      </w:r>
      <w:bookmarkStart w:id="18923" w:name="_ETM_Q38_233473"/>
      <w:bookmarkEnd w:id="18923"/>
      <w:r>
        <w:rPr>
          <w:rFonts w:hint="cs"/>
          <w:rtl/>
          <w:lang w:eastAsia="he-IL"/>
        </w:rPr>
        <w:t xml:space="preserve">טוב. אריכות ימים ושנים. </w:t>
      </w:r>
    </w:p>
    <w:p w:rsidR="00DE47C3" w:rsidRDefault="00DE47C3" w:rsidP="00793786">
      <w:pPr>
        <w:rPr>
          <w:rtl/>
        </w:rPr>
      </w:pPr>
      <w:bookmarkStart w:id="18924" w:name="_ETM_Q38_216888"/>
      <w:bookmarkStart w:id="18925" w:name="_ETM_Q38_216955"/>
      <w:bookmarkStart w:id="18926" w:name="_ETM_Q38_233170"/>
      <w:bookmarkStart w:id="18927" w:name="_ETM_Q38_233589"/>
      <w:bookmarkStart w:id="18928" w:name="_ETM_Q38_233739"/>
      <w:bookmarkStart w:id="18929" w:name="_ETM_Q38_234100"/>
      <w:bookmarkStart w:id="18930" w:name="_ETM_Q38_234249"/>
      <w:bookmarkStart w:id="18931" w:name="_ETM_Q38_234609"/>
      <w:bookmarkStart w:id="18932" w:name="_ETM_Q38_234939"/>
      <w:bookmarkStart w:id="18933" w:name="_ETM_Q38_237100"/>
      <w:bookmarkEnd w:id="18924"/>
      <w:bookmarkEnd w:id="18925"/>
      <w:bookmarkEnd w:id="18926"/>
      <w:bookmarkEnd w:id="18927"/>
      <w:bookmarkEnd w:id="18928"/>
      <w:bookmarkEnd w:id="18929"/>
      <w:bookmarkEnd w:id="18930"/>
      <w:bookmarkEnd w:id="18931"/>
      <w:bookmarkEnd w:id="18932"/>
      <w:bookmarkEnd w:id="18933"/>
    </w:p>
    <w:p w:rsidR="00DE47C3" w:rsidRDefault="00DE47C3" w:rsidP="00CE23F7">
      <w:pPr>
        <w:rPr>
          <w:rtl/>
        </w:rPr>
      </w:pPr>
      <w:bookmarkStart w:id="18934" w:name="_ETM_Q38_240241"/>
      <w:bookmarkStart w:id="18935" w:name="_ETM_Q38_240355"/>
      <w:bookmarkEnd w:id="18934"/>
      <w:bookmarkEnd w:id="18935"/>
      <w:r w:rsidRPr="002E13FF">
        <w:rPr>
          <w:rtl/>
        </w:rPr>
        <w:t xml:space="preserve">אדוני </w:t>
      </w:r>
      <w:bookmarkStart w:id="18936" w:name="_ETM_Q38_237399"/>
      <w:bookmarkEnd w:id="18936"/>
      <w:r w:rsidRPr="002E13FF">
        <w:rPr>
          <w:rtl/>
        </w:rPr>
        <w:t>היושב-ראש</w:t>
      </w:r>
      <w:r>
        <w:rPr>
          <w:rFonts w:hint="cs"/>
          <w:rtl/>
        </w:rPr>
        <w:t>,</w:t>
      </w:r>
      <w:r w:rsidRPr="002E13FF">
        <w:rPr>
          <w:rtl/>
        </w:rPr>
        <w:t xml:space="preserve"> </w:t>
      </w:r>
      <w:bookmarkStart w:id="18937" w:name="_ETM_Q38_237879"/>
      <w:bookmarkEnd w:id="18937"/>
      <w:r w:rsidRPr="002E13FF">
        <w:rPr>
          <w:rtl/>
        </w:rPr>
        <w:t>חבר</w:t>
      </w:r>
      <w:r>
        <w:rPr>
          <w:rFonts w:hint="cs"/>
          <w:rtl/>
        </w:rPr>
        <w:t>י</w:t>
      </w:r>
      <w:r w:rsidRPr="002E13FF">
        <w:rPr>
          <w:rtl/>
        </w:rPr>
        <w:t xml:space="preserve">י </w:t>
      </w:r>
      <w:bookmarkStart w:id="18938" w:name="_ETM_Q38_238179"/>
      <w:bookmarkEnd w:id="18938"/>
      <w:r w:rsidRPr="002E13FF">
        <w:rPr>
          <w:rtl/>
        </w:rPr>
        <w:t xml:space="preserve">חברי </w:t>
      </w:r>
      <w:bookmarkStart w:id="18939" w:name="_ETM_Q38_238449"/>
      <w:bookmarkEnd w:id="18939"/>
      <w:r w:rsidRPr="002E13FF">
        <w:rPr>
          <w:rtl/>
        </w:rPr>
        <w:t>הכנסת</w:t>
      </w:r>
      <w:r>
        <w:rPr>
          <w:rFonts w:hint="cs"/>
          <w:rtl/>
        </w:rPr>
        <w:t>,</w:t>
      </w:r>
      <w:r w:rsidRPr="002E13FF">
        <w:rPr>
          <w:rtl/>
        </w:rPr>
        <w:t xml:space="preserve"> </w:t>
      </w:r>
      <w:bookmarkStart w:id="18940" w:name="_ETM_Q38_238929"/>
      <w:bookmarkEnd w:id="18940"/>
      <w:r w:rsidRPr="002E13FF">
        <w:rPr>
          <w:rtl/>
        </w:rPr>
        <w:t xml:space="preserve">אני </w:t>
      </w:r>
      <w:bookmarkStart w:id="18941" w:name="_ETM_Q38_239079"/>
      <w:bookmarkEnd w:id="18941"/>
      <w:r w:rsidRPr="002E13FF">
        <w:rPr>
          <w:rtl/>
        </w:rPr>
        <w:t xml:space="preserve">מתכבד </w:t>
      </w:r>
      <w:bookmarkStart w:id="18942" w:name="_ETM_Q38_240460"/>
      <w:bookmarkEnd w:id="18942"/>
      <w:r w:rsidRPr="002E13FF">
        <w:rPr>
          <w:rtl/>
        </w:rPr>
        <w:t xml:space="preserve">להביא </w:t>
      </w:r>
      <w:bookmarkStart w:id="18943" w:name="_ETM_Q38_240789"/>
      <w:bookmarkEnd w:id="18943"/>
      <w:r w:rsidRPr="002E13FF">
        <w:rPr>
          <w:rtl/>
        </w:rPr>
        <w:t xml:space="preserve">בפני </w:t>
      </w:r>
      <w:bookmarkStart w:id="18944" w:name="_ETM_Q38_241059"/>
      <w:bookmarkEnd w:id="18944"/>
      <w:r w:rsidRPr="002E13FF">
        <w:rPr>
          <w:rtl/>
        </w:rPr>
        <w:t xml:space="preserve">הכנסת </w:t>
      </w:r>
      <w:bookmarkStart w:id="18945" w:name="_ETM_Q38_241449"/>
      <w:bookmarkEnd w:id="18945"/>
      <w:r>
        <w:rPr>
          <w:rFonts w:hint="cs"/>
          <w:rtl/>
        </w:rPr>
        <w:t>ב</w:t>
      </w:r>
      <w:r w:rsidRPr="002E13FF">
        <w:rPr>
          <w:rtl/>
        </w:rPr>
        <w:t xml:space="preserve">קריאה </w:t>
      </w:r>
      <w:bookmarkStart w:id="18946" w:name="_ETM_Q38_242109"/>
      <w:bookmarkEnd w:id="18946"/>
      <w:r w:rsidRPr="002E13FF">
        <w:rPr>
          <w:rtl/>
        </w:rPr>
        <w:t xml:space="preserve">הראשונה </w:t>
      </w:r>
      <w:bookmarkStart w:id="18947" w:name="_ETM_Q38_242859"/>
      <w:bookmarkEnd w:id="18947"/>
      <w:r w:rsidRPr="002E13FF">
        <w:rPr>
          <w:rtl/>
        </w:rPr>
        <w:t xml:space="preserve">את </w:t>
      </w:r>
      <w:bookmarkStart w:id="18948" w:name="_ETM_Q38_243010"/>
      <w:bookmarkEnd w:id="18948"/>
      <w:r w:rsidRPr="002E13FF">
        <w:rPr>
          <w:rtl/>
        </w:rPr>
        <w:t xml:space="preserve">הצעת </w:t>
      </w:r>
      <w:bookmarkStart w:id="18949" w:name="_ETM_Q38_243280"/>
      <w:bookmarkEnd w:id="18949"/>
      <w:r w:rsidRPr="002E13FF">
        <w:rPr>
          <w:rtl/>
        </w:rPr>
        <w:t xml:space="preserve">חוק </w:t>
      </w:r>
      <w:bookmarkStart w:id="18950" w:name="_ETM_Q38_243489"/>
      <w:bookmarkEnd w:id="18950"/>
      <w:r w:rsidRPr="002E13FF">
        <w:rPr>
          <w:rtl/>
        </w:rPr>
        <w:t xml:space="preserve">ההתייעלות </w:t>
      </w:r>
      <w:bookmarkStart w:id="18951" w:name="_ETM_Q38_243789"/>
      <w:bookmarkEnd w:id="18951"/>
      <w:r w:rsidRPr="002E13FF">
        <w:rPr>
          <w:rtl/>
        </w:rPr>
        <w:t xml:space="preserve">הכלכלית </w:t>
      </w:r>
      <w:bookmarkStart w:id="18952" w:name="_ETM_Q38_244240"/>
      <w:bookmarkEnd w:id="18952"/>
      <w:r>
        <w:rPr>
          <w:rFonts w:hint="cs"/>
          <w:rtl/>
        </w:rPr>
        <w:t>(</w:t>
      </w:r>
      <w:r w:rsidRPr="002E13FF">
        <w:rPr>
          <w:rtl/>
        </w:rPr>
        <w:t xml:space="preserve">תיקוני </w:t>
      </w:r>
      <w:bookmarkStart w:id="18953" w:name="_ETM_Q38_244509"/>
      <w:bookmarkEnd w:id="18953"/>
      <w:r w:rsidRPr="002E13FF">
        <w:rPr>
          <w:rtl/>
        </w:rPr>
        <w:t xml:space="preserve">חקיקה </w:t>
      </w:r>
      <w:bookmarkStart w:id="18954" w:name="_ETM_Q38_244780"/>
      <w:bookmarkEnd w:id="18954"/>
      <w:r w:rsidRPr="002E13FF">
        <w:rPr>
          <w:rtl/>
        </w:rPr>
        <w:t xml:space="preserve">להשגת </w:t>
      </w:r>
      <w:bookmarkStart w:id="18955" w:name="_ETM_Q38_245350"/>
      <w:bookmarkEnd w:id="18955"/>
      <w:r w:rsidRPr="002E13FF">
        <w:rPr>
          <w:rtl/>
        </w:rPr>
        <w:t xml:space="preserve">יעדי </w:t>
      </w:r>
      <w:bookmarkStart w:id="18956" w:name="_ETM_Q38_245770"/>
      <w:bookmarkEnd w:id="18956"/>
      <w:r w:rsidRPr="002E13FF">
        <w:rPr>
          <w:rtl/>
        </w:rPr>
        <w:t xml:space="preserve">התקציב </w:t>
      </w:r>
      <w:bookmarkStart w:id="18957" w:name="_ETM_Q38_246069"/>
      <w:bookmarkEnd w:id="18957"/>
      <w:r w:rsidRPr="002E13FF">
        <w:rPr>
          <w:rtl/>
        </w:rPr>
        <w:t xml:space="preserve">לשנות </w:t>
      </w:r>
      <w:bookmarkStart w:id="18958" w:name="_ETM_Q38_246280"/>
      <w:bookmarkEnd w:id="18958"/>
      <w:r w:rsidRPr="002E13FF">
        <w:rPr>
          <w:rtl/>
        </w:rPr>
        <w:t>התק</w:t>
      </w:r>
      <w:bookmarkStart w:id="18959" w:name="_ETM_Q38_246610"/>
      <w:bookmarkEnd w:id="18959"/>
      <w:r>
        <w:rPr>
          <w:rFonts w:hint="cs"/>
          <w:rtl/>
        </w:rPr>
        <w:t>ציב לשנת 2017 ו-2018) (</w:t>
      </w:r>
      <w:bookmarkStart w:id="18960" w:name="_ETM_Q38_247299"/>
      <w:bookmarkStart w:id="18961" w:name="_ETM_Q38_247780"/>
      <w:bookmarkStart w:id="18962" w:name="_ETM_Q38_247899"/>
      <w:bookmarkEnd w:id="18960"/>
      <w:bookmarkEnd w:id="18961"/>
      <w:bookmarkEnd w:id="18962"/>
      <w:r w:rsidRPr="002E13FF">
        <w:rPr>
          <w:rtl/>
        </w:rPr>
        <w:t xml:space="preserve">תיקון </w:t>
      </w:r>
      <w:bookmarkStart w:id="18963" w:name="_ETM_Q38_248079"/>
      <w:bookmarkEnd w:id="18963"/>
      <w:r w:rsidRPr="002E13FF">
        <w:rPr>
          <w:rtl/>
        </w:rPr>
        <w:t>מס</w:t>
      </w:r>
      <w:r>
        <w:rPr>
          <w:rFonts w:hint="cs"/>
          <w:rtl/>
        </w:rPr>
        <w:t>'</w:t>
      </w:r>
      <w:r w:rsidRPr="002E13FF">
        <w:rPr>
          <w:rtl/>
        </w:rPr>
        <w:t xml:space="preserve"> </w:t>
      </w:r>
      <w:bookmarkStart w:id="18964" w:name="_ETM_Q38_248319"/>
      <w:bookmarkEnd w:id="18964"/>
      <w:r w:rsidRPr="002E13FF">
        <w:rPr>
          <w:rtl/>
        </w:rPr>
        <w:t>9</w:t>
      </w:r>
      <w:r>
        <w:rPr>
          <w:rFonts w:hint="cs"/>
          <w:rtl/>
        </w:rPr>
        <w:t>)</w:t>
      </w:r>
      <w:r w:rsidRPr="002E13FF">
        <w:rPr>
          <w:rtl/>
        </w:rPr>
        <w:t xml:space="preserve"> </w:t>
      </w:r>
      <w:bookmarkStart w:id="18965" w:name="_ETM_Q38_248590"/>
      <w:bookmarkEnd w:id="18965"/>
      <w:r>
        <w:rPr>
          <w:rFonts w:hint="cs"/>
          <w:rtl/>
        </w:rPr>
        <w:t>(ה</w:t>
      </w:r>
      <w:r w:rsidRPr="002E13FF">
        <w:rPr>
          <w:rtl/>
        </w:rPr>
        <w:t>קצ</w:t>
      </w:r>
      <w:r>
        <w:rPr>
          <w:rFonts w:hint="cs"/>
          <w:rtl/>
        </w:rPr>
        <w:t>א</w:t>
      </w:r>
      <w:r w:rsidRPr="002E13FF">
        <w:rPr>
          <w:rtl/>
        </w:rPr>
        <w:t xml:space="preserve">ת </w:t>
      </w:r>
      <w:bookmarkStart w:id="18966" w:name="_ETM_Q38_248829"/>
      <w:bookmarkEnd w:id="18966"/>
      <w:r w:rsidRPr="002E13FF">
        <w:rPr>
          <w:rtl/>
        </w:rPr>
        <w:t xml:space="preserve">סכום </w:t>
      </w:r>
      <w:bookmarkStart w:id="18967" w:name="_ETM_Q38_249770"/>
      <w:bookmarkEnd w:id="18967"/>
      <w:r w:rsidRPr="002E13FF">
        <w:rPr>
          <w:rtl/>
        </w:rPr>
        <w:t xml:space="preserve">לרשויות </w:t>
      </w:r>
      <w:bookmarkStart w:id="18968" w:name="_ETM_Q38_250280"/>
      <w:bookmarkEnd w:id="18968"/>
      <w:r w:rsidRPr="002E13FF">
        <w:rPr>
          <w:rtl/>
        </w:rPr>
        <w:t xml:space="preserve">המקומיות </w:t>
      </w:r>
      <w:bookmarkStart w:id="18969" w:name="_ETM_Q38_250640"/>
      <w:bookmarkEnd w:id="18969"/>
      <w:r w:rsidRPr="002E13FF">
        <w:rPr>
          <w:rtl/>
        </w:rPr>
        <w:t xml:space="preserve">הסמוכות </w:t>
      </w:r>
      <w:bookmarkStart w:id="18970" w:name="_ETM_Q38_251180"/>
      <w:bookmarkEnd w:id="18970"/>
      <w:r>
        <w:rPr>
          <w:rFonts w:hint="cs"/>
          <w:rtl/>
        </w:rPr>
        <w:t>ל</w:t>
      </w:r>
      <w:r w:rsidRPr="002E13FF">
        <w:rPr>
          <w:rtl/>
        </w:rPr>
        <w:t xml:space="preserve">נמל </w:t>
      </w:r>
      <w:bookmarkStart w:id="18971" w:name="_ETM_Q38_251450"/>
      <w:bookmarkEnd w:id="18971"/>
      <w:r w:rsidRPr="002E13FF">
        <w:rPr>
          <w:rtl/>
        </w:rPr>
        <w:t xml:space="preserve">התעופה </w:t>
      </w:r>
      <w:bookmarkStart w:id="18972" w:name="_ETM_Q38_251840"/>
      <w:bookmarkEnd w:id="18972"/>
      <w:r w:rsidRPr="002E13FF">
        <w:rPr>
          <w:rtl/>
        </w:rPr>
        <w:t>בן</w:t>
      </w:r>
      <w:bookmarkStart w:id="18973" w:name="_ETM_Q38_251990"/>
      <w:bookmarkEnd w:id="18973"/>
      <w:r>
        <w:rPr>
          <w:rFonts w:hint="cs"/>
          <w:rtl/>
        </w:rPr>
        <w:t>-</w:t>
      </w:r>
      <w:r w:rsidRPr="002E13FF">
        <w:rPr>
          <w:rtl/>
        </w:rPr>
        <w:t>גוריון</w:t>
      </w:r>
      <w:r>
        <w:rPr>
          <w:rFonts w:hint="cs"/>
          <w:rtl/>
        </w:rPr>
        <w:t>),</w:t>
      </w:r>
      <w:r w:rsidRPr="002E13FF">
        <w:rPr>
          <w:rtl/>
        </w:rPr>
        <w:t xml:space="preserve"> </w:t>
      </w:r>
      <w:bookmarkStart w:id="18974" w:name="_ETM_Q38_252319"/>
      <w:bookmarkEnd w:id="18974"/>
      <w:r w:rsidRPr="002E13FF">
        <w:rPr>
          <w:rtl/>
        </w:rPr>
        <w:t>התשפ"ג</w:t>
      </w:r>
      <w:r>
        <w:rPr>
          <w:rFonts w:hint="eastAsia"/>
          <w:rtl/>
        </w:rPr>
        <w:t>–</w:t>
      </w:r>
      <w:r>
        <w:rPr>
          <w:rFonts w:hint="cs"/>
          <w:rtl/>
        </w:rPr>
        <w:t xml:space="preserve">2023. </w:t>
      </w:r>
      <w:bookmarkStart w:id="18975" w:name="_ETM_Q38_253130"/>
      <w:bookmarkStart w:id="18976" w:name="_ETM_Q38_253253"/>
      <w:bookmarkStart w:id="18977" w:name="_ETM_Q38_253307"/>
      <w:bookmarkStart w:id="18978" w:name="_ETM_Q38_253424"/>
      <w:bookmarkStart w:id="18979" w:name="_ETM_Q38_253010"/>
      <w:bookmarkStart w:id="18980" w:name="_ETM_Q38_253580"/>
      <w:bookmarkStart w:id="18981" w:name="_ETM_Q38_254420"/>
      <w:bookmarkEnd w:id="18975"/>
      <w:bookmarkEnd w:id="18976"/>
      <w:bookmarkEnd w:id="18977"/>
      <w:bookmarkEnd w:id="18978"/>
      <w:bookmarkEnd w:id="18979"/>
      <w:bookmarkEnd w:id="18980"/>
      <w:bookmarkEnd w:id="18981"/>
      <w:r w:rsidRPr="002E13FF">
        <w:rPr>
          <w:rtl/>
        </w:rPr>
        <w:t xml:space="preserve">במסגרת </w:t>
      </w:r>
      <w:bookmarkStart w:id="18982" w:name="_ETM_Q38_254810"/>
      <w:bookmarkEnd w:id="18982"/>
      <w:r w:rsidRPr="002E13FF">
        <w:rPr>
          <w:rtl/>
        </w:rPr>
        <w:t xml:space="preserve">חוק </w:t>
      </w:r>
      <w:bookmarkStart w:id="18983" w:name="_ETM_Q38_254959"/>
      <w:bookmarkEnd w:id="18983"/>
      <w:r w:rsidRPr="002E13FF">
        <w:rPr>
          <w:rtl/>
        </w:rPr>
        <w:t xml:space="preserve">ההתייעלות </w:t>
      </w:r>
      <w:bookmarkStart w:id="18984" w:name="_ETM_Q38_255319"/>
      <w:bookmarkEnd w:id="18984"/>
      <w:r w:rsidRPr="002E13FF">
        <w:rPr>
          <w:rtl/>
        </w:rPr>
        <w:t xml:space="preserve">הכלכלית </w:t>
      </w:r>
      <w:bookmarkStart w:id="18985" w:name="_ETM_Q38_255709"/>
      <w:bookmarkEnd w:id="18985"/>
      <w:r>
        <w:rPr>
          <w:rFonts w:hint="cs"/>
          <w:rtl/>
        </w:rPr>
        <w:t>(</w:t>
      </w:r>
      <w:r w:rsidRPr="002E13FF">
        <w:rPr>
          <w:rtl/>
        </w:rPr>
        <w:t xml:space="preserve">תיקוני </w:t>
      </w:r>
      <w:bookmarkStart w:id="18986" w:name="_ETM_Q38_255980"/>
      <w:bookmarkEnd w:id="18986"/>
      <w:r w:rsidRPr="002E13FF">
        <w:rPr>
          <w:rtl/>
        </w:rPr>
        <w:t xml:space="preserve">חקיקה </w:t>
      </w:r>
      <w:bookmarkStart w:id="18987" w:name="_ETM_Q38_256310"/>
      <w:bookmarkEnd w:id="18987"/>
      <w:r w:rsidRPr="002E13FF">
        <w:rPr>
          <w:rtl/>
        </w:rPr>
        <w:t xml:space="preserve">להשגת </w:t>
      </w:r>
      <w:bookmarkStart w:id="18988" w:name="_ETM_Q38_256730"/>
      <w:bookmarkEnd w:id="18988"/>
      <w:r w:rsidRPr="002E13FF">
        <w:rPr>
          <w:rtl/>
        </w:rPr>
        <w:t xml:space="preserve">יעדי </w:t>
      </w:r>
      <w:bookmarkStart w:id="18989" w:name="_ETM_Q38_257510"/>
      <w:bookmarkEnd w:id="18989"/>
      <w:r w:rsidRPr="002E13FF">
        <w:rPr>
          <w:rtl/>
        </w:rPr>
        <w:t xml:space="preserve">התקציב </w:t>
      </w:r>
      <w:bookmarkStart w:id="18990" w:name="_ETM_Q38_257930"/>
      <w:bookmarkEnd w:id="18990"/>
      <w:r w:rsidRPr="002E13FF">
        <w:rPr>
          <w:rtl/>
        </w:rPr>
        <w:t xml:space="preserve">לשנת </w:t>
      </w:r>
      <w:bookmarkStart w:id="18991" w:name="_ETM_Q38_258200"/>
      <w:bookmarkEnd w:id="18991"/>
      <w:r w:rsidRPr="002E13FF">
        <w:rPr>
          <w:rtl/>
        </w:rPr>
        <w:t>התקציב</w:t>
      </w:r>
      <w:r>
        <w:rPr>
          <w:rFonts w:hint="cs"/>
          <w:rtl/>
        </w:rPr>
        <w:t xml:space="preserve"> 2019), </w:t>
      </w:r>
      <w:proofErr w:type="spellStart"/>
      <w:r>
        <w:rPr>
          <w:rFonts w:hint="cs"/>
          <w:rtl/>
        </w:rPr>
        <w:t>התשע"ח</w:t>
      </w:r>
      <w:proofErr w:type="spellEnd"/>
      <w:r>
        <w:rPr>
          <w:rFonts w:hint="eastAsia"/>
          <w:rtl/>
        </w:rPr>
        <w:t>–</w:t>
      </w:r>
      <w:r>
        <w:rPr>
          <w:rFonts w:hint="cs"/>
          <w:rtl/>
        </w:rPr>
        <w:t xml:space="preserve">2018, </w:t>
      </w:r>
      <w:bookmarkStart w:id="18992" w:name="_ETM_Q38_258470"/>
      <w:bookmarkStart w:id="18993" w:name="_ETM_Q38_258980"/>
      <w:bookmarkStart w:id="18994" w:name="_ETM_Q38_259459"/>
      <w:bookmarkStart w:id="18995" w:name="_ETM_Q38_259970"/>
      <w:bookmarkStart w:id="18996" w:name="_ETM_Q38_260630"/>
      <w:bookmarkEnd w:id="18992"/>
      <w:bookmarkEnd w:id="18993"/>
      <w:bookmarkEnd w:id="18994"/>
      <w:bookmarkEnd w:id="18995"/>
      <w:bookmarkEnd w:id="18996"/>
      <w:r w:rsidRPr="002E13FF">
        <w:rPr>
          <w:rtl/>
        </w:rPr>
        <w:t xml:space="preserve">תוקן </w:t>
      </w:r>
      <w:bookmarkStart w:id="18997" w:name="_ETM_Q38_261530"/>
      <w:bookmarkEnd w:id="18997"/>
      <w:r w:rsidRPr="002E13FF">
        <w:rPr>
          <w:rtl/>
        </w:rPr>
        <w:t xml:space="preserve">חוק </w:t>
      </w:r>
      <w:bookmarkStart w:id="18998" w:name="_ETM_Q38_261830"/>
      <w:bookmarkEnd w:id="18998"/>
      <w:r w:rsidRPr="002E13FF">
        <w:rPr>
          <w:rtl/>
        </w:rPr>
        <w:t xml:space="preserve">ההתייעלות </w:t>
      </w:r>
      <w:bookmarkStart w:id="18999" w:name="_ETM_Q38_262310"/>
      <w:bookmarkEnd w:id="18999"/>
      <w:r w:rsidRPr="002E13FF">
        <w:rPr>
          <w:rtl/>
        </w:rPr>
        <w:t xml:space="preserve">הכלכלית </w:t>
      </w:r>
      <w:bookmarkStart w:id="19000" w:name="_ETM_Q38_262790"/>
      <w:bookmarkEnd w:id="19000"/>
      <w:r>
        <w:rPr>
          <w:rFonts w:hint="cs"/>
          <w:rtl/>
        </w:rPr>
        <w:t>(</w:t>
      </w:r>
      <w:r w:rsidRPr="002E13FF">
        <w:rPr>
          <w:rtl/>
        </w:rPr>
        <w:t xml:space="preserve">תיקוני </w:t>
      </w:r>
      <w:bookmarkStart w:id="19001" w:name="_ETM_Q38_263060"/>
      <w:bookmarkEnd w:id="19001"/>
      <w:r w:rsidRPr="002E13FF">
        <w:rPr>
          <w:rtl/>
        </w:rPr>
        <w:t xml:space="preserve">חקיקה </w:t>
      </w:r>
      <w:bookmarkStart w:id="19002" w:name="_ETM_Q38_263330"/>
      <w:bookmarkEnd w:id="19002"/>
      <w:r w:rsidRPr="002E13FF">
        <w:rPr>
          <w:rtl/>
        </w:rPr>
        <w:t xml:space="preserve">להשגת </w:t>
      </w:r>
      <w:bookmarkStart w:id="19003" w:name="_ETM_Q38_263690"/>
      <w:bookmarkEnd w:id="19003"/>
      <w:r w:rsidRPr="002E13FF">
        <w:rPr>
          <w:rtl/>
        </w:rPr>
        <w:t xml:space="preserve">יעדי </w:t>
      </w:r>
      <w:bookmarkStart w:id="19004" w:name="_ETM_Q38_263959"/>
      <w:bookmarkEnd w:id="19004"/>
      <w:r w:rsidRPr="002E13FF">
        <w:rPr>
          <w:rtl/>
        </w:rPr>
        <w:t xml:space="preserve">התקציב </w:t>
      </w:r>
      <w:bookmarkStart w:id="19005" w:name="_ETM_Q38_264230"/>
      <w:bookmarkEnd w:id="19005"/>
      <w:r w:rsidRPr="002E13FF">
        <w:rPr>
          <w:rtl/>
        </w:rPr>
        <w:t xml:space="preserve">לשנות </w:t>
      </w:r>
      <w:bookmarkStart w:id="19006" w:name="_ETM_Q38_264410"/>
      <w:bookmarkEnd w:id="19006"/>
      <w:r w:rsidRPr="002E13FF">
        <w:rPr>
          <w:rtl/>
        </w:rPr>
        <w:t>התקציב</w:t>
      </w:r>
      <w:r>
        <w:rPr>
          <w:rFonts w:hint="cs"/>
          <w:rtl/>
        </w:rPr>
        <w:t xml:space="preserve"> 2017 ו-</w:t>
      </w:r>
      <w:bookmarkStart w:id="19007" w:name="_ETM_Q38_263104"/>
      <w:bookmarkEnd w:id="19007"/>
      <w:r>
        <w:rPr>
          <w:rFonts w:hint="cs"/>
          <w:rtl/>
        </w:rPr>
        <w:t xml:space="preserve">2018), </w:t>
      </w:r>
      <w:bookmarkStart w:id="19008" w:name="_ETM_Q38_264770"/>
      <w:bookmarkStart w:id="19009" w:name="_ETM_Q38_265220"/>
      <w:bookmarkStart w:id="19010" w:name="_ETM_Q38_265520"/>
      <w:bookmarkStart w:id="19011" w:name="_ETM_Q38_265910"/>
      <w:bookmarkEnd w:id="19008"/>
      <w:bookmarkEnd w:id="19009"/>
      <w:bookmarkEnd w:id="19010"/>
      <w:bookmarkEnd w:id="19011"/>
      <w:proofErr w:type="spellStart"/>
      <w:r w:rsidRPr="002E13FF">
        <w:rPr>
          <w:rtl/>
        </w:rPr>
        <w:t>התשע"ז</w:t>
      </w:r>
      <w:bookmarkStart w:id="19012" w:name="_ETM_Q38_266209"/>
      <w:bookmarkEnd w:id="19012"/>
      <w:proofErr w:type="spellEnd"/>
      <w:r>
        <w:rPr>
          <w:rFonts w:hint="eastAsia"/>
          <w:rtl/>
        </w:rPr>
        <w:t>–</w:t>
      </w:r>
      <w:r w:rsidRPr="002E13FF">
        <w:rPr>
          <w:rtl/>
        </w:rPr>
        <w:t>2016</w:t>
      </w:r>
      <w:r>
        <w:rPr>
          <w:rFonts w:hint="cs"/>
          <w:rtl/>
        </w:rPr>
        <w:t>,</w:t>
      </w:r>
      <w:r w:rsidRPr="002E13FF">
        <w:rPr>
          <w:rtl/>
        </w:rPr>
        <w:t xml:space="preserve"> </w:t>
      </w:r>
      <w:bookmarkStart w:id="19013" w:name="_ETM_Q38_267530"/>
      <w:bookmarkEnd w:id="19013"/>
      <w:r>
        <w:rPr>
          <w:rtl/>
        </w:rPr>
        <w:t>ו</w:t>
      </w:r>
      <w:r w:rsidRPr="002E13FF">
        <w:rPr>
          <w:rtl/>
        </w:rPr>
        <w:t xml:space="preserve">נוסף </w:t>
      </w:r>
      <w:bookmarkStart w:id="19014" w:name="_ETM_Q38_267950"/>
      <w:bookmarkEnd w:id="19014"/>
      <w:r w:rsidRPr="002E13FF">
        <w:rPr>
          <w:rtl/>
        </w:rPr>
        <w:t>ב</w:t>
      </w:r>
      <w:r>
        <w:rPr>
          <w:rFonts w:hint="cs"/>
          <w:rtl/>
        </w:rPr>
        <w:t xml:space="preserve">ו </w:t>
      </w:r>
      <w:r w:rsidRPr="002E13FF">
        <w:rPr>
          <w:rtl/>
        </w:rPr>
        <w:t xml:space="preserve">פרק </w:t>
      </w:r>
      <w:bookmarkStart w:id="19015" w:name="_ETM_Q38_268370"/>
      <w:bookmarkEnd w:id="19015"/>
      <w:r w:rsidRPr="002E13FF">
        <w:rPr>
          <w:rtl/>
        </w:rPr>
        <w:t>ד'</w:t>
      </w:r>
      <w:bookmarkStart w:id="19016" w:name="_ETM_Q38_268640"/>
      <w:bookmarkEnd w:id="19016"/>
      <w:r w:rsidRPr="002E13FF">
        <w:rPr>
          <w:rtl/>
        </w:rPr>
        <w:t>1</w:t>
      </w:r>
      <w:bookmarkStart w:id="19017" w:name="_ETM_Q38_268880"/>
      <w:bookmarkEnd w:id="19017"/>
      <w:r>
        <w:rPr>
          <w:rFonts w:hint="cs"/>
          <w:rtl/>
        </w:rPr>
        <w:t xml:space="preserve">, </w:t>
      </w:r>
      <w:r w:rsidRPr="002E13FF">
        <w:rPr>
          <w:rtl/>
        </w:rPr>
        <w:t>ש</w:t>
      </w:r>
      <w:r>
        <w:rPr>
          <w:rFonts w:hint="cs"/>
          <w:rtl/>
        </w:rPr>
        <w:t xml:space="preserve">עניינו </w:t>
      </w:r>
      <w:bookmarkStart w:id="19018" w:name="_ETM_Q38_269060"/>
      <w:bookmarkStart w:id="19019" w:name="_ETM_Q38_269270"/>
      <w:bookmarkEnd w:id="19018"/>
      <w:bookmarkEnd w:id="19019"/>
      <w:r w:rsidRPr="002E13FF">
        <w:rPr>
          <w:rtl/>
        </w:rPr>
        <w:t xml:space="preserve">תשלום </w:t>
      </w:r>
      <w:bookmarkStart w:id="19020" w:name="_ETM_Q38_269569"/>
      <w:bookmarkEnd w:id="19020"/>
      <w:r w:rsidRPr="002E13FF">
        <w:rPr>
          <w:rtl/>
        </w:rPr>
        <w:t xml:space="preserve">ארנונה </w:t>
      </w:r>
      <w:bookmarkStart w:id="19021" w:name="_ETM_Q38_269840"/>
      <w:bookmarkEnd w:id="19021"/>
      <w:r>
        <w:rPr>
          <w:rFonts w:hint="cs"/>
          <w:rtl/>
        </w:rPr>
        <w:t>ל</w:t>
      </w:r>
      <w:r w:rsidRPr="002E13FF">
        <w:rPr>
          <w:rtl/>
        </w:rPr>
        <w:t xml:space="preserve">רשויות </w:t>
      </w:r>
      <w:bookmarkStart w:id="19022" w:name="_ETM_Q38_270140"/>
      <w:bookmarkEnd w:id="19022"/>
      <w:r w:rsidRPr="002E13FF">
        <w:rPr>
          <w:rtl/>
        </w:rPr>
        <w:t xml:space="preserve">הסמוכות </w:t>
      </w:r>
      <w:bookmarkStart w:id="19023" w:name="_ETM_Q38_270530"/>
      <w:bookmarkEnd w:id="19023"/>
      <w:r>
        <w:rPr>
          <w:rFonts w:hint="cs"/>
          <w:rtl/>
        </w:rPr>
        <w:t>ל</w:t>
      </w:r>
      <w:r w:rsidRPr="002E13FF">
        <w:rPr>
          <w:rtl/>
        </w:rPr>
        <w:t xml:space="preserve">נמל </w:t>
      </w:r>
      <w:bookmarkStart w:id="19024" w:name="_ETM_Q38_270770"/>
      <w:bookmarkEnd w:id="19024"/>
      <w:r w:rsidRPr="002E13FF">
        <w:rPr>
          <w:rtl/>
        </w:rPr>
        <w:t xml:space="preserve">התעופה </w:t>
      </w:r>
      <w:bookmarkStart w:id="19025" w:name="_ETM_Q38_271069"/>
      <w:bookmarkEnd w:id="19025"/>
      <w:r w:rsidRPr="002E13FF">
        <w:rPr>
          <w:rtl/>
        </w:rPr>
        <w:t>בן</w:t>
      </w:r>
      <w:bookmarkStart w:id="19026" w:name="_ETM_Q38_271190"/>
      <w:bookmarkEnd w:id="19026"/>
      <w:r>
        <w:rPr>
          <w:rFonts w:hint="cs"/>
          <w:rtl/>
        </w:rPr>
        <w:t>-</w:t>
      </w:r>
      <w:r w:rsidRPr="002E13FF">
        <w:rPr>
          <w:rtl/>
        </w:rPr>
        <w:t>גוריון</w:t>
      </w:r>
      <w:r>
        <w:rPr>
          <w:rFonts w:hint="cs"/>
          <w:rtl/>
        </w:rPr>
        <w:t xml:space="preserve">. בסעיף 25א לחוק </w:t>
      </w:r>
      <w:bookmarkStart w:id="19027" w:name="_ETM_Q38_272109"/>
      <w:bookmarkStart w:id="19028" w:name="_ETM_Q38_272469"/>
      <w:bookmarkStart w:id="19029" w:name="_ETM_Q38_274700"/>
      <w:bookmarkStart w:id="19030" w:name="_ETM_Q38_274850"/>
      <w:bookmarkStart w:id="19031" w:name="_ETM_Q38_275119"/>
      <w:bookmarkEnd w:id="19027"/>
      <w:bookmarkEnd w:id="19028"/>
      <w:bookmarkEnd w:id="19029"/>
      <w:bookmarkEnd w:id="19030"/>
      <w:bookmarkEnd w:id="19031"/>
      <w:r w:rsidRPr="002E13FF">
        <w:rPr>
          <w:rtl/>
        </w:rPr>
        <w:t xml:space="preserve">נקבע </w:t>
      </w:r>
      <w:bookmarkStart w:id="19032" w:name="_ETM_Q38_275720"/>
      <w:bookmarkEnd w:id="19032"/>
      <w:r w:rsidRPr="002E13FF">
        <w:rPr>
          <w:rtl/>
        </w:rPr>
        <w:t xml:space="preserve">מנגנון </w:t>
      </w:r>
      <w:bookmarkStart w:id="19033" w:name="_ETM_Q38_276110"/>
      <w:bookmarkEnd w:id="19033"/>
      <w:r w:rsidRPr="002E13FF">
        <w:rPr>
          <w:rtl/>
        </w:rPr>
        <w:t xml:space="preserve">שלפיו </w:t>
      </w:r>
      <w:bookmarkStart w:id="19034" w:name="_ETM_Q38_276409"/>
      <w:bookmarkEnd w:id="19034"/>
      <w:r>
        <w:rPr>
          <w:rFonts w:hint="cs"/>
          <w:rtl/>
        </w:rPr>
        <w:t>ב</w:t>
      </w:r>
      <w:r w:rsidRPr="002E13FF">
        <w:rPr>
          <w:rtl/>
        </w:rPr>
        <w:t xml:space="preserve">כל </w:t>
      </w:r>
      <w:bookmarkStart w:id="19035" w:name="_ETM_Q38_276619"/>
      <w:bookmarkEnd w:id="19035"/>
      <w:r w:rsidRPr="002E13FF">
        <w:rPr>
          <w:rtl/>
        </w:rPr>
        <w:t xml:space="preserve">שנה </w:t>
      </w:r>
      <w:bookmarkStart w:id="19036" w:name="_ETM_Q38_276890"/>
      <w:bookmarkEnd w:id="19036"/>
      <w:r>
        <w:rPr>
          <w:rFonts w:hint="cs"/>
          <w:rtl/>
        </w:rPr>
        <w:t>יו</w:t>
      </w:r>
      <w:bookmarkStart w:id="19037" w:name="_ETM_Q38_277010"/>
      <w:bookmarkEnd w:id="19037"/>
      <w:r w:rsidRPr="002E13FF">
        <w:rPr>
          <w:rtl/>
        </w:rPr>
        <w:t xml:space="preserve">קצה </w:t>
      </w:r>
      <w:bookmarkStart w:id="19038" w:name="_ETM_Q38_277220"/>
      <w:bookmarkEnd w:id="19038"/>
      <w:r w:rsidRPr="002E13FF">
        <w:rPr>
          <w:rtl/>
        </w:rPr>
        <w:t xml:space="preserve">סכום </w:t>
      </w:r>
      <w:bookmarkStart w:id="19039" w:name="_ETM_Q38_277490"/>
      <w:bookmarkEnd w:id="19039"/>
      <w:r w:rsidRPr="002E13FF">
        <w:rPr>
          <w:rtl/>
        </w:rPr>
        <w:t xml:space="preserve">מסוים </w:t>
      </w:r>
      <w:bookmarkStart w:id="19040" w:name="_ETM_Q38_277970"/>
      <w:bookmarkEnd w:id="19040"/>
      <w:r w:rsidRPr="002E13FF">
        <w:rPr>
          <w:rtl/>
        </w:rPr>
        <w:t xml:space="preserve">מתקציב </w:t>
      </w:r>
      <w:bookmarkStart w:id="19041" w:name="_ETM_Q38_278659"/>
      <w:bookmarkEnd w:id="19041"/>
      <w:r w:rsidRPr="002E13FF">
        <w:rPr>
          <w:rtl/>
        </w:rPr>
        <w:t xml:space="preserve">משרד </w:t>
      </w:r>
      <w:bookmarkStart w:id="19042" w:name="_ETM_Q38_279049"/>
      <w:bookmarkEnd w:id="19042"/>
      <w:r w:rsidRPr="002E13FF">
        <w:rPr>
          <w:rtl/>
        </w:rPr>
        <w:t xml:space="preserve">הפנים </w:t>
      </w:r>
      <w:bookmarkStart w:id="19043" w:name="_ETM_Q38_279350"/>
      <w:bookmarkEnd w:id="19043"/>
      <w:r w:rsidRPr="002E13FF">
        <w:rPr>
          <w:rtl/>
        </w:rPr>
        <w:t xml:space="preserve">לרשויות </w:t>
      </w:r>
      <w:bookmarkStart w:id="19044" w:name="_ETM_Q38_279650"/>
      <w:bookmarkEnd w:id="19044"/>
      <w:r w:rsidRPr="002E13FF">
        <w:rPr>
          <w:rtl/>
        </w:rPr>
        <w:t xml:space="preserve">המקומיות </w:t>
      </w:r>
      <w:bookmarkStart w:id="19045" w:name="_ETM_Q38_280100"/>
      <w:bookmarkEnd w:id="19045"/>
      <w:r w:rsidRPr="002E13FF">
        <w:rPr>
          <w:rtl/>
        </w:rPr>
        <w:t xml:space="preserve">הסמוכות </w:t>
      </w:r>
      <w:bookmarkStart w:id="19046" w:name="_ETM_Q38_280459"/>
      <w:bookmarkEnd w:id="19046"/>
      <w:r>
        <w:rPr>
          <w:rFonts w:hint="cs"/>
          <w:rtl/>
        </w:rPr>
        <w:t>ל</w:t>
      </w:r>
      <w:r w:rsidRPr="002E13FF">
        <w:rPr>
          <w:rtl/>
        </w:rPr>
        <w:t xml:space="preserve">נמל </w:t>
      </w:r>
      <w:bookmarkStart w:id="19047" w:name="_ETM_Q38_280700"/>
      <w:bookmarkEnd w:id="19047"/>
      <w:r w:rsidRPr="002E13FF">
        <w:rPr>
          <w:rtl/>
        </w:rPr>
        <w:t>התעופה</w:t>
      </w:r>
      <w:r>
        <w:rPr>
          <w:rFonts w:hint="cs"/>
          <w:rtl/>
        </w:rPr>
        <w:t>,</w:t>
      </w:r>
      <w:r w:rsidRPr="002E13FF">
        <w:rPr>
          <w:rtl/>
        </w:rPr>
        <w:t xml:space="preserve"> </w:t>
      </w:r>
      <w:bookmarkStart w:id="19048" w:name="_ETM_Q38_281090"/>
      <w:bookmarkEnd w:id="19048"/>
      <w:r w:rsidRPr="002E13FF">
        <w:rPr>
          <w:rtl/>
        </w:rPr>
        <w:t xml:space="preserve">בהתאם </w:t>
      </w:r>
      <w:bookmarkStart w:id="19049" w:name="_ETM_Q38_281390"/>
      <w:bookmarkEnd w:id="19049"/>
      <w:r w:rsidRPr="002E13FF">
        <w:rPr>
          <w:rtl/>
        </w:rPr>
        <w:t xml:space="preserve">לכללי </w:t>
      </w:r>
      <w:bookmarkStart w:id="19050" w:name="_ETM_Q38_281810"/>
      <w:bookmarkEnd w:id="19050"/>
      <w:r w:rsidRPr="002E13FF">
        <w:rPr>
          <w:rtl/>
        </w:rPr>
        <w:t xml:space="preserve">החלוקה </w:t>
      </w:r>
      <w:bookmarkStart w:id="19051" w:name="_ETM_Q38_282350"/>
      <w:bookmarkEnd w:id="19051"/>
      <w:r w:rsidRPr="002E13FF">
        <w:rPr>
          <w:rtl/>
        </w:rPr>
        <w:t xml:space="preserve">שיקבע </w:t>
      </w:r>
      <w:bookmarkStart w:id="19052" w:name="_ETM_Q38_283130"/>
      <w:bookmarkEnd w:id="19052"/>
      <w:r w:rsidRPr="002E13FF">
        <w:rPr>
          <w:rtl/>
        </w:rPr>
        <w:t xml:space="preserve">שר </w:t>
      </w:r>
      <w:bookmarkStart w:id="19053" w:name="_ETM_Q38_283369"/>
      <w:bookmarkEnd w:id="19053"/>
      <w:r w:rsidRPr="002E13FF">
        <w:rPr>
          <w:rtl/>
        </w:rPr>
        <w:t xml:space="preserve">הפנים </w:t>
      </w:r>
      <w:bookmarkStart w:id="19054" w:name="_ETM_Q38_283670"/>
      <w:bookmarkEnd w:id="19054"/>
      <w:r w:rsidRPr="002E13FF">
        <w:rPr>
          <w:rtl/>
        </w:rPr>
        <w:t xml:space="preserve">בהסכמת </w:t>
      </w:r>
      <w:bookmarkStart w:id="19055" w:name="_ETM_Q38_284119"/>
      <w:bookmarkEnd w:id="19055"/>
      <w:r w:rsidRPr="002E13FF">
        <w:rPr>
          <w:rtl/>
        </w:rPr>
        <w:t xml:space="preserve">שר </w:t>
      </w:r>
      <w:bookmarkStart w:id="19056" w:name="_ETM_Q38_284330"/>
      <w:bookmarkEnd w:id="19056"/>
      <w:r w:rsidRPr="002E13FF">
        <w:rPr>
          <w:rtl/>
        </w:rPr>
        <w:t xml:space="preserve">האוצר </w:t>
      </w:r>
      <w:bookmarkStart w:id="19057" w:name="_ETM_Q38_285170"/>
      <w:bookmarkEnd w:id="19057"/>
      <w:r w:rsidRPr="002E13FF">
        <w:rPr>
          <w:rtl/>
        </w:rPr>
        <w:t xml:space="preserve">ובהתאם </w:t>
      </w:r>
      <w:bookmarkStart w:id="19058" w:name="_ETM_Q38_285650"/>
      <w:bookmarkEnd w:id="19058"/>
      <w:r w:rsidRPr="002E13FF">
        <w:rPr>
          <w:rtl/>
        </w:rPr>
        <w:t>ל</w:t>
      </w:r>
      <w:r>
        <w:rPr>
          <w:rFonts w:hint="cs"/>
          <w:rtl/>
        </w:rPr>
        <w:t xml:space="preserve">עקרונות חלוקה </w:t>
      </w:r>
      <w:bookmarkStart w:id="19059" w:name="_ETM_Q38_286040"/>
      <w:bookmarkStart w:id="19060" w:name="_ETM_Q38_286940"/>
      <w:bookmarkStart w:id="19061" w:name="_ETM_Q38_287360"/>
      <w:bookmarkEnd w:id="19059"/>
      <w:bookmarkEnd w:id="19060"/>
      <w:bookmarkEnd w:id="19061"/>
      <w:r w:rsidRPr="002E13FF">
        <w:rPr>
          <w:rtl/>
        </w:rPr>
        <w:t xml:space="preserve">המפורטים </w:t>
      </w:r>
      <w:bookmarkStart w:id="19062" w:name="_ETM_Q38_287840"/>
      <w:bookmarkEnd w:id="19062"/>
      <w:r w:rsidRPr="002E13FF">
        <w:rPr>
          <w:rtl/>
        </w:rPr>
        <w:t>בסעיף</w:t>
      </w:r>
      <w:r>
        <w:rPr>
          <w:rFonts w:hint="cs"/>
          <w:rtl/>
        </w:rPr>
        <w:t>,</w:t>
      </w:r>
      <w:r w:rsidRPr="002E13FF">
        <w:rPr>
          <w:rtl/>
        </w:rPr>
        <w:t xml:space="preserve"> </w:t>
      </w:r>
      <w:bookmarkStart w:id="19063" w:name="_ETM_Q38_288200"/>
      <w:bookmarkEnd w:id="19063"/>
      <w:r w:rsidRPr="002E13FF">
        <w:rPr>
          <w:rtl/>
        </w:rPr>
        <w:t xml:space="preserve">ובהם </w:t>
      </w:r>
      <w:bookmarkStart w:id="19064" w:name="_ETM_Q38_288799"/>
      <w:bookmarkEnd w:id="19064"/>
      <w:r w:rsidRPr="002E13FF">
        <w:rPr>
          <w:rtl/>
        </w:rPr>
        <w:t xml:space="preserve">אפיון </w:t>
      </w:r>
      <w:bookmarkStart w:id="19065" w:name="_ETM_Q38_289190"/>
      <w:bookmarkEnd w:id="19065"/>
      <w:r w:rsidRPr="002E13FF">
        <w:rPr>
          <w:rtl/>
        </w:rPr>
        <w:t xml:space="preserve">וסיווג </w:t>
      </w:r>
      <w:bookmarkStart w:id="19066" w:name="_ETM_Q38_290190"/>
      <w:bookmarkEnd w:id="19066"/>
      <w:r w:rsidRPr="002E13FF">
        <w:rPr>
          <w:rtl/>
        </w:rPr>
        <w:t xml:space="preserve">של </w:t>
      </w:r>
      <w:bookmarkStart w:id="19067" w:name="_ETM_Q38_290670"/>
      <w:bookmarkEnd w:id="19067"/>
      <w:r w:rsidRPr="002E13FF">
        <w:rPr>
          <w:rtl/>
        </w:rPr>
        <w:t xml:space="preserve">הרשות </w:t>
      </w:r>
      <w:bookmarkStart w:id="19068" w:name="_ETM_Q38_291300"/>
      <w:bookmarkEnd w:id="19068"/>
      <w:r w:rsidRPr="002E13FF">
        <w:rPr>
          <w:rtl/>
        </w:rPr>
        <w:t xml:space="preserve">המקומית </w:t>
      </w:r>
      <w:bookmarkStart w:id="19069" w:name="_ETM_Q38_291810"/>
      <w:bookmarkEnd w:id="19069"/>
      <w:r w:rsidRPr="002E13FF">
        <w:rPr>
          <w:rtl/>
        </w:rPr>
        <w:t>וי</w:t>
      </w:r>
      <w:r>
        <w:rPr>
          <w:rFonts w:hint="cs"/>
          <w:rtl/>
        </w:rPr>
        <w:t xml:space="preserve">ישובים בתחומה </w:t>
      </w:r>
      <w:bookmarkStart w:id="19070" w:name="_ETM_Q38_289136"/>
      <w:bookmarkEnd w:id="19070"/>
      <w:r>
        <w:rPr>
          <w:rFonts w:hint="cs"/>
          <w:rtl/>
        </w:rPr>
        <w:t xml:space="preserve">באשכול בהתאם למדרג חברתי-כלכלי, גודל האוכלוסייה ברשות המקומית, מצבה </w:t>
      </w:r>
      <w:bookmarkStart w:id="19071" w:name="_ETM_Q38_292140"/>
      <w:bookmarkStart w:id="19072" w:name="_ETM_Q38_292410"/>
      <w:bookmarkStart w:id="19073" w:name="_ETM_Q38_292770"/>
      <w:bookmarkStart w:id="19074" w:name="_ETM_Q38_293160"/>
      <w:bookmarkStart w:id="19075" w:name="_ETM_Q38_294270"/>
      <w:bookmarkStart w:id="19076" w:name="_ETM_Q38_294840"/>
      <w:bookmarkStart w:id="19077" w:name="_ETM_Q38_295740"/>
      <w:bookmarkStart w:id="19078" w:name="_ETM_Q38_296040"/>
      <w:bookmarkStart w:id="19079" w:name="_ETM_Q38_296490"/>
      <w:bookmarkStart w:id="19080" w:name="_ETM_Q38_296970"/>
      <w:bookmarkStart w:id="19081" w:name="_ETM_Q38_297480"/>
      <w:bookmarkStart w:id="19082" w:name="_ETM_Q38_297780"/>
      <w:bookmarkStart w:id="19083" w:name="_ETM_Q38_298230"/>
      <w:bookmarkStart w:id="19084" w:name="_ETM_Q38_29859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r w:rsidRPr="002E13FF">
        <w:rPr>
          <w:rtl/>
        </w:rPr>
        <w:t xml:space="preserve">הפיננסי </w:t>
      </w:r>
      <w:bookmarkStart w:id="19085" w:name="_ETM_Q38_298980"/>
      <w:bookmarkEnd w:id="19085"/>
      <w:r w:rsidRPr="002E13FF">
        <w:rPr>
          <w:rtl/>
        </w:rPr>
        <w:t xml:space="preserve">של </w:t>
      </w:r>
      <w:bookmarkStart w:id="19086" w:name="_ETM_Q38_299100"/>
      <w:bookmarkEnd w:id="19086"/>
      <w:r w:rsidRPr="002E13FF">
        <w:rPr>
          <w:rtl/>
        </w:rPr>
        <w:t xml:space="preserve">הרשות </w:t>
      </w:r>
      <w:bookmarkStart w:id="19087" w:name="_ETM_Q38_299310"/>
      <w:bookmarkEnd w:id="19087"/>
      <w:r w:rsidRPr="002E13FF">
        <w:rPr>
          <w:rtl/>
        </w:rPr>
        <w:t xml:space="preserve">המקומית </w:t>
      </w:r>
      <w:bookmarkStart w:id="19088" w:name="_ETM_Q38_299580"/>
      <w:bookmarkEnd w:id="19088"/>
      <w:r>
        <w:rPr>
          <w:rFonts w:hint="cs"/>
          <w:rtl/>
        </w:rPr>
        <w:t>ו</w:t>
      </w:r>
      <w:r w:rsidRPr="002E13FF">
        <w:rPr>
          <w:rtl/>
        </w:rPr>
        <w:t xml:space="preserve">היקף </w:t>
      </w:r>
      <w:bookmarkStart w:id="19089" w:name="_ETM_Q38_299880"/>
      <w:bookmarkEnd w:id="19089"/>
      <w:r w:rsidRPr="002E13FF">
        <w:rPr>
          <w:rtl/>
        </w:rPr>
        <w:t xml:space="preserve">שטח </w:t>
      </w:r>
      <w:bookmarkStart w:id="19090" w:name="_ETM_Q38_300390"/>
      <w:bookmarkEnd w:id="19090"/>
      <w:r w:rsidRPr="002E13FF">
        <w:rPr>
          <w:rtl/>
        </w:rPr>
        <w:t xml:space="preserve">הנכסים </w:t>
      </w:r>
      <w:bookmarkStart w:id="19091" w:name="_ETM_Q38_301530"/>
      <w:bookmarkEnd w:id="19091"/>
      <w:r w:rsidRPr="002E13FF">
        <w:rPr>
          <w:rtl/>
        </w:rPr>
        <w:t xml:space="preserve">שבתחומה </w:t>
      </w:r>
      <w:bookmarkStart w:id="19092" w:name="_ETM_Q38_302220"/>
      <w:bookmarkEnd w:id="19092"/>
      <w:r w:rsidRPr="002E13FF">
        <w:rPr>
          <w:rtl/>
        </w:rPr>
        <w:t xml:space="preserve">שאינם </w:t>
      </w:r>
      <w:bookmarkStart w:id="19093" w:name="_ETM_Q38_302760"/>
      <w:bookmarkEnd w:id="19093"/>
      <w:r w:rsidRPr="002E13FF">
        <w:rPr>
          <w:rtl/>
        </w:rPr>
        <w:t xml:space="preserve">מבני </w:t>
      </w:r>
      <w:bookmarkStart w:id="19094" w:name="_ETM_Q38_303090"/>
      <w:bookmarkEnd w:id="19094"/>
      <w:r w:rsidRPr="002E13FF">
        <w:rPr>
          <w:rtl/>
        </w:rPr>
        <w:t xml:space="preserve">מגורים </w:t>
      </w:r>
      <w:bookmarkStart w:id="19095" w:name="_ETM_Q38_304289"/>
      <w:bookmarkStart w:id="19096" w:name="_ETM_Q38_304950"/>
      <w:bookmarkEnd w:id="19095"/>
      <w:bookmarkEnd w:id="19096"/>
      <w:r w:rsidRPr="002E13FF">
        <w:rPr>
          <w:rtl/>
        </w:rPr>
        <w:t xml:space="preserve">לשם </w:t>
      </w:r>
      <w:bookmarkStart w:id="19097" w:name="_ETM_Q38_305219"/>
      <w:bookmarkEnd w:id="19097"/>
      <w:r w:rsidRPr="002E13FF">
        <w:rPr>
          <w:rtl/>
        </w:rPr>
        <w:t xml:space="preserve">חישוב </w:t>
      </w:r>
      <w:bookmarkStart w:id="19098" w:name="_ETM_Q38_305520"/>
      <w:bookmarkEnd w:id="19098"/>
      <w:r w:rsidRPr="002E13FF">
        <w:rPr>
          <w:rtl/>
        </w:rPr>
        <w:t>ארנונה</w:t>
      </w:r>
      <w:r>
        <w:rPr>
          <w:rFonts w:hint="cs"/>
          <w:rtl/>
        </w:rPr>
        <w:t>.</w:t>
      </w:r>
    </w:p>
    <w:p w:rsidR="00DE47C3" w:rsidRDefault="00DE47C3" w:rsidP="00793786">
      <w:pPr>
        <w:rPr>
          <w:rtl/>
        </w:rPr>
      </w:pPr>
      <w:bookmarkStart w:id="19099" w:name="_ETM_Q38_305974"/>
      <w:bookmarkStart w:id="19100" w:name="_ETM_Q38_306105"/>
      <w:bookmarkEnd w:id="19099"/>
      <w:bookmarkEnd w:id="19100"/>
    </w:p>
    <w:p w:rsidR="00DE47C3" w:rsidRDefault="00DE47C3" w:rsidP="00CE23F7">
      <w:pPr>
        <w:rPr>
          <w:rtl/>
        </w:rPr>
      </w:pPr>
      <w:bookmarkStart w:id="19101" w:name="_ETM_Q38_306153"/>
      <w:bookmarkStart w:id="19102" w:name="_ETM_Q38_306259"/>
      <w:bookmarkStart w:id="19103" w:name="_ETM_Q38_305819"/>
      <w:bookmarkEnd w:id="19101"/>
      <w:bookmarkEnd w:id="19102"/>
      <w:bookmarkEnd w:id="19103"/>
      <w:r w:rsidRPr="002E13FF">
        <w:rPr>
          <w:rtl/>
        </w:rPr>
        <w:t xml:space="preserve">המנגנון </w:t>
      </w:r>
      <w:bookmarkStart w:id="19104" w:name="_ETM_Q38_306209"/>
      <w:bookmarkEnd w:id="19104"/>
      <w:r w:rsidRPr="002E13FF">
        <w:rPr>
          <w:rtl/>
        </w:rPr>
        <w:t xml:space="preserve">שנקבע </w:t>
      </w:r>
      <w:bookmarkStart w:id="19105" w:name="_ETM_Q38_307070"/>
      <w:bookmarkEnd w:id="19105"/>
      <w:r w:rsidRPr="002E13FF">
        <w:rPr>
          <w:rtl/>
        </w:rPr>
        <w:t xml:space="preserve">בסעיף </w:t>
      </w:r>
      <w:bookmarkStart w:id="19106" w:name="_ETM_Q38_307549"/>
      <w:bookmarkEnd w:id="19106"/>
      <w:r w:rsidRPr="002E13FF">
        <w:rPr>
          <w:rtl/>
        </w:rPr>
        <w:t xml:space="preserve">מורכב </w:t>
      </w:r>
      <w:bookmarkStart w:id="19107" w:name="_ETM_Q38_307939"/>
      <w:bookmarkEnd w:id="19107"/>
      <w:r w:rsidRPr="002E13FF">
        <w:rPr>
          <w:rtl/>
        </w:rPr>
        <w:t xml:space="preserve">משני </w:t>
      </w:r>
      <w:bookmarkStart w:id="19108" w:name="_ETM_Q38_308209"/>
      <w:bookmarkEnd w:id="19108"/>
      <w:r w:rsidRPr="002E13FF">
        <w:rPr>
          <w:rtl/>
        </w:rPr>
        <w:t>מעגל</w:t>
      </w:r>
      <w:r>
        <w:rPr>
          <w:rFonts w:hint="cs"/>
          <w:rtl/>
        </w:rPr>
        <w:t>י</w:t>
      </w:r>
      <w:r w:rsidRPr="002E13FF">
        <w:rPr>
          <w:rtl/>
        </w:rPr>
        <w:t xml:space="preserve"> </w:t>
      </w:r>
      <w:bookmarkStart w:id="19109" w:name="_ETM_Q38_308480"/>
      <w:bookmarkEnd w:id="19109"/>
      <w:r>
        <w:rPr>
          <w:rFonts w:hint="cs"/>
          <w:rtl/>
        </w:rPr>
        <w:t xml:space="preserve">חלוקה. </w:t>
      </w:r>
      <w:bookmarkStart w:id="19110" w:name="_ETM_Q38_308473"/>
      <w:bookmarkStart w:id="19111" w:name="_ETM_Q38_309530"/>
      <w:bookmarkEnd w:id="19110"/>
      <w:bookmarkEnd w:id="19111"/>
      <w:r w:rsidRPr="002E13FF">
        <w:rPr>
          <w:rtl/>
        </w:rPr>
        <w:t xml:space="preserve">מעגל </w:t>
      </w:r>
      <w:bookmarkStart w:id="19112" w:name="_ETM_Q38_309980"/>
      <w:bookmarkEnd w:id="19112"/>
      <w:r w:rsidRPr="002E13FF">
        <w:rPr>
          <w:rtl/>
        </w:rPr>
        <w:t xml:space="preserve">החלוקה </w:t>
      </w:r>
      <w:bookmarkStart w:id="19113" w:name="_ETM_Q38_310340"/>
      <w:bookmarkEnd w:id="19113"/>
      <w:r>
        <w:rPr>
          <w:rFonts w:hint="cs"/>
          <w:rtl/>
        </w:rPr>
        <w:t xml:space="preserve">הראשון </w:t>
      </w:r>
      <w:bookmarkStart w:id="19114" w:name="_ETM_Q38_310459"/>
      <w:bookmarkStart w:id="19115" w:name="_ETM_Q38_310760"/>
      <w:bookmarkEnd w:id="19114"/>
      <w:bookmarkEnd w:id="19115"/>
      <w:r w:rsidRPr="002E13FF">
        <w:rPr>
          <w:rtl/>
        </w:rPr>
        <w:t xml:space="preserve">מוקצה </w:t>
      </w:r>
      <w:bookmarkStart w:id="19116" w:name="_ETM_Q38_311060"/>
      <w:bookmarkEnd w:id="19116"/>
      <w:r w:rsidRPr="002E13FF">
        <w:rPr>
          <w:rtl/>
        </w:rPr>
        <w:t xml:space="preserve">בסכום </w:t>
      </w:r>
      <w:bookmarkStart w:id="19117" w:name="_ETM_Q38_311750"/>
      <w:bookmarkEnd w:id="19117"/>
      <w:r w:rsidRPr="002E13FF">
        <w:rPr>
          <w:rtl/>
        </w:rPr>
        <w:t xml:space="preserve">השווה </w:t>
      </w:r>
      <w:bookmarkStart w:id="19118" w:name="_ETM_Q38_312139"/>
      <w:bookmarkEnd w:id="19118"/>
      <w:r w:rsidRPr="002E13FF">
        <w:rPr>
          <w:rtl/>
        </w:rPr>
        <w:t xml:space="preserve">ל-35% </w:t>
      </w:r>
      <w:bookmarkStart w:id="19119" w:name="_ETM_Q38_313730"/>
      <w:bookmarkEnd w:id="19119"/>
      <w:r w:rsidRPr="002E13FF">
        <w:rPr>
          <w:rtl/>
        </w:rPr>
        <w:t xml:space="preserve">לפחות </w:t>
      </w:r>
      <w:bookmarkStart w:id="19120" w:name="_ETM_Q38_314269"/>
      <w:bookmarkEnd w:id="19120"/>
      <w:r w:rsidRPr="002E13FF">
        <w:rPr>
          <w:rtl/>
        </w:rPr>
        <w:t xml:space="preserve">מהתקציב </w:t>
      </w:r>
      <w:bookmarkStart w:id="19121" w:name="_ETM_Q38_314690"/>
      <w:bookmarkEnd w:id="19121"/>
      <w:r w:rsidRPr="002E13FF">
        <w:rPr>
          <w:rtl/>
        </w:rPr>
        <w:t xml:space="preserve">השנתי </w:t>
      </w:r>
      <w:bookmarkStart w:id="19122" w:name="_ETM_Q38_314959"/>
      <w:bookmarkEnd w:id="19122"/>
      <w:r>
        <w:rPr>
          <w:rtl/>
        </w:rPr>
        <w:t>ל</w:t>
      </w:r>
      <w:r>
        <w:rPr>
          <w:rFonts w:hint="cs"/>
          <w:rtl/>
        </w:rPr>
        <w:t xml:space="preserve">שש רשויות מקומיות: </w:t>
      </w:r>
      <w:bookmarkStart w:id="19123" w:name="_ETM_Q38_315230"/>
      <w:bookmarkStart w:id="19124" w:name="_ETM_Q38_315590"/>
      <w:bookmarkStart w:id="19125" w:name="_ETM_Q38_315980"/>
      <w:bookmarkEnd w:id="19123"/>
      <w:bookmarkEnd w:id="19124"/>
      <w:bookmarkEnd w:id="19125"/>
      <w:r w:rsidRPr="002E13FF">
        <w:rPr>
          <w:rtl/>
        </w:rPr>
        <w:t xml:space="preserve">עיריית </w:t>
      </w:r>
      <w:bookmarkStart w:id="19126" w:name="_ETM_Q38_316790"/>
      <w:bookmarkEnd w:id="19126"/>
      <w:r w:rsidRPr="002E13FF">
        <w:rPr>
          <w:rtl/>
        </w:rPr>
        <w:t>אור</w:t>
      </w:r>
      <w:bookmarkStart w:id="19127" w:name="_ETM_Q38_317030"/>
      <w:bookmarkEnd w:id="19127"/>
      <w:r>
        <w:rPr>
          <w:rFonts w:hint="cs"/>
          <w:rtl/>
        </w:rPr>
        <w:t xml:space="preserve"> </w:t>
      </w:r>
      <w:r w:rsidRPr="002E13FF">
        <w:rPr>
          <w:rtl/>
        </w:rPr>
        <w:t>יהודה</w:t>
      </w:r>
      <w:r>
        <w:rPr>
          <w:rFonts w:hint="cs"/>
          <w:rtl/>
        </w:rPr>
        <w:t>,</w:t>
      </w:r>
      <w:r w:rsidRPr="002E13FF">
        <w:rPr>
          <w:rtl/>
        </w:rPr>
        <w:t xml:space="preserve"> </w:t>
      </w:r>
      <w:bookmarkStart w:id="19128" w:name="_ETM_Q38_317419"/>
      <w:bookmarkEnd w:id="19128"/>
      <w:r w:rsidRPr="002E13FF">
        <w:rPr>
          <w:rtl/>
        </w:rPr>
        <w:t xml:space="preserve">עיריית </w:t>
      </w:r>
      <w:bookmarkStart w:id="19129" w:name="_ETM_Q38_317780"/>
      <w:bookmarkEnd w:id="19129"/>
      <w:r w:rsidRPr="002E13FF">
        <w:rPr>
          <w:rtl/>
        </w:rPr>
        <w:t>לוד</w:t>
      </w:r>
      <w:r>
        <w:rPr>
          <w:rFonts w:hint="cs"/>
          <w:rtl/>
        </w:rPr>
        <w:t>,</w:t>
      </w:r>
      <w:r w:rsidRPr="002E13FF">
        <w:rPr>
          <w:rtl/>
        </w:rPr>
        <w:t xml:space="preserve"> </w:t>
      </w:r>
      <w:bookmarkStart w:id="19130" w:name="_ETM_Q38_317989"/>
      <w:bookmarkEnd w:id="19130"/>
      <w:r w:rsidRPr="002E13FF">
        <w:rPr>
          <w:rtl/>
        </w:rPr>
        <w:t xml:space="preserve">מועצה </w:t>
      </w:r>
      <w:bookmarkStart w:id="19131" w:name="_ETM_Q38_318260"/>
      <w:bookmarkEnd w:id="19131"/>
      <w:r w:rsidRPr="002E13FF">
        <w:rPr>
          <w:rtl/>
        </w:rPr>
        <w:t xml:space="preserve">אזורית </w:t>
      </w:r>
      <w:bookmarkStart w:id="19132" w:name="_ETM_Q38_318620"/>
      <w:bookmarkEnd w:id="19132"/>
      <w:r w:rsidRPr="002E13FF">
        <w:rPr>
          <w:rtl/>
        </w:rPr>
        <w:t xml:space="preserve">חבל </w:t>
      </w:r>
      <w:bookmarkStart w:id="19133" w:name="_ETM_Q38_318889"/>
      <w:bookmarkEnd w:id="19133"/>
      <w:r w:rsidRPr="002E13FF">
        <w:rPr>
          <w:rtl/>
        </w:rPr>
        <w:t>מודיעין</w:t>
      </w:r>
      <w:r>
        <w:rPr>
          <w:rFonts w:hint="cs"/>
          <w:rtl/>
        </w:rPr>
        <w:t>,</w:t>
      </w:r>
      <w:r w:rsidRPr="002E13FF">
        <w:rPr>
          <w:rtl/>
        </w:rPr>
        <w:t xml:space="preserve"> </w:t>
      </w:r>
      <w:bookmarkStart w:id="19134" w:name="_ETM_Q38_319220"/>
      <w:bookmarkEnd w:id="19134"/>
      <w:r w:rsidRPr="002E13FF">
        <w:rPr>
          <w:rtl/>
        </w:rPr>
        <w:t xml:space="preserve">מועצה </w:t>
      </w:r>
      <w:bookmarkStart w:id="19135" w:name="_ETM_Q38_319489"/>
      <w:bookmarkEnd w:id="19135"/>
      <w:r w:rsidRPr="002E13FF">
        <w:rPr>
          <w:rtl/>
        </w:rPr>
        <w:t xml:space="preserve">אזורית </w:t>
      </w:r>
      <w:bookmarkStart w:id="19136" w:name="_ETM_Q38_319790"/>
      <w:bookmarkEnd w:id="19136"/>
      <w:r w:rsidRPr="002E13FF">
        <w:rPr>
          <w:rtl/>
        </w:rPr>
        <w:t xml:space="preserve">עמק </w:t>
      </w:r>
      <w:bookmarkStart w:id="19137" w:name="_ETM_Q38_320000"/>
      <w:bookmarkEnd w:id="19137"/>
      <w:r w:rsidRPr="002E13FF">
        <w:rPr>
          <w:rtl/>
        </w:rPr>
        <w:t>לוד</w:t>
      </w:r>
      <w:r>
        <w:rPr>
          <w:rFonts w:hint="cs"/>
          <w:rtl/>
        </w:rPr>
        <w:t>,</w:t>
      </w:r>
      <w:r w:rsidRPr="002E13FF">
        <w:rPr>
          <w:rtl/>
        </w:rPr>
        <w:t xml:space="preserve"> </w:t>
      </w:r>
      <w:bookmarkStart w:id="19138" w:name="_ETM_Q38_320180"/>
      <w:bookmarkEnd w:id="19138"/>
      <w:r w:rsidRPr="002E13FF">
        <w:rPr>
          <w:rtl/>
        </w:rPr>
        <w:t xml:space="preserve">עיריית </w:t>
      </w:r>
      <w:bookmarkStart w:id="19139" w:name="_ETM_Q38_320750"/>
      <w:bookmarkEnd w:id="19139"/>
      <w:r w:rsidRPr="002E13FF">
        <w:rPr>
          <w:rtl/>
        </w:rPr>
        <w:t>יהוד</w:t>
      </w:r>
      <w:bookmarkStart w:id="19140" w:name="_ETM_Q38_321110"/>
      <w:bookmarkEnd w:id="19140"/>
      <w:r>
        <w:rPr>
          <w:rFonts w:hint="cs"/>
          <w:rtl/>
        </w:rPr>
        <w:t>-</w:t>
      </w:r>
      <w:r w:rsidRPr="002E13FF">
        <w:rPr>
          <w:rtl/>
        </w:rPr>
        <w:t xml:space="preserve">נווה </w:t>
      </w:r>
      <w:bookmarkStart w:id="19141" w:name="_ETM_Q38_321349"/>
      <w:bookmarkEnd w:id="19141"/>
      <w:r w:rsidRPr="002E13FF">
        <w:rPr>
          <w:rtl/>
        </w:rPr>
        <w:t xml:space="preserve">מונסון </w:t>
      </w:r>
      <w:bookmarkStart w:id="19142" w:name="_ETM_Q38_321830"/>
      <w:bookmarkEnd w:id="19142"/>
      <w:r w:rsidR="00CE23F7">
        <w:rPr>
          <w:rFonts w:hint="cs"/>
          <w:rtl/>
        </w:rPr>
        <w:t>ו</w:t>
      </w:r>
      <w:r w:rsidRPr="002E13FF">
        <w:rPr>
          <w:rtl/>
        </w:rPr>
        <w:t xml:space="preserve">מועצה </w:t>
      </w:r>
      <w:bookmarkStart w:id="19143" w:name="_ETM_Q38_322250"/>
      <w:bookmarkEnd w:id="19143"/>
      <w:r w:rsidRPr="002E13FF">
        <w:rPr>
          <w:rtl/>
        </w:rPr>
        <w:t xml:space="preserve">מקומית </w:t>
      </w:r>
      <w:bookmarkStart w:id="19144" w:name="_ETM_Q38_322700"/>
      <w:bookmarkEnd w:id="19144"/>
      <w:r w:rsidRPr="002E13FF">
        <w:rPr>
          <w:rtl/>
        </w:rPr>
        <w:t>ש</w:t>
      </w:r>
      <w:r>
        <w:rPr>
          <w:rFonts w:hint="cs"/>
          <w:rtl/>
        </w:rPr>
        <w:t>ו</w:t>
      </w:r>
      <w:r w:rsidRPr="002E13FF">
        <w:rPr>
          <w:rtl/>
        </w:rPr>
        <w:t>הם</w:t>
      </w:r>
      <w:r>
        <w:rPr>
          <w:rFonts w:hint="cs"/>
          <w:rtl/>
        </w:rPr>
        <w:t>.</w:t>
      </w:r>
      <w:r w:rsidRPr="002E13FF">
        <w:rPr>
          <w:rtl/>
        </w:rPr>
        <w:t xml:space="preserve"> </w:t>
      </w:r>
      <w:bookmarkStart w:id="19145" w:name="_ETM_Q38_322879"/>
      <w:bookmarkEnd w:id="19145"/>
      <w:r w:rsidRPr="002E13FF">
        <w:rPr>
          <w:rtl/>
        </w:rPr>
        <w:t xml:space="preserve">במעגל </w:t>
      </w:r>
      <w:bookmarkStart w:id="19146" w:name="_ETM_Q38_323239"/>
      <w:bookmarkEnd w:id="19146"/>
      <w:r>
        <w:rPr>
          <w:rFonts w:hint="cs"/>
          <w:rtl/>
        </w:rPr>
        <w:t xml:space="preserve">החלוקה </w:t>
      </w:r>
      <w:bookmarkStart w:id="19147" w:name="_ETM_Q38_323599"/>
      <w:bookmarkEnd w:id="19147"/>
      <w:r w:rsidRPr="002E13FF">
        <w:rPr>
          <w:rtl/>
        </w:rPr>
        <w:t xml:space="preserve">השני </w:t>
      </w:r>
      <w:bookmarkStart w:id="19148" w:name="_ETM_Q38_323840"/>
      <w:bookmarkEnd w:id="19148"/>
      <w:r>
        <w:rPr>
          <w:rtl/>
        </w:rPr>
        <w:t>מוקצ</w:t>
      </w:r>
      <w:r>
        <w:rPr>
          <w:rFonts w:hint="cs"/>
          <w:rtl/>
        </w:rPr>
        <w:t xml:space="preserve">ים 65% הנותרים </w:t>
      </w:r>
      <w:bookmarkStart w:id="19149" w:name="_ETM_Q38_324110"/>
      <w:bookmarkStart w:id="19150" w:name="_ETM_Q38_324860"/>
      <w:bookmarkStart w:id="19151" w:name="_ETM_Q38_325160"/>
      <w:bookmarkEnd w:id="19149"/>
      <w:bookmarkEnd w:id="19150"/>
      <w:bookmarkEnd w:id="19151"/>
      <w:r>
        <w:rPr>
          <w:rFonts w:hint="cs"/>
          <w:rtl/>
        </w:rPr>
        <w:t>מה</w:t>
      </w:r>
      <w:r w:rsidRPr="002E13FF">
        <w:rPr>
          <w:rtl/>
        </w:rPr>
        <w:t xml:space="preserve">תקציב </w:t>
      </w:r>
      <w:bookmarkStart w:id="19152" w:name="_ETM_Q38_325940"/>
      <w:bookmarkEnd w:id="19152"/>
      <w:r>
        <w:rPr>
          <w:rFonts w:hint="cs"/>
          <w:rtl/>
        </w:rPr>
        <w:t xml:space="preserve">לרשויות מקומיות </w:t>
      </w:r>
      <w:bookmarkStart w:id="19153" w:name="_ETM_Q38_328872"/>
      <w:bookmarkEnd w:id="19153"/>
      <w:r>
        <w:rPr>
          <w:rFonts w:hint="cs"/>
          <w:rtl/>
        </w:rPr>
        <w:t xml:space="preserve">סמוכות אחרות. כנגד הסדר זה תלויות ועומדות </w:t>
      </w:r>
      <w:bookmarkStart w:id="19154" w:name="_ETM_Q38_326120"/>
      <w:bookmarkStart w:id="19155" w:name="_ETM_Q38_326239"/>
      <w:bookmarkStart w:id="19156" w:name="_ETM_Q38_326599"/>
      <w:bookmarkStart w:id="19157" w:name="_ETM_Q38_327349"/>
      <w:bookmarkStart w:id="19158" w:name="_ETM_Q38_327799"/>
      <w:bookmarkStart w:id="19159" w:name="_ETM_Q38_328160"/>
      <w:bookmarkStart w:id="19160" w:name="_ETM_Q38_328519"/>
      <w:bookmarkStart w:id="19161" w:name="_ETM_Q38_328819"/>
      <w:bookmarkStart w:id="19162" w:name="_ETM_Q38_329060"/>
      <w:bookmarkStart w:id="19163" w:name="_ETM_Q38_330489"/>
      <w:bookmarkStart w:id="19164" w:name="_ETM_Q38_331879"/>
      <w:bookmarkEnd w:id="19154"/>
      <w:bookmarkEnd w:id="19155"/>
      <w:bookmarkEnd w:id="19156"/>
      <w:bookmarkEnd w:id="19157"/>
      <w:bookmarkEnd w:id="19158"/>
      <w:bookmarkEnd w:id="19159"/>
      <w:bookmarkEnd w:id="19160"/>
      <w:bookmarkEnd w:id="19161"/>
      <w:bookmarkEnd w:id="19162"/>
      <w:bookmarkEnd w:id="19163"/>
      <w:bookmarkEnd w:id="19164"/>
      <w:r>
        <w:rPr>
          <w:rFonts w:hint="cs"/>
          <w:rtl/>
        </w:rPr>
        <w:t xml:space="preserve">שלוש עתירות </w:t>
      </w:r>
      <w:bookmarkStart w:id="19165" w:name="_ETM_Q38_332359"/>
      <w:bookmarkEnd w:id="19165"/>
      <w:r w:rsidRPr="002E13FF">
        <w:rPr>
          <w:rtl/>
        </w:rPr>
        <w:t xml:space="preserve">שהגישו </w:t>
      </w:r>
      <w:bookmarkStart w:id="19166" w:name="_ETM_Q38_332689"/>
      <w:bookmarkEnd w:id="19166"/>
      <w:r w:rsidRPr="002E13FF">
        <w:rPr>
          <w:rtl/>
        </w:rPr>
        <w:t xml:space="preserve">רשויות </w:t>
      </w:r>
      <w:bookmarkStart w:id="19167" w:name="_ETM_Q38_332959"/>
      <w:bookmarkEnd w:id="19167"/>
      <w:r w:rsidRPr="002E13FF">
        <w:rPr>
          <w:rtl/>
        </w:rPr>
        <w:t xml:space="preserve">מקומיות </w:t>
      </w:r>
      <w:bookmarkStart w:id="19168" w:name="_ETM_Q38_333349"/>
      <w:bookmarkEnd w:id="19168"/>
      <w:r>
        <w:rPr>
          <w:rFonts w:hint="cs"/>
          <w:rtl/>
        </w:rPr>
        <w:t xml:space="preserve">השוכנות </w:t>
      </w:r>
      <w:bookmarkStart w:id="19169" w:name="_ETM_Q38_333886"/>
      <w:bookmarkStart w:id="19170" w:name="_ETM_Q38_333650"/>
      <w:bookmarkEnd w:id="19169"/>
      <w:bookmarkEnd w:id="19170"/>
      <w:r w:rsidRPr="002E13FF">
        <w:rPr>
          <w:rtl/>
        </w:rPr>
        <w:t xml:space="preserve">בקרבת </w:t>
      </w:r>
      <w:bookmarkStart w:id="19171" w:name="_ETM_Q38_334279"/>
      <w:bookmarkEnd w:id="19171"/>
      <w:r w:rsidRPr="002E13FF">
        <w:rPr>
          <w:rtl/>
        </w:rPr>
        <w:t xml:space="preserve">נמל </w:t>
      </w:r>
      <w:bookmarkStart w:id="19172" w:name="_ETM_Q38_334579"/>
      <w:bookmarkEnd w:id="19172"/>
      <w:r w:rsidRPr="002E13FF">
        <w:rPr>
          <w:rtl/>
        </w:rPr>
        <w:t>התעופה</w:t>
      </w:r>
      <w:r>
        <w:rPr>
          <w:rFonts w:hint="cs"/>
          <w:rtl/>
        </w:rPr>
        <w:t xml:space="preserve"> בן-גוריון לבית המשפט. </w:t>
      </w:r>
    </w:p>
    <w:p w:rsidR="00DE47C3" w:rsidRDefault="00DE47C3" w:rsidP="00793786">
      <w:pPr>
        <w:rPr>
          <w:rtl/>
        </w:rPr>
      </w:pPr>
      <w:bookmarkStart w:id="19173" w:name="_ETM_Q38_336867"/>
      <w:bookmarkStart w:id="19174" w:name="_ETM_Q38_337002"/>
      <w:bookmarkEnd w:id="19173"/>
      <w:bookmarkEnd w:id="19174"/>
    </w:p>
    <w:p w:rsidR="00DE47C3" w:rsidRDefault="00DE47C3" w:rsidP="00A1455A">
      <w:pPr>
        <w:rPr>
          <w:rtl/>
        </w:rPr>
      </w:pPr>
      <w:bookmarkStart w:id="19175" w:name="_ETM_Q38_337060"/>
      <w:bookmarkStart w:id="19176" w:name="_ETM_Q38_337142"/>
      <w:bookmarkStart w:id="19177" w:name="_ETM_Q38_334879"/>
      <w:bookmarkStart w:id="19178" w:name="_ETM_Q38_335209"/>
      <w:bookmarkStart w:id="19179" w:name="_ETM_Q38_335389"/>
      <w:bookmarkStart w:id="19180" w:name="_ETM_Q38_335689"/>
      <w:bookmarkEnd w:id="19175"/>
      <w:bookmarkEnd w:id="19176"/>
      <w:bookmarkEnd w:id="19177"/>
      <w:bookmarkEnd w:id="19178"/>
      <w:bookmarkEnd w:id="19179"/>
      <w:bookmarkEnd w:id="19180"/>
      <w:r w:rsidRPr="002E13FF">
        <w:rPr>
          <w:rtl/>
        </w:rPr>
        <w:t xml:space="preserve">בהצעת </w:t>
      </w:r>
      <w:bookmarkStart w:id="19181" w:name="_ETM_Q38_335959"/>
      <w:bookmarkEnd w:id="19181"/>
      <w:r w:rsidRPr="002E13FF">
        <w:rPr>
          <w:rtl/>
        </w:rPr>
        <w:t xml:space="preserve">החוק </w:t>
      </w:r>
      <w:bookmarkStart w:id="19182" w:name="_ETM_Q38_336139"/>
      <w:bookmarkEnd w:id="19182"/>
      <w:r w:rsidRPr="002E13FF">
        <w:rPr>
          <w:rtl/>
        </w:rPr>
        <w:t xml:space="preserve">הזאת </w:t>
      </w:r>
      <w:bookmarkStart w:id="19183" w:name="_ETM_Q38_336779"/>
      <w:bookmarkEnd w:id="19183"/>
      <w:r w:rsidRPr="002E13FF">
        <w:rPr>
          <w:rtl/>
        </w:rPr>
        <w:t xml:space="preserve">מוצע </w:t>
      </w:r>
      <w:bookmarkStart w:id="19184" w:name="_ETM_Q38_337290"/>
      <w:bookmarkEnd w:id="19184"/>
      <w:r w:rsidRPr="002E13FF">
        <w:rPr>
          <w:rtl/>
        </w:rPr>
        <w:t xml:space="preserve">לבטל </w:t>
      </w:r>
      <w:bookmarkStart w:id="19185" w:name="_ETM_Q38_337620"/>
      <w:bookmarkEnd w:id="19185"/>
      <w:r w:rsidRPr="002E13FF">
        <w:rPr>
          <w:rtl/>
        </w:rPr>
        <w:t xml:space="preserve">את </w:t>
      </w:r>
      <w:bookmarkStart w:id="19186" w:name="_ETM_Q38_337680"/>
      <w:bookmarkEnd w:id="19186"/>
      <w:r w:rsidRPr="002E13FF">
        <w:rPr>
          <w:rtl/>
        </w:rPr>
        <w:t xml:space="preserve">סעיף </w:t>
      </w:r>
      <w:bookmarkStart w:id="19187" w:name="_ETM_Q38_337889"/>
      <w:bookmarkStart w:id="19188" w:name="_ETM_Q38_338189"/>
      <w:bookmarkEnd w:id="19187"/>
      <w:bookmarkEnd w:id="19188"/>
      <w:r>
        <w:rPr>
          <w:rFonts w:hint="cs"/>
          <w:rtl/>
        </w:rPr>
        <w:t>(</w:t>
      </w:r>
      <w:r w:rsidRPr="002E13FF">
        <w:rPr>
          <w:rtl/>
        </w:rPr>
        <w:t>ב</w:t>
      </w:r>
      <w:r>
        <w:rPr>
          <w:rFonts w:hint="cs"/>
          <w:rtl/>
        </w:rPr>
        <w:t>)</w:t>
      </w:r>
      <w:r w:rsidRPr="002E13FF">
        <w:rPr>
          <w:rtl/>
        </w:rPr>
        <w:t xml:space="preserve"> </w:t>
      </w:r>
      <w:bookmarkStart w:id="19189" w:name="_ETM_Q38_338549"/>
      <w:bookmarkEnd w:id="19189"/>
      <w:r w:rsidRPr="002E13FF">
        <w:rPr>
          <w:rtl/>
        </w:rPr>
        <w:t xml:space="preserve">של </w:t>
      </w:r>
      <w:bookmarkStart w:id="19190" w:name="_ETM_Q38_338760"/>
      <w:bookmarkEnd w:id="19190"/>
      <w:r w:rsidRPr="002E13FF">
        <w:rPr>
          <w:rtl/>
        </w:rPr>
        <w:t xml:space="preserve">סעיף </w:t>
      </w:r>
      <w:bookmarkStart w:id="19191" w:name="_ETM_Q38_338969"/>
      <w:bookmarkEnd w:id="19191"/>
      <w:r w:rsidRPr="002E13FF">
        <w:rPr>
          <w:rtl/>
        </w:rPr>
        <w:t>25</w:t>
      </w:r>
      <w:r>
        <w:rPr>
          <w:rFonts w:hint="cs"/>
          <w:rtl/>
        </w:rPr>
        <w:t>א</w:t>
      </w:r>
      <w:r w:rsidRPr="002E13FF">
        <w:rPr>
          <w:rtl/>
        </w:rPr>
        <w:t xml:space="preserve"> </w:t>
      </w:r>
      <w:bookmarkStart w:id="19192" w:name="_ETM_Q38_339450"/>
      <w:bookmarkEnd w:id="19192"/>
      <w:r>
        <w:rPr>
          <w:rFonts w:hint="cs"/>
          <w:rtl/>
        </w:rPr>
        <w:t xml:space="preserve">האמור, </w:t>
      </w:r>
      <w:bookmarkStart w:id="19193" w:name="_ETM_Q38_339779"/>
      <w:bookmarkEnd w:id="19193"/>
      <w:r w:rsidRPr="002E13FF">
        <w:rPr>
          <w:rtl/>
        </w:rPr>
        <w:t xml:space="preserve">שמקצה </w:t>
      </w:r>
      <w:bookmarkStart w:id="19194" w:name="_ETM_Q38_341010"/>
      <w:bookmarkStart w:id="19195" w:name="_ETM_Q38_341639"/>
      <w:bookmarkEnd w:id="19194"/>
      <w:bookmarkEnd w:id="19195"/>
      <w:r w:rsidRPr="002E13FF">
        <w:rPr>
          <w:rtl/>
        </w:rPr>
        <w:t xml:space="preserve">כאמור </w:t>
      </w:r>
      <w:bookmarkStart w:id="19196" w:name="_ETM_Q38_341999"/>
      <w:bookmarkEnd w:id="19196"/>
      <w:r w:rsidRPr="002E13FF">
        <w:rPr>
          <w:rtl/>
        </w:rPr>
        <w:t xml:space="preserve">חלק </w:t>
      </w:r>
      <w:bookmarkStart w:id="19197" w:name="_ETM_Q38_342239"/>
      <w:bookmarkEnd w:id="19197"/>
      <w:r w:rsidRPr="002E13FF">
        <w:rPr>
          <w:rtl/>
        </w:rPr>
        <w:t>מהתקציב</w:t>
      </w:r>
      <w:r>
        <w:rPr>
          <w:rFonts w:hint="cs"/>
          <w:rtl/>
        </w:rPr>
        <w:t xml:space="preserve"> לשש </w:t>
      </w:r>
      <w:bookmarkStart w:id="19198" w:name="_ETM_Q38_342659"/>
      <w:bookmarkStart w:id="19199" w:name="_ETM_Q38_342900"/>
      <w:bookmarkEnd w:id="19198"/>
      <w:bookmarkEnd w:id="19199"/>
      <w:r w:rsidRPr="002E13FF">
        <w:rPr>
          <w:rtl/>
        </w:rPr>
        <w:t xml:space="preserve">רשויות </w:t>
      </w:r>
      <w:bookmarkStart w:id="19200" w:name="_ETM_Q38_343169"/>
      <w:bookmarkEnd w:id="19200"/>
      <w:r w:rsidRPr="002E13FF">
        <w:rPr>
          <w:rtl/>
        </w:rPr>
        <w:t>מקומיות</w:t>
      </w:r>
      <w:r>
        <w:rPr>
          <w:rFonts w:hint="cs"/>
          <w:rtl/>
        </w:rPr>
        <w:t>,</w:t>
      </w:r>
      <w:r w:rsidRPr="002E13FF">
        <w:rPr>
          <w:rtl/>
        </w:rPr>
        <w:t xml:space="preserve"> </w:t>
      </w:r>
      <w:bookmarkStart w:id="19201" w:name="_ETM_Q38_343529"/>
      <w:bookmarkEnd w:id="19201"/>
      <w:r w:rsidRPr="002E13FF">
        <w:rPr>
          <w:rtl/>
        </w:rPr>
        <w:t xml:space="preserve">ולהשאיר </w:t>
      </w:r>
      <w:bookmarkStart w:id="19202" w:name="_ETM_Q38_344470"/>
      <w:bookmarkEnd w:id="19202"/>
      <w:r w:rsidRPr="002E13FF">
        <w:rPr>
          <w:rtl/>
        </w:rPr>
        <w:t>מ</w:t>
      </w:r>
      <w:r>
        <w:rPr>
          <w:rFonts w:hint="cs"/>
          <w:rtl/>
        </w:rPr>
        <w:t xml:space="preserve">עגל חלוקה אחד בלבד, </w:t>
      </w:r>
      <w:bookmarkStart w:id="19203" w:name="_ETM_Q38_344919"/>
      <w:bookmarkStart w:id="19204" w:name="_ETM_Q38_345310"/>
      <w:bookmarkStart w:id="19205" w:name="_ETM_Q38_345610"/>
      <w:bookmarkStart w:id="19206" w:name="_ETM_Q38_345970"/>
      <w:bookmarkEnd w:id="19203"/>
      <w:bookmarkEnd w:id="19204"/>
      <w:bookmarkEnd w:id="19205"/>
      <w:bookmarkEnd w:id="19206"/>
      <w:r w:rsidRPr="002E13FF">
        <w:rPr>
          <w:rtl/>
        </w:rPr>
        <w:t xml:space="preserve">שיאפשר </w:t>
      </w:r>
      <w:bookmarkStart w:id="19207" w:name="_ETM_Q38_346419"/>
      <w:bookmarkEnd w:id="19207"/>
      <w:r>
        <w:rPr>
          <w:rtl/>
        </w:rPr>
        <w:t>ח</w:t>
      </w:r>
      <w:r>
        <w:rPr>
          <w:rFonts w:hint="cs"/>
          <w:rtl/>
        </w:rPr>
        <w:t>ל</w:t>
      </w:r>
      <w:r>
        <w:rPr>
          <w:rtl/>
        </w:rPr>
        <w:t>ו</w:t>
      </w:r>
      <w:r>
        <w:rPr>
          <w:rFonts w:hint="cs"/>
          <w:rtl/>
        </w:rPr>
        <w:t>ק</w:t>
      </w:r>
      <w:r w:rsidRPr="002E13FF">
        <w:rPr>
          <w:rtl/>
        </w:rPr>
        <w:t xml:space="preserve">ה </w:t>
      </w:r>
      <w:bookmarkStart w:id="19208" w:name="_ETM_Q38_346810"/>
      <w:bookmarkEnd w:id="19208"/>
      <w:r w:rsidRPr="002E13FF">
        <w:rPr>
          <w:rtl/>
        </w:rPr>
        <w:t>ש</w:t>
      </w:r>
      <w:r>
        <w:rPr>
          <w:rFonts w:hint="cs"/>
          <w:rtl/>
        </w:rPr>
        <w:t xml:space="preserve">ל </w:t>
      </w:r>
      <w:r w:rsidRPr="002E13FF">
        <w:rPr>
          <w:rtl/>
        </w:rPr>
        <w:t xml:space="preserve">התקציב </w:t>
      </w:r>
      <w:bookmarkStart w:id="19209" w:name="_ETM_Q38_347290"/>
      <w:bookmarkEnd w:id="19209"/>
      <w:r w:rsidRPr="002E13FF">
        <w:rPr>
          <w:rtl/>
        </w:rPr>
        <w:t xml:space="preserve">המלא </w:t>
      </w:r>
      <w:bookmarkStart w:id="19210" w:name="_ETM_Q38_347560"/>
      <w:bookmarkEnd w:id="19210"/>
      <w:r w:rsidRPr="002E13FF">
        <w:rPr>
          <w:rtl/>
        </w:rPr>
        <w:t xml:space="preserve">שהוקצה </w:t>
      </w:r>
      <w:bookmarkStart w:id="19211" w:name="_ETM_Q38_347889"/>
      <w:bookmarkEnd w:id="19211"/>
      <w:r w:rsidRPr="002E13FF">
        <w:rPr>
          <w:rtl/>
        </w:rPr>
        <w:t xml:space="preserve">לרשויות </w:t>
      </w:r>
      <w:bookmarkStart w:id="19212" w:name="_ETM_Q38_348250"/>
      <w:bookmarkEnd w:id="19212"/>
      <w:r w:rsidRPr="002E13FF">
        <w:rPr>
          <w:rtl/>
        </w:rPr>
        <w:t xml:space="preserve">המקומיות </w:t>
      </w:r>
      <w:bookmarkStart w:id="19213" w:name="_ETM_Q38_348730"/>
      <w:bookmarkEnd w:id="19213"/>
      <w:r w:rsidRPr="002E13FF">
        <w:rPr>
          <w:rtl/>
        </w:rPr>
        <w:t xml:space="preserve">הסמוכות </w:t>
      </w:r>
      <w:bookmarkStart w:id="19214" w:name="_ETM_Q38_349209"/>
      <w:bookmarkEnd w:id="19214"/>
      <w:r>
        <w:rPr>
          <w:rFonts w:hint="cs"/>
          <w:rtl/>
        </w:rPr>
        <w:t>ל</w:t>
      </w:r>
      <w:r w:rsidRPr="002E13FF">
        <w:rPr>
          <w:rtl/>
        </w:rPr>
        <w:t xml:space="preserve">נמל </w:t>
      </w:r>
      <w:bookmarkStart w:id="19215" w:name="_ETM_Q38_349480"/>
      <w:bookmarkEnd w:id="19215"/>
      <w:r w:rsidRPr="002E13FF">
        <w:rPr>
          <w:rtl/>
        </w:rPr>
        <w:t xml:space="preserve">התעופה </w:t>
      </w:r>
      <w:bookmarkStart w:id="19216" w:name="_ETM_Q38_349900"/>
      <w:bookmarkEnd w:id="19216"/>
      <w:r w:rsidRPr="002E13FF">
        <w:rPr>
          <w:rtl/>
        </w:rPr>
        <w:t>בן</w:t>
      </w:r>
      <w:bookmarkStart w:id="19217" w:name="_ETM_Q38_350080"/>
      <w:bookmarkEnd w:id="19217"/>
      <w:r>
        <w:rPr>
          <w:rFonts w:hint="cs"/>
          <w:rtl/>
        </w:rPr>
        <w:t>-</w:t>
      </w:r>
      <w:r w:rsidRPr="002E13FF">
        <w:rPr>
          <w:rtl/>
        </w:rPr>
        <w:t>גוריון</w:t>
      </w:r>
      <w:r>
        <w:rPr>
          <w:rFonts w:hint="cs"/>
          <w:rtl/>
        </w:rPr>
        <w:t>.</w:t>
      </w:r>
      <w:r w:rsidRPr="002E13FF">
        <w:rPr>
          <w:rtl/>
        </w:rPr>
        <w:t xml:space="preserve"> </w:t>
      </w:r>
      <w:bookmarkStart w:id="19218" w:name="_ETM_Q38_351159"/>
      <w:bookmarkEnd w:id="19218"/>
      <w:r w:rsidRPr="002E13FF">
        <w:rPr>
          <w:rtl/>
        </w:rPr>
        <w:t xml:space="preserve">לאור </w:t>
      </w:r>
      <w:bookmarkStart w:id="19219" w:name="_ETM_Q38_351519"/>
      <w:bookmarkEnd w:id="19219"/>
      <w:r w:rsidRPr="002E13FF">
        <w:rPr>
          <w:rtl/>
        </w:rPr>
        <w:t>האמור</w:t>
      </w:r>
      <w:r>
        <w:rPr>
          <w:rFonts w:hint="cs"/>
          <w:rtl/>
        </w:rPr>
        <w:t>,</w:t>
      </w:r>
      <w:r w:rsidR="00A1455A">
        <w:rPr>
          <w:rtl/>
        </w:rPr>
        <w:t xml:space="preserve"> </w:t>
      </w:r>
      <w:bookmarkStart w:id="19220" w:name="_ETM_Q38_353260"/>
      <w:bookmarkEnd w:id="19220"/>
      <w:r w:rsidRPr="002E13FF">
        <w:rPr>
          <w:rtl/>
        </w:rPr>
        <w:t xml:space="preserve">אבקשכם </w:t>
      </w:r>
      <w:bookmarkStart w:id="19221" w:name="_ETM_Q38_353859"/>
      <w:bookmarkEnd w:id="19221"/>
      <w:r w:rsidRPr="002E13FF">
        <w:rPr>
          <w:rtl/>
        </w:rPr>
        <w:t xml:space="preserve">לאשר </w:t>
      </w:r>
      <w:bookmarkStart w:id="19222" w:name="_ETM_Q38_354249"/>
      <w:bookmarkEnd w:id="19222"/>
      <w:r w:rsidRPr="002E13FF">
        <w:rPr>
          <w:rtl/>
        </w:rPr>
        <w:t xml:space="preserve">את </w:t>
      </w:r>
      <w:bookmarkStart w:id="19223" w:name="_ETM_Q38_354400"/>
      <w:bookmarkEnd w:id="19223"/>
      <w:r w:rsidRPr="002E13FF">
        <w:rPr>
          <w:rtl/>
        </w:rPr>
        <w:t xml:space="preserve">הצעת </w:t>
      </w:r>
      <w:bookmarkStart w:id="19224" w:name="_ETM_Q38_354730"/>
      <w:bookmarkEnd w:id="19224"/>
      <w:r w:rsidRPr="002E13FF">
        <w:rPr>
          <w:rtl/>
        </w:rPr>
        <w:t xml:space="preserve">החוק </w:t>
      </w:r>
      <w:bookmarkStart w:id="19225" w:name="_ETM_Q38_355120"/>
      <w:bookmarkEnd w:id="19225"/>
      <w:r w:rsidRPr="002E13FF">
        <w:rPr>
          <w:rtl/>
        </w:rPr>
        <w:t xml:space="preserve">בקריאה </w:t>
      </w:r>
      <w:bookmarkStart w:id="19226" w:name="_ETM_Q38_355689"/>
      <w:bookmarkEnd w:id="19226"/>
      <w:r w:rsidRPr="002E13FF">
        <w:rPr>
          <w:rtl/>
        </w:rPr>
        <w:t>ראשונה</w:t>
      </w:r>
      <w:r>
        <w:rPr>
          <w:rFonts w:hint="cs"/>
          <w:rtl/>
        </w:rPr>
        <w:t>.</w:t>
      </w:r>
      <w:r w:rsidRPr="002E13FF">
        <w:rPr>
          <w:rtl/>
        </w:rPr>
        <w:t xml:space="preserve"> </w:t>
      </w:r>
      <w:bookmarkStart w:id="19227" w:name="_ETM_Q38_356960"/>
      <w:bookmarkEnd w:id="19227"/>
      <w:r w:rsidRPr="002E13FF">
        <w:rPr>
          <w:rtl/>
        </w:rPr>
        <w:t xml:space="preserve">תודה </w:t>
      </w:r>
      <w:bookmarkStart w:id="19228" w:name="_ETM_Q38_357500"/>
      <w:bookmarkEnd w:id="19228"/>
      <w:r w:rsidRPr="002E13FF">
        <w:rPr>
          <w:rtl/>
        </w:rPr>
        <w:t xml:space="preserve">רבה </w:t>
      </w:r>
      <w:bookmarkStart w:id="19229" w:name="_ETM_Q38_357860"/>
      <w:bookmarkEnd w:id="19229"/>
      <w:r w:rsidRPr="002E13FF">
        <w:rPr>
          <w:rtl/>
        </w:rPr>
        <w:t>לכם</w:t>
      </w:r>
      <w:r>
        <w:rPr>
          <w:rFonts w:hint="cs"/>
          <w:rtl/>
        </w:rPr>
        <w:t>.</w:t>
      </w:r>
    </w:p>
    <w:p w:rsidR="00DE47C3" w:rsidRDefault="00DE47C3" w:rsidP="00793786">
      <w:pPr>
        <w:rPr>
          <w:rtl/>
        </w:rPr>
      </w:pPr>
    </w:p>
    <w:p w:rsidR="00DE47C3" w:rsidRDefault="00DE47C3" w:rsidP="00793786">
      <w:pPr>
        <w:pStyle w:val="af8"/>
        <w:keepNext/>
        <w:rPr>
          <w:rtl/>
        </w:rPr>
      </w:pPr>
      <w:bookmarkStart w:id="19230" w:name="_ETM_Q38_361985"/>
      <w:bookmarkStart w:id="19231" w:name="_ETM_Q38_362155"/>
      <w:bookmarkStart w:id="19232" w:name="_ETM_Q38_362247"/>
      <w:bookmarkStart w:id="19233" w:name="_ETM_Q38_362332"/>
      <w:bookmarkStart w:id="19234" w:name="ET_yor_6253_14"/>
      <w:bookmarkEnd w:id="19230"/>
      <w:bookmarkEnd w:id="19231"/>
      <w:bookmarkEnd w:id="19232"/>
      <w:bookmarkEnd w:id="19233"/>
      <w:r w:rsidRPr="005A76F8">
        <w:rPr>
          <w:rStyle w:val="TagStyle"/>
          <w:rtl/>
        </w:rPr>
        <w:t xml:space="preserve"> &lt;&lt; יור &gt;&gt;</w:t>
      </w:r>
      <w:r w:rsidRPr="00EF23CD">
        <w:rPr>
          <w:rStyle w:val="TagStyle"/>
          <w:rtl/>
        </w:rPr>
        <w:t xml:space="preserve"> </w:t>
      </w:r>
      <w:r>
        <w:rPr>
          <w:rtl/>
        </w:rPr>
        <w:t>היו"ר משה טור פז:</w:t>
      </w:r>
      <w:r w:rsidRPr="00EF23CD">
        <w:rPr>
          <w:rStyle w:val="TagStyle"/>
          <w:rtl/>
        </w:rPr>
        <w:t xml:space="preserve"> </w:t>
      </w:r>
      <w:r w:rsidRPr="005A76F8">
        <w:rPr>
          <w:rStyle w:val="TagStyle"/>
          <w:rtl/>
        </w:rPr>
        <w:t>&lt;&lt; יור &gt;&gt;</w:t>
      </w:r>
      <w:r>
        <w:rPr>
          <w:rtl/>
        </w:rPr>
        <w:t xml:space="preserve">   </w:t>
      </w:r>
      <w:bookmarkEnd w:id="19234"/>
    </w:p>
    <w:p w:rsidR="00DE47C3" w:rsidRDefault="00DE47C3" w:rsidP="00A1455A">
      <w:pPr>
        <w:rPr>
          <w:rtl/>
        </w:rPr>
      </w:pPr>
    </w:p>
    <w:p w:rsidR="00DE47C3" w:rsidRDefault="00DE47C3" w:rsidP="00793786">
      <w:pPr>
        <w:rPr>
          <w:rtl/>
        </w:rPr>
      </w:pPr>
      <w:bookmarkStart w:id="19235" w:name="_ETM_Q38_365363"/>
      <w:bookmarkStart w:id="19236" w:name="_ETM_Q38_359430"/>
      <w:bookmarkEnd w:id="19235"/>
      <w:bookmarkEnd w:id="19236"/>
      <w:r w:rsidRPr="002E13FF">
        <w:rPr>
          <w:rtl/>
        </w:rPr>
        <w:t xml:space="preserve">תודה </w:t>
      </w:r>
      <w:bookmarkStart w:id="19237" w:name="_ETM_Q38_359760"/>
      <w:bookmarkEnd w:id="19237"/>
      <w:r w:rsidRPr="002E13FF">
        <w:rPr>
          <w:rtl/>
        </w:rPr>
        <w:t>רבה</w:t>
      </w:r>
      <w:r>
        <w:rPr>
          <w:rFonts w:hint="cs"/>
          <w:rtl/>
        </w:rPr>
        <w:t>.</w:t>
      </w:r>
      <w:r w:rsidRPr="002E13FF">
        <w:rPr>
          <w:rtl/>
        </w:rPr>
        <w:t xml:space="preserve"> </w:t>
      </w:r>
      <w:bookmarkStart w:id="19238" w:name="_ETM_Q38_360419"/>
      <w:bookmarkEnd w:id="19238"/>
      <w:r w:rsidRPr="002E13FF">
        <w:rPr>
          <w:rtl/>
        </w:rPr>
        <w:t xml:space="preserve">אנחנו </w:t>
      </w:r>
      <w:bookmarkStart w:id="19239" w:name="_ETM_Q38_360750"/>
      <w:bookmarkEnd w:id="19239"/>
      <w:r w:rsidRPr="002E13FF">
        <w:rPr>
          <w:rtl/>
        </w:rPr>
        <w:t xml:space="preserve">נעבור </w:t>
      </w:r>
      <w:bookmarkStart w:id="19240" w:name="_ETM_Q38_361139"/>
      <w:bookmarkEnd w:id="19240"/>
      <w:r w:rsidRPr="002E13FF">
        <w:rPr>
          <w:rtl/>
        </w:rPr>
        <w:t xml:space="preserve">עכשיו </w:t>
      </w:r>
      <w:bookmarkStart w:id="19241" w:name="_ETM_Q38_361530"/>
      <w:bookmarkEnd w:id="19241"/>
      <w:r w:rsidRPr="002E13FF">
        <w:rPr>
          <w:rtl/>
        </w:rPr>
        <w:t xml:space="preserve">לדיון </w:t>
      </w:r>
      <w:bookmarkStart w:id="19242" w:name="_ETM_Q38_362100"/>
      <w:bookmarkEnd w:id="19242"/>
      <w:r w:rsidRPr="002E13FF">
        <w:rPr>
          <w:rtl/>
        </w:rPr>
        <w:t>האישי</w:t>
      </w:r>
      <w:r>
        <w:rPr>
          <w:rFonts w:hint="cs"/>
          <w:rtl/>
        </w:rPr>
        <w:t>.</w:t>
      </w:r>
      <w:r w:rsidRPr="002E13FF">
        <w:rPr>
          <w:rtl/>
        </w:rPr>
        <w:t xml:space="preserve"> </w:t>
      </w:r>
      <w:bookmarkStart w:id="19243" w:name="_ETM_Q38_363419"/>
      <w:bookmarkEnd w:id="19243"/>
      <w:r w:rsidRPr="002E13FF">
        <w:rPr>
          <w:rtl/>
        </w:rPr>
        <w:t>נקרא</w:t>
      </w:r>
      <w:bookmarkStart w:id="19244" w:name="_ETM_Q38_363870"/>
      <w:bookmarkEnd w:id="19244"/>
      <w:r w:rsidRPr="002E13FF">
        <w:rPr>
          <w:rtl/>
        </w:rPr>
        <w:t xml:space="preserve"> </w:t>
      </w:r>
      <w:bookmarkStart w:id="19245" w:name="_ETM_Q38_364590"/>
      <w:bookmarkEnd w:id="19245"/>
      <w:r w:rsidRPr="002E13FF">
        <w:rPr>
          <w:rtl/>
        </w:rPr>
        <w:t xml:space="preserve">לפי </w:t>
      </w:r>
      <w:bookmarkStart w:id="19246" w:name="_ETM_Q38_364860"/>
      <w:bookmarkEnd w:id="19246"/>
      <w:r w:rsidRPr="002E13FF">
        <w:rPr>
          <w:rtl/>
        </w:rPr>
        <w:t xml:space="preserve">סדר </w:t>
      </w:r>
      <w:bookmarkStart w:id="19247" w:name="_ETM_Q38_365280"/>
      <w:bookmarkStart w:id="19248" w:name="_ETM_Q38_365669"/>
      <w:bookmarkEnd w:id="19247"/>
      <w:bookmarkEnd w:id="19248"/>
      <w:r w:rsidRPr="002E13FF">
        <w:rPr>
          <w:rtl/>
        </w:rPr>
        <w:t>הרשומים</w:t>
      </w:r>
      <w:r>
        <w:rPr>
          <w:rFonts w:hint="cs"/>
          <w:rtl/>
        </w:rPr>
        <w:t>.</w:t>
      </w:r>
      <w:r w:rsidRPr="002E13FF">
        <w:rPr>
          <w:rtl/>
        </w:rPr>
        <w:t xml:space="preserve"> </w:t>
      </w:r>
      <w:bookmarkStart w:id="19249" w:name="_ETM_Q38_367380"/>
      <w:bookmarkEnd w:id="19249"/>
      <w:r w:rsidRPr="002E13FF">
        <w:rPr>
          <w:rtl/>
        </w:rPr>
        <w:t xml:space="preserve">ראשון </w:t>
      </w:r>
      <w:bookmarkStart w:id="19250" w:name="_ETM_Q38_367710"/>
      <w:bookmarkEnd w:id="19250"/>
      <w:r w:rsidRPr="002E13FF">
        <w:rPr>
          <w:rtl/>
        </w:rPr>
        <w:t>הדוברים</w:t>
      </w:r>
      <w:r w:rsidR="00CE23F7">
        <w:rPr>
          <w:rFonts w:hint="cs"/>
          <w:rtl/>
        </w:rPr>
        <w:t>,</w:t>
      </w:r>
      <w:r w:rsidRPr="002E13FF">
        <w:rPr>
          <w:rtl/>
        </w:rPr>
        <w:t xml:space="preserve"> </w:t>
      </w:r>
      <w:bookmarkStart w:id="19251" w:name="_ETM_Q38_368160"/>
      <w:bookmarkEnd w:id="19251"/>
      <w:r w:rsidRPr="002E13FF">
        <w:rPr>
          <w:rtl/>
        </w:rPr>
        <w:t xml:space="preserve">חבר </w:t>
      </w:r>
      <w:bookmarkStart w:id="19252" w:name="_ETM_Q38_368490"/>
      <w:bookmarkEnd w:id="19252"/>
      <w:r w:rsidRPr="002E13FF">
        <w:rPr>
          <w:rtl/>
        </w:rPr>
        <w:t xml:space="preserve">הכנסת </w:t>
      </w:r>
      <w:bookmarkStart w:id="19253" w:name="_ETM_Q38_369030"/>
      <w:bookmarkEnd w:id="19253"/>
      <w:r w:rsidRPr="002E13FF">
        <w:rPr>
          <w:rtl/>
        </w:rPr>
        <w:t xml:space="preserve">רם </w:t>
      </w:r>
      <w:bookmarkStart w:id="19254" w:name="_ETM_Q38_369300"/>
      <w:bookmarkEnd w:id="19254"/>
      <w:r w:rsidRPr="002E13FF">
        <w:rPr>
          <w:rtl/>
        </w:rPr>
        <w:t xml:space="preserve">בן </w:t>
      </w:r>
      <w:bookmarkStart w:id="19255" w:name="_ETM_Q38_369480"/>
      <w:bookmarkEnd w:id="19255"/>
      <w:r w:rsidRPr="002E13FF">
        <w:rPr>
          <w:rtl/>
        </w:rPr>
        <w:t xml:space="preserve">ברק </w:t>
      </w:r>
      <w:bookmarkStart w:id="19256" w:name="_ETM_Q38_369990"/>
      <w:bookmarkEnd w:id="19256"/>
      <w:r>
        <w:rPr>
          <w:rFonts w:hint="cs"/>
          <w:rtl/>
        </w:rPr>
        <w:t xml:space="preserve">– </w:t>
      </w:r>
      <w:r w:rsidRPr="002E13FF">
        <w:rPr>
          <w:rtl/>
        </w:rPr>
        <w:t xml:space="preserve">אינו </w:t>
      </w:r>
      <w:bookmarkStart w:id="19257" w:name="_ETM_Q38_370200"/>
      <w:bookmarkEnd w:id="19257"/>
      <w:r w:rsidRPr="002E13FF">
        <w:rPr>
          <w:rtl/>
        </w:rPr>
        <w:t>נוכח</w:t>
      </w:r>
      <w:r>
        <w:rPr>
          <w:rFonts w:hint="cs"/>
          <w:rtl/>
        </w:rPr>
        <w:t>.</w:t>
      </w:r>
    </w:p>
    <w:p w:rsidR="00DE47C3" w:rsidRDefault="00DE47C3" w:rsidP="00793786">
      <w:pPr>
        <w:rPr>
          <w:rtl/>
        </w:rPr>
      </w:pPr>
      <w:bookmarkStart w:id="19258" w:name="_ETM_Q38_376634"/>
      <w:bookmarkStart w:id="19259" w:name="_ETM_Q38_376761"/>
      <w:bookmarkEnd w:id="19258"/>
      <w:bookmarkEnd w:id="19259"/>
    </w:p>
    <w:p w:rsidR="00DE47C3" w:rsidRDefault="003200A1" w:rsidP="003200A1">
      <w:pPr>
        <w:pStyle w:val="af7"/>
        <w:rPr>
          <w:rtl/>
        </w:rPr>
      </w:pPr>
      <w:bookmarkStart w:id="19260" w:name="_ETM_Q38_376795"/>
      <w:bookmarkStart w:id="19261" w:name="_ETM_Q38_376907"/>
      <w:bookmarkStart w:id="19262" w:name="_ETM_Q38_376969"/>
      <w:bookmarkStart w:id="19263" w:name="ET_speaker_5080_15"/>
      <w:bookmarkEnd w:id="19260"/>
      <w:bookmarkEnd w:id="19261"/>
      <w:bookmarkEnd w:id="19262"/>
      <w:r w:rsidRPr="003200A1">
        <w:rPr>
          <w:rStyle w:val="TagStyle"/>
          <w:rtl/>
        </w:rPr>
        <w:t xml:space="preserve"> &lt;&lt; קריאה &gt;&gt;</w:t>
      </w:r>
      <w:r w:rsidR="00DE47C3" w:rsidRPr="00EF23CD">
        <w:rPr>
          <w:rStyle w:val="TagStyle"/>
          <w:rtl/>
        </w:rPr>
        <w:t xml:space="preserve"> </w:t>
      </w:r>
      <w:bookmarkStart w:id="19264" w:name="_Toc133925882"/>
      <w:r w:rsidR="00DE47C3">
        <w:rPr>
          <w:rtl/>
        </w:rPr>
        <w:t>בועז טופורובסקי (יש עתיד):</w:t>
      </w:r>
      <w:bookmarkEnd w:id="19264"/>
      <w:r w:rsidR="00DE47C3" w:rsidRPr="00EF23CD">
        <w:rPr>
          <w:rStyle w:val="TagStyle"/>
          <w:rtl/>
        </w:rPr>
        <w:t xml:space="preserve"> </w:t>
      </w:r>
      <w:r w:rsidRPr="003200A1">
        <w:rPr>
          <w:rStyle w:val="TagStyle"/>
          <w:rtl/>
        </w:rPr>
        <w:t xml:space="preserve">&lt;&lt; קריאה &gt;&gt; </w:t>
      </w:r>
      <w:r w:rsidR="00DE47C3">
        <w:rPr>
          <w:rtl/>
        </w:rPr>
        <w:t xml:space="preserve">   </w:t>
      </w:r>
      <w:bookmarkEnd w:id="19263"/>
    </w:p>
    <w:p w:rsidR="00DE47C3" w:rsidRDefault="00DE47C3" w:rsidP="00A1455A">
      <w:pPr>
        <w:rPr>
          <w:rtl/>
        </w:rPr>
      </w:pPr>
    </w:p>
    <w:p w:rsidR="00DE47C3" w:rsidRPr="00EF23CD" w:rsidRDefault="00DE47C3" w:rsidP="00793786">
      <w:pPr>
        <w:rPr>
          <w:rtl/>
        </w:rPr>
      </w:pPr>
      <w:r>
        <w:rPr>
          <w:rFonts w:hint="cs"/>
          <w:rtl/>
        </w:rPr>
        <w:t xml:space="preserve">האופוזיציה </w:t>
      </w:r>
      <w:bookmarkStart w:id="19265" w:name="_ETM_Q38_372029"/>
      <w:bookmarkEnd w:id="19265"/>
      <w:r>
        <w:rPr>
          <w:rFonts w:hint="cs"/>
          <w:rtl/>
        </w:rPr>
        <w:t xml:space="preserve">הורידה דוברים. </w:t>
      </w:r>
    </w:p>
    <w:p w:rsidR="00DE47C3" w:rsidRDefault="00DE47C3" w:rsidP="00793786">
      <w:pPr>
        <w:rPr>
          <w:rtl/>
        </w:rPr>
      </w:pPr>
      <w:bookmarkStart w:id="19266" w:name="_ETM_Q38_377087"/>
      <w:bookmarkEnd w:id="19266"/>
    </w:p>
    <w:p w:rsidR="00DE47C3" w:rsidRDefault="00DE47C3" w:rsidP="00793786">
      <w:pPr>
        <w:pStyle w:val="af8"/>
        <w:keepNext/>
        <w:rPr>
          <w:rtl/>
        </w:rPr>
      </w:pPr>
      <w:bookmarkStart w:id="19267" w:name="ET_yor_6253_16"/>
      <w:r w:rsidRPr="005A76F8">
        <w:rPr>
          <w:rStyle w:val="TagStyle"/>
          <w:rtl/>
        </w:rPr>
        <w:t xml:space="preserve"> &lt;&lt; יור &gt;&gt;</w:t>
      </w:r>
      <w:r w:rsidRPr="00EF23CD">
        <w:rPr>
          <w:rStyle w:val="TagStyle"/>
          <w:rtl/>
        </w:rPr>
        <w:t xml:space="preserve"> </w:t>
      </w:r>
      <w:r>
        <w:rPr>
          <w:rtl/>
        </w:rPr>
        <w:t>היו"ר משה טור פז:</w:t>
      </w:r>
      <w:r w:rsidRPr="00EF23CD">
        <w:rPr>
          <w:rStyle w:val="TagStyle"/>
          <w:rtl/>
        </w:rPr>
        <w:t xml:space="preserve"> </w:t>
      </w:r>
      <w:r w:rsidRPr="005A76F8">
        <w:rPr>
          <w:rStyle w:val="TagStyle"/>
          <w:rtl/>
        </w:rPr>
        <w:t>&lt;&lt; יור &gt;&gt;</w:t>
      </w:r>
      <w:r>
        <w:rPr>
          <w:rtl/>
        </w:rPr>
        <w:t xml:space="preserve">   </w:t>
      </w:r>
      <w:bookmarkEnd w:id="19267"/>
    </w:p>
    <w:p w:rsidR="00DE47C3" w:rsidRDefault="00DE47C3" w:rsidP="00A1455A">
      <w:pPr>
        <w:rPr>
          <w:rtl/>
        </w:rPr>
      </w:pPr>
    </w:p>
    <w:p w:rsidR="00DE47C3" w:rsidRDefault="00DE47C3" w:rsidP="00CE23F7">
      <w:pPr>
        <w:rPr>
          <w:rtl/>
        </w:rPr>
      </w:pPr>
      <w:r>
        <w:rPr>
          <w:rFonts w:hint="cs"/>
          <w:rtl/>
        </w:rPr>
        <w:t xml:space="preserve">את כל הדוברים. אם כך, אני </w:t>
      </w:r>
      <w:bookmarkStart w:id="19268" w:name="_ETM_Q38_377161"/>
      <w:bookmarkStart w:id="19269" w:name="_ETM_Q38_377274"/>
      <w:bookmarkStart w:id="19270" w:name="_ETM_Q38_374370"/>
      <w:bookmarkStart w:id="19271" w:name="_ETM_Q38_374519"/>
      <w:bookmarkStart w:id="19272" w:name="_ETM_Q38_374730"/>
      <w:bookmarkStart w:id="19273" w:name="_ETM_Q38_376379"/>
      <w:bookmarkStart w:id="19274" w:name="_ETM_Q38_376530"/>
      <w:bookmarkStart w:id="19275" w:name="_ETM_Q38_376770"/>
      <w:bookmarkStart w:id="19276" w:name="_ETM_Q38_376950"/>
      <w:bookmarkEnd w:id="19268"/>
      <w:bookmarkEnd w:id="19269"/>
      <w:bookmarkEnd w:id="19270"/>
      <w:bookmarkEnd w:id="19271"/>
      <w:bookmarkEnd w:id="19272"/>
      <w:bookmarkEnd w:id="19273"/>
      <w:bookmarkEnd w:id="19274"/>
      <w:bookmarkEnd w:id="19275"/>
      <w:bookmarkEnd w:id="19276"/>
      <w:r w:rsidRPr="002E13FF">
        <w:rPr>
          <w:rtl/>
        </w:rPr>
        <w:t xml:space="preserve">אקריא </w:t>
      </w:r>
      <w:bookmarkStart w:id="19277" w:name="_ETM_Q38_377250"/>
      <w:bookmarkEnd w:id="19277"/>
      <w:r w:rsidRPr="002E13FF">
        <w:rPr>
          <w:rtl/>
        </w:rPr>
        <w:t xml:space="preserve">רק </w:t>
      </w:r>
      <w:bookmarkStart w:id="19278" w:name="_ETM_Q38_377459"/>
      <w:bookmarkEnd w:id="19278"/>
      <w:r w:rsidRPr="002E13FF">
        <w:rPr>
          <w:rtl/>
        </w:rPr>
        <w:t xml:space="preserve">את </w:t>
      </w:r>
      <w:bookmarkStart w:id="19279" w:name="_ETM_Q38_377760"/>
      <w:bookmarkEnd w:id="19279"/>
      <w:r w:rsidRPr="002E13FF">
        <w:rPr>
          <w:rtl/>
        </w:rPr>
        <w:t xml:space="preserve">חברי </w:t>
      </w:r>
      <w:bookmarkStart w:id="19280" w:name="_ETM_Q38_378150"/>
      <w:bookmarkEnd w:id="19280"/>
      <w:r w:rsidRPr="002E13FF">
        <w:rPr>
          <w:rtl/>
        </w:rPr>
        <w:t>הקואליציה</w:t>
      </w:r>
      <w:r>
        <w:rPr>
          <w:rFonts w:hint="cs"/>
          <w:rtl/>
        </w:rPr>
        <w:t>.</w:t>
      </w:r>
      <w:r w:rsidRPr="002E13FF">
        <w:rPr>
          <w:rtl/>
        </w:rPr>
        <w:t xml:space="preserve"> </w:t>
      </w:r>
      <w:bookmarkStart w:id="19281" w:name="_ETM_Q38_379080"/>
      <w:bookmarkStart w:id="19282" w:name="_ETM_Q38_379290"/>
      <w:bookmarkStart w:id="19283" w:name="_ETM_Q38_379410"/>
      <w:bookmarkStart w:id="19284" w:name="_ETM_Q38_381719"/>
      <w:bookmarkEnd w:id="19281"/>
      <w:bookmarkEnd w:id="19282"/>
      <w:bookmarkEnd w:id="19283"/>
      <w:bookmarkEnd w:id="19284"/>
      <w:r w:rsidRPr="002E13FF">
        <w:rPr>
          <w:rtl/>
        </w:rPr>
        <w:t>קואליציה</w:t>
      </w:r>
      <w:r>
        <w:rPr>
          <w:rFonts w:hint="cs"/>
          <w:rtl/>
        </w:rPr>
        <w:t>,</w:t>
      </w:r>
      <w:r w:rsidRPr="002E13FF">
        <w:rPr>
          <w:rtl/>
        </w:rPr>
        <w:t xml:space="preserve"> </w:t>
      </w:r>
      <w:bookmarkStart w:id="19285" w:name="_ETM_Q38_382439"/>
      <w:bookmarkEnd w:id="19285"/>
      <w:r w:rsidRPr="002E13FF">
        <w:rPr>
          <w:rtl/>
        </w:rPr>
        <w:t xml:space="preserve">מבקשים </w:t>
      </w:r>
      <w:bookmarkStart w:id="19286" w:name="_ETM_Q38_382889"/>
      <w:bookmarkEnd w:id="19286"/>
      <w:r w:rsidRPr="002E13FF">
        <w:rPr>
          <w:rtl/>
        </w:rPr>
        <w:t xml:space="preserve">להוריד </w:t>
      </w:r>
      <w:bookmarkStart w:id="19287" w:name="_ETM_Q38_383159"/>
      <w:bookmarkEnd w:id="19287"/>
      <w:r w:rsidRPr="002E13FF">
        <w:rPr>
          <w:rtl/>
        </w:rPr>
        <w:t xml:space="preserve">את </w:t>
      </w:r>
      <w:bookmarkStart w:id="19288" w:name="_ETM_Q38_383489"/>
      <w:bookmarkEnd w:id="19288"/>
      <w:r w:rsidRPr="002E13FF">
        <w:rPr>
          <w:rtl/>
        </w:rPr>
        <w:t xml:space="preserve">רשימת </w:t>
      </w:r>
      <w:bookmarkStart w:id="19289" w:name="_ETM_Q38_383939"/>
      <w:bookmarkEnd w:id="19289"/>
      <w:r w:rsidRPr="002E13FF">
        <w:rPr>
          <w:rtl/>
        </w:rPr>
        <w:t>הדוברים</w:t>
      </w:r>
      <w:r>
        <w:rPr>
          <w:rFonts w:hint="cs"/>
          <w:rtl/>
        </w:rPr>
        <w:t xml:space="preserve">? איפה </w:t>
      </w:r>
      <w:bookmarkStart w:id="19290" w:name="_ETM_Q38_389785"/>
      <w:bookmarkEnd w:id="19290"/>
      <w:r>
        <w:rPr>
          <w:rFonts w:hint="cs"/>
          <w:rtl/>
        </w:rPr>
        <w:t xml:space="preserve">יו"ר הקואליציה? </w:t>
      </w:r>
      <w:bookmarkStart w:id="19291" w:name="_ETM_Q38_385090"/>
      <w:bookmarkStart w:id="19292" w:name="_ETM_Q38_385389"/>
      <w:bookmarkStart w:id="19293" w:name="_ETM_Q38_385540"/>
      <w:bookmarkStart w:id="19294" w:name="_ETM_Q38_389340"/>
      <w:bookmarkEnd w:id="19291"/>
      <w:bookmarkEnd w:id="19292"/>
      <w:bookmarkEnd w:id="19293"/>
      <w:bookmarkEnd w:id="19294"/>
      <w:r w:rsidRPr="002E13FF">
        <w:rPr>
          <w:rtl/>
        </w:rPr>
        <w:t xml:space="preserve">אם </w:t>
      </w:r>
      <w:bookmarkStart w:id="19295" w:name="_ETM_Q38_389519"/>
      <w:bookmarkEnd w:id="19295"/>
      <w:r w:rsidRPr="002E13FF">
        <w:rPr>
          <w:rtl/>
        </w:rPr>
        <w:t>כך</w:t>
      </w:r>
      <w:r>
        <w:rPr>
          <w:rFonts w:hint="cs"/>
          <w:rtl/>
        </w:rPr>
        <w:t>,</w:t>
      </w:r>
      <w:r w:rsidRPr="002E13FF">
        <w:rPr>
          <w:rtl/>
        </w:rPr>
        <w:t xml:space="preserve"> </w:t>
      </w:r>
      <w:bookmarkStart w:id="19296" w:name="_ETM_Q38_390659"/>
      <w:bookmarkEnd w:id="19296"/>
      <w:r>
        <w:rPr>
          <w:rFonts w:hint="cs"/>
          <w:rtl/>
        </w:rPr>
        <w:t xml:space="preserve">כלל הדוברים תמו. </w:t>
      </w:r>
      <w:bookmarkStart w:id="19297" w:name="_ETM_Q38_391949"/>
      <w:bookmarkStart w:id="19298" w:name="_ETM_Q38_395059"/>
      <w:bookmarkStart w:id="19299" w:name="_ETM_Q38_396319"/>
      <w:bookmarkEnd w:id="19297"/>
      <w:bookmarkEnd w:id="19298"/>
      <w:bookmarkEnd w:id="19299"/>
      <w:r w:rsidRPr="002E13FF">
        <w:rPr>
          <w:rtl/>
        </w:rPr>
        <w:t>המציג</w:t>
      </w:r>
      <w:r>
        <w:rPr>
          <w:rFonts w:hint="cs"/>
          <w:rtl/>
        </w:rPr>
        <w:t>,</w:t>
      </w:r>
      <w:r w:rsidRPr="002E13FF">
        <w:rPr>
          <w:rtl/>
        </w:rPr>
        <w:t xml:space="preserve"> </w:t>
      </w:r>
      <w:bookmarkStart w:id="19300" w:name="_ETM_Q38_397249"/>
      <w:bookmarkEnd w:id="19300"/>
      <w:r w:rsidRPr="002E13FF">
        <w:rPr>
          <w:rtl/>
        </w:rPr>
        <w:t xml:space="preserve">חבר </w:t>
      </w:r>
      <w:bookmarkStart w:id="19301" w:name="_ETM_Q38_397549"/>
      <w:bookmarkEnd w:id="19301"/>
      <w:r w:rsidRPr="002E13FF">
        <w:rPr>
          <w:rtl/>
        </w:rPr>
        <w:t xml:space="preserve">הכנסת </w:t>
      </w:r>
      <w:bookmarkStart w:id="19302" w:name="_ETM_Q38_397849"/>
      <w:bookmarkEnd w:id="19302"/>
      <w:r w:rsidRPr="002E13FF">
        <w:rPr>
          <w:rtl/>
        </w:rPr>
        <w:t>אזולאי</w:t>
      </w:r>
      <w:r>
        <w:rPr>
          <w:rFonts w:hint="cs"/>
          <w:rtl/>
        </w:rPr>
        <w:t>,</w:t>
      </w:r>
      <w:r w:rsidRPr="002E13FF">
        <w:rPr>
          <w:rtl/>
        </w:rPr>
        <w:t xml:space="preserve"> </w:t>
      </w:r>
      <w:bookmarkStart w:id="19303" w:name="_ETM_Q38_398180"/>
      <w:bookmarkEnd w:id="19303"/>
      <w:r w:rsidR="00CE23F7" w:rsidRPr="002E13FF">
        <w:rPr>
          <w:rtl/>
        </w:rPr>
        <w:t xml:space="preserve">האם </w:t>
      </w:r>
      <w:r w:rsidRPr="002E13FF">
        <w:rPr>
          <w:rtl/>
        </w:rPr>
        <w:t xml:space="preserve">יש </w:t>
      </w:r>
      <w:bookmarkStart w:id="19304" w:name="_ETM_Q38_398269"/>
      <w:bookmarkEnd w:id="19304"/>
      <w:r w:rsidRPr="002E13FF">
        <w:rPr>
          <w:rtl/>
        </w:rPr>
        <w:t xml:space="preserve">לך </w:t>
      </w:r>
      <w:bookmarkStart w:id="19305" w:name="_ETM_Q38_398389"/>
      <w:bookmarkEnd w:id="19305"/>
      <w:r w:rsidRPr="002E13FF">
        <w:rPr>
          <w:rtl/>
        </w:rPr>
        <w:t xml:space="preserve">עוד </w:t>
      </w:r>
      <w:bookmarkStart w:id="19306" w:name="_ETM_Q38_398479"/>
      <w:bookmarkEnd w:id="19306"/>
      <w:r w:rsidRPr="002E13FF">
        <w:rPr>
          <w:rtl/>
        </w:rPr>
        <w:t xml:space="preserve">משהו </w:t>
      </w:r>
      <w:bookmarkStart w:id="19307" w:name="_ETM_Q38_398749"/>
      <w:bookmarkEnd w:id="19307"/>
      <w:r w:rsidRPr="002E13FF">
        <w:rPr>
          <w:rtl/>
        </w:rPr>
        <w:t>להוסיף</w:t>
      </w:r>
      <w:r>
        <w:rPr>
          <w:rFonts w:hint="cs"/>
          <w:rtl/>
        </w:rPr>
        <w:t>?</w:t>
      </w:r>
      <w:bookmarkStart w:id="19308" w:name="_ETM_Q38_400400"/>
      <w:bookmarkEnd w:id="19308"/>
    </w:p>
    <w:p w:rsidR="00DE47C3" w:rsidRDefault="00DE47C3" w:rsidP="00793786">
      <w:pPr>
        <w:rPr>
          <w:rtl/>
        </w:rPr>
      </w:pPr>
    </w:p>
    <w:p w:rsidR="00DE47C3" w:rsidRDefault="00DE47C3" w:rsidP="00793786">
      <w:pPr>
        <w:rPr>
          <w:rtl/>
        </w:rPr>
      </w:pPr>
      <w:r w:rsidRPr="002E13FF">
        <w:rPr>
          <w:rtl/>
        </w:rPr>
        <w:t xml:space="preserve">אם </w:t>
      </w:r>
      <w:bookmarkStart w:id="19309" w:name="_ETM_Q38_400550"/>
      <w:bookmarkEnd w:id="19309"/>
      <w:r w:rsidRPr="002E13FF">
        <w:rPr>
          <w:rtl/>
        </w:rPr>
        <w:t>כך</w:t>
      </w:r>
      <w:r>
        <w:rPr>
          <w:rFonts w:hint="cs"/>
          <w:rtl/>
        </w:rPr>
        <w:t>,</w:t>
      </w:r>
      <w:r w:rsidRPr="002E13FF">
        <w:rPr>
          <w:rtl/>
        </w:rPr>
        <w:t xml:space="preserve"> </w:t>
      </w:r>
      <w:bookmarkStart w:id="19310" w:name="_ETM_Q38_400819"/>
      <w:bookmarkEnd w:id="19310"/>
      <w:r w:rsidRPr="002E13FF">
        <w:rPr>
          <w:rtl/>
        </w:rPr>
        <w:t xml:space="preserve">אנחנו </w:t>
      </w:r>
      <w:bookmarkStart w:id="19311" w:name="_ETM_Q38_401180"/>
      <w:bookmarkEnd w:id="19311"/>
      <w:r w:rsidRPr="002E13FF">
        <w:rPr>
          <w:rtl/>
        </w:rPr>
        <w:t xml:space="preserve">נעבור </w:t>
      </w:r>
      <w:bookmarkStart w:id="19312" w:name="_ETM_Q38_401629"/>
      <w:bookmarkEnd w:id="19312"/>
      <w:r w:rsidRPr="002E13FF">
        <w:rPr>
          <w:rtl/>
        </w:rPr>
        <w:t>להצבעה</w:t>
      </w:r>
      <w:r>
        <w:rPr>
          <w:rFonts w:hint="cs"/>
          <w:rtl/>
        </w:rPr>
        <w:t xml:space="preserve">. ההצבעה תהיה אלקטרונית. נא </w:t>
      </w:r>
      <w:bookmarkStart w:id="19313" w:name="_ETM_Q38_415222"/>
      <w:bookmarkEnd w:id="19313"/>
      <w:r>
        <w:rPr>
          <w:rFonts w:hint="cs"/>
          <w:rtl/>
        </w:rPr>
        <w:t xml:space="preserve">לשבת. הצבעה. </w:t>
      </w:r>
    </w:p>
    <w:p w:rsidR="00DE47C3" w:rsidRDefault="00DE47C3" w:rsidP="00793786">
      <w:pPr>
        <w:rPr>
          <w:rtl/>
        </w:rPr>
      </w:pPr>
      <w:bookmarkStart w:id="19314" w:name="_ETM_Q38_417398"/>
      <w:bookmarkStart w:id="19315" w:name="_ETM_Q38_417535"/>
      <w:bookmarkStart w:id="19316" w:name="_ETM_Q38_417574"/>
      <w:bookmarkEnd w:id="19314"/>
      <w:bookmarkEnd w:id="19315"/>
      <w:bookmarkEnd w:id="19316"/>
    </w:p>
    <w:p w:rsidR="00DE47C3" w:rsidRDefault="00DE47C3" w:rsidP="00793786">
      <w:pPr>
        <w:pStyle w:val="af3"/>
        <w:keepNext/>
        <w:rPr>
          <w:rtl/>
        </w:rPr>
      </w:pPr>
      <w:bookmarkStart w:id="19317" w:name="_ETM_Q38_417705"/>
      <w:bookmarkEnd w:id="19317"/>
      <w:r>
        <w:rPr>
          <w:rtl/>
        </w:rPr>
        <w:t>הצבעה מס'</w:t>
      </w:r>
      <w:r>
        <w:rPr>
          <w:rFonts w:hint="cs"/>
          <w:rtl/>
        </w:rPr>
        <w:t xml:space="preserve"> 4</w:t>
      </w:r>
    </w:p>
    <w:p w:rsidR="00DE47C3" w:rsidRDefault="00DE47C3" w:rsidP="00793786">
      <w:pPr>
        <w:pStyle w:val="--"/>
        <w:keepNext/>
        <w:rPr>
          <w:rtl/>
        </w:rPr>
      </w:pPr>
    </w:p>
    <w:p w:rsidR="00DE47C3" w:rsidRDefault="00DE47C3" w:rsidP="00793786">
      <w:pPr>
        <w:pStyle w:val="--"/>
        <w:keepNext/>
        <w:rPr>
          <w:rtl/>
        </w:rPr>
      </w:pPr>
      <w:r>
        <w:rPr>
          <w:rtl/>
        </w:rPr>
        <w:t>בעד ההצעה להעביר את הצעת החוק לוועדה –</w:t>
      </w:r>
      <w:r>
        <w:rPr>
          <w:rFonts w:hint="cs"/>
          <w:rtl/>
        </w:rPr>
        <w:t xml:space="preserve"> 13</w:t>
      </w:r>
    </w:p>
    <w:p w:rsidR="00DE47C3" w:rsidRDefault="00DE47C3" w:rsidP="00793786">
      <w:pPr>
        <w:pStyle w:val="--"/>
        <w:keepNext/>
        <w:rPr>
          <w:rtl/>
        </w:rPr>
      </w:pPr>
      <w:r>
        <w:rPr>
          <w:rtl/>
        </w:rPr>
        <w:t xml:space="preserve">נגד – </w:t>
      </w:r>
      <w:r>
        <w:rPr>
          <w:rFonts w:hint="cs"/>
          <w:rtl/>
        </w:rPr>
        <w:t>אין</w:t>
      </w:r>
    </w:p>
    <w:p w:rsidR="00DE47C3" w:rsidRDefault="00DE47C3" w:rsidP="00793786">
      <w:pPr>
        <w:pStyle w:val="--"/>
        <w:keepNext/>
        <w:rPr>
          <w:rtl/>
        </w:rPr>
      </w:pPr>
      <w:r>
        <w:rPr>
          <w:rtl/>
        </w:rPr>
        <w:t xml:space="preserve">נמנעים – </w:t>
      </w:r>
      <w:r>
        <w:rPr>
          <w:rFonts w:hint="cs"/>
          <w:rtl/>
        </w:rPr>
        <w:t>אין</w:t>
      </w:r>
    </w:p>
    <w:p w:rsidR="00DE47C3" w:rsidRDefault="00DE47C3" w:rsidP="00793786">
      <w:pPr>
        <w:pStyle w:val="af4"/>
        <w:rPr>
          <w:rtl/>
        </w:rPr>
      </w:pPr>
      <w:r>
        <w:rPr>
          <w:rtl/>
        </w:rPr>
        <w:t>ההצעה להעביר את הצעת חוק</w:t>
      </w:r>
      <w:r>
        <w:rPr>
          <w:rFonts w:hint="cs"/>
          <w:rtl/>
        </w:rPr>
        <w:t xml:space="preserve"> </w:t>
      </w:r>
      <w:r>
        <w:rPr>
          <w:rtl/>
        </w:rPr>
        <w:t>ההתייעלות הכלכלית (תיקוני חקיקה להשגת יעדי התקציב לשנות התקציב 2017 ו-2018) (תיקון מס' 9) (הקצאת סכום לרשויות המקומיות הסמוכות לנמל התעופה בן-גוריון), התשפ"ג</w:t>
      </w:r>
      <w:r>
        <w:rPr>
          <w:rFonts w:hint="cs"/>
          <w:rtl/>
        </w:rPr>
        <w:t>–</w:t>
      </w:r>
      <w:r>
        <w:rPr>
          <w:rtl/>
        </w:rPr>
        <w:t>2023</w:t>
      </w:r>
      <w:r>
        <w:rPr>
          <w:rFonts w:hint="cs"/>
          <w:rtl/>
        </w:rPr>
        <w:t>, לוועדת הכספים התקבלה.</w:t>
      </w:r>
      <w:bookmarkStart w:id="19318" w:name="_ETM_Q38_454994"/>
      <w:bookmarkEnd w:id="19318"/>
    </w:p>
    <w:p w:rsidR="00DE47C3" w:rsidRDefault="00DE47C3" w:rsidP="00793786">
      <w:pPr>
        <w:rPr>
          <w:rtl/>
        </w:rPr>
      </w:pPr>
    </w:p>
    <w:p w:rsidR="00DE47C3" w:rsidRDefault="00DE47C3" w:rsidP="00793786">
      <w:pPr>
        <w:pStyle w:val="af8"/>
        <w:keepNext/>
        <w:rPr>
          <w:rtl/>
        </w:rPr>
      </w:pPr>
      <w:bookmarkStart w:id="19319" w:name="ET_yor_6253_17"/>
      <w:r w:rsidRPr="005A76F8">
        <w:rPr>
          <w:rStyle w:val="TagStyle"/>
          <w:rtl/>
        </w:rPr>
        <w:t xml:space="preserve"> &lt;&lt; יור &gt;&gt;</w:t>
      </w:r>
      <w:r w:rsidRPr="00B752F8">
        <w:rPr>
          <w:rStyle w:val="TagStyle"/>
          <w:rtl/>
        </w:rPr>
        <w:t xml:space="preserve"> </w:t>
      </w:r>
      <w:r>
        <w:rPr>
          <w:rtl/>
        </w:rPr>
        <w:t>היו"ר משה טור פז:</w:t>
      </w:r>
      <w:r w:rsidRPr="00B752F8">
        <w:rPr>
          <w:rStyle w:val="TagStyle"/>
          <w:rtl/>
        </w:rPr>
        <w:t xml:space="preserve"> </w:t>
      </w:r>
      <w:r w:rsidRPr="005A76F8">
        <w:rPr>
          <w:rStyle w:val="TagStyle"/>
          <w:rtl/>
        </w:rPr>
        <w:t>&lt;&lt; יור &gt;&gt;</w:t>
      </w:r>
      <w:r>
        <w:rPr>
          <w:rtl/>
        </w:rPr>
        <w:t xml:space="preserve">   </w:t>
      </w:r>
      <w:bookmarkEnd w:id="19319"/>
    </w:p>
    <w:p w:rsidR="00DE47C3" w:rsidRDefault="00DE47C3" w:rsidP="00A1455A">
      <w:pPr>
        <w:rPr>
          <w:rtl/>
        </w:rPr>
      </w:pPr>
    </w:p>
    <w:p w:rsidR="00DE47C3" w:rsidRDefault="00DE47C3" w:rsidP="00A56AAC">
      <w:pPr>
        <w:rPr>
          <w:rtl/>
        </w:rPr>
      </w:pPr>
      <w:r>
        <w:rPr>
          <w:rFonts w:hint="cs"/>
          <w:rtl/>
        </w:rPr>
        <w:t xml:space="preserve">בעד </w:t>
      </w:r>
      <w:r>
        <w:rPr>
          <w:rtl/>
        </w:rPr>
        <w:t>–</w:t>
      </w:r>
      <w:r>
        <w:rPr>
          <w:rFonts w:hint="cs"/>
          <w:rtl/>
        </w:rPr>
        <w:t xml:space="preserve"> 13, נגד </w:t>
      </w:r>
      <w:r>
        <w:rPr>
          <w:rtl/>
        </w:rPr>
        <w:t>–</w:t>
      </w:r>
      <w:r>
        <w:rPr>
          <w:rFonts w:hint="cs"/>
          <w:rtl/>
        </w:rPr>
        <w:t xml:space="preserve"> אין, </w:t>
      </w:r>
      <w:bookmarkStart w:id="19320" w:name="_ETM_Q38_434705"/>
      <w:bookmarkEnd w:id="19320"/>
      <w:r>
        <w:rPr>
          <w:rFonts w:hint="cs"/>
          <w:rtl/>
        </w:rPr>
        <w:t xml:space="preserve">נמנעים </w:t>
      </w:r>
      <w:r>
        <w:rPr>
          <w:rtl/>
        </w:rPr>
        <w:t>–</w:t>
      </w:r>
      <w:r>
        <w:rPr>
          <w:rFonts w:hint="cs"/>
          <w:rtl/>
        </w:rPr>
        <w:t xml:space="preserve"> אין. אני קובע שהצעת חוק </w:t>
      </w:r>
      <w:r>
        <w:rPr>
          <w:rtl/>
        </w:rPr>
        <w:t>ההתייעלות הכלכלית (תיקוני חקיקה להשגת יעדי התקציב לשנות התקציב 2017 ו-2018) (תיקון מס' 9) (הקצאת סכום לרשויות המקומיות הסמוכות לנמל התעופה בן-גוריון),</w:t>
      </w:r>
      <w:r>
        <w:rPr>
          <w:rFonts w:hint="cs"/>
          <w:rtl/>
        </w:rPr>
        <w:t xml:space="preserve"> התקבלה בקריאה </w:t>
      </w:r>
      <w:bookmarkStart w:id="19321" w:name="_ETM_Q38_452093"/>
      <w:bookmarkEnd w:id="19321"/>
      <w:r w:rsidR="00CE23F7">
        <w:rPr>
          <w:rFonts w:hint="cs"/>
          <w:rtl/>
        </w:rPr>
        <w:t>ראשונה</w:t>
      </w:r>
      <w:r>
        <w:rPr>
          <w:rFonts w:hint="cs"/>
          <w:rtl/>
        </w:rPr>
        <w:t xml:space="preserve"> ותעבור לוועדת הכספים להכנה לקריאה שנייה ושלישית. </w:t>
      </w:r>
      <w:bookmarkStart w:id="19322" w:name="_ETM_Q38_455604"/>
      <w:bookmarkStart w:id="19323" w:name="_ETM_Q38_455738"/>
      <w:bookmarkEnd w:id="19322"/>
      <w:bookmarkEnd w:id="19323"/>
    </w:p>
    <w:p w:rsidR="00A56AAC" w:rsidRDefault="00A56AAC" w:rsidP="00A56AAC">
      <w:pPr>
        <w:rPr>
          <w:rtl/>
        </w:rPr>
      </w:pPr>
    </w:p>
    <w:p w:rsidR="00A56AAC" w:rsidRDefault="00A56AAC" w:rsidP="00A56AAC">
      <w:pPr>
        <w:rPr>
          <w:rtl/>
        </w:rPr>
      </w:pPr>
    </w:p>
    <w:p w:rsidR="00DE47C3" w:rsidRDefault="00DE47C3" w:rsidP="00793786">
      <w:pPr>
        <w:pStyle w:val="a7"/>
        <w:rPr>
          <w:rtl/>
        </w:rPr>
      </w:pPr>
      <w:bookmarkStart w:id="19324" w:name="_ETM_Q38_455844"/>
      <w:bookmarkStart w:id="19325" w:name="_ETM_Q38_455960"/>
      <w:bookmarkStart w:id="19326" w:name="_ETM_Q38_456052"/>
      <w:bookmarkStart w:id="19327" w:name="_ETM_Q38_456148"/>
      <w:bookmarkStart w:id="19328" w:name="_ETM_Q38_456244"/>
      <w:bookmarkStart w:id="19329" w:name="_ETM_Q38_456396"/>
      <w:bookmarkStart w:id="19330" w:name="ET_hatsach_639226_19"/>
      <w:bookmarkEnd w:id="19324"/>
      <w:bookmarkEnd w:id="19325"/>
      <w:bookmarkEnd w:id="19326"/>
      <w:bookmarkEnd w:id="19327"/>
      <w:bookmarkEnd w:id="19328"/>
      <w:bookmarkEnd w:id="19329"/>
      <w:r w:rsidRPr="005A76F8">
        <w:rPr>
          <w:rStyle w:val="TagStyle"/>
          <w:rtl/>
        </w:rPr>
        <w:t>&lt;&lt; הצח &gt;&gt;</w:t>
      </w:r>
      <w:r w:rsidRPr="00B752F8">
        <w:rPr>
          <w:rStyle w:val="TagStyle"/>
          <w:rtl/>
        </w:rPr>
        <w:t xml:space="preserve"> </w:t>
      </w:r>
      <w:bookmarkStart w:id="19331" w:name="_Toc133925883"/>
      <w:bookmarkStart w:id="19332" w:name="_Toc133926110"/>
      <w:bookmarkStart w:id="19333" w:name="_Toc153806339"/>
      <w:r>
        <w:rPr>
          <w:rtl/>
        </w:rPr>
        <w:t>הצעת חוק לתיקון פקודת התעבורה (תיקון מס' 133), התשפ"ג</w:t>
      </w:r>
      <w:r>
        <w:rPr>
          <w:rFonts w:hint="cs"/>
          <w:rtl/>
        </w:rPr>
        <w:t>–</w:t>
      </w:r>
      <w:r>
        <w:rPr>
          <w:rtl/>
        </w:rPr>
        <w:t>2023</w:t>
      </w:r>
      <w:bookmarkEnd w:id="19331"/>
      <w:bookmarkEnd w:id="19332"/>
      <w:bookmarkEnd w:id="19333"/>
      <w:r w:rsidRPr="00B752F8">
        <w:rPr>
          <w:rStyle w:val="TagStyle"/>
          <w:rtl/>
        </w:rPr>
        <w:t xml:space="preserve"> </w:t>
      </w:r>
      <w:r w:rsidRPr="005A76F8">
        <w:rPr>
          <w:rStyle w:val="TagStyle"/>
          <w:rtl/>
        </w:rPr>
        <w:t>&lt;&lt; הצח &gt;&gt;</w:t>
      </w:r>
      <w:r>
        <w:rPr>
          <w:rtl/>
        </w:rPr>
        <w:t xml:space="preserve">   </w:t>
      </w:r>
      <w:bookmarkEnd w:id="19330"/>
    </w:p>
    <w:p w:rsidR="00DE47C3" w:rsidRPr="004D1A38" w:rsidRDefault="00DE47C3" w:rsidP="00793786">
      <w:pPr>
        <w:rPr>
          <w:rtl/>
        </w:rPr>
      </w:pPr>
      <w:r>
        <w:rPr>
          <w:rFonts w:hint="cs"/>
          <w:rtl/>
        </w:rPr>
        <w:t>[רשומות (הצעות חוק, חוב' מ/1605).]</w:t>
      </w:r>
    </w:p>
    <w:p w:rsidR="00DE47C3" w:rsidRDefault="00DE47C3" w:rsidP="00793786">
      <w:pPr>
        <w:pStyle w:val="-0"/>
        <w:rPr>
          <w:rtl/>
        </w:rPr>
      </w:pPr>
      <w:r>
        <w:rPr>
          <w:rtl/>
        </w:rPr>
        <w:t>(קריאה ראשונה)</w:t>
      </w:r>
    </w:p>
    <w:p w:rsidR="00DE47C3" w:rsidRDefault="00DE47C3" w:rsidP="00A56AAC">
      <w:pPr>
        <w:rPr>
          <w:rtl/>
        </w:rPr>
      </w:pPr>
    </w:p>
    <w:p w:rsidR="00DE47C3" w:rsidRDefault="00DE47C3" w:rsidP="00793786">
      <w:pPr>
        <w:pStyle w:val="af8"/>
        <w:keepNext/>
        <w:rPr>
          <w:rtl/>
        </w:rPr>
      </w:pPr>
      <w:bookmarkStart w:id="19334" w:name="ET_yor_6253_20"/>
      <w:r w:rsidRPr="005A76F8">
        <w:rPr>
          <w:rStyle w:val="TagStyle"/>
          <w:rtl/>
        </w:rPr>
        <w:t xml:space="preserve"> &lt;&lt; יור &gt;&gt;</w:t>
      </w:r>
      <w:r w:rsidRPr="00B752F8">
        <w:rPr>
          <w:rStyle w:val="TagStyle"/>
          <w:rtl/>
        </w:rPr>
        <w:t xml:space="preserve"> </w:t>
      </w:r>
      <w:r>
        <w:rPr>
          <w:rtl/>
        </w:rPr>
        <w:t>היו"ר משה טור פז:</w:t>
      </w:r>
      <w:r w:rsidRPr="00B752F8">
        <w:rPr>
          <w:rStyle w:val="TagStyle"/>
          <w:rtl/>
        </w:rPr>
        <w:t xml:space="preserve"> </w:t>
      </w:r>
      <w:r w:rsidRPr="005A76F8">
        <w:rPr>
          <w:rStyle w:val="TagStyle"/>
          <w:rtl/>
        </w:rPr>
        <w:t>&lt;&lt; יור &gt;&gt;</w:t>
      </w:r>
      <w:r>
        <w:rPr>
          <w:rtl/>
        </w:rPr>
        <w:t xml:space="preserve">   </w:t>
      </w:r>
      <w:bookmarkEnd w:id="19334"/>
    </w:p>
    <w:p w:rsidR="00DE47C3" w:rsidRDefault="00DE47C3" w:rsidP="00793786">
      <w:pPr>
        <w:rPr>
          <w:rtl/>
        </w:rPr>
      </w:pPr>
    </w:p>
    <w:p w:rsidR="00DE47C3" w:rsidRDefault="00DE47C3" w:rsidP="00793786">
      <w:pPr>
        <w:rPr>
          <w:rtl/>
        </w:rPr>
      </w:pPr>
      <w:r>
        <w:rPr>
          <w:rFonts w:hint="cs"/>
          <w:rtl/>
        </w:rPr>
        <w:t xml:space="preserve">אנחנו עוברים להצעת חוק </w:t>
      </w:r>
      <w:r>
        <w:rPr>
          <w:rtl/>
        </w:rPr>
        <w:t>לתיקון פקודת התעבורה (תיקון מס' 133), התשפ"ג</w:t>
      </w:r>
      <w:r>
        <w:rPr>
          <w:rFonts w:hint="cs"/>
          <w:rtl/>
        </w:rPr>
        <w:t>–</w:t>
      </w:r>
      <w:r>
        <w:rPr>
          <w:rtl/>
        </w:rPr>
        <w:t>2023</w:t>
      </w:r>
      <w:r>
        <w:rPr>
          <w:rFonts w:hint="cs"/>
          <w:rtl/>
        </w:rPr>
        <w:t xml:space="preserve">. </w:t>
      </w:r>
      <w:bookmarkStart w:id="19335" w:name="_ETM_Q38_470865"/>
      <w:bookmarkEnd w:id="19335"/>
      <w:r>
        <w:rPr>
          <w:rFonts w:hint="cs"/>
          <w:rtl/>
        </w:rPr>
        <w:t xml:space="preserve">מי יציג מטעם הממשלה? סגן שרת התחבורה והבטיחות בדרכים </w:t>
      </w:r>
      <w:bookmarkStart w:id="19336" w:name="_ETM_Q38_483497"/>
      <w:bookmarkEnd w:id="19336"/>
      <w:r>
        <w:rPr>
          <w:rFonts w:hint="cs"/>
          <w:rtl/>
        </w:rPr>
        <w:t xml:space="preserve">אורי מקלב, בבקשה. לרשותך עשר דקות, בבקשה. </w:t>
      </w:r>
    </w:p>
    <w:p w:rsidR="00DE47C3" w:rsidRDefault="00DE47C3" w:rsidP="00793786">
      <w:pPr>
        <w:rPr>
          <w:rtl/>
        </w:rPr>
      </w:pPr>
      <w:bookmarkStart w:id="19337" w:name="_ETM_Q38_487470"/>
      <w:bookmarkStart w:id="19338" w:name="_ETM_Q38_487613"/>
      <w:bookmarkEnd w:id="19337"/>
      <w:bookmarkEnd w:id="19338"/>
    </w:p>
    <w:p w:rsidR="00DE47C3" w:rsidRDefault="00DE47C3" w:rsidP="00793786">
      <w:pPr>
        <w:pStyle w:val="af7"/>
        <w:keepNext/>
        <w:rPr>
          <w:rtl/>
        </w:rPr>
      </w:pPr>
      <w:bookmarkStart w:id="19339" w:name="_ETM_Q38_487646"/>
      <w:bookmarkStart w:id="19340" w:name="_ETM_Q38_487802"/>
      <w:bookmarkStart w:id="19341" w:name="ET_interruption_5080_22"/>
      <w:bookmarkEnd w:id="19339"/>
      <w:bookmarkEnd w:id="19340"/>
      <w:r w:rsidRPr="005A76F8">
        <w:rPr>
          <w:rStyle w:val="TagStyle"/>
          <w:rtl/>
        </w:rPr>
        <w:t xml:space="preserve"> &lt;&lt; קריאה &gt;&gt;</w:t>
      </w:r>
      <w:r w:rsidRPr="0060414F">
        <w:rPr>
          <w:rStyle w:val="TagStyle"/>
          <w:rtl/>
        </w:rPr>
        <w:t xml:space="preserve"> </w:t>
      </w:r>
      <w:r>
        <w:rPr>
          <w:rtl/>
        </w:rPr>
        <w:t>בועז טופורובסקי (יש עתיד):</w:t>
      </w:r>
      <w:r w:rsidRPr="0060414F">
        <w:rPr>
          <w:rStyle w:val="TagStyle"/>
          <w:rtl/>
        </w:rPr>
        <w:t xml:space="preserve"> </w:t>
      </w:r>
      <w:r w:rsidRPr="005A76F8">
        <w:rPr>
          <w:rStyle w:val="TagStyle"/>
          <w:rtl/>
        </w:rPr>
        <w:t>&lt;&lt; קריאה &gt;&gt;</w:t>
      </w:r>
      <w:r>
        <w:rPr>
          <w:rtl/>
        </w:rPr>
        <w:t xml:space="preserve">   </w:t>
      </w:r>
      <w:bookmarkEnd w:id="19341"/>
    </w:p>
    <w:p w:rsidR="00DE47C3" w:rsidRDefault="00DE47C3" w:rsidP="00A1455A">
      <w:pPr>
        <w:rPr>
          <w:rtl/>
        </w:rPr>
      </w:pPr>
    </w:p>
    <w:p w:rsidR="00DE47C3" w:rsidRPr="0060414F" w:rsidRDefault="00DE47C3" w:rsidP="00793786">
      <w:pPr>
        <w:rPr>
          <w:rtl/>
        </w:rPr>
      </w:pPr>
      <w:r>
        <w:rPr>
          <w:rFonts w:hint="cs"/>
          <w:rtl/>
        </w:rPr>
        <w:t xml:space="preserve">מעולה. סוף-סוף. הצעת חוק מעולה. </w:t>
      </w:r>
    </w:p>
    <w:p w:rsidR="00DE47C3" w:rsidRDefault="00DE47C3" w:rsidP="00793786">
      <w:pPr>
        <w:rPr>
          <w:rtl/>
        </w:rPr>
      </w:pPr>
      <w:bookmarkStart w:id="19342" w:name="_ETM_Q38_487097"/>
      <w:bookmarkStart w:id="19343" w:name="_ETM_Q38_487206"/>
      <w:bookmarkStart w:id="19344" w:name="_ETM_Q38_487240"/>
      <w:bookmarkStart w:id="19345" w:name="_ETM_Q38_487342"/>
      <w:bookmarkStart w:id="19346" w:name="_ETM_Q38_488777"/>
      <w:bookmarkEnd w:id="19342"/>
      <w:bookmarkEnd w:id="19343"/>
      <w:bookmarkEnd w:id="19344"/>
      <w:bookmarkEnd w:id="19345"/>
      <w:bookmarkEnd w:id="19346"/>
    </w:p>
    <w:p w:rsidR="00DE47C3" w:rsidRDefault="00DE47C3" w:rsidP="00793786">
      <w:pPr>
        <w:pStyle w:val="a4"/>
        <w:keepNext/>
        <w:rPr>
          <w:rtl/>
        </w:rPr>
      </w:pPr>
      <w:bookmarkStart w:id="19347" w:name="ET_speaker_6420_21"/>
      <w:r w:rsidRPr="005A76F8">
        <w:rPr>
          <w:rStyle w:val="TagStyle"/>
          <w:rtl/>
        </w:rPr>
        <w:t xml:space="preserve"> &lt;&lt; דובר &gt;&gt;</w:t>
      </w:r>
      <w:r w:rsidRPr="00B752F8">
        <w:rPr>
          <w:rStyle w:val="TagStyle"/>
          <w:rtl/>
        </w:rPr>
        <w:t xml:space="preserve"> </w:t>
      </w:r>
      <w:bookmarkStart w:id="19348" w:name="_Toc133925884"/>
      <w:bookmarkStart w:id="19349" w:name="_Toc133926111"/>
      <w:bookmarkStart w:id="19350" w:name="_Toc153806340"/>
      <w:r>
        <w:rPr>
          <w:rtl/>
        </w:rPr>
        <w:t>סגן שרת התחבורה והבטיחות בדרכים אורי מקלב:</w:t>
      </w:r>
      <w:bookmarkEnd w:id="19348"/>
      <w:bookmarkEnd w:id="19349"/>
      <w:bookmarkEnd w:id="19350"/>
      <w:r w:rsidRPr="00B752F8">
        <w:rPr>
          <w:rStyle w:val="TagStyle"/>
          <w:rtl/>
        </w:rPr>
        <w:t xml:space="preserve"> </w:t>
      </w:r>
      <w:r w:rsidRPr="005A76F8">
        <w:rPr>
          <w:rStyle w:val="TagStyle"/>
          <w:rtl/>
        </w:rPr>
        <w:t>&lt;&lt; דובר &gt;&gt;</w:t>
      </w:r>
      <w:r>
        <w:rPr>
          <w:rtl/>
        </w:rPr>
        <w:t xml:space="preserve">   </w:t>
      </w:r>
      <w:bookmarkEnd w:id="19347"/>
    </w:p>
    <w:p w:rsidR="00DE47C3" w:rsidRDefault="00DE47C3" w:rsidP="00A1455A">
      <w:pPr>
        <w:rPr>
          <w:rtl/>
        </w:rPr>
      </w:pPr>
    </w:p>
    <w:p w:rsidR="00DE47C3" w:rsidRDefault="00DE47C3" w:rsidP="00793786">
      <w:pPr>
        <w:rPr>
          <w:rtl/>
        </w:rPr>
      </w:pPr>
      <w:bookmarkStart w:id="19351" w:name="_ETM_Q38_489586"/>
      <w:bookmarkStart w:id="19352" w:name="_ETM_Q38_489654"/>
      <w:bookmarkEnd w:id="19351"/>
      <w:bookmarkEnd w:id="19352"/>
      <w:r>
        <w:rPr>
          <w:rFonts w:hint="cs"/>
          <w:rtl/>
        </w:rPr>
        <w:t xml:space="preserve">תחילת הדרך. נכון. </w:t>
      </w:r>
      <w:bookmarkStart w:id="19353" w:name="_ETM_Q38_487637"/>
      <w:bookmarkEnd w:id="19353"/>
      <w:r>
        <w:rPr>
          <w:rFonts w:hint="cs"/>
          <w:rtl/>
        </w:rPr>
        <w:t xml:space="preserve">תודה רבה, </w:t>
      </w:r>
      <w:bookmarkStart w:id="19354" w:name="_ETM_Q38_490174"/>
      <w:bookmarkEnd w:id="19354"/>
      <w:r>
        <w:rPr>
          <w:rtl/>
        </w:rPr>
        <w:t>אדוני היושב</w:t>
      </w:r>
      <w:r>
        <w:rPr>
          <w:rFonts w:hint="cs"/>
          <w:rtl/>
        </w:rPr>
        <w:t>-</w:t>
      </w:r>
      <w:r>
        <w:rPr>
          <w:rtl/>
        </w:rPr>
        <w:t>ראש</w:t>
      </w:r>
      <w:r>
        <w:rPr>
          <w:rFonts w:hint="cs"/>
          <w:rtl/>
        </w:rPr>
        <w:t>.</w:t>
      </w:r>
      <w:r>
        <w:rPr>
          <w:rtl/>
        </w:rPr>
        <w:t xml:space="preserve"> </w:t>
      </w:r>
      <w:r>
        <w:rPr>
          <w:rFonts w:hint="cs"/>
          <w:rtl/>
        </w:rPr>
        <w:t>מכובדי, חבריי ה</w:t>
      </w:r>
      <w:r>
        <w:rPr>
          <w:rtl/>
        </w:rPr>
        <w:t>כנסת</w:t>
      </w:r>
      <w:r>
        <w:rPr>
          <w:rFonts w:hint="cs"/>
          <w:rtl/>
        </w:rPr>
        <w:t xml:space="preserve">, השרים לא נמצאים, אבל זה בסדר, חבר הכנסת בועז טופורובסקי, תודה </w:t>
      </w:r>
      <w:bookmarkStart w:id="19355" w:name="_ETM_Q38_504999"/>
      <w:bookmarkEnd w:id="19355"/>
      <w:r>
        <w:rPr>
          <w:rFonts w:hint="cs"/>
          <w:rtl/>
        </w:rPr>
        <w:t>רבה על העידוד על הצעת החוק. כהתחלה זה בסדר. באמת</w:t>
      </w:r>
      <w:bookmarkStart w:id="19356" w:name="_ETM_Q38_510341"/>
      <w:bookmarkEnd w:id="19356"/>
      <w:r>
        <w:rPr>
          <w:rFonts w:hint="cs"/>
          <w:rtl/>
        </w:rPr>
        <w:t xml:space="preserve"> הצעת החוק הזו דנה בדברים מאוד חשובים שקשורים לפקודת</w:t>
      </w:r>
      <w:bookmarkStart w:id="19357" w:name="_ETM_Q38_514885"/>
      <w:bookmarkEnd w:id="19357"/>
      <w:r>
        <w:rPr>
          <w:rFonts w:hint="cs"/>
          <w:rtl/>
        </w:rPr>
        <w:t xml:space="preserve"> התעבורה, שרוצים להגביר את הבטיחות. אני אקריא את זה לפי מה </w:t>
      </w:r>
      <w:bookmarkStart w:id="19358" w:name="_ETM_Q38_517294"/>
      <w:bookmarkEnd w:id="19358"/>
      <w:r>
        <w:rPr>
          <w:rFonts w:hint="cs"/>
          <w:rtl/>
        </w:rPr>
        <w:t>שכתוב אצלי בדפים כדי שזה יהיה מדויק יותר, ושייכנס</w:t>
      </w:r>
      <w:bookmarkStart w:id="19359" w:name="_ETM_Q38_520049"/>
      <w:bookmarkEnd w:id="19359"/>
      <w:r>
        <w:rPr>
          <w:rFonts w:hint="cs"/>
          <w:rtl/>
        </w:rPr>
        <w:t xml:space="preserve"> לפרוטוקול בצורה מדויקת וסדורה. </w:t>
      </w:r>
    </w:p>
    <w:p w:rsidR="00DE47C3" w:rsidRDefault="00DE47C3" w:rsidP="00793786">
      <w:pPr>
        <w:rPr>
          <w:rtl/>
        </w:rPr>
      </w:pPr>
      <w:bookmarkStart w:id="19360" w:name="_ETM_Q38_522122"/>
      <w:bookmarkStart w:id="19361" w:name="_ETM_Q38_522261"/>
      <w:bookmarkEnd w:id="19360"/>
      <w:bookmarkEnd w:id="19361"/>
    </w:p>
    <w:p w:rsidR="00CE23F7" w:rsidRDefault="00DE47C3" w:rsidP="00CE23F7">
      <w:pPr>
        <w:rPr>
          <w:rtl/>
        </w:rPr>
      </w:pPr>
      <w:bookmarkStart w:id="19362" w:name="_ETM_Q38_522298"/>
      <w:bookmarkStart w:id="19363" w:name="_ETM_Q38_522380"/>
      <w:bookmarkStart w:id="19364" w:name="_ETM_Q38_495136"/>
      <w:bookmarkEnd w:id="19362"/>
      <w:bookmarkEnd w:id="19363"/>
      <w:bookmarkEnd w:id="19364"/>
      <w:r>
        <w:rPr>
          <w:rtl/>
        </w:rPr>
        <w:t>הצעת חוק לתיקון פקודת התעבורה (מס</w:t>
      </w:r>
      <w:r>
        <w:rPr>
          <w:rFonts w:hint="cs"/>
          <w:rtl/>
        </w:rPr>
        <w:t>'</w:t>
      </w:r>
      <w:r>
        <w:rPr>
          <w:rtl/>
        </w:rPr>
        <w:t xml:space="preserve"> 133), התשפ</w:t>
      </w:r>
      <w:r>
        <w:rPr>
          <w:rFonts w:hint="cs"/>
          <w:rtl/>
        </w:rPr>
        <w:t>"</w:t>
      </w:r>
      <w:r>
        <w:rPr>
          <w:rtl/>
        </w:rPr>
        <w:t>ג</w:t>
      </w:r>
      <w:r>
        <w:rPr>
          <w:rFonts w:hint="cs"/>
          <w:rtl/>
        </w:rPr>
        <w:t>–</w:t>
      </w:r>
      <w:r>
        <w:rPr>
          <w:rtl/>
        </w:rPr>
        <w:t>2023</w:t>
      </w:r>
      <w:r>
        <w:rPr>
          <w:rFonts w:hint="cs"/>
          <w:rtl/>
        </w:rPr>
        <w:t>,</w:t>
      </w:r>
      <w:r>
        <w:rPr>
          <w:rtl/>
        </w:rPr>
        <w:t xml:space="preserve"> עניינה כמה נושאים בתחום אכיפת התעבורה כלקח מהאירועים בדרכים ומההתמודדות עם העבריינות בתחום התעבורה, העולה בחיי אדם ובנזק לרכוש.</w:t>
      </w:r>
      <w:r>
        <w:rPr>
          <w:rFonts w:hint="cs"/>
          <w:rtl/>
        </w:rPr>
        <w:t xml:space="preserve"> </w:t>
      </w:r>
      <w:bookmarkStart w:id="19365" w:name="_ETM_Q38_542302"/>
      <w:bookmarkStart w:id="19366" w:name="_ETM_Q38_542401"/>
      <w:bookmarkEnd w:id="19365"/>
      <w:bookmarkEnd w:id="19366"/>
      <w:r>
        <w:rPr>
          <w:rtl/>
        </w:rPr>
        <w:t>הראשון הוא מימוש החלטת הממשלה מס</w:t>
      </w:r>
      <w:r>
        <w:rPr>
          <w:rFonts w:hint="cs"/>
          <w:rtl/>
        </w:rPr>
        <w:t>'</w:t>
      </w:r>
      <w:r>
        <w:rPr>
          <w:rtl/>
        </w:rPr>
        <w:t xml:space="preserve"> 4188 בדבר דחיית גיל קבלת רישיונות הנהיגה בשנה למי שהורשע בעבירות בתחום הנהיגה בכלים שאינם טעונים רישיון נהיגה או </w:t>
      </w:r>
      <w:r w:rsidR="00CE23F7">
        <w:rPr>
          <w:rFonts w:hint="cs"/>
          <w:rtl/>
        </w:rPr>
        <w:t>ש</w:t>
      </w:r>
      <w:r>
        <w:rPr>
          <w:rtl/>
        </w:rPr>
        <w:t xml:space="preserve">נקבע לגביו כי ביצע עבירה כזו אף בלי הרשעה. </w:t>
      </w:r>
    </w:p>
    <w:p w:rsidR="00CE23F7" w:rsidRDefault="00CE23F7" w:rsidP="00CE23F7">
      <w:pPr>
        <w:rPr>
          <w:rtl/>
        </w:rPr>
      </w:pPr>
    </w:p>
    <w:p w:rsidR="00DE47C3" w:rsidRDefault="00DE47C3" w:rsidP="00CE23F7">
      <w:pPr>
        <w:rPr>
          <w:rtl/>
        </w:rPr>
      </w:pPr>
      <w:r>
        <w:rPr>
          <w:rtl/>
        </w:rPr>
        <w:t xml:space="preserve">מוצע להחיל הוראה על הפרת ההוראות בעניין גיל מזערי לנהיגה על אופניים עם מנוע עזר או </w:t>
      </w:r>
      <w:proofErr w:type="spellStart"/>
      <w:r>
        <w:rPr>
          <w:rtl/>
        </w:rPr>
        <w:t>גלג</w:t>
      </w:r>
      <w:r>
        <w:rPr>
          <w:rFonts w:hint="cs"/>
          <w:rtl/>
        </w:rPr>
        <w:t>י</w:t>
      </w:r>
      <w:r>
        <w:rPr>
          <w:rtl/>
        </w:rPr>
        <w:t>נוע</w:t>
      </w:r>
      <w:proofErr w:type="spellEnd"/>
      <w:r>
        <w:rPr>
          <w:rtl/>
        </w:rPr>
        <w:t xml:space="preserve"> </w:t>
      </w:r>
      <w:r>
        <w:rPr>
          <w:rFonts w:hint="cs"/>
          <w:rtl/>
        </w:rPr>
        <w:t xml:space="preserve">– </w:t>
      </w:r>
      <w:r>
        <w:rPr>
          <w:rtl/>
        </w:rPr>
        <w:t>חובה לנהוג בכלים כאמור כשהם תקניים</w:t>
      </w:r>
      <w:r w:rsidR="00CE23F7">
        <w:rPr>
          <w:rFonts w:hint="cs"/>
          <w:rtl/>
        </w:rPr>
        <w:t>,</w:t>
      </w:r>
      <w:r>
        <w:rPr>
          <w:rtl/>
        </w:rPr>
        <w:t xml:space="preserve"> וחובה לעמוד בהכשרה לנהיגה בהם.</w:t>
      </w:r>
    </w:p>
    <w:p w:rsidR="00DE47C3" w:rsidRDefault="00DE47C3" w:rsidP="00793786"/>
    <w:p w:rsidR="00DE47C3" w:rsidRDefault="00DE47C3" w:rsidP="00793786">
      <w:pPr>
        <w:rPr>
          <w:rtl/>
        </w:rPr>
      </w:pPr>
      <w:r>
        <w:rPr>
          <w:rtl/>
        </w:rPr>
        <w:t>בנוסף, מוצע לקבוע איסור על מורי נהיגה</w:t>
      </w:r>
      <w:r>
        <w:rPr>
          <w:rFonts w:hint="cs"/>
          <w:rtl/>
        </w:rPr>
        <w:t xml:space="preserve"> </w:t>
      </w:r>
      <w:r>
        <w:rPr>
          <w:rtl/>
        </w:rPr>
        <w:t>צבאיים לדבר בטלפון נייד בלי דיבורית בזמן</w:t>
      </w:r>
      <w:r>
        <w:rPr>
          <w:rFonts w:hint="cs"/>
          <w:rtl/>
        </w:rPr>
        <w:t xml:space="preserve"> </w:t>
      </w:r>
      <w:r>
        <w:rPr>
          <w:rtl/>
        </w:rPr>
        <w:t>שיעור נהיגה, כפי שה</w:t>
      </w:r>
      <w:r w:rsidR="00CE23F7">
        <w:rPr>
          <w:rtl/>
        </w:rPr>
        <w:t xml:space="preserve">דבר אסור על מורי נהיגה אזרחיים </w:t>
      </w:r>
      <w:r>
        <w:rPr>
          <w:rtl/>
        </w:rPr>
        <w:t>זה שנים.</w:t>
      </w:r>
      <w:r>
        <w:rPr>
          <w:rFonts w:hint="cs"/>
          <w:rtl/>
        </w:rPr>
        <w:t xml:space="preserve"> </w:t>
      </w:r>
      <w:r>
        <w:rPr>
          <w:rtl/>
        </w:rPr>
        <w:t xml:space="preserve">עוד מוצע להרחיב את גורמי המשטרה שיורשו לערוך שימועים לצורך פסילת רישיון </w:t>
      </w:r>
      <w:proofErr w:type="spellStart"/>
      <w:r>
        <w:rPr>
          <w:rtl/>
        </w:rPr>
        <w:t>מ</w:t>
      </w:r>
      <w:r>
        <w:rPr>
          <w:rFonts w:hint="cs"/>
          <w:rtl/>
        </w:rPr>
        <w:t>י</w:t>
      </w:r>
      <w:r>
        <w:rPr>
          <w:rtl/>
        </w:rPr>
        <w:t>נהלית</w:t>
      </w:r>
      <w:proofErr w:type="spellEnd"/>
      <w:r>
        <w:rPr>
          <w:rtl/>
        </w:rPr>
        <w:t xml:space="preserve"> והשבתת רכב </w:t>
      </w:r>
      <w:proofErr w:type="spellStart"/>
      <w:r>
        <w:rPr>
          <w:rtl/>
        </w:rPr>
        <w:t>מ</w:t>
      </w:r>
      <w:r>
        <w:rPr>
          <w:rFonts w:hint="cs"/>
          <w:rtl/>
        </w:rPr>
        <w:t>י</w:t>
      </w:r>
      <w:r>
        <w:rPr>
          <w:rtl/>
        </w:rPr>
        <w:t>נהלית</w:t>
      </w:r>
      <w:proofErr w:type="spellEnd"/>
      <w:r>
        <w:rPr>
          <w:rtl/>
        </w:rPr>
        <w:t xml:space="preserve">, כך שלא תידרש דרגת קצונה דווקא, אלא הסמכה מקצועית רלוונטית </w:t>
      </w:r>
      <w:r>
        <w:rPr>
          <w:rFonts w:hint="cs"/>
          <w:rtl/>
        </w:rPr>
        <w:t xml:space="preserve">– </w:t>
      </w:r>
      <w:r>
        <w:rPr>
          <w:rtl/>
        </w:rPr>
        <w:t>שוטר שמוסמך להיות תובע, שיקבל מהמפכ</w:t>
      </w:r>
      <w:r>
        <w:rPr>
          <w:rFonts w:hint="cs"/>
          <w:rtl/>
        </w:rPr>
        <w:t>"</w:t>
      </w:r>
      <w:r>
        <w:rPr>
          <w:rtl/>
        </w:rPr>
        <w:t>ל הסמכה ייעודית לעניין זה.</w:t>
      </w:r>
    </w:p>
    <w:p w:rsidR="00DE47C3" w:rsidRDefault="00DE47C3" w:rsidP="00793786">
      <w:bookmarkStart w:id="19367" w:name="_ETM_Q38_606948"/>
      <w:bookmarkStart w:id="19368" w:name="_ETM_Q38_607064"/>
      <w:bookmarkEnd w:id="19367"/>
      <w:bookmarkEnd w:id="19368"/>
    </w:p>
    <w:p w:rsidR="00DE47C3" w:rsidRDefault="00DE47C3" w:rsidP="006961E7">
      <w:pPr>
        <w:rPr>
          <w:rtl/>
        </w:rPr>
      </w:pPr>
      <w:r>
        <w:rPr>
          <w:rtl/>
        </w:rPr>
        <w:t>לבסוף, מוצע להסיר אי</w:t>
      </w:r>
      <w:r>
        <w:rPr>
          <w:rFonts w:hint="cs"/>
          <w:rtl/>
        </w:rPr>
        <w:t>-</w:t>
      </w:r>
      <w:r>
        <w:rPr>
          <w:rtl/>
        </w:rPr>
        <w:t xml:space="preserve">בהירות בעניין סמכות השבתת רכב מחובר </w:t>
      </w:r>
      <w:r>
        <w:rPr>
          <w:rFonts w:hint="cs"/>
          <w:rtl/>
        </w:rPr>
        <w:t>ע</w:t>
      </w:r>
      <w:r>
        <w:rPr>
          <w:rtl/>
        </w:rPr>
        <w:t>ם עבירה</w:t>
      </w:r>
      <w:r>
        <w:rPr>
          <w:rFonts w:hint="cs"/>
          <w:rtl/>
        </w:rPr>
        <w:t xml:space="preserve"> </w:t>
      </w:r>
      <w:r>
        <w:rPr>
          <w:rtl/>
        </w:rPr>
        <w:t xml:space="preserve">לכאורה של משקל כולל העולה על המותר </w:t>
      </w:r>
      <w:r>
        <w:rPr>
          <w:rFonts w:hint="cs"/>
          <w:rtl/>
        </w:rPr>
        <w:t xml:space="preserve">שבוצע רק </w:t>
      </w:r>
      <w:bookmarkStart w:id="19369" w:name="_ETM_Q38_609582"/>
      <w:bookmarkEnd w:id="19369"/>
      <w:r>
        <w:rPr>
          <w:rFonts w:hint="cs"/>
          <w:rtl/>
        </w:rPr>
        <w:t xml:space="preserve">מאחד מחלקיו </w:t>
      </w:r>
      <w:r>
        <w:rPr>
          <w:rFonts w:hint="eastAsia"/>
          <w:rtl/>
        </w:rPr>
        <w:t>–</w:t>
      </w:r>
      <w:r>
        <w:rPr>
          <w:rFonts w:hint="cs"/>
          <w:rtl/>
        </w:rPr>
        <w:t xml:space="preserve"> נניח, נגררת שהיא </w:t>
      </w:r>
      <w:r w:rsidR="006961E7">
        <w:rPr>
          <w:rFonts w:hint="cs"/>
          <w:rtl/>
        </w:rPr>
        <w:t>מעל ה</w:t>
      </w:r>
      <w:r>
        <w:rPr>
          <w:rFonts w:hint="cs"/>
          <w:rtl/>
        </w:rPr>
        <w:t xml:space="preserve">משקל </w:t>
      </w:r>
      <w:r>
        <w:rPr>
          <w:rFonts w:hint="eastAsia"/>
          <w:rtl/>
        </w:rPr>
        <w:t>–</w:t>
      </w:r>
      <w:r>
        <w:rPr>
          <w:rFonts w:hint="cs"/>
          <w:rtl/>
        </w:rPr>
        <w:t xml:space="preserve"> </w:t>
      </w:r>
      <w:r>
        <w:rPr>
          <w:rtl/>
        </w:rPr>
        <w:t>ולקבוע כי לעניין זה יש לראות את הרכב המחובר כרכב אחד</w:t>
      </w:r>
      <w:r>
        <w:rPr>
          <w:rFonts w:hint="cs"/>
          <w:rtl/>
        </w:rPr>
        <w:t xml:space="preserve">, וביחד נחשב </w:t>
      </w:r>
      <w:bookmarkStart w:id="19370" w:name="_ETM_Q38_626100"/>
      <w:bookmarkEnd w:id="19370"/>
      <w:r>
        <w:rPr>
          <w:rFonts w:hint="cs"/>
          <w:rtl/>
        </w:rPr>
        <w:t xml:space="preserve">כרכב שהמשקל שלו עולה על המותר. </w:t>
      </w:r>
      <w:bookmarkStart w:id="19371" w:name="_ETM_Q38_627135"/>
      <w:bookmarkStart w:id="19372" w:name="_ETM_Q38_627238"/>
      <w:bookmarkEnd w:id="19371"/>
      <w:bookmarkEnd w:id="19372"/>
      <w:r>
        <w:rPr>
          <w:rFonts w:hint="cs"/>
          <w:rtl/>
        </w:rPr>
        <w:t xml:space="preserve">זה בעקבות ערעורים </w:t>
      </w:r>
      <w:bookmarkStart w:id="19373" w:name="_ETM_Q38_627888"/>
      <w:bookmarkEnd w:id="19373"/>
      <w:r>
        <w:rPr>
          <w:rFonts w:hint="cs"/>
          <w:rtl/>
        </w:rPr>
        <w:t xml:space="preserve">על דוחות שניתנו לנהגים כמובן. אנחנו מעוניינים גם לתקן את </w:t>
      </w:r>
      <w:bookmarkStart w:id="19374" w:name="_ETM_Q38_630019"/>
      <w:bookmarkEnd w:id="19374"/>
      <w:r>
        <w:rPr>
          <w:rFonts w:hint="cs"/>
          <w:rtl/>
        </w:rPr>
        <w:t xml:space="preserve">החוק בעניין הזה כדי שאנשים לא ינצלו את זה לרעה, </w:t>
      </w:r>
      <w:bookmarkStart w:id="19375" w:name="_ETM_Q38_635649"/>
      <w:bookmarkEnd w:id="19375"/>
      <w:r>
        <w:rPr>
          <w:rFonts w:hint="cs"/>
          <w:rtl/>
        </w:rPr>
        <w:t>ושמי שעובר את העבירה</w:t>
      </w:r>
      <w:r w:rsidR="006961E7">
        <w:rPr>
          <w:rFonts w:hint="cs"/>
          <w:rtl/>
        </w:rPr>
        <w:t xml:space="preserve"> –</w:t>
      </w:r>
      <w:r>
        <w:rPr>
          <w:rFonts w:hint="cs"/>
          <w:rtl/>
        </w:rPr>
        <w:t xml:space="preserve"> נוכל באמת לתת לו את </w:t>
      </w:r>
      <w:bookmarkStart w:id="19376" w:name="_ETM_Q38_643056"/>
      <w:bookmarkEnd w:id="19376"/>
      <w:r>
        <w:rPr>
          <w:rFonts w:hint="cs"/>
          <w:rtl/>
        </w:rPr>
        <w:t xml:space="preserve">העונש המתאים והמגיע. </w:t>
      </w:r>
    </w:p>
    <w:p w:rsidR="00DE47C3" w:rsidRDefault="00DE47C3" w:rsidP="00793786">
      <w:pPr>
        <w:rPr>
          <w:rtl/>
        </w:rPr>
      </w:pPr>
      <w:bookmarkStart w:id="19377" w:name="_ETM_Q38_645527"/>
      <w:bookmarkStart w:id="19378" w:name="_ETM_Q38_645589"/>
      <w:bookmarkEnd w:id="19377"/>
      <w:bookmarkEnd w:id="19378"/>
    </w:p>
    <w:p w:rsidR="00DE47C3" w:rsidRDefault="00DE47C3" w:rsidP="006961E7">
      <w:pPr>
        <w:rPr>
          <w:rtl/>
        </w:rPr>
      </w:pPr>
      <w:bookmarkStart w:id="19379" w:name="_ETM_Q38_645735"/>
      <w:bookmarkStart w:id="19380" w:name="_ETM_Q38_645812"/>
      <w:bookmarkEnd w:id="19379"/>
      <w:bookmarkEnd w:id="19380"/>
      <w:r>
        <w:rPr>
          <w:rFonts w:hint="cs"/>
          <w:rtl/>
        </w:rPr>
        <w:t xml:space="preserve">אשר על כן, אבקש לאשר </w:t>
      </w:r>
      <w:r>
        <w:rPr>
          <w:rtl/>
        </w:rPr>
        <w:t>את הצעת החוק ולהעבירה לוועדת הכלכלה לשם הכנתה לקריאה שנייה ושלישית.</w:t>
      </w:r>
      <w:r>
        <w:rPr>
          <w:rFonts w:hint="cs"/>
          <w:rtl/>
        </w:rPr>
        <w:t xml:space="preserve"> אודה </w:t>
      </w:r>
      <w:bookmarkStart w:id="19381" w:name="_ETM_Q38_656520"/>
      <w:bookmarkEnd w:id="19381"/>
      <w:r>
        <w:rPr>
          <w:rFonts w:hint="cs"/>
          <w:rtl/>
        </w:rPr>
        <w:t xml:space="preserve">על הצבעה בעד החוק הזה. </w:t>
      </w:r>
    </w:p>
    <w:p w:rsidR="00DE47C3" w:rsidRDefault="00DE47C3" w:rsidP="00793786">
      <w:pPr>
        <w:rPr>
          <w:rtl/>
        </w:rPr>
      </w:pPr>
    </w:p>
    <w:p w:rsidR="00DE47C3" w:rsidRDefault="00DE47C3" w:rsidP="00793786">
      <w:pPr>
        <w:pStyle w:val="af7"/>
        <w:keepNext/>
        <w:rPr>
          <w:rtl/>
        </w:rPr>
      </w:pPr>
      <w:bookmarkStart w:id="19382" w:name="ET_interruption_5300_26"/>
      <w:r w:rsidRPr="00F45305">
        <w:rPr>
          <w:rStyle w:val="TagStyle"/>
          <w:rtl/>
        </w:rPr>
        <w:t xml:space="preserve"> &lt;&lt; קריאה &gt;&gt; </w:t>
      </w:r>
      <w:r>
        <w:rPr>
          <w:rtl/>
        </w:rPr>
        <w:t>מירב בן ארי (יש עתיד):</w:t>
      </w:r>
      <w:r w:rsidRPr="00F45305">
        <w:rPr>
          <w:rStyle w:val="TagStyle"/>
          <w:rtl/>
        </w:rPr>
        <w:t xml:space="preserve"> &lt;&lt; קריאה &gt;&gt;</w:t>
      </w:r>
      <w:r>
        <w:rPr>
          <w:rtl/>
        </w:rPr>
        <w:t xml:space="preserve">   </w:t>
      </w:r>
      <w:bookmarkEnd w:id="19382"/>
    </w:p>
    <w:p w:rsidR="00DE47C3" w:rsidRDefault="00DE47C3" w:rsidP="00A1455A">
      <w:pPr>
        <w:rPr>
          <w:rtl/>
        </w:rPr>
      </w:pPr>
    </w:p>
    <w:p w:rsidR="00DE47C3" w:rsidRDefault="00DE47C3" w:rsidP="00793786">
      <w:pPr>
        <w:rPr>
          <w:rtl/>
        </w:rPr>
      </w:pPr>
      <w:bookmarkStart w:id="19383" w:name="_ETM_Q38_660000"/>
      <w:bookmarkEnd w:id="19383"/>
      <w:r>
        <w:rPr>
          <w:rFonts w:hint="cs"/>
          <w:rtl/>
        </w:rPr>
        <w:t xml:space="preserve">קריאה ראשונה. </w:t>
      </w:r>
      <w:bookmarkStart w:id="19384" w:name="_ETM_Q38_663159"/>
      <w:bookmarkEnd w:id="19384"/>
      <w:r>
        <w:rPr>
          <w:rFonts w:hint="cs"/>
          <w:rtl/>
        </w:rPr>
        <w:t xml:space="preserve">אמרת שנייה ושלישית. </w:t>
      </w:r>
    </w:p>
    <w:p w:rsidR="00DE47C3" w:rsidRDefault="00DE47C3" w:rsidP="00793786">
      <w:pPr>
        <w:rPr>
          <w:rtl/>
        </w:rPr>
      </w:pPr>
    </w:p>
    <w:p w:rsidR="00DE47C3" w:rsidRDefault="00DE47C3" w:rsidP="00793786">
      <w:pPr>
        <w:pStyle w:val="-"/>
        <w:keepNext/>
        <w:rPr>
          <w:rtl/>
        </w:rPr>
      </w:pPr>
      <w:bookmarkStart w:id="19385" w:name="ET_speakercontinue_6420_27"/>
      <w:r w:rsidRPr="00F45305">
        <w:rPr>
          <w:rStyle w:val="TagStyle"/>
          <w:rtl/>
        </w:rPr>
        <w:t xml:space="preserve"> &lt;&lt; דובר_המשך &gt;&gt; </w:t>
      </w:r>
      <w:r>
        <w:rPr>
          <w:rtl/>
        </w:rPr>
        <w:t>סגן שרת התחבורה והבטיחות בדרכים אורי מקלב:</w:t>
      </w:r>
      <w:r w:rsidRPr="00F45305">
        <w:rPr>
          <w:rStyle w:val="TagStyle"/>
          <w:rtl/>
        </w:rPr>
        <w:t xml:space="preserve"> &lt;&lt; דובר_המשך &gt;&gt;</w:t>
      </w:r>
      <w:r>
        <w:rPr>
          <w:rtl/>
        </w:rPr>
        <w:t xml:space="preserve">   </w:t>
      </w:r>
      <w:bookmarkEnd w:id="19385"/>
    </w:p>
    <w:p w:rsidR="00DE47C3" w:rsidRDefault="00DE47C3" w:rsidP="00A1455A">
      <w:pPr>
        <w:rPr>
          <w:rtl/>
        </w:rPr>
      </w:pPr>
    </w:p>
    <w:p w:rsidR="00DE47C3" w:rsidRDefault="00DE47C3" w:rsidP="00793786">
      <w:pPr>
        <w:rPr>
          <w:rtl/>
        </w:rPr>
      </w:pPr>
      <w:bookmarkStart w:id="19386" w:name="_ETM_Q38_655000"/>
      <w:bookmarkEnd w:id="19386"/>
      <w:r>
        <w:rPr>
          <w:rFonts w:hint="cs"/>
          <w:rtl/>
        </w:rPr>
        <w:t>כן.</w:t>
      </w:r>
      <w:bookmarkStart w:id="19387" w:name="_ETM_Q38_656000"/>
      <w:bookmarkEnd w:id="19387"/>
      <w:r>
        <w:rPr>
          <w:rFonts w:hint="cs"/>
          <w:rtl/>
        </w:rPr>
        <w:t xml:space="preserve"> </w:t>
      </w:r>
      <w:bookmarkStart w:id="19388" w:name="_ETM_Q38_657000"/>
      <w:bookmarkStart w:id="19389" w:name="_ETM_Q38_661000"/>
      <w:bookmarkEnd w:id="19388"/>
      <w:bookmarkEnd w:id="19389"/>
      <w:r>
        <w:rPr>
          <w:rFonts w:hint="cs"/>
          <w:rtl/>
        </w:rPr>
        <w:t xml:space="preserve">זה יאפשר להעביר לוועדת הכלכלה לשם </w:t>
      </w:r>
      <w:bookmarkStart w:id="19390" w:name="_ETM_Q38_662000"/>
      <w:bookmarkEnd w:id="19390"/>
      <w:r>
        <w:rPr>
          <w:rFonts w:hint="cs"/>
          <w:rtl/>
        </w:rPr>
        <w:t xml:space="preserve">הכנתה. נכון, זו קריאה ראשונה. קריאה ראשונה זה עכשיו, זו הצעת </w:t>
      </w:r>
      <w:bookmarkStart w:id="19391" w:name="_ETM_Q38_668838"/>
      <w:bookmarkEnd w:id="19391"/>
      <w:r>
        <w:rPr>
          <w:rFonts w:hint="cs"/>
          <w:rtl/>
        </w:rPr>
        <w:t xml:space="preserve">חוק ממשלתית. הצעה לקריאה ראשונה, ולהעביר לוועדה לקריאה שנייה </w:t>
      </w:r>
      <w:bookmarkStart w:id="19392" w:name="_ETM_Q38_671468"/>
      <w:bookmarkEnd w:id="19392"/>
      <w:r>
        <w:rPr>
          <w:rFonts w:hint="cs"/>
          <w:rtl/>
        </w:rPr>
        <w:t xml:space="preserve">ושלישית. </w:t>
      </w:r>
    </w:p>
    <w:p w:rsidR="00DE47C3" w:rsidRDefault="00DE47C3" w:rsidP="00793786">
      <w:pPr>
        <w:rPr>
          <w:rtl/>
        </w:rPr>
      </w:pPr>
      <w:bookmarkStart w:id="19393" w:name="_ETM_Q38_674715"/>
      <w:bookmarkStart w:id="19394" w:name="_ETM_Q38_674811"/>
      <w:bookmarkStart w:id="19395" w:name="_ETM_Q38_674923"/>
      <w:bookmarkStart w:id="19396" w:name="_ETM_Q38_675004"/>
      <w:bookmarkEnd w:id="19393"/>
      <w:bookmarkEnd w:id="19394"/>
      <w:bookmarkEnd w:id="19395"/>
      <w:bookmarkEnd w:id="19396"/>
    </w:p>
    <w:p w:rsidR="00DE47C3" w:rsidRDefault="00DE47C3" w:rsidP="00793786">
      <w:pPr>
        <w:pStyle w:val="af7"/>
        <w:keepNext/>
        <w:rPr>
          <w:rtl/>
        </w:rPr>
      </w:pPr>
      <w:bookmarkStart w:id="19397" w:name="ET_interruption_5080_23"/>
      <w:r w:rsidRPr="005A76F8">
        <w:rPr>
          <w:rStyle w:val="TagStyle"/>
          <w:rtl/>
        </w:rPr>
        <w:t xml:space="preserve"> &lt;&lt; קריאה &gt;&gt;</w:t>
      </w:r>
      <w:r w:rsidRPr="008C70CE">
        <w:rPr>
          <w:rStyle w:val="TagStyle"/>
          <w:rtl/>
        </w:rPr>
        <w:t xml:space="preserve"> </w:t>
      </w:r>
      <w:r>
        <w:rPr>
          <w:rtl/>
        </w:rPr>
        <w:t>בועז טופורובסקי (יש עתיד):</w:t>
      </w:r>
      <w:r w:rsidRPr="008C70CE">
        <w:rPr>
          <w:rStyle w:val="TagStyle"/>
          <w:rtl/>
        </w:rPr>
        <w:t xml:space="preserve"> </w:t>
      </w:r>
      <w:r w:rsidRPr="005A76F8">
        <w:rPr>
          <w:rStyle w:val="TagStyle"/>
          <w:rtl/>
        </w:rPr>
        <w:t>&lt;&lt; קריאה &gt;&gt;</w:t>
      </w:r>
      <w:r>
        <w:rPr>
          <w:rtl/>
        </w:rPr>
        <w:t xml:space="preserve">   </w:t>
      </w:r>
      <w:bookmarkEnd w:id="19397"/>
    </w:p>
    <w:p w:rsidR="00DE47C3" w:rsidRDefault="00DE47C3" w:rsidP="00A1455A">
      <w:pPr>
        <w:rPr>
          <w:rtl/>
        </w:rPr>
      </w:pPr>
    </w:p>
    <w:p w:rsidR="00DE47C3" w:rsidRDefault="00DE47C3" w:rsidP="00793786">
      <w:pPr>
        <w:rPr>
          <w:rtl/>
        </w:rPr>
      </w:pPr>
      <w:r>
        <w:rPr>
          <w:rFonts w:hint="cs"/>
          <w:rtl/>
        </w:rPr>
        <w:t xml:space="preserve">כל הכבוד. </w:t>
      </w:r>
    </w:p>
    <w:p w:rsidR="00DE47C3" w:rsidRDefault="00DE47C3" w:rsidP="00793786">
      <w:pPr>
        <w:rPr>
          <w:rtl/>
        </w:rPr>
      </w:pPr>
      <w:bookmarkStart w:id="19398" w:name="_ETM_Q38_674711"/>
      <w:bookmarkStart w:id="19399" w:name="_ETM_Q38_674824"/>
      <w:bookmarkStart w:id="19400" w:name="_ETM_Q38_674855"/>
      <w:bookmarkStart w:id="19401" w:name="_ETM_Q38_674952"/>
      <w:bookmarkEnd w:id="19398"/>
      <w:bookmarkEnd w:id="19399"/>
      <w:bookmarkEnd w:id="19400"/>
      <w:bookmarkEnd w:id="19401"/>
    </w:p>
    <w:p w:rsidR="00DE47C3" w:rsidRDefault="00DE47C3" w:rsidP="00793786">
      <w:pPr>
        <w:pStyle w:val="af8"/>
        <w:keepNext/>
        <w:rPr>
          <w:rtl/>
        </w:rPr>
      </w:pPr>
      <w:bookmarkStart w:id="19402" w:name="ET_yor_6253_24"/>
      <w:r w:rsidRPr="005A76F8">
        <w:rPr>
          <w:rStyle w:val="TagStyle"/>
          <w:rtl/>
        </w:rPr>
        <w:t xml:space="preserve"> &lt;&lt; יור &gt;&gt;</w:t>
      </w:r>
      <w:r w:rsidRPr="008C70CE">
        <w:rPr>
          <w:rStyle w:val="TagStyle"/>
          <w:rtl/>
        </w:rPr>
        <w:t xml:space="preserve"> </w:t>
      </w:r>
      <w:r>
        <w:rPr>
          <w:rtl/>
        </w:rPr>
        <w:t>היו"ר משה טור פז:</w:t>
      </w:r>
      <w:r w:rsidRPr="008C70CE">
        <w:rPr>
          <w:rStyle w:val="TagStyle"/>
          <w:rtl/>
        </w:rPr>
        <w:t xml:space="preserve"> </w:t>
      </w:r>
      <w:r w:rsidRPr="005A76F8">
        <w:rPr>
          <w:rStyle w:val="TagStyle"/>
          <w:rtl/>
        </w:rPr>
        <w:t>&lt;&lt; יור &gt;&gt;</w:t>
      </w:r>
      <w:r>
        <w:rPr>
          <w:rtl/>
        </w:rPr>
        <w:t xml:space="preserve">   </w:t>
      </w:r>
      <w:bookmarkEnd w:id="19402"/>
    </w:p>
    <w:p w:rsidR="00DE47C3" w:rsidRDefault="00DE47C3" w:rsidP="00A1455A">
      <w:pPr>
        <w:rPr>
          <w:rtl/>
        </w:rPr>
      </w:pPr>
    </w:p>
    <w:p w:rsidR="00DE47C3" w:rsidRDefault="00DE47C3" w:rsidP="00793786">
      <w:pPr>
        <w:rPr>
          <w:rtl/>
        </w:rPr>
      </w:pPr>
      <w:bookmarkStart w:id="19403" w:name="_ETM_Q38_675841"/>
      <w:bookmarkEnd w:id="19403"/>
      <w:r>
        <w:rPr>
          <w:rFonts w:hint="cs"/>
          <w:rtl/>
        </w:rPr>
        <w:t xml:space="preserve">תודה רבה. </w:t>
      </w:r>
      <w:bookmarkStart w:id="19404" w:name="_ETM_Q38_677687"/>
      <w:bookmarkStart w:id="19405" w:name="_ETM_Q38_677790"/>
      <w:bookmarkStart w:id="19406" w:name="_ETM_Q38_677863"/>
      <w:bookmarkStart w:id="19407" w:name="_ETM_Q38_677958"/>
      <w:bookmarkEnd w:id="19404"/>
      <w:bookmarkEnd w:id="19405"/>
      <w:bookmarkEnd w:id="19406"/>
      <w:bookmarkEnd w:id="19407"/>
      <w:r>
        <w:rPr>
          <w:rFonts w:hint="cs"/>
          <w:rtl/>
        </w:rPr>
        <w:t xml:space="preserve">אופוזיציה, האם אתם מסירים את </w:t>
      </w:r>
      <w:bookmarkStart w:id="19408" w:name="_ETM_Q38_685895"/>
      <w:bookmarkEnd w:id="19408"/>
      <w:r>
        <w:rPr>
          <w:rFonts w:hint="cs"/>
          <w:rtl/>
        </w:rPr>
        <w:t xml:space="preserve">הדוברים? קואליציה, יו"ר הקואליציה, אני מבין שאתם מסירים את הדוברים. </w:t>
      </w:r>
      <w:bookmarkStart w:id="19409" w:name="_ETM_Q38_686310"/>
      <w:bookmarkEnd w:id="19409"/>
    </w:p>
    <w:p w:rsidR="00DE47C3" w:rsidRDefault="00DE47C3" w:rsidP="00793786">
      <w:pPr>
        <w:rPr>
          <w:rtl/>
        </w:rPr>
      </w:pPr>
    </w:p>
    <w:p w:rsidR="00DE47C3" w:rsidRDefault="00DE47C3" w:rsidP="00793786">
      <w:pPr>
        <w:rPr>
          <w:rtl/>
        </w:rPr>
      </w:pPr>
      <w:bookmarkStart w:id="19410" w:name="_ETM_Q38_679000"/>
      <w:bookmarkEnd w:id="19410"/>
      <w:r>
        <w:rPr>
          <w:rFonts w:hint="cs"/>
          <w:rtl/>
        </w:rPr>
        <w:t xml:space="preserve">אם כך, אנחנו עוברים להצבעה. חבריי חברי הכנסת, </w:t>
      </w:r>
      <w:r>
        <w:rPr>
          <w:rtl/>
        </w:rPr>
        <w:t>תיקון פקודת התעבורה (תיקון מס' 133), התשפ"ג</w:t>
      </w:r>
      <w:bookmarkStart w:id="19411" w:name="_ETM_Q38_701711"/>
      <w:bookmarkEnd w:id="19411"/>
      <w:r>
        <w:rPr>
          <w:rFonts w:hint="cs"/>
          <w:rtl/>
        </w:rPr>
        <w:t>–</w:t>
      </w:r>
      <w:r>
        <w:rPr>
          <w:rtl/>
        </w:rPr>
        <w:t>2023</w:t>
      </w:r>
      <w:r>
        <w:rPr>
          <w:rFonts w:hint="cs"/>
          <w:rtl/>
        </w:rPr>
        <w:t xml:space="preserve">. שימו לב, </w:t>
      </w:r>
      <w:bookmarkStart w:id="19412" w:name="_ETM_Q38_702000"/>
      <w:bookmarkEnd w:id="19412"/>
      <w:r>
        <w:rPr>
          <w:rFonts w:hint="cs"/>
          <w:rtl/>
        </w:rPr>
        <w:t xml:space="preserve">הצבעה. </w:t>
      </w:r>
    </w:p>
    <w:p w:rsidR="00DE47C3" w:rsidRDefault="00DE47C3" w:rsidP="00793786">
      <w:pPr>
        <w:rPr>
          <w:rtl/>
        </w:rPr>
      </w:pPr>
      <w:bookmarkStart w:id="19413" w:name="_ETM_Q38_698620"/>
      <w:bookmarkStart w:id="19414" w:name="_ETM_Q38_698721"/>
      <w:bookmarkEnd w:id="19413"/>
      <w:bookmarkEnd w:id="19414"/>
    </w:p>
    <w:p w:rsidR="00DE47C3" w:rsidRDefault="00DE47C3" w:rsidP="00793786">
      <w:pPr>
        <w:pStyle w:val="af3"/>
        <w:keepNext/>
        <w:rPr>
          <w:rtl/>
        </w:rPr>
      </w:pPr>
      <w:bookmarkStart w:id="19415" w:name="_ETM_Q38_698796"/>
      <w:bookmarkStart w:id="19416" w:name="_ETM_Q38_698889"/>
      <w:bookmarkEnd w:id="19415"/>
      <w:bookmarkEnd w:id="19416"/>
      <w:r>
        <w:rPr>
          <w:rFonts w:hint="eastAsia"/>
          <w:rtl/>
        </w:rPr>
        <w:t>הצבעה</w:t>
      </w:r>
      <w:r>
        <w:rPr>
          <w:rtl/>
        </w:rPr>
        <w:t xml:space="preserve"> מס'</w:t>
      </w:r>
      <w:r>
        <w:rPr>
          <w:rFonts w:hint="cs"/>
          <w:rtl/>
        </w:rPr>
        <w:t xml:space="preserve"> 5</w:t>
      </w:r>
    </w:p>
    <w:p w:rsidR="00DE47C3" w:rsidRDefault="00DE47C3" w:rsidP="00793786">
      <w:pPr>
        <w:pStyle w:val="--"/>
        <w:keepNext/>
        <w:rPr>
          <w:rtl/>
        </w:rPr>
      </w:pPr>
    </w:p>
    <w:p w:rsidR="00DE47C3" w:rsidRDefault="00DE47C3" w:rsidP="00793786">
      <w:pPr>
        <w:pStyle w:val="--"/>
        <w:keepNext/>
        <w:rPr>
          <w:rtl/>
        </w:rPr>
      </w:pPr>
      <w:r>
        <w:rPr>
          <w:rFonts w:hint="eastAsia"/>
          <w:rtl/>
        </w:rPr>
        <w:t>בעד</w:t>
      </w:r>
      <w:r>
        <w:rPr>
          <w:rtl/>
        </w:rPr>
        <w:t xml:space="preserve"> ההצעה להעביר את הצעת החוק לוועדה –</w:t>
      </w:r>
      <w:r>
        <w:rPr>
          <w:rFonts w:hint="cs"/>
          <w:rtl/>
        </w:rPr>
        <w:t xml:space="preserve"> 11</w:t>
      </w:r>
    </w:p>
    <w:p w:rsidR="00DE47C3" w:rsidRDefault="00DE47C3" w:rsidP="00793786">
      <w:pPr>
        <w:pStyle w:val="--"/>
        <w:keepNext/>
        <w:rPr>
          <w:rtl/>
        </w:rPr>
      </w:pPr>
      <w:r>
        <w:rPr>
          <w:rFonts w:hint="eastAsia"/>
          <w:rtl/>
        </w:rPr>
        <w:t>נגד</w:t>
      </w:r>
      <w:r>
        <w:rPr>
          <w:rtl/>
        </w:rPr>
        <w:t xml:space="preserve"> – </w:t>
      </w:r>
      <w:r>
        <w:rPr>
          <w:rFonts w:hint="cs"/>
          <w:rtl/>
        </w:rPr>
        <w:t>אין</w:t>
      </w:r>
    </w:p>
    <w:p w:rsidR="00DE47C3" w:rsidRDefault="00DE47C3" w:rsidP="00793786">
      <w:pPr>
        <w:pStyle w:val="--"/>
        <w:keepNext/>
        <w:rPr>
          <w:rtl/>
        </w:rPr>
      </w:pPr>
      <w:r>
        <w:rPr>
          <w:rFonts w:hint="eastAsia"/>
          <w:rtl/>
        </w:rPr>
        <w:t>נמנעים</w:t>
      </w:r>
      <w:r>
        <w:rPr>
          <w:rtl/>
        </w:rPr>
        <w:t xml:space="preserve"> –</w:t>
      </w:r>
      <w:r>
        <w:rPr>
          <w:rFonts w:hint="cs"/>
          <w:rtl/>
        </w:rPr>
        <w:t xml:space="preserve"> </w:t>
      </w:r>
      <w:bookmarkStart w:id="19417" w:name="_ETM_Q38_714494"/>
      <w:bookmarkEnd w:id="19417"/>
      <w:r>
        <w:rPr>
          <w:rFonts w:hint="cs"/>
          <w:rtl/>
        </w:rPr>
        <w:t>אין</w:t>
      </w:r>
      <w:r>
        <w:rPr>
          <w:rtl/>
        </w:rPr>
        <w:t xml:space="preserve"> </w:t>
      </w:r>
    </w:p>
    <w:p w:rsidR="00DE47C3" w:rsidRDefault="00DE47C3" w:rsidP="00793786">
      <w:pPr>
        <w:pStyle w:val="af4"/>
        <w:rPr>
          <w:rtl/>
        </w:rPr>
      </w:pPr>
      <w:r>
        <w:rPr>
          <w:rFonts w:hint="eastAsia"/>
          <w:rtl/>
        </w:rPr>
        <w:t>ההצעה</w:t>
      </w:r>
      <w:r>
        <w:rPr>
          <w:rtl/>
        </w:rPr>
        <w:t xml:space="preserve"> להעביר את הצעת חוק</w:t>
      </w:r>
      <w:bookmarkStart w:id="19418" w:name="_ETM_Q38_704426"/>
      <w:bookmarkEnd w:id="19418"/>
      <w:r>
        <w:rPr>
          <w:rFonts w:hint="cs"/>
          <w:rtl/>
        </w:rPr>
        <w:t xml:space="preserve"> ל</w:t>
      </w:r>
      <w:r>
        <w:rPr>
          <w:rtl/>
        </w:rPr>
        <w:t>תיקון פקודת התעבורה (תיקון מס' 133), התשפ"ג</w:t>
      </w:r>
      <w:r>
        <w:rPr>
          <w:rFonts w:hint="cs"/>
          <w:rtl/>
        </w:rPr>
        <w:t>–</w:t>
      </w:r>
      <w:r>
        <w:rPr>
          <w:rtl/>
        </w:rPr>
        <w:t>2023</w:t>
      </w:r>
      <w:r>
        <w:rPr>
          <w:rFonts w:hint="cs"/>
          <w:rtl/>
        </w:rPr>
        <w:t xml:space="preserve">, לוועדת הכלכלה נתקבלה. </w:t>
      </w:r>
    </w:p>
    <w:p w:rsidR="00DE47C3" w:rsidRPr="00F45305" w:rsidRDefault="00DE47C3" w:rsidP="00793786">
      <w:pPr>
        <w:rPr>
          <w:rtl/>
        </w:rPr>
      </w:pPr>
      <w:bookmarkStart w:id="19419" w:name="_ETM_Q38_705000"/>
      <w:bookmarkEnd w:id="19419"/>
    </w:p>
    <w:p w:rsidR="00DE47C3" w:rsidRDefault="00DE47C3" w:rsidP="00793786">
      <w:pPr>
        <w:pStyle w:val="af8"/>
        <w:keepNext/>
        <w:rPr>
          <w:rtl/>
        </w:rPr>
      </w:pPr>
      <w:bookmarkStart w:id="19420" w:name="_ETM_Q38_659897"/>
      <w:bookmarkStart w:id="19421" w:name="_ETM_Q38_659982"/>
      <w:bookmarkStart w:id="19422" w:name="_ETM_Q38_660040"/>
      <w:bookmarkStart w:id="19423" w:name="_ETM_Q38_660133"/>
      <w:bookmarkStart w:id="19424" w:name="ET_yor_6253_25"/>
      <w:bookmarkEnd w:id="19420"/>
      <w:bookmarkEnd w:id="19421"/>
      <w:bookmarkEnd w:id="19422"/>
      <w:bookmarkEnd w:id="19423"/>
      <w:r w:rsidRPr="005A76F8">
        <w:rPr>
          <w:rStyle w:val="TagStyle"/>
          <w:rtl/>
        </w:rPr>
        <w:t xml:space="preserve"> &lt;&lt; יור &gt;&gt;</w:t>
      </w:r>
      <w:r w:rsidRPr="008C70CE">
        <w:rPr>
          <w:rStyle w:val="TagStyle"/>
          <w:rtl/>
        </w:rPr>
        <w:t xml:space="preserve"> </w:t>
      </w:r>
      <w:r>
        <w:rPr>
          <w:rtl/>
        </w:rPr>
        <w:t>היו"ר משה טור פז:</w:t>
      </w:r>
      <w:r w:rsidRPr="008C70CE">
        <w:rPr>
          <w:rStyle w:val="TagStyle"/>
          <w:rtl/>
        </w:rPr>
        <w:t xml:space="preserve"> </w:t>
      </w:r>
      <w:r w:rsidRPr="005A76F8">
        <w:rPr>
          <w:rStyle w:val="TagStyle"/>
          <w:rtl/>
        </w:rPr>
        <w:t>&lt;&lt; יור &gt;&gt;</w:t>
      </w:r>
      <w:r>
        <w:rPr>
          <w:rtl/>
        </w:rPr>
        <w:t xml:space="preserve">   </w:t>
      </w:r>
      <w:bookmarkEnd w:id="19424"/>
    </w:p>
    <w:p w:rsidR="00DE47C3" w:rsidRDefault="00DE47C3" w:rsidP="00A1455A">
      <w:pPr>
        <w:rPr>
          <w:rtl/>
        </w:rPr>
      </w:pPr>
    </w:p>
    <w:p w:rsidR="00DE47C3" w:rsidRDefault="00DE47C3" w:rsidP="006961E7">
      <w:pPr>
        <w:rPr>
          <w:rtl/>
        </w:rPr>
      </w:pPr>
      <w:bookmarkStart w:id="19425" w:name="_ETM_Q38_707643"/>
      <w:bookmarkEnd w:id="19425"/>
      <w:r>
        <w:rPr>
          <w:rFonts w:hint="cs"/>
          <w:rtl/>
        </w:rPr>
        <w:t xml:space="preserve">בעד </w:t>
      </w:r>
      <w:r>
        <w:rPr>
          <w:rFonts w:hint="eastAsia"/>
          <w:rtl/>
        </w:rPr>
        <w:t>–</w:t>
      </w:r>
      <w:r>
        <w:rPr>
          <w:rFonts w:hint="cs"/>
          <w:rtl/>
        </w:rPr>
        <w:t xml:space="preserve"> 11, אין </w:t>
      </w:r>
      <w:r w:rsidR="006961E7">
        <w:rPr>
          <w:rFonts w:hint="cs"/>
          <w:rtl/>
        </w:rPr>
        <w:t>מתנגדים</w:t>
      </w:r>
      <w:r>
        <w:rPr>
          <w:rFonts w:hint="cs"/>
          <w:rtl/>
        </w:rPr>
        <w:t xml:space="preserve">, אין נמנעים. אני </w:t>
      </w:r>
      <w:bookmarkStart w:id="19426" w:name="_ETM_Q38_719931"/>
      <w:bookmarkEnd w:id="19426"/>
      <w:r>
        <w:rPr>
          <w:rFonts w:hint="cs"/>
          <w:rtl/>
        </w:rPr>
        <w:t xml:space="preserve">קובע שההצעה עברה, אושרה, והצעת החוק תעבור להכנה לקריאה שנייה ושלישית לוועדת הכלכלה. </w:t>
      </w:r>
    </w:p>
    <w:p w:rsidR="00DE47C3" w:rsidRDefault="00DE47C3" w:rsidP="00793786">
      <w:pPr>
        <w:rPr>
          <w:rtl/>
        </w:rPr>
      </w:pPr>
      <w:bookmarkStart w:id="19427" w:name="_ETM_Q38_729447"/>
      <w:bookmarkStart w:id="19428" w:name="_ETM_Q38_729568"/>
      <w:bookmarkStart w:id="19429" w:name="_ETM_Q38_729607"/>
      <w:bookmarkStart w:id="19430" w:name="_ETM_Q38_729715"/>
      <w:bookmarkStart w:id="19431" w:name="_ETM_Q38_729783"/>
      <w:bookmarkStart w:id="19432" w:name="_ETM_Q38_729909"/>
      <w:bookmarkStart w:id="19433" w:name="_ETM_Q38_729975"/>
      <w:bookmarkStart w:id="19434" w:name="_ETM_Q38_730082"/>
      <w:bookmarkEnd w:id="19427"/>
      <w:bookmarkEnd w:id="19428"/>
      <w:bookmarkEnd w:id="19429"/>
      <w:bookmarkEnd w:id="19430"/>
      <w:bookmarkEnd w:id="19431"/>
      <w:bookmarkEnd w:id="19432"/>
      <w:bookmarkEnd w:id="19433"/>
      <w:bookmarkEnd w:id="19434"/>
    </w:p>
    <w:p w:rsidR="00A56AAC" w:rsidRDefault="00A56AAC" w:rsidP="00793786">
      <w:pPr>
        <w:rPr>
          <w:rtl/>
        </w:rPr>
      </w:pPr>
    </w:p>
    <w:p w:rsidR="00542BA5" w:rsidRDefault="00542BA5" w:rsidP="00793786">
      <w:pPr>
        <w:pStyle w:val="a7"/>
        <w:rPr>
          <w:rtl/>
        </w:rPr>
      </w:pPr>
      <w:bookmarkStart w:id="19435" w:name="TOR_Q39"/>
      <w:bookmarkStart w:id="19436" w:name="ET_subject_הצעת_ועדת_הכלכלה_להחיל__2"/>
      <w:bookmarkEnd w:id="18868"/>
      <w:bookmarkEnd w:id="19435"/>
      <w:r w:rsidRPr="00D550C3">
        <w:rPr>
          <w:rStyle w:val="TagStyle"/>
          <w:rtl/>
        </w:rPr>
        <w:t xml:space="preserve">&lt;&lt; נושא &gt;&gt; </w:t>
      </w:r>
      <w:bookmarkStart w:id="19437" w:name="_Toc133925885"/>
      <w:bookmarkStart w:id="19438" w:name="_Toc133926112"/>
      <w:bookmarkStart w:id="19439" w:name="_Toc153806341"/>
      <w:r>
        <w:rPr>
          <w:rtl/>
        </w:rPr>
        <w:t>ה</w:t>
      </w:r>
      <w:r>
        <w:rPr>
          <w:rFonts w:hint="cs"/>
          <w:rtl/>
        </w:rPr>
        <w:t>ודעת</w:t>
      </w:r>
      <w:r>
        <w:rPr>
          <w:rtl/>
        </w:rPr>
        <w:t xml:space="preserve"> ועדת </w:t>
      </w:r>
      <w:r>
        <w:rPr>
          <w:rFonts w:hint="cs"/>
          <w:rtl/>
        </w:rPr>
        <w:t>הבריאות</w:t>
      </w:r>
      <w:r>
        <w:rPr>
          <w:rtl/>
        </w:rPr>
        <w:t xml:space="preserve"> </w:t>
      </w:r>
      <w:r>
        <w:rPr>
          <w:rFonts w:hint="cs"/>
          <w:rtl/>
        </w:rPr>
        <w:t xml:space="preserve">על רצונה </w:t>
      </w:r>
      <w:r>
        <w:rPr>
          <w:rtl/>
        </w:rPr>
        <w:t>להחיל דין</w:t>
      </w:r>
      <w:r>
        <w:rPr>
          <w:rFonts w:hint="cs"/>
          <w:rtl/>
        </w:rPr>
        <w:t xml:space="preserve"> רציפות על</w:t>
      </w:r>
      <w:r w:rsidRPr="00D550C3">
        <w:rPr>
          <w:rtl/>
        </w:rPr>
        <w:t xml:space="preserve"> </w:t>
      </w:r>
      <w:r>
        <w:rPr>
          <w:rtl/>
        </w:rPr>
        <w:t>הצעת חוק ביטוח בריאות ממלכתי</w:t>
      </w:r>
      <w:r>
        <w:rPr>
          <w:rFonts w:hint="cs"/>
          <w:rtl/>
        </w:rPr>
        <w:t xml:space="preserve"> (</w:t>
      </w:r>
      <w:r>
        <w:rPr>
          <w:rtl/>
        </w:rPr>
        <w:t>תיקון מס' 65</w:t>
      </w:r>
      <w:r>
        <w:rPr>
          <w:rFonts w:hint="cs"/>
          <w:rtl/>
        </w:rPr>
        <w:t>) (</w:t>
      </w:r>
      <w:r>
        <w:rPr>
          <w:rtl/>
        </w:rPr>
        <w:t>החזר דמי</w:t>
      </w:r>
      <w:r>
        <w:rPr>
          <w:rFonts w:hint="cs"/>
          <w:rtl/>
        </w:rPr>
        <w:t xml:space="preserve"> </w:t>
      </w:r>
      <w:r>
        <w:rPr>
          <w:rtl/>
        </w:rPr>
        <w:t>נסיעה באמבולנס לחולה סיעודי ובעד חולה שנפטר</w:t>
      </w:r>
      <w:r>
        <w:rPr>
          <w:rFonts w:hint="cs"/>
          <w:rtl/>
        </w:rPr>
        <w:t>)</w:t>
      </w:r>
      <w:r>
        <w:rPr>
          <w:rtl/>
        </w:rPr>
        <w:t>, התשפ"ב</w:t>
      </w:r>
      <w:r>
        <w:rPr>
          <w:rFonts w:hint="cs"/>
          <w:rtl/>
        </w:rPr>
        <w:t>–2</w:t>
      </w:r>
      <w:r>
        <w:rPr>
          <w:rtl/>
        </w:rPr>
        <w:t>022</w:t>
      </w:r>
      <w:bookmarkEnd w:id="19437"/>
      <w:bookmarkEnd w:id="19438"/>
      <w:bookmarkEnd w:id="19439"/>
      <w:r>
        <w:rPr>
          <w:rtl/>
        </w:rPr>
        <w:t xml:space="preserve"> </w:t>
      </w:r>
      <w:r w:rsidRPr="00D550C3">
        <w:rPr>
          <w:rStyle w:val="TagStyle"/>
          <w:rtl/>
        </w:rPr>
        <w:t xml:space="preserve"> &lt;&lt; נושא &gt;&gt;</w:t>
      </w:r>
      <w:r>
        <w:rPr>
          <w:rtl/>
        </w:rPr>
        <w:t xml:space="preserve">   </w:t>
      </w:r>
      <w:bookmarkEnd w:id="19436"/>
    </w:p>
    <w:p w:rsidR="00542BA5" w:rsidRDefault="00542BA5" w:rsidP="00793786">
      <w:pPr>
        <w:rPr>
          <w:rtl/>
        </w:rPr>
      </w:pPr>
      <w:r>
        <w:rPr>
          <w:rFonts w:hint="cs"/>
          <w:rtl/>
        </w:rPr>
        <w:t>[מס' כ/925; דברי הכנסת, חוב' י"ט, ישיבה 54.]</w:t>
      </w:r>
    </w:p>
    <w:p w:rsidR="00542BA5" w:rsidRDefault="00542BA5" w:rsidP="00793786">
      <w:pPr>
        <w:rPr>
          <w:rtl/>
        </w:rPr>
      </w:pPr>
    </w:p>
    <w:p w:rsidR="00542BA5" w:rsidRDefault="00542BA5" w:rsidP="00793786">
      <w:pPr>
        <w:pStyle w:val="af8"/>
        <w:keepNext/>
        <w:rPr>
          <w:rtl/>
        </w:rPr>
      </w:pPr>
      <w:r w:rsidRPr="00D550C3">
        <w:rPr>
          <w:rStyle w:val="TagStyle"/>
          <w:rtl/>
        </w:rPr>
        <w:t xml:space="preserve"> &lt;&lt; יור &gt;&gt; </w:t>
      </w:r>
      <w:r>
        <w:rPr>
          <w:rtl/>
        </w:rPr>
        <w:t>היו"ר משה טור פז:</w:t>
      </w:r>
      <w:r w:rsidRPr="00D550C3">
        <w:rPr>
          <w:rStyle w:val="TagStyle"/>
          <w:rtl/>
        </w:rPr>
        <w:t xml:space="preserve"> &lt;&lt; יור &gt;&gt;</w:t>
      </w:r>
      <w:r>
        <w:rPr>
          <w:rtl/>
        </w:rPr>
        <w:t xml:space="preserve">   </w:t>
      </w:r>
    </w:p>
    <w:p w:rsidR="00542BA5" w:rsidRDefault="00542BA5" w:rsidP="00A1455A">
      <w:pPr>
        <w:rPr>
          <w:rtl/>
        </w:rPr>
      </w:pPr>
    </w:p>
    <w:p w:rsidR="00542BA5" w:rsidRDefault="00542BA5" w:rsidP="00793786">
      <w:pPr>
        <w:rPr>
          <w:rtl/>
        </w:rPr>
      </w:pPr>
      <w:bookmarkStart w:id="19440" w:name="_ETM_Q39_128128"/>
      <w:bookmarkStart w:id="19441" w:name="_ETM_Q39_128193"/>
      <w:bookmarkEnd w:id="19440"/>
      <w:bookmarkEnd w:id="19441"/>
      <w:r>
        <w:rPr>
          <w:rFonts w:hint="cs"/>
          <w:rtl/>
        </w:rPr>
        <w:t xml:space="preserve">אנחנו ממשיכים בסדר-היום ועוברים להצבעות על החלטות על החלת </w:t>
      </w:r>
      <w:bookmarkStart w:id="19442" w:name="_ETM_Q39_135810"/>
      <w:bookmarkEnd w:id="19442"/>
      <w:r>
        <w:rPr>
          <w:rFonts w:hint="cs"/>
          <w:rtl/>
        </w:rPr>
        <w:t>דין רציפות. נתחיל עם החלטת ועדת הבריאות.</w:t>
      </w:r>
    </w:p>
    <w:p w:rsidR="00542BA5" w:rsidRDefault="00542BA5" w:rsidP="00793786">
      <w:pPr>
        <w:rPr>
          <w:rtl/>
        </w:rPr>
      </w:pPr>
    </w:p>
    <w:p w:rsidR="00542BA5" w:rsidRDefault="00542BA5" w:rsidP="00793786">
      <w:pPr>
        <w:pStyle w:val="af7"/>
        <w:keepNext/>
        <w:rPr>
          <w:rtl/>
        </w:rPr>
      </w:pPr>
      <w:bookmarkStart w:id="19443" w:name="ET_interruption_5300_4"/>
      <w:r w:rsidRPr="00D550C3">
        <w:rPr>
          <w:rStyle w:val="TagStyle"/>
          <w:rtl/>
        </w:rPr>
        <w:t xml:space="preserve"> &lt;&lt; קריאה &gt;&gt; </w:t>
      </w:r>
      <w:r>
        <w:rPr>
          <w:rtl/>
        </w:rPr>
        <w:t>מירב בן ארי (יש עתיד):</w:t>
      </w:r>
      <w:r w:rsidRPr="00D550C3">
        <w:rPr>
          <w:rStyle w:val="TagStyle"/>
          <w:rtl/>
        </w:rPr>
        <w:t xml:space="preserve"> &lt;&lt; קריאה &gt;&gt;</w:t>
      </w:r>
      <w:r>
        <w:rPr>
          <w:rtl/>
        </w:rPr>
        <w:t xml:space="preserve">   </w:t>
      </w:r>
      <w:bookmarkEnd w:id="19443"/>
    </w:p>
    <w:p w:rsidR="00542BA5" w:rsidRDefault="00542BA5" w:rsidP="00A1455A">
      <w:pPr>
        <w:rPr>
          <w:rtl/>
        </w:rPr>
      </w:pPr>
    </w:p>
    <w:p w:rsidR="00542BA5" w:rsidRDefault="00542BA5" w:rsidP="00A1455A">
      <w:pPr>
        <w:rPr>
          <w:rtl/>
        </w:rPr>
      </w:pPr>
      <w:r>
        <w:rPr>
          <w:rFonts w:hint="cs"/>
          <w:rtl/>
        </w:rPr>
        <w:t xml:space="preserve">אנחנו מסירים את ההתנגדויות </w:t>
      </w:r>
      <w:r w:rsidR="00A1455A">
        <w:rPr>
          <w:rFonts w:hint="cs"/>
          <w:rtl/>
        </w:rPr>
        <w:t>– – –</w:t>
      </w:r>
    </w:p>
    <w:p w:rsidR="00542BA5" w:rsidRDefault="00542BA5" w:rsidP="00793786">
      <w:pPr>
        <w:rPr>
          <w:rtl/>
        </w:rPr>
      </w:pPr>
    </w:p>
    <w:p w:rsidR="00542BA5" w:rsidRDefault="00542BA5" w:rsidP="00793786">
      <w:pPr>
        <w:pStyle w:val="af8"/>
        <w:keepNext/>
        <w:rPr>
          <w:rtl/>
        </w:rPr>
      </w:pPr>
      <w:bookmarkStart w:id="19444" w:name="ET_yor_6253_5"/>
      <w:r w:rsidRPr="00D550C3">
        <w:rPr>
          <w:rStyle w:val="TagStyle"/>
          <w:rtl/>
        </w:rPr>
        <w:t xml:space="preserve"> &lt;&lt; יור &gt;&gt; </w:t>
      </w:r>
      <w:r>
        <w:rPr>
          <w:rtl/>
        </w:rPr>
        <w:t>היו"ר משה טור פז:</w:t>
      </w:r>
      <w:r w:rsidRPr="00D550C3">
        <w:rPr>
          <w:rStyle w:val="TagStyle"/>
          <w:rtl/>
        </w:rPr>
        <w:t xml:space="preserve"> &lt;&lt; יור &gt;&gt;</w:t>
      </w:r>
      <w:r>
        <w:rPr>
          <w:rtl/>
        </w:rPr>
        <w:t xml:space="preserve">   </w:t>
      </w:r>
      <w:bookmarkEnd w:id="19444"/>
    </w:p>
    <w:p w:rsidR="00542BA5" w:rsidRDefault="00542BA5" w:rsidP="00A1455A">
      <w:pPr>
        <w:rPr>
          <w:rtl/>
        </w:rPr>
      </w:pPr>
    </w:p>
    <w:p w:rsidR="00542BA5" w:rsidRDefault="00542BA5" w:rsidP="00793786">
      <w:pPr>
        <w:rPr>
          <w:rtl/>
        </w:rPr>
      </w:pPr>
      <w:r>
        <w:rPr>
          <w:rFonts w:hint="cs"/>
          <w:rtl/>
        </w:rPr>
        <w:t>מסירים את כל ההתנגדויות, האופוזיציה?</w:t>
      </w:r>
      <w:bookmarkStart w:id="19445" w:name="_ETM_Q39_144248"/>
      <w:bookmarkStart w:id="19446" w:name="_ETM_Q39_144312"/>
      <w:bookmarkEnd w:id="19445"/>
      <w:bookmarkEnd w:id="19446"/>
      <w:r>
        <w:rPr>
          <w:rFonts w:hint="cs"/>
          <w:rtl/>
        </w:rPr>
        <w:t xml:space="preserve"> </w:t>
      </w:r>
      <w:bookmarkStart w:id="19447" w:name="_ETM_Q39_146013"/>
      <w:bookmarkStart w:id="19448" w:name="_ETM_Q39_146654"/>
      <w:bookmarkEnd w:id="19447"/>
      <w:bookmarkEnd w:id="19448"/>
      <w:r>
        <w:rPr>
          <w:rFonts w:hint="cs"/>
          <w:rtl/>
        </w:rPr>
        <w:t xml:space="preserve">גם יש עתיד? האם יש מישהו מהמחנה </w:t>
      </w:r>
      <w:bookmarkStart w:id="19449" w:name="_ETM_Q39_147402"/>
      <w:bookmarkEnd w:id="19449"/>
      <w:r>
        <w:rPr>
          <w:rFonts w:hint="cs"/>
          <w:rtl/>
        </w:rPr>
        <w:t xml:space="preserve">הממלכתי? אין. בסדר גמור. </w:t>
      </w:r>
    </w:p>
    <w:p w:rsidR="00542BA5" w:rsidRDefault="00542BA5" w:rsidP="00793786">
      <w:pPr>
        <w:rPr>
          <w:rtl/>
        </w:rPr>
      </w:pPr>
      <w:bookmarkStart w:id="19450" w:name="_ETM_Q39_155509"/>
      <w:bookmarkStart w:id="19451" w:name="_ETM_Q39_155611"/>
      <w:bookmarkEnd w:id="19450"/>
      <w:bookmarkEnd w:id="19451"/>
    </w:p>
    <w:p w:rsidR="00542BA5" w:rsidRDefault="00542BA5" w:rsidP="00793786">
      <w:pPr>
        <w:rPr>
          <w:rtl/>
        </w:rPr>
      </w:pPr>
      <w:bookmarkStart w:id="19452" w:name="_ETM_Q39_155668"/>
      <w:bookmarkStart w:id="19453" w:name="_ETM_Q39_155716"/>
      <w:bookmarkEnd w:id="19452"/>
      <w:bookmarkEnd w:id="19453"/>
      <w:r>
        <w:rPr>
          <w:rFonts w:hint="cs"/>
          <w:rtl/>
        </w:rPr>
        <w:t xml:space="preserve">אנחנו נעבור להצבעה על החלטת ועדת הבריאות בעניין </w:t>
      </w:r>
      <w:r>
        <w:rPr>
          <w:rtl/>
        </w:rPr>
        <w:t>הצעת חוק ביטוח בריאות ממלכתי</w:t>
      </w:r>
      <w:r>
        <w:rPr>
          <w:rFonts w:hint="cs"/>
          <w:rtl/>
        </w:rPr>
        <w:t xml:space="preserve"> (</w:t>
      </w:r>
      <w:r>
        <w:rPr>
          <w:rtl/>
        </w:rPr>
        <w:t>תיקון מס' 65</w:t>
      </w:r>
      <w:r>
        <w:rPr>
          <w:rFonts w:hint="cs"/>
          <w:rtl/>
        </w:rPr>
        <w:t>) (</w:t>
      </w:r>
      <w:r>
        <w:rPr>
          <w:rtl/>
        </w:rPr>
        <w:t>החזר דמי</w:t>
      </w:r>
      <w:r>
        <w:rPr>
          <w:rFonts w:hint="cs"/>
          <w:rtl/>
        </w:rPr>
        <w:t xml:space="preserve"> </w:t>
      </w:r>
      <w:r>
        <w:rPr>
          <w:rtl/>
        </w:rPr>
        <w:t>נסיעה באמבולנס לחולה סיעודי ובעד חולה שנפטר</w:t>
      </w:r>
      <w:r>
        <w:rPr>
          <w:rFonts w:hint="cs"/>
          <w:rtl/>
        </w:rPr>
        <w:t>)</w:t>
      </w:r>
      <w:r>
        <w:rPr>
          <w:rtl/>
        </w:rPr>
        <w:t>, התשפ"ב</w:t>
      </w:r>
      <w:r>
        <w:rPr>
          <w:rFonts w:hint="cs"/>
          <w:rtl/>
        </w:rPr>
        <w:t>–2</w:t>
      </w:r>
      <w:r>
        <w:rPr>
          <w:rtl/>
        </w:rPr>
        <w:t>022</w:t>
      </w:r>
      <w:r>
        <w:rPr>
          <w:rFonts w:hint="cs"/>
          <w:rtl/>
        </w:rPr>
        <w:t>. שימו לב, ההצבעה תהיה אלקטרונית. הצבעה.</w:t>
      </w:r>
    </w:p>
    <w:p w:rsidR="00542BA5" w:rsidRDefault="00542BA5" w:rsidP="00793786">
      <w:pPr>
        <w:rPr>
          <w:rtl/>
        </w:rPr>
      </w:pPr>
    </w:p>
    <w:p w:rsidR="00542BA5" w:rsidRDefault="00542BA5" w:rsidP="00793786">
      <w:pPr>
        <w:pStyle w:val="af3"/>
        <w:keepNext/>
        <w:rPr>
          <w:rtl/>
        </w:rPr>
      </w:pPr>
      <w:bookmarkStart w:id="19454" w:name="_ETM_Q39_168769"/>
      <w:bookmarkStart w:id="19455" w:name="_ETM_Q39_168821"/>
      <w:bookmarkEnd w:id="19454"/>
      <w:bookmarkEnd w:id="19455"/>
      <w:r>
        <w:rPr>
          <w:rtl/>
        </w:rPr>
        <w:t>הצבעה מס'</w:t>
      </w:r>
      <w:r>
        <w:rPr>
          <w:rFonts w:hint="cs"/>
          <w:rtl/>
        </w:rPr>
        <w:t xml:space="preserve"> 6</w:t>
      </w:r>
    </w:p>
    <w:p w:rsidR="00542BA5" w:rsidRDefault="00542BA5" w:rsidP="00793786">
      <w:pPr>
        <w:pStyle w:val="--"/>
        <w:keepNext/>
        <w:rPr>
          <w:rtl/>
        </w:rPr>
      </w:pPr>
    </w:p>
    <w:p w:rsidR="00542BA5" w:rsidRDefault="00542BA5" w:rsidP="00793786">
      <w:pPr>
        <w:pStyle w:val="--"/>
        <w:keepNext/>
        <w:rPr>
          <w:rtl/>
        </w:rPr>
      </w:pPr>
      <w:r>
        <w:rPr>
          <w:rtl/>
        </w:rPr>
        <w:t>בעד</w:t>
      </w:r>
      <w:r>
        <w:rPr>
          <w:rFonts w:hint="cs"/>
          <w:rtl/>
        </w:rPr>
        <w:t xml:space="preserve"> הודעת הוועדה</w:t>
      </w:r>
      <w:r>
        <w:rPr>
          <w:rtl/>
        </w:rPr>
        <w:t xml:space="preserve"> – </w:t>
      </w:r>
      <w:r>
        <w:rPr>
          <w:rFonts w:hint="cs"/>
          <w:rtl/>
        </w:rPr>
        <w:t>6</w:t>
      </w:r>
    </w:p>
    <w:p w:rsidR="00542BA5" w:rsidRDefault="00542BA5" w:rsidP="00793786">
      <w:pPr>
        <w:pStyle w:val="--"/>
        <w:keepNext/>
        <w:rPr>
          <w:rtl/>
        </w:rPr>
      </w:pPr>
      <w:r>
        <w:rPr>
          <w:rtl/>
        </w:rPr>
        <w:t xml:space="preserve">נגד – </w:t>
      </w:r>
      <w:r>
        <w:rPr>
          <w:rFonts w:hint="cs"/>
          <w:rtl/>
        </w:rPr>
        <w:t>אין</w:t>
      </w:r>
    </w:p>
    <w:p w:rsidR="00542BA5" w:rsidRDefault="00542BA5" w:rsidP="00793786">
      <w:pPr>
        <w:pStyle w:val="--"/>
        <w:keepNext/>
        <w:rPr>
          <w:rtl/>
        </w:rPr>
      </w:pPr>
      <w:r>
        <w:rPr>
          <w:rtl/>
        </w:rPr>
        <w:t>נמנעים –</w:t>
      </w:r>
      <w:r>
        <w:rPr>
          <w:rFonts w:hint="cs"/>
          <w:rtl/>
        </w:rPr>
        <w:t xml:space="preserve"> אין</w:t>
      </w:r>
      <w:r>
        <w:rPr>
          <w:rtl/>
        </w:rPr>
        <w:t xml:space="preserve"> </w:t>
      </w:r>
    </w:p>
    <w:p w:rsidR="00542BA5" w:rsidRPr="00D550C3" w:rsidRDefault="00542BA5" w:rsidP="00793786">
      <w:pPr>
        <w:pStyle w:val="af4"/>
        <w:rPr>
          <w:rtl/>
        </w:rPr>
      </w:pPr>
      <w:r>
        <w:rPr>
          <w:rFonts w:hint="cs"/>
          <w:rtl/>
        </w:rPr>
        <w:t xml:space="preserve">הודעת ועדת הבריאות על רצונה להחיל דין רציפות על </w:t>
      </w:r>
      <w:r>
        <w:rPr>
          <w:rtl/>
        </w:rPr>
        <w:t>הצעת חוק ביטוח בריאות ממלכתי</w:t>
      </w:r>
      <w:r>
        <w:rPr>
          <w:rFonts w:hint="cs"/>
          <w:rtl/>
        </w:rPr>
        <w:t xml:space="preserve"> (</w:t>
      </w:r>
      <w:r>
        <w:rPr>
          <w:rtl/>
        </w:rPr>
        <w:t>תיקון מס' 65</w:t>
      </w:r>
      <w:r>
        <w:rPr>
          <w:rFonts w:hint="cs"/>
          <w:rtl/>
        </w:rPr>
        <w:t>) (</w:t>
      </w:r>
      <w:r>
        <w:rPr>
          <w:rtl/>
        </w:rPr>
        <w:t>החזר דמי</w:t>
      </w:r>
      <w:r>
        <w:rPr>
          <w:rFonts w:hint="cs"/>
          <w:rtl/>
        </w:rPr>
        <w:t xml:space="preserve"> </w:t>
      </w:r>
      <w:r>
        <w:rPr>
          <w:rtl/>
        </w:rPr>
        <w:t>נסיעה באמבולנס לחולה סיעודי ובעד חולה שנפטר</w:t>
      </w:r>
      <w:r>
        <w:rPr>
          <w:rFonts w:hint="cs"/>
          <w:rtl/>
        </w:rPr>
        <w:t>)</w:t>
      </w:r>
      <w:r>
        <w:rPr>
          <w:rtl/>
        </w:rPr>
        <w:t>, התשפ"ב</w:t>
      </w:r>
      <w:r>
        <w:rPr>
          <w:rFonts w:hint="cs"/>
          <w:rtl/>
        </w:rPr>
        <w:t>–2</w:t>
      </w:r>
      <w:r>
        <w:rPr>
          <w:rtl/>
        </w:rPr>
        <w:t>022</w:t>
      </w:r>
      <w:r>
        <w:rPr>
          <w:rFonts w:hint="cs"/>
          <w:rtl/>
        </w:rPr>
        <w:t>, נתקבלה.</w:t>
      </w:r>
    </w:p>
    <w:p w:rsidR="00542BA5" w:rsidRDefault="00542BA5" w:rsidP="00793786">
      <w:pPr>
        <w:rPr>
          <w:rtl/>
        </w:rPr>
      </w:pPr>
    </w:p>
    <w:p w:rsidR="00542BA5" w:rsidRDefault="00542BA5" w:rsidP="00793786">
      <w:pPr>
        <w:pStyle w:val="af8"/>
        <w:keepNext/>
        <w:rPr>
          <w:rtl/>
        </w:rPr>
      </w:pPr>
      <w:bookmarkStart w:id="19456" w:name="ET_yor_6253_8"/>
      <w:r w:rsidRPr="00E840DF">
        <w:rPr>
          <w:rStyle w:val="TagStyle"/>
          <w:rtl/>
        </w:rPr>
        <w:t xml:space="preserve"> &lt;&lt; יור &gt;&gt; </w:t>
      </w:r>
      <w:r>
        <w:rPr>
          <w:rtl/>
        </w:rPr>
        <w:t>היו"ר משה טור פז:</w:t>
      </w:r>
      <w:r w:rsidRPr="00E840DF">
        <w:rPr>
          <w:rStyle w:val="TagStyle"/>
          <w:rtl/>
        </w:rPr>
        <w:t xml:space="preserve"> &lt;&lt; יור &gt;&gt;</w:t>
      </w:r>
      <w:r>
        <w:rPr>
          <w:rtl/>
        </w:rPr>
        <w:t xml:space="preserve">   </w:t>
      </w:r>
      <w:bookmarkEnd w:id="19456"/>
    </w:p>
    <w:p w:rsidR="00542BA5" w:rsidRDefault="00542BA5" w:rsidP="00A1455A">
      <w:pPr>
        <w:rPr>
          <w:rtl/>
        </w:rPr>
      </w:pPr>
    </w:p>
    <w:p w:rsidR="00542BA5" w:rsidRDefault="00542BA5" w:rsidP="00A56AAC">
      <w:pPr>
        <w:rPr>
          <w:rtl/>
        </w:rPr>
      </w:pPr>
      <w:bookmarkStart w:id="19457" w:name="_ETM_Q39_172320"/>
      <w:bookmarkEnd w:id="19457"/>
      <w:r>
        <w:rPr>
          <w:rFonts w:hint="cs"/>
          <w:rtl/>
        </w:rPr>
        <w:t xml:space="preserve">בעד </w:t>
      </w:r>
      <w:bookmarkStart w:id="19458" w:name="_ETM_Q39_184688"/>
      <w:bookmarkEnd w:id="19458"/>
      <w:r>
        <w:rPr>
          <w:rtl/>
        </w:rPr>
        <w:t>–</w:t>
      </w:r>
      <w:r>
        <w:rPr>
          <w:rFonts w:hint="cs"/>
          <w:rtl/>
        </w:rPr>
        <w:t xml:space="preserve"> שישה, אין נגד, אין נמנעים. אני קובע שההחלטה </w:t>
      </w:r>
      <w:bookmarkStart w:id="19459" w:name="_ETM_Q39_187407"/>
      <w:bookmarkEnd w:id="19459"/>
      <w:r>
        <w:rPr>
          <w:rFonts w:hint="cs"/>
          <w:rtl/>
        </w:rPr>
        <w:t>עברה. הצעת החוק חוזרת לדיון בוועדת הבריאות.</w:t>
      </w:r>
      <w:bookmarkStart w:id="19460" w:name="_ETM_Q39_191274"/>
      <w:bookmarkStart w:id="19461" w:name="_ETM_Q39_191284"/>
      <w:bookmarkStart w:id="19462" w:name="_ETM_Q39_191004"/>
      <w:bookmarkEnd w:id="19460"/>
      <w:bookmarkEnd w:id="19461"/>
      <w:bookmarkEnd w:id="19462"/>
    </w:p>
    <w:p w:rsidR="00542BA5" w:rsidRDefault="00542BA5" w:rsidP="00793786">
      <w:pPr>
        <w:rPr>
          <w:rtl/>
        </w:rPr>
      </w:pPr>
    </w:p>
    <w:p w:rsidR="00A56AAC" w:rsidRDefault="00A56AAC" w:rsidP="00793786">
      <w:pPr>
        <w:rPr>
          <w:rtl/>
        </w:rPr>
      </w:pPr>
    </w:p>
    <w:p w:rsidR="00542BA5" w:rsidRDefault="00542BA5" w:rsidP="0068066D">
      <w:pPr>
        <w:pStyle w:val="a7"/>
        <w:rPr>
          <w:rtl/>
        </w:rPr>
      </w:pPr>
      <w:bookmarkStart w:id="19463" w:name="ET_subject_הצעת_ועדת_הכלכלה_להחיל__9"/>
      <w:r w:rsidRPr="00E840DF">
        <w:rPr>
          <w:rStyle w:val="TagStyle"/>
          <w:rtl/>
        </w:rPr>
        <w:t xml:space="preserve"> &lt;&lt; נושא &gt;&gt; </w:t>
      </w:r>
      <w:bookmarkStart w:id="19464" w:name="_Toc133925886"/>
      <w:bookmarkStart w:id="19465" w:name="_Toc133926113"/>
      <w:bookmarkStart w:id="19466" w:name="_Toc153806342"/>
      <w:r>
        <w:rPr>
          <w:rtl/>
        </w:rPr>
        <w:t>ה</w:t>
      </w:r>
      <w:r>
        <w:rPr>
          <w:rFonts w:hint="cs"/>
          <w:rtl/>
        </w:rPr>
        <w:t>ודעת</w:t>
      </w:r>
      <w:r>
        <w:rPr>
          <w:rtl/>
        </w:rPr>
        <w:t xml:space="preserve"> ועדת הכלכלה</w:t>
      </w:r>
      <w:r>
        <w:rPr>
          <w:rFonts w:hint="cs"/>
          <w:rtl/>
        </w:rPr>
        <w:t xml:space="preserve"> על רצונה להחיל </w:t>
      </w:r>
      <w:r>
        <w:rPr>
          <w:rtl/>
        </w:rPr>
        <w:t>דין</w:t>
      </w:r>
      <w:r>
        <w:rPr>
          <w:rFonts w:hint="cs"/>
          <w:rtl/>
        </w:rPr>
        <w:t xml:space="preserve"> </w:t>
      </w:r>
      <w:r>
        <w:rPr>
          <w:rtl/>
        </w:rPr>
        <w:t>רציפ</w:t>
      </w:r>
      <w:r>
        <w:rPr>
          <w:rFonts w:hint="cs"/>
          <w:rtl/>
        </w:rPr>
        <w:t>ות</w:t>
      </w:r>
      <w:r w:rsidRPr="00E840DF">
        <w:rPr>
          <w:rtl/>
        </w:rPr>
        <w:t xml:space="preserve"> </w:t>
      </w:r>
      <w:r>
        <w:rPr>
          <w:rFonts w:hint="cs"/>
          <w:rtl/>
        </w:rPr>
        <w:t>על הצע</w:t>
      </w:r>
      <w:r w:rsidR="0068066D">
        <w:rPr>
          <w:rFonts w:hint="cs"/>
          <w:rtl/>
        </w:rPr>
        <w:t>ו</w:t>
      </w:r>
      <w:r>
        <w:rPr>
          <w:rFonts w:hint="cs"/>
          <w:rtl/>
        </w:rPr>
        <w:t>ת חוק</w:t>
      </w:r>
      <w:bookmarkEnd w:id="19464"/>
      <w:bookmarkEnd w:id="19465"/>
      <w:bookmarkEnd w:id="19466"/>
      <w:r>
        <w:rPr>
          <w:rtl/>
        </w:rPr>
        <w:t xml:space="preserve">  </w:t>
      </w:r>
      <w:bookmarkEnd w:id="19463"/>
    </w:p>
    <w:p w:rsidR="00542BA5" w:rsidRDefault="00542BA5" w:rsidP="00793786">
      <w:pPr>
        <w:rPr>
          <w:rtl/>
        </w:rPr>
      </w:pPr>
      <w:r>
        <w:rPr>
          <w:rFonts w:hint="cs"/>
          <w:rtl/>
        </w:rPr>
        <w:t>[</w:t>
      </w:r>
      <w:r>
        <w:rPr>
          <w:rtl/>
        </w:rPr>
        <w:t>מס' כ/922, כ/394</w:t>
      </w:r>
      <w:r>
        <w:rPr>
          <w:rFonts w:hint="cs"/>
          <w:rtl/>
        </w:rPr>
        <w:t>; דברי הכנסת, חוב' י"ט, ישיבה 54.]</w:t>
      </w:r>
    </w:p>
    <w:p w:rsidR="00542BA5" w:rsidRDefault="00542BA5" w:rsidP="00793786">
      <w:pPr>
        <w:rPr>
          <w:rtl/>
        </w:rPr>
      </w:pPr>
    </w:p>
    <w:p w:rsidR="00542BA5" w:rsidRDefault="00542BA5" w:rsidP="00793786">
      <w:pPr>
        <w:pStyle w:val="af8"/>
        <w:keepNext/>
        <w:rPr>
          <w:rtl/>
        </w:rPr>
      </w:pPr>
      <w:bookmarkStart w:id="19467" w:name="ET_yor_6253_10"/>
      <w:r w:rsidRPr="00E840DF">
        <w:rPr>
          <w:rStyle w:val="TagStyle"/>
          <w:rtl/>
        </w:rPr>
        <w:t xml:space="preserve"> &lt;&lt; יור &gt;&gt; </w:t>
      </w:r>
      <w:r>
        <w:rPr>
          <w:rtl/>
        </w:rPr>
        <w:t>היו"ר משה טור פז:</w:t>
      </w:r>
      <w:r w:rsidRPr="00E840DF">
        <w:rPr>
          <w:rStyle w:val="TagStyle"/>
          <w:rtl/>
        </w:rPr>
        <w:t xml:space="preserve"> &lt;&lt; יור &gt;&gt;</w:t>
      </w:r>
      <w:r>
        <w:rPr>
          <w:rtl/>
        </w:rPr>
        <w:t xml:space="preserve">   </w:t>
      </w:r>
      <w:bookmarkEnd w:id="19467"/>
    </w:p>
    <w:p w:rsidR="00542BA5" w:rsidRDefault="00542BA5" w:rsidP="00A1455A">
      <w:pPr>
        <w:rPr>
          <w:rtl/>
        </w:rPr>
      </w:pPr>
    </w:p>
    <w:p w:rsidR="00542BA5" w:rsidRDefault="00542BA5" w:rsidP="00793786">
      <w:pPr>
        <w:rPr>
          <w:rtl/>
        </w:rPr>
      </w:pPr>
      <w:bookmarkStart w:id="19468" w:name="_ETM_Q39_192686"/>
      <w:bookmarkEnd w:id="19468"/>
      <w:r>
        <w:rPr>
          <w:rFonts w:hint="cs"/>
          <w:rtl/>
        </w:rPr>
        <w:t xml:space="preserve">אנחנו עוברים להחלטת ועדת הכלכלה בעניין </w:t>
      </w:r>
      <w:r>
        <w:rPr>
          <w:rtl/>
        </w:rPr>
        <w:t>הצעת חוק לתיקון פקודת האגודות השיתופיות</w:t>
      </w:r>
      <w:r>
        <w:rPr>
          <w:rFonts w:hint="cs"/>
          <w:rtl/>
        </w:rPr>
        <w:t xml:space="preserve"> (מס' 12) (</w:t>
      </w:r>
      <w:r>
        <w:rPr>
          <w:rtl/>
        </w:rPr>
        <w:t>הרחבת</w:t>
      </w:r>
      <w:r>
        <w:rPr>
          <w:rFonts w:hint="cs"/>
          <w:rtl/>
        </w:rPr>
        <w:t xml:space="preserve"> </w:t>
      </w:r>
      <w:r>
        <w:rPr>
          <w:rtl/>
        </w:rPr>
        <w:t>תחולה לעניין ועדות קבלה ביישובים קהילתיים</w:t>
      </w:r>
      <w:r>
        <w:rPr>
          <w:rFonts w:hint="cs"/>
          <w:rtl/>
        </w:rPr>
        <w:t>)</w:t>
      </w:r>
      <w:r>
        <w:rPr>
          <w:rtl/>
        </w:rPr>
        <w:t>, התשפ"ב–2022</w:t>
      </w:r>
      <w:r>
        <w:rPr>
          <w:rFonts w:hint="cs"/>
          <w:rtl/>
        </w:rPr>
        <w:t xml:space="preserve"> </w:t>
      </w:r>
      <w:r>
        <w:rPr>
          <w:rFonts w:hint="eastAsia"/>
          <w:rtl/>
        </w:rPr>
        <w:t>–</w:t>
      </w:r>
      <w:r>
        <w:rPr>
          <w:rFonts w:hint="cs"/>
          <w:rtl/>
        </w:rPr>
        <w:t xml:space="preserve"> התנגדויות. אופוזיציה, </w:t>
      </w:r>
      <w:bookmarkStart w:id="19469" w:name="_ETM_Q39_207857"/>
      <w:bookmarkEnd w:id="19469"/>
      <w:r>
        <w:rPr>
          <w:rFonts w:hint="cs"/>
          <w:rtl/>
        </w:rPr>
        <w:t>האם מישהו מעוניין לנמק את ההתנגדויות?</w:t>
      </w:r>
    </w:p>
    <w:p w:rsidR="00542BA5" w:rsidRDefault="00542BA5" w:rsidP="00793786">
      <w:pPr>
        <w:rPr>
          <w:rtl/>
        </w:rPr>
      </w:pPr>
    </w:p>
    <w:p w:rsidR="00542BA5" w:rsidRDefault="00542BA5" w:rsidP="00793786">
      <w:pPr>
        <w:pStyle w:val="af7"/>
        <w:keepNext/>
        <w:rPr>
          <w:rtl/>
        </w:rPr>
      </w:pPr>
      <w:r w:rsidRPr="00E840DF">
        <w:rPr>
          <w:rStyle w:val="TagStyle"/>
          <w:rtl/>
        </w:rPr>
        <w:t xml:space="preserve"> &lt;&lt; קריאה &gt;&gt; </w:t>
      </w:r>
      <w:r>
        <w:rPr>
          <w:rtl/>
        </w:rPr>
        <w:t>מירב בן ארי (יש עתיד):</w:t>
      </w:r>
      <w:r w:rsidRPr="00E840DF">
        <w:rPr>
          <w:rStyle w:val="TagStyle"/>
          <w:rtl/>
        </w:rPr>
        <w:t xml:space="preserve"> &lt;&lt; קריאה &gt;&gt;</w:t>
      </w:r>
      <w:r>
        <w:rPr>
          <w:rtl/>
        </w:rPr>
        <w:t xml:space="preserve">   </w:t>
      </w:r>
    </w:p>
    <w:p w:rsidR="00542BA5" w:rsidRDefault="00542BA5" w:rsidP="00A1455A">
      <w:pPr>
        <w:rPr>
          <w:rtl/>
        </w:rPr>
      </w:pPr>
    </w:p>
    <w:p w:rsidR="00542BA5" w:rsidRDefault="00542BA5" w:rsidP="00793786">
      <w:pPr>
        <w:rPr>
          <w:rtl/>
        </w:rPr>
      </w:pPr>
      <w:bookmarkStart w:id="19470" w:name="_ETM_Q39_210353"/>
      <w:bookmarkEnd w:id="19470"/>
      <w:r>
        <w:rPr>
          <w:rFonts w:hint="cs"/>
          <w:rtl/>
        </w:rPr>
        <w:t>לא, לא. אנחנו מסירים.</w:t>
      </w:r>
    </w:p>
    <w:p w:rsidR="00542BA5" w:rsidRDefault="00542BA5" w:rsidP="00793786">
      <w:pPr>
        <w:rPr>
          <w:rtl/>
        </w:rPr>
      </w:pPr>
      <w:bookmarkStart w:id="19471" w:name="_ETM_Q39_210484"/>
      <w:bookmarkStart w:id="19472" w:name="_ETM_Q39_210557"/>
      <w:bookmarkEnd w:id="19471"/>
      <w:bookmarkEnd w:id="19472"/>
    </w:p>
    <w:p w:rsidR="00542BA5" w:rsidRDefault="00542BA5" w:rsidP="00793786">
      <w:pPr>
        <w:pStyle w:val="af8"/>
        <w:keepNext/>
        <w:rPr>
          <w:rtl/>
        </w:rPr>
      </w:pPr>
      <w:r w:rsidRPr="00E840DF">
        <w:rPr>
          <w:rStyle w:val="TagStyle"/>
          <w:rtl/>
        </w:rPr>
        <w:t xml:space="preserve"> &lt;&lt; יור &gt;&gt; </w:t>
      </w:r>
      <w:r>
        <w:rPr>
          <w:rtl/>
        </w:rPr>
        <w:t>היו"ר משה טור פז:</w:t>
      </w:r>
      <w:r w:rsidRPr="00E840DF">
        <w:rPr>
          <w:rStyle w:val="TagStyle"/>
          <w:rtl/>
        </w:rPr>
        <w:t xml:space="preserve"> &lt;&lt; יור &gt;&gt;</w:t>
      </w:r>
      <w:r>
        <w:rPr>
          <w:rtl/>
        </w:rPr>
        <w:t xml:space="preserve">   </w:t>
      </w:r>
    </w:p>
    <w:p w:rsidR="00542BA5" w:rsidRDefault="00542BA5" w:rsidP="00A1455A">
      <w:pPr>
        <w:rPr>
          <w:rtl/>
        </w:rPr>
      </w:pPr>
    </w:p>
    <w:p w:rsidR="00542BA5" w:rsidRDefault="00542BA5" w:rsidP="00793786">
      <w:pPr>
        <w:rPr>
          <w:rtl/>
        </w:rPr>
      </w:pPr>
      <w:bookmarkStart w:id="19473" w:name="_ETM_Q39_211413"/>
      <w:bookmarkEnd w:id="19473"/>
      <w:r>
        <w:rPr>
          <w:rFonts w:hint="cs"/>
          <w:rtl/>
        </w:rPr>
        <w:t xml:space="preserve">הבנתי. </w:t>
      </w:r>
      <w:bookmarkStart w:id="19474" w:name="_ETM_Q39_211662"/>
      <w:bookmarkEnd w:id="19474"/>
      <w:r>
        <w:rPr>
          <w:rFonts w:hint="cs"/>
          <w:rtl/>
        </w:rPr>
        <w:t xml:space="preserve">הוסרו כלל ההתנגדויות. אם כך, אנחנו עוברים להצבעה על החלטת </w:t>
      </w:r>
      <w:bookmarkStart w:id="19475" w:name="_ETM_Q39_216490"/>
      <w:bookmarkEnd w:id="19475"/>
      <w:r>
        <w:rPr>
          <w:rFonts w:hint="cs"/>
          <w:rtl/>
        </w:rPr>
        <w:t>ועדת הכלכלה. שימו לב, הצבעה.</w:t>
      </w:r>
    </w:p>
    <w:p w:rsidR="00542BA5" w:rsidRDefault="00542BA5" w:rsidP="00793786">
      <w:pPr>
        <w:keepNext/>
        <w:rPr>
          <w:rtl/>
        </w:rPr>
      </w:pPr>
      <w:bookmarkStart w:id="19476" w:name="_ETM_Q39_220466"/>
      <w:bookmarkStart w:id="19477" w:name="_ETM_Q39_220534"/>
      <w:bookmarkEnd w:id="19476"/>
      <w:bookmarkEnd w:id="19477"/>
    </w:p>
    <w:p w:rsidR="00542BA5" w:rsidRDefault="00542BA5" w:rsidP="00793786">
      <w:pPr>
        <w:pStyle w:val="af3"/>
        <w:keepNext/>
        <w:rPr>
          <w:rtl/>
        </w:rPr>
      </w:pPr>
      <w:bookmarkStart w:id="19478" w:name="_ETM_Q39_221042"/>
      <w:bookmarkStart w:id="19479" w:name="_ETM_Q39_221098"/>
      <w:bookmarkEnd w:id="19478"/>
      <w:bookmarkEnd w:id="19479"/>
      <w:r>
        <w:rPr>
          <w:rFonts w:hint="eastAsia"/>
          <w:rtl/>
        </w:rPr>
        <w:t>הצבעה</w:t>
      </w:r>
      <w:r>
        <w:rPr>
          <w:rtl/>
        </w:rPr>
        <w:t xml:space="preserve"> מס'</w:t>
      </w:r>
      <w:r>
        <w:rPr>
          <w:rFonts w:hint="cs"/>
          <w:rtl/>
        </w:rPr>
        <w:t xml:space="preserve"> 7</w:t>
      </w:r>
    </w:p>
    <w:p w:rsidR="00542BA5" w:rsidRDefault="00542BA5" w:rsidP="00793786">
      <w:pPr>
        <w:pStyle w:val="--"/>
        <w:keepNext/>
        <w:rPr>
          <w:rtl/>
        </w:rPr>
      </w:pPr>
    </w:p>
    <w:p w:rsidR="00542BA5" w:rsidRDefault="00542BA5" w:rsidP="00793786">
      <w:pPr>
        <w:pStyle w:val="--"/>
        <w:keepNext/>
        <w:rPr>
          <w:rtl/>
        </w:rPr>
      </w:pPr>
      <w:r>
        <w:rPr>
          <w:rFonts w:hint="eastAsia"/>
          <w:rtl/>
        </w:rPr>
        <w:t>בעד</w:t>
      </w:r>
      <w:r>
        <w:rPr>
          <w:rtl/>
        </w:rPr>
        <w:t xml:space="preserve"> </w:t>
      </w:r>
      <w:r>
        <w:rPr>
          <w:rFonts w:hint="cs"/>
          <w:rtl/>
        </w:rPr>
        <w:t xml:space="preserve">הודעת הוועדה </w:t>
      </w:r>
      <w:r>
        <w:rPr>
          <w:rtl/>
        </w:rPr>
        <w:t xml:space="preserve">– </w:t>
      </w:r>
      <w:r>
        <w:rPr>
          <w:rFonts w:hint="cs"/>
          <w:rtl/>
        </w:rPr>
        <w:t>6</w:t>
      </w:r>
    </w:p>
    <w:p w:rsidR="00542BA5" w:rsidRDefault="00542BA5" w:rsidP="00793786">
      <w:pPr>
        <w:pStyle w:val="--"/>
        <w:keepNext/>
        <w:rPr>
          <w:rtl/>
        </w:rPr>
      </w:pPr>
      <w:r>
        <w:rPr>
          <w:rFonts w:hint="eastAsia"/>
          <w:rtl/>
        </w:rPr>
        <w:t>נגד</w:t>
      </w:r>
      <w:r>
        <w:rPr>
          <w:rtl/>
        </w:rPr>
        <w:t xml:space="preserve"> –</w:t>
      </w:r>
      <w:r>
        <w:rPr>
          <w:rFonts w:hint="cs"/>
          <w:rtl/>
        </w:rPr>
        <w:t xml:space="preserve"> אין</w:t>
      </w:r>
      <w:r>
        <w:rPr>
          <w:rtl/>
        </w:rPr>
        <w:t xml:space="preserve"> </w:t>
      </w:r>
    </w:p>
    <w:p w:rsidR="00542BA5" w:rsidRDefault="00542BA5" w:rsidP="00793786">
      <w:pPr>
        <w:pStyle w:val="--"/>
        <w:keepNext/>
        <w:rPr>
          <w:rtl/>
        </w:rPr>
      </w:pPr>
      <w:r>
        <w:rPr>
          <w:rFonts w:hint="eastAsia"/>
          <w:rtl/>
        </w:rPr>
        <w:t>נמנעים</w:t>
      </w:r>
      <w:r>
        <w:rPr>
          <w:rtl/>
        </w:rPr>
        <w:t xml:space="preserve"> – </w:t>
      </w:r>
      <w:r>
        <w:rPr>
          <w:rFonts w:hint="cs"/>
          <w:rtl/>
        </w:rPr>
        <w:t xml:space="preserve">אין </w:t>
      </w:r>
    </w:p>
    <w:p w:rsidR="00542BA5" w:rsidRDefault="00542BA5" w:rsidP="00793786">
      <w:pPr>
        <w:pStyle w:val="af4"/>
        <w:rPr>
          <w:rtl/>
        </w:rPr>
      </w:pPr>
      <w:r>
        <w:rPr>
          <w:rFonts w:hint="cs"/>
          <w:rtl/>
        </w:rPr>
        <w:t xml:space="preserve">הודעת ועדת הכלכלה על רצונה להחיל דין רציפות על </w:t>
      </w:r>
      <w:r>
        <w:rPr>
          <w:rtl/>
        </w:rPr>
        <w:t>הצעת חוק לתיקון פקודת האגודות השיתופיות</w:t>
      </w:r>
      <w:r>
        <w:rPr>
          <w:rFonts w:hint="cs"/>
          <w:rtl/>
        </w:rPr>
        <w:t xml:space="preserve"> (מס' 12) (</w:t>
      </w:r>
      <w:r>
        <w:rPr>
          <w:rtl/>
        </w:rPr>
        <w:t>הרחבת</w:t>
      </w:r>
      <w:r>
        <w:rPr>
          <w:rFonts w:hint="cs"/>
          <w:rtl/>
        </w:rPr>
        <w:t xml:space="preserve"> </w:t>
      </w:r>
      <w:r>
        <w:rPr>
          <w:rtl/>
        </w:rPr>
        <w:t>תחולה לעניין ועדות קבלה ביישובים קהילתיים</w:t>
      </w:r>
      <w:r>
        <w:rPr>
          <w:rFonts w:hint="cs"/>
          <w:rtl/>
        </w:rPr>
        <w:t>)</w:t>
      </w:r>
      <w:r>
        <w:rPr>
          <w:rtl/>
        </w:rPr>
        <w:t>, התשפ"ב–2022</w:t>
      </w:r>
      <w:r>
        <w:rPr>
          <w:rFonts w:hint="cs"/>
          <w:rtl/>
        </w:rPr>
        <w:t>, נתקבלה.</w:t>
      </w:r>
    </w:p>
    <w:p w:rsidR="00542BA5" w:rsidRDefault="00542BA5" w:rsidP="00793786">
      <w:pPr>
        <w:rPr>
          <w:rtl/>
        </w:rPr>
      </w:pPr>
    </w:p>
    <w:p w:rsidR="00542BA5" w:rsidRDefault="00542BA5" w:rsidP="00793786">
      <w:pPr>
        <w:pStyle w:val="af8"/>
        <w:keepNext/>
        <w:rPr>
          <w:rtl/>
        </w:rPr>
      </w:pPr>
      <w:bookmarkStart w:id="19480" w:name="ET_yor_6253_13"/>
      <w:r w:rsidRPr="00E840DF">
        <w:rPr>
          <w:rStyle w:val="TagStyle"/>
          <w:rtl/>
        </w:rPr>
        <w:t xml:space="preserve"> &lt;&lt; יור &gt;&gt; </w:t>
      </w:r>
      <w:r>
        <w:rPr>
          <w:rtl/>
        </w:rPr>
        <w:t>היו"ר משה טור פז:</w:t>
      </w:r>
      <w:r w:rsidRPr="00E840DF">
        <w:rPr>
          <w:rStyle w:val="TagStyle"/>
          <w:rtl/>
        </w:rPr>
        <w:t xml:space="preserve"> &lt;&lt; יור &gt;&gt;</w:t>
      </w:r>
      <w:r>
        <w:rPr>
          <w:rtl/>
        </w:rPr>
        <w:t xml:space="preserve">   </w:t>
      </w:r>
      <w:bookmarkEnd w:id="19480"/>
    </w:p>
    <w:p w:rsidR="00542BA5" w:rsidRDefault="00542BA5" w:rsidP="00A1455A">
      <w:pPr>
        <w:rPr>
          <w:rtl/>
        </w:rPr>
      </w:pPr>
    </w:p>
    <w:p w:rsidR="00542BA5" w:rsidRDefault="00542BA5" w:rsidP="00793786">
      <w:pPr>
        <w:rPr>
          <w:rtl/>
        </w:rPr>
      </w:pPr>
      <w:r>
        <w:rPr>
          <w:rFonts w:hint="cs"/>
          <w:rtl/>
        </w:rPr>
        <w:t xml:space="preserve">בעד </w:t>
      </w:r>
      <w:bookmarkStart w:id="19481" w:name="_ETM_Q39_232051"/>
      <w:bookmarkEnd w:id="19481"/>
      <w:r>
        <w:rPr>
          <w:rtl/>
        </w:rPr>
        <w:t>–</w:t>
      </w:r>
      <w:r>
        <w:rPr>
          <w:rFonts w:hint="cs"/>
          <w:rtl/>
        </w:rPr>
        <w:t xml:space="preserve"> שישה, אין נגד, אין נמנעים. אני קובע שהחלטת ועדת </w:t>
      </w:r>
      <w:bookmarkStart w:id="19482" w:name="_ETM_Q39_235444"/>
      <w:bookmarkEnd w:id="19482"/>
      <w:r>
        <w:rPr>
          <w:rFonts w:hint="cs"/>
          <w:rtl/>
        </w:rPr>
        <w:t xml:space="preserve">הכלכלה בעניין </w:t>
      </w:r>
      <w:r>
        <w:rPr>
          <w:rtl/>
        </w:rPr>
        <w:t>הצעת חוק לתיקון פקודת האגודות השיתופיות</w:t>
      </w:r>
      <w:r>
        <w:rPr>
          <w:rFonts w:hint="cs"/>
          <w:rtl/>
        </w:rPr>
        <w:t xml:space="preserve"> (מס' 12) (</w:t>
      </w:r>
      <w:r>
        <w:rPr>
          <w:rtl/>
        </w:rPr>
        <w:t>הרחבת</w:t>
      </w:r>
      <w:r>
        <w:rPr>
          <w:rFonts w:hint="cs"/>
          <w:rtl/>
        </w:rPr>
        <w:t xml:space="preserve"> </w:t>
      </w:r>
      <w:r>
        <w:rPr>
          <w:rtl/>
        </w:rPr>
        <w:t>תחולה לעניין ועדות קבלה ביישובים קהילתיים</w:t>
      </w:r>
      <w:r>
        <w:rPr>
          <w:rFonts w:hint="cs"/>
          <w:rtl/>
        </w:rPr>
        <w:t>)</w:t>
      </w:r>
      <w:r>
        <w:rPr>
          <w:rtl/>
        </w:rPr>
        <w:t>, התשפ"ב–2022</w:t>
      </w:r>
      <w:r>
        <w:rPr>
          <w:rFonts w:hint="cs"/>
          <w:rtl/>
        </w:rPr>
        <w:t>, עברה, והיא חוזרת לדיון בוועדת הכלכלה.</w:t>
      </w:r>
    </w:p>
    <w:p w:rsidR="00542BA5" w:rsidRDefault="00542BA5" w:rsidP="00793786">
      <w:pPr>
        <w:rPr>
          <w:rtl/>
        </w:rPr>
      </w:pPr>
    </w:p>
    <w:p w:rsidR="00542BA5" w:rsidRDefault="00542BA5" w:rsidP="00793786">
      <w:pPr>
        <w:rPr>
          <w:rtl/>
        </w:rPr>
      </w:pPr>
      <w:r>
        <w:rPr>
          <w:rFonts w:hint="cs"/>
          <w:rtl/>
        </w:rPr>
        <w:t xml:space="preserve">אנחנו עוברים להחלטת ועדת הכלכלה בעניין </w:t>
      </w:r>
      <w:r>
        <w:rPr>
          <w:rtl/>
        </w:rPr>
        <w:t>הצעת חוק הגנת הצרכן</w:t>
      </w:r>
      <w:r>
        <w:rPr>
          <w:rFonts w:hint="cs"/>
          <w:rtl/>
        </w:rPr>
        <w:t xml:space="preserve"> (</w:t>
      </w:r>
      <w:r>
        <w:rPr>
          <w:rtl/>
        </w:rPr>
        <w:t>תיקון מס' 65)</w:t>
      </w:r>
      <w:r>
        <w:rPr>
          <w:rFonts w:hint="cs"/>
          <w:rtl/>
        </w:rPr>
        <w:t xml:space="preserve"> (</w:t>
      </w:r>
      <w:r>
        <w:rPr>
          <w:rtl/>
        </w:rPr>
        <w:t>סימון תוצרת חקלאית</w:t>
      </w:r>
      <w:r>
        <w:rPr>
          <w:rFonts w:hint="cs"/>
          <w:rtl/>
        </w:rPr>
        <w:t xml:space="preserve"> </w:t>
      </w:r>
      <w:r>
        <w:rPr>
          <w:rtl/>
        </w:rPr>
        <w:t>שאינה ארוזה מראש</w:t>
      </w:r>
      <w:r>
        <w:rPr>
          <w:rFonts w:hint="cs"/>
          <w:rtl/>
        </w:rPr>
        <w:t>)</w:t>
      </w:r>
      <w:r>
        <w:rPr>
          <w:rtl/>
        </w:rPr>
        <w:t>, התשפ"ב–</w:t>
      </w:r>
      <w:r>
        <w:rPr>
          <w:rFonts w:hint="cs"/>
          <w:rtl/>
        </w:rPr>
        <w:t xml:space="preserve">2022. ושוב, </w:t>
      </w:r>
      <w:bookmarkStart w:id="19483" w:name="_ETM_Q39_255881"/>
      <w:bookmarkEnd w:id="19483"/>
      <w:r>
        <w:rPr>
          <w:rFonts w:hint="cs"/>
          <w:rtl/>
        </w:rPr>
        <w:t xml:space="preserve">הקואליציה, האם אתם מסירים את ההתנגדויות? </w:t>
      </w:r>
      <w:bookmarkStart w:id="19484" w:name="_ETM_Q39_259473"/>
      <w:bookmarkEnd w:id="19484"/>
      <w:r>
        <w:rPr>
          <w:rFonts w:hint="cs"/>
          <w:rtl/>
        </w:rPr>
        <w:t>אופוזיציה, סליחה. מירב.</w:t>
      </w:r>
    </w:p>
    <w:p w:rsidR="00542BA5" w:rsidRDefault="00542BA5" w:rsidP="00793786">
      <w:pPr>
        <w:rPr>
          <w:rtl/>
        </w:rPr>
      </w:pPr>
    </w:p>
    <w:p w:rsidR="00542BA5" w:rsidRDefault="00542BA5" w:rsidP="00793786">
      <w:pPr>
        <w:pStyle w:val="af7"/>
        <w:keepNext/>
        <w:rPr>
          <w:rtl/>
        </w:rPr>
      </w:pPr>
      <w:bookmarkStart w:id="19485" w:name="ET_interruption_5300_16"/>
      <w:r w:rsidRPr="00A03FAC">
        <w:rPr>
          <w:rStyle w:val="TagStyle"/>
          <w:rtl/>
        </w:rPr>
        <w:t xml:space="preserve"> &lt;&lt; קריאה &gt;&gt; </w:t>
      </w:r>
      <w:r>
        <w:rPr>
          <w:rtl/>
        </w:rPr>
        <w:t>מירב בן ארי (יש עתיד):</w:t>
      </w:r>
      <w:r w:rsidRPr="00A03FAC">
        <w:rPr>
          <w:rStyle w:val="TagStyle"/>
          <w:rtl/>
        </w:rPr>
        <w:t xml:space="preserve"> &lt;&lt; קריאה &gt;&gt;</w:t>
      </w:r>
      <w:r>
        <w:rPr>
          <w:rtl/>
        </w:rPr>
        <w:t xml:space="preserve">   </w:t>
      </w:r>
      <w:bookmarkEnd w:id="19485"/>
    </w:p>
    <w:p w:rsidR="00542BA5" w:rsidRDefault="00542BA5" w:rsidP="00A1455A">
      <w:pPr>
        <w:rPr>
          <w:rtl/>
        </w:rPr>
      </w:pPr>
    </w:p>
    <w:p w:rsidR="00542BA5" w:rsidRDefault="00542BA5" w:rsidP="00793786">
      <w:pPr>
        <w:rPr>
          <w:rtl/>
        </w:rPr>
      </w:pPr>
      <w:bookmarkStart w:id="19486" w:name="_ETM_Q39_260247"/>
      <w:bookmarkEnd w:id="19486"/>
      <w:r>
        <w:rPr>
          <w:rFonts w:hint="cs"/>
          <w:rtl/>
        </w:rPr>
        <w:t xml:space="preserve">מסירים את </w:t>
      </w:r>
      <w:bookmarkStart w:id="19487" w:name="_ETM_Q39_261256"/>
      <w:bookmarkEnd w:id="19487"/>
      <w:r>
        <w:rPr>
          <w:rFonts w:hint="cs"/>
          <w:rtl/>
        </w:rPr>
        <w:t>ההתנגדויות.</w:t>
      </w:r>
    </w:p>
    <w:p w:rsidR="00542BA5" w:rsidRDefault="00542BA5" w:rsidP="00793786">
      <w:pPr>
        <w:rPr>
          <w:rtl/>
        </w:rPr>
      </w:pPr>
    </w:p>
    <w:p w:rsidR="00542BA5" w:rsidRDefault="00542BA5" w:rsidP="00793786">
      <w:pPr>
        <w:pStyle w:val="af8"/>
        <w:keepNext/>
        <w:rPr>
          <w:rtl/>
        </w:rPr>
      </w:pPr>
      <w:r w:rsidRPr="00A03FAC">
        <w:rPr>
          <w:rStyle w:val="TagStyle"/>
          <w:rtl/>
        </w:rPr>
        <w:t xml:space="preserve"> &lt;&lt; יור &gt;&gt; </w:t>
      </w:r>
      <w:r>
        <w:rPr>
          <w:rtl/>
        </w:rPr>
        <w:t>היו"ר משה טור פז:</w:t>
      </w:r>
      <w:r w:rsidRPr="00A03FAC">
        <w:rPr>
          <w:rStyle w:val="TagStyle"/>
          <w:rtl/>
        </w:rPr>
        <w:t xml:space="preserve"> &lt;&lt; יור &gt;&gt;</w:t>
      </w:r>
      <w:r>
        <w:rPr>
          <w:rtl/>
        </w:rPr>
        <w:t xml:space="preserve">   </w:t>
      </w:r>
    </w:p>
    <w:p w:rsidR="00542BA5" w:rsidRDefault="00542BA5" w:rsidP="00A1455A">
      <w:pPr>
        <w:rPr>
          <w:rtl/>
        </w:rPr>
      </w:pPr>
    </w:p>
    <w:p w:rsidR="00542BA5" w:rsidRDefault="00542BA5" w:rsidP="00793786">
      <w:pPr>
        <w:rPr>
          <w:rtl/>
        </w:rPr>
      </w:pPr>
      <w:bookmarkStart w:id="19488" w:name="_ETM_Q39_260832"/>
      <w:bookmarkEnd w:id="19488"/>
      <w:r>
        <w:rPr>
          <w:rFonts w:hint="cs"/>
          <w:rtl/>
        </w:rPr>
        <w:t>מסירים את ההתנגדויות. אם ככה, אנחנו עוברים להצבעה. הצבעה.</w:t>
      </w:r>
    </w:p>
    <w:p w:rsidR="00542BA5" w:rsidRDefault="00542BA5" w:rsidP="00793786">
      <w:pPr>
        <w:rPr>
          <w:rtl/>
        </w:rPr>
      </w:pPr>
    </w:p>
    <w:p w:rsidR="00542BA5" w:rsidRDefault="00542BA5" w:rsidP="00793786">
      <w:pPr>
        <w:pStyle w:val="af3"/>
        <w:keepNext/>
        <w:rPr>
          <w:rtl/>
        </w:rPr>
      </w:pPr>
      <w:r>
        <w:rPr>
          <w:rFonts w:hint="eastAsia"/>
          <w:rtl/>
        </w:rPr>
        <w:t>הצבעה</w:t>
      </w:r>
      <w:r>
        <w:rPr>
          <w:rtl/>
        </w:rPr>
        <w:t xml:space="preserve"> מס'</w:t>
      </w:r>
      <w:r>
        <w:rPr>
          <w:rFonts w:hint="cs"/>
          <w:rtl/>
        </w:rPr>
        <w:t xml:space="preserve"> 8</w:t>
      </w:r>
    </w:p>
    <w:p w:rsidR="00542BA5" w:rsidRDefault="00542BA5" w:rsidP="00793786">
      <w:pPr>
        <w:pStyle w:val="--"/>
        <w:keepNext/>
        <w:rPr>
          <w:rtl/>
        </w:rPr>
      </w:pPr>
    </w:p>
    <w:p w:rsidR="00542BA5" w:rsidRDefault="00542BA5" w:rsidP="00793786">
      <w:pPr>
        <w:pStyle w:val="--"/>
        <w:keepNext/>
        <w:rPr>
          <w:rtl/>
        </w:rPr>
      </w:pPr>
      <w:r>
        <w:rPr>
          <w:rFonts w:hint="eastAsia"/>
          <w:rtl/>
        </w:rPr>
        <w:t>בעד</w:t>
      </w:r>
      <w:r>
        <w:rPr>
          <w:rFonts w:hint="cs"/>
          <w:rtl/>
        </w:rPr>
        <w:t xml:space="preserve"> הודעת הוועדה</w:t>
      </w:r>
      <w:r>
        <w:rPr>
          <w:rtl/>
        </w:rPr>
        <w:t xml:space="preserve"> – </w:t>
      </w:r>
      <w:r>
        <w:rPr>
          <w:rFonts w:hint="cs"/>
          <w:rtl/>
        </w:rPr>
        <w:t>5</w:t>
      </w:r>
    </w:p>
    <w:p w:rsidR="00542BA5" w:rsidRDefault="00542BA5" w:rsidP="00793786">
      <w:pPr>
        <w:pStyle w:val="--"/>
        <w:keepNext/>
        <w:rPr>
          <w:rtl/>
        </w:rPr>
      </w:pPr>
      <w:r>
        <w:rPr>
          <w:rFonts w:hint="eastAsia"/>
          <w:rtl/>
        </w:rPr>
        <w:t>נגד</w:t>
      </w:r>
      <w:r>
        <w:rPr>
          <w:rtl/>
        </w:rPr>
        <w:t xml:space="preserve"> – </w:t>
      </w:r>
      <w:r>
        <w:rPr>
          <w:rFonts w:hint="cs"/>
          <w:rtl/>
        </w:rPr>
        <w:t>אין</w:t>
      </w:r>
    </w:p>
    <w:p w:rsidR="00542BA5" w:rsidRDefault="00542BA5" w:rsidP="00793786">
      <w:pPr>
        <w:pStyle w:val="--"/>
        <w:keepNext/>
        <w:rPr>
          <w:rtl/>
        </w:rPr>
      </w:pPr>
      <w:r>
        <w:rPr>
          <w:rFonts w:hint="eastAsia"/>
          <w:rtl/>
        </w:rPr>
        <w:t>נמנעים</w:t>
      </w:r>
      <w:r>
        <w:rPr>
          <w:rtl/>
        </w:rPr>
        <w:t xml:space="preserve"> –</w:t>
      </w:r>
      <w:r>
        <w:rPr>
          <w:rFonts w:hint="cs"/>
          <w:rtl/>
        </w:rPr>
        <w:t xml:space="preserve"> אין</w:t>
      </w:r>
      <w:r>
        <w:rPr>
          <w:rtl/>
        </w:rPr>
        <w:t xml:space="preserve"> </w:t>
      </w:r>
    </w:p>
    <w:p w:rsidR="00542BA5" w:rsidRPr="00A03FAC" w:rsidRDefault="00542BA5" w:rsidP="00793786">
      <w:pPr>
        <w:pStyle w:val="af4"/>
        <w:rPr>
          <w:rtl/>
        </w:rPr>
      </w:pPr>
      <w:r>
        <w:rPr>
          <w:rFonts w:hint="cs"/>
          <w:rtl/>
        </w:rPr>
        <w:t xml:space="preserve">הודעת ועדת הכלכלה על רצונה להחיל דין רציפות על </w:t>
      </w:r>
      <w:r w:rsidRPr="00A03FAC">
        <w:rPr>
          <w:rtl/>
        </w:rPr>
        <w:t>הצעת חוק הגנת הצרכן (תיקון מס' 65) (סימון תוצרת חקלאית שאינה ארוזה מראש), התשפ"ב–2022</w:t>
      </w:r>
      <w:r>
        <w:rPr>
          <w:rFonts w:hint="cs"/>
          <w:rtl/>
        </w:rPr>
        <w:t>, נתקבלה.</w:t>
      </w:r>
    </w:p>
    <w:p w:rsidR="00542BA5" w:rsidRDefault="00542BA5" w:rsidP="00793786">
      <w:pPr>
        <w:rPr>
          <w:rtl/>
        </w:rPr>
      </w:pPr>
    </w:p>
    <w:p w:rsidR="00542BA5" w:rsidRDefault="00542BA5" w:rsidP="00793786">
      <w:pPr>
        <w:pStyle w:val="af8"/>
        <w:keepNext/>
        <w:rPr>
          <w:rtl/>
        </w:rPr>
      </w:pPr>
      <w:bookmarkStart w:id="19489" w:name="ET_yor_6253_18"/>
      <w:r w:rsidRPr="00A03FAC">
        <w:rPr>
          <w:rStyle w:val="TagStyle"/>
          <w:rtl/>
        </w:rPr>
        <w:t xml:space="preserve"> &lt;&lt; יור &gt;&gt; </w:t>
      </w:r>
      <w:r>
        <w:rPr>
          <w:rtl/>
        </w:rPr>
        <w:t>היו"ר משה טור פז:</w:t>
      </w:r>
      <w:r w:rsidRPr="00A03FAC">
        <w:rPr>
          <w:rStyle w:val="TagStyle"/>
          <w:rtl/>
        </w:rPr>
        <w:t xml:space="preserve"> &lt;&lt; יור &gt;&gt;</w:t>
      </w:r>
      <w:r>
        <w:rPr>
          <w:rtl/>
        </w:rPr>
        <w:t xml:space="preserve">   </w:t>
      </w:r>
      <w:bookmarkEnd w:id="19489"/>
    </w:p>
    <w:p w:rsidR="00542BA5" w:rsidRDefault="00542BA5" w:rsidP="00A1455A">
      <w:pPr>
        <w:rPr>
          <w:rtl/>
        </w:rPr>
      </w:pPr>
    </w:p>
    <w:p w:rsidR="00542BA5" w:rsidRDefault="00542BA5" w:rsidP="00A56AAC">
      <w:pPr>
        <w:rPr>
          <w:rtl/>
        </w:rPr>
      </w:pPr>
      <w:bookmarkStart w:id="19490" w:name="_ETM_Q39_274336"/>
      <w:bookmarkStart w:id="19491" w:name="_ETM_Q39_274399"/>
      <w:bookmarkEnd w:id="19490"/>
      <w:bookmarkEnd w:id="19491"/>
      <w:r>
        <w:rPr>
          <w:rFonts w:hint="cs"/>
          <w:rtl/>
        </w:rPr>
        <w:t xml:space="preserve">בעד </w:t>
      </w:r>
      <w:r>
        <w:rPr>
          <w:rtl/>
        </w:rPr>
        <w:t>–</w:t>
      </w:r>
      <w:r>
        <w:rPr>
          <w:rFonts w:hint="cs"/>
          <w:rtl/>
        </w:rPr>
        <w:t xml:space="preserve"> חמישה, אין נגד, אין נמנעים. אני קובע </w:t>
      </w:r>
      <w:bookmarkStart w:id="19492" w:name="_ETM_Q39_282662"/>
      <w:bookmarkEnd w:id="19492"/>
      <w:r>
        <w:rPr>
          <w:rFonts w:hint="cs"/>
          <w:rtl/>
        </w:rPr>
        <w:t xml:space="preserve">כי החלטת ועדת הכלכלה בעניין </w:t>
      </w:r>
      <w:r>
        <w:rPr>
          <w:rtl/>
        </w:rPr>
        <w:t>הצעת חוק הגנת הצרכן</w:t>
      </w:r>
      <w:r>
        <w:rPr>
          <w:rFonts w:hint="cs"/>
          <w:rtl/>
        </w:rPr>
        <w:t xml:space="preserve"> (</w:t>
      </w:r>
      <w:r>
        <w:rPr>
          <w:rtl/>
        </w:rPr>
        <w:t>תיקון מס' 65)</w:t>
      </w:r>
      <w:r>
        <w:rPr>
          <w:rFonts w:hint="cs"/>
          <w:rtl/>
        </w:rPr>
        <w:t xml:space="preserve"> (</w:t>
      </w:r>
      <w:r>
        <w:rPr>
          <w:rtl/>
        </w:rPr>
        <w:t>סימון תוצרת חקלאית</w:t>
      </w:r>
      <w:r>
        <w:rPr>
          <w:rFonts w:hint="cs"/>
          <w:rtl/>
        </w:rPr>
        <w:t xml:space="preserve"> </w:t>
      </w:r>
      <w:r>
        <w:rPr>
          <w:rtl/>
        </w:rPr>
        <w:t>שאינה ארוזה מראש</w:t>
      </w:r>
      <w:r>
        <w:rPr>
          <w:rFonts w:hint="cs"/>
          <w:rtl/>
        </w:rPr>
        <w:t>)</w:t>
      </w:r>
      <w:r>
        <w:rPr>
          <w:rtl/>
        </w:rPr>
        <w:t>, התשפ"ב–</w:t>
      </w:r>
      <w:r>
        <w:rPr>
          <w:rFonts w:hint="cs"/>
          <w:rtl/>
        </w:rPr>
        <w:t xml:space="preserve">2022, עברה, </w:t>
      </w:r>
      <w:bookmarkStart w:id="19493" w:name="_ETM_Q39_292423"/>
      <w:bookmarkEnd w:id="19493"/>
      <w:r>
        <w:rPr>
          <w:rFonts w:hint="cs"/>
          <w:rtl/>
        </w:rPr>
        <w:t>אושרה, והיא חוזרת לדיון בוועדת הכלכלה.</w:t>
      </w:r>
    </w:p>
    <w:p w:rsidR="00A56AAC" w:rsidRDefault="00A56AAC" w:rsidP="00A56AAC">
      <w:pPr>
        <w:rPr>
          <w:rtl/>
        </w:rPr>
      </w:pPr>
    </w:p>
    <w:p w:rsidR="00A56AAC" w:rsidRDefault="00A56AAC" w:rsidP="00A56AAC">
      <w:pPr>
        <w:rPr>
          <w:rtl/>
        </w:rPr>
      </w:pPr>
    </w:p>
    <w:p w:rsidR="00542BA5" w:rsidRDefault="00542BA5" w:rsidP="00793786">
      <w:pPr>
        <w:pStyle w:val="a7"/>
        <w:rPr>
          <w:rtl/>
        </w:rPr>
      </w:pPr>
      <w:bookmarkStart w:id="19494" w:name="ET_subject_הצעת_ועדת_הכלכלה_להחיל__19"/>
      <w:r w:rsidRPr="00A03FAC">
        <w:rPr>
          <w:rStyle w:val="TagStyle"/>
          <w:rtl/>
        </w:rPr>
        <w:t xml:space="preserve"> &lt;&lt; נושא &gt;&gt; </w:t>
      </w:r>
      <w:bookmarkStart w:id="19495" w:name="_Toc133925887"/>
      <w:bookmarkStart w:id="19496" w:name="_Toc133926114"/>
      <w:bookmarkStart w:id="19497" w:name="_Toc153806343"/>
      <w:r>
        <w:rPr>
          <w:rtl/>
        </w:rPr>
        <w:t>ה</w:t>
      </w:r>
      <w:r>
        <w:rPr>
          <w:rFonts w:hint="cs"/>
          <w:rtl/>
        </w:rPr>
        <w:t>ודעת</w:t>
      </w:r>
      <w:r>
        <w:rPr>
          <w:rtl/>
        </w:rPr>
        <w:t xml:space="preserve"> ועדת </w:t>
      </w:r>
      <w:r>
        <w:rPr>
          <w:rFonts w:hint="cs"/>
          <w:rtl/>
        </w:rPr>
        <w:t>החינוך, התרבות והספורט על רצונה</w:t>
      </w:r>
      <w:r>
        <w:rPr>
          <w:rtl/>
        </w:rPr>
        <w:t xml:space="preserve"> להחיל דין</w:t>
      </w:r>
      <w:r>
        <w:rPr>
          <w:rFonts w:hint="cs"/>
          <w:rtl/>
        </w:rPr>
        <w:t xml:space="preserve"> </w:t>
      </w:r>
      <w:r>
        <w:rPr>
          <w:rtl/>
        </w:rPr>
        <w:t>רציפ</w:t>
      </w:r>
      <w:r>
        <w:rPr>
          <w:rFonts w:hint="cs"/>
          <w:rtl/>
        </w:rPr>
        <w:t>ות על</w:t>
      </w:r>
      <w:r w:rsidRPr="00A03FAC">
        <w:rPr>
          <w:rtl/>
        </w:rPr>
        <w:t xml:space="preserve"> </w:t>
      </w:r>
      <w:r>
        <w:rPr>
          <w:rtl/>
        </w:rPr>
        <w:t>הצעת חוק הארכת השעיה של עובד מדינה</w:t>
      </w:r>
      <w:r>
        <w:rPr>
          <w:rFonts w:hint="cs"/>
          <w:rtl/>
        </w:rPr>
        <w:t xml:space="preserve"> </w:t>
      </w:r>
      <w:r>
        <w:rPr>
          <w:rtl/>
        </w:rPr>
        <w:t>ופיטורין של עובד הוראה לשם הגנה על קטין או חסר ישע</w:t>
      </w:r>
      <w:r>
        <w:rPr>
          <w:rFonts w:hint="cs"/>
          <w:rtl/>
        </w:rPr>
        <w:t xml:space="preserve"> (</w:t>
      </w:r>
      <w:r>
        <w:rPr>
          <w:rtl/>
        </w:rPr>
        <w:t>תיקוני חקיקה</w:t>
      </w:r>
      <w:r>
        <w:rPr>
          <w:rFonts w:hint="cs"/>
          <w:rtl/>
        </w:rPr>
        <w:t>)</w:t>
      </w:r>
      <w:r>
        <w:rPr>
          <w:rtl/>
        </w:rPr>
        <w:t>, התשפ"ב</w:t>
      </w:r>
      <w:r>
        <w:rPr>
          <w:rFonts w:hint="cs"/>
          <w:rtl/>
        </w:rPr>
        <w:t>–2022</w:t>
      </w:r>
      <w:bookmarkEnd w:id="19495"/>
      <w:bookmarkEnd w:id="19496"/>
      <w:bookmarkEnd w:id="19497"/>
      <w:r w:rsidRPr="00A03FAC">
        <w:rPr>
          <w:rStyle w:val="TagStyle"/>
          <w:rtl/>
        </w:rPr>
        <w:t xml:space="preserve"> &lt;&lt; נושא &gt;&gt;</w:t>
      </w:r>
      <w:r>
        <w:rPr>
          <w:rtl/>
        </w:rPr>
        <w:t xml:space="preserve">   </w:t>
      </w:r>
      <w:bookmarkEnd w:id="19494"/>
    </w:p>
    <w:p w:rsidR="00542BA5" w:rsidRDefault="00542BA5" w:rsidP="00793786">
      <w:pPr>
        <w:rPr>
          <w:rtl/>
        </w:rPr>
      </w:pPr>
      <w:r>
        <w:rPr>
          <w:rFonts w:hint="cs"/>
          <w:rtl/>
        </w:rPr>
        <w:t>[מס' כ/919; דברי הכנסת, חוב' י"ט, ישיבה 56.]</w:t>
      </w:r>
    </w:p>
    <w:p w:rsidR="00542BA5" w:rsidRDefault="00542BA5" w:rsidP="00793786">
      <w:pPr>
        <w:rPr>
          <w:rtl/>
        </w:rPr>
      </w:pPr>
    </w:p>
    <w:p w:rsidR="00542BA5" w:rsidRDefault="00542BA5" w:rsidP="00793786">
      <w:pPr>
        <w:pStyle w:val="af8"/>
        <w:keepNext/>
        <w:rPr>
          <w:rtl/>
        </w:rPr>
      </w:pPr>
      <w:r w:rsidRPr="00A03FAC">
        <w:rPr>
          <w:rStyle w:val="TagStyle"/>
          <w:rtl/>
        </w:rPr>
        <w:t xml:space="preserve"> &lt;&lt; יור &gt;&gt; </w:t>
      </w:r>
      <w:r>
        <w:rPr>
          <w:rtl/>
        </w:rPr>
        <w:t>היו"ר משה טור פז:</w:t>
      </w:r>
      <w:r w:rsidRPr="00A03FAC">
        <w:rPr>
          <w:rStyle w:val="TagStyle"/>
          <w:rtl/>
        </w:rPr>
        <w:t xml:space="preserve"> &lt;&lt; יור &gt;&gt;</w:t>
      </w:r>
      <w:r>
        <w:rPr>
          <w:rtl/>
        </w:rPr>
        <w:t xml:space="preserve">   </w:t>
      </w:r>
    </w:p>
    <w:p w:rsidR="00542BA5" w:rsidRDefault="00542BA5" w:rsidP="00A1455A">
      <w:pPr>
        <w:rPr>
          <w:rtl/>
        </w:rPr>
      </w:pPr>
    </w:p>
    <w:p w:rsidR="00542BA5" w:rsidRDefault="00542BA5" w:rsidP="00793786">
      <w:pPr>
        <w:rPr>
          <w:rtl/>
        </w:rPr>
      </w:pPr>
      <w:r>
        <w:rPr>
          <w:rFonts w:hint="cs"/>
          <w:rtl/>
        </w:rPr>
        <w:t xml:space="preserve">אנחנו עוברים להחלטת </w:t>
      </w:r>
      <w:bookmarkStart w:id="19498" w:name="_ETM_Q39_296428"/>
      <w:bookmarkEnd w:id="19498"/>
      <w:r>
        <w:rPr>
          <w:rFonts w:hint="cs"/>
          <w:rtl/>
        </w:rPr>
        <w:t>ועדת החינוך</w:t>
      </w:r>
      <w:r>
        <w:rPr>
          <w:rtl/>
        </w:rPr>
        <w:t>, התרבות והספורט בעניין הצעת חוק הארכת השעיה של עובד מדינה</w:t>
      </w:r>
      <w:r>
        <w:rPr>
          <w:rFonts w:hint="cs"/>
          <w:rtl/>
        </w:rPr>
        <w:t xml:space="preserve"> </w:t>
      </w:r>
      <w:r>
        <w:rPr>
          <w:rtl/>
        </w:rPr>
        <w:t>ופיטורין של עובד הוראה לשם הגנה על קטין או חסר ישע</w:t>
      </w:r>
      <w:r>
        <w:rPr>
          <w:rFonts w:hint="cs"/>
          <w:rtl/>
        </w:rPr>
        <w:t xml:space="preserve"> (</w:t>
      </w:r>
      <w:r>
        <w:rPr>
          <w:rtl/>
        </w:rPr>
        <w:t>תיקוני חקיקה</w:t>
      </w:r>
      <w:r>
        <w:rPr>
          <w:rFonts w:hint="cs"/>
          <w:rtl/>
        </w:rPr>
        <w:t>)</w:t>
      </w:r>
      <w:r>
        <w:rPr>
          <w:rtl/>
        </w:rPr>
        <w:t>, התשפ"ב</w:t>
      </w:r>
      <w:r>
        <w:rPr>
          <w:rFonts w:hint="cs"/>
          <w:rtl/>
        </w:rPr>
        <w:t xml:space="preserve">–2022. סיעת </w:t>
      </w:r>
      <w:bookmarkStart w:id="19499" w:name="_ETM_Q39_308577"/>
      <w:bookmarkEnd w:id="19499"/>
      <w:r>
        <w:rPr>
          <w:rFonts w:hint="cs"/>
          <w:rtl/>
        </w:rPr>
        <w:t>יש עתיד, אתם מסירים את ההתנגדויו</w:t>
      </w:r>
      <w:r>
        <w:rPr>
          <w:rFonts w:hint="eastAsia"/>
          <w:rtl/>
        </w:rPr>
        <w:t>ת</w:t>
      </w:r>
      <w:r>
        <w:rPr>
          <w:rFonts w:hint="cs"/>
          <w:rtl/>
        </w:rPr>
        <w:t>?</w:t>
      </w:r>
      <w:bookmarkStart w:id="19500" w:name="_ETM_Q39_309931"/>
      <w:bookmarkEnd w:id="19500"/>
    </w:p>
    <w:p w:rsidR="00542BA5" w:rsidRDefault="00542BA5" w:rsidP="00793786">
      <w:pPr>
        <w:rPr>
          <w:rtl/>
        </w:rPr>
      </w:pPr>
      <w:bookmarkStart w:id="19501" w:name="_ETM_Q39_309992"/>
      <w:bookmarkEnd w:id="19501"/>
    </w:p>
    <w:p w:rsidR="00542BA5" w:rsidRDefault="00542BA5" w:rsidP="00793786">
      <w:pPr>
        <w:pStyle w:val="af7"/>
        <w:keepNext/>
        <w:rPr>
          <w:rtl/>
        </w:rPr>
      </w:pPr>
      <w:bookmarkStart w:id="19502" w:name="ET_interruption_5300_21"/>
      <w:r w:rsidRPr="00A03FAC">
        <w:rPr>
          <w:rStyle w:val="TagStyle"/>
          <w:rtl/>
        </w:rPr>
        <w:t xml:space="preserve"> &lt;&lt; קריאה &gt;&gt; </w:t>
      </w:r>
      <w:r>
        <w:rPr>
          <w:rtl/>
        </w:rPr>
        <w:t>מירב בן ארי (יש עתיד):</w:t>
      </w:r>
      <w:r w:rsidRPr="00A03FAC">
        <w:rPr>
          <w:rStyle w:val="TagStyle"/>
          <w:rtl/>
        </w:rPr>
        <w:t xml:space="preserve"> &lt;&lt; קריאה &gt;&gt;</w:t>
      </w:r>
      <w:r>
        <w:rPr>
          <w:rtl/>
        </w:rPr>
        <w:t xml:space="preserve">   </w:t>
      </w:r>
      <w:bookmarkEnd w:id="19502"/>
    </w:p>
    <w:p w:rsidR="00542BA5" w:rsidRDefault="00542BA5" w:rsidP="00A1455A">
      <w:pPr>
        <w:rPr>
          <w:rtl/>
        </w:rPr>
      </w:pPr>
    </w:p>
    <w:p w:rsidR="00542BA5" w:rsidRDefault="00542BA5" w:rsidP="00793786">
      <w:pPr>
        <w:rPr>
          <w:rtl/>
        </w:rPr>
      </w:pPr>
      <w:bookmarkStart w:id="19503" w:name="_ETM_Q39_310774"/>
      <w:bookmarkStart w:id="19504" w:name="_ETM_Q39_311025"/>
      <w:bookmarkStart w:id="19505" w:name="_ETM_Q39_311088"/>
      <w:bookmarkEnd w:id="19503"/>
      <w:bookmarkEnd w:id="19504"/>
      <w:bookmarkEnd w:id="19505"/>
      <w:r>
        <w:rPr>
          <w:rFonts w:hint="cs"/>
          <w:rtl/>
        </w:rPr>
        <w:t>מסיר</w:t>
      </w:r>
      <w:r w:rsidR="006961E7">
        <w:rPr>
          <w:rFonts w:hint="cs"/>
          <w:rtl/>
        </w:rPr>
        <w:t>י</w:t>
      </w:r>
      <w:r>
        <w:rPr>
          <w:rFonts w:hint="cs"/>
          <w:rtl/>
        </w:rPr>
        <w:t>ם את ההתנגדויות.</w:t>
      </w:r>
    </w:p>
    <w:p w:rsidR="00542BA5" w:rsidRDefault="00542BA5" w:rsidP="00793786">
      <w:pPr>
        <w:rPr>
          <w:rtl/>
        </w:rPr>
      </w:pPr>
    </w:p>
    <w:p w:rsidR="00542BA5" w:rsidRDefault="00542BA5" w:rsidP="00793786">
      <w:pPr>
        <w:pStyle w:val="af8"/>
        <w:keepNext/>
        <w:rPr>
          <w:rtl/>
        </w:rPr>
      </w:pPr>
      <w:bookmarkStart w:id="19506" w:name="ET_yor_6253_22"/>
      <w:r w:rsidRPr="00A03FAC">
        <w:rPr>
          <w:rStyle w:val="TagStyle"/>
          <w:rtl/>
        </w:rPr>
        <w:t xml:space="preserve"> &lt;&lt; יור &gt;&gt; </w:t>
      </w:r>
      <w:r>
        <w:rPr>
          <w:rtl/>
        </w:rPr>
        <w:t>היו"ר משה טור פז:</w:t>
      </w:r>
      <w:r w:rsidRPr="00A03FAC">
        <w:rPr>
          <w:rStyle w:val="TagStyle"/>
          <w:rtl/>
        </w:rPr>
        <w:t xml:space="preserve"> &lt;&lt; יור &gt;&gt;</w:t>
      </w:r>
      <w:r>
        <w:rPr>
          <w:rtl/>
        </w:rPr>
        <w:t xml:space="preserve">   </w:t>
      </w:r>
      <w:bookmarkEnd w:id="19506"/>
    </w:p>
    <w:p w:rsidR="00542BA5" w:rsidRDefault="00542BA5" w:rsidP="00A1455A">
      <w:pPr>
        <w:rPr>
          <w:rtl/>
        </w:rPr>
      </w:pPr>
    </w:p>
    <w:p w:rsidR="00542BA5" w:rsidRDefault="00542BA5" w:rsidP="00793786">
      <w:pPr>
        <w:rPr>
          <w:rtl/>
        </w:rPr>
      </w:pPr>
      <w:r>
        <w:rPr>
          <w:rFonts w:hint="cs"/>
          <w:rtl/>
        </w:rPr>
        <w:t>אם ככה, אנחנו עוברים להצבעה.</w:t>
      </w:r>
    </w:p>
    <w:p w:rsidR="00542BA5" w:rsidRDefault="00542BA5" w:rsidP="00793786">
      <w:pPr>
        <w:rPr>
          <w:rtl/>
        </w:rPr>
      </w:pPr>
      <w:bookmarkStart w:id="19507" w:name="_ETM_Q39_322648"/>
      <w:bookmarkEnd w:id="19507"/>
    </w:p>
    <w:p w:rsidR="00542BA5" w:rsidRDefault="00542BA5" w:rsidP="00793786">
      <w:pPr>
        <w:pStyle w:val="af3"/>
        <w:keepNext/>
        <w:rPr>
          <w:rtl/>
        </w:rPr>
      </w:pPr>
      <w:r>
        <w:rPr>
          <w:rtl/>
        </w:rPr>
        <w:t>הצבעה מס'</w:t>
      </w:r>
      <w:r>
        <w:rPr>
          <w:rFonts w:hint="cs"/>
          <w:rtl/>
        </w:rPr>
        <w:t xml:space="preserve"> 9</w:t>
      </w:r>
    </w:p>
    <w:p w:rsidR="00542BA5" w:rsidRDefault="00542BA5" w:rsidP="00793786">
      <w:pPr>
        <w:pStyle w:val="--"/>
        <w:keepNext/>
        <w:rPr>
          <w:rtl/>
        </w:rPr>
      </w:pPr>
    </w:p>
    <w:p w:rsidR="00542BA5" w:rsidRDefault="00542BA5" w:rsidP="00793786">
      <w:pPr>
        <w:pStyle w:val="--"/>
        <w:keepNext/>
        <w:rPr>
          <w:rtl/>
        </w:rPr>
      </w:pPr>
      <w:r>
        <w:rPr>
          <w:rtl/>
        </w:rPr>
        <w:t>בעד</w:t>
      </w:r>
      <w:r>
        <w:rPr>
          <w:rFonts w:hint="cs"/>
          <w:rtl/>
        </w:rPr>
        <w:t xml:space="preserve"> הודעת הוועדה</w:t>
      </w:r>
      <w:r>
        <w:rPr>
          <w:rtl/>
        </w:rPr>
        <w:t xml:space="preserve"> –</w:t>
      </w:r>
      <w:r>
        <w:rPr>
          <w:rFonts w:hint="cs"/>
          <w:rtl/>
        </w:rPr>
        <w:t xml:space="preserve"> 5</w:t>
      </w:r>
      <w:r>
        <w:rPr>
          <w:rtl/>
        </w:rPr>
        <w:t xml:space="preserve"> </w:t>
      </w:r>
    </w:p>
    <w:p w:rsidR="00542BA5" w:rsidRDefault="00542BA5" w:rsidP="00793786">
      <w:pPr>
        <w:pStyle w:val="--"/>
        <w:keepNext/>
        <w:rPr>
          <w:rtl/>
        </w:rPr>
      </w:pPr>
      <w:r>
        <w:rPr>
          <w:rtl/>
        </w:rPr>
        <w:t xml:space="preserve">נגד – </w:t>
      </w:r>
      <w:r>
        <w:rPr>
          <w:rFonts w:hint="cs"/>
          <w:rtl/>
        </w:rPr>
        <w:t>אין</w:t>
      </w:r>
    </w:p>
    <w:p w:rsidR="00542BA5" w:rsidRDefault="00542BA5" w:rsidP="00793786">
      <w:pPr>
        <w:pStyle w:val="--"/>
        <w:keepNext/>
        <w:rPr>
          <w:rtl/>
        </w:rPr>
      </w:pPr>
      <w:r>
        <w:rPr>
          <w:rtl/>
        </w:rPr>
        <w:t xml:space="preserve">נמנעים – </w:t>
      </w:r>
      <w:r>
        <w:rPr>
          <w:rFonts w:hint="cs"/>
          <w:rtl/>
        </w:rPr>
        <w:t>אין</w:t>
      </w:r>
    </w:p>
    <w:p w:rsidR="00542BA5" w:rsidRPr="00A03FAC" w:rsidRDefault="00542BA5" w:rsidP="00793786">
      <w:pPr>
        <w:pStyle w:val="af4"/>
        <w:rPr>
          <w:rtl/>
        </w:rPr>
      </w:pPr>
      <w:r>
        <w:rPr>
          <w:rFonts w:hint="cs"/>
          <w:rtl/>
        </w:rPr>
        <w:t>הודעת ועדת החינוך, התרבות והספורט על רצונה להחיל דין רציפות על</w:t>
      </w:r>
      <w:r>
        <w:rPr>
          <w:rtl/>
        </w:rPr>
        <w:t xml:space="preserve"> </w:t>
      </w:r>
      <w:r>
        <w:rPr>
          <w:rFonts w:hint="cs"/>
          <w:rtl/>
        </w:rPr>
        <w:t xml:space="preserve">הצעת </w:t>
      </w:r>
      <w:r>
        <w:rPr>
          <w:rtl/>
        </w:rPr>
        <w:t>חוק הארכת השעיה של עובד מדינה</w:t>
      </w:r>
      <w:r>
        <w:rPr>
          <w:rFonts w:hint="cs"/>
          <w:rtl/>
        </w:rPr>
        <w:t xml:space="preserve"> </w:t>
      </w:r>
      <w:r>
        <w:rPr>
          <w:rtl/>
        </w:rPr>
        <w:t>ופיטורין של עובד הוראה לשם הגנה על קטין או חסר ישע</w:t>
      </w:r>
      <w:r>
        <w:rPr>
          <w:rFonts w:hint="cs"/>
          <w:rtl/>
        </w:rPr>
        <w:t xml:space="preserve"> (</w:t>
      </w:r>
      <w:r>
        <w:rPr>
          <w:rtl/>
        </w:rPr>
        <w:t>תיקוני חקיקה</w:t>
      </w:r>
      <w:r>
        <w:rPr>
          <w:rFonts w:hint="cs"/>
          <w:rtl/>
        </w:rPr>
        <w:t>)</w:t>
      </w:r>
      <w:r>
        <w:rPr>
          <w:rtl/>
        </w:rPr>
        <w:t>, תשפ"ב</w:t>
      </w:r>
      <w:r>
        <w:rPr>
          <w:rFonts w:hint="cs"/>
          <w:rtl/>
        </w:rPr>
        <w:t>–2022, נתקבלה.</w:t>
      </w:r>
    </w:p>
    <w:p w:rsidR="00542BA5" w:rsidRDefault="00542BA5" w:rsidP="00793786">
      <w:pPr>
        <w:rPr>
          <w:rtl/>
        </w:rPr>
      </w:pPr>
    </w:p>
    <w:p w:rsidR="00542BA5" w:rsidRDefault="00542BA5" w:rsidP="00793786">
      <w:pPr>
        <w:pStyle w:val="af8"/>
        <w:keepNext/>
        <w:rPr>
          <w:rtl/>
        </w:rPr>
      </w:pPr>
      <w:r w:rsidRPr="0033609D">
        <w:rPr>
          <w:rStyle w:val="TagStyle"/>
          <w:rtl/>
        </w:rPr>
        <w:t xml:space="preserve"> &lt;&lt; יור &gt;&gt; </w:t>
      </w:r>
      <w:r>
        <w:rPr>
          <w:rtl/>
        </w:rPr>
        <w:t>היו"ר משה טור פז:</w:t>
      </w:r>
      <w:r w:rsidRPr="0033609D">
        <w:rPr>
          <w:rStyle w:val="TagStyle"/>
          <w:rtl/>
        </w:rPr>
        <w:t xml:space="preserve"> &lt;&lt; יור &gt;&gt;</w:t>
      </w:r>
      <w:r>
        <w:rPr>
          <w:rtl/>
        </w:rPr>
        <w:t xml:space="preserve">   </w:t>
      </w:r>
    </w:p>
    <w:p w:rsidR="00542BA5" w:rsidRDefault="00542BA5" w:rsidP="00A1455A">
      <w:pPr>
        <w:rPr>
          <w:rtl/>
        </w:rPr>
      </w:pPr>
    </w:p>
    <w:p w:rsidR="00542BA5" w:rsidRDefault="00542BA5" w:rsidP="006961E7">
      <w:pPr>
        <w:rPr>
          <w:rtl/>
        </w:rPr>
      </w:pPr>
      <w:bookmarkStart w:id="19508" w:name="_ETM_Q39_326457"/>
      <w:bookmarkEnd w:id="19508"/>
      <w:r>
        <w:rPr>
          <w:rFonts w:hint="cs"/>
          <w:rtl/>
        </w:rPr>
        <w:t xml:space="preserve">בעד </w:t>
      </w:r>
      <w:r>
        <w:rPr>
          <w:rtl/>
        </w:rPr>
        <w:t>–</w:t>
      </w:r>
      <w:r>
        <w:rPr>
          <w:rFonts w:hint="cs"/>
          <w:rtl/>
        </w:rPr>
        <w:t xml:space="preserve"> חמישה</w:t>
      </w:r>
      <w:r w:rsidR="006961E7">
        <w:rPr>
          <w:rFonts w:hint="cs"/>
          <w:rtl/>
        </w:rPr>
        <w:t>.</w:t>
      </w:r>
      <w:r>
        <w:rPr>
          <w:rFonts w:hint="cs"/>
          <w:rtl/>
        </w:rPr>
        <w:t xml:space="preserve"> אין נגד, אין נמנעים. אני קובע כי </w:t>
      </w:r>
      <w:bookmarkStart w:id="19509" w:name="_ETM_Q39_330930"/>
      <w:bookmarkEnd w:id="19509"/>
      <w:r>
        <w:rPr>
          <w:rFonts w:hint="cs"/>
          <w:rtl/>
        </w:rPr>
        <w:t xml:space="preserve">החלטת ועדת החינוך, התרבות והספורט בעניין </w:t>
      </w:r>
      <w:r>
        <w:rPr>
          <w:rtl/>
        </w:rPr>
        <w:t>הצעת חוק הארכת השעיה של עובד מדינה</w:t>
      </w:r>
      <w:r>
        <w:rPr>
          <w:rFonts w:hint="cs"/>
          <w:rtl/>
        </w:rPr>
        <w:t xml:space="preserve"> </w:t>
      </w:r>
      <w:r>
        <w:rPr>
          <w:rtl/>
        </w:rPr>
        <w:t>ופיטורין של עובד הוראה לשם הגנה על קטין או חסר ישע</w:t>
      </w:r>
      <w:r>
        <w:rPr>
          <w:rFonts w:hint="cs"/>
          <w:rtl/>
        </w:rPr>
        <w:t xml:space="preserve"> (</w:t>
      </w:r>
      <w:r>
        <w:rPr>
          <w:rtl/>
        </w:rPr>
        <w:t>תיקוני חקיקה</w:t>
      </w:r>
      <w:r>
        <w:rPr>
          <w:rFonts w:hint="cs"/>
          <w:rtl/>
        </w:rPr>
        <w:t>)</w:t>
      </w:r>
      <w:r>
        <w:rPr>
          <w:rtl/>
        </w:rPr>
        <w:t>, התשפ"ב</w:t>
      </w:r>
      <w:r>
        <w:rPr>
          <w:rFonts w:hint="cs"/>
          <w:rtl/>
        </w:rPr>
        <w:t xml:space="preserve">–2022, אושרה, והיא </w:t>
      </w:r>
      <w:bookmarkStart w:id="19510" w:name="_ETM_Q39_338873"/>
      <w:bookmarkEnd w:id="19510"/>
      <w:r>
        <w:rPr>
          <w:rFonts w:hint="cs"/>
          <w:rtl/>
        </w:rPr>
        <w:t>חוזרת לדיון בוועדת החינוך, התרבות והספורט.</w:t>
      </w:r>
    </w:p>
    <w:p w:rsidR="00A56AAC" w:rsidRDefault="00A56AAC" w:rsidP="00A56AAC">
      <w:pPr>
        <w:rPr>
          <w:rtl/>
        </w:rPr>
      </w:pPr>
    </w:p>
    <w:p w:rsidR="00A56AAC" w:rsidRDefault="00A56AAC" w:rsidP="00A56AAC">
      <w:pPr>
        <w:rPr>
          <w:rtl/>
        </w:rPr>
      </w:pPr>
    </w:p>
    <w:p w:rsidR="00542BA5" w:rsidRDefault="00542BA5" w:rsidP="00793786">
      <w:pPr>
        <w:pStyle w:val="a7"/>
        <w:rPr>
          <w:rtl/>
        </w:rPr>
      </w:pPr>
      <w:bookmarkStart w:id="19511" w:name="ET_subject_הצעת_ועדת_הכלכלה_להחיל__25"/>
      <w:r w:rsidRPr="0033609D">
        <w:rPr>
          <w:rStyle w:val="TagStyle"/>
          <w:rtl/>
        </w:rPr>
        <w:t xml:space="preserve"> &lt;&lt; נושא &gt;&gt; </w:t>
      </w:r>
      <w:bookmarkStart w:id="19512" w:name="_Toc133925888"/>
      <w:bookmarkStart w:id="19513" w:name="_Toc133926115"/>
      <w:bookmarkStart w:id="19514" w:name="_Toc153806344"/>
      <w:r>
        <w:rPr>
          <w:rtl/>
        </w:rPr>
        <w:t>ה</w:t>
      </w:r>
      <w:r>
        <w:rPr>
          <w:rFonts w:hint="cs"/>
          <w:rtl/>
        </w:rPr>
        <w:t>ודעת</w:t>
      </w:r>
      <w:r>
        <w:rPr>
          <w:rtl/>
        </w:rPr>
        <w:t xml:space="preserve"> הממשלה </w:t>
      </w:r>
      <w:r>
        <w:rPr>
          <w:rFonts w:hint="cs"/>
          <w:rtl/>
        </w:rPr>
        <w:t xml:space="preserve">על רצונה </w:t>
      </w:r>
      <w:r>
        <w:rPr>
          <w:rtl/>
        </w:rPr>
        <w:t>להחיל דין רציפות על הצעת חוק כלי הירייה</w:t>
      </w:r>
      <w:r>
        <w:rPr>
          <w:rFonts w:hint="cs"/>
          <w:rtl/>
        </w:rPr>
        <w:t xml:space="preserve"> (</w:t>
      </w:r>
      <w:r>
        <w:rPr>
          <w:rtl/>
        </w:rPr>
        <w:t>תיקון מס' 23)</w:t>
      </w:r>
      <w:r>
        <w:rPr>
          <w:rFonts w:hint="cs"/>
          <w:rtl/>
        </w:rPr>
        <w:t xml:space="preserve">, </w:t>
      </w:r>
      <w:r>
        <w:rPr>
          <w:rtl/>
        </w:rPr>
        <w:t>התשפ"ב</w:t>
      </w:r>
      <w:r>
        <w:rPr>
          <w:rFonts w:hint="cs"/>
          <w:rtl/>
        </w:rPr>
        <w:t>–</w:t>
      </w:r>
      <w:r>
        <w:rPr>
          <w:rtl/>
        </w:rPr>
        <w:t>2022</w:t>
      </w:r>
      <w:bookmarkEnd w:id="19512"/>
      <w:bookmarkEnd w:id="19513"/>
      <w:bookmarkEnd w:id="19514"/>
      <w:r w:rsidRPr="0033609D">
        <w:rPr>
          <w:rStyle w:val="TagStyle"/>
          <w:rtl/>
        </w:rPr>
        <w:t xml:space="preserve"> &lt;&lt; נושא &gt;&gt;</w:t>
      </w:r>
      <w:r>
        <w:rPr>
          <w:rtl/>
        </w:rPr>
        <w:t xml:space="preserve">   </w:t>
      </w:r>
      <w:bookmarkEnd w:id="19511"/>
    </w:p>
    <w:p w:rsidR="00542BA5" w:rsidRDefault="00542BA5" w:rsidP="00A1455A">
      <w:pPr>
        <w:rPr>
          <w:rtl/>
        </w:rPr>
      </w:pPr>
      <w:r>
        <w:rPr>
          <w:rFonts w:hint="cs"/>
          <w:rtl/>
        </w:rPr>
        <w:t>[מס' מ/1520; דברי הכנסת, חוב' כ"א, ישיבה 62.]</w:t>
      </w:r>
    </w:p>
    <w:p w:rsidR="00542BA5" w:rsidRPr="00023AE0" w:rsidRDefault="00542BA5" w:rsidP="00793786">
      <w:pPr>
        <w:rPr>
          <w:rtl/>
        </w:rPr>
      </w:pPr>
    </w:p>
    <w:p w:rsidR="00542BA5" w:rsidRDefault="00542BA5" w:rsidP="00793786">
      <w:pPr>
        <w:pStyle w:val="af8"/>
        <w:keepNext/>
        <w:rPr>
          <w:rtl/>
        </w:rPr>
      </w:pPr>
      <w:bookmarkStart w:id="19515" w:name="ET_yor_6253_26"/>
      <w:r w:rsidRPr="0033609D">
        <w:rPr>
          <w:rStyle w:val="TagStyle"/>
          <w:rtl/>
        </w:rPr>
        <w:t xml:space="preserve"> &lt;&lt; יור &gt;&gt; </w:t>
      </w:r>
      <w:r>
        <w:rPr>
          <w:rtl/>
        </w:rPr>
        <w:t>היו"ר משה טור פז:</w:t>
      </w:r>
      <w:r w:rsidRPr="0033609D">
        <w:rPr>
          <w:rStyle w:val="TagStyle"/>
          <w:rtl/>
        </w:rPr>
        <w:t xml:space="preserve"> &lt;&lt; יור &gt;&gt;</w:t>
      </w:r>
      <w:r>
        <w:rPr>
          <w:rtl/>
        </w:rPr>
        <w:t xml:space="preserve">   </w:t>
      </w:r>
      <w:bookmarkEnd w:id="19515"/>
    </w:p>
    <w:p w:rsidR="00542BA5" w:rsidRDefault="00542BA5" w:rsidP="00A1455A">
      <w:pPr>
        <w:rPr>
          <w:rtl/>
        </w:rPr>
      </w:pPr>
    </w:p>
    <w:p w:rsidR="00542BA5" w:rsidRDefault="00542BA5" w:rsidP="00793786">
      <w:pPr>
        <w:rPr>
          <w:rtl/>
        </w:rPr>
      </w:pPr>
      <w:bookmarkStart w:id="19516" w:name="_ETM_Q39_344020"/>
      <w:bookmarkStart w:id="19517" w:name="_ETM_Q39_344101"/>
      <w:bookmarkEnd w:id="19516"/>
      <w:bookmarkEnd w:id="19517"/>
      <w:r>
        <w:rPr>
          <w:rFonts w:hint="cs"/>
          <w:rtl/>
        </w:rPr>
        <w:t xml:space="preserve">הסעיף הבא: </w:t>
      </w:r>
      <w:r>
        <w:rPr>
          <w:rtl/>
        </w:rPr>
        <w:t>ה</w:t>
      </w:r>
      <w:r>
        <w:rPr>
          <w:rFonts w:hint="cs"/>
          <w:rtl/>
        </w:rPr>
        <w:t>ודעת</w:t>
      </w:r>
      <w:r>
        <w:rPr>
          <w:rtl/>
        </w:rPr>
        <w:t xml:space="preserve"> הממשלה </w:t>
      </w:r>
      <w:r>
        <w:rPr>
          <w:rFonts w:hint="cs"/>
          <w:rtl/>
        </w:rPr>
        <w:t xml:space="preserve">על רצונה </w:t>
      </w:r>
      <w:r>
        <w:rPr>
          <w:rtl/>
        </w:rPr>
        <w:t>להחיל דין רציפות על הצעת חוק כלי הירייה</w:t>
      </w:r>
      <w:r>
        <w:rPr>
          <w:rFonts w:hint="cs"/>
          <w:rtl/>
        </w:rPr>
        <w:t xml:space="preserve"> (</w:t>
      </w:r>
      <w:r>
        <w:rPr>
          <w:rtl/>
        </w:rPr>
        <w:t>תיקון מס' 23)</w:t>
      </w:r>
      <w:r>
        <w:rPr>
          <w:rFonts w:hint="cs"/>
          <w:rtl/>
        </w:rPr>
        <w:t xml:space="preserve">, </w:t>
      </w:r>
      <w:r>
        <w:rPr>
          <w:rtl/>
        </w:rPr>
        <w:t>התשפ"ב</w:t>
      </w:r>
      <w:r>
        <w:rPr>
          <w:rFonts w:hint="cs"/>
          <w:rtl/>
        </w:rPr>
        <w:t>–</w:t>
      </w:r>
      <w:r>
        <w:rPr>
          <w:rtl/>
        </w:rPr>
        <w:t>2022</w:t>
      </w:r>
      <w:r>
        <w:rPr>
          <w:rFonts w:hint="cs"/>
          <w:rtl/>
        </w:rPr>
        <w:t>. אין התנגדויות ממילא. אנחנו עוברים להצבעה.</w:t>
      </w:r>
    </w:p>
    <w:p w:rsidR="00542BA5" w:rsidRDefault="00542BA5" w:rsidP="00793786">
      <w:pPr>
        <w:rPr>
          <w:rtl/>
        </w:rPr>
      </w:pPr>
    </w:p>
    <w:p w:rsidR="00542BA5" w:rsidRDefault="00542BA5" w:rsidP="00793786">
      <w:pPr>
        <w:pStyle w:val="af3"/>
        <w:keepNext/>
        <w:rPr>
          <w:rtl/>
        </w:rPr>
      </w:pPr>
      <w:bookmarkStart w:id="19518" w:name="_ETM_Q39_361580"/>
      <w:bookmarkStart w:id="19519" w:name="_ETM_Q39_361644"/>
      <w:bookmarkEnd w:id="19518"/>
      <w:bookmarkEnd w:id="19519"/>
      <w:r>
        <w:rPr>
          <w:rtl/>
        </w:rPr>
        <w:t>הצבעה מס'</w:t>
      </w:r>
      <w:r>
        <w:rPr>
          <w:rFonts w:hint="cs"/>
          <w:rtl/>
        </w:rPr>
        <w:t xml:space="preserve"> 10</w:t>
      </w:r>
    </w:p>
    <w:p w:rsidR="00542BA5" w:rsidRDefault="00542BA5" w:rsidP="00793786">
      <w:pPr>
        <w:pStyle w:val="--"/>
        <w:keepNext/>
        <w:rPr>
          <w:rtl/>
        </w:rPr>
      </w:pPr>
    </w:p>
    <w:p w:rsidR="00542BA5" w:rsidRDefault="00542BA5" w:rsidP="00793786">
      <w:pPr>
        <w:pStyle w:val="--"/>
        <w:keepNext/>
        <w:rPr>
          <w:rtl/>
        </w:rPr>
      </w:pPr>
      <w:r>
        <w:rPr>
          <w:rtl/>
        </w:rPr>
        <w:t>בעד</w:t>
      </w:r>
      <w:r>
        <w:rPr>
          <w:rFonts w:hint="cs"/>
          <w:rtl/>
        </w:rPr>
        <w:t xml:space="preserve"> הודעת הממשלה</w:t>
      </w:r>
      <w:r>
        <w:rPr>
          <w:rtl/>
        </w:rPr>
        <w:t xml:space="preserve"> – </w:t>
      </w:r>
      <w:r>
        <w:rPr>
          <w:rFonts w:hint="cs"/>
          <w:rtl/>
        </w:rPr>
        <w:t>5</w:t>
      </w:r>
    </w:p>
    <w:p w:rsidR="00542BA5" w:rsidRDefault="00542BA5" w:rsidP="00793786">
      <w:pPr>
        <w:pStyle w:val="--"/>
        <w:keepNext/>
        <w:rPr>
          <w:rtl/>
        </w:rPr>
      </w:pPr>
      <w:r>
        <w:rPr>
          <w:rtl/>
        </w:rPr>
        <w:t xml:space="preserve">נגד – </w:t>
      </w:r>
      <w:r>
        <w:rPr>
          <w:rFonts w:hint="cs"/>
          <w:rtl/>
        </w:rPr>
        <w:t>אין</w:t>
      </w:r>
    </w:p>
    <w:p w:rsidR="00542BA5" w:rsidRDefault="00542BA5" w:rsidP="00793786">
      <w:pPr>
        <w:pStyle w:val="--"/>
        <w:keepNext/>
        <w:rPr>
          <w:rtl/>
        </w:rPr>
      </w:pPr>
      <w:r>
        <w:rPr>
          <w:rtl/>
        </w:rPr>
        <w:t xml:space="preserve">נמנעים – </w:t>
      </w:r>
      <w:r>
        <w:rPr>
          <w:rFonts w:hint="cs"/>
          <w:rtl/>
        </w:rPr>
        <w:t>אין</w:t>
      </w:r>
    </w:p>
    <w:p w:rsidR="00542BA5" w:rsidRDefault="00542BA5" w:rsidP="00793786">
      <w:pPr>
        <w:pStyle w:val="af4"/>
        <w:rPr>
          <w:rtl/>
        </w:rPr>
      </w:pPr>
      <w:r>
        <w:rPr>
          <w:rtl/>
        </w:rPr>
        <w:t>ה</w:t>
      </w:r>
      <w:r>
        <w:rPr>
          <w:rFonts w:hint="cs"/>
          <w:rtl/>
        </w:rPr>
        <w:t>ודעת</w:t>
      </w:r>
      <w:r>
        <w:rPr>
          <w:rtl/>
        </w:rPr>
        <w:t xml:space="preserve"> הממשלה </w:t>
      </w:r>
      <w:r>
        <w:rPr>
          <w:rFonts w:hint="cs"/>
          <w:rtl/>
        </w:rPr>
        <w:t xml:space="preserve">על רצונה </w:t>
      </w:r>
      <w:r>
        <w:rPr>
          <w:rtl/>
        </w:rPr>
        <w:t>להחיל דין רציפות על הצעת חוק כלי הירייה</w:t>
      </w:r>
      <w:r>
        <w:rPr>
          <w:rFonts w:hint="cs"/>
          <w:rtl/>
        </w:rPr>
        <w:t xml:space="preserve"> (</w:t>
      </w:r>
      <w:r>
        <w:rPr>
          <w:rtl/>
        </w:rPr>
        <w:t>תיקון מס' 23)</w:t>
      </w:r>
      <w:r>
        <w:rPr>
          <w:rFonts w:hint="cs"/>
          <w:rtl/>
        </w:rPr>
        <w:t xml:space="preserve">, </w:t>
      </w:r>
      <w:r>
        <w:rPr>
          <w:rtl/>
        </w:rPr>
        <w:t>התשפ"ב</w:t>
      </w:r>
      <w:r>
        <w:rPr>
          <w:rFonts w:hint="cs"/>
          <w:rtl/>
        </w:rPr>
        <w:t>–</w:t>
      </w:r>
      <w:r>
        <w:rPr>
          <w:rtl/>
        </w:rPr>
        <w:t>2022</w:t>
      </w:r>
      <w:r>
        <w:rPr>
          <w:rFonts w:hint="cs"/>
          <w:rtl/>
        </w:rPr>
        <w:t>, נתקבלה.</w:t>
      </w:r>
    </w:p>
    <w:p w:rsidR="00542BA5" w:rsidRDefault="00542BA5" w:rsidP="00793786">
      <w:pPr>
        <w:rPr>
          <w:rtl/>
        </w:rPr>
      </w:pPr>
      <w:bookmarkStart w:id="19520" w:name="_ETM_Q39_371588"/>
      <w:bookmarkStart w:id="19521" w:name="_ETM_Q39_371650"/>
      <w:bookmarkEnd w:id="19520"/>
      <w:bookmarkEnd w:id="19521"/>
    </w:p>
    <w:p w:rsidR="00542BA5" w:rsidRDefault="00542BA5" w:rsidP="00793786">
      <w:pPr>
        <w:pStyle w:val="af8"/>
        <w:keepNext/>
        <w:rPr>
          <w:rtl/>
        </w:rPr>
      </w:pPr>
      <w:bookmarkStart w:id="19522" w:name="ET_yor_6253_27"/>
      <w:r w:rsidRPr="00661ADF">
        <w:rPr>
          <w:rStyle w:val="TagStyle"/>
          <w:rtl/>
        </w:rPr>
        <w:t xml:space="preserve"> &lt;&lt; יור &gt;&gt; </w:t>
      </w:r>
      <w:r>
        <w:rPr>
          <w:rtl/>
        </w:rPr>
        <w:t>היו"ר משה טור פז:</w:t>
      </w:r>
      <w:r w:rsidRPr="00661ADF">
        <w:rPr>
          <w:rStyle w:val="TagStyle"/>
          <w:rtl/>
        </w:rPr>
        <w:t xml:space="preserve"> &lt;&lt; יור &gt;&gt;</w:t>
      </w:r>
      <w:r>
        <w:rPr>
          <w:rtl/>
        </w:rPr>
        <w:t xml:space="preserve">   </w:t>
      </w:r>
      <w:bookmarkEnd w:id="19522"/>
    </w:p>
    <w:p w:rsidR="00542BA5" w:rsidRDefault="00542BA5" w:rsidP="00A1455A">
      <w:pPr>
        <w:rPr>
          <w:rtl/>
        </w:rPr>
      </w:pPr>
    </w:p>
    <w:p w:rsidR="00542BA5" w:rsidRDefault="00542BA5" w:rsidP="00793786">
      <w:pPr>
        <w:rPr>
          <w:rtl/>
        </w:rPr>
      </w:pPr>
      <w:bookmarkStart w:id="19523" w:name="_ETM_Q39_373092"/>
      <w:bookmarkEnd w:id="19523"/>
      <w:r>
        <w:rPr>
          <w:rFonts w:hint="cs"/>
          <w:rtl/>
        </w:rPr>
        <w:t xml:space="preserve">בעד </w:t>
      </w:r>
      <w:r>
        <w:rPr>
          <w:rtl/>
        </w:rPr>
        <w:t>–</w:t>
      </w:r>
      <w:r w:rsidR="006961E7">
        <w:rPr>
          <w:rFonts w:hint="cs"/>
          <w:rtl/>
        </w:rPr>
        <w:t xml:space="preserve"> חמישה.</w:t>
      </w:r>
      <w:r>
        <w:rPr>
          <w:rFonts w:hint="cs"/>
          <w:rtl/>
        </w:rPr>
        <w:t xml:space="preserve"> אין נגד, אין נמנעים. </w:t>
      </w:r>
      <w:bookmarkStart w:id="19524" w:name="_ETM_Q39_376680"/>
      <w:bookmarkEnd w:id="19524"/>
      <w:r>
        <w:rPr>
          <w:rFonts w:hint="cs"/>
          <w:rtl/>
        </w:rPr>
        <w:t xml:space="preserve">אני קובע כי </w:t>
      </w:r>
      <w:r>
        <w:rPr>
          <w:rtl/>
        </w:rPr>
        <w:t>ה</w:t>
      </w:r>
      <w:r>
        <w:rPr>
          <w:rFonts w:hint="cs"/>
          <w:rtl/>
        </w:rPr>
        <w:t>ודעת</w:t>
      </w:r>
      <w:r>
        <w:rPr>
          <w:rtl/>
        </w:rPr>
        <w:t xml:space="preserve"> הממשלה </w:t>
      </w:r>
      <w:r>
        <w:rPr>
          <w:rFonts w:hint="cs"/>
          <w:rtl/>
        </w:rPr>
        <w:t xml:space="preserve">על רצונה </w:t>
      </w:r>
      <w:r>
        <w:rPr>
          <w:rtl/>
        </w:rPr>
        <w:t>להחיל דין רציפות על הצעת חוק כלי הירייה</w:t>
      </w:r>
      <w:r>
        <w:rPr>
          <w:rFonts w:hint="cs"/>
          <w:rtl/>
        </w:rPr>
        <w:t xml:space="preserve"> (</w:t>
      </w:r>
      <w:r>
        <w:rPr>
          <w:rtl/>
        </w:rPr>
        <w:t>תיקון מס' 23)</w:t>
      </w:r>
      <w:r>
        <w:rPr>
          <w:rFonts w:hint="cs"/>
          <w:rtl/>
        </w:rPr>
        <w:t xml:space="preserve">, </w:t>
      </w:r>
      <w:r>
        <w:rPr>
          <w:rtl/>
        </w:rPr>
        <w:t>התשפ"ב</w:t>
      </w:r>
      <w:r>
        <w:rPr>
          <w:rFonts w:hint="cs"/>
          <w:rtl/>
        </w:rPr>
        <w:t>–</w:t>
      </w:r>
      <w:r>
        <w:rPr>
          <w:rtl/>
        </w:rPr>
        <w:t>2022</w:t>
      </w:r>
      <w:r>
        <w:rPr>
          <w:rFonts w:hint="cs"/>
          <w:rtl/>
        </w:rPr>
        <w:t xml:space="preserve">, נתקבלה, והיא תועבר לוועדת הכנסת לקביעת </w:t>
      </w:r>
      <w:bookmarkStart w:id="19525" w:name="_ETM_Q39_385968"/>
      <w:bookmarkEnd w:id="19525"/>
      <w:r>
        <w:rPr>
          <w:rFonts w:hint="cs"/>
          <w:rtl/>
        </w:rPr>
        <w:t>ועדה. סליחה, תועבר לוועדה לביטחון לאומי.</w:t>
      </w:r>
    </w:p>
    <w:p w:rsidR="00542BA5" w:rsidRDefault="00542BA5" w:rsidP="00793786">
      <w:pPr>
        <w:rPr>
          <w:rtl/>
        </w:rPr>
      </w:pPr>
    </w:p>
    <w:p w:rsidR="00542BA5" w:rsidRDefault="00542BA5" w:rsidP="00CE7F59">
      <w:pPr>
        <w:rPr>
          <w:rtl/>
        </w:rPr>
      </w:pPr>
      <w:bookmarkStart w:id="19526" w:name="_ETM_Q39_391853"/>
      <w:bookmarkStart w:id="19527" w:name="_ETM_Q39_391902"/>
      <w:bookmarkEnd w:id="19526"/>
      <w:bookmarkEnd w:id="19527"/>
      <w:r>
        <w:rPr>
          <w:rFonts w:hint="cs"/>
          <w:rtl/>
        </w:rPr>
        <w:t xml:space="preserve">תם סדר-היום. הישיבה </w:t>
      </w:r>
      <w:bookmarkStart w:id="19528" w:name="_ETM_Q39_392698"/>
      <w:bookmarkEnd w:id="19528"/>
      <w:r>
        <w:rPr>
          <w:rFonts w:hint="cs"/>
          <w:rtl/>
        </w:rPr>
        <w:t xml:space="preserve">הבאה תתקיים מחר, יום שלישי י"א באייר התשפ"ג, 2 במאי </w:t>
      </w:r>
      <w:bookmarkStart w:id="19529" w:name="_ETM_Q39_398068"/>
      <w:bookmarkEnd w:id="19529"/>
      <w:r>
        <w:rPr>
          <w:rFonts w:hint="cs"/>
          <w:rtl/>
        </w:rPr>
        <w:t>2023</w:t>
      </w:r>
      <w:r w:rsidR="00D30551">
        <w:rPr>
          <w:rFonts w:hint="cs"/>
          <w:rtl/>
        </w:rPr>
        <w:t>,</w:t>
      </w:r>
      <w:r>
        <w:rPr>
          <w:rFonts w:hint="cs"/>
          <w:rtl/>
        </w:rPr>
        <w:t xml:space="preserve"> בשעה 16:00. ישיבה זו נעולה.</w:t>
      </w:r>
    </w:p>
    <w:p w:rsidR="00542BA5" w:rsidRDefault="00542BA5" w:rsidP="00793786">
      <w:pPr>
        <w:keepNext/>
        <w:rPr>
          <w:rtl/>
        </w:rPr>
      </w:pPr>
      <w:bookmarkStart w:id="19530" w:name="ET_meetingend_28"/>
    </w:p>
    <w:p w:rsidR="00542BA5" w:rsidRPr="00D550C3" w:rsidRDefault="00542BA5" w:rsidP="00CE7F59">
      <w:pPr>
        <w:pStyle w:val="afc"/>
        <w:keepNext/>
        <w:ind w:firstLine="0"/>
        <w:jc w:val="center"/>
        <w:rPr>
          <w:rtl/>
        </w:rPr>
      </w:pPr>
      <w:r w:rsidRPr="00661ADF">
        <w:rPr>
          <w:rStyle w:val="TagStyle"/>
          <w:rtl/>
        </w:rPr>
        <w:t xml:space="preserve">&lt;&lt; סיום &gt;&gt; </w:t>
      </w:r>
      <w:r>
        <w:rPr>
          <w:rtl/>
        </w:rPr>
        <w:t>הישיבה ננעלה בשעה 22:23.</w:t>
      </w:r>
      <w:r w:rsidRPr="00661ADF">
        <w:rPr>
          <w:rStyle w:val="TagStyle"/>
          <w:rtl/>
        </w:rPr>
        <w:t xml:space="preserve"> &lt;&lt; סיום &gt;&gt;</w:t>
      </w:r>
      <w:bookmarkEnd w:id="19530"/>
    </w:p>
    <w:p w:rsidR="00542BA5" w:rsidRPr="00542BA5" w:rsidRDefault="00542BA5" w:rsidP="002C4351">
      <w:pPr>
        <w:rPr>
          <w:rtl/>
        </w:rPr>
      </w:pPr>
    </w:p>
    <w:sectPr w:rsidR="00542BA5" w:rsidRPr="00542BA5" w:rsidSect="00B46BE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55A" w:rsidRDefault="00A1455A">
      <w:r>
        <w:separator/>
      </w:r>
    </w:p>
  </w:endnote>
  <w:endnote w:type="continuationSeparator" w:id="0">
    <w:p w:rsidR="00A1455A" w:rsidRDefault="00A1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66D" w:rsidRDefault="0068066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66D" w:rsidRDefault="0068066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66D" w:rsidRDefault="0068066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55A" w:rsidRDefault="00A1455A">
      <w:r>
        <w:separator/>
      </w:r>
    </w:p>
  </w:footnote>
  <w:footnote w:type="continuationSeparator" w:id="0">
    <w:p w:rsidR="00A1455A" w:rsidRDefault="00A14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55A" w:rsidRDefault="00A1455A"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1455A" w:rsidRDefault="00A1455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55A" w:rsidRDefault="00A1455A"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68066D">
      <w:rPr>
        <w:rStyle w:val="af9"/>
        <w:noProof/>
        <w:rtl/>
      </w:rPr>
      <w:t>5</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A1455A">
      <w:trPr>
        <w:cantSplit/>
        <w:trHeight w:val="421"/>
      </w:trPr>
      <w:tc>
        <w:tcPr>
          <w:tcW w:w="2880" w:type="dxa"/>
        </w:tcPr>
        <w:p w:rsidR="00A1455A" w:rsidRDefault="0068066D" w:rsidP="00BE0137">
          <w:pPr>
            <w:ind w:right="360" w:firstLine="0"/>
            <w:jc w:val="left"/>
          </w:pPr>
          <w:r>
            <w:rPr>
              <w:rtl/>
            </w:rPr>
            <w:t>דברי הכנסת</w:t>
          </w:r>
        </w:p>
      </w:tc>
      <w:tc>
        <w:tcPr>
          <w:tcW w:w="2520" w:type="dxa"/>
        </w:tcPr>
        <w:p w:rsidR="00A1455A" w:rsidRDefault="0068066D" w:rsidP="00BE0137">
          <w:pPr>
            <w:ind w:firstLine="0"/>
            <w:jc w:val="left"/>
          </w:pPr>
          <w:r>
            <w:rPr>
              <w:rtl/>
            </w:rPr>
            <w:t>ישיבה מס' 64</w:t>
          </w:r>
        </w:p>
      </w:tc>
      <w:tc>
        <w:tcPr>
          <w:tcW w:w="2700" w:type="dxa"/>
        </w:tcPr>
        <w:p w:rsidR="00A1455A" w:rsidRDefault="0068066D" w:rsidP="00BE0137">
          <w:pPr>
            <w:ind w:firstLine="0"/>
            <w:jc w:val="left"/>
            <w:rPr>
              <w:rtl/>
            </w:rPr>
          </w:pPr>
          <w:r>
            <w:rPr>
              <w:rtl/>
            </w:rPr>
            <w:t>01/05/2023</w:t>
          </w:r>
        </w:p>
      </w:tc>
    </w:tr>
  </w:tbl>
  <w:p w:rsidR="00A1455A" w:rsidRPr="000F00C1" w:rsidRDefault="00A1455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66D" w:rsidRDefault="006806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A4C"/>
    <w:rsid w:val="00025B85"/>
    <w:rsid w:val="00036B10"/>
    <w:rsid w:val="00050737"/>
    <w:rsid w:val="00053C18"/>
    <w:rsid w:val="000559DC"/>
    <w:rsid w:val="00060E55"/>
    <w:rsid w:val="00062EF7"/>
    <w:rsid w:val="000678FD"/>
    <w:rsid w:val="00067F42"/>
    <w:rsid w:val="00075976"/>
    <w:rsid w:val="0008322C"/>
    <w:rsid w:val="0008749D"/>
    <w:rsid w:val="00092197"/>
    <w:rsid w:val="00093026"/>
    <w:rsid w:val="00097AD7"/>
    <w:rsid w:val="000B0C68"/>
    <w:rsid w:val="000B2EE6"/>
    <w:rsid w:val="000C58BF"/>
    <w:rsid w:val="000C7A99"/>
    <w:rsid w:val="000E2B67"/>
    <w:rsid w:val="000E54FD"/>
    <w:rsid w:val="000F00C1"/>
    <w:rsid w:val="00111494"/>
    <w:rsid w:val="001270CE"/>
    <w:rsid w:val="00135676"/>
    <w:rsid w:val="00136D16"/>
    <w:rsid w:val="00143C56"/>
    <w:rsid w:val="00146DD9"/>
    <w:rsid w:val="00150822"/>
    <w:rsid w:val="00153958"/>
    <w:rsid w:val="00155D84"/>
    <w:rsid w:val="001568E1"/>
    <w:rsid w:val="00167294"/>
    <w:rsid w:val="00171E7F"/>
    <w:rsid w:val="0017779F"/>
    <w:rsid w:val="00181378"/>
    <w:rsid w:val="00185A84"/>
    <w:rsid w:val="00186909"/>
    <w:rsid w:val="0018729B"/>
    <w:rsid w:val="00196822"/>
    <w:rsid w:val="00197ADD"/>
    <w:rsid w:val="001A74E9"/>
    <w:rsid w:val="001B79C5"/>
    <w:rsid w:val="001C0EA3"/>
    <w:rsid w:val="001C192E"/>
    <w:rsid w:val="001C44DA"/>
    <w:rsid w:val="001D440C"/>
    <w:rsid w:val="001D4ED8"/>
    <w:rsid w:val="001E44A0"/>
    <w:rsid w:val="001F663D"/>
    <w:rsid w:val="00206DA6"/>
    <w:rsid w:val="002158D1"/>
    <w:rsid w:val="002265EE"/>
    <w:rsid w:val="00245249"/>
    <w:rsid w:val="0024645B"/>
    <w:rsid w:val="002509F4"/>
    <w:rsid w:val="00261554"/>
    <w:rsid w:val="002701AD"/>
    <w:rsid w:val="00272422"/>
    <w:rsid w:val="00283D7D"/>
    <w:rsid w:val="002863DC"/>
    <w:rsid w:val="00286E7D"/>
    <w:rsid w:val="00291ACD"/>
    <w:rsid w:val="00292378"/>
    <w:rsid w:val="002961FE"/>
    <w:rsid w:val="00297BF3"/>
    <w:rsid w:val="002A6177"/>
    <w:rsid w:val="002B3331"/>
    <w:rsid w:val="002B410F"/>
    <w:rsid w:val="002C21B5"/>
    <w:rsid w:val="002C4351"/>
    <w:rsid w:val="002C5D81"/>
    <w:rsid w:val="002D0384"/>
    <w:rsid w:val="002D5B7D"/>
    <w:rsid w:val="002D70AE"/>
    <w:rsid w:val="002F4777"/>
    <w:rsid w:val="002F6761"/>
    <w:rsid w:val="00300869"/>
    <w:rsid w:val="00302765"/>
    <w:rsid w:val="00310572"/>
    <w:rsid w:val="003200A1"/>
    <w:rsid w:val="00322A50"/>
    <w:rsid w:val="00326948"/>
    <w:rsid w:val="003318FB"/>
    <w:rsid w:val="00334563"/>
    <w:rsid w:val="0033612E"/>
    <w:rsid w:val="00336729"/>
    <w:rsid w:val="00341660"/>
    <w:rsid w:val="003475E7"/>
    <w:rsid w:val="0036646D"/>
    <w:rsid w:val="00371162"/>
    <w:rsid w:val="003829F9"/>
    <w:rsid w:val="003854EE"/>
    <w:rsid w:val="00390D1D"/>
    <w:rsid w:val="003A0436"/>
    <w:rsid w:val="003A6C62"/>
    <w:rsid w:val="003B23B0"/>
    <w:rsid w:val="003B28A0"/>
    <w:rsid w:val="003B431C"/>
    <w:rsid w:val="003B4ED1"/>
    <w:rsid w:val="003C0AB0"/>
    <w:rsid w:val="003C1E34"/>
    <w:rsid w:val="003C279D"/>
    <w:rsid w:val="003C7D23"/>
    <w:rsid w:val="003D066F"/>
    <w:rsid w:val="003D214F"/>
    <w:rsid w:val="003D275C"/>
    <w:rsid w:val="003D6D0C"/>
    <w:rsid w:val="003E1A78"/>
    <w:rsid w:val="003E4F29"/>
    <w:rsid w:val="003E5420"/>
    <w:rsid w:val="003F0A5F"/>
    <w:rsid w:val="004136AC"/>
    <w:rsid w:val="00424C94"/>
    <w:rsid w:val="0043243C"/>
    <w:rsid w:val="00440D3D"/>
    <w:rsid w:val="00451B3A"/>
    <w:rsid w:val="0046373E"/>
    <w:rsid w:val="00477E1F"/>
    <w:rsid w:val="004803E9"/>
    <w:rsid w:val="004B0A65"/>
    <w:rsid w:val="004B1BE9"/>
    <w:rsid w:val="004B23DC"/>
    <w:rsid w:val="004B3111"/>
    <w:rsid w:val="004C179B"/>
    <w:rsid w:val="004C6669"/>
    <w:rsid w:val="004D2026"/>
    <w:rsid w:val="004D4F5A"/>
    <w:rsid w:val="004D76F4"/>
    <w:rsid w:val="00500C0C"/>
    <w:rsid w:val="00504760"/>
    <w:rsid w:val="00515A49"/>
    <w:rsid w:val="00527344"/>
    <w:rsid w:val="005278E4"/>
    <w:rsid w:val="00532895"/>
    <w:rsid w:val="00542BA5"/>
    <w:rsid w:val="00546006"/>
    <w:rsid w:val="00551AFF"/>
    <w:rsid w:val="00554F5F"/>
    <w:rsid w:val="00575A70"/>
    <w:rsid w:val="00582E18"/>
    <w:rsid w:val="005911B3"/>
    <w:rsid w:val="00591FE2"/>
    <w:rsid w:val="005A342D"/>
    <w:rsid w:val="005C0AE8"/>
    <w:rsid w:val="005C363E"/>
    <w:rsid w:val="005D61F3"/>
    <w:rsid w:val="005E3ADA"/>
    <w:rsid w:val="00615F7E"/>
    <w:rsid w:val="00663784"/>
    <w:rsid w:val="00665DD8"/>
    <w:rsid w:val="0067215F"/>
    <w:rsid w:val="00674431"/>
    <w:rsid w:val="00675874"/>
    <w:rsid w:val="0068008E"/>
    <w:rsid w:val="0068066D"/>
    <w:rsid w:val="00691B40"/>
    <w:rsid w:val="00694CDE"/>
    <w:rsid w:val="006961E7"/>
    <w:rsid w:val="00696BDF"/>
    <w:rsid w:val="006A035F"/>
    <w:rsid w:val="006A0CB7"/>
    <w:rsid w:val="006A6CF5"/>
    <w:rsid w:val="006A7E43"/>
    <w:rsid w:val="006C42C3"/>
    <w:rsid w:val="006D0EC1"/>
    <w:rsid w:val="006D268B"/>
    <w:rsid w:val="006E4E4D"/>
    <w:rsid w:val="00702755"/>
    <w:rsid w:val="007061A7"/>
    <w:rsid w:val="00712FB7"/>
    <w:rsid w:val="007237A0"/>
    <w:rsid w:val="00726D8F"/>
    <w:rsid w:val="007408C3"/>
    <w:rsid w:val="00740BD9"/>
    <w:rsid w:val="00766B1E"/>
    <w:rsid w:val="007726CD"/>
    <w:rsid w:val="0078521E"/>
    <w:rsid w:val="00793786"/>
    <w:rsid w:val="007A5F0B"/>
    <w:rsid w:val="007E5FE1"/>
    <w:rsid w:val="0080523B"/>
    <w:rsid w:val="00821191"/>
    <w:rsid w:val="008306A7"/>
    <w:rsid w:val="00836B57"/>
    <w:rsid w:val="00841223"/>
    <w:rsid w:val="00844EC9"/>
    <w:rsid w:val="00846BE9"/>
    <w:rsid w:val="00850498"/>
    <w:rsid w:val="00853CEC"/>
    <w:rsid w:val="0085514C"/>
    <w:rsid w:val="0086178C"/>
    <w:rsid w:val="00867CBA"/>
    <w:rsid w:val="00872F66"/>
    <w:rsid w:val="008B1423"/>
    <w:rsid w:val="008B38BE"/>
    <w:rsid w:val="008B54B1"/>
    <w:rsid w:val="008C315C"/>
    <w:rsid w:val="008C341C"/>
    <w:rsid w:val="008D1DFB"/>
    <w:rsid w:val="008D3B69"/>
    <w:rsid w:val="008F3877"/>
    <w:rsid w:val="008F5336"/>
    <w:rsid w:val="009002C9"/>
    <w:rsid w:val="00914904"/>
    <w:rsid w:val="0092094E"/>
    <w:rsid w:val="0092207C"/>
    <w:rsid w:val="0093268C"/>
    <w:rsid w:val="00934C9B"/>
    <w:rsid w:val="00945E6A"/>
    <w:rsid w:val="00946460"/>
    <w:rsid w:val="009476A5"/>
    <w:rsid w:val="00947A96"/>
    <w:rsid w:val="009515F0"/>
    <w:rsid w:val="0095443E"/>
    <w:rsid w:val="00960796"/>
    <w:rsid w:val="009635F5"/>
    <w:rsid w:val="00970775"/>
    <w:rsid w:val="00970CE0"/>
    <w:rsid w:val="009900BB"/>
    <w:rsid w:val="00993DA1"/>
    <w:rsid w:val="009A1502"/>
    <w:rsid w:val="009A718F"/>
    <w:rsid w:val="009B50C0"/>
    <w:rsid w:val="009C35BE"/>
    <w:rsid w:val="009C4CA7"/>
    <w:rsid w:val="009F1518"/>
    <w:rsid w:val="009F5C91"/>
    <w:rsid w:val="00A11A5C"/>
    <w:rsid w:val="00A1455A"/>
    <w:rsid w:val="00A15971"/>
    <w:rsid w:val="00A16437"/>
    <w:rsid w:val="00A20FF3"/>
    <w:rsid w:val="00A30441"/>
    <w:rsid w:val="00A31BF7"/>
    <w:rsid w:val="00A35551"/>
    <w:rsid w:val="00A3564F"/>
    <w:rsid w:val="00A42DFE"/>
    <w:rsid w:val="00A56AAC"/>
    <w:rsid w:val="00A66020"/>
    <w:rsid w:val="00A719DD"/>
    <w:rsid w:val="00A740D1"/>
    <w:rsid w:val="00A83507"/>
    <w:rsid w:val="00A863F0"/>
    <w:rsid w:val="00A91D28"/>
    <w:rsid w:val="00A93A35"/>
    <w:rsid w:val="00AB02EE"/>
    <w:rsid w:val="00AB071D"/>
    <w:rsid w:val="00AB1070"/>
    <w:rsid w:val="00AB3EA5"/>
    <w:rsid w:val="00AC41C0"/>
    <w:rsid w:val="00AC4649"/>
    <w:rsid w:val="00AD2F00"/>
    <w:rsid w:val="00AD7D36"/>
    <w:rsid w:val="00AE3241"/>
    <w:rsid w:val="00AE3C18"/>
    <w:rsid w:val="00AE5BF2"/>
    <w:rsid w:val="00AE688E"/>
    <w:rsid w:val="00AF4E2C"/>
    <w:rsid w:val="00B04B9C"/>
    <w:rsid w:val="00B179E5"/>
    <w:rsid w:val="00B36F42"/>
    <w:rsid w:val="00B43239"/>
    <w:rsid w:val="00B46BE5"/>
    <w:rsid w:val="00B54164"/>
    <w:rsid w:val="00B63F8D"/>
    <w:rsid w:val="00B72353"/>
    <w:rsid w:val="00B751FF"/>
    <w:rsid w:val="00BB0752"/>
    <w:rsid w:val="00BB1313"/>
    <w:rsid w:val="00BB1CFA"/>
    <w:rsid w:val="00BB2F43"/>
    <w:rsid w:val="00BD47B7"/>
    <w:rsid w:val="00BD7D35"/>
    <w:rsid w:val="00BE0137"/>
    <w:rsid w:val="00BF0A8A"/>
    <w:rsid w:val="00BF63D5"/>
    <w:rsid w:val="00BF6C2B"/>
    <w:rsid w:val="00C01845"/>
    <w:rsid w:val="00C150E1"/>
    <w:rsid w:val="00C16F92"/>
    <w:rsid w:val="00C17101"/>
    <w:rsid w:val="00C22C39"/>
    <w:rsid w:val="00C3598A"/>
    <w:rsid w:val="00C36A1D"/>
    <w:rsid w:val="00C5322E"/>
    <w:rsid w:val="00C545B9"/>
    <w:rsid w:val="00C55BC9"/>
    <w:rsid w:val="00C740F3"/>
    <w:rsid w:val="00C80434"/>
    <w:rsid w:val="00C8624A"/>
    <w:rsid w:val="00C92A23"/>
    <w:rsid w:val="00C967CA"/>
    <w:rsid w:val="00CA1608"/>
    <w:rsid w:val="00CA5363"/>
    <w:rsid w:val="00CB3053"/>
    <w:rsid w:val="00CB6187"/>
    <w:rsid w:val="00CB6D60"/>
    <w:rsid w:val="00CC39FB"/>
    <w:rsid w:val="00CC6848"/>
    <w:rsid w:val="00CD36B0"/>
    <w:rsid w:val="00CE23F7"/>
    <w:rsid w:val="00CE5849"/>
    <w:rsid w:val="00CE7F59"/>
    <w:rsid w:val="00CF5A98"/>
    <w:rsid w:val="00D0004F"/>
    <w:rsid w:val="00D26331"/>
    <w:rsid w:val="00D274AA"/>
    <w:rsid w:val="00D30551"/>
    <w:rsid w:val="00D355C4"/>
    <w:rsid w:val="00D44DA1"/>
    <w:rsid w:val="00D47236"/>
    <w:rsid w:val="00D53D2B"/>
    <w:rsid w:val="00D55E2B"/>
    <w:rsid w:val="00D579CC"/>
    <w:rsid w:val="00D64F6D"/>
    <w:rsid w:val="00D7575A"/>
    <w:rsid w:val="00D8461C"/>
    <w:rsid w:val="00D91CDD"/>
    <w:rsid w:val="00DB4326"/>
    <w:rsid w:val="00DB7C6D"/>
    <w:rsid w:val="00DC61F8"/>
    <w:rsid w:val="00DE47C3"/>
    <w:rsid w:val="00DE496E"/>
    <w:rsid w:val="00DE6982"/>
    <w:rsid w:val="00DF3AEC"/>
    <w:rsid w:val="00E02EB1"/>
    <w:rsid w:val="00E035CE"/>
    <w:rsid w:val="00E20E2D"/>
    <w:rsid w:val="00E23F44"/>
    <w:rsid w:val="00E25E6C"/>
    <w:rsid w:val="00E3251C"/>
    <w:rsid w:val="00E36A11"/>
    <w:rsid w:val="00E53A84"/>
    <w:rsid w:val="00E550D6"/>
    <w:rsid w:val="00E56AC8"/>
    <w:rsid w:val="00E6097E"/>
    <w:rsid w:val="00E60981"/>
    <w:rsid w:val="00E66131"/>
    <w:rsid w:val="00E70603"/>
    <w:rsid w:val="00E82067"/>
    <w:rsid w:val="00E90913"/>
    <w:rsid w:val="00E91BC3"/>
    <w:rsid w:val="00E97C82"/>
    <w:rsid w:val="00EA1C29"/>
    <w:rsid w:val="00EA46D4"/>
    <w:rsid w:val="00EB2DF8"/>
    <w:rsid w:val="00EC3A7C"/>
    <w:rsid w:val="00EC40CC"/>
    <w:rsid w:val="00ED1A98"/>
    <w:rsid w:val="00EE5F9F"/>
    <w:rsid w:val="00EE6AC0"/>
    <w:rsid w:val="00F30855"/>
    <w:rsid w:val="00F33902"/>
    <w:rsid w:val="00F37CD5"/>
    <w:rsid w:val="00F45B06"/>
    <w:rsid w:val="00F506F2"/>
    <w:rsid w:val="00F51DF9"/>
    <w:rsid w:val="00F53584"/>
    <w:rsid w:val="00F60494"/>
    <w:rsid w:val="00F63084"/>
    <w:rsid w:val="00F7183C"/>
    <w:rsid w:val="00F84EE2"/>
    <w:rsid w:val="00F909C4"/>
    <w:rsid w:val="00FC46CB"/>
    <w:rsid w:val="00FD1BF2"/>
    <w:rsid w:val="00FD225E"/>
    <w:rsid w:val="00FD44FE"/>
    <w:rsid w:val="00FE3474"/>
    <w:rsid w:val="00FE53BE"/>
    <w:rsid w:val="00FE6E4E"/>
    <w:rsid w:val="00FF27FC"/>
    <w:rsid w:val="00FF2E1E"/>
    <w:rsid w:val="00FF3496"/>
    <w:rsid w:val="00FF5147"/>
    <w:rsid w:val="00FF57A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5152EFF-A6D8-4926-B264-A8F78731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link w:val="a8"/>
    <w:rsid w:val="000678FD"/>
    <w:pPr>
      <w:spacing w:before="0" w:after="0"/>
      <w:ind w:firstLine="0"/>
      <w:jc w:val="center"/>
    </w:pPr>
    <w:rPr>
      <w:rFonts w:ascii="Arial" w:hAnsi="Arial" w:cs="Arial"/>
      <w:sz w:val="24"/>
      <w:szCs w:val="24"/>
      <w:u w:val="single"/>
    </w:rPr>
  </w:style>
  <w:style w:type="paragraph" w:styleId="a9">
    <w:name w:val="footer"/>
    <w:basedOn w:val="a"/>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4"/>
    <w:next w:val="a"/>
    <w:rsid w:val="00841223"/>
  </w:style>
  <w:style w:type="paragraph" w:customStyle="1" w:styleId="af8">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b"/>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46BE5"/>
    <w:rPr>
      <w:rFonts w:cs="Arial"/>
      <w:bCs w:val="0"/>
      <w:vanish/>
      <w:color w:val="010000"/>
      <w:bdr w:val="single" w:sz="4" w:space="0" w:color="FF66FF"/>
    </w:rPr>
  </w:style>
  <w:style w:type="paragraph" w:customStyle="1" w:styleId="ETSpeechToText">
    <w:name w:val="ETSpeechToText"/>
    <w:basedOn w:val="a"/>
    <w:link w:val="ETSpeechToText0"/>
    <w:rsid w:val="00CA1608"/>
    <w:rPr>
      <w:color w:val="9BBB59" w:themeColor="accent3"/>
      <w:lang w:eastAsia="he-IL"/>
    </w:rPr>
  </w:style>
  <w:style w:type="character" w:customStyle="1" w:styleId="ETSpeechToText0">
    <w:name w:val="ETSpeechToText תו"/>
    <w:basedOn w:val="a0"/>
    <w:link w:val="ETSpeechToText"/>
    <w:rsid w:val="00CA1608"/>
    <w:rPr>
      <w:rFonts w:ascii="Arial" w:hAnsi="Arial" w:cs="Arial"/>
      <w:color w:val="9BBB59" w:themeColor="accent3"/>
      <w:sz w:val="22"/>
      <w:szCs w:val="22"/>
      <w:lang w:eastAsia="he-IL"/>
    </w:rPr>
  </w:style>
  <w:style w:type="character" w:customStyle="1" w:styleId="a5">
    <w:name w:val="דובר תו"/>
    <w:basedOn w:val="a0"/>
    <w:link w:val="a4"/>
    <w:rsid w:val="0018729B"/>
    <w:rPr>
      <w:rFonts w:ascii="Arial" w:hAnsi="Arial" w:cs="Arial"/>
      <w:b/>
      <w:bCs/>
      <w:sz w:val="22"/>
      <w:szCs w:val="22"/>
      <w:u w:val="single"/>
      <w:lang w:eastAsia="he-IL"/>
    </w:rPr>
  </w:style>
  <w:style w:type="character" w:customStyle="1" w:styleId="KeepWithNext0">
    <w:name w:val="KeepWithNext תו"/>
    <w:basedOn w:val="a0"/>
    <w:link w:val="KeepWithNext"/>
    <w:rsid w:val="009C4CA7"/>
    <w:rPr>
      <w:rFonts w:ascii="Arial" w:hAnsi="Arial" w:cs="Arial"/>
      <w:sz w:val="22"/>
      <w:szCs w:val="22"/>
    </w:rPr>
  </w:style>
  <w:style w:type="character" w:customStyle="1" w:styleId="a8">
    <w:name w:val="נושא תו"/>
    <w:basedOn w:val="30"/>
    <w:link w:val="a7"/>
    <w:rsid w:val="00DE47C3"/>
    <w:rPr>
      <w:rFonts w:ascii="Arial" w:eastAsia="Times New Roman" w:hAnsi="Arial" w:cs="Arial"/>
      <w:b/>
      <w:bCs/>
      <w:sz w:val="24"/>
      <w:szCs w:val="24"/>
      <w:u w:val="single"/>
    </w:rPr>
  </w:style>
  <w:style w:type="paragraph" w:styleId="TOC1">
    <w:name w:val="toc 1"/>
    <w:basedOn w:val="a"/>
    <w:next w:val="a"/>
    <w:autoRedefine/>
    <w:uiPriority w:val="39"/>
    <w:unhideWhenUsed/>
    <w:rsid w:val="003200A1"/>
    <w:pPr>
      <w:spacing w:after="100"/>
    </w:pPr>
  </w:style>
  <w:style w:type="paragraph" w:styleId="TOC2">
    <w:name w:val="toc 2"/>
    <w:basedOn w:val="a"/>
    <w:next w:val="a"/>
    <w:autoRedefine/>
    <w:uiPriority w:val="39"/>
    <w:unhideWhenUsed/>
    <w:rsid w:val="003200A1"/>
    <w:pPr>
      <w:spacing w:after="100"/>
      <w:ind w:left="220"/>
    </w:pPr>
  </w:style>
  <w:style w:type="character" w:styleId="Hyperlink">
    <w:name w:val="Hyperlink"/>
    <w:basedOn w:val="a0"/>
    <w:uiPriority w:val="99"/>
    <w:unhideWhenUsed/>
    <w:rsid w:val="003200A1"/>
    <w:rPr>
      <w:color w:val="0000FF" w:themeColor="hyperlink"/>
      <w:u w:val="single"/>
    </w:rPr>
  </w:style>
  <w:style w:type="paragraph" w:styleId="TOC3">
    <w:name w:val="toc 3"/>
    <w:basedOn w:val="a"/>
    <w:next w:val="a"/>
    <w:autoRedefine/>
    <w:semiHidden/>
    <w:unhideWhenUsed/>
    <w:rsid w:val="003200A1"/>
    <w:pPr>
      <w:spacing w:after="100"/>
      <w:ind w:left="440"/>
    </w:pPr>
  </w:style>
  <w:style w:type="paragraph" w:styleId="TOC4">
    <w:name w:val="toc 4"/>
    <w:basedOn w:val="a"/>
    <w:next w:val="a"/>
    <w:autoRedefine/>
    <w:semiHidden/>
    <w:unhideWhenUsed/>
    <w:rsid w:val="003200A1"/>
    <w:pPr>
      <w:spacing w:after="100"/>
      <w:ind w:left="660"/>
    </w:pPr>
  </w:style>
  <w:style w:type="paragraph" w:styleId="TOC5">
    <w:name w:val="toc 5"/>
    <w:basedOn w:val="a"/>
    <w:next w:val="a"/>
    <w:autoRedefine/>
    <w:semiHidden/>
    <w:unhideWhenUsed/>
    <w:rsid w:val="003200A1"/>
    <w:pPr>
      <w:spacing w:after="100"/>
      <w:ind w:left="880"/>
    </w:pPr>
  </w:style>
  <w:style w:type="paragraph" w:styleId="TOC6">
    <w:name w:val="toc 6"/>
    <w:basedOn w:val="a"/>
    <w:next w:val="a"/>
    <w:autoRedefine/>
    <w:semiHidden/>
    <w:unhideWhenUsed/>
    <w:rsid w:val="003200A1"/>
    <w:pPr>
      <w:spacing w:after="100"/>
      <w:ind w:left="1100"/>
    </w:pPr>
  </w:style>
  <w:style w:type="paragraph" w:styleId="TOC7">
    <w:name w:val="toc 7"/>
    <w:basedOn w:val="a"/>
    <w:next w:val="a"/>
    <w:autoRedefine/>
    <w:semiHidden/>
    <w:unhideWhenUsed/>
    <w:rsid w:val="003200A1"/>
    <w:pPr>
      <w:spacing w:after="100"/>
      <w:ind w:left="1320"/>
    </w:pPr>
  </w:style>
  <w:style w:type="paragraph" w:styleId="TOC8">
    <w:name w:val="toc 8"/>
    <w:basedOn w:val="a"/>
    <w:next w:val="a"/>
    <w:autoRedefine/>
    <w:semiHidden/>
    <w:unhideWhenUsed/>
    <w:rsid w:val="003200A1"/>
    <w:pPr>
      <w:spacing w:after="100"/>
      <w:ind w:left="1540"/>
    </w:pPr>
  </w:style>
  <w:style w:type="paragraph" w:styleId="TOC9">
    <w:name w:val="toc 9"/>
    <w:basedOn w:val="a"/>
    <w:next w:val="a"/>
    <w:autoRedefine/>
    <w:semiHidden/>
    <w:unhideWhenUsed/>
    <w:rsid w:val="003200A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153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138AF-AFCF-4339-A53E-3CA0540F4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10</Pages>
  <Words>43138</Words>
  <Characters>245888</Characters>
  <Application>Microsoft Office Word</Application>
  <DocSecurity>0</DocSecurity>
  <Lines>2049</Lines>
  <Paragraphs>576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288450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112</cp:revision>
  <cp:lastPrinted>1899-12-31T22:00:00Z</cp:lastPrinted>
  <dcterms:created xsi:type="dcterms:W3CDTF">2018-05-03T11:21:00Z</dcterms:created>
  <dcterms:modified xsi:type="dcterms:W3CDTF">2024-06-25T14:56:00Z</dcterms:modified>
</cp:coreProperties>
</file>