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C4E" w:rsidRDefault="00FB6C4E" w:rsidP="00FB6C4E">
      <w:pPr>
        <w:rPr>
          <w:rFonts w:hint="cs"/>
          <w:rtl/>
        </w:rPr>
      </w:pPr>
    </w:p>
    <w:p w:rsidR="00FB6C4E" w:rsidRDefault="00FB6C4E" w:rsidP="00FB6C4E">
      <w:r>
        <w:rPr>
          <w:rFonts w:hint="cs"/>
          <w:rtl/>
        </w:rPr>
        <w:t>דברי הכנסת</w:t>
      </w:r>
    </w:p>
    <w:p w:rsidR="00FB6C4E" w:rsidRDefault="00FB6C4E" w:rsidP="00FB6C4E">
      <w:r>
        <w:rPr>
          <w:rFonts w:hint="cs"/>
          <w:rtl/>
        </w:rPr>
        <w:t>לא / מושב רביעי / ישיבה ת"ד /</w:t>
      </w:r>
    </w:p>
    <w:p w:rsidR="00FB6C4E" w:rsidRDefault="00FB6C4E" w:rsidP="00FB6C4E">
      <w:r>
        <w:rPr>
          <w:rFonts w:hint="cs"/>
          <w:rtl/>
        </w:rPr>
        <w:t xml:space="preserve">ל' בסיוון </w:t>
      </w:r>
      <w:r>
        <w:rPr>
          <w:rFonts w:hint="eastAsia"/>
          <w:rtl/>
        </w:rPr>
        <w:t>–</w:t>
      </w:r>
      <w:r>
        <w:rPr>
          <w:rFonts w:hint="cs"/>
          <w:rtl/>
        </w:rPr>
        <w:t xml:space="preserve"> ב' בתמוז </w:t>
      </w:r>
      <w:proofErr w:type="spellStart"/>
      <w:r>
        <w:rPr>
          <w:rFonts w:hint="cs"/>
          <w:rtl/>
        </w:rPr>
        <w:t>התשפ"ו</w:t>
      </w:r>
      <w:proofErr w:type="spellEnd"/>
      <w:r>
        <w:rPr>
          <w:rFonts w:hint="cs"/>
          <w:rtl/>
        </w:rPr>
        <w:t xml:space="preserve"> / 15</w:t>
      </w:r>
      <w:r>
        <w:rPr>
          <w:rFonts w:hint="eastAsia"/>
          <w:rtl/>
        </w:rPr>
        <w:t>–</w:t>
      </w:r>
      <w:r>
        <w:rPr>
          <w:rFonts w:hint="cs"/>
          <w:rtl/>
        </w:rPr>
        <w:t>17 ביוני 2026 / 31</w:t>
      </w:r>
    </w:p>
    <w:p w:rsidR="00FB6C4E" w:rsidRDefault="00FB6C4E" w:rsidP="00FB6C4E">
      <w:r>
        <w:rPr>
          <w:rFonts w:hint="cs"/>
          <w:rtl/>
        </w:rPr>
        <w:t>חוברת ל"א</w:t>
      </w:r>
    </w:p>
    <w:p w:rsidR="00FB6C4E" w:rsidRDefault="00FB6C4E" w:rsidP="00FB6C4E">
      <w:pPr>
        <w:rPr>
          <w:rtl/>
        </w:rPr>
      </w:pPr>
      <w:r>
        <w:rPr>
          <w:rFonts w:hint="cs"/>
          <w:rtl/>
        </w:rPr>
        <w:t>ישיבה ת"ד</w:t>
      </w: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Pr>
        <w:spacing w:line="240" w:lineRule="auto"/>
        <w:ind w:firstLine="0"/>
        <w:jc w:val="left"/>
      </w:pPr>
    </w:p>
    <w:p w:rsidR="003C5118" w:rsidRDefault="003C5118" w:rsidP="00FB6C4E"/>
    <w:p w:rsidR="003C5118" w:rsidRDefault="003C5118" w:rsidP="00FB6C4E">
      <w:pPr>
        <w:pStyle w:val="ab"/>
        <w:rPr>
          <w:rtl/>
        </w:rPr>
      </w:pPr>
      <w:bookmarkStart w:id="0" w:name="_Toc232445200"/>
      <w:r>
        <w:rPr>
          <w:rtl/>
        </w:rPr>
        <w:t>הישיבה ה</w:t>
      </w:r>
      <w:r>
        <w:rPr>
          <w:rFonts w:hint="cs"/>
          <w:rtl/>
        </w:rPr>
        <w:t>ארבע-מאות-וארבע</w:t>
      </w:r>
      <w:r>
        <w:rPr>
          <w:rtl/>
        </w:rPr>
        <w:t xml:space="preserve"> של הכנסת העשרים-וחמש</w:t>
      </w:r>
      <w:bookmarkEnd w:id="0"/>
    </w:p>
    <w:p w:rsidR="003C5118" w:rsidRDefault="003C5118" w:rsidP="00FB6C4E">
      <w:pPr>
        <w:pStyle w:val="ac"/>
      </w:pPr>
      <w:bookmarkStart w:id="1" w:name="_Toc232445201"/>
      <w:r>
        <w:rPr>
          <w:rtl/>
        </w:rPr>
        <w:t>יום שני, ל' בסיו</w:t>
      </w:r>
      <w:r>
        <w:rPr>
          <w:rFonts w:hint="cs"/>
          <w:rtl/>
        </w:rPr>
        <w:t>ו</w:t>
      </w:r>
      <w:r>
        <w:rPr>
          <w:rtl/>
        </w:rPr>
        <w:t xml:space="preserve">ן </w:t>
      </w:r>
      <w:proofErr w:type="spellStart"/>
      <w:r>
        <w:rPr>
          <w:rtl/>
        </w:rPr>
        <w:t>התשפ"ו</w:t>
      </w:r>
      <w:proofErr w:type="spellEnd"/>
      <w:r>
        <w:rPr>
          <w:rtl/>
        </w:rPr>
        <w:t xml:space="preserve"> (15 ביוני 2026)</w:t>
      </w:r>
      <w:bookmarkEnd w:id="1"/>
    </w:p>
    <w:p w:rsidR="003C5118" w:rsidRDefault="003C5118" w:rsidP="00FB6C4E">
      <w:pPr>
        <w:pStyle w:val="ad"/>
        <w:rPr>
          <w:rtl/>
        </w:rPr>
      </w:pPr>
      <w:r>
        <w:rPr>
          <w:rtl/>
        </w:rPr>
        <w:t>ירושלים, הכנסת, שעה 16:00</w:t>
      </w:r>
    </w:p>
    <w:p w:rsidR="00855031" w:rsidRDefault="00855031">
      <w:pPr>
        <w:bidi w:val="0"/>
        <w:spacing w:line="240" w:lineRule="auto"/>
        <w:ind w:firstLine="0"/>
        <w:jc w:val="left"/>
      </w:pPr>
      <w:r>
        <w:rPr>
          <w:rtl/>
        </w:rPr>
        <w:br w:type="page"/>
      </w:r>
    </w:p>
    <w:p w:rsidR="00855031" w:rsidRDefault="00855031" w:rsidP="00855031">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855031" w:rsidRDefault="00AA56F8" w:rsidP="00855031">
      <w:pPr>
        <w:pStyle w:val="TOC1"/>
        <w:tabs>
          <w:tab w:val="right" w:leader="dot" w:pos="8296"/>
        </w:tabs>
        <w:ind w:firstLine="0"/>
        <w:rPr>
          <w:noProof/>
        </w:rPr>
      </w:pPr>
      <w:hyperlink w:anchor="_Toc232445202" w:history="1">
        <w:r w:rsidR="00855031" w:rsidRPr="00930CEA">
          <w:rPr>
            <w:rStyle w:val="Hyperlink"/>
            <w:rFonts w:hint="eastAsia"/>
            <w:noProof/>
            <w:rtl/>
            <w:lang w:eastAsia="he-IL"/>
          </w:rPr>
          <w:t>מסמכים</w:t>
        </w:r>
        <w:r w:rsidR="00855031" w:rsidRPr="00930CEA">
          <w:rPr>
            <w:rStyle w:val="Hyperlink"/>
            <w:noProof/>
            <w:rtl/>
            <w:lang w:eastAsia="he-IL"/>
          </w:rPr>
          <w:t xml:space="preserve"> </w:t>
        </w:r>
        <w:r w:rsidR="00855031" w:rsidRPr="00930CEA">
          <w:rPr>
            <w:rStyle w:val="Hyperlink"/>
            <w:rFonts w:hint="eastAsia"/>
            <w:noProof/>
            <w:rtl/>
            <w:lang w:eastAsia="he-IL"/>
          </w:rPr>
          <w:t>שהונחו</w:t>
        </w:r>
        <w:r w:rsidR="00855031" w:rsidRPr="00930CEA">
          <w:rPr>
            <w:rStyle w:val="Hyperlink"/>
            <w:noProof/>
            <w:rtl/>
            <w:lang w:eastAsia="he-IL"/>
          </w:rPr>
          <w:t xml:space="preserve"> </w:t>
        </w:r>
        <w:r w:rsidR="00855031" w:rsidRPr="00930CEA">
          <w:rPr>
            <w:rStyle w:val="Hyperlink"/>
            <w:rFonts w:hint="eastAsia"/>
            <w:noProof/>
            <w:rtl/>
            <w:lang w:eastAsia="he-IL"/>
          </w:rPr>
          <w:t>על</w:t>
        </w:r>
        <w:r w:rsidR="00855031" w:rsidRPr="00930CEA">
          <w:rPr>
            <w:rStyle w:val="Hyperlink"/>
            <w:noProof/>
            <w:rtl/>
            <w:lang w:eastAsia="he-IL"/>
          </w:rPr>
          <w:t xml:space="preserve"> </w:t>
        </w:r>
        <w:r w:rsidR="00855031" w:rsidRPr="00930CEA">
          <w:rPr>
            <w:rStyle w:val="Hyperlink"/>
            <w:rFonts w:hint="eastAsia"/>
            <w:noProof/>
            <w:rtl/>
            <w:lang w:eastAsia="he-IL"/>
          </w:rPr>
          <w:t>שולחן</w:t>
        </w:r>
        <w:r w:rsidR="00855031" w:rsidRPr="00930CEA">
          <w:rPr>
            <w:rStyle w:val="Hyperlink"/>
            <w:noProof/>
            <w:rtl/>
            <w:lang w:eastAsia="he-IL"/>
          </w:rPr>
          <w:t xml:space="preserve"> </w:t>
        </w:r>
        <w:r w:rsidR="00855031" w:rsidRPr="00930CEA">
          <w:rPr>
            <w:rStyle w:val="Hyperlink"/>
            <w:rFonts w:hint="eastAsia"/>
            <w:noProof/>
            <w:rtl/>
            <w:lang w:eastAsia="he-IL"/>
          </w:rPr>
          <w:t>הכנסת</w:t>
        </w:r>
        <w:r w:rsidR="00855031">
          <w:rPr>
            <w:noProof/>
            <w:webHidden/>
          </w:rPr>
          <w:tab/>
        </w:r>
        <w:r w:rsidR="00855031">
          <w:rPr>
            <w:noProof/>
            <w:webHidden/>
          </w:rPr>
          <w:fldChar w:fldCharType="begin"/>
        </w:r>
        <w:r w:rsidR="00855031">
          <w:rPr>
            <w:noProof/>
            <w:webHidden/>
          </w:rPr>
          <w:instrText xml:space="preserve"> PAGEREF _Toc232445202 \h </w:instrText>
        </w:r>
        <w:r w:rsidR="00855031">
          <w:rPr>
            <w:noProof/>
            <w:webHidden/>
          </w:rPr>
        </w:r>
        <w:r w:rsidR="00855031">
          <w:rPr>
            <w:noProof/>
            <w:webHidden/>
          </w:rPr>
          <w:fldChar w:fldCharType="separate"/>
        </w:r>
        <w:r w:rsidR="00855031">
          <w:rPr>
            <w:noProof/>
            <w:webHidden/>
          </w:rPr>
          <w:t>3</w:t>
        </w:r>
        <w:r w:rsidR="00855031">
          <w:rPr>
            <w:noProof/>
            <w:webHidden/>
          </w:rPr>
          <w:fldChar w:fldCharType="end"/>
        </w:r>
      </w:hyperlink>
    </w:p>
    <w:p w:rsidR="00855031" w:rsidRDefault="00AA56F8" w:rsidP="00855031">
      <w:pPr>
        <w:pStyle w:val="TOC2"/>
        <w:tabs>
          <w:tab w:val="right" w:leader="dot" w:pos="8296"/>
        </w:tabs>
        <w:ind w:firstLine="0"/>
        <w:rPr>
          <w:noProof/>
        </w:rPr>
      </w:pPr>
      <w:hyperlink w:anchor="_Toc232445203" w:history="1">
        <w:r w:rsidR="00855031" w:rsidRPr="00930CEA">
          <w:rPr>
            <w:rStyle w:val="Hyperlink"/>
            <w:rFonts w:hint="eastAsia"/>
            <w:noProof/>
            <w:rtl/>
          </w:rPr>
          <w:t>מזכיר</w:t>
        </w:r>
        <w:r w:rsidR="00855031" w:rsidRPr="00930CEA">
          <w:rPr>
            <w:rStyle w:val="Hyperlink"/>
            <w:noProof/>
            <w:rtl/>
          </w:rPr>
          <w:t xml:space="preserve"> </w:t>
        </w:r>
        <w:r w:rsidR="00855031" w:rsidRPr="00930CEA">
          <w:rPr>
            <w:rStyle w:val="Hyperlink"/>
            <w:rFonts w:hint="eastAsia"/>
            <w:noProof/>
            <w:rtl/>
          </w:rPr>
          <w:t>הכנסת</w:t>
        </w:r>
        <w:r w:rsidR="00855031" w:rsidRPr="00930CEA">
          <w:rPr>
            <w:rStyle w:val="Hyperlink"/>
            <w:noProof/>
            <w:rtl/>
          </w:rPr>
          <w:t xml:space="preserve"> </w:t>
        </w:r>
        <w:r w:rsidR="00855031" w:rsidRPr="00930CEA">
          <w:rPr>
            <w:rStyle w:val="Hyperlink"/>
            <w:rFonts w:hint="eastAsia"/>
            <w:noProof/>
            <w:rtl/>
          </w:rPr>
          <w:t>דן</w:t>
        </w:r>
        <w:r w:rsidR="00855031" w:rsidRPr="00930CEA">
          <w:rPr>
            <w:rStyle w:val="Hyperlink"/>
            <w:noProof/>
            <w:rtl/>
          </w:rPr>
          <w:t xml:space="preserve"> </w:t>
        </w:r>
        <w:r w:rsidR="00855031" w:rsidRPr="00930CEA">
          <w:rPr>
            <w:rStyle w:val="Hyperlink"/>
            <w:rFonts w:hint="eastAsia"/>
            <w:noProof/>
            <w:rtl/>
          </w:rPr>
          <w:t>מרזוק</w:t>
        </w:r>
        <w:r w:rsidR="00855031" w:rsidRPr="00930CEA">
          <w:rPr>
            <w:rStyle w:val="Hyperlink"/>
            <w:noProof/>
            <w:rtl/>
          </w:rPr>
          <w:t>:</w:t>
        </w:r>
        <w:r w:rsidR="00855031">
          <w:rPr>
            <w:noProof/>
            <w:webHidden/>
          </w:rPr>
          <w:tab/>
        </w:r>
        <w:r w:rsidR="00855031">
          <w:rPr>
            <w:noProof/>
            <w:webHidden/>
          </w:rPr>
          <w:fldChar w:fldCharType="begin"/>
        </w:r>
        <w:r w:rsidR="00855031">
          <w:rPr>
            <w:noProof/>
            <w:webHidden/>
          </w:rPr>
          <w:instrText xml:space="preserve"> PAGEREF _Toc232445203 \h </w:instrText>
        </w:r>
        <w:r w:rsidR="00855031">
          <w:rPr>
            <w:noProof/>
            <w:webHidden/>
          </w:rPr>
        </w:r>
        <w:r w:rsidR="00855031">
          <w:rPr>
            <w:noProof/>
            <w:webHidden/>
          </w:rPr>
          <w:fldChar w:fldCharType="separate"/>
        </w:r>
        <w:r w:rsidR="00855031">
          <w:rPr>
            <w:noProof/>
            <w:webHidden/>
          </w:rPr>
          <w:t>3</w:t>
        </w:r>
        <w:r w:rsidR="00855031">
          <w:rPr>
            <w:noProof/>
            <w:webHidden/>
          </w:rPr>
          <w:fldChar w:fldCharType="end"/>
        </w:r>
      </w:hyperlink>
    </w:p>
    <w:p w:rsidR="00855031" w:rsidRDefault="00AA56F8" w:rsidP="00855031">
      <w:pPr>
        <w:pStyle w:val="TOC1"/>
        <w:tabs>
          <w:tab w:val="right" w:leader="dot" w:pos="8296"/>
        </w:tabs>
        <w:ind w:firstLine="0"/>
        <w:rPr>
          <w:noProof/>
        </w:rPr>
      </w:pPr>
      <w:hyperlink w:anchor="_Toc232445204" w:history="1">
        <w:r w:rsidR="00855031" w:rsidRPr="00930CEA">
          <w:rPr>
            <w:rStyle w:val="Hyperlink"/>
            <w:rFonts w:hint="eastAsia"/>
            <w:noProof/>
            <w:rtl/>
          </w:rPr>
          <w:t>הצעות</w:t>
        </w:r>
        <w:r w:rsidR="00855031" w:rsidRPr="00930CEA">
          <w:rPr>
            <w:rStyle w:val="Hyperlink"/>
            <w:noProof/>
            <w:rtl/>
          </w:rPr>
          <w:t xml:space="preserve"> </w:t>
        </w:r>
        <w:r w:rsidR="00855031" w:rsidRPr="00930CEA">
          <w:rPr>
            <w:rStyle w:val="Hyperlink"/>
            <w:rFonts w:hint="eastAsia"/>
            <w:noProof/>
            <w:rtl/>
          </w:rPr>
          <w:t>סיעות</w:t>
        </w:r>
        <w:r w:rsidR="00855031" w:rsidRPr="00930CEA">
          <w:rPr>
            <w:rStyle w:val="Hyperlink"/>
            <w:noProof/>
            <w:rtl/>
          </w:rPr>
          <w:t xml:space="preserve"> </w:t>
        </w:r>
        <w:r w:rsidR="00855031" w:rsidRPr="00930CEA">
          <w:rPr>
            <w:rStyle w:val="Hyperlink"/>
            <w:rFonts w:hint="eastAsia"/>
            <w:noProof/>
            <w:rtl/>
          </w:rPr>
          <w:t>יש</w:t>
        </w:r>
        <w:r w:rsidR="00855031" w:rsidRPr="00930CEA">
          <w:rPr>
            <w:rStyle w:val="Hyperlink"/>
            <w:noProof/>
            <w:rtl/>
          </w:rPr>
          <w:t xml:space="preserve"> </w:t>
        </w:r>
        <w:r w:rsidR="00855031" w:rsidRPr="00930CEA">
          <w:rPr>
            <w:rStyle w:val="Hyperlink"/>
            <w:rFonts w:hint="eastAsia"/>
            <w:noProof/>
            <w:rtl/>
          </w:rPr>
          <w:t>עתיד</w:t>
        </w:r>
        <w:r w:rsidR="00855031" w:rsidRPr="00930CEA">
          <w:rPr>
            <w:rStyle w:val="Hyperlink"/>
            <w:noProof/>
            <w:rtl/>
          </w:rPr>
          <w:t xml:space="preserve">, </w:t>
        </w:r>
        <w:r w:rsidR="00855031" w:rsidRPr="00930CEA">
          <w:rPr>
            <w:rStyle w:val="Hyperlink"/>
            <w:rFonts w:hint="eastAsia"/>
            <w:noProof/>
            <w:rtl/>
          </w:rPr>
          <w:t>ישראל</w:t>
        </w:r>
        <w:r w:rsidR="00855031" w:rsidRPr="00930CEA">
          <w:rPr>
            <w:rStyle w:val="Hyperlink"/>
            <w:noProof/>
            <w:rtl/>
          </w:rPr>
          <w:t xml:space="preserve"> </w:t>
        </w:r>
        <w:r w:rsidR="00855031" w:rsidRPr="00930CEA">
          <w:rPr>
            <w:rStyle w:val="Hyperlink"/>
            <w:rFonts w:hint="eastAsia"/>
            <w:noProof/>
            <w:rtl/>
          </w:rPr>
          <w:t>ביתנו</w:t>
        </w:r>
        <w:r w:rsidR="00855031" w:rsidRPr="00930CEA">
          <w:rPr>
            <w:rStyle w:val="Hyperlink"/>
            <w:noProof/>
            <w:rtl/>
          </w:rPr>
          <w:t xml:space="preserve">, </w:t>
        </w:r>
        <w:r w:rsidR="00855031" w:rsidRPr="00930CEA">
          <w:rPr>
            <w:rStyle w:val="Hyperlink"/>
            <w:rFonts w:hint="eastAsia"/>
            <w:noProof/>
            <w:rtl/>
          </w:rPr>
          <w:t>כחול</w:t>
        </w:r>
        <w:r w:rsidR="00855031" w:rsidRPr="00930CEA">
          <w:rPr>
            <w:rStyle w:val="Hyperlink"/>
            <w:noProof/>
            <w:rtl/>
          </w:rPr>
          <w:t xml:space="preserve"> </w:t>
        </w:r>
        <w:r w:rsidR="00855031" w:rsidRPr="00930CEA">
          <w:rPr>
            <w:rStyle w:val="Hyperlink"/>
            <w:rFonts w:hint="eastAsia"/>
            <w:noProof/>
            <w:rtl/>
          </w:rPr>
          <w:t>לבן</w:t>
        </w:r>
        <w:r w:rsidR="00855031" w:rsidRPr="00930CEA">
          <w:rPr>
            <w:rStyle w:val="Hyperlink"/>
            <w:noProof/>
            <w:rtl/>
          </w:rPr>
          <w:t xml:space="preserve"> – </w:t>
        </w:r>
        <w:r w:rsidR="00855031" w:rsidRPr="00930CEA">
          <w:rPr>
            <w:rStyle w:val="Hyperlink"/>
            <w:rFonts w:hint="eastAsia"/>
            <w:noProof/>
            <w:rtl/>
          </w:rPr>
          <w:t>המחנה</w:t>
        </w:r>
        <w:r w:rsidR="00855031" w:rsidRPr="00930CEA">
          <w:rPr>
            <w:rStyle w:val="Hyperlink"/>
            <w:noProof/>
            <w:rtl/>
          </w:rPr>
          <w:t xml:space="preserve"> </w:t>
        </w:r>
        <w:r w:rsidR="00855031" w:rsidRPr="00930CEA">
          <w:rPr>
            <w:rStyle w:val="Hyperlink"/>
            <w:rFonts w:hint="eastAsia"/>
            <w:noProof/>
            <w:rtl/>
          </w:rPr>
          <w:t>הממלכתי</w:t>
        </w:r>
        <w:r w:rsidR="00855031" w:rsidRPr="00930CEA">
          <w:rPr>
            <w:rStyle w:val="Hyperlink"/>
            <w:noProof/>
            <w:rtl/>
          </w:rPr>
          <w:t xml:space="preserve">, </w:t>
        </w:r>
        <w:r w:rsidR="00855031" w:rsidRPr="00930CEA">
          <w:rPr>
            <w:rStyle w:val="Hyperlink"/>
            <w:rFonts w:hint="eastAsia"/>
            <w:noProof/>
            <w:rtl/>
          </w:rPr>
          <w:t>חד</w:t>
        </w:r>
        <w:r w:rsidR="00855031" w:rsidRPr="00930CEA">
          <w:rPr>
            <w:rStyle w:val="Hyperlink"/>
            <w:noProof/>
            <w:rtl/>
          </w:rPr>
          <w:t>"</w:t>
        </w:r>
        <w:r w:rsidR="00855031" w:rsidRPr="00930CEA">
          <w:rPr>
            <w:rStyle w:val="Hyperlink"/>
            <w:rFonts w:hint="eastAsia"/>
            <w:noProof/>
            <w:rtl/>
          </w:rPr>
          <w:t>ש</w:t>
        </w:r>
        <w:r w:rsidR="00855031" w:rsidRPr="00930CEA">
          <w:rPr>
            <w:rStyle w:val="Hyperlink"/>
            <w:noProof/>
            <w:rtl/>
          </w:rPr>
          <w:t>-</w:t>
        </w:r>
        <w:r w:rsidR="00855031" w:rsidRPr="00930CEA">
          <w:rPr>
            <w:rStyle w:val="Hyperlink"/>
            <w:rFonts w:hint="eastAsia"/>
            <w:noProof/>
            <w:rtl/>
          </w:rPr>
          <w:t>תע</w:t>
        </w:r>
        <w:r w:rsidR="00855031" w:rsidRPr="00930CEA">
          <w:rPr>
            <w:rStyle w:val="Hyperlink"/>
            <w:noProof/>
            <w:rtl/>
          </w:rPr>
          <w:t>"</w:t>
        </w:r>
        <w:r w:rsidR="00855031" w:rsidRPr="00930CEA">
          <w:rPr>
            <w:rStyle w:val="Hyperlink"/>
            <w:rFonts w:hint="eastAsia"/>
            <w:noProof/>
            <w:rtl/>
          </w:rPr>
          <w:t>ל</w:t>
        </w:r>
        <w:r w:rsidR="00855031" w:rsidRPr="00930CEA">
          <w:rPr>
            <w:rStyle w:val="Hyperlink"/>
            <w:noProof/>
            <w:rtl/>
          </w:rPr>
          <w:t xml:space="preserve"> </w:t>
        </w:r>
        <w:r w:rsidR="00855031" w:rsidRPr="00930CEA">
          <w:rPr>
            <w:rStyle w:val="Hyperlink"/>
            <w:rFonts w:hint="eastAsia"/>
            <w:noProof/>
            <w:rtl/>
          </w:rPr>
          <w:t>ורע</w:t>
        </w:r>
        <w:r w:rsidR="00855031" w:rsidRPr="00930CEA">
          <w:rPr>
            <w:rStyle w:val="Hyperlink"/>
            <w:noProof/>
            <w:rtl/>
          </w:rPr>
          <w:t>"</w:t>
        </w:r>
        <w:r w:rsidR="00855031" w:rsidRPr="00930CEA">
          <w:rPr>
            <w:rStyle w:val="Hyperlink"/>
            <w:rFonts w:hint="eastAsia"/>
            <w:noProof/>
            <w:rtl/>
          </w:rPr>
          <w:t>מ</w:t>
        </w:r>
        <w:r w:rsidR="00855031" w:rsidRPr="00930CEA">
          <w:rPr>
            <w:rStyle w:val="Hyperlink"/>
            <w:noProof/>
            <w:rtl/>
          </w:rPr>
          <w:t xml:space="preserve"> </w:t>
        </w:r>
        <w:r w:rsidR="00855031" w:rsidRPr="00930CEA">
          <w:rPr>
            <w:rStyle w:val="Hyperlink"/>
            <w:rFonts w:hint="eastAsia"/>
            <w:noProof/>
            <w:rtl/>
          </w:rPr>
          <w:t>להביע</w:t>
        </w:r>
        <w:r w:rsidR="00855031" w:rsidRPr="00930CEA">
          <w:rPr>
            <w:rStyle w:val="Hyperlink"/>
            <w:noProof/>
            <w:rtl/>
          </w:rPr>
          <w:t xml:space="preserve"> </w:t>
        </w:r>
        <w:r w:rsidR="00855031" w:rsidRPr="00930CEA">
          <w:rPr>
            <w:rStyle w:val="Hyperlink"/>
            <w:rFonts w:hint="eastAsia"/>
            <w:noProof/>
            <w:rtl/>
          </w:rPr>
          <w:t>אי</w:t>
        </w:r>
        <w:r w:rsidR="00855031" w:rsidRPr="00930CEA">
          <w:rPr>
            <w:rStyle w:val="Hyperlink"/>
            <w:noProof/>
            <w:rtl/>
          </w:rPr>
          <w:t>-</w:t>
        </w:r>
        <w:r w:rsidR="00855031" w:rsidRPr="00930CEA">
          <w:rPr>
            <w:rStyle w:val="Hyperlink"/>
            <w:rFonts w:hint="eastAsia"/>
            <w:noProof/>
            <w:rtl/>
          </w:rPr>
          <w:t>אמון</w:t>
        </w:r>
        <w:r w:rsidR="00855031" w:rsidRPr="00930CEA">
          <w:rPr>
            <w:rStyle w:val="Hyperlink"/>
            <w:noProof/>
            <w:rtl/>
          </w:rPr>
          <w:t xml:space="preserve"> </w:t>
        </w:r>
        <w:r w:rsidR="00855031" w:rsidRPr="00930CEA">
          <w:rPr>
            <w:rStyle w:val="Hyperlink"/>
            <w:rFonts w:hint="eastAsia"/>
            <w:noProof/>
            <w:rtl/>
          </w:rPr>
          <w:t>בממשלה</w:t>
        </w:r>
        <w:r w:rsidR="00855031" w:rsidRPr="00930CEA">
          <w:rPr>
            <w:rStyle w:val="Hyperlink"/>
            <w:noProof/>
            <w:rtl/>
          </w:rPr>
          <w:t xml:space="preserve"> </w:t>
        </w:r>
        <w:r w:rsidR="00855031" w:rsidRPr="00930CEA">
          <w:rPr>
            <w:rStyle w:val="Hyperlink"/>
            <w:rFonts w:hint="eastAsia"/>
            <w:noProof/>
            <w:rtl/>
          </w:rPr>
          <w:t>בשל</w:t>
        </w:r>
        <w:r w:rsidR="00855031" w:rsidRPr="00930CEA">
          <w:rPr>
            <w:rStyle w:val="Hyperlink"/>
            <w:noProof/>
            <w:rtl/>
          </w:rPr>
          <w:t>:</w:t>
        </w:r>
        <w:r w:rsidR="00855031">
          <w:rPr>
            <w:noProof/>
            <w:webHidden/>
          </w:rPr>
          <w:tab/>
        </w:r>
        <w:r w:rsidR="00855031">
          <w:rPr>
            <w:noProof/>
            <w:webHidden/>
          </w:rPr>
          <w:fldChar w:fldCharType="begin"/>
        </w:r>
        <w:r w:rsidR="00855031">
          <w:rPr>
            <w:noProof/>
            <w:webHidden/>
          </w:rPr>
          <w:instrText xml:space="preserve"> PAGEREF _Toc232445204 \h </w:instrText>
        </w:r>
        <w:r w:rsidR="00855031">
          <w:rPr>
            <w:noProof/>
            <w:webHidden/>
          </w:rPr>
        </w:r>
        <w:r w:rsidR="00855031">
          <w:rPr>
            <w:noProof/>
            <w:webHidden/>
          </w:rPr>
          <w:fldChar w:fldCharType="separate"/>
        </w:r>
        <w:r w:rsidR="00855031">
          <w:rPr>
            <w:noProof/>
            <w:webHidden/>
          </w:rPr>
          <w:t>4</w:t>
        </w:r>
        <w:r w:rsidR="00855031">
          <w:rPr>
            <w:noProof/>
            <w:webHidden/>
          </w:rPr>
          <w:fldChar w:fldCharType="end"/>
        </w:r>
      </w:hyperlink>
    </w:p>
    <w:p w:rsidR="00855031" w:rsidRDefault="00AA56F8" w:rsidP="00855031">
      <w:pPr>
        <w:pStyle w:val="TOC1"/>
        <w:tabs>
          <w:tab w:val="right" w:leader="dot" w:pos="8296"/>
        </w:tabs>
        <w:ind w:firstLine="0"/>
        <w:rPr>
          <w:noProof/>
        </w:rPr>
      </w:pPr>
      <w:hyperlink w:anchor="_Toc232445205" w:history="1">
        <w:r w:rsidR="00855031" w:rsidRPr="00930CEA">
          <w:rPr>
            <w:rStyle w:val="Hyperlink"/>
            <w:noProof/>
            <w:rtl/>
          </w:rPr>
          <w:t xml:space="preserve">1. </w:t>
        </w:r>
        <w:r w:rsidR="00855031" w:rsidRPr="00930CEA">
          <w:rPr>
            <w:rStyle w:val="Hyperlink"/>
            <w:rFonts w:hint="eastAsia"/>
            <w:noProof/>
            <w:rtl/>
          </w:rPr>
          <w:t>קואליציה</w:t>
        </w:r>
        <w:r w:rsidR="00855031" w:rsidRPr="00930CEA">
          <w:rPr>
            <w:rStyle w:val="Hyperlink"/>
            <w:noProof/>
            <w:rtl/>
          </w:rPr>
          <w:t xml:space="preserve"> </w:t>
        </w:r>
        <w:r w:rsidR="00855031" w:rsidRPr="00930CEA">
          <w:rPr>
            <w:rStyle w:val="Hyperlink"/>
            <w:rFonts w:hint="eastAsia"/>
            <w:noProof/>
            <w:rtl/>
          </w:rPr>
          <w:t>שהביעה</w:t>
        </w:r>
        <w:r w:rsidR="00855031" w:rsidRPr="00930CEA">
          <w:rPr>
            <w:rStyle w:val="Hyperlink"/>
            <w:noProof/>
            <w:rtl/>
          </w:rPr>
          <w:t xml:space="preserve"> </w:t>
        </w:r>
        <w:r w:rsidR="00855031" w:rsidRPr="00930CEA">
          <w:rPr>
            <w:rStyle w:val="Hyperlink"/>
            <w:rFonts w:hint="eastAsia"/>
            <w:noProof/>
            <w:rtl/>
          </w:rPr>
          <w:t>אי</w:t>
        </w:r>
        <w:r w:rsidR="00855031" w:rsidRPr="00930CEA">
          <w:rPr>
            <w:rStyle w:val="Hyperlink"/>
            <w:noProof/>
            <w:rtl/>
          </w:rPr>
          <w:t>-</w:t>
        </w:r>
        <w:r w:rsidR="00855031" w:rsidRPr="00930CEA">
          <w:rPr>
            <w:rStyle w:val="Hyperlink"/>
            <w:rFonts w:hint="eastAsia"/>
            <w:noProof/>
            <w:rtl/>
          </w:rPr>
          <w:t>אמון</w:t>
        </w:r>
        <w:r w:rsidR="00855031" w:rsidRPr="00930CEA">
          <w:rPr>
            <w:rStyle w:val="Hyperlink"/>
            <w:noProof/>
            <w:rtl/>
          </w:rPr>
          <w:t xml:space="preserve"> </w:t>
        </w:r>
        <w:r w:rsidR="00855031" w:rsidRPr="00930CEA">
          <w:rPr>
            <w:rStyle w:val="Hyperlink"/>
            <w:rFonts w:hint="eastAsia"/>
            <w:noProof/>
            <w:rtl/>
          </w:rPr>
          <w:t>בעצמה</w:t>
        </w:r>
        <w:r w:rsidR="00855031" w:rsidRPr="00930CEA">
          <w:rPr>
            <w:rStyle w:val="Hyperlink"/>
            <w:noProof/>
            <w:rtl/>
          </w:rPr>
          <w:t xml:space="preserve">, </w:t>
        </w:r>
        <w:r w:rsidR="00855031" w:rsidRPr="00930CEA">
          <w:rPr>
            <w:rStyle w:val="Hyperlink"/>
            <w:rFonts w:hint="eastAsia"/>
            <w:noProof/>
            <w:rtl/>
          </w:rPr>
          <w:t>איבדה</w:t>
        </w:r>
        <w:r w:rsidR="00855031" w:rsidRPr="00930CEA">
          <w:rPr>
            <w:rStyle w:val="Hyperlink"/>
            <w:noProof/>
            <w:rtl/>
          </w:rPr>
          <w:t xml:space="preserve"> </w:t>
        </w:r>
        <w:r w:rsidR="00855031" w:rsidRPr="00930CEA">
          <w:rPr>
            <w:rStyle w:val="Hyperlink"/>
            <w:rFonts w:hint="eastAsia"/>
            <w:noProof/>
            <w:rtl/>
          </w:rPr>
          <w:t>את</w:t>
        </w:r>
        <w:r w:rsidR="00855031" w:rsidRPr="00930CEA">
          <w:rPr>
            <w:rStyle w:val="Hyperlink"/>
            <w:noProof/>
            <w:rtl/>
          </w:rPr>
          <w:t xml:space="preserve"> </w:t>
        </w:r>
        <w:r w:rsidR="00855031" w:rsidRPr="00930CEA">
          <w:rPr>
            <w:rStyle w:val="Hyperlink"/>
            <w:rFonts w:hint="eastAsia"/>
            <w:noProof/>
            <w:rtl/>
          </w:rPr>
          <w:t>הרוב</w:t>
        </w:r>
        <w:r w:rsidR="00855031" w:rsidRPr="00930CEA">
          <w:rPr>
            <w:rStyle w:val="Hyperlink"/>
            <w:noProof/>
            <w:rtl/>
          </w:rPr>
          <w:t xml:space="preserve"> </w:t>
        </w:r>
        <w:r w:rsidR="00855031" w:rsidRPr="00930CEA">
          <w:rPr>
            <w:rStyle w:val="Hyperlink"/>
            <w:rFonts w:hint="eastAsia"/>
            <w:noProof/>
            <w:rtl/>
          </w:rPr>
          <w:t>ואיבדה</w:t>
        </w:r>
        <w:r w:rsidR="00855031" w:rsidRPr="00930CEA">
          <w:rPr>
            <w:rStyle w:val="Hyperlink"/>
            <w:noProof/>
            <w:rtl/>
          </w:rPr>
          <w:t xml:space="preserve"> </w:t>
        </w:r>
        <w:r w:rsidR="00855031" w:rsidRPr="00930CEA">
          <w:rPr>
            <w:rStyle w:val="Hyperlink"/>
            <w:rFonts w:hint="eastAsia"/>
            <w:noProof/>
            <w:rtl/>
          </w:rPr>
          <w:t>את</w:t>
        </w:r>
        <w:r w:rsidR="00855031" w:rsidRPr="00930CEA">
          <w:rPr>
            <w:rStyle w:val="Hyperlink"/>
            <w:noProof/>
            <w:rtl/>
          </w:rPr>
          <w:t xml:space="preserve"> </w:t>
        </w:r>
        <w:r w:rsidR="00855031" w:rsidRPr="00930CEA">
          <w:rPr>
            <w:rStyle w:val="Hyperlink"/>
            <w:rFonts w:hint="eastAsia"/>
            <w:noProof/>
            <w:rtl/>
          </w:rPr>
          <w:t>הזכות</w:t>
        </w:r>
        <w:r w:rsidR="00855031" w:rsidRPr="00930CEA">
          <w:rPr>
            <w:rStyle w:val="Hyperlink"/>
            <w:noProof/>
            <w:rtl/>
          </w:rPr>
          <w:t xml:space="preserve"> </w:t>
        </w:r>
        <w:r w:rsidR="00855031" w:rsidRPr="00930CEA">
          <w:rPr>
            <w:rStyle w:val="Hyperlink"/>
            <w:rFonts w:hint="eastAsia"/>
            <w:noProof/>
            <w:rtl/>
          </w:rPr>
          <w:t>למשול</w:t>
        </w:r>
        <w:r w:rsidR="00855031" w:rsidRPr="00930CEA">
          <w:rPr>
            <w:rStyle w:val="Hyperlink"/>
            <w:noProof/>
            <w:rtl/>
          </w:rPr>
          <w:t>;</w:t>
        </w:r>
        <w:r w:rsidR="00855031">
          <w:rPr>
            <w:noProof/>
            <w:webHidden/>
          </w:rPr>
          <w:tab/>
        </w:r>
        <w:r w:rsidR="00855031">
          <w:rPr>
            <w:noProof/>
            <w:webHidden/>
          </w:rPr>
          <w:fldChar w:fldCharType="begin"/>
        </w:r>
        <w:r w:rsidR="00855031">
          <w:rPr>
            <w:noProof/>
            <w:webHidden/>
          </w:rPr>
          <w:instrText xml:space="preserve"> PAGEREF _Toc232445205 \h </w:instrText>
        </w:r>
        <w:r w:rsidR="00855031">
          <w:rPr>
            <w:noProof/>
            <w:webHidden/>
          </w:rPr>
        </w:r>
        <w:r w:rsidR="00855031">
          <w:rPr>
            <w:noProof/>
            <w:webHidden/>
          </w:rPr>
          <w:fldChar w:fldCharType="separate"/>
        </w:r>
        <w:r w:rsidR="00855031">
          <w:rPr>
            <w:noProof/>
            <w:webHidden/>
          </w:rPr>
          <w:t>4</w:t>
        </w:r>
        <w:r w:rsidR="00855031">
          <w:rPr>
            <w:noProof/>
            <w:webHidden/>
          </w:rPr>
          <w:fldChar w:fldCharType="end"/>
        </w:r>
      </w:hyperlink>
    </w:p>
    <w:p w:rsidR="00855031" w:rsidRDefault="00AA56F8" w:rsidP="00855031">
      <w:pPr>
        <w:pStyle w:val="TOC1"/>
        <w:tabs>
          <w:tab w:val="right" w:leader="dot" w:pos="8296"/>
        </w:tabs>
        <w:ind w:firstLine="0"/>
        <w:rPr>
          <w:noProof/>
        </w:rPr>
      </w:pPr>
      <w:hyperlink w:anchor="_Toc232445206" w:history="1">
        <w:r w:rsidR="00855031" w:rsidRPr="00930CEA">
          <w:rPr>
            <w:rStyle w:val="Hyperlink"/>
            <w:noProof/>
            <w:rtl/>
          </w:rPr>
          <w:t xml:space="preserve">2. </w:t>
        </w:r>
        <w:r w:rsidR="00855031" w:rsidRPr="00930CEA">
          <w:rPr>
            <w:rStyle w:val="Hyperlink"/>
            <w:rFonts w:hint="eastAsia"/>
            <w:noProof/>
            <w:rtl/>
          </w:rPr>
          <w:t>כישלון</w:t>
        </w:r>
        <w:r w:rsidR="00855031" w:rsidRPr="00930CEA">
          <w:rPr>
            <w:rStyle w:val="Hyperlink"/>
            <w:noProof/>
            <w:rtl/>
          </w:rPr>
          <w:t xml:space="preserve"> </w:t>
        </w:r>
        <w:r w:rsidR="00855031" w:rsidRPr="00930CEA">
          <w:rPr>
            <w:rStyle w:val="Hyperlink"/>
            <w:rFonts w:hint="eastAsia"/>
            <w:noProof/>
            <w:rtl/>
          </w:rPr>
          <w:t>הממשלה</w:t>
        </w:r>
        <w:r w:rsidR="00855031" w:rsidRPr="00930CEA">
          <w:rPr>
            <w:rStyle w:val="Hyperlink"/>
            <w:noProof/>
            <w:rtl/>
          </w:rPr>
          <w:t xml:space="preserve"> </w:t>
        </w:r>
        <w:r w:rsidR="00855031" w:rsidRPr="00930CEA">
          <w:rPr>
            <w:rStyle w:val="Hyperlink"/>
            <w:rFonts w:hint="eastAsia"/>
            <w:noProof/>
            <w:rtl/>
          </w:rPr>
          <w:t>בכל</w:t>
        </w:r>
        <w:r w:rsidR="00855031" w:rsidRPr="00930CEA">
          <w:rPr>
            <w:rStyle w:val="Hyperlink"/>
            <w:noProof/>
            <w:rtl/>
          </w:rPr>
          <w:t xml:space="preserve"> </w:t>
        </w:r>
        <w:r w:rsidR="00855031" w:rsidRPr="00930CEA">
          <w:rPr>
            <w:rStyle w:val="Hyperlink"/>
            <w:rFonts w:hint="eastAsia"/>
            <w:noProof/>
            <w:rtl/>
          </w:rPr>
          <w:t>החזיתות</w:t>
        </w:r>
        <w:r w:rsidR="00855031" w:rsidRPr="00930CEA">
          <w:rPr>
            <w:rStyle w:val="Hyperlink"/>
            <w:noProof/>
            <w:rtl/>
          </w:rPr>
          <w:t>;</w:t>
        </w:r>
        <w:r w:rsidR="00855031">
          <w:rPr>
            <w:noProof/>
            <w:webHidden/>
          </w:rPr>
          <w:tab/>
        </w:r>
        <w:r w:rsidR="00855031">
          <w:rPr>
            <w:noProof/>
            <w:webHidden/>
          </w:rPr>
          <w:fldChar w:fldCharType="begin"/>
        </w:r>
        <w:r w:rsidR="00855031">
          <w:rPr>
            <w:noProof/>
            <w:webHidden/>
          </w:rPr>
          <w:instrText xml:space="preserve"> PAGEREF _Toc232445206 \h </w:instrText>
        </w:r>
        <w:r w:rsidR="00855031">
          <w:rPr>
            <w:noProof/>
            <w:webHidden/>
          </w:rPr>
        </w:r>
        <w:r w:rsidR="00855031">
          <w:rPr>
            <w:noProof/>
            <w:webHidden/>
          </w:rPr>
          <w:fldChar w:fldCharType="separate"/>
        </w:r>
        <w:r w:rsidR="00855031">
          <w:rPr>
            <w:noProof/>
            <w:webHidden/>
          </w:rPr>
          <w:t>4</w:t>
        </w:r>
        <w:r w:rsidR="00855031">
          <w:rPr>
            <w:noProof/>
            <w:webHidden/>
          </w:rPr>
          <w:fldChar w:fldCharType="end"/>
        </w:r>
      </w:hyperlink>
    </w:p>
    <w:p w:rsidR="00855031" w:rsidRDefault="00AA56F8" w:rsidP="00855031">
      <w:pPr>
        <w:pStyle w:val="TOC1"/>
        <w:tabs>
          <w:tab w:val="right" w:leader="dot" w:pos="8296"/>
        </w:tabs>
        <w:ind w:firstLine="0"/>
        <w:rPr>
          <w:noProof/>
        </w:rPr>
      </w:pPr>
      <w:hyperlink w:anchor="_Toc232445207" w:history="1">
        <w:r w:rsidR="00855031" w:rsidRPr="00930CEA">
          <w:rPr>
            <w:rStyle w:val="Hyperlink"/>
            <w:noProof/>
            <w:rtl/>
          </w:rPr>
          <w:t xml:space="preserve">3. </w:t>
        </w:r>
        <w:r w:rsidR="00855031" w:rsidRPr="00930CEA">
          <w:rPr>
            <w:rStyle w:val="Hyperlink"/>
            <w:rFonts w:hint="eastAsia"/>
            <w:noProof/>
            <w:rtl/>
          </w:rPr>
          <w:t>מדיניות</w:t>
        </w:r>
        <w:r w:rsidR="00855031" w:rsidRPr="00930CEA">
          <w:rPr>
            <w:rStyle w:val="Hyperlink"/>
            <w:noProof/>
            <w:rtl/>
          </w:rPr>
          <w:t xml:space="preserve"> </w:t>
        </w:r>
        <w:r w:rsidR="00855031" w:rsidRPr="00930CEA">
          <w:rPr>
            <w:rStyle w:val="Hyperlink"/>
            <w:rFonts w:hint="eastAsia"/>
            <w:noProof/>
            <w:rtl/>
          </w:rPr>
          <w:t>ההריסה</w:t>
        </w:r>
        <w:r w:rsidR="00855031" w:rsidRPr="00930CEA">
          <w:rPr>
            <w:rStyle w:val="Hyperlink"/>
            <w:noProof/>
            <w:rtl/>
          </w:rPr>
          <w:t xml:space="preserve">, </w:t>
        </w:r>
        <w:r w:rsidR="00855031" w:rsidRPr="00930CEA">
          <w:rPr>
            <w:rStyle w:val="Hyperlink"/>
            <w:rFonts w:hint="eastAsia"/>
            <w:noProof/>
            <w:rtl/>
          </w:rPr>
          <w:t>ההדרה</w:t>
        </w:r>
        <w:r w:rsidR="00855031" w:rsidRPr="00930CEA">
          <w:rPr>
            <w:rStyle w:val="Hyperlink"/>
            <w:noProof/>
            <w:rtl/>
          </w:rPr>
          <w:t xml:space="preserve"> </w:t>
        </w:r>
        <w:r w:rsidR="00855031" w:rsidRPr="00930CEA">
          <w:rPr>
            <w:rStyle w:val="Hyperlink"/>
            <w:rFonts w:hint="eastAsia"/>
            <w:noProof/>
            <w:rtl/>
          </w:rPr>
          <w:t>והמחנק</w:t>
        </w:r>
        <w:r w:rsidR="00855031" w:rsidRPr="00930CEA">
          <w:rPr>
            <w:rStyle w:val="Hyperlink"/>
            <w:noProof/>
            <w:rtl/>
          </w:rPr>
          <w:t xml:space="preserve"> </w:t>
        </w:r>
        <w:r w:rsidR="00855031" w:rsidRPr="00930CEA">
          <w:rPr>
            <w:rStyle w:val="Hyperlink"/>
            <w:rFonts w:hint="eastAsia"/>
            <w:noProof/>
            <w:rtl/>
          </w:rPr>
          <w:t>התכנוני</w:t>
        </w:r>
        <w:r w:rsidR="00855031" w:rsidRPr="00930CEA">
          <w:rPr>
            <w:rStyle w:val="Hyperlink"/>
            <w:noProof/>
            <w:rtl/>
          </w:rPr>
          <w:t xml:space="preserve"> </w:t>
        </w:r>
        <w:r w:rsidR="00855031" w:rsidRPr="00930CEA">
          <w:rPr>
            <w:rStyle w:val="Hyperlink"/>
            <w:rFonts w:hint="eastAsia"/>
            <w:noProof/>
            <w:rtl/>
          </w:rPr>
          <w:t>נגד</w:t>
        </w:r>
        <w:r w:rsidR="00855031" w:rsidRPr="00930CEA">
          <w:rPr>
            <w:rStyle w:val="Hyperlink"/>
            <w:noProof/>
            <w:rtl/>
          </w:rPr>
          <w:t xml:space="preserve"> </w:t>
        </w:r>
        <w:r w:rsidR="00855031" w:rsidRPr="00930CEA">
          <w:rPr>
            <w:rStyle w:val="Hyperlink"/>
            <w:rFonts w:hint="eastAsia"/>
            <w:noProof/>
            <w:rtl/>
          </w:rPr>
          <w:t>האזרחים</w:t>
        </w:r>
        <w:r w:rsidR="00855031" w:rsidRPr="00930CEA">
          <w:rPr>
            <w:rStyle w:val="Hyperlink"/>
            <w:noProof/>
            <w:rtl/>
          </w:rPr>
          <w:t xml:space="preserve"> </w:t>
        </w:r>
        <w:r w:rsidR="00855031" w:rsidRPr="00930CEA">
          <w:rPr>
            <w:rStyle w:val="Hyperlink"/>
            <w:rFonts w:hint="eastAsia"/>
            <w:noProof/>
            <w:rtl/>
          </w:rPr>
          <w:t>הערבים</w:t>
        </w:r>
        <w:r w:rsidR="00855031">
          <w:rPr>
            <w:noProof/>
            <w:webHidden/>
          </w:rPr>
          <w:tab/>
        </w:r>
        <w:r w:rsidR="00855031">
          <w:rPr>
            <w:noProof/>
            <w:webHidden/>
          </w:rPr>
          <w:fldChar w:fldCharType="begin"/>
        </w:r>
        <w:r w:rsidR="00855031">
          <w:rPr>
            <w:noProof/>
            <w:webHidden/>
          </w:rPr>
          <w:instrText xml:space="preserve"> PAGEREF _Toc232445207 \h </w:instrText>
        </w:r>
        <w:r w:rsidR="00855031">
          <w:rPr>
            <w:noProof/>
            <w:webHidden/>
          </w:rPr>
        </w:r>
        <w:r w:rsidR="00855031">
          <w:rPr>
            <w:noProof/>
            <w:webHidden/>
          </w:rPr>
          <w:fldChar w:fldCharType="separate"/>
        </w:r>
        <w:r w:rsidR="00855031">
          <w:rPr>
            <w:noProof/>
            <w:webHidden/>
          </w:rPr>
          <w:t>4</w:t>
        </w:r>
        <w:r w:rsidR="00855031">
          <w:rPr>
            <w:noProof/>
            <w:webHidden/>
          </w:rPr>
          <w:fldChar w:fldCharType="end"/>
        </w:r>
      </w:hyperlink>
    </w:p>
    <w:p w:rsidR="00855031" w:rsidRDefault="00AA56F8" w:rsidP="00855031">
      <w:pPr>
        <w:pStyle w:val="TOC2"/>
        <w:tabs>
          <w:tab w:val="right" w:leader="dot" w:pos="8296"/>
        </w:tabs>
        <w:ind w:firstLine="0"/>
        <w:rPr>
          <w:noProof/>
        </w:rPr>
      </w:pPr>
      <w:hyperlink w:anchor="_Toc232445208" w:history="1">
        <w:r w:rsidR="00855031" w:rsidRPr="00930CEA">
          <w:rPr>
            <w:rStyle w:val="Hyperlink"/>
            <w:rFonts w:hint="eastAsia"/>
            <w:noProof/>
            <w:rtl/>
          </w:rPr>
          <w:t>יאיר</w:t>
        </w:r>
        <w:r w:rsidR="00855031" w:rsidRPr="00930CEA">
          <w:rPr>
            <w:rStyle w:val="Hyperlink"/>
            <w:noProof/>
            <w:rtl/>
          </w:rPr>
          <w:t xml:space="preserve"> </w:t>
        </w:r>
        <w:r w:rsidR="00855031" w:rsidRPr="00930CEA">
          <w:rPr>
            <w:rStyle w:val="Hyperlink"/>
            <w:rFonts w:hint="eastAsia"/>
            <w:noProof/>
            <w:rtl/>
          </w:rPr>
          <w:t>לפיד</w:t>
        </w:r>
        <w:r w:rsidR="00855031" w:rsidRPr="00930CEA">
          <w:rPr>
            <w:rStyle w:val="Hyperlink"/>
            <w:noProof/>
            <w:rtl/>
          </w:rPr>
          <w:t xml:space="preserve"> (</w:t>
        </w:r>
        <w:r w:rsidR="00855031" w:rsidRPr="00930CEA">
          <w:rPr>
            <w:rStyle w:val="Hyperlink"/>
            <w:rFonts w:hint="eastAsia"/>
            <w:noProof/>
            <w:rtl/>
          </w:rPr>
          <w:t>יש</w:t>
        </w:r>
        <w:r w:rsidR="00855031" w:rsidRPr="00930CEA">
          <w:rPr>
            <w:rStyle w:val="Hyperlink"/>
            <w:noProof/>
            <w:rtl/>
          </w:rPr>
          <w:t xml:space="preserve"> </w:t>
        </w:r>
        <w:r w:rsidR="00855031" w:rsidRPr="00930CEA">
          <w:rPr>
            <w:rStyle w:val="Hyperlink"/>
            <w:rFonts w:hint="eastAsia"/>
            <w:noProof/>
            <w:rtl/>
          </w:rPr>
          <w:t>עתיד</w:t>
        </w:r>
        <w:r w:rsidR="00855031" w:rsidRPr="00930CEA">
          <w:rPr>
            <w:rStyle w:val="Hyperlink"/>
            <w:noProof/>
            <w:rtl/>
          </w:rPr>
          <w:t>):</w:t>
        </w:r>
        <w:r w:rsidR="00855031">
          <w:rPr>
            <w:noProof/>
            <w:webHidden/>
          </w:rPr>
          <w:tab/>
        </w:r>
        <w:r w:rsidR="00855031">
          <w:rPr>
            <w:noProof/>
            <w:webHidden/>
          </w:rPr>
          <w:fldChar w:fldCharType="begin"/>
        </w:r>
        <w:r w:rsidR="00855031">
          <w:rPr>
            <w:noProof/>
            <w:webHidden/>
          </w:rPr>
          <w:instrText xml:space="preserve"> PAGEREF _Toc232445208 \h </w:instrText>
        </w:r>
        <w:r w:rsidR="00855031">
          <w:rPr>
            <w:noProof/>
            <w:webHidden/>
          </w:rPr>
        </w:r>
        <w:r w:rsidR="00855031">
          <w:rPr>
            <w:noProof/>
            <w:webHidden/>
          </w:rPr>
          <w:fldChar w:fldCharType="separate"/>
        </w:r>
        <w:r w:rsidR="00855031">
          <w:rPr>
            <w:noProof/>
            <w:webHidden/>
          </w:rPr>
          <w:t>4</w:t>
        </w:r>
        <w:r w:rsidR="00855031">
          <w:rPr>
            <w:noProof/>
            <w:webHidden/>
          </w:rPr>
          <w:fldChar w:fldCharType="end"/>
        </w:r>
      </w:hyperlink>
    </w:p>
    <w:p w:rsidR="00855031" w:rsidRDefault="00AA56F8" w:rsidP="00855031">
      <w:pPr>
        <w:pStyle w:val="TOC2"/>
        <w:tabs>
          <w:tab w:val="right" w:leader="dot" w:pos="8296"/>
        </w:tabs>
        <w:ind w:firstLine="0"/>
        <w:rPr>
          <w:noProof/>
        </w:rPr>
      </w:pPr>
      <w:hyperlink w:anchor="_Toc232445209" w:history="1">
        <w:r w:rsidR="00855031" w:rsidRPr="00930CEA">
          <w:rPr>
            <w:rStyle w:val="Hyperlink"/>
            <w:rFonts w:hint="eastAsia"/>
            <w:noProof/>
            <w:rtl/>
          </w:rPr>
          <w:t>עודד</w:t>
        </w:r>
        <w:r w:rsidR="00855031" w:rsidRPr="00930CEA">
          <w:rPr>
            <w:rStyle w:val="Hyperlink"/>
            <w:noProof/>
            <w:rtl/>
          </w:rPr>
          <w:t xml:space="preserve"> </w:t>
        </w:r>
        <w:r w:rsidR="00855031" w:rsidRPr="00930CEA">
          <w:rPr>
            <w:rStyle w:val="Hyperlink"/>
            <w:rFonts w:hint="eastAsia"/>
            <w:noProof/>
            <w:rtl/>
          </w:rPr>
          <w:t>פורר</w:t>
        </w:r>
        <w:r w:rsidR="00855031" w:rsidRPr="00930CEA">
          <w:rPr>
            <w:rStyle w:val="Hyperlink"/>
            <w:noProof/>
            <w:rtl/>
          </w:rPr>
          <w:t xml:space="preserve"> (</w:t>
        </w:r>
        <w:r w:rsidR="00855031" w:rsidRPr="00930CEA">
          <w:rPr>
            <w:rStyle w:val="Hyperlink"/>
            <w:rFonts w:hint="eastAsia"/>
            <w:noProof/>
            <w:rtl/>
          </w:rPr>
          <w:t>ישראל</w:t>
        </w:r>
        <w:r w:rsidR="00855031" w:rsidRPr="00930CEA">
          <w:rPr>
            <w:rStyle w:val="Hyperlink"/>
            <w:noProof/>
            <w:rtl/>
          </w:rPr>
          <w:t xml:space="preserve"> </w:t>
        </w:r>
        <w:r w:rsidR="00855031" w:rsidRPr="00930CEA">
          <w:rPr>
            <w:rStyle w:val="Hyperlink"/>
            <w:rFonts w:hint="eastAsia"/>
            <w:noProof/>
            <w:rtl/>
          </w:rPr>
          <w:t>ביתנו</w:t>
        </w:r>
        <w:r w:rsidR="00855031" w:rsidRPr="00930CEA">
          <w:rPr>
            <w:rStyle w:val="Hyperlink"/>
            <w:noProof/>
            <w:rtl/>
          </w:rPr>
          <w:t>):</w:t>
        </w:r>
        <w:r w:rsidR="00855031">
          <w:rPr>
            <w:noProof/>
            <w:webHidden/>
          </w:rPr>
          <w:tab/>
        </w:r>
        <w:r w:rsidR="00855031">
          <w:rPr>
            <w:noProof/>
            <w:webHidden/>
          </w:rPr>
          <w:fldChar w:fldCharType="begin"/>
        </w:r>
        <w:r w:rsidR="00855031">
          <w:rPr>
            <w:noProof/>
            <w:webHidden/>
          </w:rPr>
          <w:instrText xml:space="preserve"> PAGEREF _Toc232445209 \h </w:instrText>
        </w:r>
        <w:r w:rsidR="00855031">
          <w:rPr>
            <w:noProof/>
            <w:webHidden/>
          </w:rPr>
        </w:r>
        <w:r w:rsidR="00855031">
          <w:rPr>
            <w:noProof/>
            <w:webHidden/>
          </w:rPr>
          <w:fldChar w:fldCharType="separate"/>
        </w:r>
        <w:r w:rsidR="00855031">
          <w:rPr>
            <w:noProof/>
            <w:webHidden/>
          </w:rPr>
          <w:t>7</w:t>
        </w:r>
        <w:r w:rsidR="00855031">
          <w:rPr>
            <w:noProof/>
            <w:webHidden/>
          </w:rPr>
          <w:fldChar w:fldCharType="end"/>
        </w:r>
      </w:hyperlink>
    </w:p>
    <w:p w:rsidR="00855031" w:rsidRDefault="00AA56F8" w:rsidP="00855031">
      <w:pPr>
        <w:pStyle w:val="TOC2"/>
        <w:tabs>
          <w:tab w:val="right" w:leader="dot" w:pos="8296"/>
        </w:tabs>
        <w:ind w:firstLine="0"/>
        <w:rPr>
          <w:noProof/>
        </w:rPr>
      </w:pPr>
      <w:hyperlink w:anchor="_Toc232445210" w:history="1">
        <w:r w:rsidR="00855031" w:rsidRPr="00930CEA">
          <w:rPr>
            <w:rStyle w:val="Hyperlink"/>
            <w:rFonts w:hint="eastAsia"/>
            <w:noProof/>
            <w:rtl/>
          </w:rPr>
          <w:t>עאידה</w:t>
        </w:r>
        <w:r w:rsidR="00855031" w:rsidRPr="00930CEA">
          <w:rPr>
            <w:rStyle w:val="Hyperlink"/>
            <w:noProof/>
            <w:rtl/>
          </w:rPr>
          <w:t xml:space="preserve"> </w:t>
        </w:r>
        <w:r w:rsidR="00855031" w:rsidRPr="00930CEA">
          <w:rPr>
            <w:rStyle w:val="Hyperlink"/>
            <w:rFonts w:hint="eastAsia"/>
            <w:noProof/>
            <w:rtl/>
          </w:rPr>
          <w:t>תומא</w:t>
        </w:r>
        <w:r w:rsidR="00855031" w:rsidRPr="00930CEA">
          <w:rPr>
            <w:rStyle w:val="Hyperlink"/>
            <w:noProof/>
            <w:rtl/>
          </w:rPr>
          <w:t xml:space="preserve"> </w:t>
        </w:r>
        <w:r w:rsidR="00855031" w:rsidRPr="00930CEA">
          <w:rPr>
            <w:rStyle w:val="Hyperlink"/>
            <w:rFonts w:hint="eastAsia"/>
            <w:noProof/>
            <w:rtl/>
          </w:rPr>
          <w:t>סלימאן</w:t>
        </w:r>
        <w:r w:rsidR="00855031" w:rsidRPr="00930CEA">
          <w:rPr>
            <w:rStyle w:val="Hyperlink"/>
            <w:noProof/>
            <w:rtl/>
          </w:rPr>
          <w:t xml:space="preserve"> (</w:t>
        </w:r>
        <w:r w:rsidR="00855031" w:rsidRPr="00930CEA">
          <w:rPr>
            <w:rStyle w:val="Hyperlink"/>
            <w:rFonts w:hint="eastAsia"/>
            <w:noProof/>
            <w:rtl/>
          </w:rPr>
          <w:t>חד</w:t>
        </w:r>
        <w:r w:rsidR="00855031" w:rsidRPr="00930CEA">
          <w:rPr>
            <w:rStyle w:val="Hyperlink"/>
            <w:noProof/>
            <w:rtl/>
          </w:rPr>
          <w:t>"</w:t>
        </w:r>
        <w:r w:rsidR="00855031" w:rsidRPr="00930CEA">
          <w:rPr>
            <w:rStyle w:val="Hyperlink"/>
            <w:rFonts w:hint="eastAsia"/>
            <w:noProof/>
            <w:rtl/>
          </w:rPr>
          <w:t>ש</w:t>
        </w:r>
        <w:r w:rsidR="00855031" w:rsidRPr="00930CEA">
          <w:rPr>
            <w:rStyle w:val="Hyperlink"/>
            <w:noProof/>
            <w:rtl/>
          </w:rPr>
          <w:t>-</w:t>
        </w:r>
        <w:r w:rsidR="00855031" w:rsidRPr="00930CEA">
          <w:rPr>
            <w:rStyle w:val="Hyperlink"/>
            <w:rFonts w:hint="eastAsia"/>
            <w:noProof/>
            <w:rtl/>
          </w:rPr>
          <w:t>תע</w:t>
        </w:r>
        <w:r w:rsidR="00855031" w:rsidRPr="00930CEA">
          <w:rPr>
            <w:rStyle w:val="Hyperlink"/>
            <w:noProof/>
            <w:rtl/>
          </w:rPr>
          <w:t>"</w:t>
        </w:r>
        <w:r w:rsidR="00855031" w:rsidRPr="00930CEA">
          <w:rPr>
            <w:rStyle w:val="Hyperlink"/>
            <w:rFonts w:hint="eastAsia"/>
            <w:noProof/>
            <w:rtl/>
          </w:rPr>
          <w:t>ל</w:t>
        </w:r>
        <w:r w:rsidR="00855031" w:rsidRPr="00930CEA">
          <w:rPr>
            <w:rStyle w:val="Hyperlink"/>
            <w:noProof/>
            <w:rtl/>
          </w:rPr>
          <w:t>):</w:t>
        </w:r>
        <w:r w:rsidR="00855031">
          <w:rPr>
            <w:noProof/>
            <w:webHidden/>
          </w:rPr>
          <w:tab/>
        </w:r>
        <w:r w:rsidR="00855031">
          <w:rPr>
            <w:noProof/>
            <w:webHidden/>
          </w:rPr>
          <w:fldChar w:fldCharType="begin"/>
        </w:r>
        <w:r w:rsidR="00855031">
          <w:rPr>
            <w:noProof/>
            <w:webHidden/>
          </w:rPr>
          <w:instrText xml:space="preserve"> PAGEREF _Toc232445210 \h </w:instrText>
        </w:r>
        <w:r w:rsidR="00855031">
          <w:rPr>
            <w:noProof/>
            <w:webHidden/>
          </w:rPr>
        </w:r>
        <w:r w:rsidR="00855031">
          <w:rPr>
            <w:noProof/>
            <w:webHidden/>
          </w:rPr>
          <w:fldChar w:fldCharType="separate"/>
        </w:r>
        <w:r w:rsidR="00855031">
          <w:rPr>
            <w:noProof/>
            <w:webHidden/>
          </w:rPr>
          <w:t>9</w:t>
        </w:r>
        <w:r w:rsidR="00855031">
          <w:rPr>
            <w:noProof/>
            <w:webHidden/>
          </w:rPr>
          <w:fldChar w:fldCharType="end"/>
        </w:r>
      </w:hyperlink>
    </w:p>
    <w:p w:rsidR="00855031" w:rsidRDefault="00AA56F8" w:rsidP="00855031">
      <w:pPr>
        <w:pStyle w:val="TOC2"/>
        <w:tabs>
          <w:tab w:val="right" w:leader="dot" w:pos="8296"/>
        </w:tabs>
        <w:ind w:firstLine="0"/>
        <w:rPr>
          <w:noProof/>
        </w:rPr>
      </w:pPr>
      <w:hyperlink w:anchor="_Toc232445211" w:history="1">
        <w:r w:rsidR="00855031" w:rsidRPr="00930CEA">
          <w:rPr>
            <w:rStyle w:val="Hyperlink"/>
            <w:rFonts w:hint="eastAsia"/>
            <w:noProof/>
            <w:rtl/>
          </w:rPr>
          <w:t>שר</w:t>
        </w:r>
        <w:r w:rsidR="00855031" w:rsidRPr="00930CEA">
          <w:rPr>
            <w:rStyle w:val="Hyperlink"/>
            <w:noProof/>
            <w:rtl/>
          </w:rPr>
          <w:t xml:space="preserve"> </w:t>
        </w:r>
        <w:r w:rsidR="00855031" w:rsidRPr="00930CEA">
          <w:rPr>
            <w:rStyle w:val="Hyperlink"/>
            <w:rFonts w:hint="eastAsia"/>
            <w:noProof/>
            <w:rtl/>
          </w:rPr>
          <w:t>הכלכלה</w:t>
        </w:r>
        <w:r w:rsidR="00855031" w:rsidRPr="00930CEA">
          <w:rPr>
            <w:rStyle w:val="Hyperlink"/>
            <w:noProof/>
            <w:rtl/>
          </w:rPr>
          <w:t xml:space="preserve"> </w:t>
        </w:r>
        <w:r w:rsidR="00855031" w:rsidRPr="00930CEA">
          <w:rPr>
            <w:rStyle w:val="Hyperlink"/>
            <w:rFonts w:hint="eastAsia"/>
            <w:noProof/>
            <w:rtl/>
          </w:rPr>
          <w:t>והתעשייה</w:t>
        </w:r>
        <w:r w:rsidR="00855031" w:rsidRPr="00930CEA">
          <w:rPr>
            <w:rStyle w:val="Hyperlink"/>
            <w:noProof/>
            <w:rtl/>
          </w:rPr>
          <w:t xml:space="preserve"> </w:t>
        </w:r>
        <w:r w:rsidR="00855031" w:rsidRPr="00930CEA">
          <w:rPr>
            <w:rStyle w:val="Hyperlink"/>
            <w:rFonts w:hint="eastAsia"/>
            <w:noProof/>
            <w:rtl/>
          </w:rPr>
          <w:t>ניר</w:t>
        </w:r>
        <w:r w:rsidR="00855031" w:rsidRPr="00930CEA">
          <w:rPr>
            <w:rStyle w:val="Hyperlink"/>
            <w:noProof/>
            <w:rtl/>
          </w:rPr>
          <w:t xml:space="preserve"> </w:t>
        </w:r>
        <w:r w:rsidR="00855031" w:rsidRPr="00930CEA">
          <w:rPr>
            <w:rStyle w:val="Hyperlink"/>
            <w:rFonts w:hint="eastAsia"/>
            <w:noProof/>
            <w:rtl/>
          </w:rPr>
          <w:t>ברקת</w:t>
        </w:r>
        <w:r w:rsidR="00855031" w:rsidRPr="00930CEA">
          <w:rPr>
            <w:rStyle w:val="Hyperlink"/>
            <w:noProof/>
            <w:rtl/>
          </w:rPr>
          <w:t>:</w:t>
        </w:r>
        <w:r w:rsidR="00855031">
          <w:rPr>
            <w:noProof/>
            <w:webHidden/>
          </w:rPr>
          <w:tab/>
        </w:r>
        <w:r w:rsidR="00855031">
          <w:rPr>
            <w:noProof/>
            <w:webHidden/>
          </w:rPr>
          <w:fldChar w:fldCharType="begin"/>
        </w:r>
        <w:r w:rsidR="00855031">
          <w:rPr>
            <w:noProof/>
            <w:webHidden/>
          </w:rPr>
          <w:instrText xml:space="preserve"> PAGEREF _Toc232445211 \h </w:instrText>
        </w:r>
        <w:r w:rsidR="00855031">
          <w:rPr>
            <w:noProof/>
            <w:webHidden/>
          </w:rPr>
        </w:r>
        <w:r w:rsidR="00855031">
          <w:rPr>
            <w:noProof/>
            <w:webHidden/>
          </w:rPr>
          <w:fldChar w:fldCharType="separate"/>
        </w:r>
        <w:r w:rsidR="00855031">
          <w:rPr>
            <w:noProof/>
            <w:webHidden/>
          </w:rPr>
          <w:t>13</w:t>
        </w:r>
        <w:r w:rsidR="00855031">
          <w:rPr>
            <w:noProof/>
            <w:webHidden/>
          </w:rPr>
          <w:fldChar w:fldCharType="end"/>
        </w:r>
      </w:hyperlink>
    </w:p>
    <w:p w:rsidR="00855031" w:rsidRDefault="00AA56F8" w:rsidP="00855031">
      <w:pPr>
        <w:pStyle w:val="TOC2"/>
        <w:tabs>
          <w:tab w:val="right" w:leader="dot" w:pos="8296"/>
        </w:tabs>
        <w:ind w:firstLine="0"/>
        <w:rPr>
          <w:noProof/>
        </w:rPr>
      </w:pPr>
      <w:hyperlink w:anchor="_Toc232445212" w:history="1">
        <w:r w:rsidR="00855031" w:rsidRPr="00930CEA">
          <w:rPr>
            <w:rStyle w:val="Hyperlink"/>
            <w:rFonts w:hint="eastAsia"/>
            <w:noProof/>
            <w:rtl/>
          </w:rPr>
          <w:t>עדי</w:t>
        </w:r>
        <w:r w:rsidR="00855031" w:rsidRPr="00930CEA">
          <w:rPr>
            <w:rStyle w:val="Hyperlink"/>
            <w:noProof/>
            <w:rtl/>
          </w:rPr>
          <w:t xml:space="preserve"> </w:t>
        </w:r>
        <w:r w:rsidR="00855031" w:rsidRPr="00930CEA">
          <w:rPr>
            <w:rStyle w:val="Hyperlink"/>
            <w:rFonts w:hint="eastAsia"/>
            <w:noProof/>
            <w:rtl/>
          </w:rPr>
          <w:t>עזוז</w:t>
        </w:r>
        <w:r w:rsidR="00855031" w:rsidRPr="00930CEA">
          <w:rPr>
            <w:rStyle w:val="Hyperlink"/>
            <w:noProof/>
            <w:rtl/>
          </w:rPr>
          <w:t xml:space="preserve"> (</w:t>
        </w:r>
        <w:r w:rsidR="00855031" w:rsidRPr="00930CEA">
          <w:rPr>
            <w:rStyle w:val="Hyperlink"/>
            <w:rFonts w:hint="eastAsia"/>
            <w:noProof/>
            <w:rtl/>
          </w:rPr>
          <w:t>יש</w:t>
        </w:r>
        <w:r w:rsidR="00855031" w:rsidRPr="00930CEA">
          <w:rPr>
            <w:rStyle w:val="Hyperlink"/>
            <w:noProof/>
            <w:rtl/>
          </w:rPr>
          <w:t xml:space="preserve"> </w:t>
        </w:r>
        <w:r w:rsidR="00855031" w:rsidRPr="00930CEA">
          <w:rPr>
            <w:rStyle w:val="Hyperlink"/>
            <w:rFonts w:hint="eastAsia"/>
            <w:noProof/>
            <w:rtl/>
          </w:rPr>
          <w:t>עתיד</w:t>
        </w:r>
        <w:r w:rsidR="00855031" w:rsidRPr="00930CEA">
          <w:rPr>
            <w:rStyle w:val="Hyperlink"/>
            <w:noProof/>
            <w:rtl/>
          </w:rPr>
          <w:t>):</w:t>
        </w:r>
        <w:r w:rsidR="00855031">
          <w:rPr>
            <w:noProof/>
            <w:webHidden/>
          </w:rPr>
          <w:tab/>
        </w:r>
        <w:r w:rsidR="00855031">
          <w:rPr>
            <w:noProof/>
            <w:webHidden/>
          </w:rPr>
          <w:fldChar w:fldCharType="begin"/>
        </w:r>
        <w:r w:rsidR="00855031">
          <w:rPr>
            <w:noProof/>
            <w:webHidden/>
          </w:rPr>
          <w:instrText xml:space="preserve"> PAGEREF _Toc232445212 \h </w:instrText>
        </w:r>
        <w:r w:rsidR="00855031">
          <w:rPr>
            <w:noProof/>
            <w:webHidden/>
          </w:rPr>
        </w:r>
        <w:r w:rsidR="00855031">
          <w:rPr>
            <w:noProof/>
            <w:webHidden/>
          </w:rPr>
          <w:fldChar w:fldCharType="separate"/>
        </w:r>
        <w:r w:rsidR="00855031">
          <w:rPr>
            <w:noProof/>
            <w:webHidden/>
          </w:rPr>
          <w:t>17</w:t>
        </w:r>
        <w:r w:rsidR="00855031">
          <w:rPr>
            <w:noProof/>
            <w:webHidden/>
          </w:rPr>
          <w:fldChar w:fldCharType="end"/>
        </w:r>
      </w:hyperlink>
    </w:p>
    <w:p w:rsidR="00855031" w:rsidRDefault="00AA56F8" w:rsidP="00855031">
      <w:pPr>
        <w:pStyle w:val="TOC2"/>
        <w:tabs>
          <w:tab w:val="right" w:leader="dot" w:pos="8296"/>
        </w:tabs>
        <w:ind w:firstLine="0"/>
        <w:rPr>
          <w:noProof/>
        </w:rPr>
      </w:pPr>
      <w:hyperlink w:anchor="_Toc232445213" w:history="1">
        <w:r w:rsidR="00855031" w:rsidRPr="00930CEA">
          <w:rPr>
            <w:rStyle w:val="Hyperlink"/>
            <w:rFonts w:hint="eastAsia"/>
            <w:noProof/>
            <w:rtl/>
          </w:rPr>
          <w:t>חמד</w:t>
        </w:r>
        <w:r w:rsidR="00855031" w:rsidRPr="00930CEA">
          <w:rPr>
            <w:rStyle w:val="Hyperlink"/>
            <w:noProof/>
            <w:rtl/>
          </w:rPr>
          <w:t xml:space="preserve"> </w:t>
        </w:r>
        <w:r w:rsidR="00855031" w:rsidRPr="00930CEA">
          <w:rPr>
            <w:rStyle w:val="Hyperlink"/>
            <w:rFonts w:hint="eastAsia"/>
            <w:noProof/>
            <w:rtl/>
          </w:rPr>
          <w:t>עמאר</w:t>
        </w:r>
        <w:r w:rsidR="00855031" w:rsidRPr="00930CEA">
          <w:rPr>
            <w:rStyle w:val="Hyperlink"/>
            <w:noProof/>
            <w:rtl/>
          </w:rPr>
          <w:t xml:space="preserve"> (</w:t>
        </w:r>
        <w:r w:rsidR="00855031" w:rsidRPr="00930CEA">
          <w:rPr>
            <w:rStyle w:val="Hyperlink"/>
            <w:rFonts w:hint="eastAsia"/>
            <w:noProof/>
            <w:rtl/>
          </w:rPr>
          <w:t>ישראל</w:t>
        </w:r>
        <w:r w:rsidR="00855031" w:rsidRPr="00930CEA">
          <w:rPr>
            <w:rStyle w:val="Hyperlink"/>
            <w:noProof/>
            <w:rtl/>
          </w:rPr>
          <w:t xml:space="preserve"> </w:t>
        </w:r>
        <w:r w:rsidR="00855031" w:rsidRPr="00930CEA">
          <w:rPr>
            <w:rStyle w:val="Hyperlink"/>
            <w:rFonts w:hint="eastAsia"/>
            <w:noProof/>
            <w:rtl/>
          </w:rPr>
          <w:t>ביתנו</w:t>
        </w:r>
        <w:r w:rsidR="00855031" w:rsidRPr="00930CEA">
          <w:rPr>
            <w:rStyle w:val="Hyperlink"/>
            <w:noProof/>
            <w:rtl/>
          </w:rPr>
          <w:t>):</w:t>
        </w:r>
        <w:r w:rsidR="00855031">
          <w:rPr>
            <w:noProof/>
            <w:webHidden/>
          </w:rPr>
          <w:tab/>
        </w:r>
        <w:r w:rsidR="00855031">
          <w:rPr>
            <w:noProof/>
            <w:webHidden/>
          </w:rPr>
          <w:fldChar w:fldCharType="begin"/>
        </w:r>
        <w:r w:rsidR="00855031">
          <w:rPr>
            <w:noProof/>
            <w:webHidden/>
          </w:rPr>
          <w:instrText xml:space="preserve"> PAGEREF _Toc232445213 \h </w:instrText>
        </w:r>
        <w:r w:rsidR="00855031">
          <w:rPr>
            <w:noProof/>
            <w:webHidden/>
          </w:rPr>
        </w:r>
        <w:r w:rsidR="00855031">
          <w:rPr>
            <w:noProof/>
            <w:webHidden/>
          </w:rPr>
          <w:fldChar w:fldCharType="separate"/>
        </w:r>
        <w:r w:rsidR="00855031">
          <w:rPr>
            <w:noProof/>
            <w:webHidden/>
          </w:rPr>
          <w:t>18</w:t>
        </w:r>
        <w:r w:rsidR="00855031">
          <w:rPr>
            <w:noProof/>
            <w:webHidden/>
          </w:rPr>
          <w:fldChar w:fldCharType="end"/>
        </w:r>
      </w:hyperlink>
    </w:p>
    <w:p w:rsidR="00855031" w:rsidRDefault="00AA56F8" w:rsidP="00855031">
      <w:pPr>
        <w:pStyle w:val="TOC2"/>
        <w:tabs>
          <w:tab w:val="right" w:leader="dot" w:pos="8296"/>
        </w:tabs>
        <w:ind w:firstLine="0"/>
        <w:rPr>
          <w:noProof/>
        </w:rPr>
      </w:pPr>
      <w:hyperlink w:anchor="_Toc232445214" w:history="1">
        <w:r w:rsidR="00855031" w:rsidRPr="00930CEA">
          <w:rPr>
            <w:rStyle w:val="Hyperlink"/>
            <w:rFonts w:hint="eastAsia"/>
            <w:noProof/>
            <w:rtl/>
          </w:rPr>
          <w:t>ווליד</w:t>
        </w:r>
        <w:r w:rsidR="00855031" w:rsidRPr="00930CEA">
          <w:rPr>
            <w:rStyle w:val="Hyperlink"/>
            <w:noProof/>
            <w:rtl/>
          </w:rPr>
          <w:t xml:space="preserve"> </w:t>
        </w:r>
        <w:r w:rsidR="00855031" w:rsidRPr="00930CEA">
          <w:rPr>
            <w:rStyle w:val="Hyperlink"/>
            <w:rFonts w:hint="eastAsia"/>
            <w:noProof/>
            <w:rtl/>
          </w:rPr>
          <w:t>טאהא</w:t>
        </w:r>
        <w:r w:rsidR="00855031" w:rsidRPr="00930CEA">
          <w:rPr>
            <w:rStyle w:val="Hyperlink"/>
            <w:noProof/>
            <w:rtl/>
          </w:rPr>
          <w:t xml:space="preserve"> (</w:t>
        </w:r>
        <w:r w:rsidR="00855031" w:rsidRPr="00930CEA">
          <w:rPr>
            <w:rStyle w:val="Hyperlink"/>
            <w:rFonts w:hint="eastAsia"/>
            <w:noProof/>
            <w:rtl/>
          </w:rPr>
          <w:t>רע</w:t>
        </w:r>
        <w:r w:rsidR="00855031" w:rsidRPr="00930CEA">
          <w:rPr>
            <w:rStyle w:val="Hyperlink"/>
            <w:noProof/>
            <w:rtl/>
          </w:rPr>
          <w:t>"</w:t>
        </w:r>
        <w:r w:rsidR="00855031" w:rsidRPr="00930CEA">
          <w:rPr>
            <w:rStyle w:val="Hyperlink"/>
            <w:rFonts w:hint="eastAsia"/>
            <w:noProof/>
            <w:rtl/>
          </w:rPr>
          <w:t>מ</w:t>
        </w:r>
        <w:r w:rsidR="00855031" w:rsidRPr="00930CEA">
          <w:rPr>
            <w:rStyle w:val="Hyperlink"/>
            <w:noProof/>
            <w:rtl/>
          </w:rPr>
          <w:t xml:space="preserve"> – </w:t>
        </w:r>
        <w:r w:rsidR="00855031" w:rsidRPr="00930CEA">
          <w:rPr>
            <w:rStyle w:val="Hyperlink"/>
            <w:rFonts w:hint="eastAsia"/>
            <w:noProof/>
            <w:rtl/>
          </w:rPr>
          <w:t>הרשימה</w:t>
        </w:r>
        <w:r w:rsidR="00855031" w:rsidRPr="00930CEA">
          <w:rPr>
            <w:rStyle w:val="Hyperlink"/>
            <w:noProof/>
            <w:rtl/>
          </w:rPr>
          <w:t xml:space="preserve"> </w:t>
        </w:r>
        <w:r w:rsidR="00855031" w:rsidRPr="00930CEA">
          <w:rPr>
            <w:rStyle w:val="Hyperlink"/>
            <w:rFonts w:hint="eastAsia"/>
            <w:noProof/>
            <w:rtl/>
          </w:rPr>
          <w:t>הערבית</w:t>
        </w:r>
        <w:r w:rsidR="00855031" w:rsidRPr="00930CEA">
          <w:rPr>
            <w:rStyle w:val="Hyperlink"/>
            <w:noProof/>
            <w:rtl/>
          </w:rPr>
          <w:t xml:space="preserve"> </w:t>
        </w:r>
        <w:r w:rsidR="00855031" w:rsidRPr="00930CEA">
          <w:rPr>
            <w:rStyle w:val="Hyperlink"/>
            <w:rFonts w:hint="eastAsia"/>
            <w:noProof/>
            <w:rtl/>
          </w:rPr>
          <w:t>המאוחדת</w:t>
        </w:r>
        <w:r w:rsidR="00855031" w:rsidRPr="00930CEA">
          <w:rPr>
            <w:rStyle w:val="Hyperlink"/>
            <w:noProof/>
            <w:rtl/>
          </w:rPr>
          <w:t>):</w:t>
        </w:r>
        <w:r w:rsidR="00855031">
          <w:rPr>
            <w:noProof/>
            <w:webHidden/>
          </w:rPr>
          <w:tab/>
        </w:r>
        <w:r w:rsidR="00855031">
          <w:rPr>
            <w:noProof/>
            <w:webHidden/>
          </w:rPr>
          <w:fldChar w:fldCharType="begin"/>
        </w:r>
        <w:r w:rsidR="00855031">
          <w:rPr>
            <w:noProof/>
            <w:webHidden/>
          </w:rPr>
          <w:instrText xml:space="preserve"> PAGEREF _Toc232445214 \h </w:instrText>
        </w:r>
        <w:r w:rsidR="00855031">
          <w:rPr>
            <w:noProof/>
            <w:webHidden/>
          </w:rPr>
        </w:r>
        <w:r w:rsidR="00855031">
          <w:rPr>
            <w:noProof/>
            <w:webHidden/>
          </w:rPr>
          <w:fldChar w:fldCharType="separate"/>
        </w:r>
        <w:r w:rsidR="00855031">
          <w:rPr>
            <w:noProof/>
            <w:webHidden/>
          </w:rPr>
          <w:t>19</w:t>
        </w:r>
        <w:r w:rsidR="00855031">
          <w:rPr>
            <w:noProof/>
            <w:webHidden/>
          </w:rPr>
          <w:fldChar w:fldCharType="end"/>
        </w:r>
      </w:hyperlink>
    </w:p>
    <w:p w:rsidR="00855031" w:rsidRDefault="00AA56F8" w:rsidP="00855031">
      <w:pPr>
        <w:pStyle w:val="TOC2"/>
        <w:tabs>
          <w:tab w:val="right" w:leader="dot" w:pos="8296"/>
        </w:tabs>
        <w:ind w:firstLine="0"/>
        <w:rPr>
          <w:noProof/>
        </w:rPr>
      </w:pPr>
      <w:hyperlink w:anchor="_Toc232445215" w:history="1">
        <w:r w:rsidR="00855031" w:rsidRPr="00930CEA">
          <w:rPr>
            <w:rStyle w:val="Hyperlink"/>
            <w:rFonts w:hint="eastAsia"/>
            <w:noProof/>
            <w:rtl/>
          </w:rPr>
          <w:t>אחמד</w:t>
        </w:r>
        <w:r w:rsidR="00855031" w:rsidRPr="00930CEA">
          <w:rPr>
            <w:rStyle w:val="Hyperlink"/>
            <w:noProof/>
            <w:rtl/>
          </w:rPr>
          <w:t xml:space="preserve"> </w:t>
        </w:r>
        <w:r w:rsidR="00855031" w:rsidRPr="00930CEA">
          <w:rPr>
            <w:rStyle w:val="Hyperlink"/>
            <w:rFonts w:hint="eastAsia"/>
            <w:noProof/>
            <w:rtl/>
          </w:rPr>
          <w:t>טיבי</w:t>
        </w:r>
        <w:r w:rsidR="00855031" w:rsidRPr="00930CEA">
          <w:rPr>
            <w:rStyle w:val="Hyperlink"/>
            <w:noProof/>
            <w:rtl/>
          </w:rPr>
          <w:t xml:space="preserve"> (</w:t>
        </w:r>
        <w:r w:rsidR="00855031" w:rsidRPr="00930CEA">
          <w:rPr>
            <w:rStyle w:val="Hyperlink"/>
            <w:rFonts w:hint="eastAsia"/>
            <w:noProof/>
            <w:rtl/>
          </w:rPr>
          <w:t>חד</w:t>
        </w:r>
        <w:r w:rsidR="00855031" w:rsidRPr="00930CEA">
          <w:rPr>
            <w:rStyle w:val="Hyperlink"/>
            <w:noProof/>
            <w:rtl/>
          </w:rPr>
          <w:t>"</w:t>
        </w:r>
        <w:r w:rsidR="00855031" w:rsidRPr="00930CEA">
          <w:rPr>
            <w:rStyle w:val="Hyperlink"/>
            <w:rFonts w:hint="eastAsia"/>
            <w:noProof/>
            <w:rtl/>
          </w:rPr>
          <w:t>ש</w:t>
        </w:r>
        <w:r w:rsidR="00855031" w:rsidRPr="00930CEA">
          <w:rPr>
            <w:rStyle w:val="Hyperlink"/>
            <w:noProof/>
            <w:rtl/>
          </w:rPr>
          <w:t>-</w:t>
        </w:r>
        <w:r w:rsidR="00855031" w:rsidRPr="00930CEA">
          <w:rPr>
            <w:rStyle w:val="Hyperlink"/>
            <w:rFonts w:hint="eastAsia"/>
            <w:noProof/>
            <w:rtl/>
          </w:rPr>
          <w:t>תע</w:t>
        </w:r>
        <w:r w:rsidR="00855031" w:rsidRPr="00930CEA">
          <w:rPr>
            <w:rStyle w:val="Hyperlink"/>
            <w:noProof/>
            <w:rtl/>
          </w:rPr>
          <w:t>"</w:t>
        </w:r>
        <w:r w:rsidR="00855031" w:rsidRPr="00930CEA">
          <w:rPr>
            <w:rStyle w:val="Hyperlink"/>
            <w:rFonts w:hint="eastAsia"/>
            <w:noProof/>
            <w:rtl/>
          </w:rPr>
          <w:t>ל</w:t>
        </w:r>
        <w:r w:rsidR="00855031" w:rsidRPr="00930CEA">
          <w:rPr>
            <w:rStyle w:val="Hyperlink"/>
            <w:noProof/>
            <w:rtl/>
          </w:rPr>
          <w:t>):</w:t>
        </w:r>
        <w:r w:rsidR="00855031">
          <w:rPr>
            <w:noProof/>
            <w:webHidden/>
          </w:rPr>
          <w:tab/>
        </w:r>
        <w:r w:rsidR="00855031">
          <w:rPr>
            <w:noProof/>
            <w:webHidden/>
          </w:rPr>
          <w:fldChar w:fldCharType="begin"/>
        </w:r>
        <w:r w:rsidR="00855031">
          <w:rPr>
            <w:noProof/>
            <w:webHidden/>
          </w:rPr>
          <w:instrText xml:space="preserve"> PAGEREF _Toc232445215 \h </w:instrText>
        </w:r>
        <w:r w:rsidR="00855031">
          <w:rPr>
            <w:noProof/>
            <w:webHidden/>
          </w:rPr>
        </w:r>
        <w:r w:rsidR="00855031">
          <w:rPr>
            <w:noProof/>
            <w:webHidden/>
          </w:rPr>
          <w:fldChar w:fldCharType="separate"/>
        </w:r>
        <w:r w:rsidR="00855031">
          <w:rPr>
            <w:noProof/>
            <w:webHidden/>
          </w:rPr>
          <w:t>20</w:t>
        </w:r>
        <w:r w:rsidR="00855031">
          <w:rPr>
            <w:noProof/>
            <w:webHidden/>
          </w:rPr>
          <w:fldChar w:fldCharType="end"/>
        </w:r>
      </w:hyperlink>
    </w:p>
    <w:p w:rsidR="00855031" w:rsidRDefault="00AA56F8" w:rsidP="00855031">
      <w:pPr>
        <w:pStyle w:val="TOC1"/>
        <w:tabs>
          <w:tab w:val="right" w:leader="dot" w:pos="8296"/>
        </w:tabs>
        <w:ind w:firstLine="0"/>
        <w:rPr>
          <w:noProof/>
        </w:rPr>
      </w:pPr>
      <w:hyperlink w:anchor="_Toc232445216" w:history="1">
        <w:r w:rsidR="00855031" w:rsidRPr="00930CEA">
          <w:rPr>
            <w:rStyle w:val="Hyperlink"/>
            <w:rFonts w:hint="eastAsia"/>
            <w:noProof/>
            <w:rtl/>
          </w:rPr>
          <w:t>ברכת</w:t>
        </w:r>
        <w:r w:rsidR="00855031" w:rsidRPr="00930CEA">
          <w:rPr>
            <w:rStyle w:val="Hyperlink"/>
            <w:noProof/>
            <w:rtl/>
          </w:rPr>
          <w:t xml:space="preserve"> </w:t>
        </w:r>
        <w:r w:rsidR="00855031" w:rsidRPr="00930CEA">
          <w:rPr>
            <w:rStyle w:val="Hyperlink"/>
            <w:rFonts w:hint="eastAsia"/>
            <w:noProof/>
            <w:rtl/>
          </w:rPr>
          <w:t>יושב</w:t>
        </w:r>
        <w:r w:rsidR="00855031" w:rsidRPr="00930CEA">
          <w:rPr>
            <w:rStyle w:val="Hyperlink"/>
            <w:noProof/>
            <w:rtl/>
          </w:rPr>
          <w:t>-</w:t>
        </w:r>
        <w:r w:rsidR="00855031" w:rsidRPr="00930CEA">
          <w:rPr>
            <w:rStyle w:val="Hyperlink"/>
            <w:rFonts w:hint="eastAsia"/>
            <w:noProof/>
            <w:rtl/>
          </w:rPr>
          <w:t>ראש</w:t>
        </w:r>
        <w:r w:rsidR="00855031" w:rsidRPr="00930CEA">
          <w:rPr>
            <w:rStyle w:val="Hyperlink"/>
            <w:noProof/>
            <w:rtl/>
          </w:rPr>
          <w:t xml:space="preserve"> </w:t>
        </w:r>
        <w:r w:rsidR="00855031" w:rsidRPr="00930CEA">
          <w:rPr>
            <w:rStyle w:val="Hyperlink"/>
            <w:rFonts w:hint="eastAsia"/>
            <w:noProof/>
            <w:rtl/>
          </w:rPr>
          <w:t>הכנסת</w:t>
        </w:r>
        <w:r w:rsidR="00855031" w:rsidRPr="00930CEA">
          <w:rPr>
            <w:rStyle w:val="Hyperlink"/>
            <w:noProof/>
            <w:rtl/>
          </w:rPr>
          <w:t xml:space="preserve"> </w:t>
        </w:r>
        <w:r w:rsidR="00855031" w:rsidRPr="00930CEA">
          <w:rPr>
            <w:rStyle w:val="Hyperlink"/>
            <w:rFonts w:hint="eastAsia"/>
            <w:noProof/>
            <w:rtl/>
          </w:rPr>
          <w:t>לכבוד</w:t>
        </w:r>
        <w:r w:rsidR="00855031" w:rsidRPr="00930CEA">
          <w:rPr>
            <w:rStyle w:val="Hyperlink"/>
            <w:noProof/>
            <w:rtl/>
          </w:rPr>
          <w:t xml:space="preserve"> </w:t>
        </w:r>
        <w:r w:rsidR="00855031" w:rsidRPr="00930CEA">
          <w:rPr>
            <w:rStyle w:val="Hyperlink"/>
            <w:rFonts w:hint="eastAsia"/>
            <w:noProof/>
            <w:rtl/>
          </w:rPr>
          <w:t>נשיא</w:t>
        </w:r>
        <w:r w:rsidR="00855031" w:rsidRPr="00930CEA">
          <w:rPr>
            <w:rStyle w:val="Hyperlink"/>
            <w:noProof/>
            <w:rtl/>
          </w:rPr>
          <w:t xml:space="preserve"> </w:t>
        </w:r>
        <w:r w:rsidR="00855031" w:rsidRPr="00930CEA">
          <w:rPr>
            <w:rStyle w:val="Hyperlink"/>
            <w:rFonts w:hint="eastAsia"/>
            <w:noProof/>
            <w:rtl/>
          </w:rPr>
          <w:t>בית</w:t>
        </w:r>
        <w:r w:rsidR="00855031" w:rsidRPr="00930CEA">
          <w:rPr>
            <w:rStyle w:val="Hyperlink"/>
            <w:noProof/>
            <w:rtl/>
          </w:rPr>
          <w:t xml:space="preserve"> </w:t>
        </w:r>
        <w:r w:rsidR="00855031" w:rsidRPr="00930CEA">
          <w:rPr>
            <w:rStyle w:val="Hyperlink"/>
            <w:rFonts w:hint="eastAsia"/>
            <w:noProof/>
            <w:rtl/>
          </w:rPr>
          <w:t>הנבחרים</w:t>
        </w:r>
        <w:r w:rsidR="00855031" w:rsidRPr="00930CEA">
          <w:rPr>
            <w:rStyle w:val="Hyperlink"/>
            <w:noProof/>
            <w:rtl/>
          </w:rPr>
          <w:t xml:space="preserve"> </w:t>
        </w:r>
        <w:r w:rsidR="00855031" w:rsidRPr="00930CEA">
          <w:rPr>
            <w:rStyle w:val="Hyperlink"/>
            <w:rFonts w:hint="eastAsia"/>
            <w:noProof/>
            <w:rtl/>
          </w:rPr>
          <w:t>של</w:t>
        </w:r>
        <w:r w:rsidR="00855031" w:rsidRPr="00930CEA">
          <w:rPr>
            <w:rStyle w:val="Hyperlink"/>
            <w:noProof/>
            <w:rtl/>
          </w:rPr>
          <w:t xml:space="preserve"> </w:t>
        </w:r>
        <w:r w:rsidR="00855031" w:rsidRPr="00930CEA">
          <w:rPr>
            <w:rStyle w:val="Hyperlink"/>
            <w:rFonts w:hint="eastAsia"/>
            <w:noProof/>
            <w:rtl/>
          </w:rPr>
          <w:t>ארגנטינה</w:t>
        </w:r>
        <w:r w:rsidR="00855031" w:rsidRPr="00930CEA">
          <w:rPr>
            <w:rStyle w:val="Hyperlink"/>
            <w:noProof/>
            <w:rtl/>
          </w:rPr>
          <w:t xml:space="preserve"> </w:t>
        </w:r>
        <w:r w:rsidR="00855031" w:rsidRPr="00930CEA">
          <w:rPr>
            <w:rStyle w:val="Hyperlink"/>
            <w:rFonts w:hint="eastAsia"/>
            <w:noProof/>
            <w:rtl/>
          </w:rPr>
          <w:t>מר</w:t>
        </w:r>
        <w:r w:rsidR="00855031" w:rsidRPr="00930CEA">
          <w:rPr>
            <w:rStyle w:val="Hyperlink"/>
            <w:noProof/>
            <w:rtl/>
          </w:rPr>
          <w:t xml:space="preserve"> </w:t>
        </w:r>
        <w:r w:rsidR="00855031" w:rsidRPr="00930CEA">
          <w:rPr>
            <w:rStyle w:val="Hyperlink"/>
            <w:rFonts w:hint="eastAsia"/>
            <w:noProof/>
            <w:rtl/>
          </w:rPr>
          <w:t>מרטין</w:t>
        </w:r>
        <w:r w:rsidR="00855031" w:rsidRPr="00930CEA">
          <w:rPr>
            <w:rStyle w:val="Hyperlink"/>
            <w:noProof/>
            <w:rtl/>
          </w:rPr>
          <w:t xml:space="preserve"> </w:t>
        </w:r>
        <w:r w:rsidR="00855031" w:rsidRPr="00930CEA">
          <w:rPr>
            <w:rStyle w:val="Hyperlink"/>
            <w:rFonts w:hint="eastAsia"/>
            <w:noProof/>
            <w:rtl/>
          </w:rPr>
          <w:t>מנם</w:t>
        </w:r>
        <w:r w:rsidR="00855031">
          <w:rPr>
            <w:noProof/>
            <w:webHidden/>
          </w:rPr>
          <w:tab/>
        </w:r>
        <w:r w:rsidR="00855031">
          <w:rPr>
            <w:noProof/>
            <w:webHidden/>
          </w:rPr>
          <w:fldChar w:fldCharType="begin"/>
        </w:r>
        <w:r w:rsidR="00855031">
          <w:rPr>
            <w:noProof/>
            <w:webHidden/>
          </w:rPr>
          <w:instrText xml:space="preserve"> PAGEREF _Toc232445216 \h </w:instrText>
        </w:r>
        <w:r w:rsidR="00855031">
          <w:rPr>
            <w:noProof/>
            <w:webHidden/>
          </w:rPr>
        </w:r>
        <w:r w:rsidR="00855031">
          <w:rPr>
            <w:noProof/>
            <w:webHidden/>
          </w:rPr>
          <w:fldChar w:fldCharType="separate"/>
        </w:r>
        <w:r w:rsidR="00855031">
          <w:rPr>
            <w:noProof/>
            <w:webHidden/>
          </w:rPr>
          <w:t>23</w:t>
        </w:r>
        <w:r w:rsidR="00855031">
          <w:rPr>
            <w:noProof/>
            <w:webHidden/>
          </w:rPr>
          <w:fldChar w:fldCharType="end"/>
        </w:r>
      </w:hyperlink>
    </w:p>
    <w:p w:rsidR="00855031" w:rsidRDefault="00AA56F8" w:rsidP="00855031">
      <w:pPr>
        <w:pStyle w:val="TOC2"/>
        <w:tabs>
          <w:tab w:val="right" w:leader="dot" w:pos="8296"/>
        </w:tabs>
        <w:ind w:firstLine="0"/>
        <w:rPr>
          <w:noProof/>
        </w:rPr>
      </w:pPr>
      <w:hyperlink w:anchor="_Toc232445217" w:history="1">
        <w:r w:rsidR="00855031" w:rsidRPr="00930CEA">
          <w:rPr>
            <w:rStyle w:val="Hyperlink"/>
            <w:rFonts w:hint="eastAsia"/>
            <w:noProof/>
            <w:rtl/>
          </w:rPr>
          <w:t>היו</w:t>
        </w:r>
        <w:r w:rsidR="00855031" w:rsidRPr="00930CEA">
          <w:rPr>
            <w:rStyle w:val="Hyperlink"/>
            <w:noProof/>
            <w:rtl/>
          </w:rPr>
          <w:t>"</w:t>
        </w:r>
        <w:r w:rsidR="00855031" w:rsidRPr="00930CEA">
          <w:rPr>
            <w:rStyle w:val="Hyperlink"/>
            <w:rFonts w:hint="eastAsia"/>
            <w:noProof/>
            <w:rtl/>
          </w:rPr>
          <w:t>ר</w:t>
        </w:r>
        <w:r w:rsidR="00855031" w:rsidRPr="00930CEA">
          <w:rPr>
            <w:rStyle w:val="Hyperlink"/>
            <w:noProof/>
            <w:rtl/>
          </w:rPr>
          <w:t xml:space="preserve"> </w:t>
        </w:r>
        <w:r w:rsidR="00855031" w:rsidRPr="00930CEA">
          <w:rPr>
            <w:rStyle w:val="Hyperlink"/>
            <w:rFonts w:hint="eastAsia"/>
            <w:noProof/>
            <w:rtl/>
          </w:rPr>
          <w:t>אמיר</w:t>
        </w:r>
        <w:r w:rsidR="00855031" w:rsidRPr="00930CEA">
          <w:rPr>
            <w:rStyle w:val="Hyperlink"/>
            <w:noProof/>
            <w:rtl/>
          </w:rPr>
          <w:t xml:space="preserve"> </w:t>
        </w:r>
        <w:r w:rsidR="00855031" w:rsidRPr="00930CEA">
          <w:rPr>
            <w:rStyle w:val="Hyperlink"/>
            <w:rFonts w:hint="eastAsia"/>
            <w:noProof/>
            <w:rtl/>
          </w:rPr>
          <w:t>אוחנה</w:t>
        </w:r>
        <w:r w:rsidR="00855031" w:rsidRPr="00930CEA">
          <w:rPr>
            <w:rStyle w:val="Hyperlink"/>
            <w:noProof/>
            <w:rtl/>
          </w:rPr>
          <w:t>:</w:t>
        </w:r>
        <w:r w:rsidR="00855031">
          <w:rPr>
            <w:noProof/>
            <w:webHidden/>
          </w:rPr>
          <w:tab/>
        </w:r>
        <w:r w:rsidR="00855031">
          <w:rPr>
            <w:noProof/>
            <w:webHidden/>
          </w:rPr>
          <w:fldChar w:fldCharType="begin"/>
        </w:r>
        <w:r w:rsidR="00855031">
          <w:rPr>
            <w:noProof/>
            <w:webHidden/>
          </w:rPr>
          <w:instrText xml:space="preserve"> PAGEREF _Toc232445217 \h </w:instrText>
        </w:r>
        <w:r w:rsidR="00855031">
          <w:rPr>
            <w:noProof/>
            <w:webHidden/>
          </w:rPr>
        </w:r>
        <w:r w:rsidR="00855031">
          <w:rPr>
            <w:noProof/>
            <w:webHidden/>
          </w:rPr>
          <w:fldChar w:fldCharType="separate"/>
        </w:r>
        <w:r w:rsidR="00855031">
          <w:rPr>
            <w:noProof/>
            <w:webHidden/>
          </w:rPr>
          <w:t>23</w:t>
        </w:r>
        <w:r w:rsidR="00855031">
          <w:rPr>
            <w:noProof/>
            <w:webHidden/>
          </w:rPr>
          <w:fldChar w:fldCharType="end"/>
        </w:r>
      </w:hyperlink>
    </w:p>
    <w:p w:rsidR="00855031" w:rsidRDefault="00855031" w:rsidP="00855031">
      <w:pPr>
        <w:ind w:firstLine="0"/>
        <w:rPr>
          <w:rtl/>
        </w:rPr>
      </w:pPr>
      <w:r>
        <w:rPr>
          <w:rtl/>
        </w:rPr>
        <w:fldChar w:fldCharType="end"/>
      </w:r>
    </w:p>
    <w:p w:rsidR="003C5118" w:rsidRDefault="003C5118" w:rsidP="00855031">
      <w:pPr>
        <w:ind w:firstLine="0"/>
        <w:rPr>
          <w:rtl/>
        </w:rPr>
      </w:pPr>
      <w:r>
        <w:rPr>
          <w:rtl/>
        </w:rPr>
        <w:br w:type="page"/>
      </w:r>
    </w:p>
    <w:p w:rsidR="003C5118" w:rsidRDefault="003C5118" w:rsidP="00236B92">
      <w:pPr>
        <w:pStyle w:val="KeepWithNext"/>
        <w:rPr>
          <w:rtl/>
          <w:lang w:eastAsia="he-IL"/>
        </w:rPr>
      </w:pPr>
    </w:p>
    <w:p w:rsidR="003C5118" w:rsidRDefault="003C5118" w:rsidP="00C06216">
      <w:pPr>
        <w:pStyle w:val="a6"/>
        <w:rPr>
          <w:rtl/>
          <w:lang w:eastAsia="he-IL"/>
        </w:rPr>
      </w:pPr>
      <w:bookmarkStart w:id="2" w:name="ET_subject_מסמכים_שהונחו_על_שולחן__2"/>
      <w:r w:rsidRPr="00C06216">
        <w:rPr>
          <w:rStyle w:val="TagStyle"/>
          <w:rtl/>
        </w:rPr>
        <w:t>&lt;&lt; נושא &gt;&gt;</w:t>
      </w:r>
      <w:r w:rsidRPr="00236B92">
        <w:rPr>
          <w:rStyle w:val="TagStyle"/>
          <w:rtl/>
        </w:rPr>
        <w:t xml:space="preserve"> </w:t>
      </w:r>
      <w:bookmarkStart w:id="3" w:name="_Toc232445202"/>
      <w:r>
        <w:rPr>
          <w:rtl/>
          <w:lang w:eastAsia="he-IL"/>
        </w:rPr>
        <w:t>מסמכים שהונחו על שולחן הכנסת</w:t>
      </w:r>
      <w:bookmarkEnd w:id="3"/>
      <w:r w:rsidRPr="00236B92">
        <w:rPr>
          <w:rStyle w:val="TagStyle"/>
          <w:rtl/>
        </w:rPr>
        <w:t xml:space="preserve"> </w:t>
      </w:r>
      <w:r w:rsidRPr="00C06216">
        <w:rPr>
          <w:rStyle w:val="TagStyle"/>
          <w:rtl/>
        </w:rPr>
        <w:t>&lt;&lt; נושא &gt;&gt;</w:t>
      </w:r>
      <w:r>
        <w:rPr>
          <w:rtl/>
          <w:lang w:eastAsia="he-IL"/>
        </w:rPr>
        <w:t xml:space="preserve">  </w:t>
      </w:r>
      <w:bookmarkEnd w:id="2"/>
    </w:p>
    <w:p w:rsidR="003C5118" w:rsidRDefault="003C5118" w:rsidP="00C06216">
      <w:pPr>
        <w:pStyle w:val="KeepWithNext"/>
        <w:rPr>
          <w:rtl/>
          <w:lang w:eastAsia="he-IL"/>
        </w:rPr>
      </w:pPr>
    </w:p>
    <w:p w:rsidR="003C5118" w:rsidRDefault="003C5118" w:rsidP="00C06216">
      <w:pPr>
        <w:pStyle w:val="af6"/>
        <w:keepNext/>
        <w:rPr>
          <w:rtl/>
        </w:rPr>
      </w:pPr>
      <w:bookmarkStart w:id="4" w:name="ET_yor_6423_3"/>
      <w:r w:rsidRPr="00C06216">
        <w:rPr>
          <w:rStyle w:val="TagStyle"/>
          <w:rtl/>
        </w:rPr>
        <w:t xml:space="preserve"> &lt;&lt; יור &gt;&gt;</w:t>
      </w:r>
      <w:r w:rsidRPr="00236B92">
        <w:rPr>
          <w:rStyle w:val="TagStyle"/>
          <w:rtl/>
        </w:rPr>
        <w:t xml:space="preserve"> </w:t>
      </w:r>
      <w:r>
        <w:rPr>
          <w:rtl/>
        </w:rPr>
        <w:t>היו"ר אמיר אוחנה:</w:t>
      </w:r>
      <w:r w:rsidRPr="00236B92">
        <w:rPr>
          <w:rStyle w:val="TagStyle"/>
          <w:rtl/>
        </w:rPr>
        <w:t xml:space="preserve"> </w:t>
      </w:r>
      <w:r w:rsidRPr="00C06216">
        <w:rPr>
          <w:rStyle w:val="TagStyle"/>
          <w:rtl/>
        </w:rPr>
        <w:t>&lt;&lt; יור &gt;&gt;</w:t>
      </w:r>
      <w:r>
        <w:rPr>
          <w:rtl/>
        </w:rPr>
        <w:t xml:space="preserve">  </w:t>
      </w:r>
      <w:bookmarkEnd w:id="4"/>
    </w:p>
    <w:p w:rsidR="003C5118" w:rsidRDefault="003C5118" w:rsidP="00C06216">
      <w:pPr>
        <w:pStyle w:val="KeepWithNext"/>
        <w:rPr>
          <w:rtl/>
          <w:lang w:eastAsia="he-IL"/>
        </w:rPr>
      </w:pPr>
    </w:p>
    <w:p w:rsidR="003C5118" w:rsidRDefault="003C5118" w:rsidP="00FB6C4E">
      <w:pPr>
        <w:rPr>
          <w:rtl/>
          <w:lang w:eastAsia="he-IL"/>
        </w:rPr>
      </w:pPr>
      <w:r>
        <w:rPr>
          <w:rFonts w:hint="cs"/>
          <w:rtl/>
          <w:lang w:eastAsia="he-IL"/>
        </w:rPr>
        <w:t xml:space="preserve">חברות וחברי הכנסת, </w:t>
      </w:r>
      <w:bookmarkStart w:id="5" w:name="_ETM_Q1_22962"/>
      <w:bookmarkStart w:id="6" w:name="_ETM_Q1_23049"/>
      <w:bookmarkStart w:id="7" w:name="_ETM_Q1_23597"/>
      <w:bookmarkStart w:id="8" w:name="_ETM_Q1_23655"/>
      <w:bookmarkStart w:id="9" w:name="_ETM_Q1_22245"/>
      <w:bookmarkStart w:id="10" w:name="_ETM_Q1_22286"/>
      <w:bookmarkEnd w:id="5"/>
      <w:bookmarkEnd w:id="6"/>
      <w:bookmarkEnd w:id="7"/>
      <w:bookmarkEnd w:id="8"/>
      <w:bookmarkEnd w:id="9"/>
      <w:bookmarkEnd w:id="10"/>
      <w:r>
        <w:rPr>
          <w:rFonts w:hint="cs"/>
          <w:rtl/>
          <w:lang w:eastAsia="he-IL"/>
        </w:rPr>
        <w:t>ש</w:t>
      </w:r>
      <w:r>
        <w:rPr>
          <w:rtl/>
          <w:lang w:eastAsia="he-IL"/>
        </w:rPr>
        <w:t xml:space="preserve">לום, שלום גם לשר, שלום גם לאורחינו </w:t>
      </w:r>
      <w:bookmarkStart w:id="11" w:name="_ETM_Q1_24976"/>
      <w:bookmarkEnd w:id="11"/>
      <w:r>
        <w:rPr>
          <w:rtl/>
          <w:lang w:eastAsia="he-IL"/>
        </w:rPr>
        <w:t>ביציע. אני מתכבד לפתו</w:t>
      </w:r>
      <w:r>
        <w:rPr>
          <w:rFonts w:hint="cs"/>
          <w:rtl/>
          <w:lang w:eastAsia="he-IL"/>
        </w:rPr>
        <w:t>ח</w:t>
      </w:r>
      <w:r>
        <w:rPr>
          <w:rtl/>
          <w:lang w:eastAsia="he-IL"/>
        </w:rPr>
        <w:t xml:space="preserve"> את ישיבת הכנסת</w:t>
      </w:r>
      <w:r w:rsidR="00FB6C4E">
        <w:rPr>
          <w:rFonts w:hint="cs"/>
          <w:rtl/>
          <w:lang w:eastAsia="he-IL"/>
        </w:rPr>
        <w:t>.</w:t>
      </w:r>
      <w:r>
        <w:rPr>
          <w:rtl/>
          <w:lang w:eastAsia="he-IL"/>
        </w:rPr>
        <w:t xml:space="preserve"> היום יום שני </w:t>
      </w:r>
      <w:bookmarkStart w:id="12" w:name="_ETM_Q1_29963"/>
      <w:bookmarkEnd w:id="12"/>
      <w:r>
        <w:rPr>
          <w:rtl/>
          <w:lang w:eastAsia="he-IL"/>
        </w:rPr>
        <w:t>ל</w:t>
      </w:r>
      <w:r>
        <w:rPr>
          <w:rFonts w:hint="cs"/>
          <w:rtl/>
          <w:lang w:eastAsia="he-IL"/>
        </w:rPr>
        <w:t>'</w:t>
      </w:r>
      <w:r>
        <w:rPr>
          <w:rtl/>
          <w:lang w:eastAsia="he-IL"/>
        </w:rPr>
        <w:t xml:space="preserve"> בסיוון </w:t>
      </w:r>
      <w:proofErr w:type="spellStart"/>
      <w:r>
        <w:rPr>
          <w:rtl/>
          <w:lang w:eastAsia="he-IL"/>
        </w:rPr>
        <w:t>התשפ</w:t>
      </w:r>
      <w:r>
        <w:rPr>
          <w:rFonts w:hint="cs"/>
          <w:rtl/>
          <w:lang w:eastAsia="he-IL"/>
        </w:rPr>
        <w:t>"</w:t>
      </w:r>
      <w:r>
        <w:rPr>
          <w:rtl/>
          <w:lang w:eastAsia="he-IL"/>
        </w:rPr>
        <w:t>ו</w:t>
      </w:r>
      <w:proofErr w:type="spellEnd"/>
      <w:r>
        <w:rPr>
          <w:rtl/>
          <w:lang w:eastAsia="he-IL"/>
        </w:rPr>
        <w:t xml:space="preserve">, 15 ביוני 2026. </w:t>
      </w:r>
    </w:p>
    <w:p w:rsidR="003C5118" w:rsidRDefault="003C5118" w:rsidP="006D2157">
      <w:pPr>
        <w:rPr>
          <w:rtl/>
          <w:lang w:eastAsia="he-IL"/>
        </w:rPr>
      </w:pPr>
    </w:p>
    <w:p w:rsidR="003C5118" w:rsidRDefault="003C5118" w:rsidP="006D2157">
      <w:pPr>
        <w:rPr>
          <w:rtl/>
          <w:lang w:eastAsia="he-IL"/>
        </w:rPr>
      </w:pPr>
      <w:r>
        <w:rPr>
          <w:rtl/>
          <w:lang w:eastAsia="he-IL"/>
        </w:rPr>
        <w:t>הודעה למזכיר הכנסת, בבקשה</w:t>
      </w:r>
      <w:r>
        <w:rPr>
          <w:rFonts w:hint="cs"/>
          <w:rtl/>
          <w:lang w:eastAsia="he-IL"/>
        </w:rPr>
        <w:t>.</w:t>
      </w:r>
    </w:p>
    <w:p w:rsidR="003C5118" w:rsidRDefault="003C5118" w:rsidP="00574A5C">
      <w:pPr>
        <w:rPr>
          <w:rtl/>
          <w:lang w:eastAsia="he-IL"/>
        </w:rPr>
      </w:pPr>
    </w:p>
    <w:p w:rsidR="003C5118" w:rsidRDefault="003C5118" w:rsidP="00C06216">
      <w:pPr>
        <w:pStyle w:val="a4"/>
        <w:keepNext/>
        <w:rPr>
          <w:rtl/>
        </w:rPr>
      </w:pPr>
      <w:bookmarkStart w:id="13" w:name="ET_speaker_6327_9"/>
      <w:r w:rsidRPr="00C06216">
        <w:rPr>
          <w:rStyle w:val="TagStyle"/>
          <w:rtl/>
        </w:rPr>
        <w:t xml:space="preserve"> &lt;&lt; דובר &gt;&gt;</w:t>
      </w:r>
      <w:r w:rsidRPr="00574A5C">
        <w:rPr>
          <w:rStyle w:val="TagStyle"/>
          <w:rtl/>
        </w:rPr>
        <w:t xml:space="preserve"> </w:t>
      </w:r>
      <w:bookmarkStart w:id="14" w:name="_Toc232445203"/>
      <w:r>
        <w:rPr>
          <w:rtl/>
        </w:rPr>
        <w:t>מזכיר הכנסת דן מרזוק:</w:t>
      </w:r>
      <w:bookmarkEnd w:id="14"/>
      <w:r w:rsidRPr="00574A5C">
        <w:rPr>
          <w:rStyle w:val="TagStyle"/>
          <w:rtl/>
        </w:rPr>
        <w:t xml:space="preserve"> </w:t>
      </w:r>
      <w:r w:rsidRPr="00C06216">
        <w:rPr>
          <w:rStyle w:val="TagStyle"/>
          <w:rtl/>
        </w:rPr>
        <w:t>&lt;&lt; דובר &gt;&gt;</w:t>
      </w:r>
      <w:r>
        <w:rPr>
          <w:rtl/>
        </w:rPr>
        <w:t xml:space="preserve">  </w:t>
      </w:r>
      <w:bookmarkStart w:id="15" w:name="_ETM_Q1_34891"/>
      <w:bookmarkEnd w:id="13"/>
      <w:bookmarkEnd w:id="15"/>
    </w:p>
    <w:p w:rsidR="003C5118" w:rsidRDefault="003C5118" w:rsidP="00C06216">
      <w:pPr>
        <w:pStyle w:val="KeepWithNext"/>
        <w:rPr>
          <w:rtl/>
          <w:lang w:eastAsia="he-IL"/>
        </w:rPr>
      </w:pPr>
      <w:bookmarkStart w:id="16" w:name="_ETM_Q1_34935"/>
      <w:bookmarkEnd w:id="16"/>
    </w:p>
    <w:p w:rsidR="003C5118" w:rsidRDefault="003C5118" w:rsidP="00052259">
      <w:pPr>
        <w:rPr>
          <w:rtl/>
          <w:lang w:eastAsia="he-IL"/>
        </w:rPr>
      </w:pPr>
      <w:bookmarkStart w:id="17" w:name="_ETM_Q1_35059"/>
      <w:bookmarkStart w:id="18" w:name="_ETM_Q1_35104"/>
      <w:bookmarkEnd w:id="17"/>
      <w:bookmarkEnd w:id="18"/>
      <w:r>
        <w:rPr>
          <w:rFonts w:hint="cs"/>
          <w:rtl/>
          <w:lang w:eastAsia="he-IL"/>
        </w:rPr>
        <w:t xml:space="preserve">תודה. </w:t>
      </w:r>
      <w:bookmarkStart w:id="19" w:name="_ETM_Q1_32873"/>
      <w:bookmarkStart w:id="20" w:name="_ETM_Q1_32923"/>
      <w:bookmarkStart w:id="21" w:name="_ETM_Q1_33065"/>
      <w:bookmarkStart w:id="22" w:name="_ETM_Q1_33104"/>
      <w:bookmarkStart w:id="23" w:name="_ETM_Q1_35080"/>
      <w:bookmarkStart w:id="24" w:name="_ETM_Q1_35110"/>
      <w:bookmarkStart w:id="25" w:name="_ETM_Q1_35272"/>
      <w:bookmarkStart w:id="26" w:name="_ETM_Q1_35301"/>
      <w:bookmarkEnd w:id="19"/>
      <w:bookmarkEnd w:id="20"/>
      <w:bookmarkEnd w:id="21"/>
      <w:bookmarkEnd w:id="22"/>
      <w:bookmarkEnd w:id="23"/>
      <w:bookmarkEnd w:id="24"/>
      <w:bookmarkEnd w:id="25"/>
      <w:bookmarkEnd w:id="26"/>
      <w:r>
        <w:rPr>
          <w:rtl/>
          <w:lang w:eastAsia="he-IL"/>
        </w:rPr>
        <w:t>ברשות יושב ראש הכנסת, אני מתכבד להודיעכם</w:t>
      </w:r>
      <w:r>
        <w:rPr>
          <w:rFonts w:hint="cs"/>
          <w:rtl/>
          <w:lang w:eastAsia="he-IL"/>
        </w:rPr>
        <w:t>,</w:t>
      </w:r>
      <w:r>
        <w:rPr>
          <w:rtl/>
          <w:lang w:eastAsia="he-IL"/>
        </w:rPr>
        <w:t xml:space="preserve"> כי </w:t>
      </w:r>
      <w:bookmarkStart w:id="27" w:name="_ETM_Q1_38405"/>
      <w:bookmarkEnd w:id="27"/>
      <w:r>
        <w:rPr>
          <w:rtl/>
          <w:lang w:eastAsia="he-IL"/>
        </w:rPr>
        <w:t>הונחו היום על שולחן הכנסת</w:t>
      </w:r>
      <w:r>
        <w:rPr>
          <w:rFonts w:hint="cs"/>
          <w:rtl/>
          <w:lang w:eastAsia="he-IL"/>
        </w:rPr>
        <w:t xml:space="preserve"> –</w:t>
      </w:r>
    </w:p>
    <w:p w:rsidR="003C5118" w:rsidRDefault="003C5118" w:rsidP="00052259">
      <w:pPr>
        <w:rPr>
          <w:rtl/>
          <w:lang w:eastAsia="he-IL"/>
        </w:rPr>
      </w:pPr>
    </w:p>
    <w:p w:rsidR="003C5118" w:rsidRDefault="003C5118" w:rsidP="006D2157">
      <w:pPr>
        <w:rPr>
          <w:rtl/>
          <w:lang w:eastAsia="he-IL"/>
        </w:rPr>
      </w:pPr>
      <w:r>
        <w:rPr>
          <w:rtl/>
          <w:lang w:eastAsia="he-IL"/>
        </w:rPr>
        <w:t>לדיון מוקדם</w:t>
      </w:r>
      <w:r>
        <w:rPr>
          <w:rFonts w:hint="cs"/>
          <w:rtl/>
          <w:lang w:eastAsia="he-IL"/>
        </w:rPr>
        <w:t xml:space="preserve"> –</w:t>
      </w:r>
      <w:r>
        <w:rPr>
          <w:rtl/>
          <w:lang w:eastAsia="he-IL"/>
        </w:rPr>
        <w:t xml:space="preserve"> החל </w:t>
      </w:r>
      <w:bookmarkStart w:id="28" w:name="_ETM_Q1_41700"/>
      <w:bookmarkEnd w:id="28"/>
      <w:r>
        <w:rPr>
          <w:rFonts w:hint="cs"/>
          <w:rtl/>
          <w:lang w:eastAsia="he-IL"/>
        </w:rPr>
        <w:t>ב</w:t>
      </w:r>
      <w:r>
        <w:rPr>
          <w:rtl/>
          <w:lang w:eastAsia="he-IL"/>
        </w:rPr>
        <w:t>הצעת חוק פ</w:t>
      </w:r>
      <w:r>
        <w:rPr>
          <w:rFonts w:hint="cs"/>
          <w:rtl/>
          <w:lang w:eastAsia="he-IL"/>
        </w:rPr>
        <w:t>/</w:t>
      </w:r>
      <w:r>
        <w:rPr>
          <w:rtl/>
          <w:lang w:eastAsia="he-IL"/>
        </w:rPr>
        <w:t>6768</w:t>
      </w:r>
      <w:r>
        <w:rPr>
          <w:rFonts w:hint="cs"/>
          <w:rtl/>
          <w:lang w:eastAsia="he-IL"/>
        </w:rPr>
        <w:t>/</w:t>
      </w:r>
      <w:r>
        <w:rPr>
          <w:rtl/>
          <w:lang w:eastAsia="he-IL"/>
        </w:rPr>
        <w:t>25</w:t>
      </w:r>
      <w:r>
        <w:rPr>
          <w:rFonts w:hint="cs"/>
          <w:rtl/>
          <w:lang w:eastAsia="he-IL"/>
        </w:rPr>
        <w:t xml:space="preserve"> וכלה ב</w:t>
      </w:r>
      <w:r>
        <w:rPr>
          <w:rtl/>
          <w:lang w:eastAsia="he-IL"/>
        </w:rPr>
        <w:t>הצעת חוק פ</w:t>
      </w:r>
      <w:bookmarkStart w:id="29" w:name="_ETM_Q1_44995"/>
      <w:bookmarkEnd w:id="29"/>
      <w:r>
        <w:rPr>
          <w:rFonts w:hint="cs"/>
          <w:rtl/>
          <w:lang w:eastAsia="he-IL"/>
        </w:rPr>
        <w:t>/</w:t>
      </w:r>
      <w:r>
        <w:rPr>
          <w:rtl/>
          <w:lang w:eastAsia="he-IL"/>
        </w:rPr>
        <w:t>6771</w:t>
      </w:r>
      <w:r>
        <w:rPr>
          <w:rFonts w:hint="cs"/>
          <w:rtl/>
          <w:lang w:eastAsia="he-IL"/>
        </w:rPr>
        <w:t>/</w:t>
      </w:r>
      <w:r>
        <w:rPr>
          <w:rtl/>
          <w:lang w:eastAsia="he-IL"/>
        </w:rPr>
        <w:t>25</w:t>
      </w:r>
      <w:r>
        <w:rPr>
          <w:rFonts w:hint="cs"/>
          <w:rtl/>
          <w:lang w:eastAsia="he-IL"/>
        </w:rPr>
        <w:t xml:space="preserve">: הצעת חוק המרכז להנצחת מורשתו של הנשיא יצחק נבון, </w:t>
      </w:r>
      <w:proofErr w:type="spellStart"/>
      <w:r>
        <w:rPr>
          <w:rFonts w:hint="cs"/>
          <w:rtl/>
          <w:lang w:eastAsia="he-IL"/>
        </w:rPr>
        <w:t>התשפ"ו</w:t>
      </w:r>
      <w:proofErr w:type="spellEnd"/>
      <w:r>
        <w:rPr>
          <w:rFonts w:hint="eastAsia"/>
          <w:rtl/>
          <w:lang w:eastAsia="he-IL"/>
        </w:rPr>
        <w:t>–</w:t>
      </w:r>
      <w:r>
        <w:rPr>
          <w:rFonts w:hint="cs"/>
          <w:rtl/>
          <w:lang w:eastAsia="he-IL"/>
        </w:rPr>
        <w:t xml:space="preserve">2026, מאת חבר הכנסת יצחק קרויזר; הצעת חוק הרשות הארצית למדידה ולהערכה בחינוך, </w:t>
      </w:r>
      <w:proofErr w:type="spellStart"/>
      <w:r>
        <w:rPr>
          <w:rFonts w:hint="cs"/>
          <w:rtl/>
          <w:lang w:eastAsia="he-IL"/>
        </w:rPr>
        <w:t>התשפ"ו</w:t>
      </w:r>
      <w:proofErr w:type="spellEnd"/>
      <w:r>
        <w:rPr>
          <w:rFonts w:hint="eastAsia"/>
          <w:rtl/>
          <w:lang w:eastAsia="he-IL"/>
        </w:rPr>
        <w:t>–</w:t>
      </w:r>
      <w:r>
        <w:rPr>
          <w:rFonts w:hint="cs"/>
          <w:rtl/>
          <w:lang w:eastAsia="he-IL"/>
        </w:rPr>
        <w:t xml:space="preserve">2026, מאת חברת הכנסת מירב כהן; הצעת חוק חופש הנחת תפילין, </w:t>
      </w:r>
      <w:proofErr w:type="spellStart"/>
      <w:r>
        <w:rPr>
          <w:rFonts w:hint="cs"/>
          <w:rtl/>
          <w:lang w:eastAsia="he-IL"/>
        </w:rPr>
        <w:t>התשפ"ו</w:t>
      </w:r>
      <w:proofErr w:type="spellEnd"/>
      <w:r>
        <w:rPr>
          <w:rFonts w:hint="eastAsia"/>
          <w:rtl/>
          <w:lang w:eastAsia="he-IL"/>
        </w:rPr>
        <w:t>–</w:t>
      </w:r>
      <w:r>
        <w:rPr>
          <w:rFonts w:hint="cs"/>
          <w:rtl/>
          <w:lang w:eastAsia="he-IL"/>
        </w:rPr>
        <w:t xml:space="preserve">2026, מאת חבר הכנסת אבי מעוז; הצעת חוק הקמת תחנות נוחות בכבישים בין-עירוניים (תיקוני חקיקה), </w:t>
      </w:r>
      <w:proofErr w:type="spellStart"/>
      <w:r>
        <w:rPr>
          <w:rFonts w:hint="cs"/>
          <w:rtl/>
          <w:lang w:eastAsia="he-IL"/>
        </w:rPr>
        <w:t>התשפ"ו</w:t>
      </w:r>
      <w:proofErr w:type="spellEnd"/>
      <w:r>
        <w:rPr>
          <w:rFonts w:hint="eastAsia"/>
          <w:rtl/>
          <w:lang w:eastAsia="he-IL"/>
        </w:rPr>
        <w:t>–</w:t>
      </w:r>
      <w:r>
        <w:rPr>
          <w:rFonts w:hint="cs"/>
          <w:rtl/>
          <w:lang w:eastAsia="he-IL"/>
        </w:rPr>
        <w:t>2026, מאת חברי הכנסת סמיר בן סעיד ואחמד טיבי.</w:t>
      </w:r>
    </w:p>
    <w:p w:rsidR="003C5118" w:rsidRDefault="003C5118" w:rsidP="00574A5C">
      <w:pPr>
        <w:rPr>
          <w:rtl/>
          <w:lang w:eastAsia="he-IL"/>
        </w:rPr>
      </w:pPr>
      <w:bookmarkStart w:id="30" w:name="_ETM_Q1_49035"/>
      <w:bookmarkStart w:id="31" w:name="_ETM_Q1_49094"/>
      <w:bookmarkStart w:id="32" w:name="_ETM_Q1_49226"/>
      <w:bookmarkEnd w:id="30"/>
      <w:bookmarkEnd w:id="31"/>
      <w:bookmarkEnd w:id="32"/>
    </w:p>
    <w:p w:rsidR="003C5118" w:rsidRDefault="003C5118" w:rsidP="006D2157">
      <w:pPr>
        <w:rPr>
          <w:rtl/>
          <w:lang w:eastAsia="he-IL"/>
        </w:rPr>
      </w:pPr>
      <w:bookmarkStart w:id="33" w:name="_ETM_Q1_49292"/>
      <w:bookmarkStart w:id="34" w:name="_ETM_Q1_48299"/>
      <w:bookmarkEnd w:id="33"/>
      <w:bookmarkEnd w:id="34"/>
      <w:r>
        <w:rPr>
          <w:rtl/>
          <w:lang w:eastAsia="he-IL"/>
        </w:rPr>
        <w:t>לקריאה ראשונה</w:t>
      </w:r>
      <w:r>
        <w:rPr>
          <w:rFonts w:hint="cs"/>
          <w:rtl/>
          <w:lang w:eastAsia="he-IL"/>
        </w:rPr>
        <w:t>,</w:t>
      </w:r>
      <w:r>
        <w:rPr>
          <w:rtl/>
          <w:lang w:eastAsia="he-IL"/>
        </w:rPr>
        <w:t xml:space="preserve"> מטעם הממשלה</w:t>
      </w:r>
      <w:r>
        <w:rPr>
          <w:rFonts w:hint="cs"/>
          <w:rtl/>
          <w:lang w:eastAsia="he-IL"/>
        </w:rPr>
        <w:t>:</w:t>
      </w:r>
      <w:r>
        <w:rPr>
          <w:rtl/>
          <w:lang w:eastAsia="he-IL"/>
        </w:rPr>
        <w:t xml:space="preserve"> הצעת חוק כלי</w:t>
      </w:r>
      <w:r>
        <w:rPr>
          <w:rFonts w:hint="cs"/>
          <w:rtl/>
          <w:lang w:eastAsia="he-IL"/>
        </w:rPr>
        <w:t>א</w:t>
      </w:r>
      <w:r>
        <w:rPr>
          <w:rtl/>
          <w:lang w:eastAsia="he-IL"/>
        </w:rPr>
        <w:t xml:space="preserve">תם של </w:t>
      </w:r>
      <w:bookmarkStart w:id="35" w:name="_ETM_Q1_52343"/>
      <w:bookmarkEnd w:id="35"/>
      <w:r>
        <w:rPr>
          <w:rtl/>
          <w:lang w:eastAsia="he-IL"/>
        </w:rPr>
        <w:t xml:space="preserve">לוחמים בלתי חוקיים, </w:t>
      </w:r>
      <w:r>
        <w:rPr>
          <w:rFonts w:hint="cs"/>
          <w:rtl/>
          <w:lang w:eastAsia="he-IL"/>
        </w:rPr>
        <w:t>(</w:t>
      </w:r>
      <w:r>
        <w:rPr>
          <w:rtl/>
          <w:lang w:eastAsia="he-IL"/>
        </w:rPr>
        <w:t>תיקון מספר 4 והוראת שעה</w:t>
      </w:r>
      <w:r>
        <w:rPr>
          <w:rFonts w:hint="cs"/>
          <w:rtl/>
          <w:lang w:eastAsia="he-IL"/>
        </w:rPr>
        <w:t>)</w:t>
      </w:r>
      <w:r>
        <w:rPr>
          <w:rtl/>
          <w:lang w:eastAsia="he-IL"/>
        </w:rPr>
        <w:t xml:space="preserve">, חרבות ברזל, </w:t>
      </w:r>
      <w:bookmarkStart w:id="36" w:name="_ETM_Q1_56387"/>
      <w:bookmarkEnd w:id="36"/>
      <w:r>
        <w:rPr>
          <w:rFonts w:hint="cs"/>
          <w:rtl/>
          <w:lang w:eastAsia="he-IL"/>
        </w:rPr>
        <w:t>(</w:t>
      </w:r>
      <w:r>
        <w:rPr>
          <w:rtl/>
          <w:lang w:eastAsia="he-IL"/>
        </w:rPr>
        <w:t>תיקון מספר 8</w:t>
      </w:r>
      <w:r>
        <w:rPr>
          <w:rFonts w:hint="cs"/>
          <w:rtl/>
          <w:lang w:eastAsia="he-IL"/>
        </w:rPr>
        <w:t>),</w:t>
      </w:r>
      <w:r>
        <w:rPr>
          <w:rtl/>
          <w:lang w:eastAsia="he-IL"/>
        </w:rPr>
        <w:t xml:space="preserve"> </w:t>
      </w:r>
      <w:proofErr w:type="spellStart"/>
      <w:r>
        <w:rPr>
          <w:rtl/>
          <w:lang w:eastAsia="he-IL"/>
        </w:rPr>
        <w:t>התשפ"</w:t>
      </w:r>
      <w:r>
        <w:rPr>
          <w:rFonts w:hint="cs"/>
          <w:rtl/>
          <w:lang w:eastAsia="he-IL"/>
        </w:rPr>
        <w:t>ו</w:t>
      </w:r>
      <w:proofErr w:type="spellEnd"/>
      <w:r>
        <w:rPr>
          <w:rFonts w:hint="eastAsia"/>
          <w:rtl/>
          <w:lang w:eastAsia="he-IL"/>
        </w:rPr>
        <w:t>–</w:t>
      </w:r>
      <w:r>
        <w:rPr>
          <w:rtl/>
          <w:lang w:eastAsia="he-IL"/>
        </w:rPr>
        <w:t xml:space="preserve">2026. </w:t>
      </w:r>
    </w:p>
    <w:p w:rsidR="003C5118" w:rsidRDefault="003C5118" w:rsidP="00574A5C">
      <w:pPr>
        <w:rPr>
          <w:rtl/>
          <w:lang w:eastAsia="he-IL"/>
        </w:rPr>
      </w:pPr>
      <w:bookmarkStart w:id="37" w:name="_ETM_Q1_60719"/>
      <w:bookmarkStart w:id="38" w:name="_ETM_Q1_60749"/>
      <w:bookmarkEnd w:id="37"/>
      <w:bookmarkEnd w:id="38"/>
    </w:p>
    <w:p w:rsidR="003C5118" w:rsidRDefault="003C5118" w:rsidP="006D2157">
      <w:pPr>
        <w:rPr>
          <w:rtl/>
          <w:lang w:eastAsia="he-IL"/>
        </w:rPr>
      </w:pPr>
      <w:bookmarkStart w:id="39" w:name="_ETM_Q1_60887"/>
      <w:bookmarkStart w:id="40" w:name="_ETM_Q1_60918"/>
      <w:bookmarkEnd w:id="39"/>
      <w:bookmarkEnd w:id="40"/>
      <w:r>
        <w:rPr>
          <w:rtl/>
          <w:lang w:eastAsia="he-IL"/>
        </w:rPr>
        <w:t>לקריאה ראשונה</w:t>
      </w:r>
      <w:r>
        <w:rPr>
          <w:rFonts w:hint="cs"/>
          <w:rtl/>
          <w:lang w:eastAsia="he-IL"/>
        </w:rPr>
        <w:t>,</w:t>
      </w:r>
      <w:r>
        <w:rPr>
          <w:rtl/>
          <w:lang w:eastAsia="he-IL"/>
        </w:rPr>
        <w:t xml:space="preserve"> מטעם </w:t>
      </w:r>
      <w:bookmarkStart w:id="41" w:name="_ETM_Q1_60432"/>
      <w:bookmarkEnd w:id="41"/>
      <w:r>
        <w:rPr>
          <w:rtl/>
          <w:lang w:eastAsia="he-IL"/>
        </w:rPr>
        <w:t>הכנסת</w:t>
      </w:r>
      <w:r>
        <w:rPr>
          <w:rFonts w:hint="cs"/>
          <w:rtl/>
          <w:lang w:eastAsia="he-IL"/>
        </w:rPr>
        <w:t>:</w:t>
      </w:r>
      <w:r>
        <w:rPr>
          <w:rtl/>
          <w:lang w:eastAsia="he-IL"/>
        </w:rPr>
        <w:t xml:space="preserve"> הצעת חוק לתיקון פקודת בתי הסוהר</w:t>
      </w:r>
      <w:r>
        <w:rPr>
          <w:rFonts w:hint="cs"/>
          <w:rtl/>
          <w:lang w:eastAsia="he-IL"/>
        </w:rPr>
        <w:t xml:space="preserve"> (</w:t>
      </w:r>
      <w:r>
        <w:rPr>
          <w:rtl/>
          <w:lang w:eastAsia="he-IL"/>
        </w:rPr>
        <w:t>מס</w:t>
      </w:r>
      <w:r>
        <w:rPr>
          <w:rFonts w:hint="cs"/>
          <w:rtl/>
          <w:lang w:eastAsia="he-IL"/>
        </w:rPr>
        <w:t>'</w:t>
      </w:r>
      <w:r>
        <w:rPr>
          <w:rtl/>
          <w:lang w:eastAsia="he-IL"/>
        </w:rPr>
        <w:t xml:space="preserve"> 73</w:t>
      </w:r>
      <w:r>
        <w:rPr>
          <w:rFonts w:hint="cs"/>
          <w:rtl/>
          <w:lang w:eastAsia="he-IL"/>
        </w:rPr>
        <w:t>) (</w:t>
      </w:r>
      <w:r>
        <w:rPr>
          <w:rtl/>
          <w:lang w:eastAsia="he-IL"/>
        </w:rPr>
        <w:t xml:space="preserve">מניעת </w:t>
      </w:r>
      <w:bookmarkStart w:id="42" w:name="_ETM_Q1_64476"/>
      <w:bookmarkEnd w:id="42"/>
      <w:r>
        <w:rPr>
          <w:rtl/>
          <w:lang w:eastAsia="he-IL"/>
        </w:rPr>
        <w:t>כניסתם של נציגי ארגון הצלב האדום הבי</w:t>
      </w:r>
      <w:r>
        <w:rPr>
          <w:rFonts w:hint="cs"/>
          <w:rtl/>
          <w:lang w:eastAsia="he-IL"/>
        </w:rPr>
        <w:t>ן-</w:t>
      </w:r>
      <w:r>
        <w:rPr>
          <w:rtl/>
          <w:lang w:eastAsia="he-IL"/>
        </w:rPr>
        <w:t>לאומי</w:t>
      </w:r>
      <w:r>
        <w:rPr>
          <w:rFonts w:hint="cs"/>
          <w:rtl/>
          <w:lang w:eastAsia="he-IL"/>
        </w:rPr>
        <w:t>,</w:t>
      </w:r>
      <w:r>
        <w:rPr>
          <w:rtl/>
          <w:lang w:eastAsia="he-IL"/>
        </w:rPr>
        <w:t xml:space="preserve"> והעברת מידע לארגון</w:t>
      </w:r>
      <w:r>
        <w:rPr>
          <w:rFonts w:hint="cs"/>
          <w:rtl/>
          <w:lang w:eastAsia="he-IL"/>
        </w:rPr>
        <w:t>)</w:t>
      </w:r>
      <w:r>
        <w:rPr>
          <w:rtl/>
          <w:lang w:eastAsia="he-IL"/>
        </w:rPr>
        <w:t xml:space="preserve">, </w:t>
      </w:r>
      <w:bookmarkStart w:id="43" w:name="_ETM_Q1_68521"/>
      <w:bookmarkEnd w:id="43"/>
      <w:proofErr w:type="spellStart"/>
      <w:r>
        <w:rPr>
          <w:rtl/>
          <w:lang w:eastAsia="he-IL"/>
        </w:rPr>
        <w:t>התשפ</w:t>
      </w:r>
      <w:r>
        <w:rPr>
          <w:rFonts w:hint="cs"/>
          <w:rtl/>
          <w:lang w:eastAsia="he-IL"/>
        </w:rPr>
        <w:t>"</w:t>
      </w:r>
      <w:r>
        <w:rPr>
          <w:rtl/>
          <w:lang w:eastAsia="he-IL"/>
        </w:rPr>
        <w:t>ו</w:t>
      </w:r>
      <w:proofErr w:type="spellEnd"/>
      <w:r>
        <w:rPr>
          <w:rFonts w:hint="cs"/>
          <w:rtl/>
          <w:lang w:eastAsia="he-IL"/>
        </w:rPr>
        <w:t>–</w:t>
      </w:r>
      <w:r>
        <w:rPr>
          <w:rtl/>
          <w:lang w:eastAsia="he-IL"/>
        </w:rPr>
        <w:t>2026</w:t>
      </w:r>
      <w:r>
        <w:rPr>
          <w:rFonts w:hint="cs"/>
          <w:rtl/>
          <w:lang w:eastAsia="he-IL"/>
        </w:rPr>
        <w:t>,</w:t>
      </w:r>
      <w:r>
        <w:rPr>
          <w:rtl/>
          <w:lang w:eastAsia="he-IL"/>
        </w:rPr>
        <w:t xml:space="preserve"> של חברות הכנסת גלי</w:t>
      </w:r>
      <w:r>
        <w:rPr>
          <w:rFonts w:hint="cs"/>
          <w:rtl/>
          <w:lang w:eastAsia="he-IL"/>
        </w:rPr>
        <w:t xml:space="preserve">ת דיסטל </w:t>
      </w:r>
      <w:bookmarkStart w:id="44" w:name="_ETM_Q1_71886"/>
      <w:bookmarkEnd w:id="44"/>
      <w:r>
        <w:rPr>
          <w:rFonts w:hint="cs"/>
          <w:rtl/>
          <w:lang w:eastAsia="he-IL"/>
        </w:rPr>
        <w:t xml:space="preserve">אטבריאן </w:t>
      </w:r>
      <w:r>
        <w:rPr>
          <w:rtl/>
          <w:lang w:eastAsia="he-IL"/>
        </w:rPr>
        <w:t xml:space="preserve">וקטי </w:t>
      </w:r>
      <w:proofErr w:type="spellStart"/>
      <w:r>
        <w:rPr>
          <w:rtl/>
          <w:lang w:eastAsia="he-IL"/>
        </w:rPr>
        <w:t>קטרין</w:t>
      </w:r>
      <w:proofErr w:type="spellEnd"/>
      <w:r>
        <w:rPr>
          <w:rtl/>
          <w:lang w:eastAsia="he-IL"/>
        </w:rPr>
        <w:t xml:space="preserve"> </w:t>
      </w:r>
      <w:bookmarkStart w:id="45" w:name="_ETM_Q1_72565"/>
      <w:bookmarkEnd w:id="45"/>
      <w:r>
        <w:rPr>
          <w:rtl/>
          <w:lang w:eastAsia="he-IL"/>
        </w:rPr>
        <w:t>שטרית</w:t>
      </w:r>
      <w:bookmarkStart w:id="46" w:name="_ETM_Q1_76819"/>
      <w:bookmarkEnd w:id="46"/>
      <w:r>
        <w:rPr>
          <w:rFonts w:hint="cs"/>
          <w:rtl/>
          <w:lang w:eastAsia="he-IL"/>
        </w:rPr>
        <w:t>;</w:t>
      </w:r>
      <w:bookmarkStart w:id="47" w:name="_ETM_Q1_76868"/>
      <w:bookmarkStart w:id="48" w:name="_ETM_Q1_77060"/>
      <w:bookmarkStart w:id="49" w:name="_ETM_Q1_77106"/>
      <w:bookmarkStart w:id="50" w:name="_ETM_Q1_76910"/>
      <w:bookmarkEnd w:id="47"/>
      <w:bookmarkEnd w:id="48"/>
      <w:bookmarkEnd w:id="49"/>
      <w:bookmarkEnd w:id="50"/>
      <w:r>
        <w:rPr>
          <w:rFonts w:hint="cs"/>
          <w:rtl/>
          <w:lang w:eastAsia="he-IL"/>
        </w:rPr>
        <w:t xml:space="preserve"> </w:t>
      </w:r>
      <w:r>
        <w:rPr>
          <w:rtl/>
          <w:lang w:eastAsia="he-IL"/>
        </w:rPr>
        <w:t>הצעת חוק ההתיישנות</w:t>
      </w:r>
      <w:r>
        <w:rPr>
          <w:rFonts w:hint="cs"/>
          <w:rtl/>
          <w:lang w:eastAsia="he-IL"/>
        </w:rPr>
        <w:t xml:space="preserve"> (תיקון מס' 10) (</w:t>
      </w:r>
      <w:r>
        <w:rPr>
          <w:rtl/>
          <w:lang w:eastAsia="he-IL"/>
        </w:rPr>
        <w:t xml:space="preserve">הרחבת ההגדרה </w:t>
      </w:r>
      <w:r>
        <w:rPr>
          <w:rFonts w:hint="cs"/>
          <w:rtl/>
          <w:lang w:eastAsia="he-IL"/>
        </w:rPr>
        <w:t xml:space="preserve">בן משפחה, לעניין </w:t>
      </w:r>
      <w:r>
        <w:rPr>
          <w:rtl/>
          <w:lang w:eastAsia="he-IL"/>
        </w:rPr>
        <w:t xml:space="preserve">תביעה בשל תקיפה מינית או </w:t>
      </w:r>
      <w:bookmarkStart w:id="51" w:name="_ETM_Q1_81878"/>
      <w:bookmarkEnd w:id="51"/>
      <w:r>
        <w:rPr>
          <w:rtl/>
          <w:lang w:eastAsia="he-IL"/>
        </w:rPr>
        <w:t>התעללות</w:t>
      </w:r>
      <w:r>
        <w:rPr>
          <w:rFonts w:hint="cs"/>
          <w:rtl/>
          <w:lang w:eastAsia="he-IL"/>
        </w:rPr>
        <w:t>)</w:t>
      </w:r>
      <w:r>
        <w:rPr>
          <w:rtl/>
          <w:lang w:eastAsia="he-IL"/>
        </w:rPr>
        <w:t xml:space="preserve">, </w:t>
      </w:r>
      <w:proofErr w:type="spellStart"/>
      <w:r>
        <w:rPr>
          <w:rtl/>
          <w:lang w:eastAsia="he-IL"/>
        </w:rPr>
        <w:t>התשפ"</w:t>
      </w:r>
      <w:r>
        <w:rPr>
          <w:rFonts w:hint="cs"/>
          <w:rtl/>
          <w:lang w:eastAsia="he-IL"/>
        </w:rPr>
        <w:t>ו</w:t>
      </w:r>
      <w:proofErr w:type="spellEnd"/>
      <w:r>
        <w:rPr>
          <w:rFonts w:hint="eastAsia"/>
          <w:rtl/>
          <w:lang w:eastAsia="he-IL"/>
        </w:rPr>
        <w:t>–</w:t>
      </w:r>
      <w:r>
        <w:rPr>
          <w:rtl/>
          <w:lang w:eastAsia="he-IL"/>
        </w:rPr>
        <w:t>2026</w:t>
      </w:r>
      <w:r>
        <w:rPr>
          <w:rFonts w:hint="cs"/>
          <w:rtl/>
          <w:lang w:eastAsia="he-IL"/>
        </w:rPr>
        <w:t>,</w:t>
      </w:r>
      <w:r>
        <w:rPr>
          <w:rtl/>
          <w:lang w:eastAsia="he-IL"/>
        </w:rPr>
        <w:t xml:space="preserve"> של חברי הכנסת מרב מיכאלי, שלי</w:t>
      </w:r>
      <w:r>
        <w:rPr>
          <w:rFonts w:hint="cs"/>
          <w:rtl/>
          <w:lang w:eastAsia="he-IL"/>
        </w:rPr>
        <w:t xml:space="preserve"> </w:t>
      </w:r>
      <w:r>
        <w:rPr>
          <w:rtl/>
          <w:lang w:eastAsia="he-IL"/>
        </w:rPr>
        <w:t xml:space="preserve">טל מירון </w:t>
      </w:r>
      <w:bookmarkStart w:id="52" w:name="_ETM_Q1_86846"/>
      <w:bookmarkEnd w:id="52"/>
      <w:r>
        <w:rPr>
          <w:rtl/>
          <w:lang w:eastAsia="he-IL"/>
        </w:rPr>
        <w:t xml:space="preserve">ומשה סעדה. </w:t>
      </w:r>
      <w:bookmarkStart w:id="53" w:name="_ETM_Q1_90171"/>
      <w:bookmarkEnd w:id="53"/>
    </w:p>
    <w:p w:rsidR="003C5118" w:rsidRDefault="003C5118" w:rsidP="00074962">
      <w:pPr>
        <w:rPr>
          <w:rtl/>
          <w:lang w:eastAsia="he-IL"/>
        </w:rPr>
      </w:pPr>
      <w:bookmarkStart w:id="54" w:name="_ETM_Q1_90200"/>
      <w:bookmarkEnd w:id="54"/>
    </w:p>
    <w:p w:rsidR="003C5118" w:rsidRDefault="003C5118" w:rsidP="006D2157">
      <w:pPr>
        <w:rPr>
          <w:rtl/>
          <w:lang w:eastAsia="he-IL"/>
        </w:rPr>
      </w:pPr>
      <w:bookmarkStart w:id="55" w:name="_ETM_Q1_90987"/>
      <w:bookmarkStart w:id="56" w:name="_ETM_Q1_91016"/>
      <w:bookmarkEnd w:id="55"/>
      <w:bookmarkEnd w:id="56"/>
      <w:r>
        <w:rPr>
          <w:rtl/>
          <w:lang w:eastAsia="he-IL"/>
        </w:rPr>
        <w:t xml:space="preserve">בנוסף, הונח על שולחן הכנסת הסכם מסגרת בין </w:t>
      </w:r>
      <w:bookmarkStart w:id="57" w:name="_ETM_Q1_91813"/>
      <w:bookmarkEnd w:id="57"/>
      <w:r>
        <w:rPr>
          <w:rtl/>
          <w:lang w:eastAsia="he-IL"/>
        </w:rPr>
        <w:t xml:space="preserve">ממשלת מדינת ישראל וממשלת הונגריה בדבר שיתוף פעולה בחקר החלל </w:t>
      </w:r>
      <w:bookmarkStart w:id="58" w:name="_ETM_Q1_96782"/>
      <w:bookmarkEnd w:id="58"/>
      <w:r>
        <w:rPr>
          <w:rtl/>
          <w:lang w:eastAsia="he-IL"/>
        </w:rPr>
        <w:t>החיצון ובשימוש בו למטרות שלום. תודה.</w:t>
      </w:r>
    </w:p>
    <w:p w:rsidR="003C5118" w:rsidRDefault="003C5118" w:rsidP="00574A5C">
      <w:pPr>
        <w:rPr>
          <w:rtl/>
          <w:lang w:eastAsia="he-IL"/>
        </w:rPr>
      </w:pPr>
    </w:p>
    <w:p w:rsidR="003C5118" w:rsidRDefault="003C5118" w:rsidP="00C06216">
      <w:pPr>
        <w:pStyle w:val="af6"/>
        <w:keepNext/>
        <w:rPr>
          <w:rtl/>
        </w:rPr>
      </w:pPr>
      <w:bookmarkStart w:id="59" w:name="ET_yor_6423_7"/>
      <w:r w:rsidRPr="00C06216">
        <w:rPr>
          <w:rStyle w:val="TagStyle"/>
          <w:rtl/>
        </w:rPr>
        <w:t xml:space="preserve"> &lt;&lt; יור &gt;&gt;</w:t>
      </w:r>
      <w:r w:rsidRPr="00FC7AEF">
        <w:rPr>
          <w:rStyle w:val="TagStyle"/>
          <w:rtl/>
        </w:rPr>
        <w:t xml:space="preserve"> </w:t>
      </w:r>
      <w:r>
        <w:rPr>
          <w:rtl/>
        </w:rPr>
        <w:t>היו"ר אמיר אוחנה:</w:t>
      </w:r>
      <w:r w:rsidRPr="00FC7AEF">
        <w:rPr>
          <w:rStyle w:val="TagStyle"/>
          <w:rtl/>
        </w:rPr>
        <w:t xml:space="preserve"> </w:t>
      </w:r>
      <w:r w:rsidRPr="00C06216">
        <w:rPr>
          <w:rStyle w:val="TagStyle"/>
          <w:rtl/>
        </w:rPr>
        <w:t>&lt;&lt; יור &gt;&gt;</w:t>
      </w:r>
      <w:r>
        <w:rPr>
          <w:rtl/>
        </w:rPr>
        <w:t xml:space="preserve">  </w:t>
      </w:r>
      <w:bookmarkEnd w:id="59"/>
    </w:p>
    <w:p w:rsidR="003C5118" w:rsidRDefault="003C5118" w:rsidP="00C06216">
      <w:pPr>
        <w:pStyle w:val="KeepWithNext"/>
        <w:rPr>
          <w:rtl/>
        </w:rPr>
      </w:pPr>
    </w:p>
    <w:p w:rsidR="003C5118" w:rsidRDefault="003C5118" w:rsidP="00FB6C4E">
      <w:pPr>
        <w:rPr>
          <w:rtl/>
        </w:rPr>
      </w:pPr>
      <w:r>
        <w:rPr>
          <w:rFonts w:hint="cs"/>
          <w:rtl/>
        </w:rPr>
        <w:t>תודה למזכיר הכנסת.</w:t>
      </w:r>
    </w:p>
    <w:p w:rsidR="00FB6C4E" w:rsidRDefault="00FB6C4E" w:rsidP="00FB6C4E">
      <w:pPr>
        <w:rPr>
          <w:rtl/>
        </w:rPr>
      </w:pPr>
    </w:p>
    <w:p w:rsidR="00FB6C4E" w:rsidRDefault="00FB6C4E" w:rsidP="00FB6C4E">
      <w:pPr>
        <w:rPr>
          <w:rtl/>
        </w:rPr>
      </w:pPr>
    </w:p>
    <w:p w:rsidR="003C5118" w:rsidRDefault="003C5118" w:rsidP="00FB6C4E">
      <w:pPr>
        <w:pStyle w:val="a6"/>
        <w:rPr>
          <w:rtl/>
        </w:rPr>
      </w:pPr>
      <w:bookmarkStart w:id="60" w:name="ET_subject_הצעות_סיעות_יש_עתיד_ישר_9"/>
      <w:r w:rsidRPr="00156298">
        <w:rPr>
          <w:rStyle w:val="TagStyle"/>
          <w:rtl/>
        </w:rPr>
        <w:t xml:space="preserve">&lt;&lt; נושא &gt;&gt; </w:t>
      </w:r>
      <w:bookmarkStart w:id="61" w:name="_Toc232445204"/>
      <w:r>
        <w:rPr>
          <w:rtl/>
        </w:rPr>
        <w:t>הצעות סיעות יש עתיד, ישראל ביתנו, כחול לבן</w:t>
      </w:r>
      <w:r w:rsidR="00FB6C4E">
        <w:rPr>
          <w:rFonts w:hint="cs"/>
          <w:rtl/>
        </w:rPr>
        <w:t xml:space="preserve"> </w:t>
      </w:r>
      <w:r w:rsidR="00FB6C4E">
        <w:rPr>
          <w:rFonts w:hint="eastAsia"/>
          <w:rtl/>
        </w:rPr>
        <w:t>–</w:t>
      </w:r>
      <w:r w:rsidR="00FB6C4E">
        <w:rPr>
          <w:rFonts w:hint="cs"/>
          <w:rtl/>
        </w:rPr>
        <w:t xml:space="preserve"> </w:t>
      </w:r>
      <w:r>
        <w:rPr>
          <w:rtl/>
        </w:rPr>
        <w:t>המחנה הממלכתי, חד"ש-תע"ל ורע"מ להביע אי-אמון בממשלה בשל:</w:t>
      </w:r>
      <w:bookmarkEnd w:id="61"/>
      <w:r w:rsidRPr="00156298">
        <w:rPr>
          <w:rStyle w:val="TagStyle"/>
          <w:rtl/>
        </w:rPr>
        <w:t xml:space="preserve"> &lt;&lt; נושא &gt;&gt;</w:t>
      </w:r>
      <w:r>
        <w:rPr>
          <w:rtl/>
        </w:rPr>
        <w:t xml:space="preserve">   </w:t>
      </w:r>
      <w:bookmarkEnd w:id="60"/>
    </w:p>
    <w:p w:rsidR="003C5118" w:rsidRDefault="003C5118" w:rsidP="00754376">
      <w:pPr>
        <w:pStyle w:val="a6"/>
        <w:rPr>
          <w:rtl/>
        </w:rPr>
      </w:pPr>
      <w:bookmarkStart w:id="62" w:name="ET_subject_649286_11"/>
      <w:r w:rsidRPr="00156298">
        <w:rPr>
          <w:rStyle w:val="TagStyle"/>
          <w:rtl/>
        </w:rPr>
        <w:t xml:space="preserve">&lt;&lt; נושא &gt;&gt; </w:t>
      </w:r>
      <w:bookmarkStart w:id="63" w:name="_Toc232445205"/>
      <w:r>
        <w:rPr>
          <w:rtl/>
        </w:rPr>
        <w:t>1. קואליציה שהביעה אי</w:t>
      </w:r>
      <w:r w:rsidR="00FB6C4E">
        <w:rPr>
          <w:rFonts w:hint="cs"/>
          <w:rtl/>
        </w:rPr>
        <w:t>-</w:t>
      </w:r>
      <w:r>
        <w:rPr>
          <w:rtl/>
        </w:rPr>
        <w:t>אמון בעצמה, איבדה את הרוב ואיבדה את הזכות למשול</w:t>
      </w:r>
      <w:r w:rsidR="00754376">
        <w:rPr>
          <w:rFonts w:hint="cs"/>
          <w:rtl/>
        </w:rPr>
        <w:t>;</w:t>
      </w:r>
      <w:bookmarkEnd w:id="63"/>
      <w:r w:rsidRPr="00156298">
        <w:rPr>
          <w:rStyle w:val="TagStyle"/>
          <w:rtl/>
        </w:rPr>
        <w:t xml:space="preserve"> &lt;&lt; נושא &gt;&gt;</w:t>
      </w:r>
      <w:r>
        <w:rPr>
          <w:rtl/>
        </w:rPr>
        <w:t xml:space="preserve"> </w:t>
      </w:r>
      <w:bookmarkEnd w:id="62"/>
    </w:p>
    <w:p w:rsidR="00754376" w:rsidRDefault="003C5118" w:rsidP="00754376">
      <w:pPr>
        <w:pStyle w:val="a6"/>
        <w:rPr>
          <w:rStyle w:val="TagStyle"/>
          <w:rtl/>
        </w:rPr>
      </w:pPr>
      <w:bookmarkStart w:id="64" w:name="ET_subject_649219_12"/>
      <w:r w:rsidRPr="00156298">
        <w:rPr>
          <w:rStyle w:val="TagStyle"/>
          <w:rtl/>
        </w:rPr>
        <w:t xml:space="preserve">&lt;&lt; נושא &gt;&gt; </w:t>
      </w:r>
      <w:bookmarkStart w:id="65" w:name="_Toc232445206"/>
      <w:r>
        <w:rPr>
          <w:rtl/>
        </w:rPr>
        <w:t>2. כישלון הממשלה בכל החזיתות</w:t>
      </w:r>
      <w:r w:rsidR="00FB6C4E">
        <w:rPr>
          <w:rFonts w:hint="cs"/>
          <w:rtl/>
        </w:rPr>
        <w:t>;</w:t>
      </w:r>
      <w:bookmarkEnd w:id="65"/>
      <w:r w:rsidRPr="00156298">
        <w:rPr>
          <w:rStyle w:val="TagStyle"/>
          <w:rtl/>
        </w:rPr>
        <w:t xml:space="preserve"> &lt;&lt; נושא &gt;&gt;</w:t>
      </w:r>
      <w:bookmarkStart w:id="66" w:name="ET_subject_649287_13"/>
      <w:bookmarkEnd w:id="64"/>
    </w:p>
    <w:p w:rsidR="00754376" w:rsidRPr="00754376" w:rsidRDefault="00754376" w:rsidP="00754376">
      <w:pPr>
        <w:rPr>
          <w:rtl/>
        </w:rPr>
      </w:pPr>
    </w:p>
    <w:p w:rsidR="003C5118" w:rsidRDefault="003C5118" w:rsidP="00754376">
      <w:pPr>
        <w:pStyle w:val="a6"/>
        <w:rPr>
          <w:rtl/>
        </w:rPr>
      </w:pPr>
      <w:r w:rsidRPr="00156298">
        <w:rPr>
          <w:rStyle w:val="TagStyle"/>
          <w:rtl/>
        </w:rPr>
        <w:t xml:space="preserve">&lt;&lt; נושא &gt;&gt; </w:t>
      </w:r>
      <w:bookmarkStart w:id="67" w:name="_Toc232445207"/>
      <w:r>
        <w:rPr>
          <w:rtl/>
        </w:rPr>
        <w:t>3. מדיניות ההריסה, ההדרה והמחנק התכנוני נגד האזרחים הערבים</w:t>
      </w:r>
      <w:bookmarkEnd w:id="67"/>
      <w:r w:rsidRPr="00156298">
        <w:rPr>
          <w:rStyle w:val="TagStyle"/>
          <w:rtl/>
        </w:rPr>
        <w:t xml:space="preserve"> &lt;&lt; נושא &gt;&gt;</w:t>
      </w:r>
      <w:r>
        <w:rPr>
          <w:rtl/>
        </w:rPr>
        <w:t xml:space="preserve">   </w:t>
      </w:r>
      <w:bookmarkEnd w:id="66"/>
    </w:p>
    <w:p w:rsidR="003C5118" w:rsidRPr="00156298" w:rsidRDefault="003C5118" w:rsidP="00156298">
      <w:pPr>
        <w:rPr>
          <w:rtl/>
        </w:rPr>
      </w:pPr>
    </w:p>
    <w:p w:rsidR="00FB6C4E" w:rsidRDefault="00FB6C4E" w:rsidP="00FB6C4E">
      <w:pPr>
        <w:pStyle w:val="af6"/>
        <w:keepNext/>
        <w:rPr>
          <w:rtl/>
        </w:rPr>
      </w:pPr>
      <w:bookmarkStart w:id="68" w:name="ET_yor_6423_90"/>
      <w:r w:rsidRPr="00FB6C4E">
        <w:rPr>
          <w:rStyle w:val="TagStyle"/>
          <w:rtl/>
        </w:rPr>
        <w:t xml:space="preserve"> &lt;&lt; יור &gt;&gt;</w:t>
      </w:r>
      <w:r w:rsidRPr="00074962">
        <w:rPr>
          <w:rStyle w:val="TagStyle"/>
          <w:rtl/>
        </w:rPr>
        <w:t xml:space="preserve"> </w:t>
      </w:r>
      <w:r>
        <w:rPr>
          <w:rtl/>
        </w:rPr>
        <w:t>היו"ר אמיר אוחנה:</w:t>
      </w:r>
      <w:r w:rsidRPr="00074962">
        <w:rPr>
          <w:rStyle w:val="TagStyle"/>
          <w:rtl/>
        </w:rPr>
        <w:t xml:space="preserve"> </w:t>
      </w:r>
      <w:r w:rsidRPr="00FB6C4E">
        <w:rPr>
          <w:rStyle w:val="TagStyle"/>
          <w:rtl/>
        </w:rPr>
        <w:t>&lt;&lt; יור &gt;&gt;</w:t>
      </w:r>
      <w:bookmarkEnd w:id="68"/>
      <w:r w:rsidRPr="00FB6C4E">
        <w:rPr>
          <w:rStyle w:val="TagStyle"/>
          <w:rtl/>
        </w:rPr>
        <w:t xml:space="preserve"> </w:t>
      </w:r>
      <w:r>
        <w:rPr>
          <w:rtl/>
        </w:rPr>
        <w:t xml:space="preserve">  </w:t>
      </w:r>
    </w:p>
    <w:p w:rsidR="00FB6C4E" w:rsidRPr="00FB6C4E" w:rsidRDefault="00FB6C4E" w:rsidP="00FB6C4E">
      <w:pPr>
        <w:rPr>
          <w:rtl/>
          <w:lang w:eastAsia="he-IL"/>
        </w:rPr>
      </w:pPr>
    </w:p>
    <w:p w:rsidR="003C5118" w:rsidRDefault="003C5118" w:rsidP="00FB6C4E">
      <w:pPr>
        <w:pStyle w:val="KeepWithNext"/>
        <w:rPr>
          <w:rtl/>
          <w:lang w:eastAsia="he-IL"/>
        </w:rPr>
      </w:pPr>
      <w:r>
        <w:rPr>
          <w:rtl/>
          <w:lang w:eastAsia="he-IL"/>
        </w:rPr>
        <w:t>הנושא הראשון שעל סדר</w:t>
      </w:r>
      <w:r>
        <w:rPr>
          <w:rFonts w:hint="cs"/>
          <w:rtl/>
          <w:lang w:eastAsia="he-IL"/>
        </w:rPr>
        <w:t>-</w:t>
      </w:r>
      <w:r>
        <w:rPr>
          <w:rtl/>
          <w:lang w:eastAsia="he-IL"/>
        </w:rPr>
        <w:t xml:space="preserve">היום הוא הצעות </w:t>
      </w:r>
      <w:bookmarkStart w:id="69" w:name="_ETM_Q1_105961"/>
      <w:bookmarkEnd w:id="69"/>
      <w:r>
        <w:rPr>
          <w:rtl/>
          <w:lang w:eastAsia="he-IL"/>
        </w:rPr>
        <w:t>להביע אי</w:t>
      </w:r>
      <w:r>
        <w:rPr>
          <w:rFonts w:hint="cs"/>
          <w:rtl/>
          <w:lang w:eastAsia="he-IL"/>
        </w:rPr>
        <w:t>-</w:t>
      </w:r>
      <w:r>
        <w:rPr>
          <w:rtl/>
          <w:lang w:eastAsia="he-IL"/>
        </w:rPr>
        <w:t xml:space="preserve">אמון בממשלה. אני מתכבד להזמין את ראש האופוזיציה </w:t>
      </w:r>
      <w:bookmarkStart w:id="70" w:name="_ETM_Q1_109584"/>
      <w:bookmarkEnd w:id="70"/>
      <w:r>
        <w:rPr>
          <w:rtl/>
          <w:lang w:eastAsia="he-IL"/>
        </w:rPr>
        <w:t xml:space="preserve">חבר הכנסת יאיר לפיד לנמק את ההצעה מטעם סיעת יש </w:t>
      </w:r>
      <w:bookmarkStart w:id="71" w:name="_ETM_Q1_113207"/>
      <w:bookmarkEnd w:id="71"/>
      <w:r>
        <w:rPr>
          <w:rtl/>
          <w:lang w:eastAsia="he-IL"/>
        </w:rPr>
        <w:t>עתיד, בבקשה.</w:t>
      </w:r>
      <w:bookmarkStart w:id="72" w:name="_ETM_Q1_117077"/>
      <w:bookmarkEnd w:id="72"/>
    </w:p>
    <w:p w:rsidR="003C5118" w:rsidRDefault="003C5118" w:rsidP="00074962">
      <w:pPr>
        <w:rPr>
          <w:rtl/>
          <w:lang w:eastAsia="he-IL"/>
        </w:rPr>
      </w:pPr>
      <w:bookmarkStart w:id="73" w:name="_ETM_Q1_117118"/>
      <w:bookmarkEnd w:id="73"/>
    </w:p>
    <w:p w:rsidR="003C5118" w:rsidRDefault="003C5118" w:rsidP="00C06216">
      <w:pPr>
        <w:pStyle w:val="a4"/>
        <w:keepNext/>
        <w:rPr>
          <w:rtl/>
        </w:rPr>
      </w:pPr>
      <w:bookmarkStart w:id="74" w:name="ET_speaker_5087_11"/>
      <w:r w:rsidRPr="00C06216">
        <w:rPr>
          <w:rStyle w:val="TagStyle"/>
          <w:rtl/>
        </w:rPr>
        <w:t xml:space="preserve"> &lt;&lt; דובר &gt;&gt;</w:t>
      </w:r>
      <w:r w:rsidRPr="00074962">
        <w:rPr>
          <w:rStyle w:val="TagStyle"/>
          <w:rtl/>
        </w:rPr>
        <w:t xml:space="preserve"> </w:t>
      </w:r>
      <w:bookmarkStart w:id="75" w:name="_Toc232445208"/>
      <w:r>
        <w:rPr>
          <w:rtl/>
        </w:rPr>
        <w:t>יאיר לפיד (יש עתיד):</w:t>
      </w:r>
      <w:bookmarkEnd w:id="75"/>
      <w:r w:rsidRPr="00074962">
        <w:rPr>
          <w:rStyle w:val="TagStyle"/>
          <w:rtl/>
        </w:rPr>
        <w:t xml:space="preserve"> </w:t>
      </w:r>
      <w:r w:rsidRPr="00C06216">
        <w:rPr>
          <w:rStyle w:val="TagStyle"/>
          <w:rtl/>
        </w:rPr>
        <w:t>&lt;&lt; דובר &gt;&gt;</w:t>
      </w:r>
      <w:r>
        <w:rPr>
          <w:rtl/>
        </w:rPr>
        <w:t xml:space="preserve">  </w:t>
      </w:r>
      <w:bookmarkEnd w:id="74"/>
    </w:p>
    <w:p w:rsidR="003C5118" w:rsidRDefault="003C5118" w:rsidP="00C06216">
      <w:pPr>
        <w:pStyle w:val="KeepWithNext"/>
        <w:rPr>
          <w:rtl/>
          <w:lang w:eastAsia="he-IL"/>
        </w:rPr>
      </w:pPr>
    </w:p>
    <w:p w:rsidR="003C5118" w:rsidRDefault="003C5118" w:rsidP="00754376">
      <w:pPr>
        <w:rPr>
          <w:rtl/>
          <w:lang w:eastAsia="he-IL"/>
        </w:rPr>
      </w:pPr>
      <w:bookmarkStart w:id="76" w:name="_ETM_Q1_117587"/>
      <w:bookmarkStart w:id="77" w:name="_ETM_Q1_117839"/>
      <w:bookmarkEnd w:id="76"/>
      <w:bookmarkEnd w:id="77"/>
      <w:r>
        <w:rPr>
          <w:rtl/>
          <w:lang w:eastAsia="he-IL"/>
        </w:rPr>
        <w:t>תודה רבה</w:t>
      </w:r>
      <w:r w:rsidR="00FB6C4E">
        <w:rPr>
          <w:rFonts w:hint="cs"/>
          <w:rtl/>
          <w:lang w:eastAsia="he-IL"/>
        </w:rPr>
        <w:t>.</w:t>
      </w:r>
      <w:r>
        <w:rPr>
          <w:rtl/>
          <w:lang w:eastAsia="he-IL"/>
        </w:rPr>
        <w:t xml:space="preserve"> אדוני היושב</w:t>
      </w:r>
      <w:r>
        <w:rPr>
          <w:rFonts w:hint="cs"/>
          <w:rtl/>
          <w:lang w:eastAsia="he-IL"/>
        </w:rPr>
        <w:t>-</w:t>
      </w:r>
      <w:r>
        <w:rPr>
          <w:rtl/>
          <w:lang w:eastAsia="he-IL"/>
        </w:rPr>
        <w:t>ראש, כנסת נכבדה</w:t>
      </w:r>
      <w:r w:rsidR="00FB6C4E">
        <w:rPr>
          <w:rFonts w:hint="cs"/>
          <w:rtl/>
          <w:lang w:eastAsia="he-IL"/>
        </w:rPr>
        <w:t>,</w:t>
      </w:r>
      <w:r>
        <w:rPr>
          <w:rtl/>
          <w:lang w:eastAsia="he-IL"/>
        </w:rPr>
        <w:t xml:space="preserve"> </w:t>
      </w:r>
      <w:bookmarkStart w:id="78" w:name="_ETM_Q1_122120"/>
      <w:bookmarkEnd w:id="78"/>
      <w:r>
        <w:rPr>
          <w:rtl/>
          <w:lang w:eastAsia="he-IL"/>
        </w:rPr>
        <w:t xml:space="preserve">ב-2007 </w:t>
      </w:r>
      <w:bookmarkStart w:id="79" w:name="_ETM_Q1_124040"/>
      <w:bookmarkEnd w:id="79"/>
      <w:r>
        <w:rPr>
          <w:rtl/>
          <w:lang w:eastAsia="he-IL"/>
        </w:rPr>
        <w:t xml:space="preserve">התייצב ראש האופוזיציה בנימין נתניהו בפני ועדת </w:t>
      </w:r>
      <w:proofErr w:type="spellStart"/>
      <w:r>
        <w:rPr>
          <w:rtl/>
          <w:lang w:eastAsia="he-IL"/>
        </w:rPr>
        <w:t>וינוגרד</w:t>
      </w:r>
      <w:proofErr w:type="spellEnd"/>
      <w:r>
        <w:rPr>
          <w:rFonts w:hint="cs"/>
          <w:rtl/>
          <w:lang w:eastAsia="he-IL"/>
        </w:rPr>
        <w:t>,</w:t>
      </w:r>
      <w:r>
        <w:rPr>
          <w:rtl/>
          <w:lang w:eastAsia="he-IL"/>
        </w:rPr>
        <w:t xml:space="preserve"> </w:t>
      </w:r>
      <w:bookmarkStart w:id="80" w:name="_ETM_Q1_128440"/>
      <w:bookmarkEnd w:id="80"/>
      <w:r>
        <w:rPr>
          <w:rtl/>
          <w:lang w:eastAsia="he-IL"/>
        </w:rPr>
        <w:t xml:space="preserve">שחקרה את מלחמת לבנון השנייה, והוא דיבר שם על הדרך </w:t>
      </w:r>
      <w:bookmarkStart w:id="81" w:name="_ETM_Q1_131385"/>
      <w:bookmarkEnd w:id="81"/>
      <w:r>
        <w:rPr>
          <w:rtl/>
          <w:lang w:eastAsia="he-IL"/>
        </w:rPr>
        <w:t xml:space="preserve">שבה ישראל יצאה למלחמה. </w:t>
      </w:r>
      <w:bookmarkStart w:id="82" w:name="_ETM_Q1_135089"/>
      <w:bookmarkEnd w:id="82"/>
      <w:r>
        <w:rPr>
          <w:rtl/>
          <w:lang w:eastAsia="he-IL"/>
        </w:rPr>
        <w:t>הייתה החלטה מאוד חפוזה לצאת למלחמה</w:t>
      </w:r>
      <w:r w:rsidR="00FB6C4E">
        <w:rPr>
          <w:rFonts w:hint="cs"/>
          <w:rtl/>
          <w:lang w:eastAsia="he-IL"/>
        </w:rPr>
        <w:t>,</w:t>
      </w:r>
      <w:r>
        <w:rPr>
          <w:rtl/>
          <w:lang w:eastAsia="he-IL"/>
        </w:rPr>
        <w:t xml:space="preserve"> הוא אמר בעדותו</w:t>
      </w:r>
      <w:r w:rsidR="00FB6C4E">
        <w:rPr>
          <w:rFonts w:hint="cs"/>
          <w:rtl/>
          <w:lang w:eastAsia="he-IL"/>
        </w:rPr>
        <w:t>,</w:t>
      </w:r>
      <w:r>
        <w:rPr>
          <w:rtl/>
          <w:lang w:eastAsia="he-IL"/>
        </w:rPr>
        <w:t xml:space="preserve"> מאוד </w:t>
      </w:r>
      <w:bookmarkStart w:id="83" w:name="_ETM_Q1_138044"/>
      <w:bookmarkEnd w:id="83"/>
      <w:r>
        <w:rPr>
          <w:rtl/>
          <w:lang w:eastAsia="he-IL"/>
        </w:rPr>
        <w:t xml:space="preserve">חפוזה. </w:t>
      </w:r>
      <w:bookmarkStart w:id="84" w:name="_ETM_Q1_141550"/>
      <w:bookmarkEnd w:id="84"/>
      <w:r>
        <w:rPr>
          <w:rtl/>
          <w:lang w:eastAsia="he-IL"/>
        </w:rPr>
        <w:t>לא היה מתווה</w:t>
      </w:r>
      <w:r>
        <w:rPr>
          <w:rFonts w:hint="cs"/>
          <w:rtl/>
          <w:lang w:eastAsia="he-IL"/>
        </w:rPr>
        <w:t>.</w:t>
      </w:r>
      <w:r>
        <w:rPr>
          <w:rtl/>
          <w:lang w:eastAsia="he-IL"/>
        </w:rPr>
        <w:t xml:space="preserve"> הוא חזר על זה שוב ושוב</w:t>
      </w:r>
      <w:r>
        <w:rPr>
          <w:rFonts w:hint="cs"/>
          <w:rtl/>
          <w:lang w:eastAsia="he-IL"/>
        </w:rPr>
        <w:t>:</w:t>
      </w:r>
      <w:r>
        <w:rPr>
          <w:rtl/>
          <w:lang w:eastAsia="he-IL"/>
        </w:rPr>
        <w:t xml:space="preserve"> לא </w:t>
      </w:r>
      <w:bookmarkStart w:id="85" w:name="_ETM_Q1_144863"/>
      <w:bookmarkEnd w:id="85"/>
      <w:r>
        <w:rPr>
          <w:rtl/>
          <w:lang w:eastAsia="he-IL"/>
        </w:rPr>
        <w:t xml:space="preserve">יוצאים למלחמה בלי מתווה, בלי תשובה </w:t>
      </w:r>
      <w:r>
        <w:rPr>
          <w:rFonts w:hint="cs"/>
          <w:rtl/>
          <w:lang w:eastAsia="he-IL"/>
        </w:rPr>
        <w:t>ע</w:t>
      </w:r>
      <w:r>
        <w:rPr>
          <w:rtl/>
          <w:lang w:eastAsia="he-IL"/>
        </w:rPr>
        <w:t>ל</w:t>
      </w:r>
      <w:r>
        <w:rPr>
          <w:rFonts w:hint="cs"/>
          <w:rtl/>
          <w:lang w:eastAsia="he-IL"/>
        </w:rPr>
        <w:t xml:space="preserve"> ה</w:t>
      </w:r>
      <w:r>
        <w:rPr>
          <w:rtl/>
          <w:lang w:eastAsia="he-IL"/>
        </w:rPr>
        <w:t>שאלה</w:t>
      </w:r>
      <w:r w:rsidR="00FB6C4E">
        <w:rPr>
          <w:rFonts w:hint="cs"/>
          <w:rtl/>
          <w:lang w:eastAsia="he-IL"/>
        </w:rPr>
        <w:t>:</w:t>
      </w:r>
      <w:r>
        <w:rPr>
          <w:rtl/>
          <w:lang w:eastAsia="he-IL"/>
        </w:rPr>
        <w:t xml:space="preserve"> מה הצעד הבא</w:t>
      </w:r>
      <w:r w:rsidR="00FB6C4E">
        <w:rPr>
          <w:rFonts w:hint="cs"/>
          <w:rtl/>
          <w:lang w:eastAsia="he-IL"/>
        </w:rPr>
        <w:t>,</w:t>
      </w:r>
      <w:r>
        <w:rPr>
          <w:rtl/>
          <w:lang w:eastAsia="he-IL"/>
        </w:rPr>
        <w:t xml:space="preserve"> </w:t>
      </w:r>
      <w:bookmarkStart w:id="86" w:name="_ETM_Q1_148176"/>
      <w:bookmarkEnd w:id="86"/>
      <w:r>
        <w:rPr>
          <w:rtl/>
          <w:lang w:eastAsia="he-IL"/>
        </w:rPr>
        <w:t>איפה זה ייגמר</w:t>
      </w:r>
      <w:r w:rsidR="00FB6C4E">
        <w:rPr>
          <w:rFonts w:hint="cs"/>
          <w:rtl/>
          <w:lang w:eastAsia="he-IL"/>
        </w:rPr>
        <w:t>,</w:t>
      </w:r>
      <w:r>
        <w:rPr>
          <w:rtl/>
          <w:lang w:eastAsia="he-IL"/>
        </w:rPr>
        <w:t xml:space="preserve"> </w:t>
      </w:r>
      <w:bookmarkStart w:id="87" w:name="_ETM_Q1_152130"/>
      <w:bookmarkEnd w:id="87"/>
      <w:r>
        <w:rPr>
          <w:rtl/>
          <w:lang w:eastAsia="he-IL"/>
        </w:rPr>
        <w:t>מי אחר</w:t>
      </w:r>
      <w:r>
        <w:rPr>
          <w:rFonts w:hint="cs"/>
          <w:rtl/>
          <w:lang w:eastAsia="he-IL"/>
        </w:rPr>
        <w:t>א</w:t>
      </w:r>
      <w:r>
        <w:rPr>
          <w:rtl/>
          <w:lang w:eastAsia="he-IL"/>
        </w:rPr>
        <w:t xml:space="preserve">י? </w:t>
      </w:r>
      <w:bookmarkStart w:id="88" w:name="_ETM_Q1_154169"/>
      <w:bookmarkEnd w:id="88"/>
      <w:r>
        <w:rPr>
          <w:rtl/>
          <w:lang w:eastAsia="he-IL"/>
        </w:rPr>
        <w:t>כמה חודשים אחר כך, ב</w:t>
      </w:r>
      <w:r>
        <w:rPr>
          <w:rFonts w:hint="cs"/>
          <w:rtl/>
          <w:lang w:eastAsia="he-IL"/>
        </w:rPr>
        <w:t>-4</w:t>
      </w:r>
      <w:r>
        <w:rPr>
          <w:rtl/>
          <w:lang w:eastAsia="he-IL"/>
        </w:rPr>
        <w:t xml:space="preserve"> </w:t>
      </w:r>
      <w:r>
        <w:rPr>
          <w:rFonts w:hint="cs"/>
          <w:rtl/>
          <w:lang w:eastAsia="he-IL"/>
        </w:rPr>
        <w:t>ב</w:t>
      </w:r>
      <w:r>
        <w:rPr>
          <w:rtl/>
          <w:lang w:eastAsia="he-IL"/>
        </w:rPr>
        <w:t>פברואר 2008</w:t>
      </w:r>
      <w:r>
        <w:rPr>
          <w:rFonts w:hint="cs"/>
          <w:rtl/>
          <w:lang w:eastAsia="he-IL"/>
        </w:rPr>
        <w:t>,</w:t>
      </w:r>
      <w:bookmarkStart w:id="89" w:name="_ETM_Q1_158720"/>
      <w:bookmarkEnd w:id="89"/>
      <w:r>
        <w:rPr>
          <w:rFonts w:hint="cs"/>
          <w:rtl/>
          <w:lang w:eastAsia="he-IL"/>
        </w:rPr>
        <w:t xml:space="preserve"> </w:t>
      </w:r>
      <w:bookmarkStart w:id="90" w:name="_ETM_Q1_158820"/>
      <w:bookmarkEnd w:id="90"/>
      <w:r>
        <w:rPr>
          <w:rtl/>
          <w:lang w:eastAsia="he-IL"/>
        </w:rPr>
        <w:t>ונתניהו הגיע הנה</w:t>
      </w:r>
      <w:r w:rsidR="00FB6C4E">
        <w:rPr>
          <w:rFonts w:hint="cs"/>
          <w:rtl/>
          <w:lang w:eastAsia="he-IL"/>
        </w:rPr>
        <w:t>,</w:t>
      </w:r>
      <w:r>
        <w:rPr>
          <w:rtl/>
          <w:lang w:eastAsia="he-IL"/>
        </w:rPr>
        <w:t xml:space="preserve"> לדוכן הזה, כדי לדבר על אותו נושא</w:t>
      </w:r>
      <w:r>
        <w:rPr>
          <w:rFonts w:hint="cs"/>
          <w:rtl/>
          <w:lang w:eastAsia="he-IL"/>
        </w:rPr>
        <w:t>.</w:t>
      </w:r>
      <w:r>
        <w:rPr>
          <w:rtl/>
          <w:lang w:eastAsia="he-IL"/>
        </w:rPr>
        <w:t xml:space="preserve"> </w:t>
      </w:r>
      <w:bookmarkStart w:id="91" w:name="_ETM_Q1_163715"/>
      <w:bookmarkEnd w:id="91"/>
      <w:r>
        <w:rPr>
          <w:rtl/>
          <w:lang w:eastAsia="he-IL"/>
        </w:rPr>
        <w:t>זה היה נאום שהתפרסם אחר כך</w:t>
      </w:r>
      <w:r>
        <w:rPr>
          <w:rFonts w:hint="cs"/>
          <w:rtl/>
          <w:lang w:eastAsia="he-IL"/>
        </w:rPr>
        <w:t xml:space="preserve"> –</w:t>
      </w:r>
      <w:r>
        <w:rPr>
          <w:rtl/>
          <w:lang w:eastAsia="he-IL"/>
        </w:rPr>
        <w:t xml:space="preserve"> לוותיקים שבינינו</w:t>
      </w:r>
      <w:r>
        <w:rPr>
          <w:rFonts w:hint="cs"/>
          <w:rtl/>
          <w:lang w:eastAsia="he-IL"/>
        </w:rPr>
        <w:t xml:space="preserve"> –</w:t>
      </w:r>
      <w:r>
        <w:rPr>
          <w:rtl/>
          <w:lang w:eastAsia="he-IL"/>
        </w:rPr>
        <w:t xml:space="preserve"> כנאום הטיטניק</w:t>
      </w:r>
      <w:r>
        <w:rPr>
          <w:rFonts w:hint="cs"/>
          <w:rtl/>
          <w:lang w:eastAsia="he-IL"/>
        </w:rPr>
        <w:t>,</w:t>
      </w:r>
      <w:r>
        <w:rPr>
          <w:rtl/>
          <w:lang w:eastAsia="he-IL"/>
        </w:rPr>
        <w:t xml:space="preserve"> </w:t>
      </w:r>
      <w:bookmarkStart w:id="92" w:name="_ETM_Q1_169149"/>
      <w:bookmarkEnd w:id="92"/>
      <w:r>
        <w:rPr>
          <w:rtl/>
          <w:lang w:eastAsia="he-IL"/>
        </w:rPr>
        <w:t xml:space="preserve">כי הוא </w:t>
      </w:r>
      <w:r>
        <w:rPr>
          <w:rFonts w:hint="cs"/>
          <w:rtl/>
          <w:lang w:eastAsia="he-IL"/>
        </w:rPr>
        <w:t xml:space="preserve">אמר </w:t>
      </w:r>
      <w:r>
        <w:rPr>
          <w:rtl/>
          <w:lang w:eastAsia="he-IL"/>
        </w:rPr>
        <w:t>ש</w:t>
      </w:r>
      <w:r>
        <w:rPr>
          <w:rFonts w:hint="cs"/>
          <w:rtl/>
          <w:lang w:eastAsia="he-IL"/>
        </w:rPr>
        <w:t xml:space="preserve">ם: </w:t>
      </w:r>
      <w:r w:rsidR="00754376">
        <w:rPr>
          <w:rFonts w:hint="cs"/>
          <w:rtl/>
          <w:lang w:eastAsia="he-IL"/>
        </w:rPr>
        <w:t>"</w:t>
      </w:r>
      <w:r>
        <w:rPr>
          <w:rtl/>
          <w:lang w:eastAsia="he-IL"/>
        </w:rPr>
        <w:t xml:space="preserve">הצעד </w:t>
      </w:r>
      <w:bookmarkStart w:id="93" w:name="_ETM_Q1_171210"/>
      <w:bookmarkEnd w:id="93"/>
      <w:r>
        <w:rPr>
          <w:rtl/>
          <w:lang w:eastAsia="he-IL"/>
        </w:rPr>
        <w:t>ההכרחי המתבקש הוא החלפתו של ראש הממשלה שכשל</w:t>
      </w:r>
      <w:r w:rsidR="00754376">
        <w:rPr>
          <w:rFonts w:hint="cs"/>
          <w:rtl/>
          <w:lang w:eastAsia="he-IL"/>
        </w:rPr>
        <w:t xml:space="preserve"> - - - </w:t>
      </w:r>
      <w:r>
        <w:rPr>
          <w:rtl/>
          <w:lang w:eastAsia="he-IL"/>
        </w:rPr>
        <w:t xml:space="preserve">זה בערך </w:t>
      </w:r>
      <w:bookmarkStart w:id="94" w:name="_ETM_Q1_176220"/>
      <w:bookmarkEnd w:id="94"/>
      <w:r>
        <w:rPr>
          <w:rtl/>
          <w:lang w:eastAsia="he-IL"/>
        </w:rPr>
        <w:t xml:space="preserve">כמו להגיד אחרי אסון הטיטניק </w:t>
      </w:r>
      <w:r>
        <w:rPr>
          <w:rFonts w:hint="cs"/>
          <w:rtl/>
          <w:lang w:eastAsia="he-IL"/>
        </w:rPr>
        <w:t>ש</w:t>
      </w:r>
      <w:r>
        <w:rPr>
          <w:rtl/>
          <w:lang w:eastAsia="he-IL"/>
        </w:rPr>
        <w:t xml:space="preserve">אם הקברניט היה שורד, צריך </w:t>
      </w:r>
      <w:bookmarkStart w:id="95" w:name="_ETM_Q1_181230"/>
      <w:bookmarkEnd w:id="95"/>
      <w:r>
        <w:rPr>
          <w:rtl/>
          <w:lang w:eastAsia="he-IL"/>
        </w:rPr>
        <w:t xml:space="preserve">היה לתת לו עוד </w:t>
      </w:r>
      <w:proofErr w:type="spellStart"/>
      <w:r>
        <w:rPr>
          <w:rtl/>
          <w:lang w:eastAsia="he-IL"/>
        </w:rPr>
        <w:t>אוני</w:t>
      </w:r>
      <w:r>
        <w:rPr>
          <w:rFonts w:hint="cs"/>
          <w:rtl/>
          <w:lang w:eastAsia="he-IL"/>
        </w:rPr>
        <w:t>י</w:t>
      </w:r>
      <w:r>
        <w:rPr>
          <w:rtl/>
          <w:lang w:eastAsia="he-IL"/>
        </w:rPr>
        <w:t>ה</w:t>
      </w:r>
      <w:proofErr w:type="spellEnd"/>
      <w:r w:rsidR="00754376">
        <w:rPr>
          <w:rFonts w:hint="cs"/>
          <w:rtl/>
          <w:lang w:eastAsia="he-IL"/>
        </w:rPr>
        <w:t>"</w:t>
      </w:r>
      <w:r>
        <w:rPr>
          <w:rFonts w:hint="cs"/>
          <w:rtl/>
          <w:lang w:eastAsia="he-IL"/>
        </w:rPr>
        <w:t>;</w:t>
      </w:r>
      <w:r>
        <w:rPr>
          <w:rtl/>
          <w:lang w:eastAsia="he-IL"/>
        </w:rPr>
        <w:t xml:space="preserve"> שזה בערך כמו להגיד </w:t>
      </w:r>
      <w:bookmarkStart w:id="96" w:name="_ETM_Q1_186869"/>
      <w:bookmarkEnd w:id="96"/>
      <w:r>
        <w:rPr>
          <w:rtl/>
          <w:lang w:eastAsia="he-IL"/>
        </w:rPr>
        <w:t xml:space="preserve">שאחרי </w:t>
      </w:r>
      <w:r>
        <w:rPr>
          <w:rFonts w:hint="cs"/>
          <w:rtl/>
          <w:lang w:eastAsia="he-IL"/>
        </w:rPr>
        <w:t>7</w:t>
      </w:r>
      <w:r>
        <w:rPr>
          <w:rtl/>
          <w:lang w:eastAsia="he-IL"/>
        </w:rPr>
        <w:t xml:space="preserve"> באוקטובר, הטיטניק שלנו, היינו אמורים להשאיר את </w:t>
      </w:r>
      <w:bookmarkStart w:id="97" w:name="_ETM_Q1_191771"/>
      <w:bookmarkEnd w:id="97"/>
      <w:r>
        <w:rPr>
          <w:rtl/>
          <w:lang w:eastAsia="he-IL"/>
        </w:rPr>
        <w:t xml:space="preserve">אהרון </w:t>
      </w:r>
      <w:proofErr w:type="spellStart"/>
      <w:r>
        <w:rPr>
          <w:rtl/>
          <w:lang w:eastAsia="he-IL"/>
        </w:rPr>
        <w:t>חלי</w:t>
      </w:r>
      <w:r>
        <w:rPr>
          <w:rFonts w:hint="cs"/>
          <w:rtl/>
          <w:lang w:eastAsia="he-IL"/>
        </w:rPr>
        <w:t>ו</w:t>
      </w:r>
      <w:r>
        <w:rPr>
          <w:rtl/>
          <w:lang w:eastAsia="he-IL"/>
        </w:rPr>
        <w:t>ה</w:t>
      </w:r>
      <w:proofErr w:type="spellEnd"/>
      <w:r>
        <w:rPr>
          <w:rtl/>
          <w:lang w:eastAsia="he-IL"/>
        </w:rPr>
        <w:t xml:space="preserve"> ראש אמ</w:t>
      </w:r>
      <w:r>
        <w:rPr>
          <w:rFonts w:hint="cs"/>
          <w:rtl/>
          <w:lang w:eastAsia="he-IL"/>
        </w:rPr>
        <w:t>"</w:t>
      </w:r>
      <w:r>
        <w:rPr>
          <w:rtl/>
          <w:lang w:eastAsia="he-IL"/>
        </w:rPr>
        <w:t>ן, ואת הרצי רמטכ"ל</w:t>
      </w:r>
      <w:r>
        <w:rPr>
          <w:rFonts w:hint="cs"/>
          <w:rtl/>
          <w:lang w:eastAsia="he-IL"/>
        </w:rPr>
        <w:t>,</w:t>
      </w:r>
      <w:r>
        <w:rPr>
          <w:rtl/>
          <w:lang w:eastAsia="he-IL"/>
        </w:rPr>
        <w:t xml:space="preserve"> ואת נתניהו ראש </w:t>
      </w:r>
      <w:bookmarkStart w:id="98" w:name="_ETM_Q1_196673"/>
      <w:bookmarkEnd w:id="98"/>
      <w:r>
        <w:rPr>
          <w:rtl/>
          <w:lang w:eastAsia="he-IL"/>
        </w:rPr>
        <w:t xml:space="preserve">ממשלה. </w:t>
      </w:r>
    </w:p>
    <w:p w:rsidR="003C5118" w:rsidRDefault="003C5118" w:rsidP="00074962">
      <w:pPr>
        <w:rPr>
          <w:rtl/>
          <w:lang w:eastAsia="he-IL"/>
        </w:rPr>
      </w:pPr>
    </w:p>
    <w:p w:rsidR="003C5118" w:rsidRDefault="003C5118" w:rsidP="00FB6C4E">
      <w:pPr>
        <w:rPr>
          <w:rtl/>
          <w:lang w:eastAsia="he-IL"/>
        </w:rPr>
      </w:pPr>
      <w:r>
        <w:rPr>
          <w:rtl/>
          <w:lang w:eastAsia="he-IL"/>
        </w:rPr>
        <w:t xml:space="preserve">אנחנו אמורים לסמוך על נתניהו שהוא יודע לקרוא הערכות </w:t>
      </w:r>
      <w:bookmarkStart w:id="99" w:name="_ETM_Q1_201575"/>
      <w:bookmarkEnd w:id="99"/>
      <w:r>
        <w:rPr>
          <w:rtl/>
          <w:lang w:eastAsia="he-IL"/>
        </w:rPr>
        <w:t>מודיעין ולהכין את ישראל למלחמה</w:t>
      </w:r>
      <w:r>
        <w:rPr>
          <w:rFonts w:hint="cs"/>
          <w:rtl/>
          <w:lang w:eastAsia="he-IL"/>
        </w:rPr>
        <w:t>,</w:t>
      </w:r>
      <w:r>
        <w:rPr>
          <w:rtl/>
          <w:lang w:eastAsia="he-IL"/>
        </w:rPr>
        <w:t xml:space="preserve"> אחרי הכישלון הכי גדול בתולדות </w:t>
      </w:r>
      <w:bookmarkStart w:id="100" w:name="_ETM_Q1_206477"/>
      <w:bookmarkEnd w:id="100"/>
      <w:r>
        <w:rPr>
          <w:rtl/>
          <w:lang w:eastAsia="he-IL"/>
        </w:rPr>
        <w:t xml:space="preserve">המדינה בקריאת הערכות מודיעין והכנת ישראל למלחמה. </w:t>
      </w:r>
      <w:bookmarkStart w:id="101" w:name="_ETM_Q1_212258"/>
      <w:bookmarkStart w:id="102" w:name="_ETM_Q1_215042"/>
      <w:bookmarkStart w:id="103" w:name="_ETM_Q1_215093"/>
      <w:bookmarkStart w:id="104" w:name="_ETM_Q1_215449"/>
      <w:bookmarkStart w:id="105" w:name="_ETM_Q1_215485"/>
      <w:bookmarkEnd w:id="101"/>
      <w:bookmarkEnd w:id="102"/>
      <w:bookmarkEnd w:id="103"/>
      <w:bookmarkEnd w:id="104"/>
      <w:bookmarkEnd w:id="105"/>
      <w:r>
        <w:rPr>
          <w:rtl/>
          <w:lang w:eastAsia="he-IL"/>
        </w:rPr>
        <w:t>כמו רוב הציבור בישראל, אני תמכתי במלחמה באיראן</w:t>
      </w:r>
      <w:r>
        <w:rPr>
          <w:rFonts w:hint="cs"/>
          <w:rtl/>
          <w:lang w:eastAsia="he-IL"/>
        </w:rPr>
        <w:t>.</w:t>
      </w:r>
      <w:r>
        <w:rPr>
          <w:rtl/>
          <w:lang w:eastAsia="he-IL"/>
        </w:rPr>
        <w:t xml:space="preserve"> אבל אי</w:t>
      </w:r>
      <w:bookmarkStart w:id="106" w:name="_ETM_Q1_218404"/>
      <w:bookmarkEnd w:id="106"/>
      <w:r>
        <w:rPr>
          <w:rFonts w:hint="cs"/>
          <w:rtl/>
          <w:lang w:eastAsia="he-IL"/>
        </w:rPr>
        <w:t>-</w:t>
      </w:r>
      <w:r>
        <w:rPr>
          <w:rtl/>
          <w:lang w:eastAsia="he-IL"/>
        </w:rPr>
        <w:t>אפשר לתמוך בדרך שבה היא נוהלה, בהתנהלות המקצועית האומללה</w:t>
      </w:r>
      <w:r>
        <w:rPr>
          <w:rFonts w:hint="cs"/>
          <w:rtl/>
          <w:lang w:eastAsia="he-IL"/>
        </w:rPr>
        <w:t>,</w:t>
      </w:r>
      <w:r>
        <w:rPr>
          <w:rtl/>
          <w:lang w:eastAsia="he-IL"/>
        </w:rPr>
        <w:t xml:space="preserve"> </w:t>
      </w:r>
      <w:bookmarkStart w:id="107" w:name="_ETM_Q1_225059"/>
      <w:bookmarkEnd w:id="107"/>
      <w:r>
        <w:rPr>
          <w:rtl/>
          <w:lang w:eastAsia="he-IL"/>
        </w:rPr>
        <w:t>בחוסר ההכנה, ברשלנות, ביוהרה, בעיקר בתוצאה</w:t>
      </w:r>
      <w:r w:rsidR="00FB6C4E">
        <w:rPr>
          <w:rFonts w:hint="cs"/>
          <w:rtl/>
          <w:lang w:eastAsia="he-IL"/>
        </w:rPr>
        <w:t xml:space="preserve"> </w:t>
      </w:r>
      <w:r w:rsidR="00FB6C4E">
        <w:rPr>
          <w:rFonts w:hint="eastAsia"/>
          <w:rtl/>
          <w:lang w:eastAsia="he-IL"/>
        </w:rPr>
        <w:t>–</w:t>
      </w:r>
      <w:r w:rsidR="00FB6C4E">
        <w:rPr>
          <w:rFonts w:hint="cs"/>
          <w:rtl/>
          <w:lang w:eastAsia="he-IL"/>
        </w:rPr>
        <w:t xml:space="preserve"> </w:t>
      </w:r>
      <w:r>
        <w:rPr>
          <w:rtl/>
          <w:lang w:eastAsia="he-IL"/>
        </w:rPr>
        <w:t xml:space="preserve"> </w:t>
      </w:r>
      <w:bookmarkStart w:id="108" w:name="_ETM_Q1_232399"/>
      <w:bookmarkEnd w:id="108"/>
      <w:r>
        <w:rPr>
          <w:rtl/>
          <w:lang w:eastAsia="he-IL"/>
        </w:rPr>
        <w:t xml:space="preserve">בכישלון המדיני המהדהד. </w:t>
      </w:r>
      <w:bookmarkStart w:id="109" w:name="_ETM_Q1_236330"/>
      <w:bookmarkEnd w:id="109"/>
      <w:r>
        <w:rPr>
          <w:rtl/>
          <w:lang w:eastAsia="he-IL"/>
        </w:rPr>
        <w:t>בניהול מלחמות יש שורה תחתונה</w:t>
      </w:r>
      <w:r>
        <w:rPr>
          <w:rFonts w:hint="cs"/>
          <w:rtl/>
          <w:lang w:eastAsia="he-IL"/>
        </w:rPr>
        <w:t>:</w:t>
      </w:r>
      <w:r>
        <w:rPr>
          <w:rtl/>
          <w:lang w:eastAsia="he-IL"/>
        </w:rPr>
        <w:t xml:space="preserve"> </w:t>
      </w:r>
      <w:bookmarkStart w:id="110" w:name="_ETM_Q1_239610"/>
      <w:bookmarkEnd w:id="110"/>
      <w:r>
        <w:rPr>
          <w:rtl/>
          <w:lang w:eastAsia="he-IL"/>
        </w:rPr>
        <w:t>איפה היינו</w:t>
      </w:r>
      <w:r>
        <w:rPr>
          <w:rFonts w:hint="cs"/>
          <w:rtl/>
          <w:lang w:eastAsia="he-IL"/>
        </w:rPr>
        <w:t>,</w:t>
      </w:r>
      <w:r>
        <w:rPr>
          <w:rtl/>
          <w:lang w:eastAsia="he-IL"/>
        </w:rPr>
        <w:t xml:space="preserve"> </w:t>
      </w:r>
      <w:bookmarkStart w:id="111" w:name="_ETM_Q1_241309"/>
      <w:bookmarkEnd w:id="111"/>
      <w:r>
        <w:rPr>
          <w:rtl/>
          <w:lang w:eastAsia="he-IL"/>
        </w:rPr>
        <w:t>איפה אנחנו עכשיו</w:t>
      </w:r>
      <w:r>
        <w:rPr>
          <w:rFonts w:hint="cs"/>
          <w:rtl/>
          <w:lang w:eastAsia="he-IL"/>
        </w:rPr>
        <w:t>.</w:t>
      </w:r>
      <w:r>
        <w:rPr>
          <w:rtl/>
          <w:lang w:eastAsia="he-IL"/>
        </w:rPr>
        <w:t xml:space="preserve"> </w:t>
      </w:r>
      <w:bookmarkStart w:id="112" w:name="_ETM_Q1_243050"/>
      <w:bookmarkEnd w:id="112"/>
      <w:r>
        <w:rPr>
          <w:rtl/>
          <w:lang w:eastAsia="he-IL"/>
        </w:rPr>
        <w:t>זה כל מה שאתם צריכים לשאול את עצמכם</w:t>
      </w:r>
      <w:r>
        <w:rPr>
          <w:rFonts w:hint="cs"/>
          <w:rtl/>
          <w:lang w:eastAsia="he-IL"/>
        </w:rPr>
        <w:t>:</w:t>
      </w:r>
      <w:r>
        <w:rPr>
          <w:rtl/>
          <w:lang w:eastAsia="he-IL"/>
        </w:rPr>
        <w:t xml:space="preserve"> איפה היינו</w:t>
      </w:r>
      <w:r>
        <w:rPr>
          <w:rFonts w:hint="cs"/>
          <w:rtl/>
          <w:lang w:eastAsia="he-IL"/>
        </w:rPr>
        <w:t>,</w:t>
      </w:r>
      <w:r>
        <w:rPr>
          <w:rtl/>
          <w:lang w:eastAsia="he-IL"/>
        </w:rPr>
        <w:t xml:space="preserve"> </w:t>
      </w:r>
      <w:bookmarkStart w:id="113" w:name="_ETM_Q1_245794"/>
      <w:bookmarkEnd w:id="113"/>
      <w:r>
        <w:rPr>
          <w:rtl/>
          <w:lang w:eastAsia="he-IL"/>
        </w:rPr>
        <w:t>איפה אנחנו עכשיו</w:t>
      </w:r>
      <w:r>
        <w:rPr>
          <w:rFonts w:hint="cs"/>
          <w:rtl/>
          <w:lang w:eastAsia="he-IL"/>
        </w:rPr>
        <w:t>.</w:t>
      </w:r>
      <w:r>
        <w:rPr>
          <w:rtl/>
          <w:lang w:eastAsia="he-IL"/>
        </w:rPr>
        <w:t xml:space="preserve"> </w:t>
      </w:r>
      <w:bookmarkStart w:id="114" w:name="_ETM_Q1_249240"/>
      <w:bookmarkEnd w:id="114"/>
      <w:r>
        <w:rPr>
          <w:rtl/>
          <w:lang w:eastAsia="he-IL"/>
        </w:rPr>
        <w:t>נתניהו הבטיח לנו ניצחון היסטורי</w:t>
      </w:r>
      <w:r w:rsidR="00FB6C4E">
        <w:rPr>
          <w:rFonts w:hint="cs"/>
          <w:rtl/>
          <w:lang w:eastAsia="he-IL"/>
        </w:rPr>
        <w:t>,</w:t>
      </w:r>
      <w:r>
        <w:rPr>
          <w:rtl/>
          <w:lang w:eastAsia="he-IL"/>
        </w:rPr>
        <w:t xml:space="preserve"> </w:t>
      </w:r>
      <w:bookmarkStart w:id="115" w:name="_ETM_Q1_253429"/>
      <w:bookmarkEnd w:id="115"/>
      <w:r>
        <w:rPr>
          <w:rtl/>
          <w:lang w:eastAsia="he-IL"/>
        </w:rPr>
        <w:t xml:space="preserve">וקיבלנו משבר עם האמריקאים, </w:t>
      </w:r>
      <w:proofErr w:type="spellStart"/>
      <w:r>
        <w:rPr>
          <w:rtl/>
          <w:lang w:eastAsia="he-IL"/>
        </w:rPr>
        <w:t>הורמוז</w:t>
      </w:r>
      <w:proofErr w:type="spellEnd"/>
      <w:r>
        <w:rPr>
          <w:rtl/>
          <w:lang w:eastAsia="he-IL"/>
        </w:rPr>
        <w:t xml:space="preserve"> פתוח לאיראנים, כסף למשמרות המהפכה, </w:t>
      </w:r>
      <w:bookmarkStart w:id="116" w:name="_ETM_Q1_259295"/>
      <w:bookmarkEnd w:id="116"/>
      <w:r>
        <w:rPr>
          <w:rtl/>
          <w:lang w:eastAsia="he-IL"/>
        </w:rPr>
        <w:t xml:space="preserve">טילים בליסטיים שמכוונים לעבר מדינת ישראל, חיזבאללה בתוך המשוואה, וישראל </w:t>
      </w:r>
      <w:bookmarkStart w:id="117" w:name="_ETM_Q1_265162"/>
      <w:bookmarkEnd w:id="117"/>
      <w:r>
        <w:rPr>
          <w:rtl/>
          <w:lang w:eastAsia="he-IL"/>
        </w:rPr>
        <w:t xml:space="preserve">מחכה במסדרון כמו ילד נזוף. </w:t>
      </w:r>
      <w:bookmarkStart w:id="118" w:name="_ETM_Q1_271899"/>
      <w:bookmarkEnd w:id="118"/>
    </w:p>
    <w:p w:rsidR="003C5118" w:rsidRDefault="003C5118" w:rsidP="00074962">
      <w:pPr>
        <w:rPr>
          <w:rtl/>
          <w:lang w:eastAsia="he-IL"/>
        </w:rPr>
      </w:pPr>
      <w:bookmarkStart w:id="119" w:name="_ETM_Q1_272085"/>
      <w:bookmarkStart w:id="120" w:name="_ETM_Q1_272130"/>
      <w:bookmarkEnd w:id="119"/>
      <w:bookmarkEnd w:id="120"/>
    </w:p>
    <w:p w:rsidR="003C5118" w:rsidRDefault="003C5118" w:rsidP="00FB6C4E">
      <w:pPr>
        <w:rPr>
          <w:rtl/>
          <w:lang w:eastAsia="he-IL"/>
        </w:rPr>
      </w:pPr>
      <w:bookmarkStart w:id="121" w:name="_ETM_Q1_272277"/>
      <w:bookmarkStart w:id="122" w:name="_ETM_Q1_272312"/>
      <w:bookmarkEnd w:id="121"/>
      <w:bookmarkEnd w:id="122"/>
      <w:r>
        <w:rPr>
          <w:rtl/>
          <w:lang w:eastAsia="he-IL"/>
        </w:rPr>
        <w:lastRenderedPageBreak/>
        <w:t>ה</w:t>
      </w:r>
      <w:r>
        <w:rPr>
          <w:rFonts w:hint="cs"/>
          <w:rtl/>
          <w:lang w:eastAsia="he-IL"/>
        </w:rPr>
        <w:t>י</w:t>
      </w:r>
      <w:r>
        <w:rPr>
          <w:rtl/>
          <w:lang w:eastAsia="he-IL"/>
        </w:rPr>
        <w:t>נה רשימת כישלונותיו</w:t>
      </w:r>
      <w:r>
        <w:rPr>
          <w:rFonts w:hint="cs"/>
          <w:rtl/>
          <w:lang w:eastAsia="he-IL"/>
        </w:rPr>
        <w:t>,</w:t>
      </w:r>
      <w:r>
        <w:rPr>
          <w:rtl/>
          <w:lang w:eastAsia="he-IL"/>
        </w:rPr>
        <w:t xml:space="preserve"> </w:t>
      </w:r>
      <w:bookmarkStart w:id="123" w:name="_ETM_Q1_276730"/>
      <w:bookmarkEnd w:id="123"/>
      <w:r>
        <w:rPr>
          <w:rtl/>
          <w:lang w:eastAsia="he-IL"/>
        </w:rPr>
        <w:t>לא פחות מ-13 במספר</w:t>
      </w:r>
      <w:r>
        <w:rPr>
          <w:rFonts w:hint="cs"/>
          <w:rtl/>
          <w:lang w:eastAsia="he-IL"/>
        </w:rPr>
        <w:t>.</w:t>
      </w:r>
      <w:r>
        <w:rPr>
          <w:rtl/>
          <w:lang w:eastAsia="he-IL"/>
        </w:rPr>
        <w:t xml:space="preserve"> ככה </w:t>
      </w:r>
      <w:r>
        <w:rPr>
          <w:rFonts w:hint="cs"/>
          <w:rtl/>
          <w:lang w:eastAsia="he-IL"/>
        </w:rPr>
        <w:t>י</w:t>
      </w:r>
      <w:r>
        <w:rPr>
          <w:rtl/>
          <w:lang w:eastAsia="he-IL"/>
        </w:rPr>
        <w:t>זכרו לו את זה</w:t>
      </w:r>
      <w:r>
        <w:rPr>
          <w:rFonts w:hint="cs"/>
          <w:rtl/>
          <w:lang w:eastAsia="he-IL"/>
        </w:rPr>
        <w:t>:</w:t>
      </w:r>
      <w:r>
        <w:rPr>
          <w:rtl/>
          <w:lang w:eastAsia="he-IL"/>
        </w:rPr>
        <w:t xml:space="preserve"> </w:t>
      </w:r>
      <w:bookmarkStart w:id="124" w:name="_ETM_Q1_282269"/>
      <w:bookmarkEnd w:id="124"/>
      <w:r>
        <w:rPr>
          <w:rtl/>
          <w:lang w:eastAsia="he-IL"/>
        </w:rPr>
        <w:t>מלחמת 13 הכישלונות</w:t>
      </w:r>
      <w:r>
        <w:rPr>
          <w:rFonts w:hint="cs"/>
          <w:rtl/>
          <w:lang w:eastAsia="he-IL"/>
        </w:rPr>
        <w:t>:</w:t>
      </w:r>
      <w:r>
        <w:rPr>
          <w:rtl/>
          <w:lang w:eastAsia="he-IL"/>
        </w:rPr>
        <w:t xml:space="preserve"> כישלון מס</w:t>
      </w:r>
      <w:r>
        <w:rPr>
          <w:rFonts w:hint="cs"/>
          <w:rtl/>
          <w:lang w:eastAsia="he-IL"/>
        </w:rPr>
        <w:t xml:space="preserve">' 1, </w:t>
      </w:r>
      <w:r>
        <w:rPr>
          <w:rtl/>
          <w:lang w:eastAsia="he-IL"/>
        </w:rPr>
        <w:t xml:space="preserve">הוא מכר לאמריקאים תסריט </w:t>
      </w:r>
      <w:bookmarkStart w:id="125" w:name="_ETM_Q1_286389"/>
      <w:bookmarkEnd w:id="125"/>
      <w:r>
        <w:rPr>
          <w:rtl/>
          <w:lang w:eastAsia="he-IL"/>
        </w:rPr>
        <w:t xml:space="preserve">שבו המשטר נופל. </w:t>
      </w:r>
      <w:bookmarkStart w:id="126" w:name="_ETM_Q1_291399"/>
      <w:bookmarkEnd w:id="126"/>
      <w:r>
        <w:rPr>
          <w:rtl/>
          <w:lang w:eastAsia="he-IL"/>
        </w:rPr>
        <w:t>לא הציג להם את מפת הסיכונים, לא את המח</w:t>
      </w:r>
      <w:r w:rsidRPr="00B8189C">
        <w:rPr>
          <w:rtl/>
          <w:lang w:eastAsia="he-IL"/>
        </w:rPr>
        <w:t>יר על</w:t>
      </w:r>
      <w:r>
        <w:rPr>
          <w:rtl/>
          <w:lang w:eastAsia="he-IL"/>
        </w:rPr>
        <w:t xml:space="preserve"> </w:t>
      </w:r>
      <w:bookmarkStart w:id="127" w:name="_ETM_Q1_295205"/>
      <w:bookmarkEnd w:id="127"/>
      <w:r>
        <w:rPr>
          <w:rtl/>
          <w:lang w:eastAsia="he-IL"/>
        </w:rPr>
        <w:t xml:space="preserve">שוק האנרגיה, לא את </w:t>
      </w:r>
      <w:proofErr w:type="spellStart"/>
      <w:r>
        <w:rPr>
          <w:rtl/>
          <w:lang w:eastAsia="he-IL"/>
        </w:rPr>
        <w:t>הורמוז</w:t>
      </w:r>
      <w:proofErr w:type="spellEnd"/>
      <w:r>
        <w:rPr>
          <w:rtl/>
          <w:lang w:eastAsia="he-IL"/>
        </w:rPr>
        <w:t xml:space="preserve">, לא את לבנון, בעיקר לא </w:t>
      </w:r>
      <w:bookmarkStart w:id="128" w:name="_ETM_Q1_299011"/>
      <w:bookmarkEnd w:id="128"/>
      <w:r>
        <w:rPr>
          <w:rtl/>
          <w:lang w:eastAsia="he-IL"/>
        </w:rPr>
        <w:t>את העובדה שהוא לא באמת יודע להפיל את המשטר</w:t>
      </w:r>
      <w:r>
        <w:rPr>
          <w:rFonts w:hint="cs"/>
          <w:rtl/>
          <w:lang w:eastAsia="he-IL"/>
        </w:rPr>
        <w:t>.</w:t>
      </w:r>
      <w:r>
        <w:rPr>
          <w:rtl/>
          <w:lang w:eastAsia="he-IL"/>
        </w:rPr>
        <w:t xml:space="preserve"> ואז</w:t>
      </w:r>
      <w:r>
        <w:rPr>
          <w:rFonts w:hint="cs"/>
          <w:rtl/>
          <w:lang w:eastAsia="he-IL"/>
        </w:rPr>
        <w:t>,</w:t>
      </w:r>
      <w:r>
        <w:rPr>
          <w:rtl/>
          <w:lang w:eastAsia="he-IL"/>
        </w:rPr>
        <w:t xml:space="preserve"> </w:t>
      </w:r>
      <w:bookmarkStart w:id="129" w:name="_ETM_Q1_302817"/>
      <w:bookmarkEnd w:id="129"/>
      <w:r>
        <w:rPr>
          <w:rtl/>
          <w:lang w:eastAsia="he-IL"/>
        </w:rPr>
        <w:t xml:space="preserve">כשהתסריט לא </w:t>
      </w:r>
      <w:r>
        <w:rPr>
          <w:rFonts w:hint="cs"/>
          <w:rtl/>
          <w:lang w:eastAsia="he-IL"/>
        </w:rPr>
        <w:t>ה</w:t>
      </w:r>
      <w:r>
        <w:rPr>
          <w:rtl/>
          <w:lang w:eastAsia="he-IL"/>
        </w:rPr>
        <w:t>תממש, הוא איבד את האמון שלהם באמצע המלחמה</w:t>
      </w:r>
      <w:r>
        <w:rPr>
          <w:rFonts w:hint="cs"/>
          <w:rtl/>
          <w:lang w:eastAsia="he-IL"/>
        </w:rPr>
        <w:t>.</w:t>
      </w:r>
      <w:r>
        <w:rPr>
          <w:rtl/>
          <w:lang w:eastAsia="he-IL"/>
        </w:rPr>
        <w:t xml:space="preserve"> </w:t>
      </w:r>
      <w:bookmarkStart w:id="130" w:name="_ETM_Q1_306623"/>
      <w:bookmarkEnd w:id="130"/>
      <w:r>
        <w:rPr>
          <w:rtl/>
          <w:lang w:eastAsia="he-IL"/>
        </w:rPr>
        <w:t>ת</w:t>
      </w:r>
      <w:r>
        <w:rPr>
          <w:rFonts w:hint="cs"/>
          <w:rtl/>
          <w:lang w:eastAsia="he-IL"/>
        </w:rPr>
        <w:t>קרא</w:t>
      </w:r>
      <w:r>
        <w:rPr>
          <w:rtl/>
          <w:lang w:eastAsia="he-IL"/>
        </w:rPr>
        <w:t xml:space="preserve">ו את ההודעה של </w:t>
      </w:r>
      <w:proofErr w:type="spellStart"/>
      <w:r>
        <w:rPr>
          <w:rtl/>
          <w:lang w:eastAsia="he-IL"/>
        </w:rPr>
        <w:t>טראמפ</w:t>
      </w:r>
      <w:proofErr w:type="spellEnd"/>
      <w:r>
        <w:rPr>
          <w:rtl/>
          <w:lang w:eastAsia="he-IL"/>
        </w:rPr>
        <w:t xml:space="preserve"> אתמול על ההפצצה </w:t>
      </w:r>
      <w:proofErr w:type="spellStart"/>
      <w:r>
        <w:rPr>
          <w:rtl/>
          <w:lang w:eastAsia="he-IL"/>
        </w:rPr>
        <w:t>בד</w:t>
      </w:r>
      <w:r>
        <w:rPr>
          <w:rFonts w:hint="cs"/>
          <w:rtl/>
          <w:lang w:eastAsia="he-IL"/>
        </w:rPr>
        <w:t>א</w:t>
      </w:r>
      <w:r>
        <w:rPr>
          <w:rtl/>
          <w:lang w:eastAsia="he-IL"/>
        </w:rPr>
        <w:t>חיה</w:t>
      </w:r>
      <w:proofErr w:type="spellEnd"/>
      <w:r>
        <w:rPr>
          <w:rFonts w:hint="cs"/>
          <w:rtl/>
          <w:lang w:eastAsia="he-IL"/>
        </w:rPr>
        <w:t>.</w:t>
      </w:r>
      <w:r>
        <w:rPr>
          <w:rtl/>
          <w:lang w:eastAsia="he-IL"/>
        </w:rPr>
        <w:t xml:space="preserve"> </w:t>
      </w:r>
      <w:bookmarkStart w:id="131" w:name="_ETM_Q1_311079"/>
      <w:bookmarkEnd w:id="131"/>
      <w:r>
        <w:rPr>
          <w:rtl/>
          <w:lang w:eastAsia="he-IL"/>
        </w:rPr>
        <w:t xml:space="preserve">זה לא דיון בין מדינות עצמאיות, זה מפקד שנוזף בסמל </w:t>
      </w:r>
      <w:bookmarkStart w:id="132" w:name="_ETM_Q1_315839"/>
      <w:bookmarkEnd w:id="132"/>
      <w:r>
        <w:rPr>
          <w:rtl/>
          <w:lang w:eastAsia="he-IL"/>
        </w:rPr>
        <w:t>המחלקה שלו</w:t>
      </w:r>
      <w:r>
        <w:rPr>
          <w:rFonts w:hint="cs"/>
          <w:rtl/>
          <w:lang w:eastAsia="he-IL"/>
        </w:rPr>
        <w:t>.</w:t>
      </w:r>
      <w:r>
        <w:rPr>
          <w:rtl/>
          <w:lang w:eastAsia="he-IL"/>
        </w:rPr>
        <w:t xml:space="preserve"> זה מה שקורה כשבאמצע מלחמה אתה הולך לנשיא </w:t>
      </w:r>
      <w:bookmarkStart w:id="133" w:name="_ETM_Q1_320599"/>
      <w:bookmarkEnd w:id="133"/>
      <w:r>
        <w:rPr>
          <w:rtl/>
          <w:lang w:eastAsia="he-IL"/>
        </w:rPr>
        <w:t>אמריקאי ומתחנן שהוא יעזור לך עם החנינה שלך</w:t>
      </w:r>
      <w:r>
        <w:rPr>
          <w:rFonts w:hint="cs"/>
          <w:rtl/>
          <w:lang w:eastAsia="he-IL"/>
        </w:rPr>
        <w:t>.</w:t>
      </w:r>
    </w:p>
    <w:p w:rsidR="003C5118" w:rsidRDefault="003C5118" w:rsidP="00074962">
      <w:pPr>
        <w:rPr>
          <w:rtl/>
          <w:lang w:eastAsia="he-IL"/>
        </w:rPr>
      </w:pPr>
      <w:bookmarkStart w:id="134" w:name="_ETM_Q1_326406"/>
      <w:bookmarkStart w:id="135" w:name="_ETM_Q1_326474"/>
      <w:bookmarkEnd w:id="134"/>
      <w:bookmarkEnd w:id="135"/>
    </w:p>
    <w:p w:rsidR="003C5118" w:rsidRDefault="003C5118" w:rsidP="00B8189C">
      <w:pPr>
        <w:rPr>
          <w:rtl/>
          <w:lang w:eastAsia="he-IL"/>
        </w:rPr>
      </w:pPr>
      <w:bookmarkStart w:id="136" w:name="_ETM_Q1_326598"/>
      <w:bookmarkStart w:id="137" w:name="_ETM_Q1_326646"/>
      <w:bookmarkStart w:id="138" w:name="_ETM_Q1_326738"/>
      <w:bookmarkEnd w:id="136"/>
      <w:bookmarkEnd w:id="137"/>
      <w:bookmarkEnd w:id="138"/>
      <w:r>
        <w:rPr>
          <w:rtl/>
          <w:lang w:eastAsia="he-IL"/>
        </w:rPr>
        <w:t>כישלון מס</w:t>
      </w:r>
      <w:r>
        <w:rPr>
          <w:rFonts w:hint="cs"/>
          <w:rtl/>
          <w:lang w:eastAsia="he-IL"/>
        </w:rPr>
        <w:t xml:space="preserve">' 2, </w:t>
      </w:r>
      <w:r>
        <w:rPr>
          <w:rtl/>
          <w:lang w:eastAsia="he-IL"/>
        </w:rPr>
        <w:t xml:space="preserve">הוא לא בנה מראש מערכה פוליטית בתוך </w:t>
      </w:r>
      <w:bookmarkStart w:id="139" w:name="_ETM_Q1_330353"/>
      <w:bookmarkEnd w:id="139"/>
      <w:r>
        <w:rPr>
          <w:rtl/>
          <w:lang w:eastAsia="he-IL"/>
        </w:rPr>
        <w:t>ארצות הברית</w:t>
      </w:r>
      <w:r>
        <w:rPr>
          <w:rFonts w:hint="cs"/>
          <w:rtl/>
          <w:lang w:eastAsia="he-IL"/>
        </w:rPr>
        <w:t>,</w:t>
      </w:r>
      <w:r>
        <w:rPr>
          <w:rtl/>
          <w:lang w:eastAsia="he-IL"/>
        </w:rPr>
        <w:t xml:space="preserve"> לא מול הבדלנים בתוך הממשל האמריקאי, לא מול </w:t>
      </w:r>
      <w:bookmarkStart w:id="140" w:name="_ETM_Q1_333967"/>
      <w:bookmarkEnd w:id="140"/>
      <w:r>
        <w:rPr>
          <w:rtl/>
          <w:lang w:eastAsia="he-IL"/>
        </w:rPr>
        <w:t>תנועת ה</w:t>
      </w:r>
      <w:r>
        <w:rPr>
          <w:rFonts w:hint="cs"/>
          <w:rtl/>
          <w:lang w:eastAsia="he-IL"/>
        </w:rPr>
        <w:t>-</w:t>
      </w:r>
      <w:r>
        <w:rPr>
          <w:rFonts w:hint="cs"/>
          <w:lang w:eastAsia="he-IL"/>
        </w:rPr>
        <w:t>MAGA</w:t>
      </w:r>
      <w:r>
        <w:rPr>
          <w:rFonts w:hint="cs"/>
          <w:rtl/>
          <w:lang w:eastAsia="he-IL"/>
        </w:rPr>
        <w:t>,</w:t>
      </w:r>
      <w:r>
        <w:rPr>
          <w:rtl/>
          <w:lang w:eastAsia="he-IL"/>
        </w:rPr>
        <w:t xml:space="preserve"> שהסתובבה עליו</w:t>
      </w:r>
      <w:r>
        <w:rPr>
          <w:rFonts w:hint="cs"/>
          <w:rtl/>
          <w:lang w:eastAsia="he-IL"/>
        </w:rPr>
        <w:t>.</w:t>
      </w:r>
      <w:r>
        <w:rPr>
          <w:rtl/>
          <w:lang w:eastAsia="he-IL"/>
        </w:rPr>
        <w:t xml:space="preserve"> אני כבר לא מדבר על הקריסה </w:t>
      </w:r>
      <w:bookmarkStart w:id="141" w:name="_ETM_Q1_337581"/>
      <w:bookmarkEnd w:id="141"/>
      <w:r>
        <w:rPr>
          <w:rtl/>
          <w:lang w:eastAsia="he-IL"/>
        </w:rPr>
        <w:t xml:space="preserve">הגמורה מול המפלגה הדמוקרטית. </w:t>
      </w:r>
    </w:p>
    <w:p w:rsidR="003C5118" w:rsidRDefault="003C5118" w:rsidP="00C06216">
      <w:pPr>
        <w:rPr>
          <w:rtl/>
          <w:lang w:eastAsia="he-IL"/>
        </w:rPr>
      </w:pPr>
    </w:p>
    <w:p w:rsidR="003C5118" w:rsidRDefault="003C5118" w:rsidP="00B8189C">
      <w:pPr>
        <w:rPr>
          <w:rtl/>
          <w:lang w:eastAsia="he-IL"/>
        </w:rPr>
      </w:pPr>
      <w:r>
        <w:rPr>
          <w:rtl/>
          <w:lang w:eastAsia="he-IL"/>
        </w:rPr>
        <w:t>כישלון מס</w:t>
      </w:r>
      <w:r>
        <w:rPr>
          <w:rFonts w:hint="cs"/>
          <w:rtl/>
          <w:lang w:eastAsia="he-IL"/>
        </w:rPr>
        <w:t xml:space="preserve">' </w:t>
      </w:r>
      <w:r>
        <w:rPr>
          <w:lang w:eastAsia="he-IL"/>
        </w:rPr>
        <w:t>3</w:t>
      </w:r>
      <w:r>
        <w:rPr>
          <w:rtl/>
          <w:lang w:eastAsia="he-IL"/>
        </w:rPr>
        <w:t xml:space="preserve">, הוא לא הצליח </w:t>
      </w:r>
      <w:bookmarkStart w:id="142" w:name="_ETM_Q1_341195"/>
      <w:bookmarkEnd w:id="142"/>
      <w:r>
        <w:rPr>
          <w:rtl/>
          <w:lang w:eastAsia="he-IL"/>
        </w:rPr>
        <w:t xml:space="preserve">לשכנע את האמריקאים </w:t>
      </w:r>
      <w:bookmarkStart w:id="143" w:name="_ETM_Q1_345570"/>
      <w:bookmarkEnd w:id="143"/>
      <w:r>
        <w:rPr>
          <w:rtl/>
          <w:lang w:eastAsia="he-IL"/>
        </w:rPr>
        <w:t>להפציץ את מתקני הנפט והאנרגיה האיראני</w:t>
      </w:r>
      <w:r>
        <w:rPr>
          <w:rFonts w:hint="cs"/>
          <w:rtl/>
          <w:lang w:eastAsia="he-IL"/>
        </w:rPr>
        <w:t>י</w:t>
      </w:r>
      <w:r>
        <w:rPr>
          <w:rtl/>
          <w:lang w:eastAsia="he-IL"/>
        </w:rPr>
        <w:t>ם, בעיקר ב</w:t>
      </w:r>
      <w:r>
        <w:rPr>
          <w:rFonts w:hint="cs"/>
          <w:rtl/>
          <w:lang w:eastAsia="he-IL"/>
        </w:rPr>
        <w:t xml:space="preserve">אי </w:t>
      </w:r>
      <w:proofErr w:type="spellStart"/>
      <w:r>
        <w:rPr>
          <w:rFonts w:hint="cs"/>
          <w:rtl/>
          <w:lang w:eastAsia="he-IL"/>
        </w:rPr>
        <w:t>ח'</w:t>
      </w:r>
      <w:r>
        <w:rPr>
          <w:rtl/>
          <w:lang w:eastAsia="he-IL"/>
        </w:rPr>
        <w:t>א</w:t>
      </w:r>
      <w:r>
        <w:rPr>
          <w:rFonts w:hint="cs"/>
          <w:rtl/>
          <w:lang w:eastAsia="he-IL"/>
        </w:rPr>
        <w:t>רג</w:t>
      </w:r>
      <w:proofErr w:type="spellEnd"/>
      <w:r>
        <w:rPr>
          <w:rFonts w:hint="cs"/>
          <w:rtl/>
          <w:lang w:eastAsia="he-IL"/>
        </w:rPr>
        <w:t>.</w:t>
      </w:r>
      <w:r>
        <w:rPr>
          <w:rtl/>
          <w:lang w:eastAsia="he-IL"/>
        </w:rPr>
        <w:t xml:space="preserve"> אני מדבר </w:t>
      </w:r>
      <w:bookmarkStart w:id="144" w:name="_ETM_Q1_348710"/>
      <w:bookmarkEnd w:id="144"/>
      <w:r>
        <w:rPr>
          <w:rtl/>
          <w:lang w:eastAsia="he-IL"/>
        </w:rPr>
        <w:t>על זה מאז אוקטובר</w:t>
      </w:r>
      <w:r>
        <w:rPr>
          <w:rFonts w:hint="cs"/>
          <w:rtl/>
          <w:lang w:eastAsia="he-IL"/>
        </w:rPr>
        <w:t xml:space="preserve"> 2024. </w:t>
      </w:r>
      <w:bookmarkStart w:id="145" w:name="_ETM_Q1_352399"/>
      <w:bookmarkEnd w:id="145"/>
      <w:r>
        <w:rPr>
          <w:rtl/>
          <w:lang w:eastAsia="he-IL"/>
        </w:rPr>
        <w:t xml:space="preserve">הוא גם לא הציע אלטרנטיבה. אם לא פוגעים בתשתיות האנרגיה, </w:t>
      </w:r>
      <w:bookmarkStart w:id="146" w:name="_ETM_Q1_356161"/>
      <w:bookmarkEnd w:id="146"/>
      <w:r>
        <w:rPr>
          <w:rtl/>
          <w:lang w:eastAsia="he-IL"/>
        </w:rPr>
        <w:t>מה כן? איך יוצרים מנופי לחץ כלכלי על המשטר האיראני</w:t>
      </w:r>
      <w:r>
        <w:rPr>
          <w:rFonts w:hint="cs"/>
          <w:rtl/>
          <w:lang w:eastAsia="he-IL"/>
        </w:rPr>
        <w:t>?</w:t>
      </w:r>
      <w:r>
        <w:rPr>
          <w:rtl/>
          <w:lang w:eastAsia="he-IL"/>
        </w:rPr>
        <w:t xml:space="preserve"> </w:t>
      </w:r>
      <w:bookmarkStart w:id="147" w:name="_ETM_Q1_359924"/>
      <w:bookmarkEnd w:id="147"/>
      <w:r>
        <w:rPr>
          <w:rtl/>
          <w:lang w:eastAsia="he-IL"/>
        </w:rPr>
        <w:t xml:space="preserve">למלחמה הזו היה בנק מטרות, אבל לא היה בנק של </w:t>
      </w:r>
      <w:bookmarkStart w:id="148" w:name="_ETM_Q1_363687"/>
      <w:bookmarkEnd w:id="148"/>
      <w:r>
        <w:rPr>
          <w:rtl/>
          <w:lang w:eastAsia="he-IL"/>
        </w:rPr>
        <w:t>מנופים.</w:t>
      </w:r>
    </w:p>
    <w:p w:rsidR="003C5118" w:rsidRDefault="003C5118" w:rsidP="00D635CC">
      <w:pPr>
        <w:rPr>
          <w:rtl/>
          <w:lang w:eastAsia="he-IL"/>
        </w:rPr>
      </w:pPr>
      <w:bookmarkStart w:id="149" w:name="_ETM_Q1_368778"/>
      <w:bookmarkStart w:id="150" w:name="_ETM_Q1_368856"/>
      <w:bookmarkEnd w:id="149"/>
      <w:bookmarkEnd w:id="150"/>
    </w:p>
    <w:p w:rsidR="003C5118" w:rsidRDefault="003C5118" w:rsidP="00B8189C">
      <w:pPr>
        <w:rPr>
          <w:rtl/>
          <w:lang w:eastAsia="he-IL"/>
        </w:rPr>
      </w:pPr>
      <w:bookmarkStart w:id="151" w:name="_ETM_Q1_369331"/>
      <w:bookmarkStart w:id="152" w:name="_ETM_Q1_369378"/>
      <w:bookmarkEnd w:id="151"/>
      <w:bookmarkEnd w:id="152"/>
      <w:r>
        <w:rPr>
          <w:rtl/>
          <w:lang w:eastAsia="he-IL"/>
        </w:rPr>
        <w:t xml:space="preserve"> </w:t>
      </w:r>
      <w:bookmarkStart w:id="153" w:name="_ETM_Q1_368230"/>
      <w:bookmarkEnd w:id="153"/>
      <w:r>
        <w:rPr>
          <w:rtl/>
          <w:lang w:eastAsia="he-IL"/>
        </w:rPr>
        <w:t>כישלון מס</w:t>
      </w:r>
      <w:r>
        <w:rPr>
          <w:rFonts w:hint="cs"/>
          <w:rtl/>
          <w:lang w:eastAsia="he-IL"/>
        </w:rPr>
        <w:t>'</w:t>
      </w:r>
      <w:bookmarkStart w:id="154" w:name="_ETM_Q1_367610"/>
      <w:bookmarkEnd w:id="154"/>
      <w:r>
        <w:rPr>
          <w:rFonts w:hint="cs"/>
          <w:rtl/>
          <w:lang w:eastAsia="he-IL"/>
        </w:rPr>
        <w:t xml:space="preserve"> 4,</w:t>
      </w:r>
      <w:r>
        <w:rPr>
          <w:rtl/>
          <w:lang w:eastAsia="he-IL"/>
        </w:rPr>
        <w:t xml:space="preserve"> הוא לא הבין שמצר </w:t>
      </w:r>
      <w:proofErr w:type="spellStart"/>
      <w:r>
        <w:rPr>
          <w:rtl/>
          <w:lang w:eastAsia="he-IL"/>
        </w:rPr>
        <w:t>הורמוז</w:t>
      </w:r>
      <w:proofErr w:type="spellEnd"/>
      <w:r>
        <w:rPr>
          <w:rtl/>
          <w:lang w:eastAsia="he-IL"/>
        </w:rPr>
        <w:t xml:space="preserve"> </w:t>
      </w:r>
      <w:bookmarkStart w:id="155" w:name="_ETM_Q1_372359"/>
      <w:bookmarkEnd w:id="155"/>
      <w:r>
        <w:rPr>
          <w:rtl/>
          <w:lang w:eastAsia="he-IL"/>
        </w:rPr>
        <w:t xml:space="preserve">הוא לא הערת שוליים </w:t>
      </w:r>
      <w:bookmarkStart w:id="156" w:name="_ETM_Q1_374589"/>
      <w:bookmarkEnd w:id="156"/>
      <w:r>
        <w:rPr>
          <w:rtl/>
          <w:lang w:eastAsia="he-IL"/>
        </w:rPr>
        <w:t xml:space="preserve">אלא לב הסיפור. </w:t>
      </w:r>
      <w:bookmarkStart w:id="157" w:name="_ETM_Q1_376700"/>
      <w:bookmarkEnd w:id="157"/>
      <w:r>
        <w:rPr>
          <w:rtl/>
          <w:lang w:eastAsia="he-IL"/>
        </w:rPr>
        <w:t xml:space="preserve">ברגע שמחיר הדלק בארצות הברית התחיל לעלות, </w:t>
      </w:r>
      <w:proofErr w:type="spellStart"/>
      <w:r>
        <w:rPr>
          <w:rtl/>
          <w:lang w:eastAsia="he-IL"/>
        </w:rPr>
        <w:t>טראמפ</w:t>
      </w:r>
      <w:proofErr w:type="spellEnd"/>
      <w:r>
        <w:rPr>
          <w:rtl/>
          <w:lang w:eastAsia="he-IL"/>
        </w:rPr>
        <w:t xml:space="preserve"> כבר לא </w:t>
      </w:r>
      <w:bookmarkStart w:id="158" w:name="_ETM_Q1_381035"/>
      <w:bookmarkEnd w:id="158"/>
      <w:r>
        <w:rPr>
          <w:rtl/>
          <w:lang w:eastAsia="he-IL"/>
        </w:rPr>
        <w:t>ראה מולו את ישראל</w:t>
      </w:r>
      <w:r>
        <w:rPr>
          <w:rFonts w:hint="cs"/>
          <w:rtl/>
          <w:lang w:eastAsia="he-IL"/>
        </w:rPr>
        <w:t>.</w:t>
      </w:r>
      <w:r>
        <w:rPr>
          <w:rtl/>
          <w:lang w:eastAsia="he-IL"/>
        </w:rPr>
        <w:t xml:space="preserve"> הוא ראה את הבחירות לקונגרס ואת </w:t>
      </w:r>
      <w:bookmarkStart w:id="159" w:name="_ETM_Q1_385370"/>
      <w:bookmarkEnd w:id="159"/>
      <w:proofErr w:type="spellStart"/>
      <w:r>
        <w:rPr>
          <w:rtl/>
          <w:lang w:eastAsia="he-IL"/>
        </w:rPr>
        <w:t>הבייס</w:t>
      </w:r>
      <w:proofErr w:type="spellEnd"/>
      <w:r>
        <w:rPr>
          <w:rtl/>
          <w:lang w:eastAsia="he-IL"/>
        </w:rPr>
        <w:t xml:space="preserve"> שלו</w:t>
      </w:r>
      <w:r>
        <w:rPr>
          <w:rFonts w:hint="cs"/>
          <w:rtl/>
          <w:lang w:eastAsia="he-IL"/>
        </w:rPr>
        <w:t>,</w:t>
      </w:r>
      <w:r>
        <w:rPr>
          <w:rtl/>
          <w:lang w:eastAsia="he-IL"/>
        </w:rPr>
        <w:t xml:space="preserve"> ששנ</w:t>
      </w:r>
      <w:r>
        <w:rPr>
          <w:rFonts w:hint="cs"/>
          <w:rtl/>
          <w:lang w:eastAsia="he-IL"/>
        </w:rPr>
        <w:t>א</w:t>
      </w:r>
      <w:r>
        <w:rPr>
          <w:rtl/>
          <w:lang w:eastAsia="he-IL"/>
        </w:rPr>
        <w:t xml:space="preserve"> את המלחמה. מה שקרה זה שנתניהו דחף </w:t>
      </w:r>
      <w:bookmarkStart w:id="160" w:name="_ETM_Q1_389705"/>
      <w:bookmarkEnd w:id="160"/>
      <w:r>
        <w:rPr>
          <w:rtl/>
          <w:lang w:eastAsia="he-IL"/>
        </w:rPr>
        <w:t>למלחמה בטהר</w:t>
      </w:r>
      <w:r>
        <w:rPr>
          <w:rFonts w:hint="cs"/>
          <w:rtl/>
          <w:lang w:eastAsia="he-IL"/>
        </w:rPr>
        <w:t>א</w:t>
      </w:r>
      <w:r>
        <w:rPr>
          <w:rtl/>
          <w:lang w:eastAsia="he-IL"/>
        </w:rPr>
        <w:t>ן כאילו היא לא עוברת דרך משאבת הדלק באוהיו</w:t>
      </w:r>
      <w:r>
        <w:rPr>
          <w:rFonts w:hint="cs"/>
          <w:rtl/>
          <w:lang w:eastAsia="he-IL"/>
        </w:rPr>
        <w:t>.</w:t>
      </w:r>
      <w:r>
        <w:rPr>
          <w:rtl/>
          <w:lang w:eastAsia="he-IL"/>
        </w:rPr>
        <w:t xml:space="preserve"> </w:t>
      </w:r>
      <w:bookmarkStart w:id="161" w:name="_ETM_Q1_395230"/>
      <w:bookmarkEnd w:id="161"/>
      <w:r>
        <w:rPr>
          <w:rtl/>
          <w:lang w:eastAsia="he-IL"/>
        </w:rPr>
        <w:t xml:space="preserve">למה? כי נתניהו הגיע לשלב המסוכן בחייו שבו הוא מדחיק </w:t>
      </w:r>
      <w:bookmarkStart w:id="162" w:name="_ETM_Q1_398859"/>
      <w:bookmarkEnd w:id="162"/>
      <w:r>
        <w:rPr>
          <w:rtl/>
          <w:lang w:eastAsia="he-IL"/>
        </w:rPr>
        <w:t>מידע שלא מוצא חן בעינ</w:t>
      </w:r>
      <w:r>
        <w:rPr>
          <w:rFonts w:hint="cs"/>
          <w:rtl/>
          <w:lang w:eastAsia="he-IL"/>
        </w:rPr>
        <w:t>יו</w:t>
      </w:r>
      <w:r>
        <w:rPr>
          <w:rtl/>
          <w:lang w:eastAsia="he-IL"/>
        </w:rPr>
        <w:t xml:space="preserve">. </w:t>
      </w:r>
      <w:bookmarkStart w:id="163" w:name="_ETM_Q1_403290"/>
      <w:bookmarkEnd w:id="163"/>
    </w:p>
    <w:p w:rsidR="003C5118" w:rsidRDefault="003C5118" w:rsidP="00C06216">
      <w:pPr>
        <w:rPr>
          <w:rtl/>
          <w:lang w:eastAsia="he-IL"/>
        </w:rPr>
      </w:pPr>
    </w:p>
    <w:p w:rsidR="003C5118" w:rsidRDefault="003C5118" w:rsidP="008E0235">
      <w:pPr>
        <w:rPr>
          <w:rtl/>
          <w:lang w:eastAsia="he-IL"/>
        </w:rPr>
      </w:pPr>
      <w:r>
        <w:rPr>
          <w:rtl/>
          <w:lang w:eastAsia="he-IL"/>
        </w:rPr>
        <w:t>אותו דבר קרה עם כיש</w:t>
      </w:r>
      <w:r>
        <w:rPr>
          <w:rFonts w:hint="cs"/>
          <w:rtl/>
          <w:lang w:eastAsia="he-IL"/>
        </w:rPr>
        <w:t>ל</w:t>
      </w:r>
      <w:r>
        <w:rPr>
          <w:rtl/>
          <w:lang w:eastAsia="he-IL"/>
        </w:rPr>
        <w:t>ון מס</w:t>
      </w:r>
      <w:r>
        <w:rPr>
          <w:rFonts w:hint="cs"/>
          <w:rtl/>
          <w:lang w:eastAsia="he-IL"/>
        </w:rPr>
        <w:t xml:space="preserve">' 5. </w:t>
      </w:r>
      <w:r>
        <w:rPr>
          <w:rtl/>
          <w:lang w:eastAsia="he-IL"/>
        </w:rPr>
        <w:t xml:space="preserve">הוא דחף את </w:t>
      </w:r>
      <w:bookmarkStart w:id="164" w:name="_ETM_Q1_405814"/>
      <w:bookmarkEnd w:id="164"/>
      <w:r>
        <w:rPr>
          <w:rtl/>
          <w:lang w:eastAsia="he-IL"/>
        </w:rPr>
        <w:t>התוכנית ה</w:t>
      </w:r>
      <w:r>
        <w:rPr>
          <w:rFonts w:hint="cs"/>
          <w:rtl/>
          <w:lang w:eastAsia="he-IL"/>
        </w:rPr>
        <w:t>כ</w:t>
      </w:r>
      <w:r>
        <w:rPr>
          <w:rtl/>
          <w:lang w:eastAsia="he-IL"/>
        </w:rPr>
        <w:t xml:space="preserve">ורדית </w:t>
      </w:r>
      <w:bookmarkStart w:id="165" w:name="_ETM_Q1_408850"/>
      <w:bookmarkEnd w:id="165"/>
      <w:r>
        <w:rPr>
          <w:rtl/>
          <w:lang w:eastAsia="he-IL"/>
        </w:rPr>
        <w:t xml:space="preserve">בלי להביא בחשבון את התגובה הטורקית הצפויה ואת ההשפעה שיש </w:t>
      </w:r>
      <w:bookmarkStart w:id="166" w:name="_ETM_Q1_412520"/>
      <w:bookmarkEnd w:id="166"/>
      <w:proofErr w:type="spellStart"/>
      <w:r>
        <w:rPr>
          <w:rtl/>
          <w:lang w:eastAsia="he-IL"/>
        </w:rPr>
        <w:t>לארדואן</w:t>
      </w:r>
      <w:proofErr w:type="spellEnd"/>
      <w:r>
        <w:rPr>
          <w:rtl/>
          <w:lang w:eastAsia="he-IL"/>
        </w:rPr>
        <w:t xml:space="preserve"> בוושינגטון</w:t>
      </w:r>
      <w:r>
        <w:rPr>
          <w:rFonts w:hint="cs"/>
          <w:rtl/>
          <w:lang w:eastAsia="he-IL"/>
        </w:rPr>
        <w:t>.</w:t>
      </w:r>
      <w:r>
        <w:rPr>
          <w:rtl/>
          <w:lang w:eastAsia="he-IL"/>
        </w:rPr>
        <w:t xml:space="preserve"> </w:t>
      </w:r>
      <w:proofErr w:type="spellStart"/>
      <w:r>
        <w:rPr>
          <w:rtl/>
          <w:lang w:eastAsia="he-IL"/>
        </w:rPr>
        <w:t>ארדואן</w:t>
      </w:r>
      <w:proofErr w:type="spellEnd"/>
      <w:r>
        <w:rPr>
          <w:rtl/>
          <w:lang w:eastAsia="he-IL"/>
        </w:rPr>
        <w:t xml:space="preserve"> עשה לו בית ספר. </w:t>
      </w:r>
      <w:bookmarkStart w:id="167" w:name="_ETM_Q1_417000"/>
      <w:bookmarkStart w:id="168" w:name="_ETM_Q1_418436"/>
      <w:bookmarkEnd w:id="167"/>
      <w:bookmarkEnd w:id="168"/>
    </w:p>
    <w:p w:rsidR="003C5118" w:rsidRDefault="003C5118" w:rsidP="00D635CC">
      <w:pPr>
        <w:rPr>
          <w:rtl/>
          <w:lang w:eastAsia="he-IL"/>
        </w:rPr>
      </w:pPr>
      <w:bookmarkStart w:id="169" w:name="_ETM_Q1_418471"/>
      <w:bookmarkStart w:id="170" w:name="_ETM_Q1_418652"/>
      <w:bookmarkEnd w:id="169"/>
      <w:bookmarkEnd w:id="170"/>
    </w:p>
    <w:p w:rsidR="003C5118" w:rsidRDefault="003C5118" w:rsidP="00FB6C4E">
      <w:pPr>
        <w:rPr>
          <w:rtl/>
          <w:lang w:eastAsia="he-IL"/>
        </w:rPr>
      </w:pPr>
      <w:bookmarkStart w:id="171" w:name="_ETM_Q1_418695"/>
      <w:bookmarkEnd w:id="171"/>
      <w:r>
        <w:rPr>
          <w:rtl/>
          <w:lang w:eastAsia="he-IL"/>
        </w:rPr>
        <w:t>כישלון שישי</w:t>
      </w:r>
      <w:r>
        <w:rPr>
          <w:rFonts w:hint="cs"/>
          <w:rtl/>
          <w:lang w:eastAsia="he-IL"/>
        </w:rPr>
        <w:t>,</w:t>
      </w:r>
      <w:r>
        <w:rPr>
          <w:rtl/>
          <w:lang w:eastAsia="he-IL"/>
        </w:rPr>
        <w:t xml:space="preserve"> הוא עמד פה והכריז</w:t>
      </w:r>
      <w:r w:rsidR="00FB6C4E">
        <w:rPr>
          <w:rFonts w:hint="cs"/>
          <w:rtl/>
          <w:lang w:eastAsia="he-IL"/>
        </w:rPr>
        <w:t>:</w:t>
      </w:r>
      <w:r>
        <w:rPr>
          <w:rtl/>
          <w:lang w:eastAsia="he-IL"/>
        </w:rPr>
        <w:t xml:space="preserve"> ניצחנו</w:t>
      </w:r>
      <w:r>
        <w:rPr>
          <w:rFonts w:hint="cs"/>
          <w:rtl/>
          <w:lang w:eastAsia="he-IL"/>
        </w:rPr>
        <w:t>,</w:t>
      </w:r>
      <w:r>
        <w:rPr>
          <w:rtl/>
          <w:lang w:eastAsia="he-IL"/>
        </w:rPr>
        <w:t xml:space="preserve"> לפני שהוא ידע </w:t>
      </w:r>
      <w:bookmarkStart w:id="172" w:name="_ETM_Q1_419985"/>
      <w:bookmarkEnd w:id="172"/>
      <w:r>
        <w:rPr>
          <w:rtl/>
          <w:lang w:eastAsia="he-IL"/>
        </w:rPr>
        <w:t xml:space="preserve">להגדיר במה ניצחנו. </w:t>
      </w:r>
      <w:bookmarkStart w:id="173" w:name="_ETM_Q1_423549"/>
      <w:bookmarkEnd w:id="173"/>
      <w:r>
        <w:rPr>
          <w:rtl/>
          <w:lang w:eastAsia="he-IL"/>
        </w:rPr>
        <w:t xml:space="preserve">מטרות המלחמה השתנו לפי הנסיבות, במקום שהנסיבות </w:t>
      </w:r>
      <w:r>
        <w:rPr>
          <w:rFonts w:hint="cs"/>
          <w:rtl/>
          <w:lang w:eastAsia="he-IL"/>
        </w:rPr>
        <w:t>י</w:t>
      </w:r>
      <w:r>
        <w:rPr>
          <w:rtl/>
          <w:lang w:eastAsia="he-IL"/>
        </w:rPr>
        <w:t xml:space="preserve">שתנו לפי מטרות </w:t>
      </w:r>
      <w:bookmarkStart w:id="174" w:name="_ETM_Q1_426229"/>
      <w:bookmarkEnd w:id="174"/>
      <w:r>
        <w:rPr>
          <w:rtl/>
          <w:lang w:eastAsia="he-IL"/>
        </w:rPr>
        <w:t xml:space="preserve">המלחמה. </w:t>
      </w:r>
      <w:bookmarkStart w:id="175" w:name="_ETM_Q1_430029"/>
      <w:bookmarkEnd w:id="175"/>
      <w:r>
        <w:rPr>
          <w:rtl/>
          <w:lang w:eastAsia="he-IL"/>
        </w:rPr>
        <w:t>זו לא אסטרטגיה</w:t>
      </w:r>
      <w:r>
        <w:rPr>
          <w:rFonts w:hint="cs"/>
          <w:rtl/>
          <w:lang w:eastAsia="he-IL"/>
        </w:rPr>
        <w:t>,</w:t>
      </w:r>
      <w:r>
        <w:rPr>
          <w:rtl/>
          <w:lang w:eastAsia="he-IL"/>
        </w:rPr>
        <w:t xml:space="preserve"> </w:t>
      </w:r>
      <w:bookmarkStart w:id="176" w:name="_ETM_Q1_432529"/>
      <w:bookmarkEnd w:id="176"/>
      <w:r>
        <w:rPr>
          <w:rtl/>
          <w:lang w:eastAsia="he-IL"/>
        </w:rPr>
        <w:t xml:space="preserve">זו הודעה לעיתונות עם מטוסי קרב ברקע. </w:t>
      </w:r>
      <w:bookmarkStart w:id="177" w:name="_ETM_Q1_437440"/>
      <w:bookmarkEnd w:id="177"/>
    </w:p>
    <w:p w:rsidR="003C5118" w:rsidRDefault="003C5118" w:rsidP="00D635CC">
      <w:pPr>
        <w:rPr>
          <w:rtl/>
          <w:lang w:eastAsia="he-IL"/>
        </w:rPr>
      </w:pPr>
      <w:bookmarkStart w:id="178" w:name="_ETM_Q1_436889"/>
      <w:bookmarkStart w:id="179" w:name="_ETM_Q1_436924"/>
      <w:bookmarkEnd w:id="178"/>
      <w:bookmarkEnd w:id="179"/>
    </w:p>
    <w:p w:rsidR="003C5118" w:rsidRDefault="003C5118" w:rsidP="00FB6C4E">
      <w:pPr>
        <w:rPr>
          <w:rtl/>
          <w:lang w:eastAsia="he-IL"/>
        </w:rPr>
      </w:pPr>
      <w:bookmarkStart w:id="180" w:name="_ETM_Q1_437392"/>
      <w:bookmarkStart w:id="181" w:name="_ETM_Q1_437443"/>
      <w:bookmarkEnd w:id="180"/>
      <w:bookmarkEnd w:id="181"/>
      <w:r>
        <w:rPr>
          <w:rtl/>
          <w:lang w:eastAsia="he-IL"/>
        </w:rPr>
        <w:t>כישלון מס</w:t>
      </w:r>
      <w:r>
        <w:rPr>
          <w:rFonts w:hint="cs"/>
          <w:rtl/>
          <w:lang w:eastAsia="he-IL"/>
        </w:rPr>
        <w:t>'</w:t>
      </w:r>
      <w:r>
        <w:rPr>
          <w:rtl/>
          <w:lang w:eastAsia="he-IL"/>
        </w:rPr>
        <w:t xml:space="preserve"> </w:t>
      </w:r>
      <w:r>
        <w:rPr>
          <w:rFonts w:hint="cs"/>
          <w:rtl/>
          <w:lang w:eastAsia="he-IL"/>
        </w:rPr>
        <w:t>7,</w:t>
      </w:r>
      <w:r>
        <w:rPr>
          <w:rtl/>
          <w:lang w:eastAsia="he-IL"/>
        </w:rPr>
        <w:t xml:space="preserve"> הוא לא לקח בחשבון את האופציה של </w:t>
      </w:r>
      <w:bookmarkStart w:id="182" w:name="_ETM_Q1_441386"/>
      <w:bookmarkEnd w:id="182"/>
      <w:r>
        <w:rPr>
          <w:rtl/>
          <w:lang w:eastAsia="he-IL"/>
        </w:rPr>
        <w:t xml:space="preserve">הסרת הסנקציות והזרמה של עשרות מיליארדי דולרים מהבנקים בקטר ישר </w:t>
      </w:r>
      <w:bookmarkStart w:id="183" w:name="_ETM_Q1_445332"/>
      <w:bookmarkEnd w:id="183"/>
      <w:r>
        <w:rPr>
          <w:rtl/>
          <w:lang w:eastAsia="he-IL"/>
        </w:rPr>
        <w:t xml:space="preserve">לתוך הכלכלה האיראנית, בפיקוח של משמרות המהפכה. </w:t>
      </w:r>
    </w:p>
    <w:p w:rsidR="003C5118" w:rsidRDefault="003C5118" w:rsidP="00D635CC">
      <w:pPr>
        <w:rPr>
          <w:rtl/>
          <w:lang w:eastAsia="he-IL"/>
        </w:rPr>
      </w:pPr>
      <w:bookmarkStart w:id="184" w:name="_ETM_Q1_450620"/>
      <w:bookmarkStart w:id="185" w:name="_ETM_Q1_450657"/>
      <w:bookmarkStart w:id="186" w:name="_ETM_Q1_451027"/>
      <w:bookmarkEnd w:id="184"/>
      <w:bookmarkEnd w:id="185"/>
      <w:bookmarkEnd w:id="186"/>
    </w:p>
    <w:p w:rsidR="003C5118" w:rsidRDefault="003C5118" w:rsidP="00CD2F3B">
      <w:pPr>
        <w:rPr>
          <w:rtl/>
          <w:lang w:eastAsia="he-IL"/>
        </w:rPr>
      </w:pPr>
      <w:bookmarkStart w:id="187" w:name="_ETM_Q1_451060"/>
      <w:bookmarkEnd w:id="187"/>
      <w:r>
        <w:rPr>
          <w:rtl/>
          <w:lang w:eastAsia="he-IL"/>
        </w:rPr>
        <w:t>כישלון מס</w:t>
      </w:r>
      <w:r>
        <w:rPr>
          <w:rFonts w:hint="cs"/>
          <w:rtl/>
          <w:lang w:eastAsia="he-IL"/>
        </w:rPr>
        <w:t xml:space="preserve">' 8, </w:t>
      </w:r>
      <w:bookmarkStart w:id="188" w:name="_ETM_Q1_449278"/>
      <w:bookmarkEnd w:id="188"/>
      <w:r>
        <w:rPr>
          <w:rtl/>
          <w:lang w:eastAsia="he-IL"/>
        </w:rPr>
        <w:t xml:space="preserve">הוא לא בנה מראש תשובה על האפשרות שאיראן תעניש את </w:t>
      </w:r>
      <w:bookmarkStart w:id="189" w:name="_ETM_Q1_453224"/>
      <w:bookmarkEnd w:id="189"/>
      <w:r>
        <w:rPr>
          <w:rtl/>
          <w:lang w:eastAsia="he-IL"/>
        </w:rPr>
        <w:t>המפרץ</w:t>
      </w:r>
      <w:r>
        <w:rPr>
          <w:rFonts w:hint="cs"/>
          <w:rtl/>
          <w:lang w:eastAsia="he-IL"/>
        </w:rPr>
        <w:t>,</w:t>
      </w:r>
      <w:r>
        <w:rPr>
          <w:rtl/>
          <w:lang w:eastAsia="he-IL"/>
        </w:rPr>
        <w:t xml:space="preserve"> </w:t>
      </w:r>
      <w:bookmarkStart w:id="190" w:name="_ETM_Q1_458160"/>
      <w:bookmarkEnd w:id="190"/>
      <w:r>
        <w:rPr>
          <w:rtl/>
          <w:lang w:eastAsia="he-IL"/>
        </w:rPr>
        <w:t xml:space="preserve">את סעודיה, את קטר, האמירויות, </w:t>
      </w:r>
      <w:r>
        <w:rPr>
          <w:rFonts w:hint="cs"/>
          <w:rtl/>
          <w:lang w:eastAsia="he-IL"/>
        </w:rPr>
        <w:t>כ</w:t>
      </w:r>
      <w:r>
        <w:rPr>
          <w:rtl/>
          <w:lang w:eastAsia="he-IL"/>
        </w:rPr>
        <w:t>וויי</w:t>
      </w:r>
      <w:r>
        <w:rPr>
          <w:rFonts w:hint="cs"/>
          <w:rtl/>
          <w:lang w:eastAsia="he-IL"/>
        </w:rPr>
        <w:t>ת.</w:t>
      </w:r>
      <w:r>
        <w:rPr>
          <w:rtl/>
          <w:lang w:eastAsia="he-IL"/>
        </w:rPr>
        <w:t xml:space="preserve"> מדינות שהיו צריכות להיות </w:t>
      </w:r>
      <w:bookmarkStart w:id="191" w:name="_ETM_Q1_462177"/>
      <w:bookmarkEnd w:id="191"/>
      <w:r>
        <w:rPr>
          <w:rtl/>
          <w:lang w:eastAsia="he-IL"/>
        </w:rPr>
        <w:t xml:space="preserve">חלק מהמערכה מול איראן הפכו למדינות שמתחננות בפני </w:t>
      </w:r>
      <w:proofErr w:type="spellStart"/>
      <w:r>
        <w:rPr>
          <w:rtl/>
          <w:lang w:eastAsia="he-IL"/>
        </w:rPr>
        <w:t>טראמפ</w:t>
      </w:r>
      <w:proofErr w:type="spellEnd"/>
      <w:r>
        <w:rPr>
          <w:rtl/>
          <w:lang w:eastAsia="he-IL"/>
        </w:rPr>
        <w:t xml:space="preserve"> שהוא </w:t>
      </w:r>
      <w:bookmarkStart w:id="192" w:name="_ETM_Q1_466194"/>
      <w:bookmarkEnd w:id="192"/>
      <w:r>
        <w:rPr>
          <w:rtl/>
          <w:lang w:eastAsia="he-IL"/>
        </w:rPr>
        <w:t xml:space="preserve">יגמור את האירוע לפני שהאש שורפת </w:t>
      </w:r>
      <w:r w:rsidRPr="00B8189C">
        <w:rPr>
          <w:rtl/>
          <w:lang w:eastAsia="he-IL"/>
        </w:rPr>
        <w:t>אות</w:t>
      </w:r>
      <w:r w:rsidRPr="00B8189C">
        <w:rPr>
          <w:rFonts w:hint="cs"/>
          <w:rtl/>
          <w:lang w:eastAsia="he-IL"/>
        </w:rPr>
        <w:t>ן.</w:t>
      </w:r>
      <w:r>
        <w:rPr>
          <w:rtl/>
          <w:lang w:eastAsia="he-IL"/>
        </w:rPr>
        <w:t xml:space="preserve"> </w:t>
      </w:r>
    </w:p>
    <w:p w:rsidR="003C5118" w:rsidRDefault="003C5118" w:rsidP="00CD2F3B">
      <w:pPr>
        <w:rPr>
          <w:rtl/>
          <w:lang w:eastAsia="he-IL"/>
        </w:rPr>
      </w:pPr>
    </w:p>
    <w:p w:rsidR="003C5118" w:rsidRDefault="003C5118" w:rsidP="00CD2F3B">
      <w:pPr>
        <w:rPr>
          <w:rtl/>
          <w:lang w:eastAsia="he-IL"/>
        </w:rPr>
      </w:pPr>
      <w:r>
        <w:rPr>
          <w:rtl/>
          <w:lang w:eastAsia="he-IL"/>
        </w:rPr>
        <w:t xml:space="preserve">זה מוביל לכישלון </w:t>
      </w:r>
      <w:bookmarkStart w:id="193" w:name="_ETM_Q1_470211"/>
      <w:bookmarkEnd w:id="193"/>
      <w:r>
        <w:rPr>
          <w:rFonts w:hint="cs"/>
          <w:rtl/>
          <w:lang w:eastAsia="he-IL"/>
        </w:rPr>
        <w:t>9:</w:t>
      </w:r>
      <w:r>
        <w:rPr>
          <w:rtl/>
          <w:lang w:eastAsia="he-IL"/>
        </w:rPr>
        <w:t xml:space="preserve"> הוא לא הצליח להפוך את </w:t>
      </w:r>
      <w:proofErr w:type="spellStart"/>
      <w:r>
        <w:rPr>
          <w:rtl/>
          <w:lang w:eastAsia="he-IL"/>
        </w:rPr>
        <w:t>המפרציות</w:t>
      </w:r>
      <w:proofErr w:type="spellEnd"/>
      <w:r>
        <w:rPr>
          <w:rtl/>
          <w:lang w:eastAsia="he-IL"/>
        </w:rPr>
        <w:t xml:space="preserve"> לשותפות אסטרטגיות של </w:t>
      </w:r>
      <w:bookmarkStart w:id="194" w:name="_ETM_Q1_474228"/>
      <w:bookmarkEnd w:id="194"/>
      <w:r>
        <w:rPr>
          <w:rtl/>
          <w:lang w:eastAsia="he-IL"/>
        </w:rPr>
        <w:t>ישראל במלחמה הזאת</w:t>
      </w:r>
      <w:r>
        <w:rPr>
          <w:rFonts w:hint="cs"/>
          <w:rtl/>
          <w:lang w:eastAsia="he-IL"/>
        </w:rPr>
        <w:t>.</w:t>
      </w:r>
      <w:r>
        <w:rPr>
          <w:rtl/>
          <w:lang w:eastAsia="he-IL"/>
        </w:rPr>
        <w:t xml:space="preserve"> הן לא היו חלק מהחזית המדינית, הן </w:t>
      </w:r>
      <w:bookmarkStart w:id="195" w:name="_ETM_Q1_478245"/>
      <w:bookmarkEnd w:id="195"/>
      <w:r>
        <w:rPr>
          <w:rtl/>
          <w:lang w:eastAsia="he-IL"/>
        </w:rPr>
        <w:t>לא היו במעטפת הכלכלית, הן לא היו במנגנון האזורי וה</w:t>
      </w:r>
      <w:r>
        <w:rPr>
          <w:rFonts w:hint="cs"/>
          <w:rtl/>
          <w:lang w:eastAsia="he-IL"/>
        </w:rPr>
        <w:t>ן</w:t>
      </w:r>
      <w:r>
        <w:rPr>
          <w:rtl/>
          <w:lang w:eastAsia="he-IL"/>
        </w:rPr>
        <w:t xml:space="preserve"> </w:t>
      </w:r>
      <w:bookmarkStart w:id="196" w:name="_ETM_Q1_482262"/>
      <w:bookmarkEnd w:id="196"/>
      <w:r>
        <w:rPr>
          <w:rtl/>
          <w:lang w:eastAsia="he-IL"/>
        </w:rPr>
        <w:t xml:space="preserve">לא גבו יחד איתנו </w:t>
      </w:r>
      <w:bookmarkStart w:id="197" w:name="_ETM_Q1_486769"/>
      <w:bookmarkEnd w:id="197"/>
      <w:r>
        <w:rPr>
          <w:rtl/>
          <w:lang w:eastAsia="he-IL"/>
        </w:rPr>
        <w:t xml:space="preserve">מחיר משותף מהאיראנים. </w:t>
      </w:r>
      <w:bookmarkStart w:id="198" w:name="_ETM_Q1_489250"/>
      <w:bookmarkEnd w:id="198"/>
    </w:p>
    <w:p w:rsidR="003C5118" w:rsidRDefault="003C5118" w:rsidP="00D635CC">
      <w:pPr>
        <w:rPr>
          <w:rtl/>
          <w:lang w:eastAsia="he-IL"/>
        </w:rPr>
      </w:pPr>
      <w:bookmarkStart w:id="199" w:name="_ETM_Q1_489806"/>
      <w:bookmarkStart w:id="200" w:name="_ETM_Q1_489853"/>
      <w:bookmarkEnd w:id="199"/>
      <w:bookmarkEnd w:id="200"/>
    </w:p>
    <w:p w:rsidR="003C5118" w:rsidRDefault="003C5118" w:rsidP="00CD2F3B">
      <w:pPr>
        <w:rPr>
          <w:rtl/>
          <w:lang w:eastAsia="he-IL"/>
        </w:rPr>
      </w:pPr>
      <w:bookmarkStart w:id="201" w:name="_ETM_Q1_489998"/>
      <w:bookmarkStart w:id="202" w:name="_ETM_Q1_490041"/>
      <w:bookmarkEnd w:id="201"/>
      <w:bookmarkEnd w:id="202"/>
      <w:r>
        <w:rPr>
          <w:rtl/>
          <w:lang w:eastAsia="he-IL"/>
        </w:rPr>
        <w:t>כישלון מס</w:t>
      </w:r>
      <w:r>
        <w:rPr>
          <w:rFonts w:hint="cs"/>
          <w:rtl/>
          <w:lang w:eastAsia="he-IL"/>
        </w:rPr>
        <w:t>' 10,</w:t>
      </w:r>
      <w:r>
        <w:rPr>
          <w:rtl/>
          <w:lang w:eastAsia="he-IL"/>
        </w:rPr>
        <w:t xml:space="preserve"> הוא לא הצליח לשכנע את האמריקאים שאנחנו </w:t>
      </w:r>
      <w:bookmarkStart w:id="203" w:name="_ETM_Q1_492664"/>
      <w:bookmarkEnd w:id="203"/>
      <w:r>
        <w:rPr>
          <w:rtl/>
          <w:lang w:eastAsia="he-IL"/>
        </w:rPr>
        <w:t xml:space="preserve">חייבים להיות בתוך החדר. </w:t>
      </w:r>
      <w:bookmarkStart w:id="204" w:name="_ETM_Q1_496799"/>
      <w:bookmarkEnd w:id="204"/>
      <w:r>
        <w:rPr>
          <w:rtl/>
          <w:lang w:eastAsia="he-IL"/>
        </w:rPr>
        <w:t>כשהתחילו לדלוף הפרטים של ההסכם</w:t>
      </w:r>
      <w:r>
        <w:rPr>
          <w:rFonts w:hint="cs"/>
          <w:rtl/>
          <w:lang w:eastAsia="he-IL"/>
        </w:rPr>
        <w:t>,</w:t>
      </w:r>
      <w:r>
        <w:rPr>
          <w:rtl/>
          <w:lang w:eastAsia="he-IL"/>
        </w:rPr>
        <w:t xml:space="preserve"> </w:t>
      </w:r>
      <w:bookmarkStart w:id="205" w:name="_ETM_Q1_499940"/>
      <w:bookmarkEnd w:id="205"/>
      <w:r>
        <w:rPr>
          <w:rtl/>
          <w:lang w:eastAsia="he-IL"/>
        </w:rPr>
        <w:t>נתניהו הוציא הודעה שאמרה</w:t>
      </w:r>
      <w:r>
        <w:rPr>
          <w:rFonts w:hint="cs"/>
          <w:rtl/>
          <w:lang w:eastAsia="he-IL"/>
        </w:rPr>
        <w:t>:</w:t>
      </w:r>
      <w:r>
        <w:rPr>
          <w:rtl/>
          <w:lang w:eastAsia="he-IL"/>
        </w:rPr>
        <w:t xml:space="preserve"> אנחנו לא צד להסכם הזה</w:t>
      </w:r>
      <w:r>
        <w:rPr>
          <w:rFonts w:hint="cs"/>
          <w:rtl/>
          <w:lang w:eastAsia="he-IL"/>
        </w:rPr>
        <w:t>.</w:t>
      </w:r>
      <w:r>
        <w:rPr>
          <w:rtl/>
          <w:lang w:eastAsia="he-IL"/>
        </w:rPr>
        <w:t xml:space="preserve"> אוי </w:t>
      </w:r>
      <w:bookmarkStart w:id="206" w:name="_ETM_Q1_503850"/>
      <w:bookmarkEnd w:id="206"/>
      <w:r>
        <w:rPr>
          <w:rtl/>
          <w:lang w:eastAsia="he-IL"/>
        </w:rPr>
        <w:t xml:space="preserve">ואבוי לנו כמה שהוא צדק. </w:t>
      </w:r>
      <w:bookmarkStart w:id="207" w:name="_ETM_Q1_509579"/>
      <w:bookmarkEnd w:id="207"/>
    </w:p>
    <w:p w:rsidR="003C5118" w:rsidRDefault="003C5118" w:rsidP="00D635CC">
      <w:pPr>
        <w:rPr>
          <w:rtl/>
          <w:lang w:eastAsia="he-IL"/>
        </w:rPr>
      </w:pPr>
      <w:bookmarkStart w:id="208" w:name="_ETM_Q1_509528"/>
      <w:bookmarkStart w:id="209" w:name="_ETM_Q1_509561"/>
      <w:bookmarkEnd w:id="208"/>
      <w:bookmarkEnd w:id="209"/>
    </w:p>
    <w:p w:rsidR="003C5118" w:rsidRDefault="003C5118" w:rsidP="00CD2F3B">
      <w:pPr>
        <w:rPr>
          <w:rtl/>
          <w:lang w:eastAsia="he-IL"/>
        </w:rPr>
      </w:pPr>
      <w:bookmarkStart w:id="210" w:name="_ETM_Q1_509744"/>
      <w:bookmarkStart w:id="211" w:name="_ETM_Q1_509788"/>
      <w:bookmarkEnd w:id="210"/>
      <w:bookmarkEnd w:id="211"/>
      <w:r>
        <w:rPr>
          <w:rtl/>
          <w:lang w:eastAsia="he-IL"/>
        </w:rPr>
        <w:t xml:space="preserve">כישלון </w:t>
      </w:r>
      <w:r>
        <w:rPr>
          <w:rFonts w:hint="cs"/>
          <w:rtl/>
          <w:lang w:eastAsia="he-IL"/>
        </w:rPr>
        <w:t>11,</w:t>
      </w:r>
      <w:r>
        <w:rPr>
          <w:rtl/>
          <w:lang w:eastAsia="he-IL"/>
        </w:rPr>
        <w:t xml:space="preserve"> הוא נכשל אפילו במשימת ההסברה הכי קלה </w:t>
      </w:r>
      <w:bookmarkStart w:id="212" w:name="_ETM_Q1_512704"/>
      <w:bookmarkEnd w:id="212"/>
      <w:r>
        <w:rPr>
          <w:rtl/>
          <w:lang w:eastAsia="he-IL"/>
        </w:rPr>
        <w:t>עלי אדמות</w:t>
      </w:r>
      <w:r>
        <w:rPr>
          <w:rFonts w:hint="cs"/>
          <w:rtl/>
          <w:lang w:eastAsia="he-IL"/>
        </w:rPr>
        <w:t>:</w:t>
      </w:r>
      <w:r>
        <w:rPr>
          <w:rtl/>
          <w:lang w:eastAsia="he-IL"/>
        </w:rPr>
        <w:t xml:space="preserve"> </w:t>
      </w:r>
      <w:bookmarkStart w:id="213" w:name="_ETM_Q1_516460"/>
      <w:bookmarkEnd w:id="213"/>
      <w:r>
        <w:rPr>
          <w:rtl/>
          <w:lang w:eastAsia="he-IL"/>
        </w:rPr>
        <w:t>דמוקרטיה שמתגוננת בפני דיקטטורה אסלאמית רדיקלית אלימה ואנטישמית</w:t>
      </w:r>
      <w:r>
        <w:rPr>
          <w:rFonts w:hint="cs"/>
          <w:rtl/>
          <w:lang w:eastAsia="he-IL"/>
        </w:rPr>
        <w:t>,</w:t>
      </w:r>
      <w:r>
        <w:rPr>
          <w:rtl/>
          <w:lang w:eastAsia="he-IL"/>
        </w:rPr>
        <w:t xml:space="preserve"> שמחמשת טרור </w:t>
      </w:r>
      <w:bookmarkStart w:id="214" w:name="_ETM_Q1_521529"/>
      <w:bookmarkEnd w:id="214"/>
      <w:r>
        <w:rPr>
          <w:rtl/>
          <w:lang w:eastAsia="he-IL"/>
        </w:rPr>
        <w:t>בכל המזרח התיכון</w:t>
      </w:r>
      <w:r>
        <w:rPr>
          <w:rFonts w:hint="cs"/>
          <w:rtl/>
          <w:lang w:eastAsia="he-IL"/>
        </w:rPr>
        <w:t>.</w:t>
      </w:r>
      <w:r>
        <w:rPr>
          <w:rtl/>
          <w:lang w:eastAsia="he-IL"/>
        </w:rPr>
        <w:t xml:space="preserve"> איך הצלחת לא להיות מסוגל להסביר לעולם </w:t>
      </w:r>
      <w:bookmarkStart w:id="215" w:name="_ETM_Q1_526599"/>
      <w:bookmarkEnd w:id="215"/>
      <w:r>
        <w:rPr>
          <w:rtl/>
          <w:lang w:eastAsia="he-IL"/>
        </w:rPr>
        <w:t xml:space="preserve">אפילו את המלחמה הזו? </w:t>
      </w:r>
      <w:bookmarkStart w:id="216" w:name="_ETM_Q1_532929"/>
      <w:bookmarkEnd w:id="216"/>
    </w:p>
    <w:p w:rsidR="003C5118" w:rsidRDefault="003C5118" w:rsidP="00D635CC">
      <w:pPr>
        <w:rPr>
          <w:rtl/>
          <w:lang w:eastAsia="he-IL"/>
        </w:rPr>
      </w:pPr>
      <w:bookmarkStart w:id="217" w:name="_ETM_Q1_531434"/>
      <w:bookmarkStart w:id="218" w:name="_ETM_Q1_531468"/>
      <w:bookmarkEnd w:id="217"/>
      <w:bookmarkEnd w:id="218"/>
    </w:p>
    <w:p w:rsidR="003C5118" w:rsidRDefault="003C5118" w:rsidP="00CD2F3B">
      <w:pPr>
        <w:rPr>
          <w:rtl/>
          <w:lang w:eastAsia="he-IL"/>
        </w:rPr>
      </w:pPr>
      <w:bookmarkStart w:id="219" w:name="_ETM_Q1_531652"/>
      <w:bookmarkStart w:id="220" w:name="_ETM_Q1_531690"/>
      <w:bookmarkEnd w:id="219"/>
      <w:bookmarkEnd w:id="220"/>
      <w:r>
        <w:rPr>
          <w:rtl/>
          <w:lang w:eastAsia="he-IL"/>
        </w:rPr>
        <w:t>כישלון מס</w:t>
      </w:r>
      <w:r>
        <w:rPr>
          <w:rFonts w:hint="cs"/>
          <w:rtl/>
          <w:lang w:eastAsia="he-IL"/>
        </w:rPr>
        <w:t xml:space="preserve">' 12, </w:t>
      </w:r>
      <w:r>
        <w:rPr>
          <w:rtl/>
          <w:lang w:eastAsia="he-IL"/>
        </w:rPr>
        <w:t>הוא מינה צוות מ</w:t>
      </w:r>
      <w:r>
        <w:rPr>
          <w:rFonts w:hint="cs"/>
          <w:rtl/>
          <w:lang w:eastAsia="he-IL"/>
        </w:rPr>
        <w:t>שא</w:t>
      </w:r>
      <w:r>
        <w:rPr>
          <w:rtl/>
          <w:lang w:eastAsia="he-IL"/>
        </w:rPr>
        <w:t xml:space="preserve"> ומתן מדרג נמוך </w:t>
      </w:r>
      <w:bookmarkStart w:id="221" w:name="_ETM_Q1_535909"/>
      <w:bookmarkEnd w:id="221"/>
      <w:r>
        <w:rPr>
          <w:rtl/>
          <w:lang w:eastAsia="he-IL"/>
        </w:rPr>
        <w:t xml:space="preserve">מדי עם ממשלת לבנון. </w:t>
      </w:r>
      <w:bookmarkStart w:id="222" w:name="_ETM_Q1_539460"/>
      <w:bookmarkEnd w:id="222"/>
      <w:r>
        <w:rPr>
          <w:rtl/>
          <w:lang w:eastAsia="he-IL"/>
        </w:rPr>
        <w:t>החמיץ הזדמנות לחזק את הממשלה הלבנונית ולהחליש את חיזבאללה</w:t>
      </w:r>
      <w:r>
        <w:rPr>
          <w:rFonts w:hint="cs"/>
          <w:rtl/>
          <w:lang w:eastAsia="he-IL"/>
        </w:rPr>
        <w:t>.</w:t>
      </w:r>
      <w:r>
        <w:rPr>
          <w:rtl/>
          <w:lang w:eastAsia="he-IL"/>
        </w:rPr>
        <w:t xml:space="preserve"> והוא </w:t>
      </w:r>
      <w:bookmarkStart w:id="223" w:name="_ETM_Q1_543638"/>
      <w:bookmarkEnd w:id="223"/>
      <w:r>
        <w:rPr>
          <w:rtl/>
          <w:lang w:eastAsia="he-IL"/>
        </w:rPr>
        <w:t>גרם לזה שהממשל החליט לקחת קונטרול על כל הנושא הלבנוני</w:t>
      </w:r>
      <w:r>
        <w:rPr>
          <w:rFonts w:hint="cs"/>
          <w:rtl/>
          <w:lang w:eastAsia="he-IL"/>
        </w:rPr>
        <w:t>.</w:t>
      </w:r>
    </w:p>
    <w:p w:rsidR="003C5118" w:rsidRDefault="003C5118" w:rsidP="00D635CC">
      <w:pPr>
        <w:rPr>
          <w:rtl/>
          <w:lang w:eastAsia="he-IL"/>
        </w:rPr>
      </w:pPr>
      <w:bookmarkStart w:id="224" w:name="_ETM_Q1_549827"/>
      <w:bookmarkStart w:id="225" w:name="_ETM_Q1_549889"/>
      <w:bookmarkEnd w:id="224"/>
      <w:bookmarkEnd w:id="225"/>
    </w:p>
    <w:p w:rsidR="00E71766" w:rsidRDefault="003C5118" w:rsidP="00FB6C4E">
      <w:pPr>
        <w:rPr>
          <w:rtl/>
        </w:rPr>
      </w:pPr>
      <w:bookmarkStart w:id="226" w:name="_ETM_Q1_549995"/>
      <w:bookmarkStart w:id="227" w:name="_ETM_Q1_550027"/>
      <w:bookmarkStart w:id="228" w:name="_ETM_Q1_547817"/>
      <w:bookmarkEnd w:id="226"/>
      <w:bookmarkEnd w:id="227"/>
      <w:bookmarkEnd w:id="228"/>
      <w:r>
        <w:rPr>
          <w:rtl/>
          <w:lang w:eastAsia="he-IL"/>
        </w:rPr>
        <w:t>וכישלון מס</w:t>
      </w:r>
      <w:r>
        <w:rPr>
          <w:rFonts w:hint="cs"/>
          <w:rtl/>
          <w:lang w:eastAsia="he-IL"/>
        </w:rPr>
        <w:t xml:space="preserve">' 13, </w:t>
      </w:r>
      <w:r>
        <w:rPr>
          <w:rtl/>
          <w:lang w:eastAsia="he-IL"/>
        </w:rPr>
        <w:t xml:space="preserve">הוא החליף תוך כדי המלחמה ראש </w:t>
      </w:r>
      <w:proofErr w:type="spellStart"/>
      <w:r>
        <w:rPr>
          <w:rtl/>
          <w:lang w:eastAsia="he-IL"/>
        </w:rPr>
        <w:t>מל</w:t>
      </w:r>
      <w:r>
        <w:rPr>
          <w:rFonts w:hint="cs"/>
          <w:rtl/>
          <w:lang w:eastAsia="he-IL"/>
        </w:rPr>
        <w:t>"</w:t>
      </w:r>
      <w:r>
        <w:rPr>
          <w:rtl/>
          <w:lang w:eastAsia="he-IL"/>
        </w:rPr>
        <w:t>ל</w:t>
      </w:r>
      <w:proofErr w:type="spellEnd"/>
      <w:r>
        <w:rPr>
          <w:rtl/>
          <w:lang w:eastAsia="he-IL"/>
        </w:rPr>
        <w:t xml:space="preserve">, </w:t>
      </w:r>
      <w:bookmarkStart w:id="229" w:name="_ETM_Q1_551995"/>
      <w:bookmarkEnd w:id="229"/>
      <w:r>
        <w:rPr>
          <w:rtl/>
          <w:lang w:eastAsia="he-IL"/>
        </w:rPr>
        <w:t xml:space="preserve">ראש מוסד, ראש </w:t>
      </w:r>
      <w:proofErr w:type="spellStart"/>
      <w:r>
        <w:rPr>
          <w:rtl/>
          <w:lang w:eastAsia="he-IL"/>
        </w:rPr>
        <w:t>מלמ"ב</w:t>
      </w:r>
      <w:proofErr w:type="spellEnd"/>
      <w:r>
        <w:rPr>
          <w:rtl/>
          <w:lang w:eastAsia="he-IL"/>
        </w:rPr>
        <w:t xml:space="preserve">, מזכיר צבאי של ראש הממשלה, ראש </w:t>
      </w:r>
      <w:bookmarkStart w:id="230" w:name="_ETM_Q1_556174"/>
      <w:bookmarkEnd w:id="230"/>
      <w:r>
        <w:rPr>
          <w:rtl/>
          <w:lang w:eastAsia="he-IL"/>
        </w:rPr>
        <w:t>מחלקה מדינית במשרד הביטחון</w:t>
      </w:r>
      <w:r>
        <w:rPr>
          <w:rFonts w:hint="cs"/>
          <w:rtl/>
          <w:lang w:eastAsia="he-IL"/>
        </w:rPr>
        <w:t>.</w:t>
      </w:r>
      <w:r>
        <w:rPr>
          <w:rtl/>
          <w:lang w:eastAsia="he-IL"/>
        </w:rPr>
        <w:t xml:space="preserve"> </w:t>
      </w:r>
      <w:proofErr w:type="spellStart"/>
      <w:r>
        <w:rPr>
          <w:rtl/>
          <w:lang w:eastAsia="he-IL"/>
        </w:rPr>
        <w:t>דרמר</w:t>
      </w:r>
      <w:proofErr w:type="spellEnd"/>
      <w:r>
        <w:rPr>
          <w:rtl/>
          <w:lang w:eastAsia="he-IL"/>
        </w:rPr>
        <w:t xml:space="preserve"> הלך, הנגבי הלך, אף אחד </w:t>
      </w:r>
      <w:bookmarkStart w:id="231" w:name="_ETM_Q1_560352"/>
      <w:bookmarkEnd w:id="231"/>
      <w:r>
        <w:rPr>
          <w:rtl/>
          <w:lang w:eastAsia="he-IL"/>
        </w:rPr>
        <w:t>לא החליף אותם</w:t>
      </w:r>
      <w:r>
        <w:rPr>
          <w:rFonts w:hint="cs"/>
          <w:rtl/>
          <w:lang w:eastAsia="he-IL"/>
        </w:rPr>
        <w:t>.</w:t>
      </w:r>
      <w:r>
        <w:rPr>
          <w:rtl/>
          <w:lang w:eastAsia="he-IL"/>
        </w:rPr>
        <w:t xml:space="preserve"> באמצע </w:t>
      </w:r>
      <w:r>
        <w:rPr>
          <w:rFonts w:hint="cs"/>
          <w:rtl/>
          <w:lang w:eastAsia="he-IL"/>
        </w:rPr>
        <w:t>ה</w:t>
      </w:r>
      <w:r>
        <w:rPr>
          <w:rtl/>
          <w:lang w:eastAsia="he-IL"/>
        </w:rPr>
        <w:t>מלחמה</w:t>
      </w:r>
      <w:r>
        <w:rPr>
          <w:rFonts w:hint="cs"/>
          <w:rtl/>
          <w:lang w:eastAsia="he-IL"/>
        </w:rPr>
        <w:t xml:space="preserve"> –</w:t>
      </w:r>
      <w:r>
        <w:rPr>
          <w:rtl/>
          <w:lang w:eastAsia="he-IL"/>
        </w:rPr>
        <w:t xml:space="preserve"> רכבת של חילופים</w:t>
      </w:r>
      <w:r>
        <w:rPr>
          <w:rFonts w:hint="cs"/>
          <w:rtl/>
          <w:lang w:eastAsia="he-IL"/>
        </w:rPr>
        <w:t>.</w:t>
      </w:r>
      <w:r>
        <w:rPr>
          <w:rtl/>
          <w:lang w:eastAsia="he-IL"/>
        </w:rPr>
        <w:t xml:space="preserve"> אין היום </w:t>
      </w:r>
      <w:bookmarkStart w:id="232" w:name="_ETM_Q1_564531"/>
      <w:bookmarkEnd w:id="232"/>
      <w:r>
        <w:rPr>
          <w:rtl/>
          <w:lang w:eastAsia="he-IL"/>
        </w:rPr>
        <w:t xml:space="preserve">סביב נתניהו כוורת </w:t>
      </w:r>
      <w:bookmarkStart w:id="233" w:name="_ETM_Q1_568890"/>
      <w:bookmarkEnd w:id="233"/>
      <w:r>
        <w:rPr>
          <w:rtl/>
          <w:lang w:eastAsia="he-IL"/>
        </w:rPr>
        <w:t>שמסוגלת לנהל מלחמה אזורית מורכבת עם השלכות בי</w:t>
      </w:r>
      <w:r>
        <w:rPr>
          <w:rFonts w:hint="cs"/>
          <w:rtl/>
          <w:lang w:eastAsia="he-IL"/>
        </w:rPr>
        <w:t>ן-</w:t>
      </w:r>
      <w:r>
        <w:rPr>
          <w:rtl/>
          <w:lang w:eastAsia="he-IL"/>
        </w:rPr>
        <w:t xml:space="preserve">לאומיות רחבות. יש </w:t>
      </w:r>
      <w:bookmarkStart w:id="234" w:name="_ETM_Q1_573534"/>
      <w:bookmarkEnd w:id="234"/>
      <w:r>
        <w:rPr>
          <w:rtl/>
          <w:lang w:eastAsia="he-IL"/>
        </w:rPr>
        <w:t>ליצנים כמו בן גביר</w:t>
      </w:r>
      <w:r>
        <w:rPr>
          <w:rFonts w:hint="cs"/>
          <w:rtl/>
          <w:lang w:eastAsia="he-IL"/>
        </w:rPr>
        <w:t>,</w:t>
      </w:r>
      <w:r>
        <w:rPr>
          <w:rtl/>
          <w:lang w:eastAsia="he-IL"/>
        </w:rPr>
        <w:t xml:space="preserve"> יש עסקנים מושחתים כמו דר</w:t>
      </w:r>
      <w:r>
        <w:rPr>
          <w:rFonts w:hint="cs"/>
          <w:rtl/>
          <w:lang w:eastAsia="he-IL"/>
        </w:rPr>
        <w:t>ע</w:t>
      </w:r>
      <w:r>
        <w:rPr>
          <w:rtl/>
          <w:lang w:eastAsia="he-IL"/>
        </w:rPr>
        <w:t>י</w:t>
      </w:r>
      <w:r>
        <w:rPr>
          <w:rFonts w:hint="cs"/>
          <w:rtl/>
          <w:lang w:eastAsia="he-IL"/>
        </w:rPr>
        <w:t>,</w:t>
      </w:r>
      <w:r>
        <w:rPr>
          <w:rtl/>
          <w:lang w:eastAsia="he-IL"/>
        </w:rPr>
        <w:t xml:space="preserve"> </w:t>
      </w:r>
      <w:bookmarkStart w:id="235" w:name="_ETM_Q1_578880"/>
      <w:bookmarkEnd w:id="235"/>
      <w:r>
        <w:rPr>
          <w:rtl/>
          <w:lang w:eastAsia="he-IL"/>
        </w:rPr>
        <w:t>וכל היתר ו</w:t>
      </w:r>
      <w:r>
        <w:rPr>
          <w:rFonts w:hint="cs"/>
          <w:rtl/>
          <w:lang w:eastAsia="he-IL"/>
        </w:rPr>
        <w:t>א</w:t>
      </w:r>
      <w:r>
        <w:rPr>
          <w:rtl/>
          <w:lang w:eastAsia="he-IL"/>
        </w:rPr>
        <w:t>קום</w:t>
      </w:r>
      <w:r>
        <w:rPr>
          <w:rFonts w:hint="cs"/>
          <w:rtl/>
          <w:lang w:eastAsia="he-IL"/>
        </w:rPr>
        <w:t>,</w:t>
      </w:r>
      <w:r>
        <w:rPr>
          <w:rtl/>
          <w:lang w:eastAsia="he-IL"/>
        </w:rPr>
        <w:t xml:space="preserve"> </w:t>
      </w:r>
      <w:bookmarkStart w:id="236" w:name="_ETM_Q1_581099"/>
      <w:bookmarkEnd w:id="236"/>
      <w:r>
        <w:rPr>
          <w:rtl/>
          <w:lang w:eastAsia="he-IL"/>
        </w:rPr>
        <w:t>אל</w:t>
      </w:r>
      <w:r>
        <w:rPr>
          <w:rFonts w:hint="cs"/>
          <w:rtl/>
          <w:lang w:eastAsia="he-IL"/>
        </w:rPr>
        <w:t>ת</w:t>
      </w:r>
      <w:r>
        <w:rPr>
          <w:rtl/>
          <w:lang w:eastAsia="he-IL"/>
        </w:rPr>
        <w:t>ורים מהמותן ונאמנות אישית במקום מקצועיות</w:t>
      </w:r>
      <w:r>
        <w:rPr>
          <w:rFonts w:hint="cs"/>
          <w:rtl/>
          <w:lang w:eastAsia="he-IL"/>
        </w:rPr>
        <w:t>.</w:t>
      </w:r>
      <w:r>
        <w:rPr>
          <w:rtl/>
          <w:lang w:eastAsia="he-IL"/>
        </w:rPr>
        <w:t xml:space="preserve"> העיקר שהוא ממשיך להגיד</w:t>
      </w:r>
      <w:r>
        <w:rPr>
          <w:rFonts w:hint="cs"/>
          <w:rtl/>
          <w:lang w:eastAsia="he-IL"/>
        </w:rPr>
        <w:t>:</w:t>
      </w:r>
      <w:r>
        <w:rPr>
          <w:rtl/>
          <w:lang w:eastAsia="he-IL"/>
        </w:rPr>
        <w:t xml:space="preserve"> </w:t>
      </w:r>
      <w:bookmarkStart w:id="237" w:name="_ETM_Q1_585284"/>
      <w:bookmarkEnd w:id="237"/>
      <w:r>
        <w:rPr>
          <w:rtl/>
          <w:lang w:eastAsia="he-IL"/>
        </w:rPr>
        <w:t>שינינו את המזרח התיכון</w:t>
      </w:r>
      <w:r>
        <w:rPr>
          <w:rFonts w:hint="cs"/>
          <w:rtl/>
          <w:lang w:eastAsia="he-IL"/>
        </w:rPr>
        <w:t>.</w:t>
      </w:r>
      <w:r>
        <w:rPr>
          <w:rtl/>
          <w:lang w:eastAsia="he-IL"/>
        </w:rPr>
        <w:t xml:space="preserve"> כן, שינית אותו</w:t>
      </w:r>
      <w:r>
        <w:rPr>
          <w:rFonts w:hint="cs"/>
          <w:rtl/>
          <w:lang w:eastAsia="he-IL"/>
        </w:rPr>
        <w:t>,</w:t>
      </w:r>
      <w:r>
        <w:rPr>
          <w:rtl/>
          <w:lang w:eastAsia="he-IL"/>
        </w:rPr>
        <w:t xml:space="preserve"> רק לרעה</w:t>
      </w:r>
      <w:r>
        <w:rPr>
          <w:rFonts w:hint="cs"/>
          <w:rtl/>
          <w:lang w:eastAsia="he-IL"/>
        </w:rPr>
        <w:t>,</w:t>
      </w:r>
      <w:r>
        <w:rPr>
          <w:rtl/>
          <w:lang w:eastAsia="he-IL"/>
        </w:rPr>
        <w:t xml:space="preserve"> </w:t>
      </w:r>
      <w:bookmarkStart w:id="238" w:name="_ETM_Q1_590159"/>
      <w:bookmarkEnd w:id="238"/>
      <w:r>
        <w:rPr>
          <w:rtl/>
          <w:lang w:eastAsia="he-IL"/>
        </w:rPr>
        <w:t xml:space="preserve">בגלל רשלנות, יוהרה, היעדרו של צוות מקצועי מתאים ושיקול דעת </w:t>
      </w:r>
      <w:bookmarkStart w:id="239" w:name="_ETM_Q1_595219"/>
      <w:bookmarkEnd w:id="239"/>
      <w:r>
        <w:rPr>
          <w:rtl/>
          <w:lang w:eastAsia="he-IL"/>
        </w:rPr>
        <w:t>המושפע מהבעיות האישיות שלו</w:t>
      </w:r>
      <w:r>
        <w:rPr>
          <w:rFonts w:hint="cs"/>
          <w:rtl/>
          <w:lang w:eastAsia="he-IL"/>
        </w:rPr>
        <w:t>.</w:t>
      </w:r>
      <w:r w:rsidR="00FB6C4E">
        <w:rPr>
          <w:rFonts w:hint="cs"/>
          <w:rtl/>
          <w:lang w:eastAsia="he-IL"/>
        </w:rPr>
        <w:t xml:space="preserve"> </w:t>
      </w:r>
      <w:bookmarkStart w:id="240" w:name="_ETM_Q1_601190"/>
      <w:bookmarkStart w:id="241" w:name="_ETM_Q1_601251"/>
      <w:bookmarkStart w:id="242" w:name="_ETM_Q1_601382"/>
      <w:bookmarkStart w:id="243" w:name="_ETM_Q1_601424"/>
      <w:bookmarkStart w:id="244" w:name="TOR_Q2"/>
      <w:bookmarkStart w:id="245" w:name="_ETM_Q2_180000"/>
      <w:bookmarkEnd w:id="240"/>
      <w:bookmarkEnd w:id="241"/>
      <w:bookmarkEnd w:id="242"/>
      <w:bookmarkEnd w:id="243"/>
      <w:bookmarkEnd w:id="244"/>
      <w:bookmarkEnd w:id="245"/>
      <w:r w:rsidR="00E71766">
        <w:rPr>
          <w:rFonts w:hint="cs"/>
          <w:rtl/>
        </w:rPr>
        <w:t xml:space="preserve">או כמו שאמר את זה </w:t>
      </w:r>
      <w:r w:rsidR="00E71766">
        <w:rPr>
          <w:rFonts w:hint="eastAsia"/>
          <w:rtl/>
        </w:rPr>
        <w:t>אתמול</w:t>
      </w:r>
      <w:r w:rsidR="00E71766">
        <w:rPr>
          <w:rtl/>
        </w:rPr>
        <w:t xml:space="preserve"> דונלד </w:t>
      </w:r>
      <w:proofErr w:type="spellStart"/>
      <w:r w:rsidR="00E71766">
        <w:rPr>
          <w:rtl/>
        </w:rPr>
        <w:t>טראמפ</w:t>
      </w:r>
      <w:proofErr w:type="spellEnd"/>
      <w:r w:rsidR="00E71766">
        <w:rPr>
          <w:rFonts w:hint="cs"/>
          <w:rtl/>
        </w:rPr>
        <w:t>:</w:t>
      </w:r>
      <w:r w:rsidR="00E71766">
        <w:rPr>
          <w:rtl/>
        </w:rPr>
        <w:t xml:space="preserve"> אין לו </w:t>
      </w:r>
      <w:proofErr w:type="spellStart"/>
      <w:r w:rsidR="00E71766">
        <w:rPr>
          <w:rtl/>
        </w:rPr>
        <w:t>פאקינג</w:t>
      </w:r>
      <w:proofErr w:type="spellEnd"/>
      <w:r w:rsidR="00E71766">
        <w:rPr>
          <w:rtl/>
        </w:rPr>
        <w:t xml:space="preserve"> שיקול דעת</w:t>
      </w:r>
      <w:r w:rsidR="00E71766">
        <w:rPr>
          <w:rFonts w:hint="cs"/>
          <w:rtl/>
        </w:rPr>
        <w:t xml:space="preserve"> </w:t>
      </w:r>
      <w:r w:rsidR="00E71766">
        <w:rPr>
          <w:rFonts w:hint="eastAsia"/>
          <w:rtl/>
        </w:rPr>
        <w:t>–</w:t>
      </w:r>
      <w:r w:rsidR="00E71766">
        <w:rPr>
          <w:rtl/>
        </w:rPr>
        <w:t xml:space="preserve"> סליחה על </w:t>
      </w:r>
      <w:bookmarkStart w:id="246" w:name="_ETM_Q2_184043"/>
      <w:bookmarkEnd w:id="246"/>
      <w:r w:rsidR="00E71766">
        <w:rPr>
          <w:rtl/>
        </w:rPr>
        <w:t>השפה</w:t>
      </w:r>
      <w:r w:rsidR="00E71766">
        <w:rPr>
          <w:rFonts w:hint="cs"/>
          <w:rtl/>
        </w:rPr>
        <w:t>,</w:t>
      </w:r>
      <w:r w:rsidR="00E71766">
        <w:rPr>
          <w:rtl/>
        </w:rPr>
        <w:t xml:space="preserve"> זה ציטוט של </w:t>
      </w:r>
      <w:r w:rsidR="00E71766">
        <w:rPr>
          <w:rFonts w:hint="cs"/>
          <w:rtl/>
        </w:rPr>
        <w:t>ה</w:t>
      </w:r>
      <w:r w:rsidR="00E71766">
        <w:rPr>
          <w:rtl/>
        </w:rPr>
        <w:t xml:space="preserve">נשיא </w:t>
      </w:r>
      <w:r w:rsidR="00E71766">
        <w:rPr>
          <w:rFonts w:hint="cs"/>
          <w:rtl/>
        </w:rPr>
        <w:t>ה</w:t>
      </w:r>
      <w:r w:rsidR="00E71766">
        <w:rPr>
          <w:rtl/>
        </w:rPr>
        <w:t xml:space="preserve">אמריקאי. </w:t>
      </w:r>
    </w:p>
    <w:p w:rsidR="00E71766" w:rsidRDefault="00E71766" w:rsidP="003E7A64">
      <w:pPr>
        <w:rPr>
          <w:rtl/>
        </w:rPr>
      </w:pPr>
    </w:p>
    <w:p w:rsidR="00E71766" w:rsidRDefault="00E71766" w:rsidP="00FB6C4E">
      <w:pPr>
        <w:rPr>
          <w:rtl/>
        </w:rPr>
      </w:pPr>
      <w:bookmarkStart w:id="247" w:name="_ETM_Q2_189513"/>
      <w:bookmarkEnd w:id="247"/>
      <w:r>
        <w:rPr>
          <w:rtl/>
        </w:rPr>
        <w:t xml:space="preserve">פה על הדוכן נתניהו </w:t>
      </w:r>
      <w:bookmarkStart w:id="248" w:name="_ETM_Q2_188086"/>
      <w:bookmarkEnd w:id="248"/>
      <w:r>
        <w:rPr>
          <w:rtl/>
        </w:rPr>
        <w:t xml:space="preserve">עמד כראש האופוזיציה </w:t>
      </w:r>
      <w:bookmarkStart w:id="249" w:name="_ETM_Q2_193000"/>
      <w:bookmarkEnd w:id="249"/>
      <w:r>
        <w:rPr>
          <w:rtl/>
        </w:rPr>
        <w:t>אחרי מלחמת לבנון השנייה ואמר</w:t>
      </w:r>
      <w:r>
        <w:rPr>
          <w:rFonts w:hint="cs"/>
          <w:rtl/>
        </w:rPr>
        <w:t>:</w:t>
      </w:r>
      <w:r>
        <w:rPr>
          <w:rtl/>
        </w:rPr>
        <w:t xml:space="preserve"> אם יש משמעות למושג אחריות </w:t>
      </w:r>
      <w:bookmarkStart w:id="250" w:name="_ETM_Q2_200909"/>
      <w:bookmarkEnd w:id="250"/>
      <w:r>
        <w:rPr>
          <w:rtl/>
        </w:rPr>
        <w:t>ראש הממשלה צריך ללכת</w:t>
      </w:r>
      <w:r>
        <w:rPr>
          <w:rFonts w:hint="cs"/>
          <w:rtl/>
        </w:rPr>
        <w:t>.</w:t>
      </w:r>
      <w:r>
        <w:rPr>
          <w:rtl/>
        </w:rPr>
        <w:t xml:space="preserve"> פה על הדוכן הוא אמר</w:t>
      </w:r>
      <w:r>
        <w:rPr>
          <w:rFonts w:hint="cs"/>
          <w:rtl/>
        </w:rPr>
        <w:t>:</w:t>
      </w:r>
      <w:r>
        <w:rPr>
          <w:rtl/>
        </w:rPr>
        <w:t xml:space="preserve"> אחריות </w:t>
      </w:r>
      <w:bookmarkStart w:id="251" w:name="_ETM_Q2_204404"/>
      <w:bookmarkEnd w:id="251"/>
      <w:r>
        <w:rPr>
          <w:rtl/>
        </w:rPr>
        <w:t>זה לא לדבר על אחריות, אחריות זה לשאת באחריות</w:t>
      </w:r>
      <w:r>
        <w:rPr>
          <w:rFonts w:hint="cs"/>
          <w:rtl/>
        </w:rPr>
        <w:t>.</w:t>
      </w:r>
      <w:r>
        <w:rPr>
          <w:rtl/>
        </w:rPr>
        <w:t xml:space="preserve"> דברים </w:t>
      </w:r>
      <w:bookmarkStart w:id="252" w:name="_ETM_Q2_207899"/>
      <w:bookmarkEnd w:id="252"/>
      <w:r>
        <w:rPr>
          <w:rtl/>
        </w:rPr>
        <w:t>כדרב</w:t>
      </w:r>
      <w:r w:rsidR="00FB6C4E">
        <w:rPr>
          <w:rFonts w:hint="cs"/>
          <w:rtl/>
        </w:rPr>
        <w:t>ו</w:t>
      </w:r>
      <w:r>
        <w:rPr>
          <w:rtl/>
        </w:rPr>
        <w:t>נות. פה על הדוכן הוא אמר</w:t>
      </w:r>
      <w:r>
        <w:rPr>
          <w:rFonts w:hint="cs"/>
          <w:rtl/>
        </w:rPr>
        <w:t>:</w:t>
      </w:r>
      <w:r>
        <w:rPr>
          <w:rtl/>
        </w:rPr>
        <w:t xml:space="preserve"> גלגול כזה של אחריות </w:t>
      </w:r>
      <w:bookmarkStart w:id="253" w:name="_ETM_Q2_211394"/>
      <w:bookmarkEnd w:id="253"/>
      <w:r>
        <w:rPr>
          <w:rtl/>
        </w:rPr>
        <w:t xml:space="preserve">מצד המפקד עוד לא ראיתי מימיי. </w:t>
      </w:r>
      <w:bookmarkStart w:id="254" w:name="_ETM_Q2_215509"/>
      <w:bookmarkEnd w:id="254"/>
      <w:r>
        <w:rPr>
          <w:rtl/>
        </w:rPr>
        <w:t>אנחנו נוהגים לומר שהכישלון הוא יתום, אצלך</w:t>
      </w:r>
      <w:r>
        <w:rPr>
          <w:rFonts w:hint="cs"/>
          <w:rtl/>
        </w:rPr>
        <w:t xml:space="preserve"> </w:t>
      </w:r>
      <w:r>
        <w:rPr>
          <w:rFonts w:hint="eastAsia"/>
          <w:rtl/>
        </w:rPr>
        <w:t>–</w:t>
      </w:r>
      <w:r>
        <w:rPr>
          <w:rtl/>
        </w:rPr>
        <w:t xml:space="preserve"> הוא אמר לראש </w:t>
      </w:r>
      <w:bookmarkStart w:id="255" w:name="_ETM_Q2_219972"/>
      <w:bookmarkEnd w:id="255"/>
      <w:r>
        <w:rPr>
          <w:rtl/>
        </w:rPr>
        <w:t>הממשלה</w:t>
      </w:r>
      <w:r>
        <w:rPr>
          <w:rFonts w:hint="cs"/>
          <w:rtl/>
        </w:rPr>
        <w:t xml:space="preserve"> </w:t>
      </w:r>
      <w:r>
        <w:rPr>
          <w:rFonts w:hint="eastAsia"/>
          <w:rtl/>
        </w:rPr>
        <w:t>–</w:t>
      </w:r>
      <w:r>
        <w:rPr>
          <w:rtl/>
        </w:rPr>
        <w:t xml:space="preserve"> לכישלון יש הרבה אבות, הרבה </w:t>
      </w:r>
      <w:proofErr w:type="spellStart"/>
      <w:r>
        <w:rPr>
          <w:rtl/>
        </w:rPr>
        <w:t>הרבה</w:t>
      </w:r>
      <w:proofErr w:type="spellEnd"/>
      <w:r>
        <w:rPr>
          <w:rtl/>
        </w:rPr>
        <w:t xml:space="preserve"> אבות, הכ</w:t>
      </w:r>
      <w:r>
        <w:rPr>
          <w:rFonts w:hint="cs"/>
          <w:rtl/>
        </w:rPr>
        <w:t>ו</w:t>
      </w:r>
      <w:r>
        <w:rPr>
          <w:rtl/>
        </w:rPr>
        <w:t xml:space="preserve">ל חוץ </w:t>
      </w:r>
      <w:bookmarkStart w:id="256" w:name="_ETM_Q2_224436"/>
      <w:bookmarkEnd w:id="256"/>
      <w:r>
        <w:rPr>
          <w:rtl/>
        </w:rPr>
        <w:t>מאב אחד</w:t>
      </w:r>
      <w:r>
        <w:rPr>
          <w:rFonts w:hint="cs"/>
          <w:rtl/>
        </w:rPr>
        <w:t>.</w:t>
      </w:r>
      <w:r>
        <w:rPr>
          <w:rtl/>
        </w:rPr>
        <w:t xml:space="preserve"> כל מילה נכונה, כל מילה חלה עליו</w:t>
      </w:r>
      <w:r>
        <w:rPr>
          <w:rFonts w:hint="cs"/>
          <w:rtl/>
        </w:rPr>
        <w:t>.</w:t>
      </w:r>
    </w:p>
    <w:p w:rsidR="00E71766" w:rsidRDefault="00E71766" w:rsidP="003E7A64">
      <w:pPr>
        <w:rPr>
          <w:rtl/>
        </w:rPr>
      </w:pPr>
    </w:p>
    <w:p w:rsidR="00E71766" w:rsidRDefault="00E71766" w:rsidP="003E7A64">
      <w:pPr>
        <w:rPr>
          <w:rtl/>
        </w:rPr>
      </w:pPr>
      <w:r>
        <w:rPr>
          <w:rtl/>
        </w:rPr>
        <w:t xml:space="preserve"> </w:t>
      </w:r>
      <w:bookmarkStart w:id="257" w:name="_ETM_Q2_229520"/>
      <w:bookmarkEnd w:id="257"/>
      <w:r>
        <w:rPr>
          <w:rtl/>
        </w:rPr>
        <w:t xml:space="preserve">מלחמת 13 </w:t>
      </w:r>
      <w:r>
        <w:rPr>
          <w:rFonts w:hint="cs"/>
          <w:rtl/>
        </w:rPr>
        <w:t>ה</w:t>
      </w:r>
      <w:r>
        <w:rPr>
          <w:rtl/>
        </w:rPr>
        <w:t>כישלונות נגמרה</w:t>
      </w:r>
      <w:r w:rsidR="00D06A13">
        <w:rPr>
          <w:rFonts w:hint="cs"/>
          <w:rtl/>
        </w:rPr>
        <w:t>,</w:t>
      </w:r>
      <w:r>
        <w:rPr>
          <w:rtl/>
        </w:rPr>
        <w:t xml:space="preserve"> ונגמרה רע. </w:t>
      </w:r>
      <w:bookmarkStart w:id="258" w:name="_ETM_Q2_234310"/>
      <w:bookmarkEnd w:id="258"/>
      <w:r>
        <w:rPr>
          <w:rtl/>
        </w:rPr>
        <w:t>כהונת הממשלה הזו עומדת בפני סיום</w:t>
      </w:r>
      <w:r>
        <w:rPr>
          <w:rFonts w:hint="cs"/>
          <w:rtl/>
        </w:rPr>
        <w:t>,</w:t>
      </w:r>
      <w:r>
        <w:rPr>
          <w:rtl/>
        </w:rPr>
        <w:t xml:space="preserve"> היה רע לתפארת. אם </w:t>
      </w:r>
      <w:bookmarkStart w:id="259" w:name="_ETM_Q2_238204"/>
      <w:bookmarkEnd w:id="259"/>
      <w:r>
        <w:rPr>
          <w:rtl/>
        </w:rPr>
        <w:t>אתם לא מאמינים לי, תשאלו את תושבי הצפון</w:t>
      </w:r>
      <w:bookmarkStart w:id="260" w:name="_ETM_Q2_242759"/>
      <w:bookmarkEnd w:id="260"/>
      <w:r>
        <w:rPr>
          <w:rFonts w:hint="cs"/>
          <w:rtl/>
        </w:rPr>
        <w:t xml:space="preserve">, </w:t>
      </w:r>
      <w:r>
        <w:rPr>
          <w:rtl/>
        </w:rPr>
        <w:t>תשאלו את תושבי עוטף עזה</w:t>
      </w:r>
      <w:r>
        <w:rPr>
          <w:rFonts w:hint="cs"/>
          <w:rtl/>
        </w:rPr>
        <w:t>,</w:t>
      </w:r>
      <w:r>
        <w:rPr>
          <w:rtl/>
        </w:rPr>
        <w:t xml:space="preserve"> </w:t>
      </w:r>
      <w:bookmarkStart w:id="261" w:name="_ETM_Q2_244988"/>
      <w:bookmarkEnd w:id="261"/>
      <w:r>
        <w:rPr>
          <w:rtl/>
        </w:rPr>
        <w:t xml:space="preserve">תשאלו </w:t>
      </w:r>
      <w:r>
        <w:rPr>
          <w:rtl/>
        </w:rPr>
        <w:lastRenderedPageBreak/>
        <w:t>עשרות אלפי פצועים ואלפי משפחות ש</w:t>
      </w:r>
      <w:r>
        <w:rPr>
          <w:rFonts w:hint="cs"/>
          <w:rtl/>
        </w:rPr>
        <w:t>כ</w:t>
      </w:r>
      <w:r>
        <w:rPr>
          <w:rtl/>
        </w:rPr>
        <w:t xml:space="preserve">ולות, תשאלו כל חייל </w:t>
      </w:r>
      <w:bookmarkStart w:id="262" w:name="_ETM_Q2_249709"/>
      <w:bookmarkEnd w:id="262"/>
      <w:r>
        <w:rPr>
          <w:rtl/>
        </w:rPr>
        <w:t xml:space="preserve">בלבנון ששומע זמזום של </w:t>
      </w:r>
      <w:proofErr w:type="spellStart"/>
      <w:r>
        <w:rPr>
          <w:rtl/>
        </w:rPr>
        <w:t>רחפן</w:t>
      </w:r>
      <w:proofErr w:type="spellEnd"/>
      <w:r>
        <w:rPr>
          <w:rtl/>
        </w:rPr>
        <w:t xml:space="preserve">. </w:t>
      </w:r>
      <w:bookmarkStart w:id="263" w:name="_ETM_Q2_255220"/>
      <w:bookmarkEnd w:id="263"/>
      <w:r>
        <w:rPr>
          <w:rtl/>
        </w:rPr>
        <w:t xml:space="preserve">הכישלון של נתניהו לא רק יתום, </w:t>
      </w:r>
      <w:bookmarkStart w:id="264" w:name="_ETM_Q2_258610"/>
      <w:bookmarkEnd w:id="264"/>
      <w:r>
        <w:rPr>
          <w:rtl/>
        </w:rPr>
        <w:t xml:space="preserve">הוא גם יצר עוד הרבה יתומים אחרים. </w:t>
      </w:r>
      <w:bookmarkStart w:id="265" w:name="_ETM_Q2_262870"/>
      <w:bookmarkEnd w:id="265"/>
    </w:p>
    <w:p w:rsidR="00E71766" w:rsidRDefault="00E71766" w:rsidP="003E7A64">
      <w:pPr>
        <w:rPr>
          <w:rtl/>
        </w:rPr>
      </w:pPr>
    </w:p>
    <w:p w:rsidR="00E71766" w:rsidRDefault="00E71766" w:rsidP="003E7A64">
      <w:pPr>
        <w:rPr>
          <w:rtl/>
        </w:rPr>
      </w:pPr>
      <w:r>
        <w:rPr>
          <w:rFonts w:hint="cs"/>
          <w:rtl/>
        </w:rPr>
        <w:t xml:space="preserve"> </w:t>
      </w:r>
      <w:bookmarkStart w:id="266" w:name="_ETM_Q2_264692"/>
      <w:bookmarkEnd w:id="266"/>
      <w:r>
        <w:rPr>
          <w:rtl/>
        </w:rPr>
        <w:t xml:space="preserve">אפשר לתקן. </w:t>
      </w:r>
      <w:bookmarkStart w:id="267" w:name="_ETM_Q2_264569"/>
      <w:bookmarkEnd w:id="267"/>
      <w:r>
        <w:rPr>
          <w:rtl/>
        </w:rPr>
        <w:t>צריך לתקן</w:t>
      </w:r>
      <w:r>
        <w:rPr>
          <w:rFonts w:hint="cs"/>
          <w:rtl/>
        </w:rPr>
        <w:t>.</w:t>
      </w:r>
      <w:r>
        <w:rPr>
          <w:rtl/>
        </w:rPr>
        <w:t xml:space="preserve"> רק נתניהו כבר לא יכול לתקן. הוא היה </w:t>
      </w:r>
      <w:bookmarkStart w:id="268" w:name="_ETM_Q2_267753"/>
      <w:bookmarkEnd w:id="268"/>
      <w:r>
        <w:rPr>
          <w:rtl/>
        </w:rPr>
        <w:t>יכול פעם</w:t>
      </w:r>
      <w:r>
        <w:rPr>
          <w:rFonts w:hint="cs"/>
          <w:rtl/>
        </w:rPr>
        <w:t>,</w:t>
      </w:r>
      <w:r>
        <w:rPr>
          <w:rtl/>
        </w:rPr>
        <w:t xml:space="preserve"> אני לא מאלה שמכחישים את זה</w:t>
      </w:r>
      <w:r>
        <w:rPr>
          <w:rFonts w:hint="cs"/>
          <w:rtl/>
        </w:rPr>
        <w:t>.</w:t>
      </w:r>
      <w:r>
        <w:rPr>
          <w:rtl/>
        </w:rPr>
        <w:t xml:space="preserve"> אבל הוא </w:t>
      </w:r>
      <w:bookmarkStart w:id="269" w:name="_ETM_Q2_270937"/>
      <w:bookmarkEnd w:id="269"/>
      <w:r>
        <w:rPr>
          <w:rtl/>
        </w:rPr>
        <w:t xml:space="preserve">כבר לא יכול, עברו יותר מדי שנים, הוא נשחק, הוא </w:t>
      </w:r>
      <w:bookmarkStart w:id="270" w:name="_ETM_Q2_274121"/>
      <w:bookmarkEnd w:id="270"/>
      <w:r>
        <w:rPr>
          <w:rtl/>
        </w:rPr>
        <w:t>קרוב לשנתו ה-80, הוא כבר לא יכול</w:t>
      </w:r>
      <w:r>
        <w:rPr>
          <w:rFonts w:hint="cs"/>
          <w:rtl/>
        </w:rPr>
        <w:t>.</w:t>
      </w:r>
      <w:r>
        <w:rPr>
          <w:rtl/>
        </w:rPr>
        <w:t xml:space="preserve"> אנחנו יכולים, ואנחנו </w:t>
      </w:r>
      <w:bookmarkStart w:id="271" w:name="_ETM_Q2_277305"/>
      <w:bookmarkEnd w:id="271"/>
      <w:r>
        <w:rPr>
          <w:rtl/>
        </w:rPr>
        <w:t>נעשה את זה</w:t>
      </w:r>
      <w:r>
        <w:rPr>
          <w:rFonts w:hint="cs"/>
          <w:rtl/>
        </w:rPr>
        <w:t>.</w:t>
      </w:r>
      <w:r>
        <w:rPr>
          <w:rtl/>
        </w:rPr>
        <w:t xml:space="preserve"> תודה רבה.</w:t>
      </w:r>
    </w:p>
    <w:p w:rsidR="00E71766" w:rsidRPr="00440345" w:rsidRDefault="00E71766" w:rsidP="003E7A64">
      <w:pPr>
        <w:rPr>
          <w:rtl/>
        </w:rPr>
      </w:pPr>
      <w:bookmarkStart w:id="272" w:name="_ETM_Q2_281239"/>
      <w:bookmarkEnd w:id="272"/>
    </w:p>
    <w:p w:rsidR="00E71766" w:rsidRDefault="00E71766" w:rsidP="003E7A64">
      <w:pPr>
        <w:pStyle w:val="af6"/>
        <w:keepNext/>
        <w:rPr>
          <w:rtl/>
        </w:rPr>
      </w:pPr>
      <w:bookmarkStart w:id="273" w:name="ET_yor_6423_1"/>
      <w:r w:rsidRPr="00DF5B3E">
        <w:rPr>
          <w:rStyle w:val="TagStyle"/>
          <w:rtl/>
        </w:rPr>
        <w:t xml:space="preserve"> &lt;&lt; יור &gt;&gt; </w:t>
      </w:r>
      <w:r>
        <w:rPr>
          <w:rtl/>
        </w:rPr>
        <w:t>היו"ר אמיר אוחנה:</w:t>
      </w:r>
      <w:r w:rsidRPr="00DF5B3E">
        <w:rPr>
          <w:rStyle w:val="TagStyle"/>
          <w:rtl/>
        </w:rPr>
        <w:t xml:space="preserve"> &lt;&lt; יור &gt;&gt;</w:t>
      </w:r>
      <w:r>
        <w:rPr>
          <w:rtl/>
        </w:rPr>
        <w:t xml:space="preserve"> </w:t>
      </w:r>
      <w:bookmarkEnd w:id="273"/>
    </w:p>
    <w:p w:rsidR="00E71766" w:rsidRPr="00440345" w:rsidRDefault="00E71766" w:rsidP="003E7A64">
      <w:pPr>
        <w:rPr>
          <w:rtl/>
        </w:rPr>
      </w:pPr>
    </w:p>
    <w:p w:rsidR="00E71766" w:rsidRDefault="00E71766" w:rsidP="00D06A13">
      <w:pPr>
        <w:rPr>
          <w:rtl/>
        </w:rPr>
      </w:pPr>
      <w:r>
        <w:rPr>
          <w:rFonts w:hint="eastAsia"/>
          <w:rtl/>
        </w:rPr>
        <w:t>תודה</w:t>
      </w:r>
      <w:r>
        <w:rPr>
          <w:rtl/>
        </w:rPr>
        <w:t xml:space="preserve"> רבה. </w:t>
      </w:r>
      <w:r>
        <w:rPr>
          <w:rFonts w:hint="cs"/>
          <w:rtl/>
        </w:rPr>
        <w:t xml:space="preserve">אני מתכבד כעת להזמין את חבר הכנסת עודד פורר לנמק את ההצעה מטעם סיעות ישראל ביתנו, כחול לבן – המחנה הממלכתי והעבודה. </w:t>
      </w:r>
    </w:p>
    <w:p w:rsidR="00E71766" w:rsidRDefault="00E71766" w:rsidP="003E7A64">
      <w:pPr>
        <w:rPr>
          <w:rtl/>
        </w:rPr>
      </w:pPr>
      <w:bookmarkStart w:id="274" w:name="_ETM_Q2_293445"/>
      <w:bookmarkStart w:id="275" w:name="_ETM_Q2_295615"/>
      <w:bookmarkEnd w:id="274"/>
      <w:bookmarkEnd w:id="275"/>
    </w:p>
    <w:p w:rsidR="00E71766" w:rsidRDefault="00E71766" w:rsidP="003E7A64">
      <w:pPr>
        <w:pStyle w:val="a4"/>
        <w:keepNext/>
        <w:rPr>
          <w:rtl/>
        </w:rPr>
      </w:pPr>
      <w:bookmarkStart w:id="276" w:name="ET_speaker_5520_4"/>
      <w:r w:rsidRPr="00E76338">
        <w:rPr>
          <w:rStyle w:val="TagStyle"/>
          <w:rtl/>
        </w:rPr>
        <w:t xml:space="preserve"> &lt;&lt; דובר &gt;&gt; </w:t>
      </w:r>
      <w:bookmarkStart w:id="277" w:name="_Toc232445209"/>
      <w:r>
        <w:rPr>
          <w:rtl/>
        </w:rPr>
        <w:t>עודד פורר (ישראל ביתנו):</w:t>
      </w:r>
      <w:bookmarkEnd w:id="277"/>
      <w:r w:rsidRPr="00E76338">
        <w:rPr>
          <w:rStyle w:val="TagStyle"/>
          <w:rtl/>
        </w:rPr>
        <w:t xml:space="preserve"> &lt;&lt; דובר &gt;&gt;</w:t>
      </w:r>
      <w:r>
        <w:rPr>
          <w:rtl/>
        </w:rPr>
        <w:t xml:space="preserve"> </w:t>
      </w:r>
      <w:bookmarkEnd w:id="276"/>
    </w:p>
    <w:p w:rsidR="00E71766" w:rsidRPr="00440345" w:rsidRDefault="00E71766" w:rsidP="003E7A64">
      <w:pPr>
        <w:rPr>
          <w:rtl/>
        </w:rPr>
      </w:pPr>
    </w:p>
    <w:p w:rsidR="00E71766" w:rsidRDefault="00E71766" w:rsidP="003E7A64">
      <w:pPr>
        <w:rPr>
          <w:rtl/>
        </w:rPr>
      </w:pPr>
      <w:bookmarkStart w:id="278" w:name="_ETM_Q2_295913"/>
      <w:bookmarkStart w:id="279" w:name="_ETM_Q2_295933"/>
      <w:bookmarkEnd w:id="278"/>
      <w:bookmarkEnd w:id="279"/>
      <w:r>
        <w:rPr>
          <w:rtl/>
        </w:rPr>
        <w:t>אדוני היושב</w:t>
      </w:r>
      <w:r>
        <w:rPr>
          <w:rFonts w:hint="cs"/>
          <w:rtl/>
        </w:rPr>
        <w:t>-</w:t>
      </w:r>
      <w:r>
        <w:rPr>
          <w:rtl/>
        </w:rPr>
        <w:t xml:space="preserve">ראש, חברי הכנסת, אדוני השר, </w:t>
      </w:r>
      <w:bookmarkStart w:id="280" w:name="_ETM_Q2_315258"/>
      <w:bookmarkEnd w:id="280"/>
      <w:r>
        <w:rPr>
          <w:rtl/>
        </w:rPr>
        <w:t xml:space="preserve">אנחנו עוד לא יודעים בדיוק </w:t>
      </w:r>
      <w:bookmarkStart w:id="281" w:name="_ETM_Q2_319529"/>
      <w:bookmarkEnd w:id="281"/>
      <w:r>
        <w:rPr>
          <w:rtl/>
        </w:rPr>
        <w:t>איך האירוע הזה הולך להסתיים מבחינת ההסכם</w:t>
      </w:r>
      <w:r>
        <w:rPr>
          <w:rFonts w:hint="cs"/>
          <w:rtl/>
        </w:rPr>
        <w:t>,</w:t>
      </w:r>
      <w:r>
        <w:rPr>
          <w:rtl/>
        </w:rPr>
        <w:t xml:space="preserve"> ואת כל פרטי </w:t>
      </w:r>
      <w:bookmarkStart w:id="282" w:name="_ETM_Q2_322619"/>
      <w:bookmarkEnd w:id="282"/>
      <w:r>
        <w:rPr>
          <w:rtl/>
        </w:rPr>
        <w:t xml:space="preserve">ההסכם </w:t>
      </w:r>
      <w:bookmarkStart w:id="283" w:name="_ETM_Q2_326380"/>
      <w:bookmarkEnd w:id="283"/>
      <w:r>
        <w:rPr>
          <w:rtl/>
        </w:rPr>
        <w:t>בין האמריקאים לאיראנים</w:t>
      </w:r>
      <w:r>
        <w:rPr>
          <w:rFonts w:hint="cs"/>
          <w:rtl/>
        </w:rPr>
        <w:t>.</w:t>
      </w:r>
      <w:r>
        <w:rPr>
          <w:rtl/>
        </w:rPr>
        <w:t xml:space="preserve"> דבר אחד בטוח, אדוני היושב</w:t>
      </w:r>
      <w:r>
        <w:rPr>
          <w:rFonts w:hint="cs"/>
          <w:rtl/>
        </w:rPr>
        <w:t>-</w:t>
      </w:r>
      <w:r>
        <w:rPr>
          <w:rtl/>
        </w:rPr>
        <w:t xml:space="preserve">ראש, אם </w:t>
      </w:r>
      <w:bookmarkStart w:id="284" w:name="_ETM_Q2_330669"/>
      <w:bookmarkEnd w:id="284"/>
      <w:r>
        <w:rPr>
          <w:rtl/>
        </w:rPr>
        <w:t xml:space="preserve">הסכם כזה היה נחתם תחת הממשלה הקודמת, ראש הממשלה נתניהו </w:t>
      </w:r>
      <w:bookmarkStart w:id="285" w:name="_ETM_Q2_334959"/>
      <w:bookmarkEnd w:id="285"/>
      <w:r>
        <w:rPr>
          <w:rtl/>
        </w:rPr>
        <w:t>היה עומד פה על דוכן הכנסת ומאשים אותנו בבגידה</w:t>
      </w:r>
      <w:r>
        <w:rPr>
          <w:rFonts w:hint="cs"/>
          <w:rtl/>
        </w:rPr>
        <w:t>,</w:t>
      </w:r>
      <w:r>
        <w:rPr>
          <w:rtl/>
        </w:rPr>
        <w:t xml:space="preserve"> לא </w:t>
      </w:r>
      <w:bookmarkStart w:id="286" w:name="_ETM_Q2_339249"/>
      <w:bookmarkEnd w:id="286"/>
      <w:r>
        <w:rPr>
          <w:rtl/>
        </w:rPr>
        <w:t xml:space="preserve">פחות. </w:t>
      </w:r>
      <w:bookmarkStart w:id="287" w:name="_ETM_Q2_344179"/>
      <w:bookmarkEnd w:id="287"/>
      <w:r>
        <w:rPr>
          <w:rtl/>
        </w:rPr>
        <w:t xml:space="preserve">נתניהו הוא זה שעמד פה על הבמה הזאת ואמר שלראש </w:t>
      </w:r>
      <w:bookmarkStart w:id="288" w:name="_ETM_Q2_346974"/>
      <w:bookmarkEnd w:id="288"/>
      <w:r>
        <w:rPr>
          <w:rtl/>
        </w:rPr>
        <w:t xml:space="preserve">ממשלה בישראל </w:t>
      </w:r>
      <w:bookmarkStart w:id="289" w:name="_ETM_Q2_350639"/>
      <w:bookmarkEnd w:id="289"/>
      <w:r>
        <w:rPr>
          <w:rtl/>
        </w:rPr>
        <w:t xml:space="preserve">דרושה יכולת אחת מרכזית, והיא היכולת להגיד לנשיא האמריקאי את </w:t>
      </w:r>
      <w:bookmarkStart w:id="290" w:name="_ETM_Q2_354249"/>
      <w:bookmarkEnd w:id="290"/>
      <w:r>
        <w:rPr>
          <w:rtl/>
        </w:rPr>
        <w:t xml:space="preserve">המילה </w:t>
      </w:r>
      <w:r w:rsidR="00D06A13">
        <w:rPr>
          <w:rFonts w:hint="cs"/>
          <w:rtl/>
        </w:rPr>
        <w:t>"</w:t>
      </w:r>
      <w:r>
        <w:rPr>
          <w:rtl/>
        </w:rPr>
        <w:t>לא</w:t>
      </w:r>
      <w:bookmarkStart w:id="291" w:name="_ETM_Q2_359067"/>
      <w:bookmarkStart w:id="292" w:name="_ETM_Q2_359142"/>
      <w:bookmarkEnd w:id="291"/>
      <w:bookmarkEnd w:id="292"/>
      <w:r w:rsidR="00D06A13">
        <w:rPr>
          <w:rFonts w:hint="cs"/>
          <w:rtl/>
        </w:rPr>
        <w:t>"</w:t>
      </w:r>
      <w:r>
        <w:rPr>
          <w:rFonts w:hint="cs"/>
          <w:rtl/>
        </w:rPr>
        <w:t>.</w:t>
      </w:r>
      <w:r>
        <w:rPr>
          <w:rtl/>
        </w:rPr>
        <w:t xml:space="preserve"> </w:t>
      </w:r>
      <w:bookmarkStart w:id="293" w:name="_ETM_Q2_358440"/>
      <w:bookmarkEnd w:id="293"/>
      <w:r>
        <w:rPr>
          <w:rtl/>
        </w:rPr>
        <w:t xml:space="preserve">ואת היכולת הזאת נתניהו שלל מעצמו כשהוא שם בראש סדר </w:t>
      </w:r>
      <w:bookmarkStart w:id="294" w:name="_ETM_Q2_363319"/>
      <w:bookmarkEnd w:id="294"/>
      <w:r>
        <w:rPr>
          <w:rtl/>
        </w:rPr>
        <w:t xml:space="preserve">העדיפויות שלו בשיחות עם </w:t>
      </w:r>
      <w:proofErr w:type="spellStart"/>
      <w:r>
        <w:rPr>
          <w:rtl/>
        </w:rPr>
        <w:t>טראמפ</w:t>
      </w:r>
      <w:proofErr w:type="spellEnd"/>
      <w:r>
        <w:rPr>
          <w:rtl/>
        </w:rPr>
        <w:t xml:space="preserve"> דווקא את ענייניו האישיים</w:t>
      </w:r>
      <w:r>
        <w:rPr>
          <w:rFonts w:hint="cs"/>
          <w:rtl/>
        </w:rPr>
        <w:t>.</w:t>
      </w:r>
      <w:bookmarkStart w:id="295" w:name="_ETM_Q2_369008"/>
      <w:bookmarkEnd w:id="295"/>
      <w:r>
        <w:rPr>
          <w:rFonts w:hint="cs"/>
          <w:rtl/>
        </w:rPr>
        <w:t xml:space="preserve"> </w:t>
      </w:r>
      <w:r>
        <w:rPr>
          <w:rtl/>
        </w:rPr>
        <w:t xml:space="preserve">הרי לא הסתירו את זה שכשהוא יושב עם הנשיא </w:t>
      </w:r>
      <w:proofErr w:type="spellStart"/>
      <w:r>
        <w:rPr>
          <w:rtl/>
        </w:rPr>
        <w:t>טראמפ</w:t>
      </w:r>
      <w:proofErr w:type="spellEnd"/>
      <w:r>
        <w:rPr>
          <w:rtl/>
        </w:rPr>
        <w:t xml:space="preserve"> </w:t>
      </w:r>
      <w:bookmarkStart w:id="296" w:name="_ETM_Q2_374296"/>
      <w:bookmarkEnd w:id="296"/>
      <w:r>
        <w:rPr>
          <w:rtl/>
        </w:rPr>
        <w:t xml:space="preserve">הוא מבקש ממנו לדאוג לענייני החנינה. אז כשאתה מבקש את </w:t>
      </w:r>
      <w:bookmarkStart w:id="297" w:name="_ETM_Q2_379584"/>
      <w:bookmarkEnd w:id="297"/>
      <w:r>
        <w:rPr>
          <w:rtl/>
        </w:rPr>
        <w:t xml:space="preserve">ענייניך האישיים בשיחות עם הנשיא האמריקאי, בוודאי שהעניינים הלאומיים נדחקים </w:t>
      </w:r>
      <w:bookmarkStart w:id="298" w:name="_ETM_Q2_384872"/>
      <w:bookmarkEnd w:id="298"/>
      <w:r>
        <w:rPr>
          <w:rtl/>
        </w:rPr>
        <w:t xml:space="preserve">לקרן זווית. </w:t>
      </w:r>
    </w:p>
    <w:p w:rsidR="00E71766" w:rsidRDefault="00E71766" w:rsidP="003E7A64">
      <w:pPr>
        <w:rPr>
          <w:rtl/>
        </w:rPr>
      </w:pPr>
    </w:p>
    <w:p w:rsidR="00E71766" w:rsidRDefault="00E71766" w:rsidP="00D06A13">
      <w:pPr>
        <w:rPr>
          <w:rtl/>
        </w:rPr>
      </w:pPr>
      <w:r>
        <w:rPr>
          <w:rtl/>
        </w:rPr>
        <w:t>אבל צריך להבין מה המשמעות של ההסכם הזה</w:t>
      </w:r>
      <w:r>
        <w:rPr>
          <w:rFonts w:hint="cs"/>
          <w:rtl/>
        </w:rPr>
        <w:t>.</w:t>
      </w:r>
      <w:r>
        <w:rPr>
          <w:rtl/>
        </w:rPr>
        <w:t xml:space="preserve"> </w:t>
      </w:r>
      <w:bookmarkStart w:id="299" w:name="_ETM_Q2_391169"/>
      <w:bookmarkEnd w:id="299"/>
      <w:r>
        <w:rPr>
          <w:rtl/>
        </w:rPr>
        <w:t xml:space="preserve">המשמעות של ההסכם הזה שייחתם </w:t>
      </w:r>
      <w:bookmarkStart w:id="300" w:name="_ETM_Q2_395039"/>
      <w:bookmarkEnd w:id="300"/>
      <w:r>
        <w:rPr>
          <w:rtl/>
        </w:rPr>
        <w:t xml:space="preserve">היא לא פחות מאשר העובדה שמשלימים עם איראן גרעינית. </w:t>
      </w:r>
      <w:bookmarkStart w:id="301" w:name="_ETM_Q2_401460"/>
      <w:bookmarkEnd w:id="301"/>
      <w:r>
        <w:rPr>
          <w:rtl/>
        </w:rPr>
        <w:t>כל המילים שבה</w:t>
      </w:r>
      <w:r w:rsidR="00D06A13">
        <w:rPr>
          <w:rFonts w:hint="cs"/>
          <w:rtl/>
        </w:rPr>
        <w:t>ן</w:t>
      </w:r>
      <w:r>
        <w:rPr>
          <w:rtl/>
        </w:rPr>
        <w:t xml:space="preserve"> יעטפו את ההסכם הזה, כל ניירות הצל</w:t>
      </w:r>
      <w:r>
        <w:rPr>
          <w:rFonts w:hint="cs"/>
          <w:rtl/>
        </w:rPr>
        <w:t>ו</w:t>
      </w:r>
      <w:r>
        <w:rPr>
          <w:rtl/>
        </w:rPr>
        <w:t xml:space="preserve">פן, </w:t>
      </w:r>
      <w:bookmarkStart w:id="302" w:name="_ETM_Q2_407993"/>
      <w:bookmarkEnd w:id="302"/>
      <w:r>
        <w:rPr>
          <w:rtl/>
        </w:rPr>
        <w:t>כל הניסיונות</w:t>
      </w:r>
      <w:r>
        <w:rPr>
          <w:rFonts w:hint="cs"/>
          <w:rtl/>
        </w:rPr>
        <w:t>,</w:t>
      </w:r>
      <w:r>
        <w:rPr>
          <w:rtl/>
        </w:rPr>
        <w:t xml:space="preserve"> בווירטואוזיות</w:t>
      </w:r>
      <w:r>
        <w:rPr>
          <w:rFonts w:hint="cs"/>
          <w:rtl/>
        </w:rPr>
        <w:t>,</w:t>
      </w:r>
      <w:r>
        <w:rPr>
          <w:rtl/>
        </w:rPr>
        <w:t xml:space="preserve"> להסתיר את העובדה שהאיראנים מקבלים יד חופשית </w:t>
      </w:r>
      <w:bookmarkStart w:id="303" w:name="_ETM_Q2_414526"/>
      <w:bookmarkEnd w:id="303"/>
      <w:r>
        <w:rPr>
          <w:rtl/>
        </w:rPr>
        <w:t>על הכלכלה, מקבלים יד חופשית על ההתעצמות הצבאית שלהם</w:t>
      </w:r>
      <w:r>
        <w:rPr>
          <w:rFonts w:hint="cs"/>
          <w:rtl/>
        </w:rPr>
        <w:t>,</w:t>
      </w:r>
      <w:r>
        <w:rPr>
          <w:rtl/>
        </w:rPr>
        <w:t xml:space="preserve"> </w:t>
      </w:r>
      <w:bookmarkStart w:id="304" w:name="_ETM_Q2_421740"/>
      <w:bookmarkEnd w:id="304"/>
      <w:r>
        <w:rPr>
          <w:rtl/>
        </w:rPr>
        <w:t xml:space="preserve">בסוף </w:t>
      </w:r>
      <w:proofErr w:type="spellStart"/>
      <w:r>
        <w:rPr>
          <w:rtl/>
        </w:rPr>
        <w:t>בסוף</w:t>
      </w:r>
      <w:proofErr w:type="spellEnd"/>
      <w:r>
        <w:rPr>
          <w:rtl/>
        </w:rPr>
        <w:t xml:space="preserve"> המשמעות תהיה לא רק תוכנית הטילים הבליסטיים </w:t>
      </w:r>
      <w:bookmarkStart w:id="305" w:name="_ETM_Q2_426330"/>
      <w:bookmarkEnd w:id="305"/>
      <w:r>
        <w:rPr>
          <w:rtl/>
        </w:rPr>
        <w:t xml:space="preserve">שתלך ותצמח, אלא גם איראן גרעינית. </w:t>
      </w:r>
    </w:p>
    <w:p w:rsidR="00E71766" w:rsidRDefault="00E71766" w:rsidP="003E7A64">
      <w:pPr>
        <w:rPr>
          <w:rtl/>
        </w:rPr>
      </w:pPr>
      <w:bookmarkStart w:id="306" w:name="_ETM_Q2_431200"/>
      <w:bookmarkStart w:id="307" w:name="_ETM_Q2_431253"/>
      <w:bookmarkEnd w:id="306"/>
      <w:bookmarkEnd w:id="307"/>
    </w:p>
    <w:p w:rsidR="00E71766" w:rsidRDefault="00E71766" w:rsidP="00D06A13">
      <w:pPr>
        <w:rPr>
          <w:rtl/>
        </w:rPr>
      </w:pPr>
      <w:bookmarkStart w:id="308" w:name="_ETM_Q2_431336"/>
      <w:bookmarkStart w:id="309" w:name="_ETM_Q2_431373"/>
      <w:bookmarkEnd w:id="308"/>
      <w:bookmarkEnd w:id="309"/>
      <w:r>
        <w:rPr>
          <w:rtl/>
        </w:rPr>
        <w:t xml:space="preserve">האיראנים </w:t>
      </w:r>
      <w:r>
        <w:rPr>
          <w:rFonts w:hint="cs"/>
          <w:rtl/>
        </w:rPr>
        <w:t xml:space="preserve">גם </w:t>
      </w:r>
      <w:r>
        <w:rPr>
          <w:rtl/>
        </w:rPr>
        <w:t xml:space="preserve">לא מסתירים את </w:t>
      </w:r>
      <w:bookmarkStart w:id="310" w:name="_ETM_Q2_431796"/>
      <w:bookmarkEnd w:id="310"/>
      <w:r>
        <w:rPr>
          <w:rtl/>
        </w:rPr>
        <w:t>רצונם</w:t>
      </w:r>
      <w:r>
        <w:rPr>
          <w:rFonts w:hint="cs"/>
          <w:rtl/>
        </w:rPr>
        <w:t xml:space="preserve">, </w:t>
      </w:r>
      <w:r>
        <w:rPr>
          <w:rtl/>
        </w:rPr>
        <w:t xml:space="preserve">הם לא מספרים לנו סיפורים, הם אומרים את </w:t>
      </w:r>
      <w:bookmarkStart w:id="311" w:name="_ETM_Q2_437263"/>
      <w:bookmarkEnd w:id="311"/>
      <w:r>
        <w:rPr>
          <w:rtl/>
        </w:rPr>
        <w:t>האמת</w:t>
      </w:r>
      <w:r>
        <w:rPr>
          <w:rFonts w:hint="cs"/>
          <w:rtl/>
        </w:rPr>
        <w:t>.</w:t>
      </w:r>
      <w:r>
        <w:rPr>
          <w:rtl/>
        </w:rPr>
        <w:t xml:space="preserve"> הם הגדירו</w:t>
      </w:r>
      <w:r w:rsidR="00D06A13">
        <w:rPr>
          <w:rFonts w:hint="cs"/>
          <w:rtl/>
        </w:rPr>
        <w:t>.</w:t>
      </w:r>
      <w:r>
        <w:rPr>
          <w:rtl/>
        </w:rPr>
        <w:t xml:space="preserve"> </w:t>
      </w:r>
      <w:proofErr w:type="spellStart"/>
      <w:r>
        <w:rPr>
          <w:rtl/>
        </w:rPr>
        <w:t>מי</w:t>
      </w:r>
      <w:r>
        <w:rPr>
          <w:rFonts w:hint="cs"/>
          <w:rtl/>
        </w:rPr>
        <w:t>י</w:t>
      </w:r>
      <w:r>
        <w:rPr>
          <w:rtl/>
        </w:rPr>
        <w:t>ד</w:t>
      </w:r>
      <w:proofErr w:type="spellEnd"/>
      <w:r>
        <w:rPr>
          <w:rtl/>
        </w:rPr>
        <w:t xml:space="preserve"> אחרי התקיפות</w:t>
      </w:r>
      <w:r>
        <w:rPr>
          <w:rFonts w:hint="cs"/>
          <w:rtl/>
        </w:rPr>
        <w:t>,</w:t>
      </w:r>
      <w:r>
        <w:rPr>
          <w:rtl/>
        </w:rPr>
        <w:t xml:space="preserve"> אז, לפני שנה</w:t>
      </w:r>
      <w:r>
        <w:rPr>
          <w:rFonts w:hint="cs"/>
          <w:rtl/>
        </w:rPr>
        <w:t xml:space="preserve">, הם הגדירו </w:t>
      </w:r>
      <w:r>
        <w:rPr>
          <w:rtl/>
        </w:rPr>
        <w:t xml:space="preserve">שבראש סדר העדיפויות שלהם זה נקמה. </w:t>
      </w:r>
      <w:bookmarkStart w:id="312" w:name="_ETM_Q2_447428"/>
      <w:bookmarkEnd w:id="312"/>
      <w:r>
        <w:rPr>
          <w:rtl/>
        </w:rPr>
        <w:t xml:space="preserve">הם הגדירו שבראש סדר העדיפויות שלהם </w:t>
      </w:r>
      <w:r>
        <w:rPr>
          <w:rFonts w:hint="cs"/>
          <w:rtl/>
        </w:rPr>
        <w:t>ת</w:t>
      </w:r>
      <w:r>
        <w:rPr>
          <w:rtl/>
        </w:rPr>
        <w:t xml:space="preserve">היה השמדת ישראל וגם </w:t>
      </w:r>
      <w:bookmarkStart w:id="313" w:name="_ETM_Q2_452244"/>
      <w:bookmarkEnd w:id="313"/>
      <w:r>
        <w:rPr>
          <w:rtl/>
        </w:rPr>
        <w:t>ארצות הברית</w:t>
      </w:r>
      <w:r>
        <w:rPr>
          <w:rFonts w:hint="cs"/>
          <w:rtl/>
        </w:rPr>
        <w:t xml:space="preserve"> </w:t>
      </w:r>
      <w:r>
        <w:rPr>
          <w:rFonts w:hint="eastAsia"/>
          <w:rtl/>
        </w:rPr>
        <w:t>–</w:t>
      </w:r>
      <w:r>
        <w:rPr>
          <w:rtl/>
        </w:rPr>
        <w:t xml:space="preserve"> שלאף אחד לא תהיינה אשליות. </w:t>
      </w:r>
    </w:p>
    <w:p w:rsidR="00E71766" w:rsidRDefault="00E71766" w:rsidP="003E7A64">
      <w:pPr>
        <w:rPr>
          <w:rtl/>
        </w:rPr>
      </w:pPr>
      <w:bookmarkStart w:id="314" w:name="_ETM_Q2_458085"/>
      <w:bookmarkStart w:id="315" w:name="_ETM_Q2_458140"/>
      <w:bookmarkStart w:id="316" w:name="_ETM_Q2_458494"/>
      <w:bookmarkEnd w:id="314"/>
      <w:bookmarkEnd w:id="315"/>
      <w:bookmarkEnd w:id="316"/>
    </w:p>
    <w:p w:rsidR="00E71766" w:rsidRDefault="00E71766" w:rsidP="00855031">
      <w:pPr>
        <w:rPr>
          <w:rtl/>
        </w:rPr>
      </w:pPr>
      <w:bookmarkStart w:id="317" w:name="_ETM_Q2_458549"/>
      <w:bookmarkEnd w:id="317"/>
      <w:r>
        <w:rPr>
          <w:rtl/>
        </w:rPr>
        <w:lastRenderedPageBreak/>
        <w:t xml:space="preserve">אבל מדינת ישראל </w:t>
      </w:r>
      <w:bookmarkStart w:id="318" w:name="_ETM_Q2_457059"/>
      <w:bookmarkEnd w:id="318"/>
      <w:r>
        <w:rPr>
          <w:rtl/>
        </w:rPr>
        <w:t>חייבת, אדוני היושב</w:t>
      </w:r>
      <w:r>
        <w:rPr>
          <w:rFonts w:hint="cs"/>
          <w:rtl/>
        </w:rPr>
        <w:t>-</w:t>
      </w:r>
      <w:r>
        <w:rPr>
          <w:rtl/>
        </w:rPr>
        <w:t xml:space="preserve">ראש, לחשב מסלול מחדש בהיערכות שלה אל </w:t>
      </w:r>
      <w:bookmarkStart w:id="319" w:name="_ETM_Q2_461874"/>
      <w:bookmarkEnd w:id="319"/>
      <w:r>
        <w:rPr>
          <w:rtl/>
        </w:rPr>
        <w:t>מול האיום האיראני</w:t>
      </w:r>
      <w:r>
        <w:rPr>
          <w:rFonts w:hint="cs"/>
          <w:rtl/>
        </w:rPr>
        <w:t>,</w:t>
      </w:r>
      <w:r>
        <w:rPr>
          <w:rtl/>
        </w:rPr>
        <w:t xml:space="preserve"> והדבר הראשון ואולי המרכזי ביותר שמדינת ישראל </w:t>
      </w:r>
      <w:bookmarkStart w:id="320" w:name="_ETM_Q2_466689"/>
      <w:bookmarkEnd w:id="320"/>
      <w:r>
        <w:rPr>
          <w:rtl/>
        </w:rPr>
        <w:t>חייבת לעשות עכשיו הוא לה</w:t>
      </w:r>
      <w:r>
        <w:rPr>
          <w:rFonts w:hint="cs"/>
          <w:rtl/>
        </w:rPr>
        <w:t>בה</w:t>
      </w:r>
      <w:r>
        <w:rPr>
          <w:rtl/>
        </w:rPr>
        <w:t xml:space="preserve">יר לאמריקאים שלא יהיה שום חיבור, </w:t>
      </w:r>
      <w:bookmarkStart w:id="321" w:name="_ETM_Q2_471504"/>
      <w:bookmarkEnd w:id="321"/>
      <w:r>
        <w:rPr>
          <w:rtl/>
        </w:rPr>
        <w:t>שום קשר</w:t>
      </w:r>
      <w:r>
        <w:rPr>
          <w:rFonts w:hint="cs"/>
          <w:rtl/>
        </w:rPr>
        <w:t>,</w:t>
      </w:r>
      <w:r>
        <w:rPr>
          <w:rtl/>
        </w:rPr>
        <w:t xml:space="preserve"> </w:t>
      </w:r>
      <w:bookmarkStart w:id="322" w:name="_ETM_Q2_476820"/>
      <w:bookmarkEnd w:id="322"/>
      <w:r>
        <w:rPr>
          <w:rtl/>
        </w:rPr>
        <w:t xml:space="preserve">ולו הקל שבקלים, בין הזירה הלבנונית לזירה האיראנית. </w:t>
      </w:r>
      <w:bookmarkStart w:id="323" w:name="_ETM_Q2_483190"/>
      <w:bookmarkEnd w:id="323"/>
      <w:r>
        <w:rPr>
          <w:rtl/>
        </w:rPr>
        <w:t>הניסיון הזה</w:t>
      </w:r>
      <w:r w:rsidR="00855031">
        <w:rPr>
          <w:rFonts w:hint="cs"/>
          <w:rtl/>
        </w:rPr>
        <w:t>,</w:t>
      </w:r>
      <w:r>
        <w:rPr>
          <w:rtl/>
        </w:rPr>
        <w:t xml:space="preserve"> שאני חייב לומר </w:t>
      </w:r>
      <w:r w:rsidR="00855031">
        <w:rPr>
          <w:rFonts w:hint="cs"/>
          <w:rtl/>
        </w:rPr>
        <w:t>ש</w:t>
      </w:r>
      <w:r>
        <w:rPr>
          <w:rFonts w:hint="cs"/>
          <w:rtl/>
        </w:rPr>
        <w:t>עד עתה</w:t>
      </w:r>
      <w:r>
        <w:rPr>
          <w:rtl/>
        </w:rPr>
        <w:t xml:space="preserve"> מצליח לאיראנים </w:t>
      </w:r>
      <w:r w:rsidR="00855031">
        <w:rPr>
          <w:rFonts w:hint="cs"/>
          <w:rtl/>
        </w:rPr>
        <w:t xml:space="preserve">– </w:t>
      </w:r>
      <w:r>
        <w:rPr>
          <w:rtl/>
        </w:rPr>
        <w:t xml:space="preserve">לקשור בין </w:t>
      </w:r>
      <w:bookmarkStart w:id="324" w:name="_ETM_Q2_489187"/>
      <w:bookmarkEnd w:id="324"/>
      <w:r>
        <w:rPr>
          <w:rtl/>
        </w:rPr>
        <w:t xml:space="preserve">תקיפה של ישראל בלבנון כנגד חיזבאללה לבין תגובה איראנית על </w:t>
      </w:r>
      <w:bookmarkStart w:id="325" w:name="_ETM_Q2_495184"/>
      <w:bookmarkEnd w:id="325"/>
      <w:r>
        <w:rPr>
          <w:rtl/>
        </w:rPr>
        <w:t>ישראל</w:t>
      </w:r>
      <w:r>
        <w:rPr>
          <w:rFonts w:hint="cs"/>
          <w:rtl/>
        </w:rPr>
        <w:t xml:space="preserve"> –</w:t>
      </w:r>
      <w:r>
        <w:rPr>
          <w:rtl/>
        </w:rPr>
        <w:t xml:space="preserve"> בלתי נסבל. </w:t>
      </w:r>
      <w:r w:rsidR="00855031">
        <w:rPr>
          <w:rFonts w:hint="cs"/>
          <w:rtl/>
        </w:rPr>
        <w:t>ז</w:t>
      </w:r>
      <w:r>
        <w:rPr>
          <w:rtl/>
        </w:rPr>
        <w:t xml:space="preserve">הו אירוע שמדינת ישראל לא יכולה לסבול </w:t>
      </w:r>
      <w:bookmarkStart w:id="326" w:name="_ETM_Q2_501181"/>
      <w:bookmarkEnd w:id="326"/>
      <w:r>
        <w:rPr>
          <w:rtl/>
        </w:rPr>
        <w:t>אותו, והיא חייבת לה</w:t>
      </w:r>
      <w:r>
        <w:rPr>
          <w:rFonts w:hint="cs"/>
          <w:rtl/>
        </w:rPr>
        <w:t>בהי</w:t>
      </w:r>
      <w:r>
        <w:rPr>
          <w:rtl/>
        </w:rPr>
        <w:t>ר לכל בני בריתה</w:t>
      </w:r>
      <w:r>
        <w:rPr>
          <w:rFonts w:hint="cs"/>
          <w:rtl/>
        </w:rPr>
        <w:t>:</w:t>
      </w:r>
      <w:r>
        <w:rPr>
          <w:rtl/>
        </w:rPr>
        <w:t xml:space="preserve"> </w:t>
      </w:r>
      <w:bookmarkStart w:id="327" w:name="_ETM_Q2_507980"/>
      <w:bookmarkEnd w:id="327"/>
      <w:r>
        <w:rPr>
          <w:rtl/>
        </w:rPr>
        <w:t xml:space="preserve">אנחנו לא יכולים להשלים עם מצב שבו מכוונים טילים לכיוון </w:t>
      </w:r>
      <w:bookmarkStart w:id="328" w:name="_ETM_Q2_513610"/>
      <w:bookmarkEnd w:id="328"/>
      <w:r>
        <w:rPr>
          <w:rtl/>
        </w:rPr>
        <w:t>תל אביב, ירושלים, חיפה ושאר אזורי הארץ</w:t>
      </w:r>
      <w:r>
        <w:rPr>
          <w:rFonts w:hint="cs"/>
          <w:rtl/>
        </w:rPr>
        <w:t>.</w:t>
      </w:r>
      <w:r>
        <w:rPr>
          <w:rtl/>
        </w:rPr>
        <w:t xml:space="preserve"> מתי שהאיראנים ירצו </w:t>
      </w:r>
      <w:bookmarkStart w:id="329" w:name="_ETM_Q2_519240"/>
      <w:bookmarkEnd w:id="329"/>
      <w:r>
        <w:rPr>
          <w:rtl/>
        </w:rPr>
        <w:t xml:space="preserve">הם ישתגעו. הם צריכים להבין שאם האיראנים חושבים לעצמם שהם </w:t>
      </w:r>
      <w:bookmarkStart w:id="330" w:name="_ETM_Q2_524870"/>
      <w:bookmarkEnd w:id="330"/>
      <w:r>
        <w:rPr>
          <w:rtl/>
        </w:rPr>
        <w:t>יכולים להשתגע</w:t>
      </w:r>
      <w:r>
        <w:rPr>
          <w:rFonts w:hint="cs"/>
          <w:rtl/>
        </w:rPr>
        <w:t xml:space="preserve"> –</w:t>
      </w:r>
      <w:r>
        <w:rPr>
          <w:rtl/>
        </w:rPr>
        <w:t xml:space="preserve"> אנחנו יותר משוגעים מהם</w:t>
      </w:r>
      <w:r>
        <w:rPr>
          <w:rFonts w:hint="cs"/>
          <w:rtl/>
        </w:rPr>
        <w:t>,</w:t>
      </w:r>
      <w:r>
        <w:rPr>
          <w:rtl/>
        </w:rPr>
        <w:t xml:space="preserve"> והתגובה שלנו תהיה תגובה </w:t>
      </w:r>
      <w:bookmarkStart w:id="331" w:name="_ETM_Q2_530500"/>
      <w:bookmarkEnd w:id="331"/>
      <w:r>
        <w:rPr>
          <w:rtl/>
        </w:rPr>
        <w:t xml:space="preserve">קשה יותר. </w:t>
      </w:r>
      <w:bookmarkStart w:id="332" w:name="_ETM_Q2_536290"/>
      <w:bookmarkEnd w:id="332"/>
    </w:p>
    <w:p w:rsidR="00E71766" w:rsidRDefault="00E71766" w:rsidP="003E7A64">
      <w:pPr>
        <w:rPr>
          <w:rtl/>
        </w:rPr>
      </w:pPr>
      <w:bookmarkStart w:id="333" w:name="_ETM_Q2_540476"/>
      <w:bookmarkStart w:id="334" w:name="_ETM_Q2_540523"/>
      <w:bookmarkEnd w:id="333"/>
      <w:bookmarkEnd w:id="334"/>
    </w:p>
    <w:p w:rsidR="00E71766" w:rsidRDefault="00E71766" w:rsidP="00D06A13">
      <w:pPr>
        <w:rPr>
          <w:rtl/>
        </w:rPr>
      </w:pPr>
      <w:bookmarkStart w:id="335" w:name="_ETM_Q2_540596"/>
      <w:bookmarkStart w:id="336" w:name="_ETM_Q2_540633"/>
      <w:bookmarkEnd w:id="335"/>
      <w:bookmarkEnd w:id="336"/>
      <w:r>
        <w:rPr>
          <w:rtl/>
        </w:rPr>
        <w:t>הדבר השני שחייבים לעשות הוא לוותר על מדיניות הסבבים</w:t>
      </w:r>
      <w:r>
        <w:rPr>
          <w:rFonts w:hint="cs"/>
          <w:rtl/>
        </w:rPr>
        <w:t>.</w:t>
      </w:r>
      <w:r>
        <w:rPr>
          <w:rtl/>
        </w:rPr>
        <w:t xml:space="preserve"> עוד </w:t>
      </w:r>
      <w:bookmarkStart w:id="337" w:name="_ETM_Q2_541060"/>
      <w:bookmarkEnd w:id="337"/>
      <w:r>
        <w:rPr>
          <w:rtl/>
        </w:rPr>
        <w:t>סבב ועוד סבב. תשימו לב, היה לנו</w:t>
      </w:r>
      <w:r>
        <w:rPr>
          <w:rFonts w:hint="cs"/>
          <w:rtl/>
        </w:rPr>
        <w:t xml:space="preserve"> –</w:t>
      </w:r>
      <w:r>
        <w:rPr>
          <w:rtl/>
        </w:rPr>
        <w:t xml:space="preserve"> נתניהו הוביל את </w:t>
      </w:r>
      <w:bookmarkStart w:id="338" w:name="_ETM_Q2_545830"/>
      <w:bookmarkEnd w:id="338"/>
      <w:r>
        <w:rPr>
          <w:rtl/>
        </w:rPr>
        <w:t>מדיניות הסבבים מול רצועת עזה, מול חמאס</w:t>
      </w:r>
      <w:r>
        <w:rPr>
          <w:rFonts w:hint="cs"/>
          <w:rtl/>
        </w:rPr>
        <w:t>.</w:t>
      </w:r>
      <w:r>
        <w:rPr>
          <w:rtl/>
        </w:rPr>
        <w:t xml:space="preserve"> אחרי כל סבב</w:t>
      </w:r>
      <w:bookmarkStart w:id="339" w:name="_ETM_Q2_550600"/>
      <w:bookmarkEnd w:id="339"/>
      <w:r>
        <w:rPr>
          <w:rFonts w:hint="cs"/>
          <w:rtl/>
        </w:rPr>
        <w:t xml:space="preserve"> </w:t>
      </w:r>
      <w:bookmarkStart w:id="340" w:name="_ETM_Q2_556387"/>
      <w:bookmarkEnd w:id="340"/>
      <w:r w:rsidR="00D06A13">
        <w:rPr>
          <w:rFonts w:hint="cs"/>
          <w:rtl/>
        </w:rPr>
        <w:t xml:space="preserve">– </w:t>
      </w:r>
      <w:r>
        <w:rPr>
          <w:rtl/>
        </w:rPr>
        <w:t>אפשר לחזור למסיבות העיתונאים</w:t>
      </w:r>
      <w:r>
        <w:rPr>
          <w:rFonts w:hint="cs"/>
          <w:rtl/>
        </w:rPr>
        <w:t xml:space="preserve"> </w:t>
      </w:r>
      <w:r>
        <w:rPr>
          <w:rtl/>
        </w:rPr>
        <w:t xml:space="preserve">אחרי עמוד ענן, אחרי צוק איתן </w:t>
      </w:r>
      <w:bookmarkStart w:id="341" w:name="_ETM_Q2_555370"/>
      <w:bookmarkEnd w:id="341"/>
      <w:r>
        <w:rPr>
          <w:rtl/>
        </w:rPr>
        <w:t>ואחרי שומר חומות, ו</w:t>
      </w:r>
      <w:r>
        <w:rPr>
          <w:rFonts w:hint="cs"/>
          <w:rtl/>
        </w:rPr>
        <w:t xml:space="preserve">אני </w:t>
      </w:r>
      <w:r>
        <w:rPr>
          <w:rtl/>
        </w:rPr>
        <w:t xml:space="preserve">כבר לא זוכר את שמות כל </w:t>
      </w:r>
      <w:bookmarkStart w:id="342" w:name="_ETM_Q2_560140"/>
      <w:bookmarkEnd w:id="342"/>
      <w:r>
        <w:rPr>
          <w:rtl/>
        </w:rPr>
        <w:t>המבצעים שהיו</w:t>
      </w:r>
      <w:r>
        <w:rPr>
          <w:rFonts w:hint="cs"/>
          <w:rtl/>
        </w:rPr>
        <w:t>:</w:t>
      </w:r>
      <w:r>
        <w:rPr>
          <w:rtl/>
        </w:rPr>
        <w:t xml:space="preserve"> פגענו קשות באויב, </w:t>
      </w:r>
      <w:bookmarkStart w:id="343" w:name="_ETM_Q2_565320"/>
      <w:bookmarkEnd w:id="343"/>
      <w:r>
        <w:rPr>
          <w:rtl/>
        </w:rPr>
        <w:t xml:space="preserve">ועכשיו הוא מורתע, הוא לא יפגע בנו. לא רק שסבלנו </w:t>
      </w:r>
      <w:bookmarkStart w:id="344" w:name="_ETM_Q2_570837"/>
      <w:bookmarkEnd w:id="344"/>
      <w:r>
        <w:rPr>
          <w:rtl/>
        </w:rPr>
        <w:t>את הסבבים, לצערי גם גורשנו מהיישובים ב</w:t>
      </w:r>
      <w:r>
        <w:rPr>
          <w:rFonts w:hint="cs"/>
          <w:rtl/>
        </w:rPr>
        <w:t>-7</w:t>
      </w:r>
      <w:r>
        <w:rPr>
          <w:rtl/>
        </w:rPr>
        <w:t xml:space="preserve"> באוקטובר</w:t>
      </w:r>
      <w:r>
        <w:rPr>
          <w:rFonts w:hint="cs"/>
          <w:rtl/>
        </w:rPr>
        <w:t>,</w:t>
      </w:r>
      <w:r>
        <w:rPr>
          <w:rtl/>
        </w:rPr>
        <w:t xml:space="preserve"> כשחמאס כבש </w:t>
      </w:r>
      <w:bookmarkStart w:id="345" w:name="_ETM_Q2_576355"/>
      <w:bookmarkEnd w:id="345"/>
      <w:r>
        <w:rPr>
          <w:rtl/>
        </w:rPr>
        <w:t>אותם. ולכן המדיניות שחייבת להיות היא מדיניות של הכרעה</w:t>
      </w:r>
      <w:r>
        <w:rPr>
          <w:rFonts w:hint="cs"/>
          <w:rtl/>
        </w:rPr>
        <w:t>,</w:t>
      </w:r>
      <w:r>
        <w:rPr>
          <w:rtl/>
        </w:rPr>
        <w:t xml:space="preserve"> מדיניות </w:t>
      </w:r>
      <w:bookmarkStart w:id="346" w:name="_ETM_Q2_581872"/>
      <w:bookmarkEnd w:id="346"/>
      <w:r>
        <w:rPr>
          <w:rtl/>
        </w:rPr>
        <w:t xml:space="preserve">של פגיעה קשה בחיזבאללה עד כדי חיסולו. </w:t>
      </w:r>
      <w:bookmarkStart w:id="347" w:name="_ETM_Q2_588488"/>
      <w:bookmarkEnd w:id="347"/>
      <w:r>
        <w:rPr>
          <w:rtl/>
        </w:rPr>
        <w:t>אי</w:t>
      </w:r>
      <w:r>
        <w:rPr>
          <w:rFonts w:hint="cs"/>
          <w:rtl/>
        </w:rPr>
        <w:t>-</w:t>
      </w:r>
      <w:r>
        <w:rPr>
          <w:rtl/>
        </w:rPr>
        <w:t xml:space="preserve">אפשר להשלים, גם לא עם תקיפות ממוקדות. </w:t>
      </w:r>
      <w:r>
        <w:rPr>
          <w:rFonts w:hint="cs"/>
          <w:rtl/>
        </w:rPr>
        <w:t>מדי פעם</w:t>
      </w:r>
      <w:r>
        <w:rPr>
          <w:rtl/>
        </w:rPr>
        <w:t xml:space="preserve"> </w:t>
      </w:r>
      <w:bookmarkStart w:id="348" w:name="_ETM_Q2_592309"/>
      <w:bookmarkEnd w:id="348"/>
      <w:r>
        <w:rPr>
          <w:rtl/>
        </w:rPr>
        <w:t>אנחנו תוקפים מפקדה, מחסלים מישהו</w:t>
      </w:r>
      <w:r w:rsidR="00D06A13">
        <w:rPr>
          <w:rFonts w:hint="cs"/>
          <w:rtl/>
        </w:rPr>
        <w:t>,</w:t>
      </w:r>
      <w:r>
        <w:rPr>
          <w:rtl/>
        </w:rPr>
        <w:t xml:space="preserve"> זה לא מסיים את הסיפור</w:t>
      </w:r>
      <w:r>
        <w:rPr>
          <w:rFonts w:hint="cs"/>
          <w:rtl/>
        </w:rPr>
        <w:t>.</w:t>
      </w:r>
      <w:r>
        <w:rPr>
          <w:rtl/>
        </w:rPr>
        <w:t xml:space="preserve"> </w:t>
      </w:r>
      <w:bookmarkStart w:id="349" w:name="_ETM_Q2_597579"/>
      <w:bookmarkStart w:id="350" w:name="_ETM_Q2_603233"/>
      <w:bookmarkStart w:id="351" w:name="_ETM_Q2_603273"/>
      <w:bookmarkStart w:id="352" w:name="_ETM_Q2_603337"/>
      <w:bookmarkStart w:id="353" w:name="_ETM_Q2_603381"/>
      <w:bookmarkEnd w:id="349"/>
      <w:bookmarkEnd w:id="350"/>
      <w:bookmarkEnd w:id="351"/>
      <w:bookmarkEnd w:id="352"/>
      <w:bookmarkEnd w:id="353"/>
      <w:r>
        <w:rPr>
          <w:rtl/>
        </w:rPr>
        <w:t xml:space="preserve">לא יכול להיות שיקום צפון כל זמן שחיזבאללה עדיין על </w:t>
      </w:r>
      <w:bookmarkStart w:id="354" w:name="_ETM_Q2_602092"/>
      <w:bookmarkEnd w:id="354"/>
      <w:r>
        <w:rPr>
          <w:rtl/>
        </w:rPr>
        <w:t xml:space="preserve">הרגליים. כל תוכניות שיקום הצפון לא רלוונטיות. וצריך להבהיר שלא </w:t>
      </w:r>
      <w:bookmarkStart w:id="355" w:name="_ETM_Q2_606605"/>
      <w:bookmarkEnd w:id="355"/>
      <w:r>
        <w:rPr>
          <w:rtl/>
        </w:rPr>
        <w:t xml:space="preserve">יהיה שום מרחב של חסינות למחבלים בלבנון. </w:t>
      </w:r>
      <w:bookmarkStart w:id="356" w:name="_ETM_Q2_612220"/>
      <w:bookmarkEnd w:id="356"/>
    </w:p>
    <w:p w:rsidR="00E71766" w:rsidRDefault="00E71766" w:rsidP="003E7A64">
      <w:pPr>
        <w:rPr>
          <w:rtl/>
        </w:rPr>
      </w:pPr>
    </w:p>
    <w:p w:rsidR="00E71766" w:rsidRDefault="00E71766" w:rsidP="00D06A13">
      <w:pPr>
        <w:rPr>
          <w:rtl/>
        </w:rPr>
      </w:pPr>
      <w:r>
        <w:rPr>
          <w:rtl/>
        </w:rPr>
        <w:t>אל מול האיראנים, השיגעון שעליו אני מדבר, אדוני היושב</w:t>
      </w:r>
      <w:r>
        <w:rPr>
          <w:rFonts w:hint="cs"/>
          <w:rtl/>
        </w:rPr>
        <w:t>-</w:t>
      </w:r>
      <w:r>
        <w:rPr>
          <w:rtl/>
        </w:rPr>
        <w:t xml:space="preserve">ראש, </w:t>
      </w:r>
      <w:bookmarkStart w:id="357" w:name="_ETM_Q2_617929"/>
      <w:bookmarkEnd w:id="357"/>
      <w:r>
        <w:rPr>
          <w:rtl/>
        </w:rPr>
        <w:t xml:space="preserve">הוא שאם יעוף לפה טיל איראני אחד, </w:t>
      </w:r>
      <w:r>
        <w:rPr>
          <w:rFonts w:hint="cs"/>
          <w:rtl/>
        </w:rPr>
        <w:t xml:space="preserve">האי </w:t>
      </w:r>
      <w:proofErr w:type="spellStart"/>
      <w:r>
        <w:rPr>
          <w:rFonts w:hint="cs"/>
          <w:rtl/>
        </w:rPr>
        <w:t>ח'ארג</w:t>
      </w:r>
      <w:proofErr w:type="spellEnd"/>
      <w:r>
        <w:rPr>
          <w:rFonts w:hint="cs"/>
          <w:rtl/>
        </w:rPr>
        <w:t xml:space="preserve"> – </w:t>
      </w:r>
      <w:r>
        <w:rPr>
          <w:rtl/>
        </w:rPr>
        <w:t xml:space="preserve">שמשם בעצם </w:t>
      </w:r>
      <w:bookmarkStart w:id="358" w:name="_ETM_Q2_623639"/>
      <w:bookmarkEnd w:id="358"/>
      <w:r>
        <w:rPr>
          <w:rtl/>
        </w:rPr>
        <w:t>כל תשתיות יצוא האנרגיה של האיראנים</w:t>
      </w:r>
      <w:r>
        <w:rPr>
          <w:rFonts w:hint="cs"/>
          <w:rtl/>
        </w:rPr>
        <w:t xml:space="preserve"> –</w:t>
      </w:r>
      <w:r>
        <w:rPr>
          <w:rtl/>
        </w:rPr>
        <w:t xml:space="preserve"> יושמד. לצערי, כדי לעשות </w:t>
      </w:r>
      <w:bookmarkStart w:id="359" w:name="_ETM_Q2_629349"/>
      <w:bookmarkEnd w:id="359"/>
      <w:r>
        <w:rPr>
          <w:rtl/>
        </w:rPr>
        <w:t xml:space="preserve">את זה היום אנחנו צריכים </w:t>
      </w:r>
      <w:bookmarkStart w:id="360" w:name="_ETM_Q2_635820"/>
      <w:bookmarkEnd w:id="360"/>
      <w:r>
        <w:rPr>
          <w:rtl/>
        </w:rPr>
        <w:t xml:space="preserve">להעלות מטוסים לאוויר, </w:t>
      </w:r>
      <w:bookmarkStart w:id="361" w:name="_ETM_Q2_638059"/>
      <w:bookmarkEnd w:id="361"/>
      <w:r>
        <w:rPr>
          <w:rtl/>
        </w:rPr>
        <w:t xml:space="preserve">עם מטוסי תדלוק, עם סיכון של </w:t>
      </w:r>
      <w:bookmarkStart w:id="362" w:name="_ETM_Q2_642049"/>
      <w:bookmarkEnd w:id="362"/>
      <w:r>
        <w:rPr>
          <w:rtl/>
        </w:rPr>
        <w:t>לוחמים</w:t>
      </w:r>
      <w:r>
        <w:rPr>
          <w:rFonts w:hint="cs"/>
          <w:rtl/>
        </w:rPr>
        <w:t>,</w:t>
      </w:r>
      <w:r>
        <w:rPr>
          <w:rtl/>
        </w:rPr>
        <w:t xml:space="preserve"> עם סיכון של טייסים</w:t>
      </w:r>
      <w:r>
        <w:rPr>
          <w:rFonts w:hint="cs"/>
          <w:rtl/>
        </w:rPr>
        <w:t>.</w:t>
      </w:r>
      <w:r>
        <w:rPr>
          <w:rtl/>
        </w:rPr>
        <w:t xml:space="preserve"> </w:t>
      </w:r>
      <w:bookmarkStart w:id="363" w:name="_ETM_Q2_645910"/>
      <w:bookmarkEnd w:id="363"/>
      <w:r>
        <w:rPr>
          <w:rtl/>
        </w:rPr>
        <w:t xml:space="preserve">אז כחלק מההיערכות הזאת, צריך לחזור לתוכנית ששר הביטחון דאז </w:t>
      </w:r>
      <w:bookmarkStart w:id="364" w:name="_ETM_Q2_651180"/>
      <w:bookmarkEnd w:id="364"/>
      <w:r>
        <w:rPr>
          <w:rtl/>
        </w:rPr>
        <w:t>אביגדור ליברמן שם על השולחן בזמן כהונתו</w:t>
      </w:r>
      <w:r>
        <w:rPr>
          <w:rFonts w:hint="cs"/>
          <w:rtl/>
        </w:rPr>
        <w:t xml:space="preserve">, </w:t>
      </w:r>
      <w:r>
        <w:rPr>
          <w:rtl/>
        </w:rPr>
        <w:t xml:space="preserve">ובוטלה </w:t>
      </w:r>
      <w:bookmarkStart w:id="365" w:name="_ETM_Q2_657160"/>
      <w:bookmarkEnd w:id="365"/>
      <w:r>
        <w:rPr>
          <w:rtl/>
        </w:rPr>
        <w:t xml:space="preserve">אחרי שהוא התפטר ממשרד הביטחון כאילו זאת הייתה התוכנית האישית </w:t>
      </w:r>
      <w:bookmarkStart w:id="366" w:name="_ETM_Q2_661479"/>
      <w:bookmarkEnd w:id="366"/>
      <w:r>
        <w:rPr>
          <w:rtl/>
        </w:rPr>
        <w:t>של ליברמן</w:t>
      </w:r>
      <w:r>
        <w:rPr>
          <w:rFonts w:hint="cs"/>
          <w:rtl/>
        </w:rPr>
        <w:t xml:space="preserve">: </w:t>
      </w:r>
      <w:r>
        <w:rPr>
          <w:rtl/>
        </w:rPr>
        <w:t xml:space="preserve">הקמת חיל טילים ומערך טילים שהיה מאפשר לישראל </w:t>
      </w:r>
      <w:bookmarkStart w:id="367" w:name="_ETM_Q2_665799"/>
      <w:bookmarkEnd w:id="367"/>
      <w:r>
        <w:rPr>
          <w:rtl/>
        </w:rPr>
        <w:t>להגיב בלי לשלוח חיילים, בלי לשלוח מטוסים</w:t>
      </w:r>
      <w:r>
        <w:rPr>
          <w:rFonts w:hint="cs"/>
          <w:rtl/>
        </w:rPr>
        <w:t xml:space="preserve"> –</w:t>
      </w:r>
      <w:r>
        <w:rPr>
          <w:rtl/>
        </w:rPr>
        <w:t xml:space="preserve"> </w:t>
      </w:r>
      <w:bookmarkStart w:id="368" w:name="_ETM_Q2_671100"/>
      <w:bookmarkEnd w:id="368"/>
      <w:r>
        <w:rPr>
          <w:rtl/>
        </w:rPr>
        <w:t xml:space="preserve">היום היא צורך קיומי. </w:t>
      </w:r>
    </w:p>
    <w:p w:rsidR="00E71766" w:rsidRDefault="00E71766" w:rsidP="003E7A64">
      <w:pPr>
        <w:rPr>
          <w:rtl/>
        </w:rPr>
      </w:pPr>
      <w:bookmarkStart w:id="369" w:name="_ETM_Q2_673507"/>
      <w:bookmarkStart w:id="370" w:name="_ETM_Q2_673555"/>
      <w:bookmarkEnd w:id="369"/>
      <w:bookmarkEnd w:id="370"/>
    </w:p>
    <w:p w:rsidR="00E71766" w:rsidRDefault="00E71766" w:rsidP="00D06A13">
      <w:pPr>
        <w:rPr>
          <w:rtl/>
        </w:rPr>
      </w:pPr>
      <w:bookmarkStart w:id="371" w:name="_ETM_Q2_673625"/>
      <w:bookmarkStart w:id="372" w:name="_ETM_Q2_673664"/>
      <w:bookmarkEnd w:id="371"/>
      <w:bookmarkEnd w:id="372"/>
      <w:r>
        <w:rPr>
          <w:rtl/>
        </w:rPr>
        <w:t xml:space="preserve">חייבים להקים מערך שיכיל לפחות 20,000 </w:t>
      </w:r>
      <w:bookmarkStart w:id="373" w:name="_ETM_Q2_676249"/>
      <w:bookmarkEnd w:id="373"/>
      <w:r>
        <w:rPr>
          <w:rtl/>
        </w:rPr>
        <w:t>טילים בליסטיים וטילי שי</w:t>
      </w:r>
      <w:r>
        <w:rPr>
          <w:rFonts w:hint="cs"/>
          <w:rtl/>
        </w:rPr>
        <w:t>וט</w:t>
      </w:r>
      <w:r>
        <w:rPr>
          <w:rtl/>
        </w:rPr>
        <w:t xml:space="preserve">, 30,000 רחפנים </w:t>
      </w:r>
      <w:proofErr w:type="spellStart"/>
      <w:r>
        <w:rPr>
          <w:rFonts w:hint="cs"/>
          <w:rtl/>
        </w:rPr>
        <w:t>וכטב"מים</w:t>
      </w:r>
      <w:proofErr w:type="spellEnd"/>
      <w:r>
        <w:rPr>
          <w:rtl/>
        </w:rPr>
        <w:t xml:space="preserve"> </w:t>
      </w:r>
      <w:bookmarkStart w:id="374" w:name="_ETM_Q2_682459"/>
      <w:bookmarkEnd w:id="374"/>
      <w:r>
        <w:rPr>
          <w:rtl/>
        </w:rPr>
        <w:t xml:space="preserve">ו-24,000 טילי </w:t>
      </w:r>
      <w:r>
        <w:rPr>
          <w:rFonts w:hint="cs"/>
          <w:rtl/>
        </w:rPr>
        <w:t>יירוט</w:t>
      </w:r>
      <w:r>
        <w:rPr>
          <w:rtl/>
        </w:rPr>
        <w:t xml:space="preserve">. </w:t>
      </w:r>
      <w:bookmarkStart w:id="375" w:name="_ETM_Q2_685459"/>
      <w:bookmarkEnd w:id="375"/>
      <w:r w:rsidR="00D06A13">
        <w:rPr>
          <w:rFonts w:hint="cs"/>
          <w:rtl/>
        </w:rPr>
        <w:t>אלה</w:t>
      </w:r>
      <w:r>
        <w:rPr>
          <w:rtl/>
        </w:rPr>
        <w:t xml:space="preserve"> מספרים שקל להגיד אותם</w:t>
      </w:r>
      <w:bookmarkStart w:id="376" w:name="_ETM_Q2_689019"/>
      <w:bookmarkEnd w:id="376"/>
      <w:r>
        <w:rPr>
          <w:rFonts w:hint="cs"/>
          <w:rtl/>
        </w:rPr>
        <w:t xml:space="preserve">, </w:t>
      </w:r>
      <w:r>
        <w:rPr>
          <w:rtl/>
        </w:rPr>
        <w:t>אבל היישום דורש כניסה לפעילות כבר עכשיו</w:t>
      </w:r>
      <w:r>
        <w:rPr>
          <w:rFonts w:hint="cs"/>
          <w:rtl/>
        </w:rPr>
        <w:t xml:space="preserve">, </w:t>
      </w:r>
      <w:bookmarkStart w:id="377" w:name="_ETM_Q2_696040"/>
      <w:bookmarkEnd w:id="377"/>
      <w:r>
        <w:rPr>
          <w:rFonts w:hint="cs"/>
          <w:rtl/>
        </w:rPr>
        <w:t>עם</w:t>
      </w:r>
      <w:r>
        <w:rPr>
          <w:rtl/>
        </w:rPr>
        <w:t xml:space="preserve"> אינטנסיביות גדולה </w:t>
      </w:r>
      <w:bookmarkStart w:id="378" w:name="_ETM_Q2_694039"/>
      <w:bookmarkEnd w:id="378"/>
      <w:r>
        <w:rPr>
          <w:rtl/>
        </w:rPr>
        <w:t>והקצאה של תקציבים גדולים למערכות הייצו</w:t>
      </w:r>
      <w:r>
        <w:rPr>
          <w:rFonts w:hint="cs"/>
          <w:rtl/>
        </w:rPr>
        <w:t>ר</w:t>
      </w:r>
      <w:r>
        <w:rPr>
          <w:rtl/>
        </w:rPr>
        <w:t xml:space="preserve"> ולתעשיות הביטחוניות</w:t>
      </w:r>
      <w:r>
        <w:rPr>
          <w:rFonts w:hint="cs"/>
          <w:rtl/>
        </w:rPr>
        <w:t>,</w:t>
      </w:r>
      <w:r>
        <w:rPr>
          <w:rtl/>
        </w:rPr>
        <w:t xml:space="preserve"> </w:t>
      </w:r>
      <w:bookmarkStart w:id="379" w:name="_ETM_Q2_699799"/>
      <w:bookmarkEnd w:id="379"/>
      <w:r>
        <w:rPr>
          <w:rtl/>
        </w:rPr>
        <w:t>כדי שיהיה ברור לאיראנים שאני לא צריך לשלוח מטוסים</w:t>
      </w:r>
      <w:r>
        <w:rPr>
          <w:rFonts w:hint="cs"/>
          <w:rtl/>
        </w:rPr>
        <w:t>,</w:t>
      </w:r>
      <w:r>
        <w:rPr>
          <w:rtl/>
        </w:rPr>
        <w:t xml:space="preserve"> שיכולים </w:t>
      </w:r>
      <w:bookmarkStart w:id="380" w:name="_ETM_Q2_703799"/>
      <w:bookmarkEnd w:id="380"/>
      <w:r>
        <w:rPr>
          <w:rFonts w:hint="cs"/>
          <w:rtl/>
        </w:rPr>
        <w:t xml:space="preserve">גם </w:t>
      </w:r>
      <w:r>
        <w:rPr>
          <w:rtl/>
        </w:rPr>
        <w:t>לסובב לי אותם בדרך</w:t>
      </w:r>
      <w:r>
        <w:rPr>
          <w:rFonts w:hint="cs"/>
          <w:rtl/>
        </w:rPr>
        <w:t>,</w:t>
      </w:r>
      <w:r>
        <w:rPr>
          <w:rtl/>
        </w:rPr>
        <w:t xml:space="preserve"> אלא פשוט</w:t>
      </w:r>
      <w:r w:rsidR="00D06A13">
        <w:rPr>
          <w:rFonts w:hint="cs"/>
          <w:rtl/>
        </w:rPr>
        <w:t>,</w:t>
      </w:r>
      <w:r>
        <w:rPr>
          <w:rtl/>
        </w:rPr>
        <w:t xml:space="preserve"> </w:t>
      </w:r>
      <w:r>
        <w:rPr>
          <w:rFonts w:hint="cs"/>
          <w:rtl/>
        </w:rPr>
        <w:t>א</w:t>
      </w:r>
      <w:r>
        <w:rPr>
          <w:rtl/>
        </w:rPr>
        <w:t xml:space="preserve">ם טיל איראני </w:t>
      </w:r>
      <w:bookmarkStart w:id="381" w:name="_ETM_Q2_707799"/>
      <w:bookmarkEnd w:id="381"/>
      <w:r>
        <w:rPr>
          <w:rtl/>
        </w:rPr>
        <w:t>אחד נור</w:t>
      </w:r>
      <w:r>
        <w:rPr>
          <w:rFonts w:hint="cs"/>
          <w:rtl/>
        </w:rPr>
        <w:t>ה</w:t>
      </w:r>
      <w:r>
        <w:rPr>
          <w:rtl/>
        </w:rPr>
        <w:t xml:space="preserve"> למדינת ישראל, אנחנו רק לוחצים על הכפתור ומטביעים </w:t>
      </w:r>
      <w:bookmarkStart w:id="382" w:name="_ETM_Q2_711799"/>
      <w:bookmarkEnd w:id="382"/>
      <w:r>
        <w:rPr>
          <w:rtl/>
        </w:rPr>
        <w:t xml:space="preserve">את האי </w:t>
      </w:r>
      <w:proofErr w:type="spellStart"/>
      <w:r>
        <w:rPr>
          <w:rFonts w:hint="cs"/>
          <w:rtl/>
        </w:rPr>
        <w:t>ח'ארג</w:t>
      </w:r>
      <w:proofErr w:type="spellEnd"/>
      <w:r>
        <w:rPr>
          <w:rtl/>
        </w:rPr>
        <w:t xml:space="preserve"> בטילים בליסטיים שאנחנו נוכל </w:t>
      </w:r>
      <w:r>
        <w:rPr>
          <w:rFonts w:hint="cs"/>
          <w:rtl/>
        </w:rPr>
        <w:t>לירות</w:t>
      </w:r>
      <w:r>
        <w:rPr>
          <w:rtl/>
        </w:rPr>
        <w:t xml:space="preserve"> מכאן</w:t>
      </w:r>
      <w:r>
        <w:rPr>
          <w:rFonts w:hint="cs"/>
          <w:rtl/>
        </w:rPr>
        <w:t>.</w:t>
      </w:r>
      <w:r>
        <w:rPr>
          <w:rtl/>
        </w:rPr>
        <w:t xml:space="preserve"> </w:t>
      </w:r>
      <w:bookmarkStart w:id="383" w:name="_ETM_Q2_716979"/>
      <w:bookmarkEnd w:id="383"/>
      <w:r>
        <w:rPr>
          <w:rtl/>
        </w:rPr>
        <w:t xml:space="preserve">ייצור מאזן האימה הזה הוא חיוני למדינת ישראל. </w:t>
      </w:r>
      <w:bookmarkStart w:id="384" w:name="_ETM_Q2_722099"/>
      <w:bookmarkEnd w:id="384"/>
    </w:p>
    <w:p w:rsidR="00E71766" w:rsidRDefault="00E71766" w:rsidP="003E7A64">
      <w:pPr>
        <w:rPr>
          <w:rtl/>
        </w:rPr>
      </w:pPr>
    </w:p>
    <w:p w:rsidR="00D06A13" w:rsidRDefault="00E71766" w:rsidP="00D06A13">
      <w:pPr>
        <w:rPr>
          <w:rtl/>
        </w:rPr>
      </w:pPr>
      <w:r>
        <w:rPr>
          <w:rtl/>
        </w:rPr>
        <w:t>הדבר האחרון, אדוני היושב</w:t>
      </w:r>
      <w:r>
        <w:rPr>
          <w:rFonts w:hint="cs"/>
          <w:rtl/>
        </w:rPr>
        <w:t>-</w:t>
      </w:r>
      <w:r>
        <w:rPr>
          <w:rtl/>
        </w:rPr>
        <w:t xml:space="preserve">ראש, </w:t>
      </w:r>
      <w:bookmarkStart w:id="385" w:name="_ETM_Q2_725859"/>
      <w:bookmarkEnd w:id="385"/>
      <w:r>
        <w:rPr>
          <w:rtl/>
        </w:rPr>
        <w:t xml:space="preserve">זה לרתום את המוסד על כל שלוחותיו, על כל כוחותיו, </w:t>
      </w:r>
      <w:bookmarkStart w:id="386" w:name="_ETM_Q2_728629"/>
      <w:bookmarkEnd w:id="386"/>
      <w:r>
        <w:rPr>
          <w:rtl/>
        </w:rPr>
        <w:t>על כל יכולותיו</w:t>
      </w:r>
      <w:r>
        <w:rPr>
          <w:rFonts w:hint="cs"/>
          <w:rtl/>
        </w:rPr>
        <w:t>,</w:t>
      </w:r>
      <w:r>
        <w:rPr>
          <w:rtl/>
        </w:rPr>
        <w:t xml:space="preserve"> </w:t>
      </w:r>
      <w:bookmarkStart w:id="387" w:name="_ETM_Q2_732280"/>
      <w:bookmarkEnd w:id="387"/>
      <w:r>
        <w:rPr>
          <w:rtl/>
        </w:rPr>
        <w:t>לטובת מטרה אחת מרכזית</w:t>
      </w:r>
      <w:r>
        <w:rPr>
          <w:rFonts w:hint="cs"/>
          <w:rtl/>
        </w:rPr>
        <w:t>:</w:t>
      </w:r>
      <w:r>
        <w:rPr>
          <w:rtl/>
        </w:rPr>
        <w:t xml:space="preserve"> הפלת המשטר באיראן. </w:t>
      </w:r>
      <w:bookmarkStart w:id="388" w:name="_ETM_Q2_738909"/>
      <w:bookmarkEnd w:id="388"/>
      <w:r>
        <w:rPr>
          <w:rtl/>
        </w:rPr>
        <w:t>אי</w:t>
      </w:r>
      <w:r>
        <w:rPr>
          <w:rFonts w:hint="cs"/>
          <w:rtl/>
        </w:rPr>
        <w:t>-</w:t>
      </w:r>
      <w:r>
        <w:rPr>
          <w:rtl/>
        </w:rPr>
        <w:t xml:space="preserve">אפשר, בטח לא אחרי מה שעברנו פה בשנה האחרונה, </w:t>
      </w:r>
      <w:bookmarkStart w:id="389" w:name="_ETM_Q2_744330"/>
      <w:bookmarkEnd w:id="389"/>
      <w:r>
        <w:rPr>
          <w:rtl/>
        </w:rPr>
        <w:t xml:space="preserve">להשלים עם משטר איראני שחותר להשמדת מדינת ישראל, שמקבל עכשיו </w:t>
      </w:r>
      <w:bookmarkStart w:id="390" w:name="_ETM_Q2_748545"/>
      <w:bookmarkEnd w:id="390"/>
      <w:r>
        <w:rPr>
          <w:rtl/>
        </w:rPr>
        <w:t xml:space="preserve">זריקה של מאות מיליארדי דולרים בעקבות ההסכם הזה, ככל הנראה, </w:t>
      </w:r>
      <w:bookmarkStart w:id="391" w:name="_ETM_Q2_752760"/>
      <w:bookmarkEnd w:id="391"/>
      <w:r>
        <w:rPr>
          <w:rtl/>
        </w:rPr>
        <w:t xml:space="preserve">שיאפשרו לו להגביר את ההתעצמות שלו, לעטוף את ישראל בטבעת </w:t>
      </w:r>
      <w:bookmarkStart w:id="392" w:name="_ETM_Q2_756975"/>
      <w:bookmarkEnd w:id="392"/>
      <w:r>
        <w:rPr>
          <w:rtl/>
        </w:rPr>
        <w:t xml:space="preserve">אש, </w:t>
      </w:r>
      <w:bookmarkStart w:id="393" w:name="_ETM_Q2_761710"/>
      <w:bookmarkEnd w:id="393"/>
      <w:r>
        <w:rPr>
          <w:rtl/>
        </w:rPr>
        <w:t>תוך שהוא לומד מהלקחים</w:t>
      </w:r>
      <w:bookmarkStart w:id="394" w:name="_ETM_Q2_764750"/>
      <w:bookmarkEnd w:id="394"/>
      <w:r>
        <w:rPr>
          <w:rFonts w:hint="cs"/>
          <w:rtl/>
        </w:rPr>
        <w:t xml:space="preserve"> של עם </w:t>
      </w:r>
      <w:bookmarkStart w:id="395" w:name="_ETM_Q2_768379"/>
      <w:bookmarkEnd w:id="395"/>
      <w:r>
        <w:rPr>
          <w:rFonts w:hint="cs"/>
          <w:rtl/>
        </w:rPr>
        <w:t xml:space="preserve">כלביא ושאגת הארי. </w:t>
      </w:r>
      <w:r>
        <w:rPr>
          <w:rtl/>
        </w:rPr>
        <w:t>אי</w:t>
      </w:r>
      <w:r>
        <w:rPr>
          <w:rFonts w:hint="cs"/>
          <w:rtl/>
        </w:rPr>
        <w:t>-</w:t>
      </w:r>
      <w:r>
        <w:rPr>
          <w:rtl/>
        </w:rPr>
        <w:t xml:space="preserve">אפשר להשלים עם התופעה הזאת. </w:t>
      </w:r>
      <w:bookmarkStart w:id="396" w:name="_ETM_Q2_769840"/>
      <w:bookmarkEnd w:id="396"/>
      <w:r>
        <w:rPr>
          <w:rtl/>
        </w:rPr>
        <w:t xml:space="preserve">אבל כדי להוביל מהלך של הפלת המשטר האיראני צריך לעבוד </w:t>
      </w:r>
      <w:bookmarkStart w:id="397" w:name="_ETM_Q2_773423"/>
      <w:bookmarkEnd w:id="397"/>
      <w:r>
        <w:rPr>
          <w:rtl/>
        </w:rPr>
        <w:t xml:space="preserve">בזה, וצריך לעבוד בזה מסביב לשעון, עם הקצאת המשאבים המתאימים </w:t>
      </w:r>
      <w:bookmarkStart w:id="398" w:name="_ETM_Q2_777006"/>
      <w:bookmarkEnd w:id="398"/>
      <w:r>
        <w:rPr>
          <w:rtl/>
        </w:rPr>
        <w:t>והיכולות המתאימות.</w:t>
      </w:r>
      <w:bookmarkStart w:id="399" w:name="_ETM_Q2_775614"/>
      <w:bookmarkStart w:id="400" w:name="_ETM_Q2_775666"/>
      <w:bookmarkStart w:id="401" w:name="TOR_Q3"/>
      <w:bookmarkEnd w:id="399"/>
      <w:bookmarkEnd w:id="400"/>
      <w:bookmarkEnd w:id="401"/>
      <w:r w:rsidR="00D06A13">
        <w:rPr>
          <w:rFonts w:hint="cs"/>
          <w:rtl/>
        </w:rPr>
        <w:t xml:space="preserve"> </w:t>
      </w:r>
      <w:r w:rsidR="00522271">
        <w:rPr>
          <w:rFonts w:hint="cs"/>
          <w:rtl/>
        </w:rPr>
        <w:t xml:space="preserve">וזאת אולי המשימה המרכזית </w:t>
      </w:r>
      <w:r w:rsidR="00522271">
        <w:rPr>
          <w:rtl/>
        </w:rPr>
        <w:t xml:space="preserve">ואולי אפילו היחידה שראש הממשלה צריך להטיל על </w:t>
      </w:r>
      <w:bookmarkStart w:id="402" w:name="_ETM_Q3_187972"/>
      <w:bookmarkEnd w:id="402"/>
      <w:r w:rsidR="00522271">
        <w:rPr>
          <w:rtl/>
        </w:rPr>
        <w:t xml:space="preserve">המוסד. </w:t>
      </w:r>
    </w:p>
    <w:p w:rsidR="00D06A13" w:rsidRDefault="00D06A13" w:rsidP="00D06A13">
      <w:pPr>
        <w:rPr>
          <w:rtl/>
        </w:rPr>
      </w:pPr>
    </w:p>
    <w:p w:rsidR="00522271" w:rsidRDefault="00522271" w:rsidP="00D06A13">
      <w:pPr>
        <w:rPr>
          <w:rtl/>
        </w:rPr>
      </w:pPr>
      <w:r>
        <w:rPr>
          <w:rtl/>
        </w:rPr>
        <w:t>לצערי, אדוני היושב</w:t>
      </w:r>
      <w:r>
        <w:rPr>
          <w:rFonts w:hint="cs"/>
          <w:rtl/>
        </w:rPr>
        <w:t>-</w:t>
      </w:r>
      <w:r>
        <w:rPr>
          <w:rtl/>
        </w:rPr>
        <w:t xml:space="preserve">ראש, ראש הממשלה הזה הוכיח שהוא </w:t>
      </w:r>
      <w:bookmarkStart w:id="403" w:name="_ETM_Q3_192385"/>
      <w:bookmarkEnd w:id="403"/>
      <w:r>
        <w:rPr>
          <w:rtl/>
        </w:rPr>
        <w:t>לא מסוגל לעשות את הדברים האלה</w:t>
      </w:r>
      <w:r>
        <w:rPr>
          <w:rFonts w:hint="cs"/>
          <w:rtl/>
        </w:rPr>
        <w:t>.</w:t>
      </w:r>
      <w:r>
        <w:rPr>
          <w:rtl/>
        </w:rPr>
        <w:t xml:space="preserve"> </w:t>
      </w:r>
      <w:bookmarkStart w:id="404" w:name="_ETM_Q3_197370"/>
      <w:bookmarkEnd w:id="404"/>
      <w:r>
        <w:rPr>
          <w:rtl/>
        </w:rPr>
        <w:t>הוא לא מסוגל להכריע</w:t>
      </w:r>
      <w:r>
        <w:rPr>
          <w:rFonts w:hint="cs"/>
          <w:rtl/>
        </w:rPr>
        <w:t>.</w:t>
      </w:r>
      <w:r>
        <w:rPr>
          <w:rtl/>
        </w:rPr>
        <w:t xml:space="preserve"> </w:t>
      </w:r>
      <w:bookmarkStart w:id="405" w:name="_ETM_Q3_199649"/>
      <w:bookmarkEnd w:id="405"/>
      <w:r w:rsidRPr="0075685E">
        <w:rPr>
          <w:rtl/>
        </w:rPr>
        <w:t xml:space="preserve">הוא מסוגל לנהל סבבים, הוא מסוגל להוביל מסיבות עיתונאים, </w:t>
      </w:r>
      <w:bookmarkStart w:id="406" w:name="_ETM_Q3_205020"/>
      <w:bookmarkEnd w:id="406"/>
      <w:r w:rsidRPr="0075685E">
        <w:rPr>
          <w:rtl/>
        </w:rPr>
        <w:t>הוא מסוגל לשווק גם קרח לאסקימו</w:t>
      </w:r>
      <w:r w:rsidRPr="0075685E">
        <w:rPr>
          <w:rFonts w:hint="cs"/>
          <w:rtl/>
        </w:rPr>
        <w:t>א</w:t>
      </w:r>
      <w:r w:rsidRPr="0075685E">
        <w:rPr>
          <w:rtl/>
        </w:rPr>
        <w:t>ים</w:t>
      </w:r>
      <w:bookmarkStart w:id="407" w:name="_ETM_Q3_209299"/>
      <w:bookmarkEnd w:id="407"/>
      <w:r w:rsidR="00D06A13">
        <w:rPr>
          <w:rFonts w:hint="cs"/>
          <w:rtl/>
        </w:rPr>
        <w:t>,</w:t>
      </w:r>
      <w:r w:rsidRPr="0075685E">
        <w:rPr>
          <w:rFonts w:hint="cs"/>
          <w:rtl/>
        </w:rPr>
        <w:t xml:space="preserve"> </w:t>
      </w:r>
      <w:r w:rsidRPr="0075685E">
        <w:rPr>
          <w:rtl/>
        </w:rPr>
        <w:t>אבל</w:t>
      </w:r>
      <w:r>
        <w:rPr>
          <w:rtl/>
        </w:rPr>
        <w:t xml:space="preserve"> </w:t>
      </w:r>
      <w:r w:rsidR="00D06A13">
        <w:rPr>
          <w:rFonts w:hint="cs"/>
          <w:rtl/>
        </w:rPr>
        <w:t xml:space="preserve">לא </w:t>
      </w:r>
      <w:r>
        <w:rPr>
          <w:rtl/>
        </w:rPr>
        <w:t>לקבל החלטות של הכרעה</w:t>
      </w:r>
      <w:r w:rsidR="00D06A13">
        <w:rPr>
          <w:rFonts w:hint="cs"/>
          <w:rtl/>
        </w:rPr>
        <w:t>;</w:t>
      </w:r>
      <w:r>
        <w:rPr>
          <w:rtl/>
        </w:rPr>
        <w:t xml:space="preserve"> </w:t>
      </w:r>
      <w:bookmarkStart w:id="408" w:name="_ETM_Q3_212368"/>
      <w:bookmarkEnd w:id="408"/>
      <w:r>
        <w:rPr>
          <w:rtl/>
        </w:rPr>
        <w:t>לקבל החלטה להגיד לנשיא האמריקאי</w:t>
      </w:r>
      <w:r>
        <w:rPr>
          <w:rFonts w:hint="cs"/>
          <w:rtl/>
        </w:rPr>
        <w:t>:</w:t>
      </w:r>
      <w:r>
        <w:rPr>
          <w:rtl/>
        </w:rPr>
        <w:t xml:space="preserve"> לא, אנחנו לא נאפשר לקשור </w:t>
      </w:r>
      <w:bookmarkStart w:id="409" w:name="_ETM_Q3_217281"/>
      <w:bookmarkEnd w:id="409"/>
      <w:r>
        <w:rPr>
          <w:rtl/>
        </w:rPr>
        <w:t>בין הזירות</w:t>
      </w:r>
      <w:r>
        <w:rPr>
          <w:rFonts w:hint="cs"/>
          <w:rtl/>
        </w:rPr>
        <w:t>;</w:t>
      </w:r>
      <w:r>
        <w:rPr>
          <w:rtl/>
        </w:rPr>
        <w:t xml:space="preserve"> לקבל החלטה</w:t>
      </w:r>
      <w:r>
        <w:rPr>
          <w:rFonts w:hint="cs"/>
          <w:rtl/>
        </w:rPr>
        <w:t>:</w:t>
      </w:r>
      <w:r>
        <w:rPr>
          <w:rtl/>
        </w:rPr>
        <w:t xml:space="preserve"> אנחנו מפציצים את האי</w:t>
      </w:r>
      <w:r>
        <w:rPr>
          <w:rFonts w:hint="cs"/>
          <w:rtl/>
        </w:rPr>
        <w:t xml:space="preserve"> </w:t>
      </w:r>
      <w:proofErr w:type="spellStart"/>
      <w:r>
        <w:rPr>
          <w:rtl/>
        </w:rPr>
        <w:t>חארג</w:t>
      </w:r>
      <w:proofErr w:type="spellEnd"/>
      <w:r>
        <w:rPr>
          <w:rtl/>
        </w:rPr>
        <w:t xml:space="preserve">', למרות שהאמריקאים </w:t>
      </w:r>
      <w:bookmarkStart w:id="410" w:name="_ETM_Q3_222196"/>
      <w:bookmarkEnd w:id="410"/>
      <w:r>
        <w:rPr>
          <w:rtl/>
        </w:rPr>
        <w:t>לא רוצים, כי זה האינטרס הישראלי</w:t>
      </w:r>
      <w:r>
        <w:rPr>
          <w:rFonts w:hint="cs"/>
          <w:rtl/>
        </w:rPr>
        <w:t>,</w:t>
      </w:r>
      <w:r>
        <w:rPr>
          <w:rtl/>
        </w:rPr>
        <w:t xml:space="preserve"> </w:t>
      </w:r>
      <w:bookmarkStart w:id="411" w:name="_ETM_Q3_227840"/>
      <w:bookmarkEnd w:id="411"/>
      <w:r>
        <w:rPr>
          <w:rtl/>
        </w:rPr>
        <w:t>ובראש ובראשונה ראש ממשלת ישראל מחויב לאינטרסים הישראלי</w:t>
      </w:r>
      <w:r>
        <w:rPr>
          <w:rFonts w:hint="cs"/>
          <w:rtl/>
        </w:rPr>
        <w:t>י</w:t>
      </w:r>
      <w:r>
        <w:rPr>
          <w:rtl/>
        </w:rPr>
        <w:t>ם</w:t>
      </w:r>
      <w:r>
        <w:rPr>
          <w:rFonts w:hint="cs"/>
          <w:rtl/>
        </w:rPr>
        <w:t xml:space="preserve"> </w:t>
      </w:r>
      <w:r w:rsidR="00D06A13">
        <w:rPr>
          <w:rFonts w:hint="eastAsia"/>
          <w:rtl/>
        </w:rPr>
        <w:t>–</w:t>
      </w:r>
      <w:r w:rsidR="00D06A13">
        <w:rPr>
          <w:rFonts w:hint="cs"/>
          <w:rtl/>
        </w:rPr>
        <w:t xml:space="preserve"> </w:t>
      </w:r>
      <w:r>
        <w:rPr>
          <w:rFonts w:hint="cs"/>
          <w:rtl/>
        </w:rPr>
        <w:t>ה</w:t>
      </w:r>
      <w:r>
        <w:rPr>
          <w:rtl/>
        </w:rPr>
        <w:t xml:space="preserve">אמריקאים מחויבים </w:t>
      </w:r>
      <w:bookmarkStart w:id="412" w:name="_ETM_Q3_232014"/>
      <w:bookmarkEnd w:id="412"/>
      <w:r>
        <w:rPr>
          <w:rtl/>
        </w:rPr>
        <w:t xml:space="preserve">לאינטרסים </w:t>
      </w:r>
      <w:proofErr w:type="spellStart"/>
      <w:r>
        <w:rPr>
          <w:rtl/>
        </w:rPr>
        <w:t>האמריקאי</w:t>
      </w:r>
      <w:r>
        <w:rPr>
          <w:rFonts w:hint="cs"/>
          <w:rtl/>
        </w:rPr>
        <w:t>י</w:t>
      </w:r>
      <w:r>
        <w:rPr>
          <w:rtl/>
        </w:rPr>
        <w:t>ם</w:t>
      </w:r>
      <w:proofErr w:type="spellEnd"/>
      <w:r>
        <w:rPr>
          <w:rtl/>
        </w:rPr>
        <w:t xml:space="preserve">. </w:t>
      </w:r>
      <w:bookmarkStart w:id="413" w:name="_ETM_Q3_236970"/>
      <w:bookmarkEnd w:id="413"/>
    </w:p>
    <w:p w:rsidR="00522271" w:rsidRDefault="00522271" w:rsidP="003E7A64">
      <w:pPr>
        <w:rPr>
          <w:rtl/>
        </w:rPr>
      </w:pPr>
    </w:p>
    <w:p w:rsidR="00522271" w:rsidRDefault="00522271" w:rsidP="003E7A64">
      <w:pPr>
        <w:rPr>
          <w:rtl/>
        </w:rPr>
      </w:pPr>
      <w:r>
        <w:rPr>
          <w:rtl/>
        </w:rPr>
        <w:t xml:space="preserve">הדבר העצוב הוא שבעבר ראש הממשלה נתניהו ידע לעשות את </w:t>
      </w:r>
      <w:bookmarkStart w:id="414" w:name="_ETM_Q3_238845"/>
      <w:bookmarkEnd w:id="414"/>
      <w:r>
        <w:rPr>
          <w:rtl/>
        </w:rPr>
        <w:t>זה</w:t>
      </w:r>
      <w:r>
        <w:rPr>
          <w:rFonts w:hint="cs"/>
          <w:rtl/>
        </w:rPr>
        <w:t>.</w:t>
      </w:r>
      <w:r>
        <w:rPr>
          <w:rtl/>
        </w:rPr>
        <w:t xml:space="preserve"> </w:t>
      </w:r>
      <w:bookmarkStart w:id="415" w:name="_ETM_Q3_241319"/>
      <w:bookmarkEnd w:id="415"/>
      <w:r>
        <w:rPr>
          <w:rtl/>
        </w:rPr>
        <w:t>הוא ידע לעשות את זה מול</w:t>
      </w:r>
      <w:r>
        <w:rPr>
          <w:rFonts w:hint="cs"/>
          <w:rtl/>
        </w:rPr>
        <w:t xml:space="preserve"> </w:t>
      </w:r>
      <w:r>
        <w:rPr>
          <w:rtl/>
        </w:rPr>
        <w:t>קלינטון בזמנו</w:t>
      </w:r>
      <w:r>
        <w:rPr>
          <w:rFonts w:hint="cs"/>
          <w:rtl/>
        </w:rPr>
        <w:t>;</w:t>
      </w:r>
      <w:r>
        <w:rPr>
          <w:rtl/>
        </w:rPr>
        <w:t xml:space="preserve"> ידע לעשות </w:t>
      </w:r>
      <w:bookmarkStart w:id="416" w:name="_ETM_Q3_245699"/>
      <w:bookmarkEnd w:id="416"/>
      <w:r>
        <w:rPr>
          <w:rtl/>
        </w:rPr>
        <w:t>את זה מול אובמה</w:t>
      </w:r>
      <w:r>
        <w:rPr>
          <w:rFonts w:hint="cs"/>
          <w:rtl/>
        </w:rPr>
        <w:t xml:space="preserve">; הוא </w:t>
      </w:r>
      <w:r>
        <w:rPr>
          <w:rtl/>
        </w:rPr>
        <w:t>ידע להפעיל את</w:t>
      </w:r>
      <w:r>
        <w:rPr>
          <w:rFonts w:hint="cs"/>
          <w:rtl/>
        </w:rPr>
        <w:t xml:space="preserve"> אי</w:t>
      </w:r>
      <w:r>
        <w:rPr>
          <w:rtl/>
        </w:rPr>
        <w:t>פא</w:t>
      </w:r>
      <w:r>
        <w:rPr>
          <w:rFonts w:hint="cs"/>
          <w:rtl/>
        </w:rPr>
        <w:t>"</w:t>
      </w:r>
      <w:r>
        <w:rPr>
          <w:rtl/>
        </w:rPr>
        <w:t>ק</w:t>
      </w:r>
      <w:r>
        <w:rPr>
          <w:rFonts w:hint="cs"/>
          <w:rtl/>
        </w:rPr>
        <w:t>;</w:t>
      </w:r>
      <w:r>
        <w:rPr>
          <w:rtl/>
        </w:rPr>
        <w:t xml:space="preserve"> </w:t>
      </w:r>
      <w:bookmarkStart w:id="417" w:name="_ETM_Q3_250079"/>
      <w:bookmarkEnd w:id="417"/>
      <w:r>
        <w:rPr>
          <w:rtl/>
        </w:rPr>
        <w:t>ידע להפעיל את כל השדולות שיש למדינת ישראל בארצות הברית</w:t>
      </w:r>
      <w:r>
        <w:rPr>
          <w:rFonts w:hint="cs"/>
          <w:rtl/>
        </w:rPr>
        <w:t>;</w:t>
      </w:r>
      <w:r>
        <w:rPr>
          <w:rtl/>
        </w:rPr>
        <w:t xml:space="preserve"> </w:t>
      </w:r>
      <w:bookmarkStart w:id="418" w:name="_ETM_Q3_254459"/>
      <w:bookmarkEnd w:id="418"/>
      <w:r>
        <w:rPr>
          <w:rtl/>
        </w:rPr>
        <w:t>הוא ידע להגיע לקונגרס</w:t>
      </w:r>
      <w:r>
        <w:rPr>
          <w:rFonts w:hint="cs"/>
          <w:rtl/>
        </w:rPr>
        <w:t>,</w:t>
      </w:r>
      <w:r>
        <w:rPr>
          <w:rtl/>
        </w:rPr>
        <w:t xml:space="preserve"> בניגוד לרצונו של נשיא אמריקאי, ולנאום </w:t>
      </w:r>
      <w:bookmarkStart w:id="419" w:name="_ETM_Q3_258839"/>
      <w:bookmarkEnd w:id="419"/>
      <w:r>
        <w:rPr>
          <w:rtl/>
        </w:rPr>
        <w:t xml:space="preserve">שם כדי לגייס תמיכה נגד הסכם גרעין. </w:t>
      </w:r>
      <w:bookmarkStart w:id="420" w:name="_ETM_Q3_264139"/>
      <w:bookmarkEnd w:id="420"/>
      <w:r>
        <w:rPr>
          <w:rtl/>
        </w:rPr>
        <w:t xml:space="preserve">לנשיא הזה הוא לא מסוגל להגיד לא, כי הוא שם </w:t>
      </w:r>
      <w:bookmarkStart w:id="421" w:name="_ETM_Q3_267703"/>
      <w:bookmarkEnd w:id="421"/>
      <w:r>
        <w:rPr>
          <w:rtl/>
        </w:rPr>
        <w:t>את האינטרס האישי שלו</w:t>
      </w:r>
      <w:r>
        <w:rPr>
          <w:rFonts w:hint="cs"/>
          <w:rtl/>
        </w:rPr>
        <w:t>,</w:t>
      </w:r>
      <w:r>
        <w:rPr>
          <w:rtl/>
        </w:rPr>
        <w:t xml:space="preserve"> בשיחותיו עם הנשיא</w:t>
      </w:r>
      <w:r>
        <w:rPr>
          <w:rFonts w:hint="cs"/>
          <w:rtl/>
        </w:rPr>
        <w:t>,</w:t>
      </w:r>
      <w:r>
        <w:rPr>
          <w:rtl/>
        </w:rPr>
        <w:t xml:space="preserve"> לפני האינטרס הלאומי</w:t>
      </w:r>
      <w:r>
        <w:rPr>
          <w:rFonts w:hint="cs"/>
          <w:rtl/>
        </w:rPr>
        <w:t>.</w:t>
      </w:r>
      <w:r>
        <w:rPr>
          <w:rtl/>
        </w:rPr>
        <w:t xml:space="preserve"> </w:t>
      </w:r>
      <w:bookmarkStart w:id="422" w:name="_ETM_Q3_272199"/>
      <w:bookmarkEnd w:id="422"/>
      <w:r>
        <w:rPr>
          <w:rtl/>
        </w:rPr>
        <w:t xml:space="preserve">ולכן, </w:t>
      </w:r>
      <w:bookmarkStart w:id="423" w:name="_ETM_Q3_273620"/>
      <w:bookmarkEnd w:id="423"/>
      <w:r>
        <w:rPr>
          <w:rtl/>
        </w:rPr>
        <w:t xml:space="preserve">מאחר </w:t>
      </w:r>
      <w:r>
        <w:rPr>
          <w:rFonts w:hint="cs"/>
          <w:rtl/>
        </w:rPr>
        <w:t>ש</w:t>
      </w:r>
      <w:r>
        <w:rPr>
          <w:rtl/>
        </w:rPr>
        <w:t xml:space="preserve">הוא לא יכול לעשות את זה, והוא לא יכול </w:t>
      </w:r>
      <w:bookmarkStart w:id="424" w:name="_ETM_Q3_276466"/>
      <w:bookmarkEnd w:id="424"/>
      <w:r>
        <w:rPr>
          <w:rtl/>
        </w:rPr>
        <w:t xml:space="preserve">לקבל את ההחלטות על הכרעה, הממשלה הזאת צריכה ללכת הביתה </w:t>
      </w:r>
      <w:bookmarkStart w:id="425" w:name="_ETM_Q3_279313"/>
      <w:bookmarkEnd w:id="425"/>
      <w:r>
        <w:rPr>
          <w:rtl/>
        </w:rPr>
        <w:t xml:space="preserve">בטווח הזמן </w:t>
      </w:r>
      <w:proofErr w:type="spellStart"/>
      <w:r>
        <w:rPr>
          <w:rtl/>
        </w:rPr>
        <w:t>המיידי</w:t>
      </w:r>
      <w:proofErr w:type="spellEnd"/>
      <w:r>
        <w:rPr>
          <w:rtl/>
        </w:rPr>
        <w:t>.</w:t>
      </w:r>
    </w:p>
    <w:p w:rsidR="00522271" w:rsidRDefault="00522271" w:rsidP="003E7A64">
      <w:pPr>
        <w:rPr>
          <w:rtl/>
        </w:rPr>
      </w:pPr>
      <w:bookmarkStart w:id="426" w:name="_ETM_Q3_280525"/>
      <w:bookmarkStart w:id="427" w:name="_ETM_Q3_280613"/>
      <w:bookmarkEnd w:id="426"/>
      <w:bookmarkEnd w:id="427"/>
    </w:p>
    <w:p w:rsidR="00522271" w:rsidRDefault="00522271" w:rsidP="003E7A64">
      <w:pPr>
        <w:pStyle w:val="af6"/>
        <w:keepNext/>
        <w:rPr>
          <w:rtl/>
        </w:rPr>
      </w:pPr>
      <w:bookmarkStart w:id="428" w:name="ET_yor_אוחנה_4"/>
      <w:r w:rsidRPr="004D1E51">
        <w:rPr>
          <w:rStyle w:val="TagStyle"/>
          <w:rtl/>
        </w:rPr>
        <w:t xml:space="preserve"> &lt;&lt; יור &gt;&gt; </w:t>
      </w:r>
      <w:r>
        <w:rPr>
          <w:rtl/>
        </w:rPr>
        <w:t>היו"ר אוחנה:</w:t>
      </w:r>
      <w:r w:rsidRPr="004D1E51">
        <w:rPr>
          <w:rStyle w:val="TagStyle"/>
          <w:rtl/>
        </w:rPr>
        <w:t xml:space="preserve"> &lt;&lt; יור &gt;&gt;</w:t>
      </w:r>
      <w:r>
        <w:rPr>
          <w:rtl/>
        </w:rPr>
        <w:t xml:space="preserve"> </w:t>
      </w:r>
      <w:bookmarkEnd w:id="428"/>
    </w:p>
    <w:p w:rsidR="00522271" w:rsidRPr="007B0083" w:rsidRDefault="00522271" w:rsidP="003E7A64">
      <w:pPr>
        <w:rPr>
          <w:rtl/>
        </w:rPr>
      </w:pPr>
    </w:p>
    <w:p w:rsidR="00522271" w:rsidRDefault="00522271" w:rsidP="003E7A64">
      <w:pPr>
        <w:rPr>
          <w:rtl/>
        </w:rPr>
      </w:pPr>
      <w:bookmarkStart w:id="429" w:name="_ETM_Q3_283666"/>
      <w:bookmarkEnd w:id="429"/>
      <w:r>
        <w:rPr>
          <w:rFonts w:hint="cs"/>
          <w:rtl/>
        </w:rPr>
        <w:t xml:space="preserve">תודה רבה </w:t>
      </w:r>
      <w:r>
        <w:rPr>
          <w:rtl/>
        </w:rPr>
        <w:t>לחבר הכנסת פורר</w:t>
      </w:r>
      <w:r>
        <w:rPr>
          <w:rFonts w:hint="cs"/>
          <w:rtl/>
        </w:rPr>
        <w:t xml:space="preserve">. </w:t>
      </w:r>
      <w:r>
        <w:rPr>
          <w:rtl/>
        </w:rPr>
        <w:t xml:space="preserve">אני מתכבד כעת להזמין את </w:t>
      </w:r>
      <w:bookmarkStart w:id="430" w:name="_ETM_Q3_286779"/>
      <w:bookmarkEnd w:id="430"/>
      <w:r>
        <w:rPr>
          <w:rtl/>
        </w:rPr>
        <w:t>חברת הכנסת עאידה תומא סלימ</w:t>
      </w:r>
      <w:r>
        <w:rPr>
          <w:rFonts w:hint="cs"/>
          <w:rtl/>
        </w:rPr>
        <w:t>א</w:t>
      </w:r>
      <w:r>
        <w:rPr>
          <w:rtl/>
        </w:rPr>
        <w:t xml:space="preserve">ן לנמק את ההצעה מטעם </w:t>
      </w:r>
      <w:r>
        <w:rPr>
          <w:rFonts w:hint="cs"/>
          <w:rtl/>
        </w:rPr>
        <w:t>ס</w:t>
      </w:r>
      <w:r>
        <w:rPr>
          <w:rtl/>
        </w:rPr>
        <w:t xml:space="preserve">יעות </w:t>
      </w:r>
      <w:bookmarkStart w:id="431" w:name="_ETM_Q3_290279"/>
      <w:bookmarkEnd w:id="431"/>
      <w:r>
        <w:rPr>
          <w:rtl/>
        </w:rPr>
        <w:t>חד</w:t>
      </w:r>
      <w:r>
        <w:rPr>
          <w:rFonts w:hint="cs"/>
          <w:rtl/>
        </w:rPr>
        <w:t>"</w:t>
      </w:r>
      <w:r>
        <w:rPr>
          <w:rtl/>
        </w:rPr>
        <w:t>ש</w:t>
      </w:r>
      <w:r>
        <w:rPr>
          <w:rFonts w:hint="cs"/>
          <w:rtl/>
        </w:rPr>
        <w:t>-</w:t>
      </w:r>
      <w:r>
        <w:rPr>
          <w:rtl/>
        </w:rPr>
        <w:t>תע</w:t>
      </w:r>
      <w:r>
        <w:rPr>
          <w:rFonts w:hint="cs"/>
          <w:rtl/>
        </w:rPr>
        <w:t>"</w:t>
      </w:r>
      <w:r>
        <w:rPr>
          <w:rtl/>
        </w:rPr>
        <w:t>ל ורע</w:t>
      </w:r>
      <w:r>
        <w:rPr>
          <w:rFonts w:hint="cs"/>
          <w:rtl/>
        </w:rPr>
        <w:t>"מ</w:t>
      </w:r>
      <w:bookmarkStart w:id="432" w:name="_ETM_Q3_295819"/>
      <w:bookmarkStart w:id="433" w:name="_ETM_Q3_307610"/>
      <w:bookmarkEnd w:id="432"/>
      <w:bookmarkEnd w:id="433"/>
      <w:r>
        <w:rPr>
          <w:rFonts w:hint="cs"/>
          <w:rtl/>
        </w:rPr>
        <w:t xml:space="preserve">. </w:t>
      </w:r>
      <w:r>
        <w:rPr>
          <w:rtl/>
        </w:rPr>
        <w:t>בבקשה, גב</w:t>
      </w:r>
      <w:r>
        <w:rPr>
          <w:rFonts w:hint="cs"/>
          <w:rtl/>
        </w:rPr>
        <w:t>י</w:t>
      </w:r>
      <w:r>
        <w:rPr>
          <w:rtl/>
        </w:rPr>
        <w:t>רתי, עד</w:t>
      </w:r>
      <w:r>
        <w:rPr>
          <w:rFonts w:hint="cs"/>
          <w:rtl/>
        </w:rPr>
        <w:t xml:space="preserve"> עשר </w:t>
      </w:r>
      <w:r>
        <w:rPr>
          <w:rtl/>
        </w:rPr>
        <w:t>דקות לרשותך.</w:t>
      </w:r>
      <w:bookmarkStart w:id="434" w:name="_ETM_Q3_305836"/>
      <w:bookmarkEnd w:id="434"/>
    </w:p>
    <w:p w:rsidR="00522271" w:rsidRDefault="00522271" w:rsidP="003E7A64">
      <w:pPr>
        <w:rPr>
          <w:rtl/>
        </w:rPr>
      </w:pPr>
    </w:p>
    <w:p w:rsidR="00522271" w:rsidRDefault="00522271" w:rsidP="003E7A64">
      <w:pPr>
        <w:pStyle w:val="a4"/>
        <w:keepNext/>
        <w:rPr>
          <w:rtl/>
        </w:rPr>
      </w:pPr>
      <w:bookmarkStart w:id="435" w:name="ET_speaker_5761_5"/>
      <w:r w:rsidRPr="004D1E51">
        <w:rPr>
          <w:rStyle w:val="TagStyle"/>
          <w:rtl/>
        </w:rPr>
        <w:t xml:space="preserve"> &lt;&lt; דובר &gt;&gt; </w:t>
      </w:r>
      <w:bookmarkStart w:id="436" w:name="_Toc232445210"/>
      <w:r>
        <w:rPr>
          <w:rtl/>
        </w:rPr>
        <w:t>עאידה תומא סלימאן (חד"ש-תע"ל):</w:t>
      </w:r>
      <w:bookmarkEnd w:id="436"/>
      <w:r w:rsidRPr="004D1E51">
        <w:rPr>
          <w:rStyle w:val="TagStyle"/>
          <w:rtl/>
        </w:rPr>
        <w:t xml:space="preserve"> &lt;&lt; דובר &gt;&gt;</w:t>
      </w:r>
      <w:r>
        <w:rPr>
          <w:rtl/>
        </w:rPr>
        <w:t xml:space="preserve"> </w:t>
      </w:r>
      <w:bookmarkEnd w:id="435"/>
    </w:p>
    <w:p w:rsidR="00522271" w:rsidRPr="007B0083" w:rsidRDefault="00522271" w:rsidP="003E7A64">
      <w:pPr>
        <w:rPr>
          <w:rtl/>
        </w:rPr>
      </w:pPr>
      <w:bookmarkStart w:id="437" w:name="_ETM_Q3_309894"/>
      <w:bookmarkStart w:id="438" w:name="_ETM_Q3_309917"/>
      <w:bookmarkEnd w:id="437"/>
      <w:bookmarkEnd w:id="438"/>
    </w:p>
    <w:p w:rsidR="00522271" w:rsidRDefault="00522271" w:rsidP="003E7A64">
      <w:pPr>
        <w:rPr>
          <w:rtl/>
        </w:rPr>
      </w:pPr>
      <w:bookmarkStart w:id="439" w:name="_ETM_Q3_312559"/>
      <w:bookmarkEnd w:id="439"/>
      <w:r>
        <w:rPr>
          <w:rtl/>
        </w:rPr>
        <w:t>תודה רבה</w:t>
      </w:r>
      <w:r>
        <w:rPr>
          <w:rFonts w:hint="cs"/>
          <w:rtl/>
        </w:rPr>
        <w:t>,</w:t>
      </w:r>
      <w:r>
        <w:rPr>
          <w:rtl/>
        </w:rPr>
        <w:t xml:space="preserve"> כבוד היושב</w:t>
      </w:r>
      <w:r>
        <w:rPr>
          <w:rFonts w:hint="cs"/>
          <w:rtl/>
        </w:rPr>
        <w:t>-</w:t>
      </w:r>
      <w:r>
        <w:rPr>
          <w:rtl/>
        </w:rPr>
        <w:t>ראש</w:t>
      </w:r>
      <w:r>
        <w:rPr>
          <w:rFonts w:hint="cs"/>
          <w:rtl/>
        </w:rPr>
        <w:t>.</w:t>
      </w:r>
      <w:r>
        <w:rPr>
          <w:rtl/>
        </w:rPr>
        <w:t xml:space="preserve"> חברי </w:t>
      </w:r>
      <w:r>
        <w:rPr>
          <w:rFonts w:hint="cs"/>
          <w:rtl/>
        </w:rPr>
        <w:t>ו</w:t>
      </w:r>
      <w:r>
        <w:rPr>
          <w:rtl/>
        </w:rPr>
        <w:t>חברות כנסת נכבדים</w:t>
      </w:r>
      <w:r>
        <w:rPr>
          <w:rFonts w:hint="cs"/>
          <w:rtl/>
        </w:rPr>
        <w:t>,</w:t>
      </w:r>
      <w:r>
        <w:rPr>
          <w:rtl/>
        </w:rPr>
        <w:t xml:space="preserve"> </w:t>
      </w:r>
      <w:bookmarkStart w:id="440" w:name="_ETM_Q3_317279"/>
      <w:bookmarkEnd w:id="440"/>
      <w:r>
        <w:rPr>
          <w:rtl/>
        </w:rPr>
        <w:t>האמת, ישבתי והקשבתי לחברי הכנסת שנימקו את הצעות האי</w:t>
      </w:r>
      <w:bookmarkStart w:id="441" w:name="_ETM_Q3_323187"/>
      <w:bookmarkEnd w:id="441"/>
      <w:r>
        <w:rPr>
          <w:rFonts w:hint="cs"/>
          <w:rtl/>
        </w:rPr>
        <w:t>-</w:t>
      </w:r>
      <w:r>
        <w:rPr>
          <w:rtl/>
        </w:rPr>
        <w:t>אמון</w:t>
      </w:r>
      <w:r>
        <w:rPr>
          <w:rFonts w:hint="cs"/>
          <w:rtl/>
        </w:rPr>
        <w:t>.</w:t>
      </w:r>
      <w:r>
        <w:rPr>
          <w:rtl/>
        </w:rPr>
        <w:t xml:space="preserve"> א</w:t>
      </w:r>
      <w:r>
        <w:rPr>
          <w:rFonts w:hint="cs"/>
          <w:rtl/>
        </w:rPr>
        <w:t>ו</w:t>
      </w:r>
      <w:r>
        <w:rPr>
          <w:rtl/>
        </w:rPr>
        <w:t>מנם הגשנו את הצעת האי</w:t>
      </w:r>
      <w:r>
        <w:rPr>
          <w:rFonts w:hint="cs"/>
          <w:rtl/>
        </w:rPr>
        <w:t>-</w:t>
      </w:r>
      <w:r>
        <w:rPr>
          <w:rtl/>
        </w:rPr>
        <w:t>אמון</w:t>
      </w:r>
      <w:r>
        <w:rPr>
          <w:rFonts w:hint="cs"/>
          <w:rtl/>
        </w:rPr>
        <w:t xml:space="preserve"> בעיקר</w:t>
      </w:r>
      <w:r>
        <w:rPr>
          <w:rtl/>
        </w:rPr>
        <w:t xml:space="preserve"> </w:t>
      </w:r>
      <w:bookmarkStart w:id="442" w:name="_ETM_Q3_329095"/>
      <w:bookmarkEnd w:id="442"/>
      <w:r>
        <w:rPr>
          <w:rtl/>
        </w:rPr>
        <w:t xml:space="preserve">בגלל מדיניות </w:t>
      </w:r>
      <w:r>
        <w:rPr>
          <w:rtl/>
        </w:rPr>
        <w:lastRenderedPageBreak/>
        <w:t>ההריסות</w:t>
      </w:r>
      <w:r>
        <w:rPr>
          <w:rFonts w:hint="cs"/>
          <w:rtl/>
        </w:rPr>
        <w:t>,</w:t>
      </w:r>
      <w:r>
        <w:rPr>
          <w:rtl/>
        </w:rPr>
        <w:t xml:space="preserve"> שמתקיימת ביתר </w:t>
      </w:r>
      <w:r>
        <w:rPr>
          <w:rFonts w:hint="cs"/>
          <w:rtl/>
        </w:rPr>
        <w:t>שאת</w:t>
      </w:r>
      <w:r>
        <w:rPr>
          <w:rtl/>
        </w:rPr>
        <w:t xml:space="preserve"> נגד בתים </w:t>
      </w:r>
      <w:r w:rsidRPr="0075685E">
        <w:rPr>
          <w:rtl/>
        </w:rPr>
        <w:t>ב</w:t>
      </w:r>
      <w:r w:rsidRPr="0075685E">
        <w:rPr>
          <w:rFonts w:hint="cs"/>
          <w:rtl/>
        </w:rPr>
        <w:t>כ</w:t>
      </w:r>
      <w:r w:rsidRPr="0075685E">
        <w:rPr>
          <w:rtl/>
        </w:rPr>
        <w:t>פרים</w:t>
      </w:r>
      <w:r>
        <w:rPr>
          <w:rtl/>
        </w:rPr>
        <w:t xml:space="preserve"> הערביים, </w:t>
      </w:r>
      <w:bookmarkStart w:id="443" w:name="_ETM_Q3_335003"/>
      <w:bookmarkEnd w:id="443"/>
      <w:r>
        <w:rPr>
          <w:rtl/>
        </w:rPr>
        <w:t>אבל ברצוני להתייחס בכמה דקות לעניין של ההסכם</w:t>
      </w:r>
      <w:r>
        <w:rPr>
          <w:rFonts w:hint="cs"/>
          <w:rtl/>
        </w:rPr>
        <w:t>,</w:t>
      </w:r>
      <w:r>
        <w:rPr>
          <w:rtl/>
        </w:rPr>
        <w:t xml:space="preserve"> שכנראה ייחתם </w:t>
      </w:r>
      <w:bookmarkStart w:id="444" w:name="_ETM_Q3_340911"/>
      <w:bookmarkEnd w:id="444"/>
      <w:r>
        <w:rPr>
          <w:rtl/>
        </w:rPr>
        <w:t>ביום שישי</w:t>
      </w:r>
      <w:r>
        <w:rPr>
          <w:rFonts w:hint="cs"/>
          <w:rtl/>
        </w:rPr>
        <w:t>,</w:t>
      </w:r>
      <w:r>
        <w:rPr>
          <w:rtl/>
        </w:rPr>
        <w:t xml:space="preserve"> </w:t>
      </w:r>
      <w:bookmarkStart w:id="445" w:name="_ETM_Q3_347038"/>
      <w:bookmarkEnd w:id="445"/>
      <w:r>
        <w:rPr>
          <w:rtl/>
        </w:rPr>
        <w:t>בין ארצות הברית ואיראן.</w:t>
      </w:r>
      <w:bookmarkStart w:id="446" w:name="_ETM_Q3_350600"/>
      <w:bookmarkEnd w:id="446"/>
      <w:r>
        <w:rPr>
          <w:rFonts w:hint="cs"/>
          <w:rtl/>
        </w:rPr>
        <w:t xml:space="preserve"> </w:t>
      </w:r>
      <w:r>
        <w:rPr>
          <w:rtl/>
        </w:rPr>
        <w:t>אני חייבת להגיד שאני מאוד מקווה שבאמת ההסכם הזה ייחתם</w:t>
      </w:r>
      <w:r>
        <w:rPr>
          <w:rFonts w:hint="cs"/>
          <w:rtl/>
        </w:rPr>
        <w:t>,</w:t>
      </w:r>
      <w:r>
        <w:rPr>
          <w:rtl/>
        </w:rPr>
        <w:t xml:space="preserve"> </w:t>
      </w:r>
      <w:bookmarkStart w:id="447" w:name="_ETM_Q3_356352"/>
      <w:bookmarkEnd w:id="447"/>
      <w:r>
        <w:rPr>
          <w:rtl/>
        </w:rPr>
        <w:t>וככה נתחיל לראות</w:t>
      </w:r>
      <w:r>
        <w:rPr>
          <w:rFonts w:hint="cs"/>
          <w:rtl/>
        </w:rPr>
        <w:t xml:space="preserve"> את</w:t>
      </w:r>
      <w:r>
        <w:rPr>
          <w:rtl/>
        </w:rPr>
        <w:t xml:space="preserve"> סיומה </w:t>
      </w:r>
      <w:r>
        <w:rPr>
          <w:rFonts w:hint="cs"/>
          <w:rtl/>
        </w:rPr>
        <w:t xml:space="preserve">של </w:t>
      </w:r>
      <w:r>
        <w:rPr>
          <w:rtl/>
        </w:rPr>
        <w:t>מלחמה, מלחמה אזורית</w:t>
      </w:r>
      <w:r w:rsidR="00D06A13">
        <w:rPr>
          <w:rFonts w:hint="cs"/>
          <w:rtl/>
        </w:rPr>
        <w:t>,</w:t>
      </w:r>
      <w:r>
        <w:rPr>
          <w:rtl/>
        </w:rPr>
        <w:t xml:space="preserve"> שהייתה יכולה </w:t>
      </w:r>
      <w:bookmarkStart w:id="448" w:name="_ETM_Q3_362104"/>
      <w:bookmarkEnd w:id="448"/>
      <w:r>
        <w:rPr>
          <w:rtl/>
        </w:rPr>
        <w:t>להמי</w:t>
      </w:r>
      <w:r>
        <w:rPr>
          <w:rFonts w:hint="cs"/>
          <w:rtl/>
        </w:rPr>
        <w:t>ט</w:t>
      </w:r>
      <w:r>
        <w:rPr>
          <w:rtl/>
        </w:rPr>
        <w:t xml:space="preserve"> עוד אסון</w:t>
      </w:r>
      <w:r>
        <w:rPr>
          <w:rFonts w:hint="cs"/>
          <w:rtl/>
        </w:rPr>
        <w:t>,</w:t>
      </w:r>
      <w:r>
        <w:rPr>
          <w:rtl/>
        </w:rPr>
        <w:t xml:space="preserve"> יותר גדול ממה שחווינו עד עכשיו. </w:t>
      </w:r>
    </w:p>
    <w:p w:rsidR="00522271" w:rsidRDefault="00522271" w:rsidP="003E7A64">
      <w:pPr>
        <w:rPr>
          <w:rtl/>
        </w:rPr>
      </w:pPr>
    </w:p>
    <w:p w:rsidR="00522271" w:rsidRDefault="00522271" w:rsidP="00D06A13">
      <w:pPr>
        <w:rPr>
          <w:rtl/>
        </w:rPr>
      </w:pPr>
      <w:bookmarkStart w:id="449" w:name="_ETM_Q3_370576"/>
      <w:bookmarkStart w:id="450" w:name="_ETM_Q3_367856"/>
      <w:bookmarkEnd w:id="449"/>
      <w:bookmarkEnd w:id="450"/>
      <w:r>
        <w:rPr>
          <w:rtl/>
        </w:rPr>
        <w:t>לצערי הרב, ממשלת נתניהו</w:t>
      </w:r>
      <w:r>
        <w:rPr>
          <w:rFonts w:hint="cs"/>
          <w:rtl/>
        </w:rPr>
        <w:t>,</w:t>
      </w:r>
      <w:r>
        <w:rPr>
          <w:rtl/>
        </w:rPr>
        <w:t xml:space="preserve"> בשותפות מלאה עם ארצות הברית</w:t>
      </w:r>
      <w:r>
        <w:rPr>
          <w:rFonts w:hint="cs"/>
          <w:rtl/>
        </w:rPr>
        <w:t>,</w:t>
      </w:r>
      <w:r>
        <w:rPr>
          <w:rtl/>
        </w:rPr>
        <w:t xml:space="preserve"> התחילה </w:t>
      </w:r>
      <w:bookmarkStart w:id="451" w:name="_ETM_Q3_373608"/>
      <w:bookmarkEnd w:id="451"/>
      <w:r>
        <w:rPr>
          <w:rtl/>
        </w:rPr>
        <w:t xml:space="preserve">את המלחמה הזו, </w:t>
      </w:r>
      <w:bookmarkStart w:id="452" w:name="_ETM_Q3_379649"/>
      <w:bookmarkEnd w:id="452"/>
      <w:r>
        <w:rPr>
          <w:rtl/>
        </w:rPr>
        <w:t xml:space="preserve">וכל עמי האזור שילמו מחיר, ובעיקר גם כן אזרחי מדינת </w:t>
      </w:r>
      <w:bookmarkStart w:id="453" w:name="_ETM_Q3_386492"/>
      <w:bookmarkEnd w:id="453"/>
      <w:r>
        <w:rPr>
          <w:rtl/>
        </w:rPr>
        <w:t xml:space="preserve">ישראל שילמו מחיר על המלחמה הזו. הייתי שמחה לראות </w:t>
      </w:r>
      <w:r>
        <w:rPr>
          <w:rFonts w:hint="cs"/>
          <w:rtl/>
        </w:rPr>
        <w:t xml:space="preserve">את </w:t>
      </w:r>
      <w:r>
        <w:rPr>
          <w:rtl/>
        </w:rPr>
        <w:t xml:space="preserve">מנהיגות </w:t>
      </w:r>
      <w:bookmarkStart w:id="454" w:name="_ETM_Q3_393335"/>
      <w:bookmarkEnd w:id="454"/>
      <w:r>
        <w:rPr>
          <w:rtl/>
        </w:rPr>
        <w:t>האופוזיציה עומדת פה ודווקא קולטת שסוף</w:t>
      </w:r>
      <w:r w:rsidR="00D06A13">
        <w:rPr>
          <w:rFonts w:hint="cs"/>
          <w:rtl/>
        </w:rPr>
        <w:t>-</w:t>
      </w:r>
      <w:r>
        <w:rPr>
          <w:rtl/>
        </w:rPr>
        <w:t xml:space="preserve">סוף </w:t>
      </w:r>
      <w:bookmarkStart w:id="455" w:name="_ETM_Q3_400589"/>
      <w:bookmarkEnd w:id="455"/>
      <w:r>
        <w:rPr>
          <w:rtl/>
        </w:rPr>
        <w:t xml:space="preserve">צריך להבין שמדיניות הכוח ועוד כוח ועוד כוח ומה שלא </w:t>
      </w:r>
      <w:bookmarkStart w:id="456" w:name="_ETM_Q3_406133"/>
      <w:bookmarkEnd w:id="456"/>
      <w:r>
        <w:rPr>
          <w:rtl/>
        </w:rPr>
        <w:t>בא בכוח אפשר להפציץ יותר ואפשר להרוס יותר</w:t>
      </w:r>
      <w:r>
        <w:rPr>
          <w:rFonts w:hint="cs"/>
          <w:rtl/>
        </w:rPr>
        <w:t xml:space="preserve"> – </w:t>
      </w:r>
      <w:r>
        <w:rPr>
          <w:rtl/>
        </w:rPr>
        <w:t xml:space="preserve">כבר לא </w:t>
      </w:r>
      <w:bookmarkStart w:id="457" w:name="_ETM_Q3_411677"/>
      <w:bookmarkEnd w:id="457"/>
      <w:r>
        <w:rPr>
          <w:rtl/>
        </w:rPr>
        <w:t>עובדת</w:t>
      </w:r>
      <w:r>
        <w:rPr>
          <w:rFonts w:hint="cs"/>
          <w:rtl/>
        </w:rPr>
        <w:t>.</w:t>
      </w:r>
      <w:r>
        <w:rPr>
          <w:rtl/>
        </w:rPr>
        <w:t xml:space="preserve"> </w:t>
      </w:r>
      <w:r>
        <w:rPr>
          <w:rFonts w:hint="cs"/>
          <w:rtl/>
        </w:rPr>
        <w:t xml:space="preserve">ממשלות ישראל ניסו את </w:t>
      </w:r>
      <w:r>
        <w:rPr>
          <w:rtl/>
        </w:rPr>
        <w:t>השיטה הזו שנים על גבי שנים</w:t>
      </w:r>
      <w:r>
        <w:rPr>
          <w:rFonts w:hint="cs"/>
          <w:rtl/>
        </w:rPr>
        <w:t>,</w:t>
      </w:r>
      <w:bookmarkStart w:id="458" w:name="_ETM_Q3_417221"/>
      <w:bookmarkEnd w:id="458"/>
      <w:r>
        <w:rPr>
          <w:rtl/>
        </w:rPr>
        <w:t xml:space="preserve"> ו</w:t>
      </w:r>
      <w:r>
        <w:rPr>
          <w:rFonts w:hint="cs"/>
          <w:rtl/>
        </w:rPr>
        <w:t xml:space="preserve">היא </w:t>
      </w:r>
      <w:r>
        <w:rPr>
          <w:rtl/>
        </w:rPr>
        <w:t xml:space="preserve">לא הביאה אותנו לא ליותר ביטחון ולא ליותר </w:t>
      </w:r>
      <w:bookmarkStart w:id="459" w:name="_ETM_Q3_422765"/>
      <w:bookmarkEnd w:id="459"/>
      <w:r>
        <w:rPr>
          <w:rtl/>
        </w:rPr>
        <w:t>שלום</w:t>
      </w:r>
      <w:r>
        <w:rPr>
          <w:rFonts w:hint="cs"/>
          <w:rtl/>
        </w:rPr>
        <w:t>.</w:t>
      </w:r>
      <w:r>
        <w:rPr>
          <w:rtl/>
        </w:rPr>
        <w:t xml:space="preserve"> והגיע הזמן להבין שדווקא </w:t>
      </w:r>
      <w:bookmarkStart w:id="460" w:name="_ETM_Q3_428539"/>
      <w:bookmarkEnd w:id="460"/>
      <w:r>
        <w:rPr>
          <w:rtl/>
        </w:rPr>
        <w:t>הסכמים פוליטיים, הסכמים מדיניים</w:t>
      </w:r>
      <w:r>
        <w:rPr>
          <w:rFonts w:hint="cs"/>
          <w:rtl/>
        </w:rPr>
        <w:t>, כן</w:t>
      </w:r>
      <w:r>
        <w:rPr>
          <w:rtl/>
        </w:rPr>
        <w:t xml:space="preserve"> יכולים לפחות להפחית משפי</w:t>
      </w:r>
      <w:r>
        <w:rPr>
          <w:rFonts w:hint="cs"/>
          <w:rtl/>
        </w:rPr>
        <w:t>כ</w:t>
      </w:r>
      <w:r>
        <w:rPr>
          <w:rtl/>
        </w:rPr>
        <w:t>ות הדמים</w:t>
      </w:r>
      <w:r>
        <w:rPr>
          <w:rFonts w:hint="cs"/>
          <w:rtl/>
        </w:rPr>
        <w:t>,</w:t>
      </w:r>
      <w:r>
        <w:rPr>
          <w:rtl/>
        </w:rPr>
        <w:t xml:space="preserve"> </w:t>
      </w:r>
      <w:bookmarkStart w:id="461" w:name="_ETM_Q3_437674"/>
      <w:bookmarkEnd w:id="461"/>
      <w:r>
        <w:rPr>
          <w:rtl/>
        </w:rPr>
        <w:t>ולהתחיל ל</w:t>
      </w:r>
      <w:r w:rsidR="00D06A13">
        <w:rPr>
          <w:rFonts w:hint="cs"/>
          <w:rtl/>
        </w:rPr>
        <w:t>ה</w:t>
      </w:r>
      <w:r>
        <w:rPr>
          <w:rtl/>
        </w:rPr>
        <w:t xml:space="preserve">עלות </w:t>
      </w:r>
      <w:r>
        <w:rPr>
          <w:rFonts w:hint="cs"/>
          <w:rtl/>
        </w:rPr>
        <w:t xml:space="preserve">על </w:t>
      </w:r>
      <w:r>
        <w:rPr>
          <w:rtl/>
        </w:rPr>
        <w:t>דרך שבה אפשר לבנות עתיד יותר בטוח לכ</w:t>
      </w:r>
      <w:r>
        <w:rPr>
          <w:rFonts w:hint="cs"/>
          <w:rtl/>
        </w:rPr>
        <w:t>ל</w:t>
      </w:r>
      <w:r>
        <w:rPr>
          <w:rtl/>
        </w:rPr>
        <w:t xml:space="preserve"> </w:t>
      </w:r>
      <w:bookmarkStart w:id="462" w:name="_ETM_Q3_446820"/>
      <w:bookmarkEnd w:id="462"/>
      <w:r>
        <w:rPr>
          <w:rtl/>
        </w:rPr>
        <w:t xml:space="preserve">האזור הזה. </w:t>
      </w:r>
    </w:p>
    <w:p w:rsidR="00522271" w:rsidRDefault="00522271" w:rsidP="003E7A64">
      <w:pPr>
        <w:rPr>
          <w:rtl/>
        </w:rPr>
      </w:pPr>
    </w:p>
    <w:p w:rsidR="00522271" w:rsidRDefault="00522271" w:rsidP="00D06A13">
      <w:pPr>
        <w:rPr>
          <w:rtl/>
        </w:rPr>
      </w:pPr>
      <w:r>
        <w:rPr>
          <w:rtl/>
        </w:rPr>
        <w:t>ואני מאוד מקווה</w:t>
      </w:r>
      <w:r>
        <w:rPr>
          <w:rFonts w:hint="cs"/>
          <w:rtl/>
        </w:rPr>
        <w:t xml:space="preserve"> </w:t>
      </w:r>
      <w:r>
        <w:rPr>
          <w:rtl/>
        </w:rPr>
        <w:t xml:space="preserve">שלא יהיה </w:t>
      </w:r>
      <w:bookmarkStart w:id="463" w:name="_ETM_Q3_452913"/>
      <w:bookmarkEnd w:id="463"/>
      <w:r>
        <w:rPr>
          <w:rtl/>
        </w:rPr>
        <w:t xml:space="preserve">עוד ניסיון לחבל בהסכם הזה, כמו שראינו אתמול במתקפה שהתקיימה. </w:t>
      </w:r>
      <w:bookmarkStart w:id="464" w:name="_ETM_Q3_459006"/>
      <w:bookmarkEnd w:id="464"/>
      <w:r>
        <w:rPr>
          <w:rtl/>
        </w:rPr>
        <w:t>א</w:t>
      </w:r>
      <w:r>
        <w:rPr>
          <w:rFonts w:hint="cs"/>
          <w:rtl/>
        </w:rPr>
        <w:t>ו</w:t>
      </w:r>
      <w:r>
        <w:rPr>
          <w:rtl/>
        </w:rPr>
        <w:t xml:space="preserve">מנם שר הביטחון מה שנקרא </w:t>
      </w:r>
      <w:bookmarkStart w:id="465" w:name="_ETM_Q3_465380"/>
      <w:bookmarkEnd w:id="465"/>
      <w:r>
        <w:rPr>
          <w:rtl/>
        </w:rPr>
        <w:t xml:space="preserve">מאיים שהוא ימשיך להפציץ וימשיך להרוס, ויש שרים שקוראים להרס </w:t>
      </w:r>
      <w:bookmarkStart w:id="466" w:name="_ETM_Q3_471450"/>
      <w:bookmarkEnd w:id="466"/>
      <w:r>
        <w:rPr>
          <w:rtl/>
        </w:rPr>
        <w:t>טוטלי בדרום לבנון</w:t>
      </w:r>
      <w:r w:rsidR="00D06A13">
        <w:rPr>
          <w:rFonts w:hint="cs"/>
          <w:rtl/>
        </w:rPr>
        <w:t>,</w:t>
      </w:r>
      <w:r>
        <w:rPr>
          <w:rtl/>
        </w:rPr>
        <w:t xml:space="preserve"> קריאות ששמענו אותן כבר הרבה זמן, ושמענו </w:t>
      </w:r>
      <w:bookmarkStart w:id="467" w:name="_ETM_Q3_477520"/>
      <w:bookmarkEnd w:id="467"/>
      <w:r>
        <w:rPr>
          <w:rtl/>
        </w:rPr>
        <w:t>אותן לפני שנתיים וחצי כשדובר על עזה</w:t>
      </w:r>
      <w:r>
        <w:rPr>
          <w:rFonts w:hint="cs"/>
          <w:rtl/>
        </w:rPr>
        <w:t>,</w:t>
      </w:r>
      <w:r>
        <w:rPr>
          <w:rtl/>
        </w:rPr>
        <w:t xml:space="preserve"> ולא הביאו </w:t>
      </w:r>
      <w:r>
        <w:rPr>
          <w:rFonts w:hint="cs"/>
          <w:rtl/>
        </w:rPr>
        <w:t xml:space="preserve">– </w:t>
      </w:r>
      <w:r>
        <w:rPr>
          <w:rtl/>
        </w:rPr>
        <w:t xml:space="preserve">חוץ </w:t>
      </w:r>
      <w:bookmarkStart w:id="468" w:name="_ETM_Q3_483589"/>
      <w:bookmarkEnd w:id="468"/>
      <w:r>
        <w:rPr>
          <w:rtl/>
        </w:rPr>
        <w:t xml:space="preserve">מאשר אסון גורר אסון. </w:t>
      </w:r>
      <w:bookmarkStart w:id="469" w:name="_ETM_Q3_491510"/>
      <w:bookmarkEnd w:id="469"/>
    </w:p>
    <w:p w:rsidR="00522271" w:rsidRDefault="00522271" w:rsidP="003E7A64">
      <w:pPr>
        <w:rPr>
          <w:rtl/>
        </w:rPr>
      </w:pPr>
    </w:p>
    <w:p w:rsidR="00522271" w:rsidRDefault="00522271" w:rsidP="00D06A13">
      <w:pPr>
        <w:rPr>
          <w:rtl/>
        </w:rPr>
      </w:pPr>
      <w:r>
        <w:rPr>
          <w:rtl/>
        </w:rPr>
        <w:t>אנחנו הגשנו את הצעת האי-אמון הזו בעניין</w:t>
      </w:r>
      <w:r>
        <w:rPr>
          <w:rFonts w:hint="cs"/>
          <w:rtl/>
        </w:rPr>
        <w:t xml:space="preserve"> </w:t>
      </w:r>
      <w:r>
        <w:rPr>
          <w:rtl/>
        </w:rPr>
        <w:t>מדיניות ההריסה</w:t>
      </w:r>
      <w:bookmarkStart w:id="470" w:name="_ETM_Q3_496768"/>
      <w:bookmarkEnd w:id="470"/>
      <w:r>
        <w:rPr>
          <w:rFonts w:hint="cs"/>
          <w:rtl/>
        </w:rPr>
        <w:t xml:space="preserve"> ו</w:t>
      </w:r>
      <w:r>
        <w:rPr>
          <w:rtl/>
        </w:rPr>
        <w:t>ההדרה והמחנק התכנוני נגד האזרחים הערבים. בימים כהרגלם</w:t>
      </w:r>
      <w:r>
        <w:rPr>
          <w:rFonts w:hint="cs"/>
          <w:rtl/>
        </w:rPr>
        <w:t>,</w:t>
      </w:r>
      <w:r>
        <w:rPr>
          <w:rtl/>
        </w:rPr>
        <w:t xml:space="preserve"> לאורך שנים </w:t>
      </w:r>
      <w:bookmarkStart w:id="471" w:name="_ETM_Q3_502026"/>
      <w:bookmarkEnd w:id="471"/>
      <w:r>
        <w:rPr>
          <w:rtl/>
        </w:rPr>
        <w:t>רבות</w:t>
      </w:r>
      <w:r>
        <w:rPr>
          <w:rFonts w:hint="cs"/>
          <w:rtl/>
        </w:rPr>
        <w:t>,</w:t>
      </w:r>
      <w:r>
        <w:rPr>
          <w:rtl/>
        </w:rPr>
        <w:t xml:space="preserve"> דיברנו על </w:t>
      </w:r>
      <w:bookmarkStart w:id="472" w:name="_ETM_Q3_507295"/>
      <w:bookmarkEnd w:id="472"/>
      <w:r>
        <w:rPr>
          <w:rtl/>
        </w:rPr>
        <w:t xml:space="preserve">מדיניות שיש בה חוסר תכנון ומחסור בתוכניות מתאר, היעדר הרחבת </w:t>
      </w:r>
      <w:bookmarkStart w:id="473" w:name="_ETM_Q3_514716"/>
      <w:bookmarkEnd w:id="473"/>
      <w:r>
        <w:rPr>
          <w:rtl/>
        </w:rPr>
        <w:t>שטחי שיפוט וחסמים תכנוניים מתמשכים. כל הזמן דיברנו על זה</w:t>
      </w:r>
      <w:r>
        <w:rPr>
          <w:rFonts w:hint="cs"/>
          <w:rtl/>
        </w:rPr>
        <w:t>,</w:t>
      </w:r>
      <w:r>
        <w:rPr>
          <w:rtl/>
        </w:rPr>
        <w:t xml:space="preserve"> </w:t>
      </w:r>
      <w:bookmarkStart w:id="474" w:name="_ETM_Q3_522137"/>
      <w:bookmarkEnd w:id="474"/>
      <w:r>
        <w:rPr>
          <w:rtl/>
        </w:rPr>
        <w:t xml:space="preserve">והייתה התייחסות לאפליה, להדרה, למדיניות שלא רואה את האזרחים </w:t>
      </w:r>
      <w:bookmarkStart w:id="475" w:name="_ETM_Q3_529558"/>
      <w:bookmarkEnd w:id="475"/>
      <w:r>
        <w:rPr>
          <w:rtl/>
        </w:rPr>
        <w:t xml:space="preserve">הערבים בנגב. </w:t>
      </w:r>
      <w:bookmarkStart w:id="476" w:name="_ETM_Q3_538260"/>
      <w:bookmarkEnd w:id="476"/>
      <w:r>
        <w:rPr>
          <w:rtl/>
        </w:rPr>
        <w:t>אבל האמת</w:t>
      </w:r>
      <w:r w:rsidR="00D06A13">
        <w:rPr>
          <w:rFonts w:hint="cs"/>
          <w:rtl/>
        </w:rPr>
        <w:t>,</w:t>
      </w:r>
      <w:r>
        <w:rPr>
          <w:rtl/>
        </w:rPr>
        <w:t xml:space="preserve"> לאחר שאנחנו מסתכלים על הסטטיסטיקה של ההריסות </w:t>
      </w:r>
      <w:bookmarkStart w:id="477" w:name="_ETM_Q3_542894"/>
      <w:bookmarkEnd w:id="477"/>
      <w:r>
        <w:rPr>
          <w:rtl/>
        </w:rPr>
        <w:t xml:space="preserve">בתקופה האחרונה, </w:t>
      </w:r>
      <w:bookmarkStart w:id="478" w:name="_ETM_Q3_548178"/>
      <w:bookmarkEnd w:id="478"/>
      <w:r>
        <w:rPr>
          <w:rtl/>
        </w:rPr>
        <w:t>אי</w:t>
      </w:r>
      <w:r>
        <w:rPr>
          <w:rFonts w:hint="cs"/>
          <w:rtl/>
        </w:rPr>
        <w:t>-</w:t>
      </w:r>
      <w:r>
        <w:rPr>
          <w:rtl/>
        </w:rPr>
        <w:t xml:space="preserve">אפשר </w:t>
      </w:r>
      <w:r>
        <w:rPr>
          <w:rFonts w:hint="cs"/>
          <w:rtl/>
        </w:rPr>
        <w:t>ש</w:t>
      </w:r>
      <w:r>
        <w:rPr>
          <w:rtl/>
        </w:rPr>
        <w:t>לא לשאול את עצמנו מה השתנה</w:t>
      </w:r>
      <w:r>
        <w:rPr>
          <w:rFonts w:hint="cs"/>
          <w:rtl/>
        </w:rPr>
        <w:t>.</w:t>
      </w:r>
      <w:r>
        <w:rPr>
          <w:rtl/>
        </w:rPr>
        <w:t xml:space="preserve"> </w:t>
      </w:r>
    </w:p>
    <w:p w:rsidR="00522271" w:rsidRDefault="00522271" w:rsidP="003E7A64">
      <w:pPr>
        <w:rPr>
          <w:rtl/>
        </w:rPr>
      </w:pPr>
    </w:p>
    <w:p w:rsidR="00522271" w:rsidRDefault="00522271" w:rsidP="00D06A13">
      <w:pPr>
        <w:rPr>
          <w:rtl/>
        </w:rPr>
      </w:pPr>
      <w:r>
        <w:rPr>
          <w:rtl/>
        </w:rPr>
        <w:t xml:space="preserve">לפי דוח </w:t>
      </w:r>
      <w:bookmarkStart w:id="479" w:name="_ETM_Q3_555549"/>
      <w:bookmarkEnd w:id="479"/>
      <w:r>
        <w:rPr>
          <w:rtl/>
        </w:rPr>
        <w:t xml:space="preserve">של ארגון </w:t>
      </w:r>
      <w:proofErr w:type="spellStart"/>
      <w:r>
        <w:rPr>
          <w:rtl/>
        </w:rPr>
        <w:t>עדאלה</w:t>
      </w:r>
      <w:proofErr w:type="spellEnd"/>
      <w:r>
        <w:rPr>
          <w:rFonts w:hint="cs"/>
          <w:rtl/>
        </w:rPr>
        <w:t>,</w:t>
      </w:r>
      <w:r>
        <w:rPr>
          <w:rtl/>
        </w:rPr>
        <w:t xml:space="preserve"> מאז</w:t>
      </w:r>
      <w:r>
        <w:rPr>
          <w:rFonts w:hint="cs"/>
          <w:rtl/>
        </w:rPr>
        <w:t xml:space="preserve"> שנת</w:t>
      </w:r>
      <w:r>
        <w:rPr>
          <w:rtl/>
        </w:rPr>
        <w:t xml:space="preserve"> 2023 המדינה הרסה בנגב 14,000 מבנים</w:t>
      </w:r>
      <w:r>
        <w:rPr>
          <w:rFonts w:hint="cs"/>
          <w:rtl/>
        </w:rPr>
        <w:t>.</w:t>
      </w:r>
      <w:r>
        <w:rPr>
          <w:rtl/>
        </w:rPr>
        <w:t xml:space="preserve"> </w:t>
      </w:r>
      <w:bookmarkStart w:id="480" w:name="_ETM_Q3_563149"/>
      <w:bookmarkEnd w:id="480"/>
      <w:r>
        <w:rPr>
          <w:rtl/>
        </w:rPr>
        <w:t>כן</w:t>
      </w:r>
      <w:r>
        <w:rPr>
          <w:rFonts w:hint="cs"/>
          <w:rtl/>
        </w:rPr>
        <w:t xml:space="preserve">, </w:t>
      </w:r>
      <w:r>
        <w:rPr>
          <w:rtl/>
        </w:rPr>
        <w:t>זו לא טעות מבחינת</w:t>
      </w:r>
      <w:r>
        <w:rPr>
          <w:rFonts w:hint="cs"/>
          <w:rtl/>
        </w:rPr>
        <w:t xml:space="preserve"> </w:t>
      </w:r>
      <w:r>
        <w:rPr>
          <w:rtl/>
        </w:rPr>
        <w:t>המספרים</w:t>
      </w:r>
      <w:r>
        <w:rPr>
          <w:rFonts w:hint="cs"/>
          <w:rtl/>
        </w:rPr>
        <w:t>.</w:t>
      </w:r>
      <w:r>
        <w:rPr>
          <w:rtl/>
        </w:rPr>
        <w:t xml:space="preserve"> 14,000 מבנים תוך </w:t>
      </w:r>
      <w:bookmarkStart w:id="481" w:name="_ETM_Q3_570589"/>
      <w:bookmarkEnd w:id="481"/>
      <w:r>
        <w:rPr>
          <w:rFonts w:hint="cs"/>
          <w:rtl/>
        </w:rPr>
        <w:t>שלוש</w:t>
      </w:r>
      <w:r>
        <w:rPr>
          <w:rtl/>
        </w:rPr>
        <w:t xml:space="preserve"> שנים, פחות מ</w:t>
      </w:r>
      <w:r>
        <w:rPr>
          <w:rFonts w:hint="cs"/>
          <w:rtl/>
        </w:rPr>
        <w:t xml:space="preserve">שלוש </w:t>
      </w:r>
      <w:r>
        <w:rPr>
          <w:rtl/>
        </w:rPr>
        <w:t>שנים</w:t>
      </w:r>
      <w:r>
        <w:rPr>
          <w:rFonts w:hint="cs"/>
          <w:rtl/>
        </w:rPr>
        <w:t>;</w:t>
      </w:r>
      <w:r>
        <w:rPr>
          <w:rtl/>
        </w:rPr>
        <w:t xml:space="preserve"> ב</w:t>
      </w:r>
      <w:r>
        <w:rPr>
          <w:rFonts w:hint="cs"/>
          <w:rtl/>
        </w:rPr>
        <w:t xml:space="preserve">שנת </w:t>
      </w:r>
      <w:r>
        <w:rPr>
          <w:rtl/>
        </w:rPr>
        <w:t xml:space="preserve">2024 נהרסו 5,231 מבנים, מתוכם </w:t>
      </w:r>
      <w:bookmarkStart w:id="482" w:name="_ETM_Q3_578029"/>
      <w:bookmarkEnd w:id="482"/>
      <w:r>
        <w:rPr>
          <w:rtl/>
        </w:rPr>
        <w:t xml:space="preserve">2,903 </w:t>
      </w:r>
      <w:bookmarkStart w:id="483" w:name="_ETM_Q3_585720"/>
      <w:bookmarkEnd w:id="483"/>
      <w:r>
        <w:rPr>
          <w:rtl/>
        </w:rPr>
        <w:t>בוצעו בהריסה עצמית</w:t>
      </w:r>
      <w:r>
        <w:rPr>
          <w:rFonts w:hint="cs"/>
          <w:rtl/>
        </w:rPr>
        <w:t>.</w:t>
      </w:r>
      <w:r>
        <w:rPr>
          <w:rtl/>
        </w:rPr>
        <w:t xml:space="preserve"> מישהו יכול לתאר לעצמו איך המדינה דוחפת </w:t>
      </w:r>
      <w:bookmarkStart w:id="484" w:name="_ETM_Q3_589884"/>
      <w:bookmarkEnd w:id="484"/>
      <w:r>
        <w:rPr>
          <w:rtl/>
        </w:rPr>
        <w:t xml:space="preserve">אנשים </w:t>
      </w:r>
      <w:bookmarkStart w:id="485" w:name="_ETM_Q3_594820"/>
      <w:bookmarkEnd w:id="485"/>
      <w:r>
        <w:rPr>
          <w:rtl/>
        </w:rPr>
        <w:t>להרוס את ביתם בעצמם</w:t>
      </w:r>
      <w:r>
        <w:rPr>
          <w:rFonts w:hint="cs"/>
          <w:rtl/>
        </w:rPr>
        <w:t>?</w:t>
      </w:r>
      <w:r>
        <w:rPr>
          <w:rtl/>
        </w:rPr>
        <w:t xml:space="preserve"> </w:t>
      </w:r>
      <w:bookmarkStart w:id="486" w:name="_ETM_Q3_598440"/>
      <w:bookmarkEnd w:id="486"/>
      <w:r>
        <w:rPr>
          <w:rtl/>
        </w:rPr>
        <w:t>בגלל הפחד מרוב הקנסות ששמים עליהם</w:t>
      </w:r>
      <w:r>
        <w:rPr>
          <w:rFonts w:hint="cs"/>
          <w:rtl/>
        </w:rPr>
        <w:t>.</w:t>
      </w:r>
      <w:r>
        <w:rPr>
          <w:rtl/>
        </w:rPr>
        <w:t xml:space="preserve"> כשאתה מגיע למצב שה</w:t>
      </w:r>
      <w:r>
        <w:rPr>
          <w:rFonts w:hint="cs"/>
          <w:rtl/>
        </w:rPr>
        <w:t>ק</w:t>
      </w:r>
      <w:r>
        <w:rPr>
          <w:rtl/>
        </w:rPr>
        <w:t xml:space="preserve">נסות </w:t>
      </w:r>
      <w:bookmarkStart w:id="487" w:name="_ETM_Q3_605180"/>
      <w:bookmarkEnd w:id="487"/>
      <w:r>
        <w:rPr>
          <w:rtl/>
        </w:rPr>
        <w:t xml:space="preserve">על הבית שלך </w:t>
      </w:r>
      <w:r w:rsidR="00D06A13">
        <w:rPr>
          <w:rFonts w:hint="cs"/>
          <w:rtl/>
        </w:rPr>
        <w:t>– כ</w:t>
      </w:r>
      <w:r>
        <w:rPr>
          <w:rtl/>
        </w:rPr>
        <w:t xml:space="preserve">שלא אפשרו לך מלכתחילה לתכנן אותו </w:t>
      </w:r>
      <w:bookmarkStart w:id="488" w:name="_ETM_Q3_612339"/>
      <w:bookmarkEnd w:id="488"/>
      <w:r w:rsidR="00D06A13">
        <w:rPr>
          <w:rFonts w:hint="cs"/>
          <w:rtl/>
        </w:rPr>
        <w:t xml:space="preserve">– </w:t>
      </w:r>
      <w:r>
        <w:rPr>
          <w:rtl/>
        </w:rPr>
        <w:t>מגיע</w:t>
      </w:r>
      <w:r>
        <w:rPr>
          <w:rFonts w:hint="cs"/>
          <w:rtl/>
        </w:rPr>
        <w:t>ים</w:t>
      </w:r>
      <w:r>
        <w:rPr>
          <w:rtl/>
        </w:rPr>
        <w:t xml:space="preserve"> ל-500,000, 600,000, ואם יגיעו המשטרה והדחפורים להרוס אותו, יחייבו </w:t>
      </w:r>
      <w:bookmarkStart w:id="489" w:name="_ETM_Q3_619389"/>
      <w:bookmarkEnd w:id="489"/>
      <w:r>
        <w:rPr>
          <w:rtl/>
        </w:rPr>
        <w:t>אותך בעוד אלפי ועשרות אלפי</w:t>
      </w:r>
      <w:r>
        <w:rPr>
          <w:rFonts w:hint="cs"/>
          <w:rtl/>
        </w:rPr>
        <w:t xml:space="preserve"> שקלים</w:t>
      </w:r>
      <w:r>
        <w:rPr>
          <w:rtl/>
        </w:rPr>
        <w:t xml:space="preserve">, אתה נדחף למצב כזה </w:t>
      </w:r>
      <w:bookmarkStart w:id="490" w:name="_ETM_Q3_626439"/>
      <w:bookmarkEnd w:id="490"/>
      <w:r>
        <w:rPr>
          <w:rtl/>
        </w:rPr>
        <w:t>שאתה בעצמך הורס את הבית</w:t>
      </w:r>
      <w:r>
        <w:rPr>
          <w:rFonts w:hint="cs"/>
          <w:rtl/>
        </w:rPr>
        <w:t>,</w:t>
      </w:r>
      <w:r>
        <w:rPr>
          <w:rtl/>
        </w:rPr>
        <w:t xml:space="preserve"> את קורת הגג שאתה נותן </w:t>
      </w:r>
      <w:bookmarkStart w:id="491" w:name="_ETM_Q3_633489"/>
      <w:bookmarkEnd w:id="491"/>
      <w:r>
        <w:rPr>
          <w:rtl/>
        </w:rPr>
        <w:t>לילדים שלך, כי אתה מפחד מהתוצאות</w:t>
      </w:r>
      <w:r>
        <w:rPr>
          <w:rFonts w:hint="cs"/>
          <w:rtl/>
        </w:rPr>
        <w:t>.</w:t>
      </w:r>
    </w:p>
    <w:p w:rsidR="00522271" w:rsidRDefault="00522271" w:rsidP="003E7A64">
      <w:pPr>
        <w:rPr>
          <w:rtl/>
        </w:rPr>
      </w:pPr>
    </w:p>
    <w:p w:rsidR="00B23ECB" w:rsidRDefault="00522271" w:rsidP="00AA56F8">
      <w:pPr>
        <w:rPr>
          <w:rtl/>
          <w:lang w:eastAsia="he-IL"/>
        </w:rPr>
      </w:pPr>
      <w:r>
        <w:rPr>
          <w:rtl/>
        </w:rPr>
        <w:lastRenderedPageBreak/>
        <w:t>ב</w:t>
      </w:r>
      <w:r>
        <w:rPr>
          <w:rFonts w:hint="cs"/>
          <w:rtl/>
        </w:rPr>
        <w:t>-</w:t>
      </w:r>
      <w:r>
        <w:rPr>
          <w:rtl/>
        </w:rPr>
        <w:t xml:space="preserve">2025 הסטטיסטיקה זינקה </w:t>
      </w:r>
      <w:bookmarkStart w:id="492" w:name="_ETM_Q3_640829"/>
      <w:bookmarkEnd w:id="492"/>
      <w:r>
        <w:rPr>
          <w:rtl/>
        </w:rPr>
        <w:t xml:space="preserve">ל-5,742 מבנים, ביניהם </w:t>
      </w:r>
      <w:r>
        <w:rPr>
          <w:rFonts w:hint="cs"/>
          <w:rtl/>
        </w:rPr>
        <w:t>1,106</w:t>
      </w:r>
      <w:r>
        <w:rPr>
          <w:rtl/>
        </w:rPr>
        <w:t xml:space="preserve"> בתים או מקומות מגורים.</w:t>
      </w:r>
      <w:bookmarkStart w:id="493" w:name="_ETM_Q3_654070"/>
      <w:bookmarkEnd w:id="493"/>
      <w:r>
        <w:rPr>
          <w:rFonts w:hint="cs"/>
          <w:rtl/>
        </w:rPr>
        <w:t xml:space="preserve"> </w:t>
      </w:r>
      <w:r w:rsidR="00D06A13">
        <w:rPr>
          <w:rFonts w:hint="cs"/>
          <w:rtl/>
        </w:rPr>
        <w:t xml:space="preserve">יש </w:t>
      </w:r>
      <w:r>
        <w:rPr>
          <w:rFonts w:hint="cs"/>
          <w:rtl/>
        </w:rPr>
        <w:t xml:space="preserve">עשרה </w:t>
      </w:r>
      <w:r w:rsidRPr="0075685E">
        <w:rPr>
          <w:rtl/>
        </w:rPr>
        <w:t>כפרים וקהילות</w:t>
      </w:r>
      <w:r>
        <w:rPr>
          <w:rFonts w:hint="cs"/>
          <w:rtl/>
        </w:rPr>
        <w:t xml:space="preserve"> בנגב</w:t>
      </w:r>
      <w:r w:rsidRPr="0075685E">
        <w:rPr>
          <w:rtl/>
        </w:rPr>
        <w:t xml:space="preserve"> </w:t>
      </w:r>
      <w:r>
        <w:rPr>
          <w:rFonts w:hint="cs"/>
          <w:rtl/>
        </w:rPr>
        <w:t>ש</w:t>
      </w:r>
      <w:r w:rsidRPr="0075685E">
        <w:rPr>
          <w:rFonts w:hint="cs"/>
          <w:rtl/>
        </w:rPr>
        <w:t>ב</w:t>
      </w:r>
      <w:r w:rsidRPr="0075685E">
        <w:rPr>
          <w:rtl/>
        </w:rPr>
        <w:t>הם מתגוררים 15,000</w:t>
      </w:r>
      <w:r>
        <w:rPr>
          <w:rFonts w:hint="cs"/>
          <w:rtl/>
        </w:rPr>
        <w:t>,</w:t>
      </w:r>
      <w:r w:rsidRPr="0075685E">
        <w:rPr>
          <w:rtl/>
        </w:rPr>
        <w:t xml:space="preserve"> מאוימים בהרס טוטלי </w:t>
      </w:r>
      <w:bookmarkStart w:id="494" w:name="_ETM_Q3_661949"/>
      <w:bookmarkEnd w:id="494"/>
      <w:r w:rsidRPr="00915F99">
        <w:rPr>
          <w:rtl/>
        </w:rPr>
        <w:t xml:space="preserve">או פינוי </w:t>
      </w:r>
      <w:proofErr w:type="spellStart"/>
      <w:r w:rsidRPr="00915F99">
        <w:rPr>
          <w:rtl/>
        </w:rPr>
        <w:t>מיידי</w:t>
      </w:r>
      <w:proofErr w:type="spellEnd"/>
      <w:r w:rsidRPr="00915F99">
        <w:rPr>
          <w:rtl/>
        </w:rPr>
        <w:t xml:space="preserve">, ביניהם </w:t>
      </w:r>
      <w:proofErr w:type="spellStart"/>
      <w:r w:rsidRPr="00915F99">
        <w:rPr>
          <w:rFonts w:hint="cs"/>
          <w:rtl/>
        </w:rPr>
        <w:t>קסר</w:t>
      </w:r>
      <w:proofErr w:type="spellEnd"/>
      <w:r w:rsidRPr="00915F99">
        <w:rPr>
          <w:rtl/>
        </w:rPr>
        <w:t xml:space="preserve"> </w:t>
      </w:r>
      <w:r w:rsidRPr="00915F99">
        <w:rPr>
          <w:rFonts w:hint="cs"/>
          <w:rtl/>
        </w:rPr>
        <w:t>א-</w:t>
      </w:r>
      <w:r w:rsidRPr="00915F99">
        <w:rPr>
          <w:rtl/>
        </w:rPr>
        <w:t>ס</w:t>
      </w:r>
      <w:r w:rsidRPr="00915F99">
        <w:rPr>
          <w:rFonts w:hint="cs"/>
          <w:rtl/>
        </w:rPr>
        <w:t>י</w:t>
      </w:r>
      <w:r w:rsidRPr="00915F99">
        <w:rPr>
          <w:rtl/>
        </w:rPr>
        <w:t>ר, תל ערד</w:t>
      </w:r>
      <w:r w:rsidRPr="00915F99">
        <w:rPr>
          <w:rFonts w:hint="cs"/>
          <w:rtl/>
        </w:rPr>
        <w:t>,</w:t>
      </w:r>
      <w:r w:rsidRPr="00915F99">
        <w:rPr>
          <w:rtl/>
        </w:rPr>
        <w:t xml:space="preserve"> </w:t>
      </w:r>
      <w:bookmarkStart w:id="495" w:name="_ETM_Q3_670350"/>
      <w:bookmarkEnd w:id="495"/>
      <w:r w:rsidRPr="00915F99">
        <w:rPr>
          <w:rtl/>
        </w:rPr>
        <w:t>ר</w:t>
      </w:r>
      <w:r w:rsidRPr="00915F99">
        <w:rPr>
          <w:rFonts w:hint="cs"/>
          <w:rtl/>
        </w:rPr>
        <w:t xml:space="preserve">אס </w:t>
      </w:r>
      <w:proofErr w:type="spellStart"/>
      <w:r w:rsidRPr="00915F99">
        <w:rPr>
          <w:rFonts w:hint="cs"/>
          <w:rtl/>
        </w:rPr>
        <w:t>ג'ראבה</w:t>
      </w:r>
      <w:proofErr w:type="spellEnd"/>
      <w:r w:rsidRPr="00915F99">
        <w:rPr>
          <w:rtl/>
        </w:rPr>
        <w:t>, או</w:t>
      </w:r>
      <w:r w:rsidRPr="00915F99">
        <w:rPr>
          <w:rFonts w:hint="cs"/>
          <w:rtl/>
        </w:rPr>
        <w:t xml:space="preserve">ם </w:t>
      </w:r>
      <w:proofErr w:type="spellStart"/>
      <w:r w:rsidRPr="00915F99">
        <w:rPr>
          <w:rFonts w:hint="cs"/>
          <w:rtl/>
        </w:rPr>
        <w:t>רתאם</w:t>
      </w:r>
      <w:proofErr w:type="spellEnd"/>
      <w:r w:rsidRPr="00915F99">
        <w:rPr>
          <w:rtl/>
        </w:rPr>
        <w:t>, אום אל</w:t>
      </w:r>
      <w:bookmarkStart w:id="496" w:name="_ETM_Q3_676250"/>
      <w:bookmarkEnd w:id="496"/>
      <w:r w:rsidRPr="00915F99">
        <w:rPr>
          <w:rFonts w:hint="cs"/>
          <w:rtl/>
        </w:rPr>
        <w:t xml:space="preserve">-בדון, </w:t>
      </w:r>
      <w:r>
        <w:rPr>
          <w:rFonts w:hint="cs"/>
          <w:rtl/>
        </w:rPr>
        <w:t>אל-</w:t>
      </w:r>
      <w:proofErr w:type="spellStart"/>
      <w:r>
        <w:rPr>
          <w:rFonts w:hint="cs"/>
          <w:rtl/>
        </w:rPr>
        <w:t>באט</w:t>
      </w:r>
      <w:proofErr w:type="spellEnd"/>
      <w:r>
        <w:rPr>
          <w:rFonts w:hint="cs"/>
          <w:rtl/>
        </w:rPr>
        <w:t xml:space="preserve"> אל-ג</w:t>
      </w:r>
      <w:r w:rsidRPr="00915F99">
        <w:rPr>
          <w:rFonts w:hint="cs"/>
          <w:rtl/>
        </w:rPr>
        <w:t xml:space="preserve">רבי, </w:t>
      </w:r>
      <w:r w:rsidR="00AA56F8">
        <w:rPr>
          <w:rFonts w:hint="cs"/>
          <w:rtl/>
        </w:rPr>
        <w:t>כ</w:t>
      </w:r>
      <w:r w:rsidRPr="00915F99">
        <w:rPr>
          <w:rFonts w:hint="cs"/>
          <w:rtl/>
        </w:rPr>
        <w:t>ר</w:t>
      </w:r>
      <w:r w:rsidR="00AA56F8">
        <w:rPr>
          <w:rFonts w:hint="cs"/>
          <w:rtl/>
        </w:rPr>
        <w:t>כ</w:t>
      </w:r>
      <w:r w:rsidRPr="00915F99">
        <w:rPr>
          <w:rFonts w:hint="cs"/>
          <w:rtl/>
        </w:rPr>
        <w:t>ור, ביר</w:t>
      </w:r>
      <w:r>
        <w:rPr>
          <w:rFonts w:hint="cs"/>
          <w:rtl/>
        </w:rPr>
        <w:t xml:space="preserve"> הדאג'</w:t>
      </w:r>
      <w:bookmarkStart w:id="497" w:name="_ETM_Q3_676280"/>
      <w:bookmarkStart w:id="498" w:name="_ETM_Q3_676374"/>
      <w:bookmarkStart w:id="499" w:name="_ETM_Q3_676399"/>
      <w:bookmarkStart w:id="500" w:name="_ETM_Q3_676466"/>
      <w:bookmarkEnd w:id="497"/>
      <w:bookmarkEnd w:id="498"/>
      <w:bookmarkEnd w:id="499"/>
      <w:bookmarkEnd w:id="500"/>
      <w:r>
        <w:rPr>
          <w:rFonts w:hint="cs"/>
          <w:rtl/>
        </w:rPr>
        <w:t xml:space="preserve"> – </w:t>
      </w:r>
      <w:r>
        <w:rPr>
          <w:rtl/>
        </w:rPr>
        <w:t xml:space="preserve">אלה קהילות וכפרים שמאוימים </w:t>
      </w:r>
      <w:bookmarkStart w:id="501" w:name="_ETM_Q3_681699"/>
      <w:bookmarkEnd w:id="501"/>
      <w:r>
        <w:rPr>
          <w:rtl/>
        </w:rPr>
        <w:t xml:space="preserve">בפינוי </w:t>
      </w:r>
      <w:proofErr w:type="spellStart"/>
      <w:r>
        <w:rPr>
          <w:rtl/>
        </w:rPr>
        <w:t>מיידי</w:t>
      </w:r>
      <w:proofErr w:type="spellEnd"/>
      <w:r>
        <w:rPr>
          <w:rtl/>
        </w:rPr>
        <w:t xml:space="preserve">. </w:t>
      </w:r>
      <w:bookmarkStart w:id="502" w:name="_ETM_Q3_688000"/>
      <w:bookmarkEnd w:id="502"/>
      <w:r>
        <w:rPr>
          <w:rtl/>
        </w:rPr>
        <w:t>מה זאת אומרת</w:t>
      </w:r>
      <w:r>
        <w:rPr>
          <w:rFonts w:hint="cs"/>
          <w:rtl/>
        </w:rPr>
        <w:t>?</w:t>
      </w:r>
      <w:r>
        <w:rPr>
          <w:rtl/>
        </w:rPr>
        <w:t xml:space="preserve"> זה מזכיר לכם מש</w:t>
      </w:r>
      <w:bookmarkStart w:id="503" w:name="_GoBack"/>
      <w:bookmarkEnd w:id="503"/>
      <w:r>
        <w:rPr>
          <w:rtl/>
        </w:rPr>
        <w:t xml:space="preserve">הו? מזכיר לכם </w:t>
      </w:r>
      <w:r w:rsidRPr="00915F99">
        <w:rPr>
          <w:rtl/>
        </w:rPr>
        <w:t xml:space="preserve">שבכפר </w:t>
      </w:r>
      <w:bookmarkStart w:id="504" w:name="_ETM_Q3_694475"/>
      <w:bookmarkEnd w:id="504"/>
      <w:r w:rsidRPr="00915F99">
        <w:rPr>
          <w:rtl/>
        </w:rPr>
        <w:t>א</w:t>
      </w:r>
      <w:r w:rsidRPr="00915F99">
        <w:rPr>
          <w:rFonts w:hint="cs"/>
          <w:rtl/>
        </w:rPr>
        <w:t>-</w:t>
      </w:r>
      <w:r w:rsidRPr="00915F99">
        <w:rPr>
          <w:rtl/>
        </w:rPr>
        <w:t>ס</w:t>
      </w:r>
      <w:r w:rsidRPr="00915F99">
        <w:rPr>
          <w:rFonts w:hint="cs"/>
          <w:rtl/>
        </w:rPr>
        <w:t>י</w:t>
      </w:r>
      <w:r w:rsidRPr="00915F99">
        <w:rPr>
          <w:rtl/>
        </w:rPr>
        <w:t>ר</w:t>
      </w:r>
      <w:r w:rsidRPr="00915F99">
        <w:rPr>
          <w:rFonts w:hint="cs"/>
          <w:rtl/>
        </w:rPr>
        <w:t>,</w:t>
      </w:r>
      <w:r>
        <w:rPr>
          <w:rtl/>
        </w:rPr>
        <w:t xml:space="preserve"> 2,800 איש, כל המבנים, 280</w:t>
      </w:r>
      <w:r>
        <w:rPr>
          <w:rFonts w:hint="cs"/>
          <w:rtl/>
        </w:rPr>
        <w:t xml:space="preserve">, </w:t>
      </w:r>
      <w:r>
        <w:rPr>
          <w:rtl/>
        </w:rPr>
        <w:t>מאוימים בהריס</w:t>
      </w:r>
      <w:bookmarkStart w:id="505" w:name="_ETM_Q3_701530"/>
      <w:bookmarkEnd w:id="505"/>
      <w:r>
        <w:rPr>
          <w:rFonts w:hint="cs"/>
          <w:rtl/>
        </w:rPr>
        <w:t>ה?</w:t>
      </w:r>
      <w:r>
        <w:rPr>
          <w:rtl/>
        </w:rPr>
        <w:t xml:space="preserve"> </w:t>
      </w:r>
      <w:bookmarkStart w:id="506" w:name="_ETM_Q3_702549"/>
      <w:bookmarkEnd w:id="506"/>
      <w:r>
        <w:rPr>
          <w:rtl/>
        </w:rPr>
        <w:t>זה כבר לא עניין של תכנון</w:t>
      </w:r>
      <w:r>
        <w:rPr>
          <w:rFonts w:hint="cs"/>
          <w:rtl/>
        </w:rPr>
        <w:t xml:space="preserve">. </w:t>
      </w:r>
      <w:r>
        <w:rPr>
          <w:rtl/>
        </w:rPr>
        <w:t xml:space="preserve">תוכנית </w:t>
      </w:r>
      <w:proofErr w:type="spellStart"/>
      <w:r>
        <w:rPr>
          <w:rtl/>
        </w:rPr>
        <w:t>שיקלי</w:t>
      </w:r>
      <w:proofErr w:type="spellEnd"/>
      <w:r>
        <w:rPr>
          <w:rtl/>
        </w:rPr>
        <w:t xml:space="preserve"> זה לא </w:t>
      </w:r>
      <w:bookmarkStart w:id="507" w:name="_ETM_Q3_707194"/>
      <w:bookmarkEnd w:id="507"/>
      <w:r>
        <w:rPr>
          <w:rtl/>
        </w:rPr>
        <w:t>עניין של תכנון והסדרת קרקעות</w:t>
      </w:r>
      <w:r>
        <w:rPr>
          <w:rFonts w:hint="cs"/>
          <w:rtl/>
        </w:rPr>
        <w:t>,</w:t>
      </w:r>
      <w:r>
        <w:rPr>
          <w:rtl/>
        </w:rPr>
        <w:t xml:space="preserve"> </w:t>
      </w:r>
      <w:bookmarkStart w:id="508" w:name="_ETM_Q3_712390"/>
      <w:bookmarkEnd w:id="508"/>
      <w:r>
        <w:rPr>
          <w:rtl/>
        </w:rPr>
        <w:t>זו מדינה שמכריזה מלחמה על האזרחים שלה</w:t>
      </w:r>
      <w:r>
        <w:rPr>
          <w:rFonts w:hint="cs"/>
          <w:rtl/>
        </w:rPr>
        <w:t>.</w:t>
      </w:r>
      <w:r>
        <w:rPr>
          <w:rtl/>
        </w:rPr>
        <w:t xml:space="preserve"> זהו המצב. </w:t>
      </w:r>
      <w:bookmarkStart w:id="509" w:name="_ETM_Q3_721067"/>
      <w:bookmarkStart w:id="510" w:name="_ETM_Q3_721121"/>
      <w:bookmarkStart w:id="511" w:name="_ETM_Q3_721223"/>
      <w:bookmarkStart w:id="512" w:name="_ETM_Q3_721300"/>
      <w:bookmarkEnd w:id="509"/>
      <w:bookmarkEnd w:id="510"/>
      <w:bookmarkEnd w:id="511"/>
      <w:bookmarkEnd w:id="512"/>
      <w:r>
        <w:rPr>
          <w:rtl/>
        </w:rPr>
        <w:t xml:space="preserve">לא </w:t>
      </w:r>
      <w:bookmarkStart w:id="513" w:name="_ETM_Q3_718749"/>
      <w:bookmarkEnd w:id="513"/>
      <w:r>
        <w:rPr>
          <w:rtl/>
        </w:rPr>
        <w:t xml:space="preserve">יכול להיות שמדינה גורמת </w:t>
      </w:r>
      <w:bookmarkStart w:id="514" w:name="_ETM_Q3_726359"/>
      <w:bookmarkEnd w:id="514"/>
      <w:r>
        <w:rPr>
          <w:rtl/>
        </w:rPr>
        <w:t>להרס טוטלי של כפרים שקיימים מלפני קום המדינה</w:t>
      </w:r>
      <w:r>
        <w:rPr>
          <w:rFonts w:hint="cs"/>
          <w:rtl/>
        </w:rPr>
        <w:t>.</w:t>
      </w:r>
      <w:r>
        <w:rPr>
          <w:rtl/>
        </w:rPr>
        <w:t xml:space="preserve"> המדינה</w:t>
      </w:r>
      <w:r>
        <w:rPr>
          <w:rFonts w:hint="cs"/>
          <w:rtl/>
        </w:rPr>
        <w:t xml:space="preserve"> היא</w:t>
      </w:r>
      <w:r>
        <w:rPr>
          <w:rtl/>
        </w:rPr>
        <w:t xml:space="preserve"> זו </w:t>
      </w:r>
      <w:bookmarkStart w:id="515" w:name="_ETM_Q3_731499"/>
      <w:bookmarkEnd w:id="515"/>
      <w:r>
        <w:rPr>
          <w:rtl/>
        </w:rPr>
        <w:t>שה</w:t>
      </w:r>
      <w:r>
        <w:rPr>
          <w:rFonts w:hint="cs"/>
          <w:rtl/>
        </w:rPr>
        <w:t>י</w:t>
      </w:r>
      <w:r>
        <w:rPr>
          <w:rtl/>
        </w:rPr>
        <w:t>גרה לכפרים האלה, לא הכפרים נחתו אחרי המדינה</w:t>
      </w:r>
      <w:r>
        <w:rPr>
          <w:rFonts w:hint="cs"/>
          <w:rtl/>
        </w:rPr>
        <w:t>.</w:t>
      </w:r>
      <w:r>
        <w:rPr>
          <w:rtl/>
        </w:rPr>
        <w:t xml:space="preserve"> עכשיו הבדואים </w:t>
      </w:r>
      <w:bookmarkStart w:id="516" w:name="_ETM_Q3_736639"/>
      <w:bookmarkEnd w:id="516"/>
      <w:r>
        <w:rPr>
          <w:rtl/>
        </w:rPr>
        <w:t>צריכים להוכיח</w:t>
      </w:r>
      <w:bookmarkStart w:id="517" w:name="_ETM_Q3_742450"/>
      <w:bookmarkEnd w:id="517"/>
      <w:r>
        <w:rPr>
          <w:rFonts w:hint="cs"/>
          <w:rtl/>
        </w:rPr>
        <w:t xml:space="preserve"> </w:t>
      </w:r>
      <w:r>
        <w:rPr>
          <w:rtl/>
        </w:rPr>
        <w:t>את אחיזתם בקרקע ושזה הרכוש שלהם</w:t>
      </w:r>
      <w:r>
        <w:rPr>
          <w:rFonts w:hint="cs"/>
          <w:rtl/>
        </w:rPr>
        <w:t>,</w:t>
      </w:r>
      <w:r>
        <w:rPr>
          <w:rtl/>
        </w:rPr>
        <w:t xml:space="preserve"> אחרת </w:t>
      </w:r>
      <w:proofErr w:type="spellStart"/>
      <w:r>
        <w:rPr>
          <w:rtl/>
        </w:rPr>
        <w:t>שיקלי</w:t>
      </w:r>
      <w:proofErr w:type="spellEnd"/>
      <w:r>
        <w:rPr>
          <w:rtl/>
        </w:rPr>
        <w:t xml:space="preserve"> רוצה </w:t>
      </w:r>
      <w:bookmarkStart w:id="518" w:name="_ETM_Q3_748209"/>
      <w:bookmarkEnd w:id="518"/>
      <w:r>
        <w:rPr>
          <w:rtl/>
        </w:rPr>
        <w:t xml:space="preserve">להעיף אותם. שר התפוצות </w:t>
      </w:r>
      <w:bookmarkStart w:id="519" w:name="_ETM_Q3_754809"/>
      <w:bookmarkEnd w:id="519"/>
      <w:r>
        <w:rPr>
          <w:rtl/>
        </w:rPr>
        <w:t>והמאבק באנטישמיות</w:t>
      </w:r>
      <w:r>
        <w:rPr>
          <w:rFonts w:hint="cs"/>
          <w:rtl/>
        </w:rPr>
        <w:t>,</w:t>
      </w:r>
      <w:r>
        <w:rPr>
          <w:rtl/>
        </w:rPr>
        <w:t xml:space="preserve"> </w:t>
      </w:r>
      <w:bookmarkStart w:id="520" w:name="_ETM_Q3_758380"/>
      <w:bookmarkEnd w:id="520"/>
      <w:r>
        <w:rPr>
          <w:rtl/>
        </w:rPr>
        <w:t xml:space="preserve">מהסמכויות שלו </w:t>
      </w:r>
      <w:r>
        <w:rPr>
          <w:rFonts w:hint="cs"/>
          <w:rtl/>
        </w:rPr>
        <w:t xml:space="preserve">– </w:t>
      </w:r>
      <w:r>
        <w:rPr>
          <w:rtl/>
        </w:rPr>
        <w:t xml:space="preserve">להרוס כפרים שלמים ולגרום לנשל את הקרקעות </w:t>
      </w:r>
      <w:bookmarkStart w:id="521" w:name="_ETM_Q3_763429"/>
      <w:bookmarkEnd w:id="521"/>
      <w:r>
        <w:rPr>
          <w:rtl/>
        </w:rPr>
        <w:t xml:space="preserve">של אנשים. </w:t>
      </w:r>
      <w:bookmarkStart w:id="522" w:name="_ETM_Q3_769440"/>
      <w:bookmarkStart w:id="523" w:name="TOR_Q4"/>
      <w:bookmarkEnd w:id="522"/>
      <w:bookmarkEnd w:id="523"/>
      <w:r w:rsidR="00B23ECB">
        <w:rPr>
          <w:rFonts w:hint="cs"/>
          <w:rtl/>
          <w:lang w:eastAsia="he-IL"/>
        </w:rPr>
        <w:t xml:space="preserve">כנראה התפוצות בשבילו זה הנגב. תסבירו לו מה האחריות שלו ותגרמו לו להוריד ידיים מהבדואים בנגב. זה לא </w:t>
      </w:r>
      <w:bookmarkStart w:id="524" w:name="_ETM_Q4_182819"/>
      <w:bookmarkEnd w:id="524"/>
      <w:r w:rsidR="00B23ECB">
        <w:rPr>
          <w:rFonts w:hint="cs"/>
          <w:rtl/>
          <w:lang w:eastAsia="he-IL"/>
        </w:rPr>
        <w:t>ייתכן להכריז מלחמה על אזרחי המדינה בצורה כזו. זאת מדיניות של כיבוש, לא של מדינה שמטפלת ומשרתת את האזרחים שלה. זאת מנטליות של מתנחלים שבאים להרוס כפרים, להעיף אנשים מהשטח שלהם ולהשתלט במקומם.</w:t>
      </w:r>
      <w:bookmarkStart w:id="525" w:name="_ETM_Q4_211303"/>
      <w:bookmarkEnd w:id="525"/>
    </w:p>
    <w:p w:rsidR="00B23ECB" w:rsidRDefault="00B23ECB" w:rsidP="003E7A64">
      <w:pPr>
        <w:ind w:firstLine="0"/>
        <w:rPr>
          <w:rtl/>
          <w:lang w:eastAsia="he-IL"/>
        </w:rPr>
      </w:pPr>
      <w:bookmarkStart w:id="526" w:name="_ETM_Q4_211345"/>
      <w:bookmarkStart w:id="527" w:name="_ETM_Q4_211446"/>
      <w:bookmarkEnd w:id="526"/>
      <w:bookmarkEnd w:id="527"/>
    </w:p>
    <w:p w:rsidR="00B23ECB" w:rsidRDefault="00B23ECB" w:rsidP="00D06A13">
      <w:pPr>
        <w:rPr>
          <w:rtl/>
          <w:lang w:eastAsia="he-IL"/>
        </w:rPr>
      </w:pPr>
      <w:bookmarkStart w:id="528" w:name="_ETM_Q4_211482"/>
      <w:bookmarkEnd w:id="528"/>
      <w:r>
        <w:rPr>
          <w:rFonts w:hint="cs"/>
          <w:rtl/>
          <w:lang w:eastAsia="he-IL"/>
        </w:rPr>
        <w:t>ככה מתנהלת מדינה שמתייחסת לאזרחים שלה כאויבים, והגיע הזמן להגיד את זה. לא יכול להיות שהסבל הזה, של אנשים שנזרקים מהבתים שלהם, ימשיך בשקט כזה.</w:t>
      </w:r>
      <w:bookmarkStart w:id="529" w:name="_ETM_Q4_230119"/>
      <w:bookmarkEnd w:id="529"/>
      <w:r>
        <w:rPr>
          <w:rFonts w:hint="cs"/>
          <w:rtl/>
          <w:lang w:eastAsia="he-IL"/>
        </w:rPr>
        <w:t xml:space="preserve"> מה הייתם אומרים אם היו אומרים שהרסו נגיד בקיסריה או בתל אביב או אני לא יודעת </w:t>
      </w:r>
      <w:bookmarkStart w:id="530" w:name="_ETM_Q4_242263"/>
      <w:bookmarkEnd w:id="530"/>
      <w:r w:rsidR="00D06A13">
        <w:rPr>
          <w:rFonts w:hint="cs"/>
          <w:rtl/>
          <w:lang w:eastAsia="he-IL"/>
        </w:rPr>
        <w:t>איפה</w:t>
      </w:r>
      <w:r>
        <w:rPr>
          <w:rFonts w:hint="cs"/>
          <w:rtl/>
          <w:lang w:eastAsia="he-IL"/>
        </w:rPr>
        <w:t>, 50 בתים שגרים בהם 150 נפשות וזרקו אותם לרחוב?</w:t>
      </w:r>
    </w:p>
    <w:p w:rsidR="00B23ECB" w:rsidRDefault="00B23ECB" w:rsidP="003E7A64">
      <w:pPr>
        <w:rPr>
          <w:rtl/>
          <w:lang w:eastAsia="he-IL"/>
        </w:rPr>
      </w:pPr>
      <w:bookmarkStart w:id="531" w:name="_ETM_Q4_247591"/>
      <w:bookmarkStart w:id="532" w:name="_ETM_Q4_247651"/>
      <w:bookmarkEnd w:id="531"/>
      <w:bookmarkEnd w:id="532"/>
    </w:p>
    <w:p w:rsidR="00B23ECB" w:rsidRDefault="00B23ECB" w:rsidP="003E7A64">
      <w:pPr>
        <w:pStyle w:val="af5"/>
        <w:keepNext/>
        <w:rPr>
          <w:rtl/>
        </w:rPr>
      </w:pPr>
      <w:bookmarkStart w:id="533" w:name="ET_interruption_6345_19"/>
      <w:r w:rsidRPr="002A5606">
        <w:rPr>
          <w:rStyle w:val="TagStyle"/>
          <w:rtl/>
        </w:rPr>
        <w:t xml:space="preserve"> &lt;&lt; קריאה &gt;&gt; </w:t>
      </w:r>
      <w:r>
        <w:rPr>
          <w:rtl/>
        </w:rPr>
        <w:t>טלי גוטליב (הליכוד):</w:t>
      </w:r>
      <w:r w:rsidRPr="002A5606">
        <w:rPr>
          <w:rStyle w:val="TagStyle"/>
          <w:rtl/>
        </w:rPr>
        <w:t xml:space="preserve"> &lt;&lt; קריאה &gt;&gt;</w:t>
      </w:r>
      <w:r>
        <w:rPr>
          <w:rtl/>
        </w:rPr>
        <w:t xml:space="preserve">   </w:t>
      </w:r>
      <w:bookmarkEnd w:id="533"/>
    </w:p>
    <w:p w:rsidR="00B23ECB" w:rsidRDefault="00B23ECB" w:rsidP="003E7A64">
      <w:pPr>
        <w:pStyle w:val="KeepWithNext"/>
        <w:rPr>
          <w:rtl/>
          <w:lang w:eastAsia="he-IL"/>
        </w:rPr>
      </w:pPr>
    </w:p>
    <w:p w:rsidR="00B23ECB" w:rsidRDefault="00B23ECB" w:rsidP="003E7A64">
      <w:pPr>
        <w:rPr>
          <w:rtl/>
          <w:lang w:eastAsia="he-IL"/>
        </w:rPr>
      </w:pPr>
      <w:bookmarkStart w:id="534" w:name="_ETM_Q4_244510"/>
      <w:bookmarkEnd w:id="534"/>
      <w:r>
        <w:rPr>
          <w:rFonts w:hint="cs"/>
          <w:rtl/>
          <w:lang w:eastAsia="he-IL"/>
        </w:rPr>
        <w:t xml:space="preserve">- </w:t>
      </w:r>
      <w:bookmarkStart w:id="535" w:name="_ETM_Q4_245483"/>
      <w:bookmarkEnd w:id="535"/>
      <w:r>
        <w:rPr>
          <w:rFonts w:hint="cs"/>
          <w:rtl/>
          <w:lang w:eastAsia="he-IL"/>
        </w:rPr>
        <w:t>- - לא הורסים להם את הבתים, נכון?</w:t>
      </w:r>
      <w:bookmarkStart w:id="536" w:name="_ETM_Q4_249558"/>
      <w:bookmarkStart w:id="537" w:name="_ETM_Q4_249637"/>
      <w:bookmarkEnd w:id="536"/>
      <w:bookmarkEnd w:id="537"/>
    </w:p>
    <w:p w:rsidR="00B23ECB" w:rsidRDefault="00B23ECB" w:rsidP="003E7A64">
      <w:pPr>
        <w:rPr>
          <w:rtl/>
          <w:lang w:eastAsia="he-IL"/>
        </w:rPr>
      </w:pPr>
    </w:p>
    <w:p w:rsidR="00B23ECB" w:rsidRDefault="00B23ECB" w:rsidP="003E7A64">
      <w:pPr>
        <w:pStyle w:val="-"/>
        <w:keepNext/>
        <w:rPr>
          <w:rtl/>
        </w:rPr>
      </w:pPr>
      <w:bookmarkStart w:id="538" w:name="ET_speakercontinue_5761_21"/>
      <w:r w:rsidRPr="002A5606">
        <w:rPr>
          <w:rStyle w:val="TagStyle"/>
          <w:rtl/>
        </w:rPr>
        <w:t xml:space="preserve"> &lt;&lt; דובר_המשך &gt;&gt; </w:t>
      </w:r>
      <w:r>
        <w:rPr>
          <w:rtl/>
        </w:rPr>
        <w:t>עאידה תומא סלימאן (חד"ש-תע"ל):</w:t>
      </w:r>
      <w:r w:rsidRPr="002A5606">
        <w:rPr>
          <w:rStyle w:val="TagStyle"/>
          <w:rtl/>
        </w:rPr>
        <w:t xml:space="preserve"> &lt;&lt; דובר_המשך &gt;&gt;</w:t>
      </w:r>
      <w:r>
        <w:rPr>
          <w:rtl/>
        </w:rPr>
        <w:t xml:space="preserve">   </w:t>
      </w:r>
      <w:bookmarkEnd w:id="538"/>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מה זה צריך להיות?</w:t>
      </w:r>
      <w:bookmarkStart w:id="539" w:name="_ETM_Q4_251104"/>
      <w:bookmarkEnd w:id="539"/>
    </w:p>
    <w:p w:rsidR="00B23ECB" w:rsidRDefault="00B23ECB" w:rsidP="003E7A64">
      <w:pPr>
        <w:rPr>
          <w:rtl/>
          <w:lang w:eastAsia="he-IL"/>
        </w:rPr>
      </w:pPr>
      <w:bookmarkStart w:id="540" w:name="_ETM_Q4_251151"/>
      <w:bookmarkEnd w:id="540"/>
    </w:p>
    <w:p w:rsidR="00B23ECB" w:rsidRDefault="00B23ECB" w:rsidP="003E7A64">
      <w:pPr>
        <w:pStyle w:val="af5"/>
        <w:keepNext/>
        <w:rPr>
          <w:rtl/>
        </w:rPr>
      </w:pPr>
      <w:bookmarkStart w:id="541" w:name="ET_interruption_6345_22"/>
      <w:r w:rsidRPr="002A5606">
        <w:rPr>
          <w:rStyle w:val="TagStyle"/>
          <w:rtl/>
        </w:rPr>
        <w:t xml:space="preserve"> &lt;&lt; קריאה &gt;&gt; </w:t>
      </w:r>
      <w:r>
        <w:rPr>
          <w:rtl/>
        </w:rPr>
        <w:t>טלי גוטליב (הליכוד):</w:t>
      </w:r>
      <w:r w:rsidRPr="002A5606">
        <w:rPr>
          <w:rStyle w:val="TagStyle"/>
          <w:rtl/>
        </w:rPr>
        <w:t xml:space="preserve"> &lt;&lt; קריאה &gt;&gt;</w:t>
      </w:r>
      <w:r>
        <w:rPr>
          <w:rtl/>
        </w:rPr>
        <w:t xml:space="preserve">   </w:t>
      </w:r>
      <w:bookmarkEnd w:id="541"/>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אנחנו לא לוקחים אדמות לא שלנו ובונים על זה בתים.</w:t>
      </w:r>
    </w:p>
    <w:p w:rsidR="00B23ECB" w:rsidRDefault="00B23ECB" w:rsidP="003E7A64">
      <w:pPr>
        <w:rPr>
          <w:rtl/>
          <w:lang w:eastAsia="he-IL"/>
        </w:rPr>
      </w:pPr>
      <w:bookmarkStart w:id="542" w:name="_ETM_Q4_256630"/>
      <w:bookmarkStart w:id="543" w:name="_ETM_Q4_256689"/>
      <w:bookmarkEnd w:id="542"/>
      <w:bookmarkEnd w:id="543"/>
    </w:p>
    <w:p w:rsidR="00B23ECB" w:rsidRDefault="00B23ECB" w:rsidP="003E7A64">
      <w:pPr>
        <w:pStyle w:val="-"/>
        <w:keepNext/>
        <w:rPr>
          <w:rtl/>
        </w:rPr>
      </w:pPr>
      <w:bookmarkStart w:id="544" w:name="ET_speakercontinue_5761_23"/>
      <w:r w:rsidRPr="002A5606">
        <w:rPr>
          <w:rStyle w:val="TagStyle"/>
          <w:rtl/>
        </w:rPr>
        <w:t xml:space="preserve"> &lt;&lt; דובר_המשך &gt;&gt; </w:t>
      </w:r>
      <w:r>
        <w:rPr>
          <w:rtl/>
        </w:rPr>
        <w:t>עאידה תומא סלימאן (חד"ש-תע"ל):</w:t>
      </w:r>
      <w:r w:rsidRPr="002A5606">
        <w:rPr>
          <w:rStyle w:val="TagStyle"/>
          <w:rtl/>
        </w:rPr>
        <w:t xml:space="preserve"> &lt;&lt; דובר_המשך &gt;&gt;</w:t>
      </w:r>
      <w:r>
        <w:rPr>
          <w:rtl/>
        </w:rPr>
        <w:t xml:space="preserve">   </w:t>
      </w:r>
      <w:bookmarkEnd w:id="544"/>
    </w:p>
    <w:p w:rsidR="00B23ECB" w:rsidRDefault="00B23ECB" w:rsidP="003E7A64">
      <w:pPr>
        <w:pStyle w:val="KeepWithNext"/>
        <w:rPr>
          <w:rtl/>
          <w:lang w:eastAsia="he-IL"/>
        </w:rPr>
      </w:pPr>
    </w:p>
    <w:p w:rsidR="00B23ECB" w:rsidRDefault="00B23ECB" w:rsidP="003E7A64">
      <w:pPr>
        <w:rPr>
          <w:rtl/>
          <w:lang w:eastAsia="he-IL"/>
        </w:rPr>
      </w:pPr>
      <w:bookmarkStart w:id="545" w:name="_ETM_Q4_257237"/>
      <w:bookmarkEnd w:id="545"/>
      <w:r>
        <w:rPr>
          <w:rFonts w:hint="cs"/>
          <w:rtl/>
          <w:lang w:eastAsia="he-IL"/>
        </w:rPr>
        <w:t>אני</w:t>
      </w:r>
      <w:bookmarkStart w:id="546" w:name="_ETM_Q4_257747"/>
      <w:bookmarkEnd w:id="546"/>
      <w:r>
        <w:rPr>
          <w:rFonts w:hint="cs"/>
          <w:rtl/>
          <w:lang w:eastAsia="he-IL"/>
        </w:rPr>
        <w:t xml:space="preserve"> חושבת שהגיע הזמן להכיר בזה שהאדמות האלה התקיימו לפני קום </w:t>
      </w:r>
      <w:bookmarkStart w:id="547" w:name="_ETM_Q4_260426"/>
      <w:bookmarkEnd w:id="547"/>
      <w:r>
        <w:rPr>
          <w:rFonts w:hint="cs"/>
          <w:rtl/>
          <w:lang w:eastAsia="he-IL"/>
        </w:rPr>
        <w:t xml:space="preserve">המדינה, היו להן בעלים </w:t>
      </w:r>
      <w:bookmarkStart w:id="548" w:name="_ETM_Q4_260647"/>
      <w:bookmarkEnd w:id="548"/>
      <w:r>
        <w:rPr>
          <w:rFonts w:hint="cs"/>
          <w:rtl/>
          <w:lang w:eastAsia="he-IL"/>
        </w:rPr>
        <w:t>- -</w:t>
      </w:r>
    </w:p>
    <w:p w:rsidR="00B23ECB" w:rsidRDefault="00B23ECB" w:rsidP="003E7A64">
      <w:pPr>
        <w:rPr>
          <w:rtl/>
          <w:lang w:eastAsia="he-IL"/>
        </w:rPr>
      </w:pPr>
      <w:bookmarkStart w:id="549" w:name="_ETM_Q4_260731"/>
      <w:bookmarkEnd w:id="549"/>
    </w:p>
    <w:p w:rsidR="00B23ECB" w:rsidRDefault="00B23ECB" w:rsidP="003E7A64">
      <w:pPr>
        <w:pStyle w:val="af5"/>
        <w:keepNext/>
        <w:rPr>
          <w:rtl/>
        </w:rPr>
      </w:pPr>
      <w:bookmarkStart w:id="550" w:name="ET_interruption_6345_24"/>
      <w:r w:rsidRPr="002A5606">
        <w:rPr>
          <w:rStyle w:val="TagStyle"/>
          <w:rtl/>
        </w:rPr>
        <w:t xml:space="preserve"> &lt;&lt; קריאה &gt;&gt; </w:t>
      </w:r>
      <w:r>
        <w:rPr>
          <w:rtl/>
        </w:rPr>
        <w:t>טלי גוטליב (הליכוד):</w:t>
      </w:r>
      <w:r w:rsidRPr="002A5606">
        <w:rPr>
          <w:rStyle w:val="TagStyle"/>
          <w:rtl/>
        </w:rPr>
        <w:t xml:space="preserve"> &lt;&lt; קריאה &gt;&gt;</w:t>
      </w:r>
      <w:r>
        <w:rPr>
          <w:rtl/>
        </w:rPr>
        <w:t xml:space="preserve">   </w:t>
      </w:r>
      <w:bookmarkEnd w:id="550"/>
    </w:p>
    <w:p w:rsidR="00B23ECB" w:rsidRDefault="00B23ECB" w:rsidP="003E7A64">
      <w:pPr>
        <w:pStyle w:val="KeepWithNext"/>
        <w:rPr>
          <w:rtl/>
          <w:lang w:eastAsia="he-IL"/>
        </w:rPr>
      </w:pPr>
    </w:p>
    <w:p w:rsidR="00B23ECB" w:rsidRDefault="00B23ECB" w:rsidP="003E7A64">
      <w:pPr>
        <w:rPr>
          <w:rtl/>
          <w:lang w:eastAsia="he-IL"/>
        </w:rPr>
      </w:pPr>
      <w:bookmarkStart w:id="551" w:name="_ETM_Q4_262689"/>
      <w:bookmarkEnd w:id="551"/>
      <w:r>
        <w:rPr>
          <w:rFonts w:hint="cs"/>
          <w:rtl/>
          <w:lang w:eastAsia="he-IL"/>
        </w:rPr>
        <w:t xml:space="preserve">- - - הם לוקחים </w:t>
      </w:r>
      <w:bookmarkStart w:id="552" w:name="_ETM_Q4_259532"/>
      <w:bookmarkEnd w:id="552"/>
      <w:r>
        <w:rPr>
          <w:rFonts w:hint="cs"/>
          <w:rtl/>
          <w:lang w:eastAsia="he-IL"/>
        </w:rPr>
        <w:t>אדמות - - -</w:t>
      </w:r>
      <w:bookmarkStart w:id="553" w:name="_ETM_Q4_261293"/>
      <w:bookmarkEnd w:id="553"/>
    </w:p>
    <w:p w:rsidR="00B23ECB" w:rsidRDefault="00B23ECB" w:rsidP="003E7A64">
      <w:pPr>
        <w:rPr>
          <w:rtl/>
          <w:lang w:eastAsia="he-IL"/>
        </w:rPr>
      </w:pPr>
      <w:bookmarkStart w:id="554" w:name="_ETM_Q4_261347"/>
      <w:bookmarkEnd w:id="554"/>
    </w:p>
    <w:p w:rsidR="00B23ECB" w:rsidRDefault="00B23ECB" w:rsidP="003E7A64">
      <w:pPr>
        <w:pStyle w:val="-"/>
        <w:keepNext/>
        <w:rPr>
          <w:rtl/>
        </w:rPr>
      </w:pPr>
      <w:bookmarkStart w:id="555" w:name="ET_speakercontinue_5761_25"/>
      <w:r w:rsidRPr="002A5606">
        <w:rPr>
          <w:rStyle w:val="TagStyle"/>
          <w:rtl/>
        </w:rPr>
        <w:t xml:space="preserve"> &lt;&lt; דובר_המשך &gt;&gt; </w:t>
      </w:r>
      <w:r>
        <w:rPr>
          <w:rtl/>
        </w:rPr>
        <w:t>עאידה תומא סלימאן (חד"ש-תע"ל):</w:t>
      </w:r>
      <w:r w:rsidRPr="002A5606">
        <w:rPr>
          <w:rStyle w:val="TagStyle"/>
          <w:rtl/>
        </w:rPr>
        <w:t xml:space="preserve"> &lt;&lt; דובר_המשך &gt;&gt;</w:t>
      </w:r>
      <w:r>
        <w:rPr>
          <w:rtl/>
        </w:rPr>
        <w:t xml:space="preserve">   </w:t>
      </w:r>
      <w:bookmarkEnd w:id="555"/>
    </w:p>
    <w:p w:rsidR="00B23ECB" w:rsidRDefault="00B23ECB" w:rsidP="003E7A64">
      <w:pPr>
        <w:pStyle w:val="KeepWithNext"/>
        <w:rPr>
          <w:rtl/>
          <w:lang w:eastAsia="he-IL"/>
        </w:rPr>
      </w:pPr>
    </w:p>
    <w:p w:rsidR="00B23ECB" w:rsidRDefault="00B23ECB" w:rsidP="003E7A64">
      <w:pPr>
        <w:rPr>
          <w:rtl/>
          <w:lang w:eastAsia="he-IL"/>
        </w:rPr>
      </w:pPr>
      <w:bookmarkStart w:id="556" w:name="_ETM_Q4_262062"/>
      <w:bookmarkEnd w:id="556"/>
      <w:r>
        <w:rPr>
          <w:rFonts w:hint="cs"/>
          <w:rtl/>
          <w:lang w:eastAsia="he-IL"/>
        </w:rPr>
        <w:t xml:space="preserve">- - ועדיין יש להן בעלים. הם </w:t>
      </w:r>
      <w:bookmarkStart w:id="557" w:name="_ETM_Q4_266172"/>
      <w:bookmarkEnd w:id="557"/>
      <w:r>
        <w:rPr>
          <w:rFonts w:hint="cs"/>
          <w:rtl/>
          <w:lang w:eastAsia="he-IL"/>
        </w:rPr>
        <w:t>בני המקום, וחובתה המינימלית - -</w:t>
      </w:r>
    </w:p>
    <w:p w:rsidR="00B23ECB" w:rsidRDefault="00B23ECB" w:rsidP="003E7A64">
      <w:pPr>
        <w:rPr>
          <w:rtl/>
          <w:lang w:eastAsia="he-IL"/>
        </w:rPr>
      </w:pPr>
    </w:p>
    <w:p w:rsidR="00B23ECB" w:rsidRDefault="00B23ECB" w:rsidP="003E7A64">
      <w:pPr>
        <w:pStyle w:val="af5"/>
        <w:keepNext/>
        <w:rPr>
          <w:rtl/>
        </w:rPr>
      </w:pPr>
      <w:bookmarkStart w:id="558" w:name="ET_interruption_6345_26"/>
      <w:r w:rsidRPr="002A5606">
        <w:rPr>
          <w:rStyle w:val="TagStyle"/>
          <w:rtl/>
        </w:rPr>
        <w:t xml:space="preserve"> &lt;&lt; קריאה &gt;&gt; </w:t>
      </w:r>
      <w:r>
        <w:rPr>
          <w:rtl/>
        </w:rPr>
        <w:t>טלי גוטליב (הליכוד):</w:t>
      </w:r>
      <w:r w:rsidRPr="002A5606">
        <w:rPr>
          <w:rStyle w:val="TagStyle"/>
          <w:rtl/>
        </w:rPr>
        <w:t xml:space="preserve"> &lt;&lt; קריאה &gt;&gt;</w:t>
      </w:r>
      <w:r>
        <w:rPr>
          <w:rtl/>
        </w:rPr>
        <w:t xml:space="preserve">   </w:t>
      </w:r>
      <w:bookmarkEnd w:id="558"/>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 - -</w:t>
      </w:r>
    </w:p>
    <w:p w:rsidR="00B23ECB" w:rsidRDefault="00B23ECB" w:rsidP="003E7A64">
      <w:pPr>
        <w:rPr>
          <w:rtl/>
          <w:lang w:eastAsia="he-IL"/>
        </w:rPr>
      </w:pPr>
    </w:p>
    <w:p w:rsidR="00B23ECB" w:rsidRDefault="00B23ECB" w:rsidP="003E7A64">
      <w:pPr>
        <w:pStyle w:val="af6"/>
        <w:keepNext/>
        <w:rPr>
          <w:rtl/>
        </w:rPr>
      </w:pPr>
      <w:bookmarkStart w:id="559" w:name="ET_yor_6423_27"/>
      <w:r w:rsidRPr="002A5606">
        <w:rPr>
          <w:rStyle w:val="TagStyle"/>
          <w:rtl/>
        </w:rPr>
        <w:t xml:space="preserve"> &lt;&lt; יור &gt;&gt; </w:t>
      </w:r>
      <w:r>
        <w:rPr>
          <w:rtl/>
        </w:rPr>
        <w:t>היו"ר אמיר אוחנה:</w:t>
      </w:r>
      <w:r w:rsidRPr="002A5606">
        <w:rPr>
          <w:rStyle w:val="TagStyle"/>
          <w:rtl/>
        </w:rPr>
        <w:t xml:space="preserve"> &lt;&lt; יור &gt;&gt;</w:t>
      </w:r>
      <w:r>
        <w:rPr>
          <w:rtl/>
        </w:rPr>
        <w:t xml:space="preserve">   </w:t>
      </w:r>
      <w:bookmarkEnd w:id="559"/>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חברת הכנסת גוטליב.</w:t>
      </w:r>
    </w:p>
    <w:p w:rsidR="00B23ECB" w:rsidRDefault="00B23ECB" w:rsidP="003E7A64">
      <w:pPr>
        <w:rPr>
          <w:rtl/>
          <w:lang w:eastAsia="he-IL"/>
        </w:rPr>
      </w:pPr>
    </w:p>
    <w:p w:rsidR="00B23ECB" w:rsidRDefault="00B23ECB" w:rsidP="003E7A64">
      <w:pPr>
        <w:pStyle w:val="-"/>
        <w:keepNext/>
        <w:rPr>
          <w:rtl/>
        </w:rPr>
      </w:pPr>
      <w:bookmarkStart w:id="560" w:name="ET_speakercontinue_5761_28"/>
      <w:r w:rsidRPr="002A5606">
        <w:rPr>
          <w:rStyle w:val="TagStyle"/>
          <w:rtl/>
        </w:rPr>
        <w:t xml:space="preserve"> &lt;&lt; דובר_המשך &gt;&gt; </w:t>
      </w:r>
      <w:r>
        <w:rPr>
          <w:rtl/>
        </w:rPr>
        <w:t>עאידה תומא סלימאן (חד"ש-תע"ל):</w:t>
      </w:r>
      <w:r w:rsidRPr="002A5606">
        <w:rPr>
          <w:rStyle w:val="TagStyle"/>
          <w:rtl/>
        </w:rPr>
        <w:t xml:space="preserve"> &lt;&lt; דובר_המשך &gt;&gt;</w:t>
      </w:r>
      <w:r>
        <w:rPr>
          <w:rtl/>
        </w:rPr>
        <w:t xml:space="preserve">   </w:t>
      </w:r>
      <w:bookmarkEnd w:id="560"/>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 xml:space="preserve">- - של המדינה היא לספק להם </w:t>
      </w:r>
      <w:bookmarkStart w:id="561" w:name="_ETM_Q4_273014"/>
      <w:bookmarkEnd w:id="561"/>
      <w:r>
        <w:rPr>
          <w:rFonts w:hint="cs"/>
          <w:rtl/>
          <w:lang w:eastAsia="he-IL"/>
        </w:rPr>
        <w:t>את השירותים התכנוניים ולאפשר להם להתפתח כמו בכל מדינה</w:t>
      </w:r>
      <w:bookmarkStart w:id="562" w:name="_ETM_Q4_279707"/>
      <w:bookmarkEnd w:id="562"/>
      <w:r>
        <w:rPr>
          <w:rFonts w:hint="cs"/>
          <w:rtl/>
          <w:lang w:eastAsia="he-IL"/>
        </w:rPr>
        <w:t xml:space="preserve"> שמכבדת את עצמה.</w:t>
      </w:r>
      <w:bookmarkStart w:id="563" w:name="_ETM_Q4_283358"/>
      <w:bookmarkEnd w:id="563"/>
    </w:p>
    <w:p w:rsidR="00B23ECB" w:rsidRDefault="00B23ECB" w:rsidP="003E7A64">
      <w:pPr>
        <w:rPr>
          <w:rtl/>
          <w:lang w:eastAsia="he-IL"/>
        </w:rPr>
      </w:pPr>
      <w:bookmarkStart w:id="564" w:name="_ETM_Q4_283445"/>
      <w:bookmarkEnd w:id="564"/>
    </w:p>
    <w:p w:rsidR="00B23ECB" w:rsidRDefault="00B23ECB" w:rsidP="003E7A64">
      <w:pPr>
        <w:pStyle w:val="af5"/>
        <w:keepNext/>
        <w:rPr>
          <w:rtl/>
        </w:rPr>
      </w:pPr>
      <w:bookmarkStart w:id="565" w:name="ET_interruption_6345_29"/>
      <w:r w:rsidRPr="002A5606">
        <w:rPr>
          <w:rStyle w:val="TagStyle"/>
          <w:rtl/>
        </w:rPr>
        <w:t xml:space="preserve"> &lt;&lt; קריאה &gt;&gt; </w:t>
      </w:r>
      <w:r>
        <w:rPr>
          <w:rtl/>
        </w:rPr>
        <w:t>טלי גוטליב (הליכוד):</w:t>
      </w:r>
      <w:r w:rsidRPr="002A5606">
        <w:rPr>
          <w:rStyle w:val="TagStyle"/>
          <w:rtl/>
        </w:rPr>
        <w:t xml:space="preserve"> &lt;&lt; קריאה &gt;&gt;</w:t>
      </w:r>
      <w:r>
        <w:rPr>
          <w:rtl/>
        </w:rPr>
        <w:t xml:space="preserve">   </w:t>
      </w:r>
      <w:bookmarkEnd w:id="565"/>
    </w:p>
    <w:p w:rsidR="00B23ECB" w:rsidRDefault="00B23ECB" w:rsidP="003E7A64">
      <w:pPr>
        <w:pStyle w:val="KeepWithNext"/>
        <w:rPr>
          <w:rtl/>
          <w:lang w:eastAsia="he-IL"/>
        </w:rPr>
      </w:pPr>
    </w:p>
    <w:p w:rsidR="00B23ECB" w:rsidRDefault="00B23ECB" w:rsidP="003E7A64">
      <w:pPr>
        <w:rPr>
          <w:rtl/>
          <w:lang w:eastAsia="he-IL"/>
        </w:rPr>
      </w:pPr>
      <w:bookmarkStart w:id="566" w:name="_ETM_Q4_281115"/>
      <w:bookmarkEnd w:id="566"/>
      <w:r>
        <w:rPr>
          <w:rFonts w:hint="cs"/>
          <w:rtl/>
          <w:lang w:eastAsia="he-IL"/>
        </w:rPr>
        <w:t xml:space="preserve">- - - האדמות </w:t>
      </w:r>
      <w:bookmarkStart w:id="567" w:name="_ETM_Q4_284428"/>
      <w:bookmarkEnd w:id="567"/>
      <w:r>
        <w:rPr>
          <w:rFonts w:hint="cs"/>
          <w:rtl/>
          <w:lang w:eastAsia="he-IL"/>
        </w:rPr>
        <w:t>שלנו.</w:t>
      </w:r>
      <w:bookmarkStart w:id="568" w:name="_ETM_Q4_285484"/>
      <w:bookmarkEnd w:id="568"/>
    </w:p>
    <w:p w:rsidR="00B23ECB" w:rsidRDefault="00B23ECB" w:rsidP="003E7A64">
      <w:pPr>
        <w:rPr>
          <w:rtl/>
          <w:lang w:eastAsia="he-IL"/>
        </w:rPr>
      </w:pPr>
      <w:bookmarkStart w:id="569" w:name="_ETM_Q4_285560"/>
      <w:bookmarkEnd w:id="569"/>
    </w:p>
    <w:p w:rsidR="00B23ECB" w:rsidRDefault="00B23ECB" w:rsidP="003E7A64">
      <w:pPr>
        <w:pStyle w:val="-"/>
        <w:keepNext/>
        <w:rPr>
          <w:rtl/>
        </w:rPr>
      </w:pPr>
      <w:bookmarkStart w:id="570" w:name="ET_speakercontinue_5761_30"/>
      <w:r w:rsidRPr="002A5606">
        <w:rPr>
          <w:rStyle w:val="TagStyle"/>
          <w:rtl/>
        </w:rPr>
        <w:t xml:space="preserve"> &lt;&lt; דובר_המשך &gt;&gt; </w:t>
      </w:r>
      <w:r>
        <w:rPr>
          <w:rtl/>
        </w:rPr>
        <w:t>עאידה תומא סלימאן (חד"ש-תע"ל):</w:t>
      </w:r>
      <w:r w:rsidRPr="002A5606">
        <w:rPr>
          <w:rStyle w:val="TagStyle"/>
          <w:rtl/>
        </w:rPr>
        <w:t xml:space="preserve"> &lt;&lt; דובר_המשך &gt;&gt;</w:t>
      </w:r>
      <w:r>
        <w:rPr>
          <w:rtl/>
        </w:rPr>
        <w:t xml:space="preserve">   </w:t>
      </w:r>
      <w:bookmarkEnd w:id="570"/>
    </w:p>
    <w:p w:rsidR="00B23ECB" w:rsidRDefault="00B23ECB" w:rsidP="003E7A64">
      <w:pPr>
        <w:pStyle w:val="KeepWithNext"/>
        <w:rPr>
          <w:rtl/>
          <w:lang w:eastAsia="he-IL"/>
        </w:rPr>
      </w:pPr>
    </w:p>
    <w:p w:rsidR="00B23ECB" w:rsidRDefault="00B23ECB" w:rsidP="00D06A13">
      <w:pPr>
        <w:rPr>
          <w:rtl/>
          <w:lang w:eastAsia="he-IL"/>
        </w:rPr>
      </w:pPr>
      <w:bookmarkStart w:id="571" w:name="_ETM_Q4_286606"/>
      <w:bookmarkEnd w:id="571"/>
      <w:r>
        <w:rPr>
          <w:rFonts w:hint="cs"/>
          <w:rtl/>
          <w:lang w:eastAsia="he-IL"/>
        </w:rPr>
        <w:t xml:space="preserve">אבל צורת החשיבה הזו - - </w:t>
      </w:r>
    </w:p>
    <w:p w:rsidR="00B23ECB" w:rsidRDefault="00B23ECB" w:rsidP="003E7A64">
      <w:pPr>
        <w:rPr>
          <w:rtl/>
          <w:lang w:eastAsia="he-IL"/>
        </w:rPr>
      </w:pPr>
    </w:p>
    <w:p w:rsidR="00B23ECB" w:rsidRDefault="00B23ECB" w:rsidP="003E7A64">
      <w:pPr>
        <w:pStyle w:val="af5"/>
        <w:keepNext/>
        <w:rPr>
          <w:rtl/>
        </w:rPr>
      </w:pPr>
      <w:bookmarkStart w:id="572" w:name="ET_interruption_6345_31"/>
      <w:r w:rsidRPr="002A5606">
        <w:rPr>
          <w:rStyle w:val="TagStyle"/>
          <w:rtl/>
        </w:rPr>
        <w:t xml:space="preserve"> &lt;&lt; קריאה &gt;&gt; </w:t>
      </w:r>
      <w:r>
        <w:rPr>
          <w:rtl/>
        </w:rPr>
        <w:t>טלי גוטליב (הליכוד):</w:t>
      </w:r>
      <w:r w:rsidRPr="002A5606">
        <w:rPr>
          <w:rStyle w:val="TagStyle"/>
          <w:rtl/>
        </w:rPr>
        <w:t xml:space="preserve"> &lt;&lt; קריאה &gt;&gt;</w:t>
      </w:r>
      <w:r>
        <w:rPr>
          <w:rtl/>
        </w:rPr>
        <w:t xml:space="preserve">   </w:t>
      </w:r>
      <w:bookmarkEnd w:id="572"/>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 - -</w:t>
      </w:r>
    </w:p>
    <w:p w:rsidR="00B23ECB" w:rsidRDefault="00B23ECB" w:rsidP="003E7A64">
      <w:pPr>
        <w:rPr>
          <w:rtl/>
          <w:lang w:eastAsia="he-IL"/>
        </w:rPr>
      </w:pPr>
    </w:p>
    <w:p w:rsidR="00B23ECB" w:rsidRDefault="00B23ECB" w:rsidP="003E7A64">
      <w:pPr>
        <w:pStyle w:val="af6"/>
        <w:keepNext/>
        <w:rPr>
          <w:rtl/>
        </w:rPr>
      </w:pPr>
      <w:bookmarkStart w:id="573" w:name="ET_yor_6423_32"/>
      <w:r w:rsidRPr="002A5606">
        <w:rPr>
          <w:rStyle w:val="TagStyle"/>
          <w:rtl/>
        </w:rPr>
        <w:lastRenderedPageBreak/>
        <w:t xml:space="preserve"> &lt;&lt; יור &gt;&gt; </w:t>
      </w:r>
      <w:r>
        <w:rPr>
          <w:rtl/>
        </w:rPr>
        <w:t>היו"ר אמיר אוחנה:</w:t>
      </w:r>
      <w:r w:rsidRPr="002A5606">
        <w:rPr>
          <w:rStyle w:val="TagStyle"/>
          <w:rtl/>
        </w:rPr>
        <w:t xml:space="preserve"> &lt;&lt; יור &gt;&gt;</w:t>
      </w:r>
      <w:r>
        <w:rPr>
          <w:rtl/>
        </w:rPr>
        <w:t xml:space="preserve">   </w:t>
      </w:r>
      <w:bookmarkEnd w:id="573"/>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חברת</w:t>
      </w:r>
      <w:bookmarkStart w:id="574" w:name="_ETM_Q4_286198"/>
      <w:bookmarkEnd w:id="574"/>
      <w:r>
        <w:rPr>
          <w:rFonts w:hint="cs"/>
          <w:rtl/>
          <w:lang w:eastAsia="he-IL"/>
        </w:rPr>
        <w:t xml:space="preserve"> הכנסת גוטליב.</w:t>
      </w:r>
      <w:bookmarkStart w:id="575" w:name="_ETM_Q4_288775"/>
      <w:bookmarkEnd w:id="575"/>
    </w:p>
    <w:p w:rsidR="00B23ECB" w:rsidRDefault="00B23ECB" w:rsidP="003E7A64">
      <w:pPr>
        <w:rPr>
          <w:rtl/>
          <w:lang w:eastAsia="he-IL"/>
        </w:rPr>
      </w:pPr>
      <w:bookmarkStart w:id="576" w:name="_ETM_Q4_288851"/>
      <w:bookmarkEnd w:id="576"/>
    </w:p>
    <w:p w:rsidR="00B23ECB" w:rsidRDefault="00B23ECB" w:rsidP="003E7A64">
      <w:pPr>
        <w:pStyle w:val="-"/>
        <w:keepNext/>
        <w:rPr>
          <w:rtl/>
        </w:rPr>
      </w:pPr>
      <w:bookmarkStart w:id="577" w:name="ET_speakercontinue_5761_33"/>
      <w:r w:rsidRPr="002A5606">
        <w:rPr>
          <w:rStyle w:val="TagStyle"/>
          <w:rtl/>
        </w:rPr>
        <w:t xml:space="preserve"> &lt;&lt; דובר_המשך &gt;&gt; </w:t>
      </w:r>
      <w:r>
        <w:rPr>
          <w:rtl/>
        </w:rPr>
        <w:t>עאידה תומא סלימאן (חד"ש-תע"ל):</w:t>
      </w:r>
      <w:r w:rsidRPr="002A5606">
        <w:rPr>
          <w:rStyle w:val="TagStyle"/>
          <w:rtl/>
        </w:rPr>
        <w:t xml:space="preserve"> &lt;&lt; דובר_המשך &gt;&gt;</w:t>
      </w:r>
      <w:r>
        <w:rPr>
          <w:rtl/>
        </w:rPr>
        <w:t xml:space="preserve">   </w:t>
      </w:r>
      <w:bookmarkEnd w:id="577"/>
    </w:p>
    <w:p w:rsidR="00B23ECB" w:rsidRDefault="00B23ECB" w:rsidP="003E7A64">
      <w:pPr>
        <w:pStyle w:val="KeepWithNext"/>
        <w:rPr>
          <w:rtl/>
          <w:lang w:eastAsia="he-IL"/>
        </w:rPr>
      </w:pPr>
    </w:p>
    <w:p w:rsidR="00B23ECB" w:rsidRDefault="00B23ECB" w:rsidP="003E7A64">
      <w:pPr>
        <w:rPr>
          <w:rtl/>
          <w:lang w:eastAsia="he-IL"/>
        </w:rPr>
      </w:pPr>
      <w:bookmarkStart w:id="578" w:name="_ETM_Q4_289827"/>
      <w:bookmarkEnd w:id="578"/>
      <w:r>
        <w:rPr>
          <w:rFonts w:hint="cs"/>
          <w:rtl/>
          <w:lang w:eastAsia="he-IL"/>
        </w:rPr>
        <w:t xml:space="preserve">- - שמתנהלים בה המתנחלים בשטחים, מפעילים טרור כדי לזרוק אנשים מהבתים שלהם </w:t>
      </w:r>
      <w:r>
        <w:rPr>
          <w:rFonts w:hint="eastAsia"/>
          <w:rtl/>
          <w:lang w:eastAsia="he-IL"/>
        </w:rPr>
        <w:t xml:space="preserve">– </w:t>
      </w:r>
      <w:r>
        <w:rPr>
          <w:rFonts w:hint="cs"/>
          <w:rtl/>
          <w:lang w:eastAsia="he-IL"/>
        </w:rPr>
        <w:t>עוד מעט כנראה תתחיל לזלוג</w:t>
      </w:r>
      <w:bookmarkStart w:id="579" w:name="_ETM_Q4_298054"/>
      <w:bookmarkEnd w:id="579"/>
      <w:r>
        <w:rPr>
          <w:rFonts w:hint="cs"/>
          <w:rtl/>
          <w:lang w:eastAsia="he-IL"/>
        </w:rPr>
        <w:t xml:space="preserve"> גם כן לנגב</w:t>
      </w:r>
      <w:r w:rsidR="00D06A13">
        <w:rPr>
          <w:rFonts w:hint="cs"/>
          <w:rtl/>
          <w:lang w:eastAsia="he-IL"/>
        </w:rPr>
        <w:t>,</w:t>
      </w:r>
      <w:r>
        <w:rPr>
          <w:rFonts w:hint="cs"/>
          <w:rtl/>
          <w:lang w:eastAsia="he-IL"/>
        </w:rPr>
        <w:t xml:space="preserve"> עם גישה כזו.</w:t>
      </w:r>
      <w:bookmarkStart w:id="580" w:name="_ETM_Q4_296723"/>
      <w:bookmarkEnd w:id="580"/>
    </w:p>
    <w:p w:rsidR="00B23ECB" w:rsidRDefault="00B23ECB" w:rsidP="003E7A64">
      <w:pPr>
        <w:rPr>
          <w:rtl/>
          <w:lang w:eastAsia="he-IL"/>
        </w:rPr>
      </w:pPr>
      <w:bookmarkStart w:id="581" w:name="_ETM_Q4_296772"/>
      <w:bookmarkEnd w:id="581"/>
    </w:p>
    <w:p w:rsidR="00B23ECB" w:rsidRDefault="00B23ECB" w:rsidP="003E7A64">
      <w:pPr>
        <w:pStyle w:val="af5"/>
        <w:keepNext/>
        <w:rPr>
          <w:rtl/>
        </w:rPr>
      </w:pPr>
      <w:bookmarkStart w:id="582" w:name="ET_interruption_6345_34"/>
      <w:r w:rsidRPr="002A5606">
        <w:rPr>
          <w:rStyle w:val="TagStyle"/>
          <w:rtl/>
        </w:rPr>
        <w:t xml:space="preserve"> &lt;&lt; קריאה &gt;&gt; </w:t>
      </w:r>
      <w:r>
        <w:rPr>
          <w:rtl/>
        </w:rPr>
        <w:t>טלי גוטליב (הליכוד):</w:t>
      </w:r>
      <w:r w:rsidRPr="002A5606">
        <w:rPr>
          <w:rStyle w:val="TagStyle"/>
          <w:rtl/>
        </w:rPr>
        <w:t xml:space="preserve"> &lt;&lt; קריאה &gt;&gt;</w:t>
      </w:r>
      <w:r>
        <w:rPr>
          <w:rtl/>
        </w:rPr>
        <w:t xml:space="preserve">   </w:t>
      </w:r>
      <w:bookmarkEnd w:id="582"/>
    </w:p>
    <w:p w:rsidR="00B23ECB" w:rsidRDefault="00B23ECB" w:rsidP="003E7A64">
      <w:pPr>
        <w:pStyle w:val="KeepWithNext"/>
        <w:rPr>
          <w:rtl/>
          <w:lang w:eastAsia="he-IL"/>
        </w:rPr>
      </w:pPr>
    </w:p>
    <w:p w:rsidR="00B23ECB" w:rsidRDefault="00B23ECB" w:rsidP="003E7A64">
      <w:pPr>
        <w:rPr>
          <w:rtl/>
          <w:lang w:eastAsia="he-IL"/>
        </w:rPr>
      </w:pPr>
      <w:bookmarkStart w:id="583" w:name="_ETM_Q4_298409"/>
      <w:bookmarkEnd w:id="583"/>
      <w:r>
        <w:rPr>
          <w:rFonts w:hint="cs"/>
          <w:rtl/>
          <w:lang w:eastAsia="he-IL"/>
        </w:rPr>
        <w:t>די, די לשקר.</w:t>
      </w:r>
    </w:p>
    <w:p w:rsidR="00B23ECB" w:rsidRDefault="00B23ECB" w:rsidP="003E7A64">
      <w:pPr>
        <w:rPr>
          <w:rtl/>
          <w:lang w:eastAsia="he-IL"/>
        </w:rPr>
      </w:pPr>
      <w:bookmarkStart w:id="584" w:name="_ETM_Q4_300739"/>
      <w:bookmarkStart w:id="585" w:name="_ETM_Q4_300810"/>
      <w:bookmarkEnd w:id="584"/>
      <w:bookmarkEnd w:id="585"/>
    </w:p>
    <w:p w:rsidR="00B23ECB" w:rsidRDefault="00B23ECB" w:rsidP="003E7A64">
      <w:pPr>
        <w:pStyle w:val="af6"/>
        <w:keepNext/>
        <w:rPr>
          <w:rtl/>
        </w:rPr>
      </w:pPr>
      <w:bookmarkStart w:id="586" w:name="ET_yor_6423_35"/>
      <w:r w:rsidRPr="002A5606">
        <w:rPr>
          <w:rStyle w:val="TagStyle"/>
          <w:rtl/>
        </w:rPr>
        <w:t xml:space="preserve"> &lt;&lt; יור &gt;&gt; </w:t>
      </w:r>
      <w:r>
        <w:rPr>
          <w:rtl/>
        </w:rPr>
        <w:t>היו"ר אמיר אוחנה:</w:t>
      </w:r>
      <w:r w:rsidRPr="002A5606">
        <w:rPr>
          <w:rStyle w:val="TagStyle"/>
          <w:rtl/>
        </w:rPr>
        <w:t xml:space="preserve"> &lt;&lt; יור &gt;&gt;</w:t>
      </w:r>
      <w:r>
        <w:rPr>
          <w:rtl/>
        </w:rPr>
        <w:t xml:space="preserve">   </w:t>
      </w:r>
      <w:bookmarkEnd w:id="586"/>
    </w:p>
    <w:p w:rsidR="00B23ECB" w:rsidRDefault="00B23ECB" w:rsidP="003E7A64">
      <w:pPr>
        <w:pStyle w:val="KeepWithNext"/>
        <w:rPr>
          <w:rtl/>
          <w:lang w:eastAsia="he-IL"/>
        </w:rPr>
      </w:pPr>
    </w:p>
    <w:p w:rsidR="00B23ECB" w:rsidRDefault="00B23ECB" w:rsidP="003E7A64">
      <w:pPr>
        <w:rPr>
          <w:rtl/>
          <w:lang w:eastAsia="he-IL"/>
        </w:rPr>
      </w:pPr>
      <w:bookmarkStart w:id="587" w:name="_ETM_Q4_301524"/>
      <w:bookmarkEnd w:id="587"/>
      <w:r>
        <w:rPr>
          <w:rFonts w:hint="cs"/>
          <w:rtl/>
          <w:lang w:eastAsia="he-IL"/>
        </w:rPr>
        <w:t>אבל אני לא</w:t>
      </w:r>
      <w:bookmarkStart w:id="588" w:name="_ETM_Q4_302659"/>
      <w:bookmarkEnd w:id="588"/>
      <w:r>
        <w:rPr>
          <w:rFonts w:hint="cs"/>
          <w:rtl/>
          <w:lang w:eastAsia="he-IL"/>
        </w:rPr>
        <w:t xml:space="preserve"> רוצה לקרוא אותך, גברתי.</w:t>
      </w:r>
      <w:bookmarkStart w:id="589" w:name="_ETM_Q4_303684"/>
      <w:bookmarkEnd w:id="589"/>
    </w:p>
    <w:p w:rsidR="00B23ECB" w:rsidRDefault="00B23ECB" w:rsidP="003E7A64">
      <w:pPr>
        <w:rPr>
          <w:rtl/>
          <w:lang w:eastAsia="he-IL"/>
        </w:rPr>
      </w:pPr>
      <w:bookmarkStart w:id="590" w:name="_ETM_Q4_303732"/>
      <w:bookmarkEnd w:id="590"/>
    </w:p>
    <w:p w:rsidR="00B23ECB" w:rsidRDefault="00B23ECB" w:rsidP="003E7A64">
      <w:pPr>
        <w:pStyle w:val="-"/>
        <w:keepNext/>
        <w:rPr>
          <w:rtl/>
        </w:rPr>
      </w:pPr>
      <w:bookmarkStart w:id="591" w:name="ET_speakercontinue_5761_36"/>
      <w:r w:rsidRPr="002A5606">
        <w:rPr>
          <w:rStyle w:val="TagStyle"/>
          <w:rtl/>
        </w:rPr>
        <w:t xml:space="preserve"> &lt;&lt; דובר_המשך &gt;&gt; </w:t>
      </w:r>
      <w:r>
        <w:rPr>
          <w:rtl/>
        </w:rPr>
        <w:t>עאידה תומא סלימאן (חד"ש-תע"ל):</w:t>
      </w:r>
      <w:r w:rsidRPr="002A5606">
        <w:rPr>
          <w:rStyle w:val="TagStyle"/>
          <w:rtl/>
        </w:rPr>
        <w:t xml:space="preserve"> &lt;&lt; דובר_המשך &gt;&gt;</w:t>
      </w:r>
      <w:r>
        <w:rPr>
          <w:rtl/>
        </w:rPr>
        <w:t xml:space="preserve">   </w:t>
      </w:r>
      <w:bookmarkEnd w:id="591"/>
    </w:p>
    <w:p w:rsidR="00B23ECB" w:rsidRDefault="00B23ECB" w:rsidP="003E7A64">
      <w:pPr>
        <w:pStyle w:val="KeepWithNext"/>
        <w:rPr>
          <w:rtl/>
          <w:lang w:eastAsia="he-IL"/>
        </w:rPr>
      </w:pPr>
    </w:p>
    <w:p w:rsidR="00B23ECB" w:rsidRDefault="00B23ECB" w:rsidP="00D06A13">
      <w:pPr>
        <w:rPr>
          <w:rtl/>
          <w:lang w:eastAsia="he-IL"/>
        </w:rPr>
      </w:pPr>
      <w:bookmarkStart w:id="592" w:name="_ETM_Q4_304631"/>
      <w:bookmarkEnd w:id="592"/>
      <w:r>
        <w:rPr>
          <w:rFonts w:hint="cs"/>
          <w:rtl/>
          <w:lang w:eastAsia="he-IL"/>
        </w:rPr>
        <w:t>והגיע הזמן שאנשים שכנראה לא מבינים כלום</w:t>
      </w:r>
      <w:bookmarkStart w:id="593" w:name="_ETM_Q4_310083"/>
      <w:bookmarkEnd w:id="593"/>
      <w:r>
        <w:rPr>
          <w:rFonts w:hint="cs"/>
          <w:rtl/>
          <w:lang w:eastAsia="he-IL"/>
        </w:rPr>
        <w:t xml:space="preserve"> על מה זה אנשי המקום ואנשי </w:t>
      </w:r>
      <w:bookmarkStart w:id="594" w:name="_ETM_Q4_314423"/>
      <w:bookmarkEnd w:id="594"/>
      <w:r>
        <w:rPr>
          <w:rFonts w:hint="cs"/>
          <w:rtl/>
          <w:lang w:eastAsia="he-IL"/>
        </w:rPr>
        <w:t xml:space="preserve">המולדת </w:t>
      </w:r>
      <w:r w:rsidR="00D06A13">
        <w:rPr>
          <w:rFonts w:hint="eastAsia"/>
          <w:rtl/>
          <w:lang w:eastAsia="he-IL"/>
        </w:rPr>
        <w:t>–</w:t>
      </w:r>
      <w:r w:rsidR="00D06A13">
        <w:rPr>
          <w:rFonts w:hint="cs"/>
          <w:rtl/>
          <w:lang w:eastAsia="he-IL"/>
        </w:rPr>
        <w:t xml:space="preserve"> </w:t>
      </w:r>
      <w:r>
        <w:rPr>
          <w:rFonts w:hint="cs"/>
          <w:rtl/>
          <w:lang w:eastAsia="he-IL"/>
        </w:rPr>
        <w:t>שיתחילו ללמוד. המדינה היגרה לנגב, לא הנגב השתלט על</w:t>
      </w:r>
      <w:bookmarkStart w:id="595" w:name="_ETM_Q4_319345"/>
      <w:bookmarkEnd w:id="595"/>
      <w:r>
        <w:rPr>
          <w:rFonts w:hint="cs"/>
          <w:rtl/>
          <w:lang w:eastAsia="he-IL"/>
        </w:rPr>
        <w:t xml:space="preserve"> המדינה.</w:t>
      </w:r>
    </w:p>
    <w:p w:rsidR="00B23ECB" w:rsidRDefault="00B23ECB" w:rsidP="003E7A64">
      <w:pPr>
        <w:rPr>
          <w:rtl/>
          <w:lang w:eastAsia="he-IL"/>
        </w:rPr>
      </w:pPr>
      <w:bookmarkStart w:id="596" w:name="_ETM_Q4_320384"/>
      <w:bookmarkStart w:id="597" w:name="_ETM_Q4_320476"/>
      <w:bookmarkEnd w:id="596"/>
      <w:bookmarkEnd w:id="597"/>
    </w:p>
    <w:p w:rsidR="00B23ECB" w:rsidRDefault="00B23ECB" w:rsidP="003E7A64">
      <w:pPr>
        <w:pStyle w:val="af6"/>
        <w:keepNext/>
        <w:rPr>
          <w:rtl/>
        </w:rPr>
      </w:pPr>
      <w:bookmarkStart w:id="598" w:name="ET_yor_6423_37"/>
      <w:r w:rsidRPr="002A5606">
        <w:rPr>
          <w:rStyle w:val="TagStyle"/>
          <w:rtl/>
        </w:rPr>
        <w:t xml:space="preserve"> &lt;&lt; יור &gt;&gt; </w:t>
      </w:r>
      <w:r>
        <w:rPr>
          <w:rtl/>
        </w:rPr>
        <w:t>היו"ר אמיר אוחנה:</w:t>
      </w:r>
      <w:r w:rsidRPr="002A5606">
        <w:rPr>
          <w:rStyle w:val="TagStyle"/>
          <w:rtl/>
        </w:rPr>
        <w:t xml:space="preserve"> &lt;&lt; יור &gt;&gt;</w:t>
      </w:r>
      <w:r>
        <w:rPr>
          <w:rtl/>
        </w:rPr>
        <w:t xml:space="preserve">   </w:t>
      </w:r>
      <w:bookmarkEnd w:id="598"/>
    </w:p>
    <w:p w:rsidR="00B23ECB" w:rsidRDefault="00B23ECB" w:rsidP="003E7A64">
      <w:pPr>
        <w:pStyle w:val="KeepWithNext"/>
        <w:rPr>
          <w:rtl/>
          <w:lang w:eastAsia="he-IL"/>
        </w:rPr>
      </w:pPr>
    </w:p>
    <w:p w:rsidR="00B23ECB" w:rsidRPr="002A5606" w:rsidRDefault="00B23ECB" w:rsidP="003E7A64">
      <w:pPr>
        <w:rPr>
          <w:rtl/>
          <w:lang w:eastAsia="he-IL"/>
        </w:rPr>
      </w:pPr>
      <w:bookmarkStart w:id="599" w:name="_ETM_Q4_321193"/>
      <w:bookmarkEnd w:id="599"/>
      <w:r>
        <w:rPr>
          <w:rFonts w:hint="cs"/>
          <w:rtl/>
          <w:lang w:eastAsia="he-IL"/>
        </w:rPr>
        <w:t>אני מתכבד כעת לקרוא לשר הכלכלה ניר ברקת להשיב</w:t>
      </w:r>
      <w:bookmarkStart w:id="600" w:name="_ETM_Q4_324884"/>
      <w:bookmarkEnd w:id="600"/>
      <w:r>
        <w:rPr>
          <w:rFonts w:hint="cs"/>
          <w:rtl/>
          <w:lang w:eastAsia="he-IL"/>
        </w:rPr>
        <w:t xml:space="preserve"> במשולב על ההצעות להביע אי-אמון בממשלה. אדוני, הבמה שלך.</w:t>
      </w:r>
    </w:p>
    <w:p w:rsidR="00B23ECB" w:rsidRDefault="00B23ECB" w:rsidP="003E7A64">
      <w:pPr>
        <w:ind w:firstLine="0"/>
        <w:rPr>
          <w:rtl/>
          <w:lang w:eastAsia="he-IL"/>
        </w:rPr>
      </w:pPr>
    </w:p>
    <w:p w:rsidR="00B23ECB" w:rsidRDefault="00B23ECB" w:rsidP="003E7A64">
      <w:pPr>
        <w:pStyle w:val="a4"/>
        <w:keepNext/>
        <w:rPr>
          <w:rtl/>
        </w:rPr>
      </w:pPr>
      <w:bookmarkStart w:id="601" w:name="ET_speaker_6429_6"/>
      <w:r w:rsidRPr="00675E6B">
        <w:rPr>
          <w:rStyle w:val="TagStyle"/>
          <w:rtl/>
        </w:rPr>
        <w:t xml:space="preserve"> &lt;&lt; דובר &gt;&gt; </w:t>
      </w:r>
      <w:bookmarkStart w:id="602" w:name="_Toc232445211"/>
      <w:r>
        <w:rPr>
          <w:rtl/>
        </w:rPr>
        <w:t>שר הכלכלה והתעשייה ניר ברקת:</w:t>
      </w:r>
      <w:bookmarkEnd w:id="602"/>
      <w:r w:rsidRPr="00675E6B">
        <w:rPr>
          <w:rStyle w:val="TagStyle"/>
          <w:rtl/>
        </w:rPr>
        <w:t xml:space="preserve"> &lt;&lt; דובר &gt;&gt;</w:t>
      </w:r>
      <w:r>
        <w:rPr>
          <w:rtl/>
        </w:rPr>
        <w:t xml:space="preserve">   </w:t>
      </w:r>
      <w:bookmarkEnd w:id="601"/>
    </w:p>
    <w:p w:rsidR="00B23ECB" w:rsidRDefault="00B23ECB" w:rsidP="003E7A64">
      <w:pPr>
        <w:pStyle w:val="KeepWithNext"/>
        <w:rPr>
          <w:rtl/>
          <w:lang w:eastAsia="he-IL"/>
        </w:rPr>
      </w:pPr>
    </w:p>
    <w:p w:rsidR="00B23ECB" w:rsidRDefault="00B23ECB" w:rsidP="00D06A13">
      <w:pPr>
        <w:rPr>
          <w:rtl/>
          <w:lang w:eastAsia="he-IL"/>
        </w:rPr>
      </w:pPr>
      <w:r>
        <w:rPr>
          <w:rFonts w:hint="cs"/>
          <w:rtl/>
          <w:lang w:eastAsia="he-IL"/>
        </w:rPr>
        <w:t xml:space="preserve">אדוני היושב-ראש, </w:t>
      </w:r>
      <w:bookmarkStart w:id="603" w:name="_ETM_Q4_351637"/>
      <w:bookmarkEnd w:id="603"/>
      <w:proofErr w:type="spellStart"/>
      <w:r>
        <w:rPr>
          <w:rFonts w:hint="cs"/>
          <w:rtl/>
          <w:lang w:eastAsia="he-IL"/>
        </w:rPr>
        <w:t>מכובדיי</w:t>
      </w:r>
      <w:proofErr w:type="spellEnd"/>
      <w:r>
        <w:rPr>
          <w:rFonts w:hint="cs"/>
          <w:rtl/>
          <w:lang w:eastAsia="he-IL"/>
        </w:rPr>
        <w:t xml:space="preserve"> חברות וחברי הכנסת. </w:t>
      </w:r>
      <w:bookmarkStart w:id="604" w:name="_ETM_Q4_338281"/>
      <w:bookmarkStart w:id="605" w:name="_ETM_Q4_356260"/>
      <w:bookmarkStart w:id="606" w:name="_ETM_Q4_356302"/>
      <w:bookmarkStart w:id="607" w:name="_ETM_Q4_356405"/>
      <w:bookmarkStart w:id="608" w:name="_ETM_Q4_356437"/>
      <w:bookmarkEnd w:id="604"/>
      <w:bookmarkEnd w:id="605"/>
      <w:bookmarkEnd w:id="606"/>
      <w:bookmarkEnd w:id="607"/>
      <w:bookmarkEnd w:id="608"/>
      <w:r>
        <w:rPr>
          <w:rFonts w:hint="cs"/>
          <w:rtl/>
          <w:lang w:eastAsia="he-IL"/>
        </w:rPr>
        <w:t xml:space="preserve">אדוני היושב-ראש, אני הקשבתי לדבריהם של </w:t>
      </w:r>
      <w:bookmarkStart w:id="609" w:name="_ETM_Q4_360804"/>
      <w:bookmarkEnd w:id="609"/>
      <w:r>
        <w:rPr>
          <w:rFonts w:hint="cs"/>
          <w:rtl/>
          <w:lang w:eastAsia="he-IL"/>
        </w:rPr>
        <w:t>חברי האופוזיציה, וזה מזכיר לי בדיחה. אומרים שאמריקאי ורוסי התחרו ב-100 מטר. האמריקאי ניצח והרוסי הפסיד. אז בארצות הברית</w:t>
      </w:r>
      <w:bookmarkStart w:id="610" w:name="_ETM_Q4_373844"/>
      <w:bookmarkEnd w:id="610"/>
      <w:r>
        <w:rPr>
          <w:rFonts w:hint="cs"/>
          <w:rtl/>
          <w:lang w:eastAsia="he-IL"/>
        </w:rPr>
        <w:t xml:space="preserve"> אומרים שהאמריקאי ניצח והרוסי הפסיד. מה אומרים ברוסיה?</w:t>
      </w:r>
      <w:r>
        <w:rPr>
          <w:rFonts w:hint="cs"/>
          <w:lang w:eastAsia="he-IL"/>
        </w:rPr>
        <w:t xml:space="preserve"> </w:t>
      </w:r>
      <w:r>
        <w:rPr>
          <w:rFonts w:hint="cs"/>
          <w:rtl/>
          <w:lang w:eastAsia="he-IL"/>
        </w:rPr>
        <w:t xml:space="preserve">שהרוסי יצא מקום שני והאמריקאי </w:t>
      </w:r>
      <w:bookmarkStart w:id="611" w:name="_ETM_Q4_340245"/>
      <w:bookmarkStart w:id="612" w:name="_ETM_Q4_340318"/>
      <w:bookmarkEnd w:id="611"/>
      <w:bookmarkEnd w:id="612"/>
      <w:r>
        <w:rPr>
          <w:rFonts w:hint="cs"/>
          <w:rtl/>
          <w:lang w:eastAsia="he-IL"/>
        </w:rPr>
        <w:t>לפני האחרון.</w:t>
      </w:r>
      <w:bookmarkStart w:id="613" w:name="_ETM_Q4_383731"/>
      <w:bookmarkEnd w:id="613"/>
    </w:p>
    <w:p w:rsidR="00B23ECB" w:rsidRDefault="00B23ECB" w:rsidP="003E7A64">
      <w:pPr>
        <w:rPr>
          <w:rtl/>
          <w:lang w:eastAsia="he-IL"/>
        </w:rPr>
      </w:pPr>
      <w:bookmarkStart w:id="614" w:name="_ETM_Q4_383788"/>
      <w:bookmarkEnd w:id="614"/>
    </w:p>
    <w:p w:rsidR="00B23ECB" w:rsidRDefault="00B23ECB" w:rsidP="003E7A64">
      <w:pPr>
        <w:pStyle w:val="af5"/>
        <w:keepNext/>
        <w:rPr>
          <w:rtl/>
        </w:rPr>
      </w:pPr>
      <w:bookmarkStart w:id="615" w:name="ET_interruption_6127_39"/>
      <w:r w:rsidRPr="00671FA5">
        <w:rPr>
          <w:rStyle w:val="TagStyle"/>
          <w:rtl/>
        </w:rPr>
        <w:lastRenderedPageBreak/>
        <w:t xml:space="preserve"> &lt;&lt; קריאה &gt;&gt; </w:t>
      </w:r>
      <w:r>
        <w:rPr>
          <w:rtl/>
        </w:rPr>
        <w:t xml:space="preserve">ולדימיר </w:t>
      </w:r>
      <w:proofErr w:type="spellStart"/>
      <w:r>
        <w:rPr>
          <w:rtl/>
        </w:rPr>
        <w:t>בליאק</w:t>
      </w:r>
      <w:proofErr w:type="spellEnd"/>
      <w:r>
        <w:rPr>
          <w:rtl/>
        </w:rPr>
        <w:t xml:space="preserve"> (יש עתיד):</w:t>
      </w:r>
      <w:r w:rsidRPr="00671FA5">
        <w:rPr>
          <w:rStyle w:val="TagStyle"/>
          <w:rtl/>
        </w:rPr>
        <w:t xml:space="preserve"> &lt;&lt; קריאה &gt;&gt;</w:t>
      </w:r>
      <w:r>
        <w:rPr>
          <w:rtl/>
        </w:rPr>
        <w:t xml:space="preserve">   </w:t>
      </w:r>
      <w:bookmarkEnd w:id="615"/>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זה לא ברוסיה, זה</w:t>
      </w:r>
      <w:bookmarkStart w:id="616" w:name="_ETM_Q4_381570"/>
      <w:bookmarkEnd w:id="616"/>
      <w:r>
        <w:rPr>
          <w:rFonts w:hint="cs"/>
          <w:rtl/>
          <w:lang w:eastAsia="he-IL"/>
        </w:rPr>
        <w:t xml:space="preserve"> בברית המועצות.</w:t>
      </w:r>
      <w:bookmarkStart w:id="617" w:name="_ETM_Q4_385154"/>
      <w:bookmarkEnd w:id="617"/>
    </w:p>
    <w:p w:rsidR="00B23ECB" w:rsidRDefault="00B23ECB" w:rsidP="003E7A64">
      <w:pPr>
        <w:rPr>
          <w:rtl/>
          <w:lang w:eastAsia="he-IL"/>
        </w:rPr>
      </w:pPr>
      <w:bookmarkStart w:id="618" w:name="_ETM_Q4_385219"/>
      <w:bookmarkEnd w:id="618"/>
    </w:p>
    <w:p w:rsidR="00B23ECB" w:rsidRDefault="00B23ECB" w:rsidP="003E7A64">
      <w:pPr>
        <w:pStyle w:val="-"/>
        <w:keepNext/>
        <w:rPr>
          <w:rtl/>
        </w:rPr>
      </w:pPr>
      <w:bookmarkStart w:id="619" w:name="ET_speakercontinue_6429_40"/>
      <w:r w:rsidRPr="00671FA5">
        <w:rPr>
          <w:rStyle w:val="TagStyle"/>
          <w:rtl/>
        </w:rPr>
        <w:t xml:space="preserve"> &lt;&lt; דובר_המשך &gt;&gt; </w:t>
      </w:r>
      <w:r>
        <w:rPr>
          <w:rtl/>
        </w:rPr>
        <w:t>שר הכלכלה והתעשייה ניר ברקת:</w:t>
      </w:r>
      <w:r w:rsidRPr="00671FA5">
        <w:rPr>
          <w:rStyle w:val="TagStyle"/>
          <w:rtl/>
        </w:rPr>
        <w:t xml:space="preserve"> &lt;&lt; דובר_המשך &gt;&gt;</w:t>
      </w:r>
      <w:r>
        <w:rPr>
          <w:rtl/>
        </w:rPr>
        <w:t xml:space="preserve">   </w:t>
      </w:r>
      <w:bookmarkEnd w:id="619"/>
    </w:p>
    <w:p w:rsidR="00B23ECB" w:rsidRDefault="00B23ECB" w:rsidP="003E7A64">
      <w:pPr>
        <w:pStyle w:val="KeepWithNext"/>
        <w:rPr>
          <w:rtl/>
          <w:lang w:eastAsia="he-IL"/>
        </w:rPr>
      </w:pPr>
    </w:p>
    <w:p w:rsidR="00B23ECB" w:rsidRDefault="00B23ECB" w:rsidP="003E7A64">
      <w:pPr>
        <w:rPr>
          <w:rtl/>
          <w:lang w:eastAsia="he-IL"/>
        </w:rPr>
      </w:pPr>
      <w:bookmarkStart w:id="620" w:name="_ETM_Q4_385675"/>
      <w:bookmarkEnd w:id="620"/>
      <w:r>
        <w:rPr>
          <w:rFonts w:hint="cs"/>
          <w:rtl/>
          <w:lang w:eastAsia="he-IL"/>
        </w:rPr>
        <w:t>ברית המועצות, אני מקבל את התיקון. אבל העיקר שאתה</w:t>
      </w:r>
      <w:bookmarkStart w:id="621" w:name="_ETM_Q4_388078"/>
      <w:bookmarkEnd w:id="621"/>
      <w:r>
        <w:rPr>
          <w:rFonts w:hint="cs"/>
          <w:rtl/>
          <w:lang w:eastAsia="he-IL"/>
        </w:rPr>
        <w:t xml:space="preserve"> מסכים איתי לבדיחה.</w:t>
      </w:r>
    </w:p>
    <w:p w:rsidR="00B23ECB" w:rsidRDefault="00B23ECB" w:rsidP="003E7A64">
      <w:pPr>
        <w:rPr>
          <w:rtl/>
          <w:lang w:eastAsia="he-IL"/>
        </w:rPr>
      </w:pPr>
    </w:p>
    <w:p w:rsidR="00B23ECB" w:rsidRDefault="00B23ECB" w:rsidP="003E7A64">
      <w:pPr>
        <w:pStyle w:val="af5"/>
        <w:keepNext/>
        <w:rPr>
          <w:rtl/>
        </w:rPr>
      </w:pPr>
      <w:bookmarkStart w:id="622" w:name="ET_interruption_6127_42"/>
      <w:r w:rsidRPr="00671FA5">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671FA5">
        <w:rPr>
          <w:rStyle w:val="TagStyle"/>
          <w:rtl/>
        </w:rPr>
        <w:t xml:space="preserve"> &lt;&lt; קריאה &gt;&gt;</w:t>
      </w:r>
      <w:r>
        <w:rPr>
          <w:rtl/>
        </w:rPr>
        <w:t xml:space="preserve">   </w:t>
      </w:r>
      <w:bookmarkEnd w:id="622"/>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הבדיחה נכונה.</w:t>
      </w:r>
      <w:bookmarkStart w:id="623" w:name="_ETM_Q4_390703"/>
      <w:bookmarkEnd w:id="623"/>
    </w:p>
    <w:p w:rsidR="00B23ECB" w:rsidRDefault="00B23ECB" w:rsidP="003E7A64">
      <w:pPr>
        <w:ind w:firstLine="0"/>
        <w:rPr>
          <w:rtl/>
          <w:lang w:eastAsia="he-IL"/>
        </w:rPr>
      </w:pPr>
      <w:bookmarkStart w:id="624" w:name="_ETM_Q4_390756"/>
      <w:bookmarkStart w:id="625" w:name="_ETM_Q4_391553"/>
      <w:bookmarkEnd w:id="624"/>
      <w:bookmarkEnd w:id="625"/>
    </w:p>
    <w:p w:rsidR="00B23ECB" w:rsidRDefault="00B23ECB" w:rsidP="003E7A64">
      <w:pPr>
        <w:pStyle w:val="af5"/>
        <w:keepNext/>
        <w:rPr>
          <w:rtl/>
        </w:rPr>
      </w:pPr>
      <w:bookmarkStart w:id="626" w:name="ET_interruption_6341_44"/>
      <w:r w:rsidRPr="00671FA5">
        <w:rPr>
          <w:rStyle w:val="TagStyle"/>
          <w:rtl/>
        </w:rPr>
        <w:t xml:space="preserve"> &lt;&lt; קריאה &gt;&gt; </w:t>
      </w:r>
      <w:r>
        <w:rPr>
          <w:rtl/>
        </w:rPr>
        <w:t>דבי ביטון (יש עתיד):</w:t>
      </w:r>
      <w:r w:rsidRPr="00671FA5">
        <w:rPr>
          <w:rStyle w:val="TagStyle"/>
          <w:rtl/>
        </w:rPr>
        <w:t xml:space="preserve"> &lt;&lt; קריאה &gt;&gt;</w:t>
      </w:r>
      <w:r>
        <w:rPr>
          <w:rtl/>
        </w:rPr>
        <w:t xml:space="preserve">   </w:t>
      </w:r>
      <w:bookmarkEnd w:id="626"/>
    </w:p>
    <w:p w:rsidR="00B23ECB" w:rsidRDefault="00B23ECB" w:rsidP="003E7A64">
      <w:pPr>
        <w:pStyle w:val="KeepWithNext"/>
        <w:rPr>
          <w:rtl/>
          <w:lang w:eastAsia="he-IL"/>
        </w:rPr>
      </w:pPr>
    </w:p>
    <w:p w:rsidR="00B23ECB" w:rsidRDefault="00B23ECB" w:rsidP="003E7A64">
      <w:pPr>
        <w:rPr>
          <w:rtl/>
          <w:lang w:eastAsia="he-IL"/>
        </w:rPr>
      </w:pPr>
      <w:bookmarkStart w:id="627" w:name="_ETM_Q4_393459"/>
      <w:bookmarkEnd w:id="627"/>
      <w:r>
        <w:rPr>
          <w:rFonts w:hint="cs"/>
          <w:rtl/>
          <w:lang w:eastAsia="he-IL"/>
        </w:rPr>
        <w:t>הבעיה שהיא לא מצחיקה.</w:t>
      </w:r>
    </w:p>
    <w:p w:rsidR="00B23ECB" w:rsidRDefault="00B23ECB" w:rsidP="003E7A64">
      <w:pPr>
        <w:rPr>
          <w:rtl/>
          <w:lang w:eastAsia="he-IL"/>
        </w:rPr>
      </w:pPr>
    </w:p>
    <w:p w:rsidR="00B23ECB" w:rsidRDefault="00B23ECB" w:rsidP="003E7A64">
      <w:pPr>
        <w:pStyle w:val="-"/>
        <w:keepNext/>
        <w:rPr>
          <w:rtl/>
        </w:rPr>
      </w:pPr>
      <w:bookmarkStart w:id="628" w:name="ET_speakercontinue_6429_43"/>
      <w:r w:rsidRPr="00671FA5">
        <w:rPr>
          <w:rStyle w:val="TagStyle"/>
          <w:rtl/>
        </w:rPr>
        <w:t xml:space="preserve">&lt;&lt; דובר_המשך &gt;&gt; </w:t>
      </w:r>
      <w:r>
        <w:rPr>
          <w:rtl/>
        </w:rPr>
        <w:t>שר הכלכלה והתעשייה ניר ברקת:</w:t>
      </w:r>
      <w:r w:rsidRPr="00671FA5">
        <w:rPr>
          <w:rStyle w:val="TagStyle"/>
          <w:rtl/>
        </w:rPr>
        <w:t xml:space="preserve"> &lt;&lt; דובר_המשך &gt;&gt;</w:t>
      </w:r>
      <w:r>
        <w:rPr>
          <w:rtl/>
        </w:rPr>
        <w:t xml:space="preserve">   </w:t>
      </w:r>
      <w:bookmarkEnd w:id="628"/>
    </w:p>
    <w:p w:rsidR="00B23ECB" w:rsidRDefault="00B23ECB" w:rsidP="003E7A64">
      <w:pPr>
        <w:pStyle w:val="KeepWithNext"/>
        <w:rPr>
          <w:rtl/>
          <w:lang w:eastAsia="he-IL"/>
        </w:rPr>
      </w:pPr>
    </w:p>
    <w:p w:rsidR="00B23ECB" w:rsidRDefault="00B23ECB" w:rsidP="003E7A64">
      <w:pPr>
        <w:rPr>
          <w:rtl/>
          <w:lang w:eastAsia="he-IL"/>
        </w:rPr>
      </w:pPr>
      <w:bookmarkStart w:id="629" w:name="_ETM_Q4_391573"/>
      <w:bookmarkEnd w:id="629"/>
      <w:r>
        <w:rPr>
          <w:rFonts w:hint="cs"/>
          <w:rtl/>
          <w:lang w:eastAsia="he-IL"/>
        </w:rPr>
        <w:t>למה? כי כשאני שומע</w:t>
      </w:r>
      <w:bookmarkStart w:id="630" w:name="_ETM_Q4_391496"/>
      <w:bookmarkStart w:id="631" w:name="_ETM_Q4_390310"/>
      <w:bookmarkEnd w:id="630"/>
      <w:bookmarkEnd w:id="631"/>
      <w:r>
        <w:rPr>
          <w:rFonts w:hint="cs"/>
          <w:rtl/>
          <w:lang w:eastAsia="he-IL"/>
        </w:rPr>
        <w:t xml:space="preserve"> את חברי האופוזיציה מתארים את המציאות - - </w:t>
      </w:r>
      <w:bookmarkStart w:id="632" w:name="_ETM_Q4_394150"/>
      <w:bookmarkEnd w:id="632"/>
      <w:r>
        <w:rPr>
          <w:rFonts w:hint="cs"/>
          <w:rtl/>
          <w:lang w:eastAsia="he-IL"/>
        </w:rPr>
        <w:t>-</w:t>
      </w:r>
    </w:p>
    <w:p w:rsidR="00B23ECB" w:rsidRDefault="00B23ECB" w:rsidP="003E7A64">
      <w:pPr>
        <w:rPr>
          <w:rtl/>
          <w:lang w:eastAsia="he-IL"/>
        </w:rPr>
      </w:pPr>
      <w:bookmarkStart w:id="633" w:name="_ETM_Q4_394231"/>
      <w:bookmarkEnd w:id="633"/>
    </w:p>
    <w:p w:rsidR="00B23ECB" w:rsidRDefault="00B23ECB" w:rsidP="003E7A64">
      <w:pPr>
        <w:pStyle w:val="af5"/>
        <w:keepNext/>
        <w:rPr>
          <w:rtl/>
        </w:rPr>
      </w:pPr>
      <w:bookmarkStart w:id="634" w:name="ET_interruption_6689_45"/>
      <w:r w:rsidRPr="00671FA5">
        <w:rPr>
          <w:rStyle w:val="TagStyle"/>
          <w:rtl/>
        </w:rPr>
        <w:t xml:space="preserve"> &lt;&lt; קריאה &gt;&gt; </w:t>
      </w:r>
      <w:r>
        <w:rPr>
          <w:rtl/>
        </w:rPr>
        <w:t>עדי עזוז (יש עתיד):</w:t>
      </w:r>
      <w:r w:rsidRPr="00671FA5">
        <w:rPr>
          <w:rStyle w:val="TagStyle"/>
          <w:rtl/>
        </w:rPr>
        <w:t xml:space="preserve"> &lt;&lt; קריאה &gt;&gt;</w:t>
      </w:r>
      <w:r>
        <w:rPr>
          <w:rtl/>
        </w:rPr>
        <w:t xml:space="preserve">   </w:t>
      </w:r>
      <w:bookmarkEnd w:id="634"/>
    </w:p>
    <w:p w:rsidR="00B23ECB" w:rsidRDefault="00B23ECB" w:rsidP="003E7A64">
      <w:pPr>
        <w:pStyle w:val="KeepWithNext"/>
        <w:rPr>
          <w:rtl/>
          <w:lang w:eastAsia="he-IL"/>
        </w:rPr>
      </w:pPr>
    </w:p>
    <w:p w:rsidR="00B23ECB" w:rsidRDefault="00B23ECB" w:rsidP="003E7A64">
      <w:pPr>
        <w:rPr>
          <w:rtl/>
          <w:lang w:eastAsia="he-IL"/>
        </w:rPr>
      </w:pPr>
      <w:bookmarkStart w:id="635" w:name="_ETM_Q4_397474"/>
      <w:bookmarkEnd w:id="635"/>
      <w:r>
        <w:rPr>
          <w:rFonts w:hint="cs"/>
          <w:rtl/>
          <w:lang w:eastAsia="he-IL"/>
        </w:rPr>
        <w:t xml:space="preserve">זה שאתה </w:t>
      </w:r>
      <w:bookmarkStart w:id="636" w:name="_ETM_Q4_394755"/>
      <w:bookmarkEnd w:id="636"/>
      <w:r>
        <w:rPr>
          <w:rFonts w:hint="cs"/>
          <w:rtl/>
          <w:lang w:eastAsia="he-IL"/>
        </w:rPr>
        <w:t>צוחק - - - זה באמת מדהים.</w:t>
      </w:r>
      <w:bookmarkStart w:id="637" w:name="_ETM_Q4_399679"/>
      <w:bookmarkEnd w:id="637"/>
    </w:p>
    <w:p w:rsidR="00B23ECB" w:rsidRDefault="00B23ECB" w:rsidP="003E7A64">
      <w:pPr>
        <w:rPr>
          <w:rtl/>
          <w:lang w:eastAsia="he-IL"/>
        </w:rPr>
      </w:pPr>
    </w:p>
    <w:p w:rsidR="00B23ECB" w:rsidRDefault="00B23ECB" w:rsidP="003E7A64">
      <w:pPr>
        <w:pStyle w:val="af5"/>
        <w:keepNext/>
        <w:rPr>
          <w:rtl/>
        </w:rPr>
      </w:pPr>
      <w:bookmarkStart w:id="638" w:name="ET_interruption_6345_47"/>
      <w:r w:rsidRPr="00671FA5">
        <w:rPr>
          <w:rStyle w:val="TagStyle"/>
          <w:rtl/>
        </w:rPr>
        <w:t xml:space="preserve"> &lt;&lt; קריאה &gt;&gt; </w:t>
      </w:r>
      <w:r>
        <w:rPr>
          <w:rtl/>
        </w:rPr>
        <w:t>טלי גוטליב (הליכוד):</w:t>
      </w:r>
      <w:r w:rsidRPr="00671FA5">
        <w:rPr>
          <w:rStyle w:val="TagStyle"/>
          <w:rtl/>
        </w:rPr>
        <w:t xml:space="preserve"> &lt;&lt; קריאה &gt;&gt;</w:t>
      </w:r>
      <w:r>
        <w:rPr>
          <w:rtl/>
        </w:rPr>
        <w:t xml:space="preserve">   </w:t>
      </w:r>
      <w:bookmarkEnd w:id="638"/>
    </w:p>
    <w:p w:rsidR="00B23ECB" w:rsidRDefault="00B23ECB" w:rsidP="003E7A64">
      <w:pPr>
        <w:pStyle w:val="KeepWithNext"/>
        <w:rPr>
          <w:rtl/>
          <w:lang w:eastAsia="he-IL"/>
        </w:rPr>
      </w:pPr>
    </w:p>
    <w:p w:rsidR="00B23ECB" w:rsidRPr="00671FA5" w:rsidRDefault="00B23ECB" w:rsidP="003E7A64">
      <w:pPr>
        <w:rPr>
          <w:rtl/>
          <w:lang w:eastAsia="he-IL"/>
        </w:rPr>
      </w:pPr>
      <w:r>
        <w:rPr>
          <w:rFonts w:hint="cs"/>
          <w:rtl/>
          <w:lang w:eastAsia="he-IL"/>
        </w:rPr>
        <w:t>- - - מדהים.</w:t>
      </w:r>
    </w:p>
    <w:p w:rsidR="00B23ECB" w:rsidRDefault="00B23ECB" w:rsidP="003E7A64">
      <w:pPr>
        <w:rPr>
          <w:rtl/>
          <w:lang w:eastAsia="he-IL"/>
        </w:rPr>
      </w:pPr>
      <w:bookmarkStart w:id="639" w:name="_ETM_Q4_399764"/>
      <w:bookmarkEnd w:id="639"/>
    </w:p>
    <w:p w:rsidR="00B23ECB" w:rsidRDefault="00B23ECB" w:rsidP="003E7A64">
      <w:pPr>
        <w:pStyle w:val="-"/>
        <w:keepNext/>
        <w:rPr>
          <w:rtl/>
        </w:rPr>
      </w:pPr>
      <w:bookmarkStart w:id="640" w:name="ET_speakercontinue_6429_46"/>
      <w:r w:rsidRPr="00671FA5">
        <w:rPr>
          <w:rStyle w:val="TagStyle"/>
          <w:rtl/>
        </w:rPr>
        <w:t xml:space="preserve"> &lt;&lt; דובר_המשך &gt;&gt; </w:t>
      </w:r>
      <w:r>
        <w:rPr>
          <w:rtl/>
        </w:rPr>
        <w:t>שר הכלכלה והתעשייה ניר ברקת:</w:t>
      </w:r>
      <w:r w:rsidRPr="00671FA5">
        <w:rPr>
          <w:rStyle w:val="TagStyle"/>
          <w:rtl/>
        </w:rPr>
        <w:t xml:space="preserve"> &lt;&lt; דובר_המשך &gt;&gt;</w:t>
      </w:r>
      <w:r>
        <w:rPr>
          <w:rtl/>
        </w:rPr>
        <w:t xml:space="preserve">   </w:t>
      </w:r>
      <w:bookmarkEnd w:id="640"/>
    </w:p>
    <w:p w:rsidR="00B23ECB" w:rsidRDefault="00B23ECB" w:rsidP="003E7A64">
      <w:pPr>
        <w:pStyle w:val="KeepWithNext"/>
        <w:rPr>
          <w:rtl/>
          <w:lang w:eastAsia="he-IL"/>
        </w:rPr>
      </w:pPr>
    </w:p>
    <w:p w:rsidR="00B23ECB" w:rsidRDefault="00B23ECB" w:rsidP="003E7A64">
      <w:pPr>
        <w:rPr>
          <w:rtl/>
          <w:lang w:eastAsia="he-IL"/>
        </w:rPr>
      </w:pPr>
      <w:bookmarkStart w:id="641" w:name="_ETM_Q4_400609"/>
      <w:bookmarkEnd w:id="641"/>
      <w:r>
        <w:rPr>
          <w:rFonts w:hint="cs"/>
          <w:rtl/>
          <w:lang w:eastAsia="he-IL"/>
        </w:rPr>
        <w:t xml:space="preserve">כשחברי האופוזיציה מנסים לצייר </w:t>
      </w:r>
      <w:bookmarkStart w:id="642" w:name="_ETM_Q4_402254"/>
      <w:bookmarkEnd w:id="642"/>
      <w:r>
        <w:rPr>
          <w:rFonts w:hint="cs"/>
          <w:rtl/>
          <w:lang w:eastAsia="he-IL"/>
        </w:rPr>
        <w:t>את המציאות שבה ציר הרשע חטף את המכה הקשה ביותר שאי</w:t>
      </w:r>
      <w:r w:rsidR="003E7A64">
        <w:rPr>
          <w:rFonts w:hint="cs"/>
          <w:rtl/>
          <w:lang w:eastAsia="he-IL"/>
        </w:rPr>
        <w:t xml:space="preserve"> </w:t>
      </w:r>
      <w:r>
        <w:rPr>
          <w:rFonts w:hint="cs"/>
          <w:rtl/>
          <w:lang w:eastAsia="he-IL"/>
        </w:rPr>
        <w:t xml:space="preserve">פעם אפשר היה לחשוב </w:t>
      </w:r>
      <w:r>
        <w:rPr>
          <w:rtl/>
          <w:lang w:eastAsia="he-IL"/>
        </w:rPr>
        <w:t>–</w:t>
      </w:r>
      <w:r>
        <w:rPr>
          <w:rFonts w:hint="cs"/>
          <w:rtl/>
          <w:lang w:eastAsia="he-IL"/>
        </w:rPr>
        <w:t xml:space="preserve"> אני יודע, </w:t>
      </w:r>
      <w:bookmarkStart w:id="643" w:name="_ETM_Q4_411584"/>
      <w:bookmarkEnd w:id="643"/>
      <w:r>
        <w:rPr>
          <w:rFonts w:hint="cs"/>
          <w:rtl/>
          <w:lang w:eastAsia="he-IL"/>
        </w:rPr>
        <w:t>כל מי שמכיר קצת מודיעין: המכה שחטפה איראן היא חסרת תקדים.</w:t>
      </w:r>
      <w:bookmarkStart w:id="644" w:name="_ETM_Q4_415505"/>
      <w:bookmarkEnd w:id="644"/>
    </w:p>
    <w:p w:rsidR="00B23ECB" w:rsidRDefault="00B23ECB" w:rsidP="003E7A64">
      <w:pPr>
        <w:rPr>
          <w:rtl/>
          <w:lang w:eastAsia="he-IL"/>
        </w:rPr>
      </w:pPr>
      <w:bookmarkStart w:id="645" w:name="_ETM_Q4_415598"/>
      <w:bookmarkEnd w:id="645"/>
    </w:p>
    <w:p w:rsidR="00B23ECB" w:rsidRDefault="00B23ECB" w:rsidP="003E7A64">
      <w:pPr>
        <w:pStyle w:val="af5"/>
        <w:keepNext/>
        <w:rPr>
          <w:rtl/>
        </w:rPr>
      </w:pPr>
      <w:bookmarkStart w:id="646" w:name="ET_interruption_6689_48"/>
      <w:r w:rsidRPr="00671FA5">
        <w:rPr>
          <w:rStyle w:val="TagStyle"/>
          <w:rtl/>
        </w:rPr>
        <w:lastRenderedPageBreak/>
        <w:t xml:space="preserve"> &lt;&lt; קריאה &gt;&gt; </w:t>
      </w:r>
      <w:r>
        <w:rPr>
          <w:rtl/>
        </w:rPr>
        <w:t>עדי עזוז (יש עתיד):</w:t>
      </w:r>
      <w:r w:rsidRPr="00671FA5">
        <w:rPr>
          <w:rStyle w:val="TagStyle"/>
          <w:rtl/>
        </w:rPr>
        <w:t xml:space="preserve"> &lt;&lt; קריאה &gt;&gt;</w:t>
      </w:r>
      <w:r>
        <w:rPr>
          <w:rtl/>
        </w:rPr>
        <w:t xml:space="preserve">   </w:t>
      </w:r>
      <w:bookmarkEnd w:id="646"/>
    </w:p>
    <w:p w:rsidR="00B23ECB" w:rsidRDefault="00B23ECB" w:rsidP="003E7A64">
      <w:pPr>
        <w:pStyle w:val="KeepWithNext"/>
        <w:rPr>
          <w:rtl/>
          <w:lang w:eastAsia="he-IL"/>
        </w:rPr>
      </w:pPr>
    </w:p>
    <w:p w:rsidR="00B23ECB" w:rsidRDefault="00B23ECB" w:rsidP="003E7A64">
      <w:pPr>
        <w:rPr>
          <w:rtl/>
          <w:lang w:eastAsia="he-IL"/>
        </w:rPr>
      </w:pPr>
      <w:bookmarkStart w:id="647" w:name="_ETM_Q4_418042"/>
      <w:bookmarkEnd w:id="647"/>
      <w:r>
        <w:rPr>
          <w:rFonts w:hint="cs"/>
          <w:rtl/>
          <w:lang w:eastAsia="he-IL"/>
        </w:rPr>
        <w:t>הם כמעט תקפו אותנו אתמול בלילה עוד</w:t>
      </w:r>
      <w:bookmarkStart w:id="648" w:name="_ETM_Q4_418919"/>
      <w:bookmarkEnd w:id="648"/>
      <w:r>
        <w:rPr>
          <w:rFonts w:hint="cs"/>
          <w:rtl/>
          <w:lang w:eastAsia="he-IL"/>
        </w:rPr>
        <w:t xml:space="preserve"> פעם, על מה אתה מדבר?</w:t>
      </w:r>
      <w:bookmarkStart w:id="649" w:name="_ETM_Q4_421319"/>
      <w:bookmarkStart w:id="650" w:name="_ETM_Q4_433486"/>
      <w:bookmarkEnd w:id="649"/>
      <w:bookmarkEnd w:id="650"/>
    </w:p>
    <w:p w:rsidR="00B23ECB" w:rsidRDefault="00B23ECB" w:rsidP="003E7A64">
      <w:pPr>
        <w:rPr>
          <w:rtl/>
          <w:lang w:eastAsia="he-IL"/>
        </w:rPr>
      </w:pPr>
      <w:bookmarkStart w:id="651" w:name="_ETM_Q4_433546"/>
      <w:bookmarkEnd w:id="651"/>
    </w:p>
    <w:p w:rsidR="00B23ECB" w:rsidRDefault="00B23ECB" w:rsidP="003E7A64">
      <w:pPr>
        <w:pStyle w:val="af5"/>
        <w:keepNext/>
        <w:rPr>
          <w:rtl/>
        </w:rPr>
      </w:pPr>
      <w:bookmarkStart w:id="652" w:name="ET_interruption_5084_50"/>
      <w:r w:rsidRPr="00671FA5">
        <w:rPr>
          <w:rStyle w:val="TagStyle"/>
          <w:rtl/>
        </w:rPr>
        <w:t xml:space="preserve"> &lt;&lt; קריאה &gt;&gt; </w:t>
      </w:r>
      <w:r>
        <w:rPr>
          <w:rtl/>
        </w:rPr>
        <w:t>מיקי לוי (יש עתיד):</w:t>
      </w:r>
      <w:r w:rsidRPr="00671FA5">
        <w:rPr>
          <w:rStyle w:val="TagStyle"/>
          <w:rtl/>
        </w:rPr>
        <w:t xml:space="preserve"> &lt;&lt; קריאה &gt;&gt;</w:t>
      </w:r>
      <w:r>
        <w:rPr>
          <w:rtl/>
        </w:rPr>
        <w:t xml:space="preserve">   </w:t>
      </w:r>
      <w:bookmarkEnd w:id="652"/>
    </w:p>
    <w:p w:rsidR="00B23ECB" w:rsidRDefault="00B23ECB" w:rsidP="003E7A64">
      <w:pPr>
        <w:pStyle w:val="KeepWithNext"/>
        <w:rPr>
          <w:rtl/>
          <w:lang w:eastAsia="he-IL"/>
        </w:rPr>
      </w:pPr>
    </w:p>
    <w:p w:rsidR="00B23ECB" w:rsidRPr="00671FA5" w:rsidRDefault="00B23ECB" w:rsidP="003E7A64">
      <w:pPr>
        <w:rPr>
          <w:rtl/>
          <w:lang w:eastAsia="he-IL"/>
        </w:rPr>
      </w:pPr>
      <w:bookmarkStart w:id="653" w:name="_ETM_Q4_435300"/>
      <w:bookmarkEnd w:id="653"/>
      <w:r>
        <w:rPr>
          <w:rFonts w:hint="cs"/>
          <w:rtl/>
          <w:lang w:eastAsia="he-IL"/>
        </w:rPr>
        <w:t>הניצחון המוחלט, אדוני השר.</w:t>
      </w:r>
    </w:p>
    <w:p w:rsidR="00B23ECB" w:rsidRDefault="00B23ECB" w:rsidP="003E7A64">
      <w:pPr>
        <w:rPr>
          <w:rtl/>
          <w:lang w:eastAsia="he-IL"/>
        </w:rPr>
      </w:pPr>
      <w:bookmarkStart w:id="654" w:name="_ETM_Q4_421367"/>
      <w:bookmarkEnd w:id="654"/>
    </w:p>
    <w:p w:rsidR="00B23ECB" w:rsidRDefault="00B23ECB" w:rsidP="003E7A64">
      <w:pPr>
        <w:pStyle w:val="-"/>
        <w:keepNext/>
        <w:rPr>
          <w:rtl/>
        </w:rPr>
      </w:pPr>
      <w:bookmarkStart w:id="655" w:name="ET_speakercontinue_6429_49"/>
      <w:r w:rsidRPr="00671FA5">
        <w:rPr>
          <w:rStyle w:val="TagStyle"/>
          <w:rtl/>
        </w:rPr>
        <w:t xml:space="preserve"> &lt;&lt; דובר_המשך &gt;&gt; </w:t>
      </w:r>
      <w:r>
        <w:rPr>
          <w:rtl/>
        </w:rPr>
        <w:t>שר הכלכלה והתעשייה ניר ברקת:</w:t>
      </w:r>
      <w:r w:rsidRPr="00671FA5">
        <w:rPr>
          <w:rStyle w:val="TagStyle"/>
          <w:rtl/>
        </w:rPr>
        <w:t xml:space="preserve"> &lt;&lt; דובר_המשך &gt;&gt;</w:t>
      </w:r>
      <w:r>
        <w:rPr>
          <w:rtl/>
        </w:rPr>
        <w:t xml:space="preserve">   </w:t>
      </w:r>
      <w:bookmarkEnd w:id="655"/>
    </w:p>
    <w:p w:rsidR="00B23ECB" w:rsidRDefault="00B23ECB" w:rsidP="003E7A64">
      <w:pPr>
        <w:pStyle w:val="KeepWithNext"/>
        <w:rPr>
          <w:rtl/>
          <w:lang w:eastAsia="he-IL"/>
        </w:rPr>
      </w:pPr>
    </w:p>
    <w:p w:rsidR="00B23ECB" w:rsidRDefault="00B23ECB" w:rsidP="003E7A64">
      <w:pPr>
        <w:rPr>
          <w:rtl/>
          <w:lang w:eastAsia="he-IL"/>
        </w:rPr>
      </w:pPr>
      <w:bookmarkStart w:id="656" w:name="_ETM_Q4_422004"/>
      <w:bookmarkEnd w:id="656"/>
      <w:r>
        <w:rPr>
          <w:rFonts w:hint="cs"/>
          <w:rtl/>
          <w:lang w:eastAsia="he-IL"/>
        </w:rPr>
        <w:t xml:space="preserve">המצב של עזה </w:t>
      </w:r>
      <w:r>
        <w:rPr>
          <w:rFonts w:hint="eastAsia"/>
          <w:rtl/>
          <w:lang w:eastAsia="he-IL"/>
        </w:rPr>
        <w:t>–</w:t>
      </w:r>
      <w:r>
        <w:rPr>
          <w:rFonts w:hint="cs"/>
          <w:rtl/>
          <w:lang w:eastAsia="he-IL"/>
        </w:rPr>
        <w:t xml:space="preserve"> כ-60% מהשטח מנוטרל,</w:t>
      </w:r>
      <w:bookmarkStart w:id="657" w:name="_ETM_Q4_425489"/>
      <w:bookmarkEnd w:id="657"/>
      <w:r>
        <w:rPr>
          <w:rFonts w:hint="cs"/>
          <w:rtl/>
          <w:lang w:eastAsia="he-IL"/>
        </w:rPr>
        <w:t xml:space="preserve"> מנקים את התשתיות. אין או"ם, יש לנו מועצת שלום שבראשה</w:t>
      </w:r>
      <w:bookmarkStart w:id="658" w:name="_ETM_Q4_430081"/>
      <w:bookmarkEnd w:id="658"/>
      <w:r>
        <w:rPr>
          <w:rFonts w:hint="cs"/>
          <w:rtl/>
          <w:lang w:eastAsia="he-IL"/>
        </w:rPr>
        <w:t xml:space="preserve"> עומד נשיא ארצות הברית, והמצב השתנה מקצה לקצה. ומסתכלים מה קורה בלבנון </w:t>
      </w:r>
      <w:r>
        <w:rPr>
          <w:rFonts w:hint="eastAsia"/>
          <w:rtl/>
          <w:lang w:eastAsia="he-IL"/>
        </w:rPr>
        <w:t>–</w:t>
      </w:r>
      <w:r>
        <w:rPr>
          <w:rFonts w:hint="cs"/>
          <w:rtl/>
          <w:lang w:eastAsia="he-IL"/>
        </w:rPr>
        <w:t xml:space="preserve"> המציאות השתנתה לחלוטין בקרקע. נכון, יש עוד הרבה עבודה לעשות - -</w:t>
      </w:r>
    </w:p>
    <w:p w:rsidR="00B23ECB" w:rsidRDefault="00B23ECB" w:rsidP="003E7A64">
      <w:pPr>
        <w:rPr>
          <w:rtl/>
          <w:lang w:eastAsia="he-IL"/>
        </w:rPr>
      </w:pPr>
    </w:p>
    <w:p w:rsidR="00B23ECB" w:rsidRDefault="00B23ECB" w:rsidP="003E7A64">
      <w:pPr>
        <w:pStyle w:val="af5"/>
        <w:keepNext/>
        <w:rPr>
          <w:rtl/>
        </w:rPr>
      </w:pPr>
      <w:bookmarkStart w:id="659" w:name="ET_interruption_6689_51"/>
      <w:r w:rsidRPr="00671FA5">
        <w:rPr>
          <w:rStyle w:val="TagStyle"/>
          <w:rtl/>
        </w:rPr>
        <w:t xml:space="preserve"> &lt;&lt; קריאה &gt;&gt; </w:t>
      </w:r>
      <w:r>
        <w:rPr>
          <w:rtl/>
        </w:rPr>
        <w:t>עדי עזוז (יש עתיד):</w:t>
      </w:r>
      <w:r w:rsidRPr="00671FA5">
        <w:rPr>
          <w:rStyle w:val="TagStyle"/>
          <w:rtl/>
        </w:rPr>
        <w:t xml:space="preserve"> &lt;&lt; קריאה &gt;&gt;</w:t>
      </w:r>
      <w:r>
        <w:rPr>
          <w:rtl/>
        </w:rPr>
        <w:t xml:space="preserve">   </w:t>
      </w:r>
      <w:bookmarkEnd w:id="659"/>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רחפני נפץ קטנים.</w:t>
      </w:r>
      <w:bookmarkStart w:id="660" w:name="_ETM_Q4_445661"/>
      <w:bookmarkEnd w:id="660"/>
    </w:p>
    <w:p w:rsidR="00B23ECB" w:rsidRDefault="00B23ECB" w:rsidP="003E7A64">
      <w:pPr>
        <w:rPr>
          <w:rtl/>
          <w:lang w:eastAsia="he-IL"/>
        </w:rPr>
      </w:pPr>
      <w:bookmarkStart w:id="661" w:name="_ETM_Q4_445719"/>
      <w:bookmarkEnd w:id="661"/>
    </w:p>
    <w:p w:rsidR="00B23ECB" w:rsidRDefault="00B23ECB" w:rsidP="003E7A64">
      <w:pPr>
        <w:pStyle w:val="-"/>
        <w:keepNext/>
        <w:rPr>
          <w:rtl/>
        </w:rPr>
      </w:pPr>
      <w:bookmarkStart w:id="662" w:name="ET_speakercontinue_6429_52"/>
      <w:r w:rsidRPr="00671FA5">
        <w:rPr>
          <w:rStyle w:val="TagStyle"/>
          <w:rtl/>
        </w:rPr>
        <w:t xml:space="preserve"> &lt;&lt; דובר_המשך &gt;&gt; </w:t>
      </w:r>
      <w:r>
        <w:rPr>
          <w:rtl/>
        </w:rPr>
        <w:t>שר הכלכלה והתעשייה ניר ברקת:</w:t>
      </w:r>
      <w:r w:rsidRPr="00671FA5">
        <w:rPr>
          <w:rStyle w:val="TagStyle"/>
          <w:rtl/>
        </w:rPr>
        <w:t xml:space="preserve"> &lt;&lt; דובר_המשך &gt;&gt;</w:t>
      </w:r>
      <w:r>
        <w:rPr>
          <w:rtl/>
        </w:rPr>
        <w:t xml:space="preserve">   </w:t>
      </w:r>
      <w:bookmarkEnd w:id="662"/>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 - וראש הממשלה, בחוכמתו</w:t>
      </w:r>
      <w:bookmarkStart w:id="663" w:name="_ETM_Q4_443626"/>
      <w:bookmarkEnd w:id="663"/>
      <w:r>
        <w:rPr>
          <w:rFonts w:hint="cs"/>
          <w:rtl/>
          <w:lang w:eastAsia="he-IL"/>
        </w:rPr>
        <w:t xml:space="preserve">, בתיאום עם הנשיא האמריקאי, </w:t>
      </w:r>
      <w:r w:rsidRPr="005F1F84">
        <w:rPr>
          <w:rFonts w:hint="cs"/>
          <w:rtl/>
          <w:lang w:eastAsia="he-IL"/>
        </w:rPr>
        <w:t>יודע</w:t>
      </w:r>
      <w:r>
        <w:rPr>
          <w:rFonts w:hint="cs"/>
          <w:rtl/>
          <w:lang w:eastAsia="he-IL"/>
        </w:rPr>
        <w:t xml:space="preserve"> והביא לנו הישגים חסרי תקדים. עכשיו, אנחנו לא לבד בעולם. אני מסתובב בעולם ואני שומע את ההערצה, את הקנאה </w:t>
      </w:r>
      <w:bookmarkStart w:id="664" w:name="_ETM_Q4_460112"/>
      <w:bookmarkEnd w:id="664"/>
      <w:r>
        <w:rPr>
          <w:rFonts w:hint="cs"/>
          <w:rtl/>
          <w:lang w:eastAsia="he-IL"/>
        </w:rPr>
        <w:t xml:space="preserve">שיש לעולם במדינת ישראל, שמוכיחה שוב ושוב את כוחה, את </w:t>
      </w:r>
      <w:bookmarkStart w:id="665" w:name="_ETM_Q4_463186"/>
      <w:bookmarkEnd w:id="665"/>
      <w:r>
        <w:rPr>
          <w:rFonts w:hint="cs"/>
          <w:rtl/>
          <w:lang w:eastAsia="he-IL"/>
        </w:rPr>
        <w:t>יכולתה - -</w:t>
      </w:r>
    </w:p>
    <w:p w:rsidR="00B23ECB" w:rsidRDefault="00B23ECB" w:rsidP="003E7A64">
      <w:pPr>
        <w:rPr>
          <w:rtl/>
          <w:lang w:eastAsia="he-IL"/>
        </w:rPr>
      </w:pPr>
    </w:p>
    <w:p w:rsidR="00B23ECB" w:rsidRDefault="00B23ECB" w:rsidP="003E7A64">
      <w:pPr>
        <w:pStyle w:val="af5"/>
        <w:keepNext/>
        <w:rPr>
          <w:rtl/>
        </w:rPr>
      </w:pPr>
      <w:bookmarkStart w:id="666" w:name="ET_interruption_5084_53"/>
      <w:r w:rsidRPr="00671FA5">
        <w:rPr>
          <w:rStyle w:val="TagStyle"/>
          <w:rtl/>
        </w:rPr>
        <w:t xml:space="preserve"> &lt;&lt; קריאה &gt;&gt; </w:t>
      </w:r>
      <w:r>
        <w:rPr>
          <w:rtl/>
        </w:rPr>
        <w:t>מיקי לוי (יש עתיד):</w:t>
      </w:r>
      <w:r w:rsidRPr="00671FA5">
        <w:rPr>
          <w:rStyle w:val="TagStyle"/>
          <w:rtl/>
        </w:rPr>
        <w:t xml:space="preserve"> &lt;&lt; קריאה &gt;&gt;</w:t>
      </w:r>
      <w:r>
        <w:rPr>
          <w:rtl/>
        </w:rPr>
        <w:t xml:space="preserve">   </w:t>
      </w:r>
      <w:bookmarkEnd w:id="666"/>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מכל העולם מתקשרים אליכם.</w:t>
      </w:r>
    </w:p>
    <w:p w:rsidR="00B23ECB" w:rsidRDefault="00B23ECB" w:rsidP="003E7A64">
      <w:pPr>
        <w:rPr>
          <w:rtl/>
          <w:lang w:eastAsia="he-IL"/>
        </w:rPr>
      </w:pPr>
    </w:p>
    <w:p w:rsidR="00B23ECB" w:rsidRDefault="00B23ECB" w:rsidP="003E7A64">
      <w:pPr>
        <w:pStyle w:val="-"/>
        <w:keepNext/>
        <w:rPr>
          <w:rtl/>
        </w:rPr>
      </w:pPr>
      <w:bookmarkStart w:id="667" w:name="ET_speakercontinue_6429_54"/>
      <w:r w:rsidRPr="00671FA5">
        <w:rPr>
          <w:rStyle w:val="TagStyle"/>
          <w:rtl/>
        </w:rPr>
        <w:t xml:space="preserve"> &lt;&lt; דובר_המשך &gt;&gt; </w:t>
      </w:r>
      <w:r>
        <w:rPr>
          <w:rtl/>
        </w:rPr>
        <w:t>שר הכלכלה והתעשייה ניר ברקת:</w:t>
      </w:r>
      <w:r w:rsidRPr="00671FA5">
        <w:rPr>
          <w:rStyle w:val="TagStyle"/>
          <w:rtl/>
        </w:rPr>
        <w:t xml:space="preserve"> &lt;&lt; דובר_המשך &gt;&gt;</w:t>
      </w:r>
      <w:r>
        <w:rPr>
          <w:rtl/>
        </w:rPr>
        <w:t xml:space="preserve">   </w:t>
      </w:r>
      <w:bookmarkEnd w:id="667"/>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 - גם לתמרן, גם לייצר שיתופי פעולה עם הנשיא האמריקאי</w:t>
      </w:r>
      <w:bookmarkStart w:id="668" w:name="_ETM_Q4_469501"/>
      <w:bookmarkEnd w:id="668"/>
      <w:r>
        <w:rPr>
          <w:rFonts w:hint="cs"/>
          <w:rtl/>
          <w:lang w:eastAsia="he-IL"/>
        </w:rPr>
        <w:t xml:space="preserve"> </w:t>
      </w:r>
      <w:proofErr w:type="spellStart"/>
      <w:r>
        <w:rPr>
          <w:rFonts w:hint="cs"/>
          <w:rtl/>
          <w:lang w:eastAsia="he-IL"/>
        </w:rPr>
        <w:t>טראמפ</w:t>
      </w:r>
      <w:proofErr w:type="spellEnd"/>
      <w:r>
        <w:rPr>
          <w:rFonts w:hint="cs"/>
          <w:rtl/>
          <w:lang w:eastAsia="he-IL"/>
        </w:rPr>
        <w:t xml:space="preserve">. מקנאים בנו, מקנאים, באמת אני אומר לכם. רואים את </w:t>
      </w:r>
      <w:bookmarkStart w:id="669" w:name="_ETM_Q4_473333"/>
      <w:bookmarkEnd w:id="669"/>
      <w:r>
        <w:rPr>
          <w:rFonts w:hint="cs"/>
          <w:rtl/>
          <w:lang w:eastAsia="he-IL"/>
        </w:rPr>
        <w:t>העוצמה. וראש הממשלה נתניהו, כשהוא משתף פעולה ועובד עם הנשיא</w:t>
      </w:r>
      <w:bookmarkStart w:id="670" w:name="_ETM_Q4_479452"/>
      <w:bookmarkEnd w:id="670"/>
      <w:r>
        <w:rPr>
          <w:rFonts w:hint="cs"/>
          <w:rtl/>
          <w:lang w:eastAsia="he-IL"/>
        </w:rPr>
        <w:t xml:space="preserve"> </w:t>
      </w:r>
      <w:proofErr w:type="spellStart"/>
      <w:r>
        <w:rPr>
          <w:rFonts w:hint="cs"/>
          <w:rtl/>
          <w:lang w:eastAsia="he-IL"/>
        </w:rPr>
        <w:t>טראמפ</w:t>
      </w:r>
      <w:proofErr w:type="spellEnd"/>
      <w:r>
        <w:rPr>
          <w:rFonts w:hint="cs"/>
          <w:rtl/>
          <w:lang w:eastAsia="he-IL"/>
        </w:rPr>
        <w:t xml:space="preserve"> ומשיגים הישגים</w:t>
      </w:r>
      <w:r w:rsidR="003E7A64">
        <w:rPr>
          <w:rFonts w:hint="cs"/>
          <w:rtl/>
          <w:lang w:eastAsia="he-IL"/>
        </w:rPr>
        <w:t>,</w:t>
      </w:r>
      <w:r>
        <w:rPr>
          <w:rFonts w:hint="cs"/>
          <w:rtl/>
          <w:lang w:eastAsia="he-IL"/>
        </w:rPr>
        <w:t xml:space="preserve"> אני שומע ביקורת </w:t>
      </w:r>
      <w:r w:rsidRPr="005F1F84">
        <w:rPr>
          <w:rFonts w:hint="cs"/>
          <w:rtl/>
          <w:lang w:eastAsia="he-IL"/>
        </w:rPr>
        <w:t xml:space="preserve">שזה לא </w:t>
      </w:r>
      <w:bookmarkStart w:id="671" w:name="_ETM_Q4_484521"/>
      <w:bookmarkEnd w:id="671"/>
      <w:r w:rsidRPr="005F1F84">
        <w:rPr>
          <w:rFonts w:hint="cs"/>
          <w:rtl/>
          <w:lang w:eastAsia="he-IL"/>
        </w:rPr>
        <w:t>מספיק, או אולי</w:t>
      </w:r>
      <w:r>
        <w:rPr>
          <w:rFonts w:hint="cs"/>
          <w:rtl/>
          <w:lang w:eastAsia="he-IL"/>
        </w:rPr>
        <w:t xml:space="preserve"> הגזמנו. וכשהוא יודע לשים ברקס ולעבוד עם הנשיא </w:t>
      </w:r>
      <w:bookmarkStart w:id="672" w:name="_ETM_Q4_483642"/>
      <w:bookmarkEnd w:id="672"/>
      <w:r>
        <w:rPr>
          <w:rFonts w:hint="cs"/>
          <w:rtl/>
          <w:lang w:eastAsia="he-IL"/>
        </w:rPr>
        <w:t>האמריקאי ולקחת קצת אוויר</w:t>
      </w:r>
      <w:r w:rsidR="003E7A64">
        <w:rPr>
          <w:rFonts w:hint="cs"/>
          <w:rtl/>
          <w:lang w:eastAsia="he-IL"/>
        </w:rPr>
        <w:t>,</w:t>
      </w:r>
      <w:r>
        <w:rPr>
          <w:rFonts w:hint="cs"/>
          <w:rtl/>
          <w:lang w:eastAsia="he-IL"/>
        </w:rPr>
        <w:t xml:space="preserve"> אז פתאום הוא לא יודע </w:t>
      </w:r>
      <w:bookmarkStart w:id="673" w:name="_ETM_Q4_487136"/>
      <w:bookmarkEnd w:id="673"/>
      <w:r>
        <w:rPr>
          <w:rFonts w:hint="cs"/>
          <w:rtl/>
          <w:lang w:eastAsia="he-IL"/>
        </w:rPr>
        <w:t xml:space="preserve">להגיד לא. </w:t>
      </w:r>
      <w:bookmarkStart w:id="674" w:name="_ETM_Q4_490720"/>
      <w:bookmarkEnd w:id="674"/>
    </w:p>
    <w:p w:rsidR="00B23ECB" w:rsidRDefault="00B23ECB" w:rsidP="003E7A64">
      <w:pPr>
        <w:rPr>
          <w:rtl/>
          <w:lang w:eastAsia="he-IL"/>
        </w:rPr>
      </w:pPr>
      <w:bookmarkStart w:id="675" w:name="_ETM_Q4_490795"/>
      <w:bookmarkStart w:id="676" w:name="_ETM_Q4_490880"/>
      <w:bookmarkEnd w:id="675"/>
      <w:bookmarkEnd w:id="676"/>
    </w:p>
    <w:p w:rsidR="00B23ECB" w:rsidRDefault="00B23ECB" w:rsidP="003E7A64">
      <w:pPr>
        <w:rPr>
          <w:rtl/>
          <w:lang w:eastAsia="he-IL"/>
        </w:rPr>
      </w:pPr>
      <w:bookmarkStart w:id="677" w:name="_ETM_Q4_490959"/>
      <w:bookmarkEnd w:id="677"/>
      <w:r>
        <w:rPr>
          <w:rFonts w:hint="cs"/>
          <w:rtl/>
          <w:lang w:eastAsia="he-IL"/>
        </w:rPr>
        <w:lastRenderedPageBreak/>
        <w:t>חברים, באמת, מכל הלב, די. הביקורת שאתם משמיעים</w:t>
      </w:r>
      <w:bookmarkStart w:id="678" w:name="_ETM_Q4_495595"/>
      <w:bookmarkEnd w:id="678"/>
      <w:r>
        <w:rPr>
          <w:rFonts w:hint="cs"/>
          <w:rtl/>
          <w:lang w:eastAsia="he-IL"/>
        </w:rPr>
        <w:t xml:space="preserve"> אוטומטית מתורגמת בעולם כחולשה. אתם מחלישים אותנו במקום לעזור ולקדם את מדינת ישראל. </w:t>
      </w:r>
      <w:bookmarkStart w:id="679" w:name="_ETM_Q4_503698"/>
      <w:bookmarkEnd w:id="679"/>
      <w:r>
        <w:rPr>
          <w:rFonts w:hint="cs"/>
          <w:rtl/>
          <w:lang w:eastAsia="he-IL"/>
        </w:rPr>
        <w:t>תדעו לדעת לפרגן למדינת ישראל.</w:t>
      </w:r>
      <w:bookmarkStart w:id="680" w:name="_ETM_Q4_505778"/>
      <w:bookmarkEnd w:id="680"/>
    </w:p>
    <w:p w:rsidR="00B23ECB" w:rsidRDefault="00B23ECB" w:rsidP="003E7A64">
      <w:pPr>
        <w:rPr>
          <w:rtl/>
          <w:lang w:eastAsia="he-IL"/>
        </w:rPr>
      </w:pPr>
      <w:bookmarkStart w:id="681" w:name="_ETM_Q4_505835"/>
      <w:bookmarkEnd w:id="681"/>
    </w:p>
    <w:p w:rsidR="00B23ECB" w:rsidRDefault="00B23ECB" w:rsidP="003E7A64">
      <w:pPr>
        <w:pStyle w:val="af5"/>
        <w:keepNext/>
        <w:rPr>
          <w:rtl/>
        </w:rPr>
      </w:pPr>
      <w:bookmarkStart w:id="682" w:name="ET_interruption_6689_55"/>
      <w:r w:rsidRPr="00671FA5">
        <w:rPr>
          <w:rStyle w:val="TagStyle"/>
          <w:rtl/>
        </w:rPr>
        <w:t xml:space="preserve"> &lt;&lt; קריאה &gt;&gt; </w:t>
      </w:r>
      <w:r>
        <w:rPr>
          <w:rtl/>
        </w:rPr>
        <w:t>עדי עזוז (יש עתיד):</w:t>
      </w:r>
      <w:r w:rsidRPr="00671FA5">
        <w:rPr>
          <w:rStyle w:val="TagStyle"/>
          <w:rtl/>
        </w:rPr>
        <w:t xml:space="preserve"> &lt;&lt; קריאה &gt;&gt;</w:t>
      </w:r>
      <w:r>
        <w:rPr>
          <w:rtl/>
        </w:rPr>
        <w:t xml:space="preserve">   </w:t>
      </w:r>
      <w:bookmarkEnd w:id="682"/>
    </w:p>
    <w:p w:rsidR="00B23ECB" w:rsidRDefault="00B23ECB" w:rsidP="003E7A64">
      <w:pPr>
        <w:pStyle w:val="KeepWithNext"/>
        <w:rPr>
          <w:rtl/>
          <w:lang w:eastAsia="he-IL"/>
        </w:rPr>
      </w:pPr>
    </w:p>
    <w:p w:rsidR="00B23ECB" w:rsidRDefault="00B23ECB" w:rsidP="003E7A64">
      <w:pPr>
        <w:rPr>
          <w:rtl/>
          <w:lang w:eastAsia="he-IL"/>
        </w:rPr>
      </w:pPr>
      <w:bookmarkStart w:id="683" w:name="_ETM_Q4_504032"/>
      <w:bookmarkEnd w:id="683"/>
      <w:r>
        <w:rPr>
          <w:rFonts w:hint="cs"/>
          <w:rtl/>
          <w:lang w:eastAsia="he-IL"/>
        </w:rPr>
        <w:t>המציאות מחלישה, לא אנחנו מחלישים.</w:t>
      </w:r>
    </w:p>
    <w:p w:rsidR="00B23ECB" w:rsidRDefault="00B23ECB" w:rsidP="003E7A64">
      <w:pPr>
        <w:rPr>
          <w:rtl/>
          <w:lang w:eastAsia="he-IL"/>
        </w:rPr>
      </w:pPr>
    </w:p>
    <w:p w:rsidR="00B23ECB" w:rsidRDefault="00B23ECB" w:rsidP="003E7A64">
      <w:pPr>
        <w:pStyle w:val="af5"/>
        <w:keepNext/>
        <w:rPr>
          <w:rtl/>
        </w:rPr>
      </w:pPr>
      <w:bookmarkStart w:id="684" w:name="ET_interruption_5084_56"/>
      <w:r w:rsidRPr="00671FA5">
        <w:rPr>
          <w:rStyle w:val="TagStyle"/>
          <w:rtl/>
        </w:rPr>
        <w:t xml:space="preserve"> &lt;&lt; קריאה &gt;&gt; </w:t>
      </w:r>
      <w:r>
        <w:rPr>
          <w:rtl/>
        </w:rPr>
        <w:t>מיקי לוי (יש עתיד):</w:t>
      </w:r>
      <w:r w:rsidRPr="00671FA5">
        <w:rPr>
          <w:rStyle w:val="TagStyle"/>
          <w:rtl/>
        </w:rPr>
        <w:t xml:space="preserve"> &lt;&lt; קריאה &gt;&gt;</w:t>
      </w:r>
      <w:r>
        <w:rPr>
          <w:rtl/>
        </w:rPr>
        <w:t xml:space="preserve">   </w:t>
      </w:r>
      <w:bookmarkEnd w:id="684"/>
    </w:p>
    <w:p w:rsidR="00B23ECB" w:rsidRDefault="00B23ECB" w:rsidP="003E7A64">
      <w:pPr>
        <w:pStyle w:val="KeepWithNext"/>
        <w:rPr>
          <w:rtl/>
          <w:lang w:eastAsia="he-IL"/>
        </w:rPr>
      </w:pPr>
    </w:p>
    <w:p w:rsidR="00B23ECB" w:rsidRDefault="00B23ECB" w:rsidP="003E7A64">
      <w:pPr>
        <w:rPr>
          <w:rtl/>
          <w:lang w:eastAsia="he-IL"/>
        </w:rPr>
      </w:pPr>
      <w:bookmarkStart w:id="685" w:name="_ETM_Q4_503231"/>
      <w:bookmarkEnd w:id="685"/>
      <w:r>
        <w:rPr>
          <w:rFonts w:hint="cs"/>
          <w:rtl/>
          <w:lang w:eastAsia="he-IL"/>
        </w:rPr>
        <w:t xml:space="preserve">אם היה </w:t>
      </w:r>
      <w:bookmarkStart w:id="686" w:name="_ETM_Q4_504693"/>
      <w:bookmarkEnd w:id="686"/>
      <w:r>
        <w:rPr>
          <w:rFonts w:hint="cs"/>
          <w:rtl/>
          <w:lang w:eastAsia="he-IL"/>
        </w:rPr>
        <w:t>על מה</w:t>
      </w:r>
      <w:r w:rsidR="003E7A64">
        <w:rPr>
          <w:rFonts w:hint="cs"/>
          <w:rtl/>
          <w:lang w:eastAsia="he-IL"/>
        </w:rPr>
        <w:t>,</w:t>
      </w:r>
      <w:r>
        <w:rPr>
          <w:rFonts w:hint="cs"/>
          <w:rtl/>
          <w:lang w:eastAsia="he-IL"/>
        </w:rPr>
        <w:t xml:space="preserve"> זה היה בסדר.</w:t>
      </w:r>
      <w:bookmarkStart w:id="687" w:name="_ETM_Q4_505285"/>
      <w:bookmarkEnd w:id="687"/>
    </w:p>
    <w:p w:rsidR="00B23ECB" w:rsidRDefault="00B23ECB" w:rsidP="003E7A64">
      <w:pPr>
        <w:rPr>
          <w:rtl/>
          <w:lang w:eastAsia="he-IL"/>
        </w:rPr>
      </w:pPr>
      <w:bookmarkStart w:id="688" w:name="_ETM_Q4_505362"/>
      <w:bookmarkEnd w:id="688"/>
    </w:p>
    <w:p w:rsidR="00B23ECB" w:rsidRDefault="00B23ECB" w:rsidP="003E7A64">
      <w:pPr>
        <w:pStyle w:val="-"/>
        <w:keepNext/>
        <w:rPr>
          <w:rtl/>
        </w:rPr>
      </w:pPr>
      <w:bookmarkStart w:id="689" w:name="ET_speakercontinue_6429_57"/>
      <w:r w:rsidRPr="00671FA5">
        <w:rPr>
          <w:rStyle w:val="TagStyle"/>
          <w:rtl/>
        </w:rPr>
        <w:t xml:space="preserve"> &lt;&lt; דובר_המשך &gt;&gt; </w:t>
      </w:r>
      <w:r>
        <w:rPr>
          <w:rtl/>
        </w:rPr>
        <w:t>שר הכלכלה והתעשייה ניר ברקת:</w:t>
      </w:r>
      <w:r w:rsidRPr="00671FA5">
        <w:rPr>
          <w:rStyle w:val="TagStyle"/>
          <w:rtl/>
        </w:rPr>
        <w:t xml:space="preserve"> &lt;&lt; דובר_המשך &gt;&gt;</w:t>
      </w:r>
      <w:r>
        <w:rPr>
          <w:rtl/>
        </w:rPr>
        <w:t xml:space="preserve">   </w:t>
      </w:r>
      <w:bookmarkEnd w:id="689"/>
    </w:p>
    <w:p w:rsidR="00B23ECB" w:rsidRDefault="00B23ECB" w:rsidP="003E7A64">
      <w:pPr>
        <w:pStyle w:val="KeepWithNext"/>
        <w:rPr>
          <w:rtl/>
          <w:lang w:eastAsia="he-IL"/>
        </w:rPr>
      </w:pPr>
    </w:p>
    <w:p w:rsidR="00B23ECB" w:rsidRDefault="00B23ECB" w:rsidP="003E7A64">
      <w:pPr>
        <w:rPr>
          <w:rtl/>
          <w:lang w:eastAsia="he-IL"/>
        </w:rPr>
      </w:pPr>
      <w:bookmarkStart w:id="690" w:name="_ETM_Q4_505958"/>
      <w:bookmarkEnd w:id="690"/>
      <w:r>
        <w:rPr>
          <w:rFonts w:hint="cs"/>
          <w:rtl/>
          <w:lang w:eastAsia="he-IL"/>
        </w:rPr>
        <w:t>אדוני היושב-ראש, אני רק אסיים בדבר אחד חשוב.</w:t>
      </w:r>
    </w:p>
    <w:p w:rsidR="00B23ECB" w:rsidRDefault="00B23ECB" w:rsidP="003E7A64">
      <w:pPr>
        <w:rPr>
          <w:rtl/>
          <w:lang w:eastAsia="he-IL"/>
        </w:rPr>
      </w:pPr>
      <w:bookmarkStart w:id="691" w:name="_ETM_Q4_505023"/>
      <w:bookmarkStart w:id="692" w:name="_ETM_Q4_505088"/>
      <w:bookmarkEnd w:id="691"/>
      <w:bookmarkEnd w:id="692"/>
    </w:p>
    <w:p w:rsidR="00B23ECB" w:rsidRDefault="00B23ECB" w:rsidP="003E7A64">
      <w:pPr>
        <w:pStyle w:val="af6"/>
        <w:keepNext/>
        <w:rPr>
          <w:rtl/>
        </w:rPr>
      </w:pPr>
      <w:bookmarkStart w:id="693" w:name="ET_yor_6423_58"/>
      <w:r w:rsidRPr="00671FA5">
        <w:rPr>
          <w:rStyle w:val="TagStyle"/>
          <w:rtl/>
        </w:rPr>
        <w:t xml:space="preserve"> &lt;&lt; יור &gt;&gt; </w:t>
      </w:r>
      <w:r>
        <w:rPr>
          <w:rtl/>
        </w:rPr>
        <w:t>היו"ר אמיר אוחנה:</w:t>
      </w:r>
      <w:r w:rsidRPr="00671FA5">
        <w:rPr>
          <w:rStyle w:val="TagStyle"/>
          <w:rtl/>
        </w:rPr>
        <w:t xml:space="preserve"> &lt;&lt; יור &gt;&gt;</w:t>
      </w:r>
      <w:r>
        <w:rPr>
          <w:rtl/>
        </w:rPr>
        <w:t xml:space="preserve">   </w:t>
      </w:r>
      <w:bookmarkEnd w:id="693"/>
    </w:p>
    <w:p w:rsidR="00B23ECB" w:rsidRDefault="00B23ECB" w:rsidP="003E7A64">
      <w:pPr>
        <w:pStyle w:val="KeepWithNext"/>
        <w:rPr>
          <w:rtl/>
          <w:lang w:eastAsia="he-IL"/>
        </w:rPr>
      </w:pPr>
    </w:p>
    <w:p w:rsidR="00B23ECB" w:rsidRDefault="00B23ECB" w:rsidP="003E7A64">
      <w:pPr>
        <w:rPr>
          <w:rtl/>
          <w:lang w:eastAsia="he-IL"/>
        </w:rPr>
      </w:pPr>
      <w:bookmarkStart w:id="694" w:name="_ETM_Q4_505686"/>
      <w:bookmarkEnd w:id="694"/>
      <w:r>
        <w:rPr>
          <w:rFonts w:hint="cs"/>
          <w:rtl/>
          <w:lang w:eastAsia="he-IL"/>
        </w:rPr>
        <w:t>לא, בבקשה. כן.</w:t>
      </w:r>
      <w:bookmarkStart w:id="695" w:name="_ETM_Q4_509247"/>
      <w:bookmarkEnd w:id="695"/>
    </w:p>
    <w:p w:rsidR="00B23ECB" w:rsidRDefault="00B23ECB" w:rsidP="003E7A64">
      <w:pPr>
        <w:rPr>
          <w:rtl/>
          <w:lang w:eastAsia="he-IL"/>
        </w:rPr>
      </w:pPr>
      <w:bookmarkStart w:id="696" w:name="_ETM_Q4_509305"/>
      <w:bookmarkEnd w:id="696"/>
    </w:p>
    <w:p w:rsidR="00B23ECB" w:rsidRDefault="00B23ECB" w:rsidP="003E7A64">
      <w:pPr>
        <w:pStyle w:val="-"/>
        <w:keepNext/>
        <w:rPr>
          <w:rtl/>
        </w:rPr>
      </w:pPr>
      <w:bookmarkStart w:id="697" w:name="ET_speakercontinue_6429_59"/>
      <w:r w:rsidRPr="00671FA5">
        <w:rPr>
          <w:rStyle w:val="TagStyle"/>
          <w:rtl/>
        </w:rPr>
        <w:t xml:space="preserve"> &lt;&lt; דובר_המשך &gt;&gt; </w:t>
      </w:r>
      <w:r>
        <w:rPr>
          <w:rtl/>
        </w:rPr>
        <w:t>שר הכלכלה והתעשייה ניר ברקת:</w:t>
      </w:r>
      <w:r w:rsidRPr="00671FA5">
        <w:rPr>
          <w:rStyle w:val="TagStyle"/>
          <w:rtl/>
        </w:rPr>
        <w:t xml:space="preserve"> &lt;&lt; דובר_המשך &gt;&gt;</w:t>
      </w:r>
      <w:r>
        <w:rPr>
          <w:rtl/>
        </w:rPr>
        <w:t xml:space="preserve">   </w:t>
      </w:r>
      <w:bookmarkEnd w:id="697"/>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 xml:space="preserve">כשאני הייתי יו"ר אופוזיציה בעיריית ירושלים </w:t>
      </w:r>
      <w:bookmarkStart w:id="698" w:name="_ETM_Q4_511433"/>
      <w:bookmarkEnd w:id="698"/>
      <w:r>
        <w:rPr>
          <w:rFonts w:hint="cs"/>
          <w:rtl/>
          <w:lang w:eastAsia="he-IL"/>
        </w:rPr>
        <w:t xml:space="preserve">ידעתי </w:t>
      </w:r>
      <w:r w:rsidR="003E7A64">
        <w:rPr>
          <w:rFonts w:hint="eastAsia"/>
          <w:rtl/>
          <w:lang w:eastAsia="he-IL"/>
        </w:rPr>
        <w:t>–</w:t>
      </w:r>
      <w:r w:rsidR="003E7A64">
        <w:rPr>
          <w:rFonts w:hint="cs"/>
          <w:rtl/>
          <w:lang w:eastAsia="he-IL"/>
        </w:rPr>
        <w:t xml:space="preserve"> </w:t>
      </w:r>
      <w:r>
        <w:rPr>
          <w:rFonts w:hint="cs"/>
          <w:rtl/>
          <w:lang w:eastAsia="he-IL"/>
        </w:rPr>
        <w:t>כשראש העיר עשה דברים טובים</w:t>
      </w:r>
      <w:r w:rsidR="003E7A64">
        <w:rPr>
          <w:rFonts w:hint="cs"/>
          <w:rtl/>
          <w:lang w:eastAsia="he-IL"/>
        </w:rPr>
        <w:t>,</w:t>
      </w:r>
      <w:r>
        <w:rPr>
          <w:rFonts w:hint="cs"/>
          <w:rtl/>
          <w:lang w:eastAsia="he-IL"/>
        </w:rPr>
        <w:t xml:space="preserve"> ידעתי לפרגן. זה </w:t>
      </w:r>
      <w:bookmarkStart w:id="699" w:name="_ETM_Q4_517111"/>
      <w:bookmarkEnd w:id="699"/>
      <w:r>
        <w:rPr>
          <w:rFonts w:hint="cs"/>
          <w:rtl/>
          <w:lang w:eastAsia="he-IL"/>
        </w:rPr>
        <w:t>לא עולה כסף לפרגן לקואליציה.</w:t>
      </w:r>
      <w:bookmarkStart w:id="700" w:name="_ETM_Q4_517184"/>
      <w:bookmarkEnd w:id="700"/>
    </w:p>
    <w:p w:rsidR="00B23ECB" w:rsidRDefault="00B23ECB" w:rsidP="003E7A64">
      <w:pPr>
        <w:rPr>
          <w:rtl/>
          <w:lang w:eastAsia="he-IL"/>
        </w:rPr>
      </w:pPr>
      <w:bookmarkStart w:id="701" w:name="_ETM_Q4_517237"/>
      <w:bookmarkEnd w:id="701"/>
    </w:p>
    <w:p w:rsidR="00B23ECB" w:rsidRDefault="00B23ECB" w:rsidP="003E7A64">
      <w:pPr>
        <w:pStyle w:val="af5"/>
        <w:keepNext/>
        <w:rPr>
          <w:rtl/>
        </w:rPr>
      </w:pPr>
      <w:bookmarkStart w:id="702" w:name="ET_interruption_6127_60"/>
      <w:r w:rsidRPr="00671FA5">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671FA5">
        <w:rPr>
          <w:rStyle w:val="TagStyle"/>
          <w:rtl/>
        </w:rPr>
        <w:t xml:space="preserve"> &lt;&lt; קריאה &gt;&gt;</w:t>
      </w:r>
      <w:r>
        <w:rPr>
          <w:rtl/>
        </w:rPr>
        <w:t xml:space="preserve">   </w:t>
      </w:r>
      <w:bookmarkEnd w:id="702"/>
    </w:p>
    <w:p w:rsidR="00B23ECB" w:rsidRDefault="00B23ECB" w:rsidP="003E7A64">
      <w:pPr>
        <w:pStyle w:val="KeepWithNext"/>
        <w:rPr>
          <w:rtl/>
          <w:lang w:eastAsia="he-IL"/>
        </w:rPr>
      </w:pPr>
    </w:p>
    <w:p w:rsidR="00B23ECB" w:rsidRDefault="00B23ECB" w:rsidP="003E7A64">
      <w:pPr>
        <w:rPr>
          <w:rtl/>
          <w:lang w:eastAsia="he-IL"/>
        </w:rPr>
      </w:pPr>
      <w:bookmarkStart w:id="703" w:name="_ETM_Q4_518895"/>
      <w:bookmarkEnd w:id="703"/>
      <w:r>
        <w:rPr>
          <w:rFonts w:hint="cs"/>
          <w:rtl/>
          <w:lang w:eastAsia="he-IL"/>
        </w:rPr>
        <w:t>אין בעיה, תעשו דברים טובים, נפרגן.</w:t>
      </w:r>
    </w:p>
    <w:p w:rsidR="00B23ECB" w:rsidRDefault="00B23ECB" w:rsidP="003E7A64">
      <w:pPr>
        <w:rPr>
          <w:rtl/>
          <w:lang w:eastAsia="he-IL"/>
        </w:rPr>
      </w:pPr>
      <w:bookmarkStart w:id="704" w:name="_ETM_Q4_518982"/>
      <w:bookmarkStart w:id="705" w:name="_ETM_Q4_519046"/>
      <w:bookmarkEnd w:id="704"/>
      <w:bookmarkEnd w:id="705"/>
    </w:p>
    <w:p w:rsidR="00B23ECB" w:rsidRDefault="00B23ECB" w:rsidP="003E7A64">
      <w:pPr>
        <w:pStyle w:val="-"/>
        <w:keepNext/>
        <w:rPr>
          <w:rtl/>
        </w:rPr>
      </w:pPr>
      <w:bookmarkStart w:id="706" w:name="ET_speakercontinue_6429_61"/>
      <w:r w:rsidRPr="00671FA5">
        <w:rPr>
          <w:rStyle w:val="TagStyle"/>
          <w:rtl/>
        </w:rPr>
        <w:t xml:space="preserve"> &lt;&lt; דובר_המשך &gt;&gt; </w:t>
      </w:r>
      <w:r>
        <w:rPr>
          <w:rtl/>
        </w:rPr>
        <w:t>שר הכלכלה והתעשייה ניר ברקת:</w:t>
      </w:r>
      <w:r w:rsidRPr="00671FA5">
        <w:rPr>
          <w:rStyle w:val="TagStyle"/>
          <w:rtl/>
        </w:rPr>
        <w:t xml:space="preserve"> &lt;&lt; דובר_המשך &gt;&gt;</w:t>
      </w:r>
      <w:r>
        <w:rPr>
          <w:rtl/>
        </w:rPr>
        <w:t xml:space="preserve">   </w:t>
      </w:r>
      <w:bookmarkEnd w:id="706"/>
    </w:p>
    <w:p w:rsidR="00B23ECB" w:rsidRDefault="00B23ECB" w:rsidP="003E7A64">
      <w:pPr>
        <w:pStyle w:val="KeepWithNext"/>
        <w:rPr>
          <w:rtl/>
          <w:lang w:eastAsia="he-IL"/>
        </w:rPr>
      </w:pPr>
    </w:p>
    <w:p w:rsidR="00B23ECB" w:rsidRDefault="00B23ECB" w:rsidP="003E7A64">
      <w:pPr>
        <w:rPr>
          <w:rtl/>
          <w:lang w:eastAsia="he-IL"/>
        </w:rPr>
      </w:pPr>
      <w:bookmarkStart w:id="707" w:name="_ETM_Q4_519915"/>
      <w:bookmarkEnd w:id="707"/>
      <w:r>
        <w:rPr>
          <w:rFonts w:hint="cs"/>
          <w:rtl/>
          <w:lang w:eastAsia="he-IL"/>
        </w:rPr>
        <w:t xml:space="preserve">ידעתי </w:t>
      </w:r>
      <w:bookmarkStart w:id="708" w:name="_ETM_Q4_520551"/>
      <w:bookmarkEnd w:id="708"/>
      <w:r>
        <w:rPr>
          <w:rFonts w:hint="cs"/>
          <w:rtl/>
          <w:lang w:eastAsia="he-IL"/>
        </w:rPr>
        <w:t>לפרגן. ואז, כשהייתי מבקר, אז לפחות היו אומרים:</w:t>
      </w:r>
      <w:bookmarkStart w:id="709" w:name="_ETM_Q4_521899"/>
      <w:bookmarkEnd w:id="709"/>
      <w:r>
        <w:rPr>
          <w:rFonts w:hint="cs"/>
          <w:rtl/>
          <w:lang w:eastAsia="he-IL"/>
        </w:rPr>
        <w:t xml:space="preserve"> ואללה, הבן אדם הזה מאוזן. תדעו לפרגן, תסתכלו, תפתחו את העיניים</w:t>
      </w:r>
      <w:bookmarkStart w:id="710" w:name="_ETM_Q4_529152"/>
      <w:bookmarkEnd w:id="710"/>
      <w:r>
        <w:rPr>
          <w:rFonts w:hint="cs"/>
          <w:rtl/>
          <w:lang w:eastAsia="he-IL"/>
        </w:rPr>
        <w:t xml:space="preserve"> - -</w:t>
      </w:r>
    </w:p>
    <w:p w:rsidR="00B23ECB" w:rsidRDefault="00B23ECB" w:rsidP="003E7A64">
      <w:pPr>
        <w:rPr>
          <w:rtl/>
          <w:lang w:eastAsia="he-IL"/>
        </w:rPr>
      </w:pPr>
      <w:bookmarkStart w:id="711" w:name="_ETM_Q4_529201"/>
      <w:bookmarkEnd w:id="711"/>
    </w:p>
    <w:p w:rsidR="00B23ECB" w:rsidRDefault="00B23ECB" w:rsidP="003E7A64">
      <w:pPr>
        <w:pStyle w:val="af5"/>
        <w:keepNext/>
        <w:rPr>
          <w:rtl/>
        </w:rPr>
      </w:pPr>
      <w:bookmarkStart w:id="712" w:name="ET_interruption_6127_62"/>
      <w:r w:rsidRPr="00671FA5">
        <w:rPr>
          <w:rStyle w:val="TagStyle"/>
          <w:rtl/>
        </w:rPr>
        <w:lastRenderedPageBreak/>
        <w:t xml:space="preserve"> &lt;&lt; קריאה &gt;&gt; </w:t>
      </w:r>
      <w:r>
        <w:rPr>
          <w:rtl/>
        </w:rPr>
        <w:t xml:space="preserve">ולדימיר </w:t>
      </w:r>
      <w:proofErr w:type="spellStart"/>
      <w:r>
        <w:rPr>
          <w:rtl/>
        </w:rPr>
        <w:t>בליאק</w:t>
      </w:r>
      <w:proofErr w:type="spellEnd"/>
      <w:r>
        <w:rPr>
          <w:rtl/>
        </w:rPr>
        <w:t xml:space="preserve"> (יש עתיד):</w:t>
      </w:r>
      <w:r w:rsidRPr="00671FA5">
        <w:rPr>
          <w:rStyle w:val="TagStyle"/>
          <w:rtl/>
        </w:rPr>
        <w:t xml:space="preserve"> &lt;&lt; קריאה &gt;&gt;</w:t>
      </w:r>
      <w:r>
        <w:rPr>
          <w:rtl/>
        </w:rPr>
        <w:t xml:space="preserve">   </w:t>
      </w:r>
      <w:bookmarkEnd w:id="712"/>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אין בעיה, תעשו דברים טובים, נפרגן.</w:t>
      </w:r>
      <w:bookmarkStart w:id="713" w:name="_ETM_Q4_529878"/>
      <w:bookmarkEnd w:id="713"/>
    </w:p>
    <w:p w:rsidR="00B23ECB" w:rsidRDefault="00B23ECB" w:rsidP="003E7A64">
      <w:pPr>
        <w:rPr>
          <w:rtl/>
          <w:lang w:eastAsia="he-IL"/>
        </w:rPr>
      </w:pPr>
      <w:bookmarkStart w:id="714" w:name="_ETM_Q4_529938"/>
      <w:bookmarkEnd w:id="714"/>
    </w:p>
    <w:p w:rsidR="00B23ECB" w:rsidRDefault="00B23ECB" w:rsidP="003E7A64">
      <w:pPr>
        <w:pStyle w:val="-"/>
        <w:keepNext/>
        <w:rPr>
          <w:rtl/>
        </w:rPr>
      </w:pPr>
      <w:bookmarkStart w:id="715" w:name="ET_speakercontinue_6429_63"/>
      <w:r w:rsidRPr="00671FA5">
        <w:rPr>
          <w:rStyle w:val="TagStyle"/>
          <w:rtl/>
        </w:rPr>
        <w:t xml:space="preserve"> &lt;&lt; דובר_המשך &gt;&gt; </w:t>
      </w:r>
      <w:r>
        <w:rPr>
          <w:rtl/>
        </w:rPr>
        <w:t>שר הכלכלה והתעשייה ניר ברקת:</w:t>
      </w:r>
      <w:r w:rsidRPr="00671FA5">
        <w:rPr>
          <w:rStyle w:val="TagStyle"/>
          <w:rtl/>
        </w:rPr>
        <w:t xml:space="preserve"> &lt;&lt; דובר_המשך &gt;&gt;</w:t>
      </w:r>
      <w:r>
        <w:rPr>
          <w:rtl/>
        </w:rPr>
        <w:t xml:space="preserve">   </w:t>
      </w:r>
      <w:bookmarkEnd w:id="715"/>
    </w:p>
    <w:p w:rsidR="00B23ECB" w:rsidRDefault="00B23ECB" w:rsidP="003E7A64">
      <w:pPr>
        <w:pStyle w:val="KeepWithNext"/>
        <w:rPr>
          <w:rtl/>
          <w:lang w:eastAsia="he-IL"/>
        </w:rPr>
      </w:pPr>
    </w:p>
    <w:p w:rsidR="00B23ECB" w:rsidRDefault="00B23ECB" w:rsidP="003E7A64">
      <w:pPr>
        <w:rPr>
          <w:rtl/>
          <w:lang w:eastAsia="he-IL"/>
        </w:rPr>
      </w:pPr>
      <w:bookmarkStart w:id="716" w:name="_ETM_Q4_531090"/>
      <w:bookmarkEnd w:id="716"/>
      <w:r>
        <w:rPr>
          <w:rFonts w:hint="cs"/>
          <w:rtl/>
          <w:lang w:eastAsia="he-IL"/>
        </w:rPr>
        <w:t>- - על הדברים</w:t>
      </w:r>
      <w:bookmarkStart w:id="717" w:name="_ETM_Q4_532294"/>
      <w:bookmarkEnd w:id="717"/>
      <w:r>
        <w:rPr>
          <w:rFonts w:hint="cs"/>
          <w:rtl/>
          <w:lang w:eastAsia="he-IL"/>
        </w:rPr>
        <w:t xml:space="preserve"> הטובים שנעשים ותבינו שההצעות שלכם </w:t>
      </w:r>
      <w:r>
        <w:rPr>
          <w:rtl/>
          <w:lang w:eastAsia="he-IL"/>
        </w:rPr>
        <w:t>–</w:t>
      </w:r>
      <w:r>
        <w:rPr>
          <w:rFonts w:hint="cs"/>
          <w:rtl/>
          <w:lang w:eastAsia="he-IL"/>
        </w:rPr>
        <w:t xml:space="preserve"> חבל על הזמן, הן</w:t>
      </w:r>
      <w:bookmarkStart w:id="718" w:name="_ETM_Q4_534828"/>
      <w:bookmarkEnd w:id="718"/>
      <w:r>
        <w:rPr>
          <w:rFonts w:hint="cs"/>
          <w:rtl/>
          <w:lang w:eastAsia="he-IL"/>
        </w:rPr>
        <w:t xml:space="preserve"> לא במקום</w:t>
      </w:r>
      <w:r w:rsidR="003E7A64">
        <w:rPr>
          <w:rFonts w:hint="cs"/>
          <w:rtl/>
          <w:lang w:eastAsia="he-IL"/>
        </w:rPr>
        <w:t>,</w:t>
      </w:r>
      <w:r>
        <w:rPr>
          <w:rFonts w:hint="cs"/>
          <w:rtl/>
          <w:lang w:eastAsia="he-IL"/>
        </w:rPr>
        <w:t xml:space="preserve"> וחבל שאתם מציעים כאלה הצעות באולם המליאה.</w:t>
      </w:r>
      <w:bookmarkStart w:id="719" w:name="_ETM_Q4_541645"/>
      <w:bookmarkStart w:id="720" w:name="_ETM_Q4_541712"/>
      <w:bookmarkStart w:id="721" w:name="_ETM_Q4_541805"/>
      <w:bookmarkStart w:id="722" w:name="_ETM_Q4_541862"/>
      <w:bookmarkEnd w:id="719"/>
      <w:bookmarkEnd w:id="720"/>
      <w:bookmarkEnd w:id="721"/>
      <w:bookmarkEnd w:id="722"/>
      <w:r>
        <w:rPr>
          <w:rFonts w:hint="cs"/>
          <w:rtl/>
          <w:lang w:eastAsia="he-IL"/>
        </w:rPr>
        <w:t xml:space="preserve"> אנחנו כמובן מתנגדים להצעות שלכם וכך גם נעשה.</w:t>
      </w:r>
      <w:bookmarkStart w:id="723" w:name="_ETM_Q4_540777"/>
      <w:bookmarkEnd w:id="723"/>
      <w:r>
        <w:rPr>
          <w:rFonts w:hint="cs"/>
          <w:rtl/>
          <w:lang w:eastAsia="he-IL"/>
        </w:rPr>
        <w:t xml:space="preserve"> תודה.</w:t>
      </w:r>
      <w:bookmarkStart w:id="724" w:name="_ETM_Q4_546249"/>
      <w:bookmarkEnd w:id="724"/>
    </w:p>
    <w:p w:rsidR="00B23ECB" w:rsidRDefault="00B23ECB" w:rsidP="003E7A64">
      <w:pPr>
        <w:rPr>
          <w:rtl/>
          <w:lang w:eastAsia="he-IL"/>
        </w:rPr>
      </w:pPr>
      <w:bookmarkStart w:id="725" w:name="_ETM_Q4_546326"/>
      <w:bookmarkEnd w:id="725"/>
    </w:p>
    <w:p w:rsidR="00B23ECB" w:rsidRDefault="00B23ECB" w:rsidP="003E7A64">
      <w:pPr>
        <w:pStyle w:val="af6"/>
        <w:keepNext/>
        <w:rPr>
          <w:rtl/>
        </w:rPr>
      </w:pPr>
      <w:bookmarkStart w:id="726" w:name="ET_yor_6423_64"/>
      <w:r w:rsidRPr="00671FA5">
        <w:rPr>
          <w:rStyle w:val="TagStyle"/>
          <w:rtl/>
        </w:rPr>
        <w:t xml:space="preserve"> &lt;&lt; יור &gt;&gt; </w:t>
      </w:r>
      <w:r>
        <w:rPr>
          <w:rtl/>
        </w:rPr>
        <w:t>היו"ר אמיר אוחנה:</w:t>
      </w:r>
      <w:r w:rsidRPr="00671FA5">
        <w:rPr>
          <w:rStyle w:val="TagStyle"/>
          <w:rtl/>
        </w:rPr>
        <w:t xml:space="preserve"> &lt;&lt; יור &gt;&gt;</w:t>
      </w:r>
      <w:r>
        <w:rPr>
          <w:rtl/>
        </w:rPr>
        <w:t xml:space="preserve">   </w:t>
      </w:r>
      <w:bookmarkEnd w:id="726"/>
    </w:p>
    <w:p w:rsidR="00B23ECB" w:rsidRDefault="00B23ECB" w:rsidP="003E7A64">
      <w:pPr>
        <w:pStyle w:val="KeepWithNext"/>
        <w:rPr>
          <w:rtl/>
          <w:lang w:eastAsia="he-IL"/>
        </w:rPr>
      </w:pPr>
    </w:p>
    <w:p w:rsidR="00B23ECB" w:rsidRDefault="00B23ECB" w:rsidP="003E7A64">
      <w:pPr>
        <w:rPr>
          <w:rtl/>
          <w:lang w:eastAsia="he-IL"/>
        </w:rPr>
      </w:pPr>
      <w:bookmarkStart w:id="727" w:name="_ETM_Q4_546948"/>
      <w:bookmarkEnd w:id="727"/>
      <w:r>
        <w:rPr>
          <w:rFonts w:hint="cs"/>
          <w:rtl/>
          <w:lang w:eastAsia="he-IL"/>
        </w:rPr>
        <w:t>תודה לך, אדוני. אנחנו נתחיל כעת בדיון הסיעתי</w:t>
      </w:r>
      <w:r w:rsidR="003E7A64">
        <w:rPr>
          <w:rFonts w:hint="cs"/>
          <w:rtl/>
          <w:lang w:eastAsia="he-IL"/>
        </w:rPr>
        <w:t>,</w:t>
      </w:r>
      <w:r>
        <w:rPr>
          <w:rFonts w:hint="cs"/>
          <w:rtl/>
          <w:lang w:eastAsia="he-IL"/>
        </w:rPr>
        <w:t xml:space="preserve"> וייתכן שבין דובר לדובר נעשה הפוגה קלה. הדוברת הראשונה,</w:t>
      </w:r>
      <w:bookmarkStart w:id="728" w:name="_ETM_Q4_554948"/>
      <w:bookmarkEnd w:id="728"/>
      <w:r>
        <w:rPr>
          <w:rFonts w:hint="cs"/>
          <w:rtl/>
          <w:lang w:eastAsia="he-IL"/>
        </w:rPr>
        <w:t xml:space="preserve"> חברת הכנסת עדי עזוז, בבקשה.</w:t>
      </w:r>
      <w:bookmarkStart w:id="729" w:name="_ETM_Q4_572762"/>
      <w:bookmarkEnd w:id="729"/>
      <w:r>
        <w:rPr>
          <w:rFonts w:hint="cs"/>
          <w:rtl/>
          <w:lang w:eastAsia="he-IL"/>
        </w:rPr>
        <w:t xml:space="preserve"> </w:t>
      </w:r>
      <w:bookmarkStart w:id="730" w:name="_ETM_Q4_572823"/>
      <w:bookmarkStart w:id="731" w:name="_ETM_Q4_573610"/>
      <w:bookmarkStart w:id="732" w:name="_ETM_Q4_573662"/>
      <w:bookmarkEnd w:id="730"/>
      <w:bookmarkEnd w:id="731"/>
      <w:bookmarkEnd w:id="732"/>
      <w:r>
        <w:rPr>
          <w:rFonts w:hint="cs"/>
          <w:rtl/>
          <w:lang w:eastAsia="he-IL"/>
        </w:rPr>
        <w:t>בבקשה, גברתי, עד שלוש דקות לרשותך.</w:t>
      </w:r>
    </w:p>
    <w:p w:rsidR="00B23ECB" w:rsidRDefault="00B23ECB" w:rsidP="003E7A64">
      <w:pPr>
        <w:rPr>
          <w:rtl/>
          <w:lang w:eastAsia="he-IL"/>
        </w:rPr>
      </w:pPr>
      <w:bookmarkStart w:id="733" w:name="_ETM_Q4_576677"/>
      <w:bookmarkStart w:id="734" w:name="_ETM_Q4_576728"/>
      <w:bookmarkEnd w:id="733"/>
      <w:bookmarkEnd w:id="734"/>
    </w:p>
    <w:p w:rsidR="00B23ECB" w:rsidRDefault="00B23ECB" w:rsidP="003E7A64">
      <w:pPr>
        <w:pStyle w:val="a4"/>
        <w:keepNext/>
        <w:rPr>
          <w:rtl/>
        </w:rPr>
      </w:pPr>
      <w:bookmarkStart w:id="735" w:name="ET_speaker_6689_65"/>
      <w:r w:rsidRPr="000E0972">
        <w:rPr>
          <w:rStyle w:val="TagStyle"/>
          <w:rtl/>
        </w:rPr>
        <w:t xml:space="preserve"> &lt;&lt; דובר &gt;&gt; </w:t>
      </w:r>
      <w:bookmarkStart w:id="736" w:name="_Toc232445212"/>
      <w:r>
        <w:rPr>
          <w:rtl/>
        </w:rPr>
        <w:t>עדי עזוז (יש עתיד):</w:t>
      </w:r>
      <w:bookmarkEnd w:id="736"/>
      <w:r w:rsidRPr="000E0972">
        <w:rPr>
          <w:rStyle w:val="TagStyle"/>
          <w:rtl/>
        </w:rPr>
        <w:t xml:space="preserve"> &lt;&lt; דובר &gt;&gt;</w:t>
      </w:r>
      <w:r>
        <w:rPr>
          <w:rtl/>
        </w:rPr>
        <w:t xml:space="preserve">   </w:t>
      </w:r>
      <w:bookmarkEnd w:id="735"/>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 xml:space="preserve">תודה. </w:t>
      </w:r>
      <w:bookmarkStart w:id="737" w:name="_ETM_Q4_577537"/>
      <w:bookmarkEnd w:id="737"/>
      <w:r>
        <w:rPr>
          <w:rFonts w:hint="cs"/>
          <w:rtl/>
          <w:lang w:eastAsia="he-IL"/>
        </w:rPr>
        <w:t>אדוני היושב-ראש, כנסת נכבדה.</w:t>
      </w:r>
      <w:bookmarkStart w:id="738" w:name="_ETM_Q4_579536"/>
      <w:bookmarkEnd w:id="738"/>
      <w:r>
        <w:rPr>
          <w:rFonts w:hint="cs"/>
          <w:rtl/>
          <w:lang w:eastAsia="he-IL"/>
        </w:rPr>
        <w:t xml:space="preserve"> </w:t>
      </w:r>
      <w:bookmarkStart w:id="739" w:name="_ETM_Q4_579622"/>
      <w:bookmarkStart w:id="740" w:name="_ETM_Q4_579680"/>
      <w:bookmarkStart w:id="741" w:name="_ETM_Q4_579732"/>
      <w:bookmarkEnd w:id="739"/>
      <w:bookmarkEnd w:id="740"/>
      <w:bookmarkEnd w:id="741"/>
      <w:r>
        <w:rPr>
          <w:rFonts w:hint="cs"/>
          <w:rtl/>
          <w:lang w:eastAsia="he-IL"/>
        </w:rPr>
        <w:t>אני תכננתי להגיד כמה דברים</w:t>
      </w:r>
      <w:bookmarkStart w:id="742" w:name="_ETM_Q4_582720"/>
      <w:bookmarkEnd w:id="742"/>
      <w:r>
        <w:rPr>
          <w:rFonts w:hint="cs"/>
          <w:rtl/>
          <w:lang w:eastAsia="he-IL"/>
        </w:rPr>
        <w:t xml:space="preserve"> אחרים, אבל אז עלה לפה השר ברקת</w:t>
      </w:r>
      <w:r w:rsidR="003E7A64">
        <w:rPr>
          <w:rFonts w:hint="cs"/>
          <w:rtl/>
          <w:lang w:eastAsia="he-IL"/>
        </w:rPr>
        <w:t>,</w:t>
      </w:r>
      <w:r>
        <w:rPr>
          <w:rFonts w:hint="cs"/>
          <w:rtl/>
          <w:lang w:eastAsia="he-IL"/>
        </w:rPr>
        <w:t xml:space="preserve"> ותהיתי אם אני</w:t>
      </w:r>
      <w:bookmarkStart w:id="743" w:name="_ETM_Q4_587984"/>
      <w:bookmarkEnd w:id="743"/>
      <w:r>
        <w:rPr>
          <w:rFonts w:hint="cs"/>
          <w:rtl/>
          <w:lang w:eastAsia="he-IL"/>
        </w:rPr>
        <w:t xml:space="preserve"> שומעת את הדברים שהוא אומר או שאני מדמיינת אותם. השר </w:t>
      </w:r>
      <w:bookmarkStart w:id="744" w:name="_ETM_Q4_589081"/>
      <w:bookmarkEnd w:id="744"/>
      <w:r>
        <w:rPr>
          <w:rFonts w:hint="cs"/>
          <w:rtl/>
          <w:lang w:eastAsia="he-IL"/>
        </w:rPr>
        <w:t xml:space="preserve">ברקת עלה ודיבר על בדיחה, שהדברים שחברי האופוזיציה עלו ודיברו </w:t>
      </w:r>
      <w:bookmarkStart w:id="745" w:name="_ETM_Q4_595414"/>
      <w:bookmarkEnd w:id="745"/>
      <w:r>
        <w:rPr>
          <w:rFonts w:hint="cs"/>
          <w:rtl/>
          <w:lang w:eastAsia="he-IL"/>
        </w:rPr>
        <w:t xml:space="preserve">על המצב באיראן ובלבנון הזכירו לו בדיחה. אין בעיה </w:t>
      </w:r>
      <w:bookmarkStart w:id="746" w:name="_ETM_Q4_600083"/>
      <w:bookmarkEnd w:id="746"/>
      <w:r>
        <w:rPr>
          <w:rFonts w:hint="cs"/>
          <w:rtl/>
          <w:lang w:eastAsia="he-IL"/>
        </w:rPr>
        <w:t xml:space="preserve">עם בדיחות, אנחנו אוהבים בדיחות. הבעיה שבדיחות על חשבוננו זה </w:t>
      </w:r>
      <w:bookmarkStart w:id="747" w:name="_ETM_Q4_599590"/>
      <w:bookmarkEnd w:id="747"/>
      <w:r>
        <w:rPr>
          <w:rFonts w:hint="cs"/>
          <w:rtl/>
          <w:lang w:eastAsia="he-IL"/>
        </w:rPr>
        <w:t>כבר פחות נחמד.</w:t>
      </w:r>
      <w:bookmarkStart w:id="748" w:name="_ETM_Q4_604575"/>
      <w:bookmarkEnd w:id="748"/>
    </w:p>
    <w:p w:rsidR="00B23ECB" w:rsidRDefault="00B23ECB" w:rsidP="003E7A64">
      <w:pPr>
        <w:rPr>
          <w:rtl/>
          <w:lang w:eastAsia="he-IL"/>
        </w:rPr>
      </w:pPr>
      <w:bookmarkStart w:id="749" w:name="_ETM_Q4_604629"/>
      <w:bookmarkStart w:id="750" w:name="_ETM_Q4_604735"/>
      <w:bookmarkEnd w:id="749"/>
      <w:bookmarkEnd w:id="750"/>
    </w:p>
    <w:p w:rsidR="00B23ECB" w:rsidRDefault="00B23ECB" w:rsidP="003E7A64">
      <w:pPr>
        <w:rPr>
          <w:rtl/>
          <w:lang w:eastAsia="he-IL"/>
        </w:rPr>
      </w:pPr>
      <w:bookmarkStart w:id="751" w:name="_ETM_Q4_604787"/>
      <w:bookmarkEnd w:id="751"/>
      <w:r>
        <w:rPr>
          <w:rFonts w:hint="cs"/>
          <w:rtl/>
          <w:lang w:eastAsia="he-IL"/>
        </w:rPr>
        <w:t xml:space="preserve">עכשיו, עמד פה השר ברקת ואמר שההישגים עם איראן הם חסרי תקדים. חסרי תקדים, לא היו </w:t>
      </w:r>
      <w:bookmarkStart w:id="752" w:name="_ETM_Q4_612354"/>
      <w:bookmarkEnd w:id="752"/>
      <w:r>
        <w:rPr>
          <w:rFonts w:hint="cs"/>
          <w:rtl/>
          <w:lang w:eastAsia="he-IL"/>
        </w:rPr>
        <w:t xml:space="preserve">כאלה. אני לא יודעת מה איתכם, אני אתמול בערב </w:t>
      </w:r>
      <w:bookmarkStart w:id="753" w:name="_ETM_Q4_614875"/>
      <w:bookmarkEnd w:id="753"/>
      <w:r>
        <w:rPr>
          <w:rFonts w:hint="cs"/>
          <w:rtl/>
          <w:lang w:eastAsia="he-IL"/>
        </w:rPr>
        <w:t xml:space="preserve">דיברתי עם אב ילדיי כדי להבין מה קורה היום בבוקר </w:t>
      </w:r>
      <w:bookmarkStart w:id="754" w:name="_ETM_Q4_617494"/>
      <w:bookmarkEnd w:id="754"/>
      <w:r>
        <w:rPr>
          <w:rFonts w:hint="cs"/>
          <w:rtl/>
          <w:lang w:eastAsia="he-IL"/>
        </w:rPr>
        <w:t>אם לא יהיו מסגרות לילדים, כי יש דיונים בכנסת,</w:t>
      </w:r>
      <w:bookmarkStart w:id="755" w:name="_ETM_Q4_621091"/>
      <w:bookmarkEnd w:id="755"/>
      <w:r>
        <w:rPr>
          <w:rFonts w:hint="cs"/>
          <w:rtl/>
          <w:lang w:eastAsia="he-IL"/>
        </w:rPr>
        <w:t xml:space="preserve"> כי הטילים של איראן כוונו אלינו אתמול בלילה. איזה הישג? שומו שמיים. אנחנו שמחים על הישגים, אבל זה לא הישג.</w:t>
      </w:r>
      <w:bookmarkStart w:id="756" w:name="_ETM_Q4_629115"/>
      <w:bookmarkEnd w:id="756"/>
    </w:p>
    <w:p w:rsidR="00B23ECB" w:rsidRDefault="00B23ECB" w:rsidP="003E7A64">
      <w:pPr>
        <w:rPr>
          <w:rtl/>
          <w:lang w:eastAsia="he-IL"/>
        </w:rPr>
      </w:pPr>
      <w:bookmarkStart w:id="757" w:name="_ETM_Q4_629190"/>
      <w:bookmarkStart w:id="758" w:name="_ETM_Q4_629259"/>
      <w:bookmarkEnd w:id="757"/>
      <w:bookmarkEnd w:id="758"/>
    </w:p>
    <w:p w:rsidR="00B23ECB" w:rsidRDefault="00B23ECB" w:rsidP="003E7A64">
      <w:pPr>
        <w:rPr>
          <w:rtl/>
          <w:lang w:eastAsia="he-IL"/>
        </w:rPr>
      </w:pPr>
      <w:bookmarkStart w:id="759" w:name="_ETM_Q4_629327"/>
      <w:bookmarkEnd w:id="759"/>
      <w:r>
        <w:rPr>
          <w:rFonts w:hint="cs"/>
          <w:rtl/>
          <w:lang w:eastAsia="he-IL"/>
        </w:rPr>
        <w:t xml:space="preserve">דבר </w:t>
      </w:r>
      <w:bookmarkStart w:id="760" w:name="_ETM_Q4_629851"/>
      <w:bookmarkEnd w:id="760"/>
      <w:r>
        <w:rPr>
          <w:rFonts w:hint="cs"/>
          <w:rtl/>
          <w:lang w:eastAsia="he-IL"/>
        </w:rPr>
        <w:t>נוסף הוא אמר: שב</w:t>
      </w:r>
      <w:bookmarkStart w:id="761" w:name="_ETM_Q4_390157"/>
      <w:bookmarkStart w:id="762" w:name="_ETM_Q4_390245"/>
      <w:bookmarkStart w:id="763" w:name="_ETM_Q4_341521"/>
      <w:bookmarkStart w:id="764" w:name="_ETM_Q4_341556"/>
      <w:bookmarkEnd w:id="761"/>
      <w:bookmarkEnd w:id="762"/>
      <w:bookmarkEnd w:id="763"/>
      <w:bookmarkEnd w:id="764"/>
      <w:r>
        <w:rPr>
          <w:rFonts w:hint="cs"/>
          <w:rtl/>
          <w:lang w:eastAsia="he-IL"/>
        </w:rPr>
        <w:t xml:space="preserve">לבנון הגבול מעולם לא היה כל כך שקט. אנחנו מבקרים משפחות בשבעות </w:t>
      </w:r>
      <w:r>
        <w:rPr>
          <w:rtl/>
          <w:lang w:eastAsia="he-IL"/>
        </w:rPr>
        <w:t>–</w:t>
      </w:r>
      <w:r>
        <w:rPr>
          <w:rFonts w:hint="cs"/>
          <w:rtl/>
          <w:lang w:eastAsia="he-IL"/>
        </w:rPr>
        <w:t xml:space="preserve"> </w:t>
      </w:r>
      <w:bookmarkStart w:id="765" w:name="_ETM_Q4_637063"/>
      <w:bookmarkStart w:id="766" w:name="_ETM_Q4_637129"/>
      <w:bookmarkEnd w:id="765"/>
      <w:bookmarkEnd w:id="766"/>
      <w:r>
        <w:rPr>
          <w:rFonts w:hint="cs"/>
          <w:rtl/>
          <w:lang w:eastAsia="he-IL"/>
        </w:rPr>
        <w:t xml:space="preserve">באמת, נשבר לי </w:t>
      </w:r>
      <w:bookmarkStart w:id="767" w:name="_ETM_Q4_636985"/>
      <w:bookmarkEnd w:id="767"/>
      <w:r>
        <w:rPr>
          <w:rFonts w:hint="cs"/>
          <w:rtl/>
          <w:lang w:eastAsia="he-IL"/>
        </w:rPr>
        <w:t>הקול לדבר על זה.</w:t>
      </w:r>
      <w:bookmarkStart w:id="768" w:name="_ETM_Q4_639897"/>
      <w:bookmarkEnd w:id="768"/>
      <w:r>
        <w:rPr>
          <w:rFonts w:hint="cs"/>
          <w:rtl/>
          <w:lang w:eastAsia="he-IL"/>
        </w:rPr>
        <w:t xml:space="preserve"> </w:t>
      </w:r>
      <w:bookmarkStart w:id="769" w:name="_ETM_Q4_639956"/>
      <w:bookmarkStart w:id="770" w:name="_ETM_Q4_640056"/>
      <w:bookmarkStart w:id="771" w:name="_ETM_Q4_640113"/>
      <w:bookmarkEnd w:id="769"/>
      <w:bookmarkEnd w:id="770"/>
      <w:bookmarkEnd w:id="771"/>
      <w:r>
        <w:rPr>
          <w:rFonts w:hint="cs"/>
          <w:rtl/>
          <w:lang w:eastAsia="he-IL"/>
        </w:rPr>
        <w:t>אנחנו מבקרים משפחות בשבעות על הילדים שלהם</w:t>
      </w:r>
      <w:bookmarkStart w:id="772" w:name="_ETM_Q4_645449"/>
      <w:bookmarkEnd w:id="772"/>
      <w:r>
        <w:rPr>
          <w:rFonts w:hint="cs"/>
          <w:rtl/>
          <w:lang w:eastAsia="he-IL"/>
        </w:rPr>
        <w:t xml:space="preserve"> </w:t>
      </w:r>
      <w:r>
        <w:rPr>
          <w:rFonts w:hint="eastAsia"/>
          <w:rtl/>
          <w:lang w:eastAsia="he-IL"/>
        </w:rPr>
        <w:t>–</w:t>
      </w:r>
      <w:r>
        <w:rPr>
          <w:rFonts w:hint="cs"/>
          <w:rtl/>
          <w:lang w:eastAsia="he-IL"/>
        </w:rPr>
        <w:t xml:space="preserve"> מרחפני נפץ, כל שבוע. ועומד פה שר ואומר: הגבול עם </w:t>
      </w:r>
      <w:bookmarkStart w:id="773" w:name="_ETM_Q4_650422"/>
      <w:bookmarkEnd w:id="773"/>
      <w:r>
        <w:rPr>
          <w:rFonts w:hint="cs"/>
          <w:rtl/>
          <w:lang w:eastAsia="he-IL"/>
        </w:rPr>
        <w:t>לבנון מדהים. הגבול עם לבנון לא מדהים.</w:t>
      </w:r>
    </w:p>
    <w:p w:rsidR="00B23ECB" w:rsidRDefault="00B23ECB" w:rsidP="003E7A64">
      <w:pPr>
        <w:rPr>
          <w:rtl/>
          <w:lang w:eastAsia="he-IL"/>
        </w:rPr>
      </w:pPr>
    </w:p>
    <w:p w:rsidR="00B23ECB" w:rsidRDefault="00B23ECB" w:rsidP="003E7A64">
      <w:pPr>
        <w:pStyle w:val="af5"/>
        <w:keepNext/>
        <w:rPr>
          <w:rtl/>
        </w:rPr>
      </w:pPr>
      <w:bookmarkStart w:id="774" w:name="ET_interruption_5084_66"/>
      <w:r w:rsidRPr="000E0972">
        <w:rPr>
          <w:rStyle w:val="TagStyle"/>
          <w:rtl/>
        </w:rPr>
        <w:t xml:space="preserve"> &lt;&lt; קריאה &gt;&gt; </w:t>
      </w:r>
      <w:r>
        <w:rPr>
          <w:rtl/>
        </w:rPr>
        <w:t>מיקי לוי (יש עתיד):</w:t>
      </w:r>
      <w:r w:rsidRPr="000E0972">
        <w:rPr>
          <w:rStyle w:val="TagStyle"/>
          <w:rtl/>
        </w:rPr>
        <w:t xml:space="preserve"> &lt;&lt; קריאה &gt;&gt;</w:t>
      </w:r>
      <w:r>
        <w:rPr>
          <w:rtl/>
        </w:rPr>
        <w:t xml:space="preserve">   </w:t>
      </w:r>
      <w:bookmarkEnd w:id="774"/>
    </w:p>
    <w:p w:rsidR="00B23ECB" w:rsidRDefault="00B23ECB" w:rsidP="003E7A64">
      <w:pPr>
        <w:pStyle w:val="KeepWithNext"/>
        <w:rPr>
          <w:rtl/>
          <w:lang w:eastAsia="he-IL"/>
        </w:rPr>
      </w:pPr>
    </w:p>
    <w:p w:rsidR="00B23ECB" w:rsidRDefault="00B23ECB" w:rsidP="003E7A64">
      <w:pPr>
        <w:rPr>
          <w:rtl/>
          <w:lang w:eastAsia="he-IL"/>
        </w:rPr>
      </w:pPr>
      <w:r>
        <w:rPr>
          <w:rFonts w:hint="cs"/>
          <w:rtl/>
          <w:lang w:eastAsia="he-IL"/>
        </w:rPr>
        <w:t>הצפון הרוס.</w:t>
      </w:r>
      <w:bookmarkStart w:id="775" w:name="_ETM_Q4_650133"/>
      <w:bookmarkEnd w:id="775"/>
    </w:p>
    <w:p w:rsidR="00B23ECB" w:rsidRDefault="00B23ECB" w:rsidP="003E7A64">
      <w:pPr>
        <w:rPr>
          <w:rtl/>
          <w:lang w:eastAsia="he-IL"/>
        </w:rPr>
      </w:pPr>
      <w:bookmarkStart w:id="776" w:name="_ETM_Q4_650187"/>
      <w:bookmarkEnd w:id="776"/>
    </w:p>
    <w:p w:rsidR="00B23ECB" w:rsidRDefault="00B23ECB" w:rsidP="003E7A64">
      <w:pPr>
        <w:pStyle w:val="-"/>
        <w:keepNext/>
        <w:rPr>
          <w:rtl/>
        </w:rPr>
      </w:pPr>
      <w:bookmarkStart w:id="777" w:name="ET_speakercontinue_6689_67"/>
      <w:r w:rsidRPr="000E0972">
        <w:rPr>
          <w:rStyle w:val="TagStyle"/>
          <w:rtl/>
        </w:rPr>
        <w:t xml:space="preserve"> &lt;&lt; דובר_המשך &gt;&gt; </w:t>
      </w:r>
      <w:r>
        <w:rPr>
          <w:rtl/>
        </w:rPr>
        <w:t>עדי עזוז (יש עתיד):</w:t>
      </w:r>
      <w:r w:rsidRPr="000E0972">
        <w:rPr>
          <w:rStyle w:val="TagStyle"/>
          <w:rtl/>
        </w:rPr>
        <w:t xml:space="preserve"> &lt;&lt; דובר_המשך &gt;&gt;</w:t>
      </w:r>
      <w:r>
        <w:rPr>
          <w:rtl/>
        </w:rPr>
        <w:t xml:space="preserve">   </w:t>
      </w:r>
      <w:bookmarkEnd w:id="777"/>
    </w:p>
    <w:p w:rsidR="00B23ECB" w:rsidRDefault="00B23ECB" w:rsidP="003E7A64">
      <w:pPr>
        <w:pStyle w:val="KeepWithNext"/>
        <w:rPr>
          <w:rtl/>
          <w:lang w:eastAsia="he-IL"/>
        </w:rPr>
      </w:pPr>
    </w:p>
    <w:p w:rsidR="00B23ECB" w:rsidRDefault="00B23ECB" w:rsidP="003E7A64">
      <w:pPr>
        <w:rPr>
          <w:rtl/>
          <w:lang w:eastAsia="he-IL"/>
        </w:rPr>
      </w:pPr>
      <w:bookmarkStart w:id="778" w:name="_ETM_Q4_651192"/>
      <w:bookmarkEnd w:id="778"/>
      <w:r>
        <w:rPr>
          <w:rFonts w:hint="cs"/>
          <w:rtl/>
          <w:lang w:eastAsia="he-IL"/>
        </w:rPr>
        <w:t xml:space="preserve">הצפון גמור. בעזה </w:t>
      </w:r>
      <w:r>
        <w:rPr>
          <w:rFonts w:hint="eastAsia"/>
          <w:rtl/>
          <w:lang w:eastAsia="he-IL"/>
        </w:rPr>
        <w:t>–</w:t>
      </w:r>
      <w:r>
        <w:rPr>
          <w:rFonts w:hint="cs"/>
          <w:rtl/>
          <w:lang w:eastAsia="he-IL"/>
        </w:rPr>
        <w:t xml:space="preserve"> </w:t>
      </w:r>
      <w:bookmarkStart w:id="779" w:name="_ETM_Q4_656691"/>
      <w:bookmarkEnd w:id="779"/>
      <w:r>
        <w:rPr>
          <w:rFonts w:hint="cs"/>
          <w:rtl/>
          <w:lang w:eastAsia="he-IL"/>
        </w:rPr>
        <w:t>בוא</w:t>
      </w:r>
      <w:r w:rsidR="003E7A64">
        <w:rPr>
          <w:rFonts w:hint="cs"/>
          <w:rtl/>
          <w:lang w:eastAsia="he-IL"/>
        </w:rPr>
        <w:t>ו</w:t>
      </w:r>
      <w:r>
        <w:rPr>
          <w:rFonts w:hint="cs"/>
          <w:rtl/>
          <w:lang w:eastAsia="he-IL"/>
        </w:rPr>
        <w:t xml:space="preserve"> נדבר על עזה. 7 באוקטובר, מה קורה בעזה? יצאנו </w:t>
      </w:r>
      <w:bookmarkStart w:id="780" w:name="_ETM_Q4_660512"/>
      <w:bookmarkEnd w:id="780"/>
      <w:r>
        <w:rPr>
          <w:rFonts w:hint="cs"/>
          <w:rtl/>
          <w:lang w:eastAsia="he-IL"/>
        </w:rPr>
        <w:t>למלחמה, נכון? על 1,200 הרוגים, נטבחים ונאנסים. מה קרה מאז?</w:t>
      </w:r>
      <w:bookmarkStart w:id="781" w:name="_ETM_Q4_665606"/>
      <w:bookmarkEnd w:id="781"/>
      <w:r>
        <w:rPr>
          <w:rFonts w:hint="cs"/>
          <w:rtl/>
          <w:lang w:eastAsia="he-IL"/>
        </w:rPr>
        <w:t xml:space="preserve"> הבטיחו לנו לחסל את שלטון חמאס. </w:t>
      </w:r>
      <w:proofErr w:type="spellStart"/>
      <w:r>
        <w:rPr>
          <w:rFonts w:hint="cs"/>
          <w:rtl/>
          <w:lang w:eastAsia="he-IL"/>
        </w:rPr>
        <w:t>אפעס</w:t>
      </w:r>
      <w:proofErr w:type="spellEnd"/>
      <w:r>
        <w:rPr>
          <w:rFonts w:hint="cs"/>
          <w:rtl/>
          <w:lang w:eastAsia="he-IL"/>
        </w:rPr>
        <w:t>, חמאס עדיין</w:t>
      </w:r>
      <w:bookmarkStart w:id="782" w:name="_ETM_Q4_665385"/>
      <w:bookmarkEnd w:id="782"/>
      <w:r>
        <w:rPr>
          <w:rFonts w:hint="cs"/>
          <w:rtl/>
          <w:lang w:eastAsia="he-IL"/>
        </w:rPr>
        <w:t xml:space="preserve"> שולט בעזה. יצאנו למלחמה עם איראן כדי לחסל את חיזבאללה, להוריד את שלטון האייתוללות, לפרק את תוכנית הגרעין ולהוציא את </w:t>
      </w:r>
      <w:bookmarkStart w:id="783" w:name="_ETM_Q4_674927"/>
      <w:bookmarkEnd w:id="783"/>
      <w:r>
        <w:rPr>
          <w:rFonts w:hint="cs"/>
          <w:rtl/>
          <w:lang w:eastAsia="he-IL"/>
        </w:rPr>
        <w:t>האורניום. איך אנחנו מסיימים את המלחמה שנה אחרי?</w:t>
      </w:r>
    </w:p>
    <w:p w:rsidR="00B23ECB" w:rsidRDefault="00B23ECB" w:rsidP="003E7A64">
      <w:pPr>
        <w:rPr>
          <w:rtl/>
          <w:lang w:eastAsia="he-IL"/>
        </w:rPr>
      </w:pPr>
      <w:bookmarkStart w:id="784" w:name="_ETM_Q4_707445"/>
      <w:bookmarkStart w:id="785" w:name="_ETM_Q4_707511"/>
      <w:bookmarkStart w:id="786" w:name="_ETM_Q4_707573"/>
      <w:bookmarkEnd w:id="784"/>
      <w:bookmarkEnd w:id="785"/>
      <w:bookmarkEnd w:id="786"/>
    </w:p>
    <w:p w:rsidR="00B23ECB" w:rsidRDefault="00B23ECB" w:rsidP="003E7A64">
      <w:pPr>
        <w:rPr>
          <w:rtl/>
          <w:lang w:eastAsia="he-IL"/>
        </w:rPr>
      </w:pPr>
      <w:bookmarkStart w:id="787" w:name="_ETM_Q4_707637"/>
      <w:bookmarkEnd w:id="787"/>
      <w:r>
        <w:rPr>
          <w:rFonts w:hint="cs"/>
          <w:rtl/>
          <w:lang w:eastAsia="he-IL"/>
        </w:rPr>
        <w:t>שאגת הארי.</w:t>
      </w:r>
      <w:bookmarkStart w:id="788" w:name="_ETM_Q4_684774"/>
      <w:bookmarkEnd w:id="788"/>
      <w:r>
        <w:rPr>
          <w:rFonts w:hint="cs"/>
          <w:rtl/>
          <w:lang w:eastAsia="he-IL"/>
        </w:rPr>
        <w:t xml:space="preserve"> לבן שלי, בן שמונה, יש אוגר בבית. בלילה הוא </w:t>
      </w:r>
      <w:bookmarkStart w:id="789" w:name="_ETM_Q4_687468"/>
      <w:bookmarkEnd w:id="789"/>
      <w:r>
        <w:rPr>
          <w:rtl/>
          <w:lang w:eastAsia="he-IL"/>
        </w:rPr>
        <w:t>–</w:t>
      </w:r>
      <w:r>
        <w:rPr>
          <w:rFonts w:hint="cs"/>
          <w:rtl/>
          <w:lang w:eastAsia="he-IL"/>
        </w:rPr>
        <w:t xml:space="preserve"> </w:t>
      </w:r>
      <w:proofErr w:type="spellStart"/>
      <w:r>
        <w:rPr>
          <w:rFonts w:hint="cs"/>
          <w:rtl/>
          <w:lang w:eastAsia="he-IL"/>
        </w:rPr>
        <w:t>ציפ</w:t>
      </w:r>
      <w:proofErr w:type="spellEnd"/>
      <w:r>
        <w:rPr>
          <w:rFonts w:hint="cs"/>
          <w:rtl/>
          <w:lang w:eastAsia="he-IL"/>
        </w:rPr>
        <w:t xml:space="preserve"> </w:t>
      </w:r>
      <w:r>
        <w:rPr>
          <w:rtl/>
          <w:lang w:eastAsia="he-IL"/>
        </w:rPr>
        <w:t>–</w:t>
      </w:r>
      <w:r>
        <w:rPr>
          <w:rFonts w:hint="cs"/>
          <w:rtl/>
          <w:lang w:eastAsia="he-IL"/>
        </w:rPr>
        <w:t xml:space="preserve"> מצפצף כזה. נשמע יותר כמו</w:t>
      </w:r>
      <w:bookmarkStart w:id="790" w:name="_ETM_Q4_689660"/>
      <w:bookmarkEnd w:id="790"/>
      <w:r>
        <w:rPr>
          <w:rFonts w:hint="cs"/>
          <w:rtl/>
          <w:lang w:eastAsia="he-IL"/>
        </w:rPr>
        <w:t xml:space="preserve"> צפצוף, ולא כמו שאגה. השאגה שיש במדינת ישראל וזו שאגה </w:t>
      </w:r>
      <w:bookmarkStart w:id="791" w:name="_ETM_Q4_695396"/>
      <w:bookmarkEnd w:id="791"/>
      <w:r>
        <w:rPr>
          <w:rFonts w:hint="cs"/>
          <w:rtl/>
          <w:lang w:eastAsia="he-IL"/>
        </w:rPr>
        <w:t xml:space="preserve">אמיתית של אריות ושל לביאות, זה האזרחים שלנו, זה החיילים </w:t>
      </w:r>
      <w:bookmarkStart w:id="792" w:name="_ETM_Q4_702278"/>
      <w:bookmarkEnd w:id="792"/>
      <w:r>
        <w:rPr>
          <w:rFonts w:hint="cs"/>
          <w:rtl/>
          <w:lang w:eastAsia="he-IL"/>
        </w:rPr>
        <w:t xml:space="preserve">שלנו, זה החברה האזרחית שלנו, שהיא לעילא ולעילא. אבל הממשלה? </w:t>
      </w:r>
      <w:bookmarkStart w:id="793" w:name="_ETM_Q4_707477"/>
      <w:bookmarkEnd w:id="793"/>
      <w:r>
        <w:rPr>
          <w:rFonts w:hint="cs"/>
          <w:rtl/>
          <w:lang w:eastAsia="he-IL"/>
        </w:rPr>
        <w:t>ראש הממשלה? סליחה, גם שרי הממשלה</w:t>
      </w:r>
      <w:r w:rsidR="003E7A64">
        <w:rPr>
          <w:rFonts w:hint="cs"/>
          <w:rtl/>
          <w:lang w:eastAsia="he-IL"/>
        </w:rPr>
        <w:t>. עומדים פה ואומרים:</w:t>
      </w:r>
      <w:r>
        <w:rPr>
          <w:rFonts w:hint="cs"/>
          <w:rtl/>
          <w:lang w:eastAsia="he-IL"/>
        </w:rPr>
        <w:t xml:space="preserve"> </w:t>
      </w:r>
      <w:bookmarkStart w:id="794" w:name="_ETM_Q4_713715"/>
      <w:bookmarkEnd w:id="794"/>
      <w:r>
        <w:rPr>
          <w:rFonts w:hint="cs"/>
          <w:rtl/>
          <w:lang w:eastAsia="he-IL"/>
        </w:rPr>
        <w:t xml:space="preserve">אנחנו מדהימים, איזה גדולים אנחנו, איזה מדהימים אנחנו. תסלחו לי </w:t>
      </w:r>
      <w:bookmarkStart w:id="795" w:name="_ETM_Q4_717831"/>
      <w:bookmarkEnd w:id="795"/>
      <w:r>
        <w:rPr>
          <w:rFonts w:hint="cs"/>
          <w:rtl/>
          <w:lang w:eastAsia="he-IL"/>
        </w:rPr>
        <w:t>שאני לא מצטרפת לכל החגיגה הפאלית הזאת</w:t>
      </w:r>
      <w:r w:rsidR="003E7A64">
        <w:rPr>
          <w:rFonts w:hint="cs"/>
          <w:rtl/>
          <w:lang w:eastAsia="he-IL"/>
        </w:rPr>
        <w:t>,</w:t>
      </w:r>
      <w:r>
        <w:rPr>
          <w:rFonts w:hint="cs"/>
          <w:rtl/>
          <w:lang w:eastAsia="he-IL"/>
        </w:rPr>
        <w:t xml:space="preserve"> שאין מאחוריה</w:t>
      </w:r>
      <w:bookmarkStart w:id="796" w:name="_ETM_Q4_717295"/>
      <w:bookmarkEnd w:id="796"/>
      <w:r>
        <w:rPr>
          <w:rFonts w:hint="cs"/>
          <w:rtl/>
          <w:lang w:eastAsia="he-IL"/>
        </w:rPr>
        <w:t xml:space="preserve"> כלום ושום דבר.</w:t>
      </w:r>
      <w:r w:rsidR="003E7A64">
        <w:rPr>
          <w:rFonts w:hint="cs"/>
          <w:rtl/>
          <w:lang w:eastAsia="he-IL"/>
        </w:rPr>
        <w:t xml:space="preserve"> </w:t>
      </w:r>
      <w:bookmarkStart w:id="797" w:name="_ETM_Q4_722302"/>
      <w:bookmarkStart w:id="798" w:name="_ETM_Q4_722362"/>
      <w:bookmarkStart w:id="799" w:name="_ETM_Q4_722479"/>
      <w:bookmarkStart w:id="800" w:name="_ETM_Q4_722533"/>
      <w:bookmarkEnd w:id="797"/>
      <w:bookmarkEnd w:id="798"/>
      <w:bookmarkEnd w:id="799"/>
      <w:bookmarkEnd w:id="800"/>
      <w:r>
        <w:rPr>
          <w:rFonts w:hint="cs"/>
          <w:rtl/>
          <w:lang w:eastAsia="he-IL"/>
        </w:rPr>
        <w:t>איך אמר נשיא ארצות הברית? אדוני היושב-ראש, אני</w:t>
      </w:r>
      <w:bookmarkStart w:id="801" w:name="_ETM_Q4_721453"/>
      <w:bookmarkEnd w:id="801"/>
      <w:r>
        <w:rPr>
          <w:rFonts w:hint="cs"/>
          <w:rtl/>
          <w:lang w:eastAsia="he-IL"/>
        </w:rPr>
        <w:t xml:space="preserve"> מצטערת על הצרפתית שלי, אבל זה בכלל באנגלית: אין לנתניהו</w:t>
      </w:r>
      <w:bookmarkStart w:id="802" w:name="_ETM_Q4_730686"/>
      <w:bookmarkEnd w:id="802"/>
      <w:r>
        <w:rPr>
          <w:rFonts w:hint="cs"/>
          <w:rtl/>
          <w:lang w:eastAsia="he-IL"/>
        </w:rPr>
        <w:t xml:space="preserve"> </w:t>
      </w:r>
      <w:proofErr w:type="spellStart"/>
      <w:r>
        <w:rPr>
          <w:rFonts w:hint="cs"/>
          <w:rtl/>
          <w:lang w:eastAsia="he-IL"/>
        </w:rPr>
        <w:t>פאקינג</w:t>
      </w:r>
      <w:proofErr w:type="spellEnd"/>
      <w:r>
        <w:rPr>
          <w:rFonts w:hint="cs"/>
          <w:rtl/>
          <w:lang w:eastAsia="he-IL"/>
        </w:rPr>
        <w:t xml:space="preserve"> שיקול דעת. לא לנתניהו ולא לחברי הממשלה, אם הם</w:t>
      </w:r>
      <w:bookmarkStart w:id="803" w:name="_ETM_Q4_733446"/>
      <w:bookmarkEnd w:id="803"/>
      <w:r>
        <w:rPr>
          <w:rFonts w:hint="cs"/>
          <w:rtl/>
          <w:lang w:eastAsia="he-IL"/>
        </w:rPr>
        <w:t xml:space="preserve"> מעיזים לעלות על הפודיום ולספר בדיחות בזמן שמשפחות עדיין </w:t>
      </w:r>
      <w:bookmarkStart w:id="804" w:name="_ETM_Q4_739981"/>
      <w:bookmarkEnd w:id="804"/>
      <w:r>
        <w:rPr>
          <w:rFonts w:hint="cs"/>
          <w:rtl/>
          <w:lang w:eastAsia="he-IL"/>
        </w:rPr>
        <w:t>יושבות שבעה.</w:t>
      </w:r>
      <w:bookmarkStart w:id="805" w:name="_ETM_Q4_741917"/>
      <w:bookmarkEnd w:id="805"/>
    </w:p>
    <w:p w:rsidR="00B23ECB" w:rsidRDefault="00B23ECB" w:rsidP="003E7A64">
      <w:pPr>
        <w:rPr>
          <w:rtl/>
          <w:lang w:eastAsia="he-IL"/>
        </w:rPr>
      </w:pPr>
      <w:bookmarkStart w:id="806" w:name="_ETM_Q4_741970"/>
      <w:bookmarkEnd w:id="806"/>
    </w:p>
    <w:p w:rsidR="00B23ECB" w:rsidRDefault="00B23ECB" w:rsidP="003E7A64">
      <w:pPr>
        <w:pStyle w:val="af6"/>
        <w:keepNext/>
        <w:rPr>
          <w:rtl/>
        </w:rPr>
      </w:pPr>
      <w:bookmarkStart w:id="807" w:name="ET_yor_6423_68"/>
      <w:r w:rsidRPr="000E0972">
        <w:rPr>
          <w:rStyle w:val="TagStyle"/>
          <w:rtl/>
        </w:rPr>
        <w:t xml:space="preserve"> &lt;&lt; יור &gt;&gt; </w:t>
      </w:r>
      <w:r>
        <w:rPr>
          <w:rtl/>
        </w:rPr>
        <w:t>היו"ר אמיר אוחנה:</w:t>
      </w:r>
      <w:r w:rsidRPr="000E0972">
        <w:rPr>
          <w:rStyle w:val="TagStyle"/>
          <w:rtl/>
        </w:rPr>
        <w:t xml:space="preserve"> &lt;&lt; יור &gt;&gt;</w:t>
      </w:r>
      <w:r>
        <w:rPr>
          <w:rtl/>
        </w:rPr>
        <w:t xml:space="preserve">   </w:t>
      </w:r>
      <w:bookmarkEnd w:id="807"/>
    </w:p>
    <w:p w:rsidR="00B23ECB" w:rsidRDefault="00B23ECB" w:rsidP="003E7A64">
      <w:pPr>
        <w:pStyle w:val="KeepWithNext"/>
        <w:rPr>
          <w:rtl/>
          <w:lang w:eastAsia="he-IL"/>
        </w:rPr>
      </w:pPr>
    </w:p>
    <w:p w:rsidR="00B23ECB" w:rsidRDefault="00B23ECB" w:rsidP="003E7A64">
      <w:pPr>
        <w:rPr>
          <w:rtl/>
          <w:lang w:eastAsia="he-IL"/>
        </w:rPr>
      </w:pPr>
      <w:bookmarkStart w:id="808" w:name="_ETM_Q4_743267"/>
      <w:bookmarkEnd w:id="808"/>
      <w:r>
        <w:rPr>
          <w:rFonts w:hint="cs"/>
          <w:rtl/>
          <w:lang w:eastAsia="he-IL"/>
        </w:rPr>
        <w:t xml:space="preserve">תודה רבה. כעת חבר הכנסת חמד עמאר, בבקשה. </w:t>
      </w:r>
      <w:bookmarkStart w:id="809" w:name="_ETM_Q4_756988"/>
      <w:bookmarkStart w:id="810" w:name="_ETM_Q4_757044"/>
      <w:bookmarkEnd w:id="809"/>
      <w:bookmarkEnd w:id="810"/>
      <w:r>
        <w:rPr>
          <w:rFonts w:hint="cs"/>
          <w:rtl/>
          <w:lang w:eastAsia="he-IL"/>
        </w:rPr>
        <w:t>עד שלוש דקות, אדוני, לרשותך.</w:t>
      </w:r>
    </w:p>
    <w:p w:rsidR="00B23ECB" w:rsidRDefault="00B23ECB" w:rsidP="003E7A64">
      <w:pPr>
        <w:rPr>
          <w:rtl/>
          <w:lang w:eastAsia="he-IL"/>
        </w:rPr>
      </w:pPr>
    </w:p>
    <w:p w:rsidR="009644FA" w:rsidRDefault="009644FA" w:rsidP="003E7A64">
      <w:pPr>
        <w:pStyle w:val="a4"/>
        <w:keepNext/>
        <w:rPr>
          <w:rtl/>
        </w:rPr>
      </w:pPr>
      <w:bookmarkStart w:id="811" w:name="ET_speaker_4674_2"/>
      <w:r w:rsidRPr="000613EC">
        <w:rPr>
          <w:rStyle w:val="TagStyle"/>
          <w:rtl/>
        </w:rPr>
        <w:t xml:space="preserve">&lt;&lt; דובר &gt;&gt; </w:t>
      </w:r>
      <w:bookmarkStart w:id="812" w:name="_Toc232445213"/>
      <w:r>
        <w:rPr>
          <w:rtl/>
        </w:rPr>
        <w:t>חמד עמאר (ישראל ביתנו):</w:t>
      </w:r>
      <w:bookmarkEnd w:id="812"/>
      <w:r w:rsidRPr="000613EC">
        <w:rPr>
          <w:rStyle w:val="TagStyle"/>
          <w:rtl/>
        </w:rPr>
        <w:t xml:space="preserve"> &lt;&lt; דובר &gt;&gt;</w:t>
      </w:r>
      <w:r>
        <w:rPr>
          <w:rtl/>
        </w:rPr>
        <w:t xml:space="preserve">   </w:t>
      </w:r>
      <w:bookmarkEnd w:id="811"/>
    </w:p>
    <w:p w:rsidR="009644FA" w:rsidRDefault="009644FA" w:rsidP="003E7A64">
      <w:pPr>
        <w:pStyle w:val="KeepWithNext"/>
        <w:rPr>
          <w:rtl/>
        </w:rPr>
      </w:pPr>
    </w:p>
    <w:p w:rsidR="009644FA" w:rsidRDefault="009644FA" w:rsidP="003E7A64">
      <w:pPr>
        <w:rPr>
          <w:rtl/>
        </w:rPr>
      </w:pPr>
      <w:bookmarkStart w:id="813" w:name="_ETM_Q5_89000"/>
      <w:bookmarkEnd w:id="813"/>
      <w:r>
        <w:rPr>
          <w:rFonts w:hint="cs"/>
          <w:rtl/>
        </w:rPr>
        <w:t xml:space="preserve">כבוד היושב-ראש, חבריי חברי הכנסת, כל מי ששומע את השר </w:t>
      </w:r>
      <w:bookmarkStart w:id="814" w:name="_ETM_Q5_177000"/>
      <w:bookmarkEnd w:id="814"/>
      <w:r>
        <w:rPr>
          <w:rFonts w:hint="cs"/>
          <w:rtl/>
        </w:rPr>
        <w:t xml:space="preserve">לביטחון לאומי בן גביר מדבר ואומר: מה </w:t>
      </w:r>
      <w:bookmarkStart w:id="815" w:name="_ETM_Q5_182000"/>
      <w:bookmarkEnd w:id="815"/>
      <w:r>
        <w:rPr>
          <w:rFonts w:hint="cs"/>
          <w:rtl/>
        </w:rPr>
        <w:t xml:space="preserve">שאני עשיתי, 30 שנה לא עשו במשרד </w:t>
      </w:r>
      <w:r>
        <w:rPr>
          <w:rFonts w:hint="eastAsia"/>
          <w:rtl/>
        </w:rPr>
        <w:t>–</w:t>
      </w:r>
      <w:r>
        <w:rPr>
          <w:rFonts w:hint="cs"/>
          <w:rtl/>
        </w:rPr>
        <w:t xml:space="preserve"> אני רוצה </w:t>
      </w:r>
      <w:bookmarkStart w:id="816" w:name="_ETM_Q5_191000"/>
      <w:bookmarkEnd w:id="816"/>
      <w:r>
        <w:rPr>
          <w:rFonts w:hint="cs"/>
          <w:rtl/>
        </w:rPr>
        <w:t>להגיד לו</w:t>
      </w:r>
      <w:r w:rsidR="003E7A64">
        <w:rPr>
          <w:rFonts w:hint="cs"/>
          <w:rtl/>
        </w:rPr>
        <w:t>:</w:t>
      </w:r>
      <w:r>
        <w:rPr>
          <w:rFonts w:hint="cs"/>
          <w:rtl/>
        </w:rPr>
        <w:t xml:space="preserve"> בשלוש</w:t>
      </w:r>
      <w:r>
        <w:rPr>
          <w:rtl/>
        </w:rPr>
        <w:t xml:space="preserve"> שנים וחצי  שאתה נמצא </w:t>
      </w:r>
      <w:bookmarkStart w:id="817" w:name="_ETM_Q5_194454"/>
      <w:bookmarkEnd w:id="817"/>
      <w:r>
        <w:rPr>
          <w:rtl/>
        </w:rPr>
        <w:t>במשרד</w:t>
      </w:r>
      <w:r>
        <w:rPr>
          <w:rFonts w:hint="cs"/>
          <w:rtl/>
        </w:rPr>
        <w:t xml:space="preserve">, </w:t>
      </w:r>
      <w:r>
        <w:rPr>
          <w:rtl/>
        </w:rPr>
        <w:t>נרצחו יותר</w:t>
      </w:r>
      <w:r>
        <w:rPr>
          <w:rFonts w:hint="cs"/>
          <w:rtl/>
        </w:rPr>
        <w:t xml:space="preserve"> מ-1,020 </w:t>
      </w:r>
      <w:bookmarkStart w:id="818" w:name="_ETM_Q5_201059"/>
      <w:bookmarkEnd w:id="818"/>
      <w:r>
        <w:rPr>
          <w:rtl/>
        </w:rPr>
        <w:t xml:space="preserve">בני אדם במדינת ישראל. </w:t>
      </w:r>
      <w:bookmarkStart w:id="819" w:name="_ETM_Q5_206770"/>
      <w:bookmarkEnd w:id="819"/>
      <w:r>
        <w:rPr>
          <w:rtl/>
        </w:rPr>
        <w:t>דרך אגב, עשיתי חישוב</w:t>
      </w:r>
      <w:r w:rsidR="003E7A64">
        <w:rPr>
          <w:rFonts w:hint="cs"/>
          <w:rtl/>
        </w:rPr>
        <w:t>:</w:t>
      </w:r>
      <w:r>
        <w:rPr>
          <w:rFonts w:hint="cs"/>
          <w:rtl/>
        </w:rPr>
        <w:t xml:space="preserve"> בעשר ה</w:t>
      </w:r>
      <w:r>
        <w:rPr>
          <w:rtl/>
        </w:rPr>
        <w:t>שנים לפני שהוא נכנס</w:t>
      </w:r>
      <w:r>
        <w:rPr>
          <w:rFonts w:hint="cs"/>
          <w:rtl/>
        </w:rPr>
        <w:t xml:space="preserve"> </w:t>
      </w:r>
      <w:r>
        <w:rPr>
          <w:rFonts w:hint="eastAsia"/>
          <w:rtl/>
        </w:rPr>
        <w:t>–</w:t>
      </w:r>
      <w:r>
        <w:rPr>
          <w:rFonts w:hint="cs"/>
          <w:rtl/>
        </w:rPr>
        <w:t xml:space="preserve"> 1,300 </w:t>
      </w:r>
      <w:bookmarkStart w:id="820" w:name="_ETM_Q5_210909"/>
      <w:bookmarkEnd w:id="820"/>
      <w:r>
        <w:rPr>
          <w:rtl/>
        </w:rPr>
        <w:t xml:space="preserve">נרצחים במדינת ישראל. </w:t>
      </w:r>
      <w:bookmarkStart w:id="821" w:name="_ETM_Q5_213000"/>
      <w:bookmarkStart w:id="822" w:name="_ETM_Q5_214000"/>
      <w:bookmarkEnd w:id="821"/>
      <w:bookmarkEnd w:id="822"/>
      <w:r>
        <w:rPr>
          <w:rtl/>
        </w:rPr>
        <w:t xml:space="preserve">אז באמת, </w:t>
      </w:r>
      <w:bookmarkStart w:id="823" w:name="_ETM_Q5_215770"/>
      <w:bookmarkEnd w:id="823"/>
      <w:r>
        <w:rPr>
          <w:rtl/>
        </w:rPr>
        <w:t>מה שהוא עשה במשרד</w:t>
      </w:r>
      <w:r>
        <w:rPr>
          <w:rFonts w:hint="cs"/>
          <w:rtl/>
        </w:rPr>
        <w:t xml:space="preserve"> –</w:t>
      </w:r>
      <w:r>
        <w:rPr>
          <w:rtl/>
        </w:rPr>
        <w:t xml:space="preserve"> </w:t>
      </w:r>
      <w:bookmarkStart w:id="824" w:name="_ETM_Q5_218200"/>
      <w:bookmarkStart w:id="825" w:name="_ETM_Q5_219200"/>
      <w:bookmarkEnd w:id="824"/>
      <w:bookmarkEnd w:id="825"/>
      <w:r>
        <w:rPr>
          <w:rtl/>
        </w:rPr>
        <w:t>הרס את המשרד בעצם</w:t>
      </w:r>
      <w:r>
        <w:rPr>
          <w:rFonts w:hint="cs"/>
          <w:rtl/>
        </w:rPr>
        <w:t xml:space="preserve"> –</w:t>
      </w:r>
      <w:r>
        <w:rPr>
          <w:rtl/>
        </w:rPr>
        <w:t xml:space="preserve"> 30 שנה לא היה במדינת ישראל</w:t>
      </w:r>
      <w:r>
        <w:rPr>
          <w:rFonts w:hint="cs"/>
          <w:rtl/>
        </w:rPr>
        <w:t>,</w:t>
      </w:r>
      <w:r>
        <w:rPr>
          <w:rtl/>
        </w:rPr>
        <w:t xml:space="preserve"> </w:t>
      </w:r>
      <w:bookmarkStart w:id="826" w:name="_ETM_Q5_224374"/>
      <w:bookmarkEnd w:id="826"/>
      <w:r>
        <w:rPr>
          <w:rtl/>
        </w:rPr>
        <w:t>ויותר</w:t>
      </w:r>
      <w:r w:rsidR="003E7A64">
        <w:rPr>
          <w:rFonts w:hint="cs"/>
          <w:rtl/>
        </w:rPr>
        <w:t>.</w:t>
      </w:r>
      <w:r>
        <w:rPr>
          <w:rtl/>
        </w:rPr>
        <w:t xml:space="preserve"> מאז קום המדינה לא היה שר כוש</w:t>
      </w:r>
      <w:r>
        <w:rPr>
          <w:rFonts w:hint="cs"/>
          <w:rtl/>
        </w:rPr>
        <w:t>ל</w:t>
      </w:r>
      <w:r>
        <w:rPr>
          <w:rtl/>
        </w:rPr>
        <w:t xml:space="preserve"> כמוהו</w:t>
      </w:r>
      <w:r>
        <w:rPr>
          <w:rFonts w:hint="cs"/>
          <w:rtl/>
        </w:rPr>
        <w:t>.</w:t>
      </w:r>
    </w:p>
    <w:p w:rsidR="009644FA" w:rsidRDefault="009644FA" w:rsidP="003E7A64">
      <w:pPr>
        <w:rPr>
          <w:rtl/>
        </w:rPr>
      </w:pPr>
    </w:p>
    <w:p w:rsidR="009644FA" w:rsidRDefault="009644FA" w:rsidP="003E7A64">
      <w:pPr>
        <w:rPr>
          <w:rtl/>
        </w:rPr>
      </w:pPr>
      <w:bookmarkStart w:id="827" w:name="_ETM_Q5_233000"/>
      <w:bookmarkStart w:id="828" w:name="_ETM_Q5_230418"/>
      <w:bookmarkEnd w:id="827"/>
      <w:bookmarkEnd w:id="828"/>
      <w:r>
        <w:rPr>
          <w:rtl/>
        </w:rPr>
        <w:t xml:space="preserve">אתם יודעים </w:t>
      </w:r>
      <w:bookmarkStart w:id="829" w:name="_ETM_Q5_233279"/>
      <w:bookmarkEnd w:id="829"/>
      <w:r>
        <w:rPr>
          <w:rtl/>
        </w:rPr>
        <w:t xml:space="preserve">שקבלן שנדרש </w:t>
      </w:r>
      <w:bookmarkStart w:id="830" w:name="_ETM_Q5_235889"/>
      <w:bookmarkEnd w:id="830"/>
      <w:r>
        <w:rPr>
          <w:rtl/>
        </w:rPr>
        <w:t>לשלם פרוטקשן</w:t>
      </w:r>
      <w:bookmarkStart w:id="831" w:name="_ETM_Q5_241000"/>
      <w:bookmarkEnd w:id="831"/>
      <w:r w:rsidR="003E7A64">
        <w:rPr>
          <w:rFonts w:hint="cs"/>
          <w:rtl/>
        </w:rPr>
        <w:t>,</w:t>
      </w:r>
      <w:r>
        <w:rPr>
          <w:rtl/>
        </w:rPr>
        <w:t xml:space="preserve"> </w:t>
      </w:r>
      <w:bookmarkStart w:id="832" w:name="_ETM_Q5_238509"/>
      <w:bookmarkEnd w:id="832"/>
      <w:r>
        <w:rPr>
          <w:rtl/>
        </w:rPr>
        <w:t xml:space="preserve">וכולנו יודעים, מבקר המדינה אמר </w:t>
      </w:r>
      <w:bookmarkStart w:id="833" w:name="_ETM_Q5_242580"/>
      <w:bookmarkEnd w:id="833"/>
      <w:r>
        <w:rPr>
          <w:rtl/>
        </w:rPr>
        <w:t>ש-87% מהקבלנים במדינת ישראל נדרשו לשלם פרוטקשן</w:t>
      </w:r>
      <w:r>
        <w:rPr>
          <w:rFonts w:hint="cs"/>
          <w:rtl/>
        </w:rPr>
        <w:t xml:space="preserve"> </w:t>
      </w:r>
      <w:r>
        <w:rPr>
          <w:rFonts w:hint="eastAsia"/>
          <w:rtl/>
        </w:rPr>
        <w:t>–</w:t>
      </w:r>
      <w:r>
        <w:rPr>
          <w:rtl/>
        </w:rPr>
        <w:t xml:space="preserve"> </w:t>
      </w:r>
      <w:bookmarkStart w:id="834" w:name="_ETM_Q5_249510"/>
      <w:bookmarkEnd w:id="834"/>
      <w:r>
        <w:rPr>
          <w:rtl/>
        </w:rPr>
        <w:t xml:space="preserve">הרי אותם קבלנים, </w:t>
      </w:r>
      <w:bookmarkStart w:id="835" w:name="_ETM_Q5_252360"/>
      <w:bookmarkEnd w:id="835"/>
      <w:r>
        <w:rPr>
          <w:rtl/>
        </w:rPr>
        <w:t>חלקם משלמים מזומנים</w:t>
      </w:r>
      <w:r>
        <w:rPr>
          <w:rFonts w:hint="cs"/>
          <w:rtl/>
        </w:rPr>
        <w:t>,</w:t>
      </w:r>
      <w:r>
        <w:rPr>
          <w:rtl/>
        </w:rPr>
        <w:t xml:space="preserve"> </w:t>
      </w:r>
      <w:bookmarkStart w:id="836" w:name="_ETM_Q5_255120"/>
      <w:bookmarkEnd w:id="836"/>
      <w:r>
        <w:rPr>
          <w:rtl/>
        </w:rPr>
        <w:t>באותם עסקים משלמים מזומנים</w:t>
      </w:r>
      <w:r>
        <w:rPr>
          <w:rFonts w:hint="cs"/>
          <w:rtl/>
        </w:rPr>
        <w:t>,</w:t>
      </w:r>
      <w:r>
        <w:rPr>
          <w:rtl/>
        </w:rPr>
        <w:t xml:space="preserve"> </w:t>
      </w:r>
      <w:bookmarkStart w:id="837" w:name="_ETM_Q5_259300"/>
      <w:bookmarkEnd w:id="837"/>
      <w:r>
        <w:rPr>
          <w:rtl/>
        </w:rPr>
        <w:t xml:space="preserve">אז אותו כסף מזומן שמשולם, לא מדווח. </w:t>
      </w:r>
      <w:bookmarkStart w:id="838" w:name="_ETM_Q5_264489"/>
      <w:bookmarkStart w:id="839" w:name="_ETM_Q5_266000"/>
      <w:bookmarkEnd w:id="838"/>
      <w:bookmarkEnd w:id="839"/>
      <w:r>
        <w:rPr>
          <w:rtl/>
        </w:rPr>
        <w:t xml:space="preserve">אתם יודעים כמה מיליארדים מדינת ישראל מפסידה בשנה? אתה יודע </w:t>
      </w:r>
      <w:bookmarkStart w:id="840" w:name="_ETM_Q5_269179"/>
      <w:bookmarkEnd w:id="840"/>
      <w:r>
        <w:rPr>
          <w:rtl/>
        </w:rPr>
        <w:t>את זה</w:t>
      </w:r>
      <w:r>
        <w:rPr>
          <w:rFonts w:hint="cs"/>
          <w:rtl/>
        </w:rPr>
        <w:t>,</w:t>
      </w:r>
      <w:r>
        <w:rPr>
          <w:rtl/>
        </w:rPr>
        <w:t xml:space="preserve"> היושב</w:t>
      </w:r>
      <w:r>
        <w:rPr>
          <w:rFonts w:hint="cs"/>
          <w:rtl/>
        </w:rPr>
        <w:t>-</w:t>
      </w:r>
      <w:r>
        <w:rPr>
          <w:rtl/>
        </w:rPr>
        <w:t>ראש</w:t>
      </w:r>
      <w:r>
        <w:rPr>
          <w:rFonts w:hint="cs"/>
          <w:rtl/>
        </w:rPr>
        <w:t>?</w:t>
      </w:r>
      <w:r>
        <w:rPr>
          <w:rtl/>
        </w:rPr>
        <w:t xml:space="preserve"> מדינת ישראל מפסידה מיליארדים בשנה</w:t>
      </w:r>
      <w:r>
        <w:rPr>
          <w:rFonts w:hint="cs"/>
          <w:rtl/>
        </w:rPr>
        <w:t xml:space="preserve"> רק </w:t>
      </w:r>
      <w:bookmarkStart w:id="841" w:name="_ETM_Q5_274410"/>
      <w:bookmarkStart w:id="842" w:name="_ETM_Q5_275879"/>
      <w:bookmarkEnd w:id="841"/>
      <w:bookmarkEnd w:id="842"/>
      <w:r>
        <w:rPr>
          <w:rtl/>
        </w:rPr>
        <w:t xml:space="preserve">מפרוטקשן שמשלמים. </w:t>
      </w:r>
      <w:bookmarkStart w:id="843" w:name="_ETM_Q5_278779"/>
      <w:bookmarkStart w:id="844" w:name="_ETM_Q5_280580"/>
      <w:bookmarkEnd w:id="843"/>
      <w:bookmarkEnd w:id="844"/>
      <w:r>
        <w:rPr>
          <w:rtl/>
        </w:rPr>
        <w:t xml:space="preserve">לך תסתובב היום במדינת ישראל. </w:t>
      </w:r>
      <w:bookmarkStart w:id="845" w:name="_ETM_Q5_284480"/>
      <w:bookmarkEnd w:id="845"/>
      <w:r>
        <w:rPr>
          <w:rtl/>
        </w:rPr>
        <w:t xml:space="preserve">בכל מקום שאתה </w:t>
      </w:r>
      <w:r>
        <w:rPr>
          <w:rtl/>
        </w:rPr>
        <w:lastRenderedPageBreak/>
        <w:t xml:space="preserve">מסתובב, </w:t>
      </w:r>
      <w:bookmarkStart w:id="846" w:name="_ETM_Q5_287500"/>
      <w:bookmarkEnd w:id="846"/>
      <w:r>
        <w:rPr>
          <w:rtl/>
        </w:rPr>
        <w:t>הפשע שולט</w:t>
      </w:r>
      <w:r>
        <w:rPr>
          <w:rFonts w:hint="cs"/>
          <w:rtl/>
        </w:rPr>
        <w:t>,</w:t>
      </w:r>
      <w:r>
        <w:rPr>
          <w:rtl/>
        </w:rPr>
        <w:t xml:space="preserve"> דריסת רגל של ארגוני הפשע </w:t>
      </w:r>
      <w:bookmarkStart w:id="847" w:name="_ETM_Q5_293040"/>
      <w:bookmarkEnd w:id="847"/>
      <w:r w:rsidR="003E7A64">
        <w:rPr>
          <w:rFonts w:hint="cs"/>
          <w:rtl/>
        </w:rPr>
        <w:t xml:space="preserve">היא </w:t>
      </w:r>
      <w:r>
        <w:rPr>
          <w:rtl/>
        </w:rPr>
        <w:t>בכל חלקה במדינת ישראל. אין היום</w:t>
      </w:r>
      <w:r>
        <w:rPr>
          <w:rFonts w:hint="cs"/>
          <w:rtl/>
        </w:rPr>
        <w:t xml:space="preserve"> </w:t>
      </w:r>
      <w:r>
        <w:rPr>
          <w:rtl/>
        </w:rPr>
        <w:t>להגיד</w:t>
      </w:r>
      <w:r w:rsidR="003E7A64">
        <w:rPr>
          <w:rFonts w:hint="cs"/>
          <w:rtl/>
        </w:rPr>
        <w:t>:</w:t>
      </w:r>
      <w:r>
        <w:rPr>
          <w:rtl/>
        </w:rPr>
        <w:t xml:space="preserve"> </w:t>
      </w:r>
      <w:bookmarkStart w:id="848" w:name="_ETM_Q5_298276"/>
      <w:bookmarkEnd w:id="848"/>
      <w:r>
        <w:rPr>
          <w:rtl/>
        </w:rPr>
        <w:t>זה רק אצל הערבים</w:t>
      </w:r>
      <w:r>
        <w:rPr>
          <w:rFonts w:hint="cs"/>
          <w:rtl/>
        </w:rPr>
        <w:t>,</w:t>
      </w:r>
      <w:r>
        <w:rPr>
          <w:rtl/>
        </w:rPr>
        <w:t xml:space="preserve"> זה רחוק </w:t>
      </w:r>
      <w:proofErr w:type="spellStart"/>
      <w:r>
        <w:rPr>
          <w:rtl/>
        </w:rPr>
        <w:t>מאיתנו</w:t>
      </w:r>
      <w:proofErr w:type="spellEnd"/>
      <w:r w:rsidR="003E7A64">
        <w:rPr>
          <w:rFonts w:hint="cs"/>
          <w:rtl/>
        </w:rPr>
        <w:t>.</w:t>
      </w:r>
      <w:r>
        <w:rPr>
          <w:rtl/>
        </w:rPr>
        <w:t xml:space="preserve"> לא מה שאמרו </w:t>
      </w:r>
      <w:bookmarkStart w:id="849" w:name="_ETM_Q5_303513"/>
      <w:bookmarkEnd w:id="849"/>
      <w:r>
        <w:rPr>
          <w:rtl/>
        </w:rPr>
        <w:t>אותם שרים בדיון</w:t>
      </w:r>
      <w:r>
        <w:rPr>
          <w:rFonts w:hint="cs"/>
          <w:rtl/>
        </w:rPr>
        <w:t>:</w:t>
      </w:r>
      <w:r>
        <w:rPr>
          <w:rtl/>
        </w:rPr>
        <w:t xml:space="preserve"> אתם הורגים אחד את השני ובוכים</w:t>
      </w:r>
      <w:r>
        <w:rPr>
          <w:rFonts w:hint="cs"/>
          <w:rtl/>
        </w:rPr>
        <w:t>.</w:t>
      </w:r>
      <w:bookmarkStart w:id="850" w:name="_ETM_Q5_312000"/>
      <w:bookmarkStart w:id="851" w:name="_ETM_Q5_311070"/>
      <w:bookmarkEnd w:id="850"/>
      <w:bookmarkEnd w:id="851"/>
      <w:r>
        <w:rPr>
          <w:rFonts w:hint="cs"/>
          <w:rtl/>
        </w:rPr>
        <w:t xml:space="preserve"> </w:t>
      </w:r>
      <w:r>
        <w:rPr>
          <w:rtl/>
        </w:rPr>
        <w:t>זה בכל מקום היום</w:t>
      </w:r>
      <w:r>
        <w:rPr>
          <w:rFonts w:hint="cs"/>
          <w:rtl/>
        </w:rPr>
        <w:t>,</w:t>
      </w:r>
      <w:r>
        <w:rPr>
          <w:rtl/>
        </w:rPr>
        <w:t xml:space="preserve"> </w:t>
      </w:r>
      <w:bookmarkStart w:id="852" w:name="_ETM_Q5_314369"/>
      <w:bookmarkEnd w:id="852"/>
      <w:r>
        <w:rPr>
          <w:rtl/>
        </w:rPr>
        <w:t>הכישלון של המדינה הזאת</w:t>
      </w:r>
      <w:r>
        <w:rPr>
          <w:rFonts w:hint="cs"/>
          <w:rtl/>
        </w:rPr>
        <w:t>,</w:t>
      </w:r>
      <w:r>
        <w:rPr>
          <w:rtl/>
        </w:rPr>
        <w:t xml:space="preserve"> </w:t>
      </w:r>
      <w:bookmarkStart w:id="853" w:name="_ETM_Q5_317770"/>
      <w:bookmarkEnd w:id="853"/>
      <w:r>
        <w:rPr>
          <w:rtl/>
        </w:rPr>
        <w:t xml:space="preserve">הכישלון של הממשלה הזאת, כמו הכישלון המדיני הגדול ביותר </w:t>
      </w:r>
      <w:bookmarkStart w:id="854" w:name="_ETM_Q5_324880"/>
      <w:bookmarkEnd w:id="854"/>
      <w:r>
        <w:rPr>
          <w:rtl/>
        </w:rPr>
        <w:t>שמביאים עלינו</w:t>
      </w:r>
      <w:r>
        <w:rPr>
          <w:rFonts w:hint="cs"/>
          <w:rtl/>
        </w:rPr>
        <w:t xml:space="preserve"> </w:t>
      </w:r>
      <w:r>
        <w:rPr>
          <w:rFonts w:hint="eastAsia"/>
          <w:rtl/>
        </w:rPr>
        <w:t>–</w:t>
      </w:r>
      <w:r>
        <w:rPr>
          <w:rtl/>
        </w:rPr>
        <w:t xml:space="preserve"> הסכם בין ארצות הברית לאיראן זה אומר שאיראן </w:t>
      </w:r>
      <w:bookmarkStart w:id="855" w:name="_ETM_Q5_329704"/>
      <w:bookmarkEnd w:id="855"/>
      <w:r>
        <w:rPr>
          <w:rtl/>
        </w:rPr>
        <w:t xml:space="preserve">עם נשק </w:t>
      </w:r>
      <w:r>
        <w:rPr>
          <w:rFonts w:hint="cs"/>
          <w:rtl/>
        </w:rPr>
        <w:t>גרעיני</w:t>
      </w:r>
      <w:r>
        <w:rPr>
          <w:rtl/>
        </w:rPr>
        <w:t xml:space="preserve">. </w:t>
      </w:r>
      <w:bookmarkStart w:id="856" w:name="_ETM_Q5_335419"/>
      <w:bookmarkEnd w:id="856"/>
      <w:r>
        <w:rPr>
          <w:rtl/>
        </w:rPr>
        <w:t xml:space="preserve">זו </w:t>
      </w:r>
      <w:r>
        <w:rPr>
          <w:rFonts w:hint="cs"/>
          <w:rtl/>
        </w:rPr>
        <w:t>ה</w:t>
      </w:r>
      <w:r>
        <w:rPr>
          <w:rtl/>
        </w:rPr>
        <w:t xml:space="preserve">תוצאה </w:t>
      </w:r>
      <w:r>
        <w:rPr>
          <w:rFonts w:hint="cs"/>
          <w:rtl/>
        </w:rPr>
        <w:t>ה</w:t>
      </w:r>
      <w:r>
        <w:rPr>
          <w:rtl/>
        </w:rPr>
        <w:t>סופית שתהיה, שום תוצאה סופית אחרת</w:t>
      </w:r>
      <w:r>
        <w:rPr>
          <w:rFonts w:hint="cs"/>
          <w:rtl/>
        </w:rPr>
        <w:t xml:space="preserve"> לא תהיה.</w:t>
      </w:r>
      <w:r>
        <w:rPr>
          <w:rtl/>
        </w:rPr>
        <w:t xml:space="preserve"> </w:t>
      </w:r>
      <w:bookmarkStart w:id="857" w:name="_ETM_Q5_339879"/>
      <w:bookmarkEnd w:id="857"/>
      <w:r>
        <w:rPr>
          <w:rtl/>
        </w:rPr>
        <w:t xml:space="preserve">לקשור ולחבר מה שקורה בלבנון </w:t>
      </w:r>
      <w:bookmarkStart w:id="858" w:name="_ETM_Q5_345800"/>
      <w:bookmarkEnd w:id="858"/>
      <w:r>
        <w:rPr>
          <w:rtl/>
        </w:rPr>
        <w:t>עם ההסכם עם איראן</w:t>
      </w:r>
      <w:r>
        <w:rPr>
          <w:rFonts w:hint="cs"/>
          <w:rtl/>
        </w:rPr>
        <w:t xml:space="preserve"> </w:t>
      </w:r>
      <w:r>
        <w:rPr>
          <w:rFonts w:hint="eastAsia"/>
          <w:rtl/>
        </w:rPr>
        <w:t>–</w:t>
      </w:r>
      <w:r>
        <w:rPr>
          <w:rFonts w:hint="cs"/>
          <w:rtl/>
        </w:rPr>
        <w:t xml:space="preserve"> </w:t>
      </w:r>
      <w:bookmarkStart w:id="859" w:name="_ETM_Q5_348000"/>
      <w:bookmarkEnd w:id="859"/>
      <w:r>
        <w:rPr>
          <w:rtl/>
        </w:rPr>
        <w:t xml:space="preserve">אתה יודע, </w:t>
      </w:r>
      <w:r>
        <w:rPr>
          <w:rFonts w:hint="cs"/>
          <w:rtl/>
        </w:rPr>
        <w:t>כ</w:t>
      </w:r>
      <w:r>
        <w:rPr>
          <w:rtl/>
        </w:rPr>
        <w:t xml:space="preserve">שאיראן </w:t>
      </w:r>
      <w:bookmarkStart w:id="860" w:name="_ETM_Q5_351435"/>
      <w:bookmarkEnd w:id="860"/>
      <w:r>
        <w:rPr>
          <w:rtl/>
        </w:rPr>
        <w:t>מאיימת עלינו, כל המדינה נכנסת למוכנות</w:t>
      </w:r>
      <w:r>
        <w:rPr>
          <w:rFonts w:hint="cs"/>
          <w:rtl/>
        </w:rPr>
        <w:t>,</w:t>
      </w:r>
      <w:r>
        <w:rPr>
          <w:rtl/>
        </w:rPr>
        <w:t xml:space="preserve"> </w:t>
      </w:r>
      <w:bookmarkStart w:id="861" w:name="_ETM_Q5_357710"/>
      <w:bookmarkEnd w:id="861"/>
      <w:r>
        <w:rPr>
          <w:rtl/>
        </w:rPr>
        <w:t>כאילו שאנחנו מחכים</w:t>
      </w:r>
      <w:r>
        <w:rPr>
          <w:rFonts w:hint="cs"/>
          <w:rtl/>
        </w:rPr>
        <w:t>,</w:t>
      </w:r>
      <w:r>
        <w:rPr>
          <w:rtl/>
        </w:rPr>
        <w:t xml:space="preserve"> </w:t>
      </w:r>
      <w:bookmarkStart w:id="862" w:name="_ETM_Q5_360000"/>
      <w:bookmarkEnd w:id="862"/>
      <w:r>
        <w:rPr>
          <w:rtl/>
        </w:rPr>
        <w:t>כאילו שאנחנו ס</w:t>
      </w:r>
      <w:r>
        <w:rPr>
          <w:rFonts w:hint="cs"/>
          <w:rtl/>
        </w:rPr>
        <w:t>מ</w:t>
      </w:r>
      <w:r>
        <w:rPr>
          <w:rtl/>
        </w:rPr>
        <w:t>רטוטים שמחכים</w:t>
      </w:r>
      <w:r>
        <w:rPr>
          <w:rFonts w:hint="cs"/>
          <w:rtl/>
        </w:rPr>
        <w:t>.</w:t>
      </w:r>
      <w:r>
        <w:rPr>
          <w:rtl/>
        </w:rPr>
        <w:t xml:space="preserve"> הבאת</w:t>
      </w:r>
      <w:r>
        <w:rPr>
          <w:rFonts w:hint="cs"/>
          <w:rtl/>
        </w:rPr>
        <w:t>ם</w:t>
      </w:r>
      <w:r>
        <w:rPr>
          <w:rtl/>
        </w:rPr>
        <w:t xml:space="preserve"> את מדינת ישראל </w:t>
      </w:r>
      <w:bookmarkStart w:id="863" w:name="_ETM_Q5_365100"/>
      <w:bookmarkEnd w:id="863"/>
      <w:r>
        <w:rPr>
          <w:rtl/>
        </w:rPr>
        <w:t>ל</w:t>
      </w:r>
      <w:r>
        <w:rPr>
          <w:rFonts w:hint="cs"/>
          <w:rtl/>
        </w:rPr>
        <w:t xml:space="preserve">מצב של </w:t>
      </w:r>
      <w:r>
        <w:rPr>
          <w:rtl/>
        </w:rPr>
        <w:t>מדינה בלי הרתעה, כישלון.</w:t>
      </w:r>
    </w:p>
    <w:p w:rsidR="009644FA" w:rsidRDefault="009644FA" w:rsidP="009635F5">
      <w:pPr>
        <w:rPr>
          <w:rtl/>
        </w:rPr>
      </w:pPr>
    </w:p>
    <w:p w:rsidR="009644FA" w:rsidRDefault="009644FA" w:rsidP="003E7A64">
      <w:pPr>
        <w:pStyle w:val="af6"/>
        <w:keepNext/>
        <w:rPr>
          <w:rtl/>
        </w:rPr>
      </w:pPr>
      <w:r w:rsidRPr="00F01FA4">
        <w:rPr>
          <w:rStyle w:val="TagStyle"/>
          <w:rtl/>
        </w:rPr>
        <w:t xml:space="preserve"> &lt;&lt; יור &gt;&gt; </w:t>
      </w:r>
      <w:r>
        <w:rPr>
          <w:rtl/>
        </w:rPr>
        <w:t>היו"ר אמיר אוחנה:</w:t>
      </w:r>
      <w:r w:rsidRPr="00F01FA4">
        <w:rPr>
          <w:rStyle w:val="TagStyle"/>
          <w:rtl/>
        </w:rPr>
        <w:t xml:space="preserve"> &lt;&lt; יור &gt;&gt;</w:t>
      </w:r>
      <w:r>
        <w:rPr>
          <w:rtl/>
        </w:rPr>
        <w:t xml:space="preserve">   </w:t>
      </w:r>
    </w:p>
    <w:p w:rsidR="009644FA" w:rsidRDefault="009644FA" w:rsidP="003E7A64">
      <w:pPr>
        <w:pStyle w:val="KeepWithNext"/>
        <w:rPr>
          <w:rtl/>
        </w:rPr>
      </w:pPr>
    </w:p>
    <w:p w:rsidR="009644FA" w:rsidRDefault="009644FA" w:rsidP="003E7A64">
      <w:pPr>
        <w:rPr>
          <w:rtl/>
        </w:rPr>
      </w:pPr>
      <w:bookmarkStart w:id="864" w:name="_ETM_Q5_370000"/>
      <w:bookmarkStart w:id="865" w:name="_ETM_Q5_369070"/>
      <w:bookmarkEnd w:id="864"/>
      <w:bookmarkEnd w:id="865"/>
      <w:r>
        <w:rPr>
          <w:rFonts w:hint="eastAsia"/>
          <w:rtl/>
        </w:rPr>
        <w:t>חבר</w:t>
      </w:r>
      <w:r>
        <w:rPr>
          <w:rtl/>
        </w:rPr>
        <w:t xml:space="preserve"> הכנסת </w:t>
      </w:r>
      <w:r>
        <w:rPr>
          <w:rFonts w:hint="cs"/>
          <w:rtl/>
        </w:rPr>
        <w:t xml:space="preserve">ווליד </w:t>
      </w:r>
      <w:r>
        <w:rPr>
          <w:rtl/>
        </w:rPr>
        <w:t>ט</w:t>
      </w:r>
      <w:r>
        <w:rPr>
          <w:rFonts w:hint="cs"/>
          <w:rtl/>
        </w:rPr>
        <w:t>א</w:t>
      </w:r>
      <w:r>
        <w:rPr>
          <w:rtl/>
        </w:rPr>
        <w:t>ה</w:t>
      </w:r>
      <w:r>
        <w:rPr>
          <w:rFonts w:hint="cs"/>
          <w:rtl/>
        </w:rPr>
        <w:t>א</w:t>
      </w:r>
      <w:r>
        <w:rPr>
          <w:rtl/>
        </w:rPr>
        <w:t>, בבקשה</w:t>
      </w:r>
      <w:r>
        <w:rPr>
          <w:rFonts w:hint="cs"/>
          <w:rtl/>
        </w:rPr>
        <w:t>. אדוני, עד שלוש</w:t>
      </w:r>
      <w:bookmarkStart w:id="866" w:name="_ETM_Q5_391000"/>
      <w:bookmarkEnd w:id="866"/>
      <w:r>
        <w:rPr>
          <w:rFonts w:hint="cs"/>
          <w:rtl/>
        </w:rPr>
        <w:t xml:space="preserve"> דקות לרשותך. </w:t>
      </w:r>
    </w:p>
    <w:p w:rsidR="009644FA" w:rsidRDefault="009644FA" w:rsidP="003E7A64">
      <w:pPr>
        <w:rPr>
          <w:rtl/>
        </w:rPr>
      </w:pPr>
    </w:p>
    <w:p w:rsidR="009644FA" w:rsidRDefault="009644FA" w:rsidP="003E7A64">
      <w:pPr>
        <w:pStyle w:val="af5"/>
        <w:keepNext/>
        <w:rPr>
          <w:rtl/>
        </w:rPr>
      </w:pPr>
      <w:bookmarkStart w:id="867" w:name="ET_interruption_6255_5"/>
      <w:r w:rsidRPr="00240F34">
        <w:rPr>
          <w:rStyle w:val="TagStyle"/>
          <w:rtl/>
        </w:rPr>
        <w:t xml:space="preserve"> &lt;&lt; קריאה &gt;&gt; </w:t>
      </w:r>
      <w:r>
        <w:rPr>
          <w:rtl/>
        </w:rPr>
        <w:t>סימון דוידסון (יש עתיד):</w:t>
      </w:r>
      <w:r w:rsidRPr="00240F34">
        <w:rPr>
          <w:rStyle w:val="TagStyle"/>
          <w:rtl/>
        </w:rPr>
        <w:t xml:space="preserve"> &lt;&lt; קריאה &gt;&gt;</w:t>
      </w:r>
      <w:r>
        <w:rPr>
          <w:rtl/>
        </w:rPr>
        <w:t xml:space="preserve">   </w:t>
      </w:r>
      <w:bookmarkEnd w:id="867"/>
    </w:p>
    <w:p w:rsidR="009644FA" w:rsidRDefault="009644FA" w:rsidP="003E7A64">
      <w:pPr>
        <w:pStyle w:val="KeepWithNext"/>
        <w:rPr>
          <w:rtl/>
        </w:rPr>
      </w:pPr>
    </w:p>
    <w:p w:rsidR="009644FA" w:rsidRPr="00240F34" w:rsidRDefault="009644FA" w:rsidP="003E7A64">
      <w:pPr>
        <w:rPr>
          <w:rtl/>
        </w:rPr>
      </w:pPr>
      <w:r>
        <w:rPr>
          <w:rFonts w:hint="cs"/>
          <w:rtl/>
        </w:rPr>
        <w:t xml:space="preserve">תדבר - - </w:t>
      </w:r>
      <w:bookmarkStart w:id="868" w:name="_ETM_Q5_400071"/>
      <w:bookmarkEnd w:id="868"/>
      <w:r>
        <w:rPr>
          <w:rFonts w:hint="cs"/>
          <w:rtl/>
        </w:rPr>
        <w:t xml:space="preserve">- כפר קאסם. </w:t>
      </w:r>
    </w:p>
    <w:p w:rsidR="009644FA" w:rsidRDefault="009644FA" w:rsidP="009635F5">
      <w:pPr>
        <w:rPr>
          <w:rtl/>
        </w:rPr>
      </w:pPr>
    </w:p>
    <w:p w:rsidR="009644FA" w:rsidRDefault="009644FA" w:rsidP="003E7A64">
      <w:pPr>
        <w:pStyle w:val="a4"/>
        <w:keepNext/>
        <w:rPr>
          <w:rtl/>
        </w:rPr>
      </w:pPr>
      <w:bookmarkStart w:id="869" w:name="ET_speaker_5854_4"/>
      <w:r w:rsidRPr="00F01FA4">
        <w:rPr>
          <w:rStyle w:val="TagStyle"/>
          <w:rtl/>
        </w:rPr>
        <w:t xml:space="preserve"> &lt;&lt; דובר &gt;&gt; </w:t>
      </w:r>
      <w:bookmarkStart w:id="870" w:name="_Toc232445214"/>
      <w:r>
        <w:rPr>
          <w:rtl/>
        </w:rPr>
        <w:t>ווליד טאהא (רע"מ – הרשימה הערבית המאוחדת):</w:t>
      </w:r>
      <w:bookmarkEnd w:id="870"/>
      <w:r w:rsidRPr="00F01FA4">
        <w:rPr>
          <w:rStyle w:val="TagStyle"/>
          <w:rtl/>
        </w:rPr>
        <w:t xml:space="preserve"> &lt;&lt; דובר &gt;&gt;</w:t>
      </w:r>
      <w:r>
        <w:rPr>
          <w:rtl/>
        </w:rPr>
        <w:t xml:space="preserve">   </w:t>
      </w:r>
      <w:bookmarkEnd w:id="869"/>
    </w:p>
    <w:p w:rsidR="009644FA" w:rsidRDefault="009644FA" w:rsidP="003E7A64">
      <w:pPr>
        <w:pStyle w:val="KeepWithNext"/>
        <w:rPr>
          <w:rtl/>
        </w:rPr>
      </w:pPr>
    </w:p>
    <w:p w:rsidR="009644FA" w:rsidRDefault="009644FA" w:rsidP="003E7A64">
      <w:pPr>
        <w:rPr>
          <w:rtl/>
        </w:rPr>
      </w:pPr>
      <w:bookmarkStart w:id="871" w:name="_ETM_Q5_377000"/>
      <w:bookmarkStart w:id="872" w:name="_ETM_Q5_373369"/>
      <w:bookmarkStart w:id="873" w:name="_ETM_Q5_394199"/>
      <w:bookmarkEnd w:id="871"/>
      <w:bookmarkEnd w:id="872"/>
      <w:bookmarkEnd w:id="873"/>
      <w:r>
        <w:rPr>
          <w:rFonts w:hint="eastAsia"/>
          <w:rtl/>
        </w:rPr>
        <w:t>תודה</w:t>
      </w:r>
      <w:r>
        <w:rPr>
          <w:rtl/>
        </w:rPr>
        <w:t xml:space="preserve"> רבה</w:t>
      </w:r>
      <w:r>
        <w:rPr>
          <w:rFonts w:hint="cs"/>
          <w:rtl/>
        </w:rPr>
        <w:t>.</w:t>
      </w:r>
      <w:r>
        <w:rPr>
          <w:rtl/>
        </w:rPr>
        <w:t xml:space="preserve"> כבוד</w:t>
      </w:r>
      <w:r>
        <w:rPr>
          <w:rFonts w:hint="cs"/>
          <w:rtl/>
        </w:rPr>
        <w:t xml:space="preserve"> </w:t>
      </w:r>
      <w:r>
        <w:rPr>
          <w:rtl/>
        </w:rPr>
        <w:t>היושב</w:t>
      </w:r>
      <w:r>
        <w:rPr>
          <w:rFonts w:hint="cs"/>
          <w:rtl/>
        </w:rPr>
        <w:t xml:space="preserve"> </w:t>
      </w:r>
      <w:r>
        <w:rPr>
          <w:rtl/>
        </w:rPr>
        <w:t>בראש</w:t>
      </w:r>
      <w:r>
        <w:rPr>
          <w:rFonts w:hint="cs"/>
          <w:rtl/>
        </w:rPr>
        <w:t>,</w:t>
      </w:r>
      <w:r>
        <w:rPr>
          <w:rtl/>
        </w:rPr>
        <w:t xml:space="preserve"> </w:t>
      </w:r>
      <w:bookmarkStart w:id="874" w:name="_ETM_Q5_397699"/>
      <w:bookmarkEnd w:id="874"/>
      <w:r>
        <w:rPr>
          <w:rtl/>
        </w:rPr>
        <w:t>בהמשך להצעת</w:t>
      </w:r>
      <w:r>
        <w:rPr>
          <w:rFonts w:hint="cs"/>
          <w:rtl/>
        </w:rPr>
        <w:t xml:space="preserve"> הא</w:t>
      </w:r>
      <w:r>
        <w:rPr>
          <w:rtl/>
        </w:rPr>
        <w:t>י</w:t>
      </w:r>
      <w:r>
        <w:rPr>
          <w:rFonts w:hint="cs"/>
          <w:rtl/>
        </w:rPr>
        <w:t>-</w:t>
      </w:r>
      <w:r>
        <w:rPr>
          <w:rtl/>
        </w:rPr>
        <w:t>אמון שהצגנו בשם שתי הסיעות הערביות, חד</w:t>
      </w:r>
      <w:r>
        <w:rPr>
          <w:rFonts w:hint="cs"/>
          <w:rtl/>
        </w:rPr>
        <w:t>"</w:t>
      </w:r>
      <w:r>
        <w:rPr>
          <w:rtl/>
        </w:rPr>
        <w:t>ש</w:t>
      </w:r>
      <w:r>
        <w:rPr>
          <w:rFonts w:hint="cs"/>
          <w:rtl/>
        </w:rPr>
        <w:t xml:space="preserve">-תע"ל </w:t>
      </w:r>
      <w:bookmarkStart w:id="875" w:name="_ETM_Q5_404614"/>
      <w:bookmarkEnd w:id="875"/>
      <w:r>
        <w:rPr>
          <w:rtl/>
        </w:rPr>
        <w:t>ורע</w:t>
      </w:r>
      <w:r>
        <w:rPr>
          <w:rFonts w:hint="cs"/>
          <w:rtl/>
        </w:rPr>
        <w:t>"</w:t>
      </w:r>
      <w:r w:rsidR="003E7A64">
        <w:rPr>
          <w:rFonts w:hint="cs"/>
          <w:rtl/>
        </w:rPr>
        <w:t>מ</w:t>
      </w:r>
      <w:r>
        <w:rPr>
          <w:rtl/>
        </w:rPr>
        <w:t xml:space="preserve">, בנושא ההריסות והמחנק התכנוני </w:t>
      </w:r>
      <w:bookmarkStart w:id="876" w:name="_ETM_Q5_412070"/>
      <w:bookmarkEnd w:id="876"/>
      <w:r>
        <w:rPr>
          <w:rtl/>
        </w:rPr>
        <w:t>נגד האזרחים הערבים</w:t>
      </w:r>
      <w:r>
        <w:rPr>
          <w:rFonts w:hint="cs"/>
          <w:rtl/>
        </w:rPr>
        <w:t xml:space="preserve"> –</w:t>
      </w:r>
      <w:r>
        <w:rPr>
          <w:rtl/>
        </w:rPr>
        <w:t xml:space="preserve"> היושב</w:t>
      </w:r>
      <w:r>
        <w:rPr>
          <w:rFonts w:hint="cs"/>
          <w:rtl/>
        </w:rPr>
        <w:t>-</w:t>
      </w:r>
      <w:r>
        <w:rPr>
          <w:rtl/>
        </w:rPr>
        <w:t xml:space="preserve">ראש, תעזור לי אם אתה </w:t>
      </w:r>
      <w:bookmarkStart w:id="877" w:name="_ETM_Q5_417749"/>
      <w:bookmarkEnd w:id="877"/>
      <w:r>
        <w:rPr>
          <w:rtl/>
        </w:rPr>
        <w:t xml:space="preserve">יודע נתונים אחרים </w:t>
      </w:r>
      <w:r w:rsidR="003E7A64">
        <w:rPr>
          <w:rFonts w:hint="cs"/>
          <w:rtl/>
        </w:rPr>
        <w:t xml:space="preserve">– </w:t>
      </w:r>
      <w:r>
        <w:rPr>
          <w:rtl/>
        </w:rPr>
        <w:t xml:space="preserve">אני לא מכיר עוד מדינה עלי אדמות </w:t>
      </w:r>
      <w:bookmarkStart w:id="878" w:name="_ETM_Q5_424440"/>
      <w:bookmarkEnd w:id="878"/>
      <w:r>
        <w:rPr>
          <w:rtl/>
        </w:rPr>
        <w:t>שמתעסקת בהריסות בתים</w:t>
      </w:r>
      <w:r>
        <w:rPr>
          <w:rFonts w:hint="cs"/>
          <w:rtl/>
        </w:rPr>
        <w:t xml:space="preserve"> </w:t>
      </w:r>
      <w:bookmarkStart w:id="879" w:name="_ETM_Q5_428880"/>
      <w:bookmarkEnd w:id="879"/>
      <w:r>
        <w:rPr>
          <w:rFonts w:hint="eastAsia"/>
          <w:rtl/>
        </w:rPr>
        <w:t>כמדיניות</w:t>
      </w:r>
      <w:r>
        <w:rPr>
          <w:rFonts w:hint="cs"/>
          <w:rtl/>
        </w:rPr>
        <w:t xml:space="preserve"> </w:t>
      </w:r>
      <w:bookmarkStart w:id="880" w:name="_ETM_Q5_429880"/>
      <w:bookmarkEnd w:id="880"/>
      <w:r>
        <w:rPr>
          <w:rFonts w:hint="eastAsia"/>
          <w:rtl/>
        </w:rPr>
        <w:t>פוליטית</w:t>
      </w:r>
      <w:r>
        <w:rPr>
          <w:rtl/>
        </w:rPr>
        <w:t xml:space="preserve"> שלה. אני</w:t>
      </w:r>
      <w:r>
        <w:rPr>
          <w:rFonts w:hint="cs"/>
          <w:rtl/>
        </w:rPr>
        <w:t xml:space="preserve"> </w:t>
      </w:r>
      <w:bookmarkStart w:id="881" w:name="_ETM_Q5_432639"/>
      <w:bookmarkEnd w:id="881"/>
      <w:r>
        <w:rPr>
          <w:rFonts w:hint="cs"/>
          <w:rtl/>
        </w:rPr>
        <w:t xml:space="preserve">לא </w:t>
      </w:r>
      <w:r>
        <w:rPr>
          <w:rtl/>
        </w:rPr>
        <w:t xml:space="preserve">מכיר </w:t>
      </w:r>
      <w:bookmarkStart w:id="882" w:name="_ETM_Q5_430000"/>
      <w:bookmarkEnd w:id="882"/>
      <w:r>
        <w:rPr>
          <w:rtl/>
        </w:rPr>
        <w:t xml:space="preserve">עוד מדינה </w:t>
      </w:r>
      <w:r>
        <w:rPr>
          <w:rFonts w:hint="cs"/>
          <w:rtl/>
        </w:rPr>
        <w:t>עלי אדמות</w:t>
      </w:r>
      <w:r>
        <w:rPr>
          <w:rFonts w:hint="eastAsia"/>
          <w:rtl/>
        </w:rPr>
        <w:t xml:space="preserve"> –</w:t>
      </w:r>
      <w:r>
        <w:rPr>
          <w:rtl/>
        </w:rPr>
        <w:t xml:space="preserve"> </w:t>
      </w:r>
      <w:bookmarkStart w:id="883" w:name="_ETM_Q5_435970"/>
      <w:bookmarkEnd w:id="883"/>
      <w:r>
        <w:rPr>
          <w:rtl/>
        </w:rPr>
        <w:t xml:space="preserve">מדינה שבתורה שלה, באמונה שלה, במדיניות שלה, </w:t>
      </w:r>
      <w:bookmarkStart w:id="884" w:name="_ETM_Q5_446660"/>
      <w:bookmarkEnd w:id="884"/>
      <w:r>
        <w:rPr>
          <w:rtl/>
        </w:rPr>
        <w:t>יש מדיניות של הרס בתים</w:t>
      </w:r>
      <w:r>
        <w:rPr>
          <w:rFonts w:hint="cs"/>
          <w:rtl/>
        </w:rPr>
        <w:t>.</w:t>
      </w:r>
      <w:r>
        <w:rPr>
          <w:rtl/>
        </w:rPr>
        <w:t xml:space="preserve"> </w:t>
      </w:r>
      <w:bookmarkStart w:id="885" w:name="_ETM_Q5_450660"/>
      <w:bookmarkEnd w:id="885"/>
      <w:r>
        <w:rPr>
          <w:rtl/>
        </w:rPr>
        <w:t>זאת מדינה אחת ויחידה</w:t>
      </w:r>
      <w:r w:rsidR="003E7A64">
        <w:rPr>
          <w:rFonts w:hint="cs"/>
          <w:rtl/>
        </w:rPr>
        <w:t>,</w:t>
      </w:r>
      <w:r>
        <w:rPr>
          <w:rtl/>
        </w:rPr>
        <w:t xml:space="preserve"> </w:t>
      </w:r>
      <w:bookmarkStart w:id="886" w:name="_ETM_Q5_454269"/>
      <w:bookmarkEnd w:id="886"/>
      <w:r>
        <w:rPr>
          <w:rtl/>
        </w:rPr>
        <w:t>שקוראים ל</w:t>
      </w:r>
      <w:r>
        <w:rPr>
          <w:rFonts w:hint="cs"/>
          <w:rtl/>
        </w:rPr>
        <w:t xml:space="preserve">ה </w:t>
      </w:r>
      <w:r>
        <w:rPr>
          <w:rtl/>
        </w:rPr>
        <w:t xml:space="preserve">מדינת ישראל, </w:t>
      </w:r>
      <w:bookmarkStart w:id="887" w:name="_ETM_Q5_457250"/>
      <w:bookmarkEnd w:id="887"/>
      <w:r>
        <w:rPr>
          <w:rtl/>
        </w:rPr>
        <w:t>שלא רק שלא מכירה בעשרות כפרים ערבי</w:t>
      </w:r>
      <w:r>
        <w:rPr>
          <w:rFonts w:hint="cs"/>
          <w:rtl/>
        </w:rPr>
        <w:t>י</w:t>
      </w:r>
      <w:r>
        <w:rPr>
          <w:rtl/>
        </w:rPr>
        <w:t xml:space="preserve">ם בנגב </w:t>
      </w:r>
      <w:bookmarkStart w:id="888" w:name="_ETM_Q5_462043"/>
      <w:bookmarkEnd w:id="888"/>
      <w:r>
        <w:rPr>
          <w:rtl/>
        </w:rPr>
        <w:t>שהיו קיימים עוד בטרם קמה מדינת ישראל</w:t>
      </w:r>
      <w:r>
        <w:rPr>
          <w:rFonts w:hint="cs"/>
          <w:rtl/>
        </w:rPr>
        <w:t xml:space="preserve"> –</w:t>
      </w:r>
      <w:r>
        <w:rPr>
          <w:rtl/>
        </w:rPr>
        <w:t xml:space="preserve"> לא רק שהיא </w:t>
      </w:r>
      <w:bookmarkStart w:id="889" w:name="_ETM_Q5_466836"/>
      <w:bookmarkEnd w:id="889"/>
      <w:r>
        <w:rPr>
          <w:rtl/>
        </w:rPr>
        <w:t xml:space="preserve">לא מכירה בהם, </w:t>
      </w:r>
      <w:bookmarkStart w:id="890" w:name="_ETM_Q5_472220"/>
      <w:bookmarkEnd w:id="890"/>
      <w:r>
        <w:rPr>
          <w:rtl/>
        </w:rPr>
        <w:t xml:space="preserve">היא רודפת אותם, הורסת להם את המבנים שלהם, </w:t>
      </w:r>
      <w:bookmarkStart w:id="891" w:name="_ETM_Q5_479209"/>
      <w:bookmarkEnd w:id="891"/>
      <w:r>
        <w:rPr>
          <w:rtl/>
        </w:rPr>
        <w:t xml:space="preserve">ובשלוש-ארבע השנים האחרונות לא עוסקת בהרס מבנים בודדים, בתים בודדים </w:t>
      </w:r>
      <w:bookmarkStart w:id="892" w:name="_ETM_Q5_487774"/>
      <w:bookmarkEnd w:id="892"/>
      <w:r>
        <w:rPr>
          <w:rtl/>
        </w:rPr>
        <w:t>ביישובים שונים, אלא עסקה בהרס כפרים שלמים</w:t>
      </w:r>
      <w:r>
        <w:rPr>
          <w:rFonts w:hint="cs"/>
          <w:rtl/>
        </w:rPr>
        <w:t>,</w:t>
      </w:r>
      <w:r>
        <w:rPr>
          <w:rtl/>
        </w:rPr>
        <w:t xml:space="preserve"> </w:t>
      </w:r>
      <w:bookmarkStart w:id="893" w:name="_ETM_Q5_497700"/>
      <w:bookmarkEnd w:id="893"/>
      <w:r>
        <w:rPr>
          <w:rFonts w:hint="cs"/>
          <w:rtl/>
        </w:rPr>
        <w:t>כפר א-סיר</w:t>
      </w:r>
      <w:r>
        <w:rPr>
          <w:rtl/>
        </w:rPr>
        <w:t xml:space="preserve"> </w:t>
      </w:r>
      <w:bookmarkStart w:id="894" w:name="_ETM_Q5_500010"/>
      <w:bookmarkEnd w:id="894"/>
      <w:r>
        <w:rPr>
          <w:rtl/>
        </w:rPr>
        <w:t>ועוד יישובים אחרים שנ</w:t>
      </w:r>
      <w:r>
        <w:rPr>
          <w:rFonts w:hint="cs"/>
          <w:rtl/>
        </w:rPr>
        <w:t>עקר</w:t>
      </w:r>
      <w:r>
        <w:rPr>
          <w:rtl/>
        </w:rPr>
        <w:t>ו מן היסוד</w:t>
      </w:r>
      <w:r>
        <w:rPr>
          <w:rFonts w:hint="cs"/>
          <w:rtl/>
        </w:rPr>
        <w:t>.</w:t>
      </w:r>
      <w:r w:rsidR="003E7A64">
        <w:rPr>
          <w:rFonts w:hint="cs"/>
          <w:rtl/>
        </w:rPr>
        <w:t xml:space="preserve"> </w:t>
      </w:r>
      <w:bookmarkStart w:id="895" w:name="_ETM_Q5_507000"/>
      <w:bookmarkEnd w:id="895"/>
      <w:r>
        <w:rPr>
          <w:rtl/>
        </w:rPr>
        <w:t>איפה יש דבר</w:t>
      </w:r>
      <w:r>
        <w:rPr>
          <w:rFonts w:hint="cs"/>
          <w:rtl/>
        </w:rPr>
        <w:t xml:space="preserve"> </w:t>
      </w:r>
      <w:r>
        <w:rPr>
          <w:rtl/>
        </w:rPr>
        <w:t xml:space="preserve">כזה? </w:t>
      </w:r>
      <w:bookmarkStart w:id="896" w:name="_ETM_Q5_508178"/>
      <w:bookmarkEnd w:id="896"/>
      <w:r>
        <w:rPr>
          <w:rtl/>
        </w:rPr>
        <w:t>איפה קיים דבר כזה עלי אדמות, חוץ ממדינת ישראל</w:t>
      </w:r>
      <w:r>
        <w:rPr>
          <w:rFonts w:hint="cs"/>
          <w:rtl/>
        </w:rPr>
        <w:t>?</w:t>
      </w:r>
      <w:r>
        <w:rPr>
          <w:rtl/>
        </w:rPr>
        <w:t xml:space="preserve"> אז </w:t>
      </w:r>
      <w:bookmarkStart w:id="897" w:name="_ETM_Q5_515355"/>
      <w:bookmarkEnd w:id="897"/>
      <w:r>
        <w:rPr>
          <w:rtl/>
        </w:rPr>
        <w:t xml:space="preserve">במקום לגשת, לדבר, לתכנן, לבוא במגע, לשאת ולתת עם אזרחי </w:t>
      </w:r>
      <w:bookmarkStart w:id="898" w:name="_ETM_Q5_522532"/>
      <w:bookmarkEnd w:id="898"/>
      <w:r>
        <w:rPr>
          <w:rtl/>
        </w:rPr>
        <w:t>המדינה</w:t>
      </w:r>
      <w:r>
        <w:rPr>
          <w:rFonts w:hint="cs"/>
          <w:rtl/>
        </w:rPr>
        <w:t xml:space="preserve"> </w:t>
      </w:r>
      <w:r>
        <w:rPr>
          <w:rFonts w:hint="eastAsia"/>
          <w:rtl/>
        </w:rPr>
        <w:t>–</w:t>
      </w:r>
      <w:r>
        <w:rPr>
          <w:rtl/>
        </w:rPr>
        <w:t xml:space="preserve"> אנחנו לא מדברים על הולנדים שגרים בנגב</w:t>
      </w:r>
      <w:r>
        <w:rPr>
          <w:rFonts w:hint="cs"/>
          <w:rtl/>
        </w:rPr>
        <w:t>;</w:t>
      </w:r>
      <w:r>
        <w:rPr>
          <w:rtl/>
        </w:rPr>
        <w:t xml:space="preserve"> </w:t>
      </w:r>
      <w:bookmarkStart w:id="899" w:name="_ETM_Q5_530549"/>
      <w:bookmarkEnd w:id="899"/>
      <w:r>
        <w:rPr>
          <w:rtl/>
        </w:rPr>
        <w:t>יש בנגב אזרחי המדינה</w:t>
      </w:r>
      <w:r>
        <w:rPr>
          <w:rFonts w:hint="cs"/>
          <w:rtl/>
        </w:rPr>
        <w:t>,</w:t>
      </w:r>
      <w:r>
        <w:rPr>
          <w:rtl/>
        </w:rPr>
        <w:t xml:space="preserve"> </w:t>
      </w:r>
      <w:bookmarkStart w:id="900" w:name="_ETM_Q5_533440"/>
      <w:bookmarkEnd w:id="900"/>
      <w:r>
        <w:rPr>
          <w:rtl/>
        </w:rPr>
        <w:t xml:space="preserve">ערבים ויהודים, אבל ליהודים אין בעיות של הכרה ביישובים, אין </w:t>
      </w:r>
      <w:bookmarkStart w:id="901" w:name="_ETM_Q5_537866"/>
      <w:bookmarkEnd w:id="901"/>
      <w:r>
        <w:rPr>
          <w:rtl/>
        </w:rPr>
        <w:t>בעיות של תכנון</w:t>
      </w:r>
      <w:r w:rsidR="003E7A64">
        <w:rPr>
          <w:rFonts w:hint="cs"/>
          <w:rtl/>
        </w:rPr>
        <w:t>.</w:t>
      </w:r>
      <w:r>
        <w:rPr>
          <w:rtl/>
        </w:rPr>
        <w:t xml:space="preserve"> לערבים יש בעיות של תכנון. </w:t>
      </w:r>
    </w:p>
    <w:p w:rsidR="009644FA" w:rsidRDefault="009644FA" w:rsidP="003E7A64">
      <w:pPr>
        <w:rPr>
          <w:rtl/>
        </w:rPr>
      </w:pPr>
      <w:bookmarkStart w:id="902" w:name="_ETM_Q5_544000"/>
      <w:bookmarkEnd w:id="902"/>
    </w:p>
    <w:p w:rsidR="009644FA" w:rsidRDefault="009644FA" w:rsidP="003E7A64">
      <w:pPr>
        <w:rPr>
          <w:rtl/>
        </w:rPr>
      </w:pPr>
      <w:bookmarkStart w:id="903" w:name="_ETM_Q5_545000"/>
      <w:bookmarkEnd w:id="903"/>
      <w:r>
        <w:rPr>
          <w:rtl/>
        </w:rPr>
        <w:t xml:space="preserve">בנוסף, אפילו </w:t>
      </w:r>
      <w:bookmarkStart w:id="904" w:name="_ETM_Q5_542293"/>
      <w:bookmarkEnd w:id="904"/>
      <w:r>
        <w:rPr>
          <w:rtl/>
        </w:rPr>
        <w:t xml:space="preserve">הכיבוש </w:t>
      </w:r>
      <w:bookmarkStart w:id="905" w:name="_ETM_Q5_547369"/>
      <w:bookmarkEnd w:id="905"/>
      <w:r>
        <w:rPr>
          <w:rtl/>
        </w:rPr>
        <w:t xml:space="preserve">עסוק בהריסות. </w:t>
      </w:r>
      <w:bookmarkStart w:id="906" w:name="_ETM_Q5_549928"/>
      <w:bookmarkEnd w:id="906"/>
      <w:proofErr w:type="spellStart"/>
      <w:r>
        <w:rPr>
          <w:rtl/>
        </w:rPr>
        <w:t>בברטעה</w:t>
      </w:r>
      <w:proofErr w:type="spellEnd"/>
      <w:r>
        <w:rPr>
          <w:rtl/>
        </w:rPr>
        <w:t xml:space="preserve"> המזרחית</w:t>
      </w:r>
      <w:r w:rsidR="003E7A64">
        <w:rPr>
          <w:rFonts w:hint="cs"/>
          <w:rtl/>
        </w:rPr>
        <w:t>,</w:t>
      </w:r>
      <w:r>
        <w:rPr>
          <w:rtl/>
        </w:rPr>
        <w:t xml:space="preserve"> מזה כמה ימים</w:t>
      </w:r>
      <w:r w:rsidR="003E7A64">
        <w:rPr>
          <w:rFonts w:hint="cs"/>
          <w:rtl/>
        </w:rPr>
        <w:t>,</w:t>
      </w:r>
      <w:r>
        <w:rPr>
          <w:rtl/>
        </w:rPr>
        <w:t xml:space="preserve"> דח</w:t>
      </w:r>
      <w:r>
        <w:rPr>
          <w:rFonts w:hint="cs"/>
          <w:rtl/>
        </w:rPr>
        <w:t>פ</w:t>
      </w:r>
      <w:r>
        <w:rPr>
          <w:rtl/>
        </w:rPr>
        <w:t>ורים, טרקטורים, כלים כבדים</w:t>
      </w:r>
      <w:r w:rsidR="003E7A64">
        <w:rPr>
          <w:rFonts w:hint="cs"/>
          <w:rtl/>
        </w:rPr>
        <w:t>,</w:t>
      </w:r>
      <w:r>
        <w:rPr>
          <w:rtl/>
        </w:rPr>
        <w:t xml:space="preserve"> עוסקים </w:t>
      </w:r>
      <w:bookmarkStart w:id="907" w:name="_ETM_Q5_554849"/>
      <w:bookmarkEnd w:id="907"/>
      <w:r>
        <w:rPr>
          <w:rtl/>
        </w:rPr>
        <w:t>ב</w:t>
      </w:r>
      <w:r>
        <w:rPr>
          <w:rFonts w:hint="cs"/>
          <w:rtl/>
        </w:rPr>
        <w:t>הרס</w:t>
      </w:r>
      <w:r>
        <w:rPr>
          <w:rtl/>
        </w:rPr>
        <w:t xml:space="preserve"> בניינים רבי</w:t>
      </w:r>
      <w:r>
        <w:rPr>
          <w:rFonts w:hint="cs"/>
          <w:rtl/>
        </w:rPr>
        <w:t>-</w:t>
      </w:r>
      <w:r>
        <w:rPr>
          <w:rtl/>
        </w:rPr>
        <w:t xml:space="preserve">קומות. </w:t>
      </w:r>
      <w:bookmarkStart w:id="908" w:name="_ETM_Q5_560410"/>
      <w:bookmarkEnd w:id="908"/>
      <w:r>
        <w:rPr>
          <w:rtl/>
        </w:rPr>
        <w:t xml:space="preserve">מה זה הדבר הזה? </w:t>
      </w:r>
      <w:bookmarkStart w:id="909" w:name="_ETM_Q5_562899"/>
      <w:bookmarkEnd w:id="909"/>
      <w:r>
        <w:rPr>
          <w:rtl/>
        </w:rPr>
        <w:t xml:space="preserve">מה זה המדיניות הזו? לתת לבני אדם להיות מחוסרי בית </w:t>
      </w:r>
      <w:bookmarkStart w:id="910" w:name="_ETM_Q5_568549"/>
      <w:bookmarkEnd w:id="910"/>
      <w:r>
        <w:rPr>
          <w:rtl/>
        </w:rPr>
        <w:t>רק בשל הכיף של המדיניות להרוס להם</w:t>
      </w:r>
      <w:r>
        <w:rPr>
          <w:rFonts w:hint="cs"/>
          <w:rtl/>
        </w:rPr>
        <w:t>?</w:t>
      </w:r>
    </w:p>
    <w:p w:rsidR="009644FA" w:rsidRDefault="009644FA" w:rsidP="009635F5">
      <w:pPr>
        <w:rPr>
          <w:rtl/>
        </w:rPr>
      </w:pPr>
    </w:p>
    <w:p w:rsidR="009644FA" w:rsidRDefault="009644FA" w:rsidP="003E7A64">
      <w:pPr>
        <w:pStyle w:val="af6"/>
        <w:keepNext/>
        <w:rPr>
          <w:rtl/>
        </w:rPr>
      </w:pPr>
      <w:bookmarkStart w:id="911" w:name="ET_yor_6423_6"/>
      <w:r w:rsidRPr="00B15D2A">
        <w:rPr>
          <w:rStyle w:val="TagStyle"/>
          <w:rtl/>
        </w:rPr>
        <w:t xml:space="preserve"> &lt;&lt; יור &gt;&gt; </w:t>
      </w:r>
      <w:r>
        <w:rPr>
          <w:rtl/>
        </w:rPr>
        <w:t>היו"ר אמיר אוחנה:</w:t>
      </w:r>
      <w:r w:rsidRPr="00B15D2A">
        <w:rPr>
          <w:rStyle w:val="TagStyle"/>
          <w:rtl/>
        </w:rPr>
        <w:t xml:space="preserve"> &lt;&lt; יור &gt;&gt;</w:t>
      </w:r>
      <w:r>
        <w:rPr>
          <w:rtl/>
        </w:rPr>
        <w:t xml:space="preserve">   </w:t>
      </w:r>
      <w:bookmarkEnd w:id="911"/>
    </w:p>
    <w:p w:rsidR="009644FA" w:rsidRDefault="009644FA" w:rsidP="003E7A64">
      <w:pPr>
        <w:pStyle w:val="KeepWithNext"/>
        <w:rPr>
          <w:rtl/>
        </w:rPr>
      </w:pPr>
    </w:p>
    <w:p w:rsidR="009644FA" w:rsidRDefault="009644FA" w:rsidP="003E7A64">
      <w:pPr>
        <w:rPr>
          <w:rtl/>
        </w:rPr>
      </w:pPr>
      <w:bookmarkStart w:id="912" w:name="_ETM_Q5_572000"/>
      <w:bookmarkStart w:id="913" w:name="_ETM_Q5_575640"/>
      <w:bookmarkEnd w:id="912"/>
      <w:bookmarkEnd w:id="913"/>
      <w:r>
        <w:rPr>
          <w:rFonts w:hint="eastAsia"/>
          <w:rtl/>
        </w:rPr>
        <w:t>תודה</w:t>
      </w:r>
      <w:r>
        <w:rPr>
          <w:rFonts w:hint="cs"/>
          <w:rtl/>
        </w:rPr>
        <w:t xml:space="preserve">. כעת </w:t>
      </w:r>
      <w:r>
        <w:rPr>
          <w:rtl/>
        </w:rPr>
        <w:t>חבר הכנסת אחמד טיבי, בבקשה.</w:t>
      </w:r>
      <w:r>
        <w:rPr>
          <w:rFonts w:hint="cs"/>
          <w:rtl/>
        </w:rPr>
        <w:t xml:space="preserve"> עד שלוש</w:t>
      </w:r>
      <w:bookmarkStart w:id="914" w:name="_ETM_Q5_587000"/>
      <w:bookmarkEnd w:id="914"/>
      <w:r>
        <w:rPr>
          <w:rFonts w:hint="cs"/>
          <w:rtl/>
        </w:rPr>
        <w:t xml:space="preserve"> דקות לרשותך, אדוני. </w:t>
      </w:r>
    </w:p>
    <w:p w:rsidR="009644FA" w:rsidRDefault="009644FA" w:rsidP="009635F5">
      <w:pPr>
        <w:rPr>
          <w:rtl/>
        </w:rPr>
      </w:pPr>
    </w:p>
    <w:p w:rsidR="009644FA" w:rsidRDefault="009644FA" w:rsidP="003E7A64">
      <w:pPr>
        <w:pStyle w:val="a4"/>
        <w:keepNext/>
        <w:rPr>
          <w:rtl/>
        </w:rPr>
      </w:pPr>
      <w:bookmarkStart w:id="915" w:name="ET_speaker_5264_7"/>
      <w:r w:rsidRPr="00B15D2A">
        <w:rPr>
          <w:rStyle w:val="TagStyle"/>
          <w:rtl/>
        </w:rPr>
        <w:t xml:space="preserve"> &lt;&lt; דובר &gt;&gt; </w:t>
      </w:r>
      <w:bookmarkStart w:id="916" w:name="_Toc232445215"/>
      <w:r>
        <w:rPr>
          <w:rtl/>
        </w:rPr>
        <w:t>אחמד טיבי (חד"ש-תע"ל):</w:t>
      </w:r>
      <w:bookmarkEnd w:id="916"/>
      <w:r w:rsidRPr="00B15D2A">
        <w:rPr>
          <w:rStyle w:val="TagStyle"/>
          <w:rtl/>
        </w:rPr>
        <w:t xml:space="preserve"> &lt;&lt; דובר &gt;&gt;</w:t>
      </w:r>
      <w:r>
        <w:rPr>
          <w:rtl/>
        </w:rPr>
        <w:t xml:space="preserve">   </w:t>
      </w:r>
      <w:bookmarkEnd w:id="915"/>
    </w:p>
    <w:p w:rsidR="009644FA" w:rsidRDefault="009644FA" w:rsidP="003E7A64">
      <w:pPr>
        <w:pStyle w:val="KeepWithNext"/>
        <w:rPr>
          <w:rtl/>
        </w:rPr>
      </w:pPr>
    </w:p>
    <w:p w:rsidR="009644FA" w:rsidRDefault="009644FA" w:rsidP="003E7A64">
      <w:pPr>
        <w:rPr>
          <w:rtl/>
        </w:rPr>
      </w:pPr>
      <w:bookmarkStart w:id="917" w:name="_ETM_Q5_584000"/>
      <w:bookmarkStart w:id="918" w:name="_ETM_Q5_580589"/>
      <w:bookmarkStart w:id="919" w:name="_ETM_Q5_583149"/>
      <w:bookmarkStart w:id="920" w:name="_ETM_Q5_591700"/>
      <w:bookmarkStart w:id="921" w:name="_ETM_Q5_593070"/>
      <w:bookmarkEnd w:id="917"/>
      <w:bookmarkEnd w:id="918"/>
      <w:bookmarkEnd w:id="919"/>
      <w:bookmarkEnd w:id="920"/>
      <w:bookmarkEnd w:id="921"/>
      <w:r>
        <w:rPr>
          <w:rFonts w:hint="eastAsia"/>
          <w:rtl/>
        </w:rPr>
        <w:t>כבוד</w:t>
      </w:r>
      <w:r>
        <w:rPr>
          <w:rtl/>
        </w:rPr>
        <w:t xml:space="preserve"> היושב</w:t>
      </w:r>
      <w:r>
        <w:rPr>
          <w:rFonts w:hint="cs"/>
          <w:rtl/>
        </w:rPr>
        <w:t>-</w:t>
      </w:r>
      <w:r>
        <w:rPr>
          <w:rtl/>
        </w:rPr>
        <w:t xml:space="preserve">ראש, </w:t>
      </w:r>
      <w:bookmarkStart w:id="922" w:name="_ETM_Q5_596809"/>
      <w:bookmarkEnd w:id="922"/>
      <w:r>
        <w:rPr>
          <w:rtl/>
        </w:rPr>
        <w:t>אתמול שוב בכפר ד</w:t>
      </w:r>
      <w:r>
        <w:rPr>
          <w:rFonts w:hint="cs"/>
          <w:rtl/>
        </w:rPr>
        <w:t>י</w:t>
      </w:r>
      <w:r>
        <w:rPr>
          <w:rtl/>
        </w:rPr>
        <w:t>ר</w:t>
      </w:r>
      <w:r>
        <w:rPr>
          <w:rFonts w:hint="cs"/>
          <w:rtl/>
        </w:rPr>
        <w:t xml:space="preserve"> </w:t>
      </w:r>
      <w:proofErr w:type="spellStart"/>
      <w:r>
        <w:rPr>
          <w:rtl/>
        </w:rPr>
        <w:t>דיב</w:t>
      </w:r>
      <w:r>
        <w:rPr>
          <w:rFonts w:hint="cs"/>
          <w:rtl/>
        </w:rPr>
        <w:t>ו</w:t>
      </w:r>
      <w:r>
        <w:rPr>
          <w:rtl/>
        </w:rPr>
        <w:t>ואן</w:t>
      </w:r>
      <w:proofErr w:type="spellEnd"/>
      <w:r>
        <w:rPr>
          <w:rtl/>
        </w:rPr>
        <w:t xml:space="preserve"> </w:t>
      </w:r>
      <w:r>
        <w:rPr>
          <w:rFonts w:hint="cs"/>
          <w:rtl/>
        </w:rPr>
        <w:t>הציתו</w:t>
      </w:r>
      <w:r>
        <w:rPr>
          <w:rtl/>
        </w:rPr>
        <w:t xml:space="preserve"> מסגד ורכבים, בנס אנשים </w:t>
      </w:r>
      <w:bookmarkStart w:id="923" w:name="_ETM_Q5_602289"/>
      <w:bookmarkEnd w:id="923"/>
      <w:r>
        <w:rPr>
          <w:rtl/>
        </w:rPr>
        <w:t>לא נשרפו</w:t>
      </w:r>
      <w:r>
        <w:rPr>
          <w:rFonts w:hint="cs"/>
          <w:rtl/>
        </w:rPr>
        <w:t>.</w:t>
      </w:r>
      <w:r>
        <w:rPr>
          <w:rtl/>
        </w:rPr>
        <w:t xml:space="preserve"> </w:t>
      </w:r>
      <w:bookmarkStart w:id="924" w:name="_ETM_Q5_608799"/>
      <w:bookmarkEnd w:id="924"/>
      <w:r>
        <w:rPr>
          <w:rtl/>
        </w:rPr>
        <w:t>ז</w:t>
      </w:r>
      <w:r>
        <w:rPr>
          <w:rFonts w:hint="cs"/>
          <w:rtl/>
        </w:rPr>
        <w:t>ו</w:t>
      </w:r>
      <w:r>
        <w:rPr>
          <w:rtl/>
        </w:rPr>
        <w:t xml:space="preserve"> עוד שרשרת בשרשרת הטרור היהודי</w:t>
      </w:r>
      <w:r w:rsidR="003E7A64">
        <w:rPr>
          <w:rFonts w:hint="cs"/>
          <w:rtl/>
        </w:rPr>
        <w:t>,</w:t>
      </w:r>
      <w:r>
        <w:rPr>
          <w:rtl/>
        </w:rPr>
        <w:t xml:space="preserve"> המתנהל יום</w:t>
      </w:r>
      <w:r>
        <w:rPr>
          <w:rFonts w:hint="cs"/>
          <w:rtl/>
        </w:rPr>
        <w:t>-</w:t>
      </w:r>
      <w:r>
        <w:rPr>
          <w:rtl/>
        </w:rPr>
        <w:t xml:space="preserve">יום </w:t>
      </w:r>
      <w:bookmarkStart w:id="925" w:name="_ETM_Q5_617130"/>
      <w:bookmarkEnd w:id="925"/>
      <w:r>
        <w:rPr>
          <w:rtl/>
        </w:rPr>
        <w:t xml:space="preserve">בשטחים הכבושים </w:t>
      </w:r>
      <w:bookmarkStart w:id="926" w:name="_ETM_Q5_619779"/>
      <w:bookmarkEnd w:id="926"/>
      <w:r>
        <w:rPr>
          <w:rtl/>
        </w:rPr>
        <w:t>תחת עי</w:t>
      </w:r>
      <w:r>
        <w:rPr>
          <w:rFonts w:hint="cs"/>
          <w:rtl/>
        </w:rPr>
        <w:t>נ</w:t>
      </w:r>
      <w:r>
        <w:rPr>
          <w:rtl/>
        </w:rPr>
        <w:t>ה הפקוחה של המדינה, שלעיתים מעודדת</w:t>
      </w:r>
      <w:r>
        <w:rPr>
          <w:rFonts w:hint="cs"/>
          <w:rtl/>
        </w:rPr>
        <w:t xml:space="preserve"> –</w:t>
      </w:r>
      <w:r>
        <w:rPr>
          <w:rtl/>
        </w:rPr>
        <w:t xml:space="preserve"> בעצם תמיד מעודדת </w:t>
      </w:r>
      <w:bookmarkStart w:id="927" w:name="_ETM_Q5_625509"/>
      <w:bookmarkEnd w:id="927"/>
      <w:r>
        <w:rPr>
          <w:rtl/>
        </w:rPr>
        <w:t>כשהיא לא נוקטת אמצעים כדי לעצור את הפשעים האלה</w:t>
      </w:r>
      <w:r>
        <w:rPr>
          <w:rFonts w:hint="cs"/>
          <w:rtl/>
        </w:rPr>
        <w:t>.</w:t>
      </w:r>
      <w:bookmarkStart w:id="928" w:name="_ETM_Q5_637000"/>
      <w:bookmarkStart w:id="929" w:name="_ETM_Q5_632779"/>
      <w:bookmarkEnd w:id="928"/>
      <w:bookmarkEnd w:id="929"/>
      <w:r w:rsidR="003E7A64">
        <w:rPr>
          <w:rFonts w:hint="cs"/>
          <w:rtl/>
        </w:rPr>
        <w:t xml:space="preserve"> </w:t>
      </w:r>
      <w:r>
        <w:rPr>
          <w:rtl/>
        </w:rPr>
        <w:t xml:space="preserve">כבר </w:t>
      </w:r>
      <w:bookmarkStart w:id="930" w:name="_ETM_Q5_635880"/>
      <w:bookmarkEnd w:id="930"/>
      <w:r>
        <w:rPr>
          <w:rtl/>
        </w:rPr>
        <w:t xml:space="preserve">נשרפו פלסטינים בבתיהם על ידי מתנחלים בעבר. </w:t>
      </w:r>
      <w:bookmarkStart w:id="931" w:name="_ETM_Q5_640109"/>
      <w:bookmarkEnd w:id="931"/>
      <w:r>
        <w:rPr>
          <w:rtl/>
        </w:rPr>
        <w:t>בנס הניסיון הזה לא הסתיים בשרפת משפחה</w:t>
      </w:r>
      <w:r>
        <w:rPr>
          <w:rFonts w:hint="cs"/>
          <w:rtl/>
        </w:rPr>
        <w:t>.</w:t>
      </w:r>
      <w:r>
        <w:rPr>
          <w:rtl/>
        </w:rPr>
        <w:t xml:space="preserve"> </w:t>
      </w:r>
      <w:bookmarkStart w:id="932" w:name="_ETM_Q5_646640"/>
      <w:bookmarkEnd w:id="932"/>
      <w:r>
        <w:rPr>
          <w:rtl/>
        </w:rPr>
        <w:t>נשאלת השאלה</w:t>
      </w:r>
      <w:r>
        <w:rPr>
          <w:rFonts w:hint="cs"/>
          <w:rtl/>
        </w:rPr>
        <w:t>:</w:t>
      </w:r>
      <w:r>
        <w:rPr>
          <w:rtl/>
        </w:rPr>
        <w:t xml:space="preserve"> למה הצבא לא מונע זאת מראש</w:t>
      </w:r>
      <w:r>
        <w:rPr>
          <w:rFonts w:hint="cs"/>
          <w:rtl/>
        </w:rPr>
        <w:t>?</w:t>
      </w:r>
      <w:r>
        <w:rPr>
          <w:rtl/>
        </w:rPr>
        <w:t xml:space="preserve"> למה השב"כ </w:t>
      </w:r>
      <w:bookmarkStart w:id="933" w:name="_ETM_Q5_652217"/>
      <w:bookmarkEnd w:id="933"/>
      <w:r>
        <w:rPr>
          <w:rtl/>
        </w:rPr>
        <w:t xml:space="preserve">לא מונע זאת מראש? למה המשטרה לא מונעת זאת מראש? </w:t>
      </w:r>
      <w:bookmarkStart w:id="934" w:name="_ETM_Q5_657795"/>
      <w:bookmarkEnd w:id="934"/>
      <w:r>
        <w:rPr>
          <w:rtl/>
        </w:rPr>
        <w:t>למה הממשלה לא מונע</w:t>
      </w:r>
      <w:r>
        <w:rPr>
          <w:rFonts w:hint="cs"/>
          <w:rtl/>
        </w:rPr>
        <w:t>ת</w:t>
      </w:r>
      <w:r>
        <w:rPr>
          <w:rtl/>
        </w:rPr>
        <w:t xml:space="preserve"> זאת מראש? </w:t>
      </w:r>
      <w:bookmarkStart w:id="935" w:name="_ETM_Q5_656000"/>
      <w:bookmarkEnd w:id="935"/>
      <w:r>
        <w:rPr>
          <w:rFonts w:hint="cs"/>
          <w:rtl/>
        </w:rPr>
        <w:t>כי היא</w:t>
      </w:r>
      <w:r>
        <w:rPr>
          <w:rtl/>
        </w:rPr>
        <w:t xml:space="preserve"> למעשה משתמש</w:t>
      </w:r>
      <w:r>
        <w:rPr>
          <w:rFonts w:hint="cs"/>
          <w:rtl/>
        </w:rPr>
        <w:t>ת</w:t>
      </w:r>
      <w:r>
        <w:rPr>
          <w:rtl/>
        </w:rPr>
        <w:t xml:space="preserve"> בזה </w:t>
      </w:r>
      <w:bookmarkStart w:id="936" w:name="_ETM_Q5_663372"/>
      <w:bookmarkEnd w:id="936"/>
      <w:r>
        <w:rPr>
          <w:rtl/>
        </w:rPr>
        <w:t xml:space="preserve">ככלי לטיהור אתני. </w:t>
      </w:r>
      <w:bookmarkStart w:id="937" w:name="_ETM_Q5_669500"/>
      <w:bookmarkEnd w:id="937"/>
    </w:p>
    <w:p w:rsidR="009644FA" w:rsidRDefault="009644FA" w:rsidP="003E7A64">
      <w:pPr>
        <w:rPr>
          <w:rtl/>
        </w:rPr>
      </w:pPr>
    </w:p>
    <w:p w:rsidR="009644FA" w:rsidRDefault="009644FA" w:rsidP="003E7A64">
      <w:pPr>
        <w:rPr>
          <w:rtl/>
        </w:rPr>
      </w:pPr>
      <w:bookmarkStart w:id="938" w:name="_ETM_Q5_671000"/>
      <w:bookmarkStart w:id="939" w:name="_ETM_Q5_671220"/>
      <w:bookmarkEnd w:id="938"/>
      <w:bookmarkEnd w:id="939"/>
      <w:r>
        <w:rPr>
          <w:rtl/>
        </w:rPr>
        <w:t xml:space="preserve">אני רוצה לדבר על העובדה שאנחנו </w:t>
      </w:r>
      <w:bookmarkStart w:id="940" w:name="_ETM_Q5_675519"/>
      <w:bookmarkEnd w:id="940"/>
      <w:r>
        <w:rPr>
          <w:rtl/>
        </w:rPr>
        <w:t>נקטנו עמדה נגד המלחמה בתחילתה</w:t>
      </w:r>
      <w:r>
        <w:rPr>
          <w:rFonts w:hint="cs"/>
          <w:rtl/>
        </w:rPr>
        <w:t xml:space="preserve"> </w:t>
      </w:r>
      <w:r>
        <w:rPr>
          <w:rFonts w:hint="eastAsia"/>
          <w:rtl/>
        </w:rPr>
        <w:t>–</w:t>
      </w:r>
      <w:r>
        <w:rPr>
          <w:rFonts w:hint="cs"/>
          <w:rtl/>
        </w:rPr>
        <w:t xml:space="preserve"> </w:t>
      </w:r>
      <w:r>
        <w:rPr>
          <w:rtl/>
        </w:rPr>
        <w:t>אני גאה בעמדה של חבריי</w:t>
      </w:r>
      <w:r>
        <w:rPr>
          <w:rFonts w:hint="cs"/>
          <w:rtl/>
        </w:rPr>
        <w:t>.</w:t>
      </w:r>
      <w:r>
        <w:rPr>
          <w:rtl/>
        </w:rPr>
        <w:t xml:space="preserve"> </w:t>
      </w:r>
      <w:bookmarkStart w:id="941" w:name="_ETM_Q5_682299"/>
      <w:bookmarkEnd w:id="941"/>
      <w:r>
        <w:rPr>
          <w:rtl/>
        </w:rPr>
        <w:t xml:space="preserve">הציבו דרישות ומטרות של המלחמה, </w:t>
      </w:r>
      <w:r w:rsidR="003E7A64">
        <w:rPr>
          <w:rFonts w:hint="cs"/>
          <w:rtl/>
        </w:rPr>
        <w:t>ו</w:t>
      </w:r>
      <w:r>
        <w:rPr>
          <w:rtl/>
        </w:rPr>
        <w:t>אף אח</w:t>
      </w:r>
      <w:r>
        <w:rPr>
          <w:rFonts w:hint="cs"/>
          <w:rtl/>
        </w:rPr>
        <w:t>ת</w:t>
      </w:r>
      <w:r>
        <w:rPr>
          <w:rtl/>
        </w:rPr>
        <w:t xml:space="preserve"> מה</w:t>
      </w:r>
      <w:r>
        <w:rPr>
          <w:rFonts w:hint="cs"/>
          <w:rtl/>
        </w:rPr>
        <w:t>ן</w:t>
      </w:r>
      <w:r>
        <w:rPr>
          <w:rtl/>
        </w:rPr>
        <w:t xml:space="preserve"> לא </w:t>
      </w:r>
      <w:bookmarkStart w:id="942" w:name="_ETM_Q5_685614"/>
      <w:bookmarkEnd w:id="942"/>
      <w:r>
        <w:rPr>
          <w:rtl/>
        </w:rPr>
        <w:t>התממש</w:t>
      </w:r>
      <w:r>
        <w:rPr>
          <w:rFonts w:hint="cs"/>
          <w:rtl/>
        </w:rPr>
        <w:t>ה</w:t>
      </w:r>
      <w:r>
        <w:rPr>
          <w:rtl/>
        </w:rPr>
        <w:t xml:space="preserve">. </w:t>
      </w:r>
      <w:bookmarkStart w:id="943" w:name="_ETM_Q5_689769"/>
      <w:bookmarkEnd w:id="943"/>
      <w:r>
        <w:rPr>
          <w:rtl/>
        </w:rPr>
        <w:t xml:space="preserve">זה היה צפוי, אמרנו שזה לא יקרה. </w:t>
      </w:r>
      <w:bookmarkStart w:id="944" w:name="_ETM_Q5_693750"/>
      <w:bookmarkStart w:id="945" w:name="_ETM_Q5_695000"/>
      <w:bookmarkEnd w:id="944"/>
      <w:bookmarkEnd w:id="945"/>
      <w:r>
        <w:rPr>
          <w:rtl/>
        </w:rPr>
        <w:t xml:space="preserve">אבל האמת, </w:t>
      </w:r>
      <w:bookmarkStart w:id="946" w:name="_ETM_Q5_697039"/>
      <w:bookmarkEnd w:id="946"/>
      <w:r>
        <w:rPr>
          <w:rtl/>
        </w:rPr>
        <w:t xml:space="preserve">הנשיא </w:t>
      </w:r>
      <w:proofErr w:type="spellStart"/>
      <w:r>
        <w:rPr>
          <w:rtl/>
        </w:rPr>
        <w:t>טראמפ</w:t>
      </w:r>
      <w:proofErr w:type="spellEnd"/>
      <w:r>
        <w:rPr>
          <w:rtl/>
        </w:rPr>
        <w:t xml:space="preserve"> השיג הישג חסר תקדים</w:t>
      </w:r>
      <w:r>
        <w:rPr>
          <w:rFonts w:hint="cs"/>
          <w:rtl/>
        </w:rPr>
        <w:t xml:space="preserve"> –</w:t>
      </w:r>
      <w:r>
        <w:rPr>
          <w:rtl/>
        </w:rPr>
        <w:t xml:space="preserve"> </w:t>
      </w:r>
      <w:bookmarkStart w:id="947" w:name="_ETM_Q5_703408"/>
      <w:bookmarkEnd w:id="947"/>
      <w:r>
        <w:rPr>
          <w:rtl/>
        </w:rPr>
        <w:t xml:space="preserve">הוא </w:t>
      </w:r>
      <w:bookmarkStart w:id="948" w:name="_ETM_Q5_704989"/>
      <w:bookmarkEnd w:id="948"/>
      <w:r>
        <w:rPr>
          <w:rtl/>
        </w:rPr>
        <w:t xml:space="preserve">הצליח לפתוח את מצרי </w:t>
      </w:r>
      <w:proofErr w:type="spellStart"/>
      <w:r>
        <w:rPr>
          <w:rtl/>
        </w:rPr>
        <w:t>הורמוז</w:t>
      </w:r>
      <w:proofErr w:type="spellEnd"/>
      <w:r>
        <w:rPr>
          <w:rFonts w:hint="cs"/>
          <w:rtl/>
        </w:rPr>
        <w:t>,</w:t>
      </w:r>
      <w:r>
        <w:rPr>
          <w:rtl/>
        </w:rPr>
        <w:t xml:space="preserve"> שהיו פתוחים לפני המלחמה. </w:t>
      </w:r>
      <w:bookmarkStart w:id="949" w:name="_ETM_Q5_710940"/>
      <w:bookmarkEnd w:id="949"/>
    </w:p>
    <w:p w:rsidR="009644FA" w:rsidRDefault="009644FA" w:rsidP="003E7A64">
      <w:pPr>
        <w:rPr>
          <w:rtl/>
        </w:rPr>
      </w:pPr>
    </w:p>
    <w:p w:rsidR="009644FA" w:rsidRDefault="009644FA" w:rsidP="003E7A64">
      <w:pPr>
        <w:pStyle w:val="af5"/>
        <w:keepNext/>
        <w:rPr>
          <w:rtl/>
        </w:rPr>
      </w:pPr>
      <w:bookmarkStart w:id="950" w:name="ET_interruption_5854_8"/>
      <w:r w:rsidRPr="001E50DD">
        <w:rPr>
          <w:rStyle w:val="TagStyle"/>
          <w:rtl/>
        </w:rPr>
        <w:t xml:space="preserve"> &lt;&lt; קריאה &gt;&gt; </w:t>
      </w:r>
      <w:r>
        <w:rPr>
          <w:rtl/>
        </w:rPr>
        <w:t>ווליד טאהא (רע"מ – הרשימה הערבית המאוחדת):</w:t>
      </w:r>
      <w:r w:rsidRPr="001E50DD">
        <w:rPr>
          <w:rStyle w:val="TagStyle"/>
          <w:rtl/>
        </w:rPr>
        <w:t xml:space="preserve"> &lt;&lt; קריאה &gt;&gt;</w:t>
      </w:r>
      <w:r>
        <w:rPr>
          <w:rtl/>
        </w:rPr>
        <w:t xml:space="preserve">   </w:t>
      </w:r>
      <w:bookmarkEnd w:id="950"/>
    </w:p>
    <w:p w:rsidR="009644FA" w:rsidRDefault="009644FA" w:rsidP="003E7A64">
      <w:pPr>
        <w:pStyle w:val="KeepWithNext"/>
        <w:rPr>
          <w:rtl/>
        </w:rPr>
      </w:pPr>
    </w:p>
    <w:p w:rsidR="009644FA" w:rsidRDefault="009644FA" w:rsidP="003E7A64">
      <w:pPr>
        <w:rPr>
          <w:rtl/>
        </w:rPr>
      </w:pPr>
      <w:r>
        <w:rPr>
          <w:rFonts w:hint="cs"/>
          <w:rtl/>
        </w:rPr>
        <w:t>הישג גדול.</w:t>
      </w:r>
    </w:p>
    <w:p w:rsidR="009644FA" w:rsidRDefault="009644FA" w:rsidP="003E7A64">
      <w:pPr>
        <w:rPr>
          <w:rtl/>
        </w:rPr>
      </w:pPr>
      <w:bookmarkStart w:id="951" w:name="_ETM_Q5_706000"/>
      <w:bookmarkEnd w:id="951"/>
    </w:p>
    <w:p w:rsidR="009644FA" w:rsidRDefault="009644FA" w:rsidP="003E7A64">
      <w:pPr>
        <w:pStyle w:val="-"/>
        <w:keepNext/>
        <w:rPr>
          <w:rtl/>
        </w:rPr>
      </w:pPr>
      <w:bookmarkStart w:id="952" w:name="ET_speakercontinue_5264_9"/>
      <w:r w:rsidRPr="001E50DD">
        <w:rPr>
          <w:rStyle w:val="TagStyle"/>
          <w:rtl/>
        </w:rPr>
        <w:t xml:space="preserve"> &lt;&lt; דובר_המשך &gt;&gt; </w:t>
      </w:r>
      <w:r>
        <w:rPr>
          <w:rtl/>
        </w:rPr>
        <w:t>אחמד טיבי (חד"ש-תע"ל):</w:t>
      </w:r>
      <w:r w:rsidRPr="001E50DD">
        <w:rPr>
          <w:rStyle w:val="TagStyle"/>
          <w:rtl/>
        </w:rPr>
        <w:t xml:space="preserve"> &lt;&lt; דובר_המשך &gt;&gt;</w:t>
      </w:r>
      <w:r>
        <w:rPr>
          <w:rtl/>
        </w:rPr>
        <w:t xml:space="preserve">   </w:t>
      </w:r>
      <w:bookmarkEnd w:id="952"/>
    </w:p>
    <w:p w:rsidR="009644FA" w:rsidRDefault="009644FA" w:rsidP="003E7A64">
      <w:pPr>
        <w:pStyle w:val="KeepWithNext"/>
        <w:rPr>
          <w:rtl/>
        </w:rPr>
      </w:pPr>
    </w:p>
    <w:p w:rsidR="009644FA" w:rsidRDefault="009644FA" w:rsidP="003E7A64">
      <w:pPr>
        <w:rPr>
          <w:rtl/>
        </w:rPr>
      </w:pPr>
      <w:bookmarkStart w:id="953" w:name="_ETM_Q5_707000"/>
      <w:bookmarkEnd w:id="953"/>
      <w:r>
        <w:rPr>
          <w:rtl/>
        </w:rPr>
        <w:t xml:space="preserve">הישג גדול, אל תקל ראש בזה. </w:t>
      </w:r>
      <w:bookmarkStart w:id="954" w:name="_ETM_Q5_715179"/>
      <w:bookmarkEnd w:id="954"/>
    </w:p>
    <w:p w:rsidR="009644FA" w:rsidRDefault="009644FA" w:rsidP="003E7A64">
      <w:pPr>
        <w:rPr>
          <w:rtl/>
        </w:rPr>
      </w:pPr>
    </w:p>
    <w:p w:rsidR="009644FA" w:rsidRDefault="009644FA" w:rsidP="003E7A64">
      <w:pPr>
        <w:pStyle w:val="af5"/>
        <w:keepNext/>
        <w:rPr>
          <w:rtl/>
        </w:rPr>
      </w:pPr>
      <w:bookmarkStart w:id="955" w:name="ET_interruption_5761_10"/>
      <w:r w:rsidRPr="001E50DD">
        <w:rPr>
          <w:rStyle w:val="TagStyle"/>
          <w:rtl/>
        </w:rPr>
        <w:t xml:space="preserve"> &lt;&lt; קריאה &gt;&gt; </w:t>
      </w:r>
      <w:r>
        <w:rPr>
          <w:rtl/>
        </w:rPr>
        <w:t>עאידה תומא סלימאן (חד"ש-תע"ל):</w:t>
      </w:r>
      <w:r w:rsidRPr="001E50DD">
        <w:rPr>
          <w:rStyle w:val="TagStyle"/>
          <w:rtl/>
        </w:rPr>
        <w:t xml:space="preserve"> &lt;&lt; קריאה &gt;&gt;</w:t>
      </w:r>
      <w:r>
        <w:rPr>
          <w:rtl/>
        </w:rPr>
        <w:t xml:space="preserve">   </w:t>
      </w:r>
      <w:bookmarkEnd w:id="955"/>
    </w:p>
    <w:p w:rsidR="009644FA" w:rsidRDefault="009644FA" w:rsidP="003E7A64">
      <w:pPr>
        <w:pStyle w:val="KeepWithNext"/>
        <w:rPr>
          <w:rtl/>
        </w:rPr>
      </w:pPr>
    </w:p>
    <w:p w:rsidR="009644FA" w:rsidRDefault="009644FA" w:rsidP="003E7A64">
      <w:pPr>
        <w:rPr>
          <w:rtl/>
        </w:rPr>
      </w:pPr>
      <w:bookmarkStart w:id="956" w:name="_ETM_Q5_715000"/>
      <w:bookmarkEnd w:id="956"/>
      <w:r>
        <w:rPr>
          <w:rFonts w:hint="cs"/>
          <w:rtl/>
        </w:rPr>
        <w:t>- - -</w:t>
      </w:r>
    </w:p>
    <w:p w:rsidR="009644FA" w:rsidRDefault="009644FA" w:rsidP="003E7A64">
      <w:pPr>
        <w:rPr>
          <w:rtl/>
        </w:rPr>
      </w:pPr>
      <w:bookmarkStart w:id="957" w:name="_ETM_Q5_717000"/>
      <w:bookmarkEnd w:id="957"/>
    </w:p>
    <w:p w:rsidR="009644FA" w:rsidRDefault="009644FA" w:rsidP="003E7A64">
      <w:pPr>
        <w:pStyle w:val="-"/>
        <w:keepNext/>
        <w:rPr>
          <w:rtl/>
        </w:rPr>
      </w:pPr>
      <w:bookmarkStart w:id="958" w:name="ET_speakercontinue_5264_11"/>
      <w:r w:rsidRPr="001E50DD">
        <w:rPr>
          <w:rStyle w:val="TagStyle"/>
          <w:rtl/>
        </w:rPr>
        <w:t xml:space="preserve"> &lt;&lt; דובר_המשך &gt;&gt; </w:t>
      </w:r>
      <w:r>
        <w:rPr>
          <w:rtl/>
        </w:rPr>
        <w:t>אחמד טיבי (חד"ש-תע"ל):</w:t>
      </w:r>
      <w:r w:rsidRPr="001E50DD">
        <w:rPr>
          <w:rStyle w:val="TagStyle"/>
          <w:rtl/>
        </w:rPr>
        <w:t xml:space="preserve"> &lt;&lt; דובר_המשך &gt;&gt;</w:t>
      </w:r>
      <w:r>
        <w:rPr>
          <w:rtl/>
        </w:rPr>
        <w:t xml:space="preserve">   </w:t>
      </w:r>
      <w:bookmarkEnd w:id="958"/>
    </w:p>
    <w:p w:rsidR="009644FA" w:rsidRDefault="009644FA" w:rsidP="003E7A64">
      <w:pPr>
        <w:pStyle w:val="KeepWithNext"/>
        <w:rPr>
          <w:rtl/>
        </w:rPr>
      </w:pPr>
    </w:p>
    <w:p w:rsidR="009644FA" w:rsidRDefault="009644FA" w:rsidP="003E7A64">
      <w:pPr>
        <w:rPr>
          <w:rtl/>
        </w:rPr>
      </w:pPr>
      <w:bookmarkStart w:id="959" w:name="_ETM_Q5_718000"/>
      <w:bookmarkStart w:id="960" w:name="_ETM_Q5_711000"/>
      <w:bookmarkEnd w:id="959"/>
      <w:bookmarkEnd w:id="960"/>
      <w:r>
        <w:rPr>
          <w:rtl/>
        </w:rPr>
        <w:t xml:space="preserve">לא </w:t>
      </w:r>
      <w:r>
        <w:rPr>
          <w:rFonts w:hint="cs"/>
          <w:rtl/>
        </w:rPr>
        <w:t>קל</w:t>
      </w:r>
      <w:r>
        <w:rPr>
          <w:rtl/>
        </w:rPr>
        <w:t xml:space="preserve"> לפתוח מצרים שהיו פתוחים. </w:t>
      </w:r>
    </w:p>
    <w:p w:rsidR="009644FA" w:rsidRDefault="009644FA" w:rsidP="003E7A64">
      <w:pPr>
        <w:rPr>
          <w:rtl/>
        </w:rPr>
      </w:pPr>
    </w:p>
    <w:p w:rsidR="009644FA" w:rsidRDefault="009644FA" w:rsidP="003E7A64">
      <w:pPr>
        <w:pStyle w:val="af5"/>
        <w:keepNext/>
        <w:rPr>
          <w:rtl/>
        </w:rPr>
      </w:pPr>
      <w:bookmarkStart w:id="961" w:name="ET_interruption_5854_12"/>
      <w:r w:rsidRPr="001E50DD">
        <w:rPr>
          <w:rStyle w:val="TagStyle"/>
          <w:rtl/>
        </w:rPr>
        <w:lastRenderedPageBreak/>
        <w:t xml:space="preserve"> &lt;&lt; קריאה &gt;&gt; </w:t>
      </w:r>
      <w:r>
        <w:rPr>
          <w:rtl/>
        </w:rPr>
        <w:t>ווליד טאהא (רע"מ – הרשימה הערבית המאוחדת):</w:t>
      </w:r>
      <w:r w:rsidRPr="001E50DD">
        <w:rPr>
          <w:rStyle w:val="TagStyle"/>
          <w:rtl/>
        </w:rPr>
        <w:t xml:space="preserve"> &lt;&lt; קריאה &gt;&gt;</w:t>
      </w:r>
      <w:r>
        <w:rPr>
          <w:rtl/>
        </w:rPr>
        <w:t xml:space="preserve">   </w:t>
      </w:r>
      <w:bookmarkEnd w:id="961"/>
    </w:p>
    <w:p w:rsidR="009644FA" w:rsidRDefault="009644FA" w:rsidP="003E7A64">
      <w:pPr>
        <w:pStyle w:val="KeepWithNext"/>
        <w:rPr>
          <w:rtl/>
        </w:rPr>
      </w:pPr>
    </w:p>
    <w:p w:rsidR="009644FA" w:rsidRDefault="009644FA" w:rsidP="003E7A64">
      <w:pPr>
        <w:rPr>
          <w:rtl/>
        </w:rPr>
      </w:pPr>
      <w:r>
        <w:rPr>
          <w:rtl/>
        </w:rPr>
        <w:t>מעולם</w:t>
      </w:r>
      <w:r>
        <w:rPr>
          <w:rFonts w:hint="cs"/>
          <w:rtl/>
        </w:rPr>
        <w:t xml:space="preserve"> </w:t>
      </w:r>
      <w:bookmarkStart w:id="962" w:name="_ETM_Q5_720330"/>
      <w:bookmarkEnd w:id="962"/>
      <w:r>
        <w:rPr>
          <w:rFonts w:hint="eastAsia"/>
          <w:rtl/>
        </w:rPr>
        <w:t>לא</w:t>
      </w:r>
      <w:r>
        <w:rPr>
          <w:rtl/>
        </w:rPr>
        <w:t xml:space="preserve"> נסגר</w:t>
      </w:r>
      <w:r>
        <w:rPr>
          <w:rFonts w:hint="cs"/>
          <w:rtl/>
        </w:rPr>
        <w:t>.</w:t>
      </w:r>
      <w:r w:rsidR="003E7A64">
        <w:rPr>
          <w:rFonts w:hint="cs"/>
          <w:rtl/>
        </w:rPr>
        <w:t xml:space="preserve"> רק במלחמה שלו. </w:t>
      </w:r>
    </w:p>
    <w:p w:rsidR="009644FA" w:rsidRDefault="009644FA" w:rsidP="003E7A64">
      <w:pPr>
        <w:rPr>
          <w:rtl/>
        </w:rPr>
      </w:pPr>
    </w:p>
    <w:p w:rsidR="009644FA" w:rsidRDefault="009644FA" w:rsidP="003E7A64">
      <w:pPr>
        <w:pStyle w:val="-"/>
        <w:keepNext/>
        <w:rPr>
          <w:rtl/>
        </w:rPr>
      </w:pPr>
      <w:bookmarkStart w:id="963" w:name="ET_speakercontinue_5264_13"/>
      <w:r w:rsidRPr="001E50DD">
        <w:rPr>
          <w:rStyle w:val="TagStyle"/>
          <w:rtl/>
        </w:rPr>
        <w:t xml:space="preserve"> &lt;&lt; דובר_המשך &gt;&gt; </w:t>
      </w:r>
      <w:r>
        <w:rPr>
          <w:rtl/>
        </w:rPr>
        <w:t>אחמד טיבי (חד"ש-תע"ל):</w:t>
      </w:r>
      <w:r w:rsidRPr="001E50DD">
        <w:rPr>
          <w:rStyle w:val="TagStyle"/>
          <w:rtl/>
        </w:rPr>
        <w:t xml:space="preserve"> &lt;&lt; דובר_המשך &gt;&gt;</w:t>
      </w:r>
      <w:r>
        <w:rPr>
          <w:rtl/>
        </w:rPr>
        <w:t xml:space="preserve">   </w:t>
      </w:r>
      <w:bookmarkEnd w:id="963"/>
    </w:p>
    <w:p w:rsidR="009644FA" w:rsidRDefault="009644FA" w:rsidP="003E7A64">
      <w:pPr>
        <w:pStyle w:val="KeepWithNext"/>
        <w:rPr>
          <w:rtl/>
        </w:rPr>
      </w:pPr>
    </w:p>
    <w:p w:rsidR="009644FA" w:rsidRDefault="009644FA" w:rsidP="003E7A64">
      <w:pPr>
        <w:rPr>
          <w:rtl/>
        </w:rPr>
      </w:pPr>
      <w:bookmarkStart w:id="964" w:name="_ETM_Q5_719000"/>
      <w:bookmarkEnd w:id="964"/>
      <w:r>
        <w:rPr>
          <w:rtl/>
        </w:rPr>
        <w:t xml:space="preserve">מעולם. </w:t>
      </w:r>
      <w:bookmarkStart w:id="965" w:name="_ETM_Q5_728000"/>
      <w:bookmarkStart w:id="966" w:name="_ETM_Q5_726260"/>
      <w:bookmarkEnd w:id="965"/>
      <w:bookmarkEnd w:id="966"/>
      <w:r>
        <w:rPr>
          <w:rFonts w:hint="eastAsia"/>
          <w:rtl/>
        </w:rPr>
        <w:t>יש</w:t>
      </w:r>
      <w:r>
        <w:rPr>
          <w:rtl/>
        </w:rPr>
        <w:t xml:space="preserve"> כאלה שחושבים שמלחמה היא דרך חיים. נתניהו חושב </w:t>
      </w:r>
      <w:bookmarkStart w:id="967" w:name="_ETM_Q5_730934"/>
      <w:bookmarkEnd w:id="967"/>
      <w:r>
        <w:rPr>
          <w:rtl/>
        </w:rPr>
        <w:t>שמלחמה היא שלום</w:t>
      </w:r>
      <w:r>
        <w:rPr>
          <w:rFonts w:hint="cs"/>
          <w:rtl/>
        </w:rPr>
        <w:t>,</w:t>
      </w:r>
      <w:r>
        <w:rPr>
          <w:rtl/>
        </w:rPr>
        <w:t xml:space="preserve"> ושלום הוא מלחמה</w:t>
      </w:r>
      <w:r w:rsidR="003E7A64">
        <w:rPr>
          <w:rFonts w:hint="cs"/>
          <w:rtl/>
        </w:rPr>
        <w:t>.</w:t>
      </w:r>
      <w:r>
        <w:rPr>
          <w:rtl/>
        </w:rPr>
        <w:t xml:space="preserve"> והוא סיים </w:t>
      </w:r>
      <w:bookmarkStart w:id="968" w:name="_ETM_Q5_736590"/>
      <w:bookmarkEnd w:id="968"/>
      <w:r>
        <w:rPr>
          <w:rtl/>
        </w:rPr>
        <w:t xml:space="preserve">כאדם מצורע אצל </w:t>
      </w:r>
      <w:proofErr w:type="spellStart"/>
      <w:r>
        <w:rPr>
          <w:rtl/>
        </w:rPr>
        <w:t>טראמפ</w:t>
      </w:r>
      <w:proofErr w:type="spellEnd"/>
      <w:r>
        <w:rPr>
          <w:rtl/>
        </w:rPr>
        <w:t xml:space="preserve">, כל יום הוא חובט בו בתקשורת. </w:t>
      </w:r>
      <w:bookmarkStart w:id="969" w:name="_ETM_Q5_744000"/>
      <w:bookmarkEnd w:id="969"/>
      <w:r>
        <w:rPr>
          <w:rtl/>
        </w:rPr>
        <w:t>אבל האמת, נתניהו יודע לדבר אנגלית, לא אמריקאית. תודה</w:t>
      </w:r>
      <w:r>
        <w:rPr>
          <w:rFonts w:hint="cs"/>
          <w:rtl/>
        </w:rPr>
        <w:t xml:space="preserve"> רבה.</w:t>
      </w:r>
    </w:p>
    <w:p w:rsidR="009644FA" w:rsidRDefault="009644FA" w:rsidP="009635F5">
      <w:pPr>
        <w:rPr>
          <w:rtl/>
        </w:rPr>
      </w:pPr>
    </w:p>
    <w:p w:rsidR="009644FA" w:rsidRDefault="009644FA" w:rsidP="003E7A64">
      <w:pPr>
        <w:pStyle w:val="af6"/>
        <w:keepNext/>
        <w:rPr>
          <w:rtl/>
        </w:rPr>
      </w:pPr>
      <w:bookmarkStart w:id="970" w:name="ET_yor_6423_16"/>
      <w:r w:rsidRPr="001E50DD">
        <w:rPr>
          <w:rStyle w:val="TagStyle"/>
          <w:rtl/>
        </w:rPr>
        <w:t xml:space="preserve"> &lt;&lt; יור &gt;&gt; </w:t>
      </w:r>
      <w:r>
        <w:rPr>
          <w:rtl/>
        </w:rPr>
        <w:t>היו"ר אמיר אוחנה:</w:t>
      </w:r>
      <w:r w:rsidRPr="001E50DD">
        <w:rPr>
          <w:rStyle w:val="TagStyle"/>
          <w:rtl/>
        </w:rPr>
        <w:t xml:space="preserve"> &lt;&lt; יור &gt;&gt;</w:t>
      </w:r>
      <w:r>
        <w:rPr>
          <w:rtl/>
        </w:rPr>
        <w:t xml:space="preserve">   </w:t>
      </w:r>
      <w:bookmarkEnd w:id="970"/>
    </w:p>
    <w:p w:rsidR="009644FA" w:rsidRDefault="009644FA" w:rsidP="003E7A64">
      <w:pPr>
        <w:pStyle w:val="KeepWithNext"/>
        <w:rPr>
          <w:rtl/>
        </w:rPr>
      </w:pPr>
    </w:p>
    <w:p w:rsidR="002133D0" w:rsidRDefault="009644FA" w:rsidP="003E7A64">
      <w:pPr>
        <w:rPr>
          <w:rtl/>
        </w:rPr>
      </w:pPr>
      <w:bookmarkStart w:id="971" w:name="_ETM_Q5_750000"/>
      <w:bookmarkStart w:id="972" w:name="_ETM_Q5_751080"/>
      <w:bookmarkEnd w:id="971"/>
      <w:bookmarkEnd w:id="972"/>
      <w:r>
        <w:rPr>
          <w:rtl/>
        </w:rPr>
        <w:t xml:space="preserve">תודה רבה. חברי הכנסת, אנחנו נעבור כעת להצבעות, אלא </w:t>
      </w:r>
      <w:bookmarkStart w:id="973" w:name="_ETM_Q5_754249"/>
      <w:bookmarkEnd w:id="973"/>
      <w:r>
        <w:rPr>
          <w:rtl/>
        </w:rPr>
        <w:t xml:space="preserve">אם </w:t>
      </w:r>
      <w:r w:rsidR="003E7A64">
        <w:rPr>
          <w:rFonts w:hint="cs"/>
          <w:rtl/>
        </w:rPr>
        <w:t xml:space="preserve">כן </w:t>
      </w:r>
      <w:r>
        <w:rPr>
          <w:rtl/>
        </w:rPr>
        <w:t>השר ברקת מעוניין לסכם</w:t>
      </w:r>
      <w:r>
        <w:rPr>
          <w:rFonts w:hint="cs"/>
          <w:rtl/>
        </w:rPr>
        <w:t>.</w:t>
      </w:r>
      <w:r>
        <w:rPr>
          <w:rtl/>
        </w:rPr>
        <w:t xml:space="preserve"> </w:t>
      </w:r>
      <w:bookmarkStart w:id="974" w:name="_ETM_Q5_758109"/>
      <w:bookmarkEnd w:id="974"/>
      <w:r>
        <w:rPr>
          <w:rtl/>
        </w:rPr>
        <w:t>מעוניין לסכם</w:t>
      </w:r>
      <w:r w:rsidR="003E7A64">
        <w:rPr>
          <w:rFonts w:hint="cs"/>
          <w:rtl/>
        </w:rPr>
        <w:t>?</w:t>
      </w:r>
      <w:r w:rsidR="003E7A64">
        <w:rPr>
          <w:rFonts w:hint="cs"/>
        </w:rPr>
        <w:t xml:space="preserve"> </w:t>
      </w:r>
      <w:r w:rsidR="002133D0">
        <w:rPr>
          <w:rFonts w:hint="cs"/>
          <w:rtl/>
        </w:rPr>
        <w:t xml:space="preserve">אם כן, אנחנו נעבור להצבעות. שימו לב שאחרי ההצבעות </w:t>
      </w:r>
      <w:bookmarkStart w:id="975" w:name="_ETM_Q6_163471"/>
      <w:bookmarkEnd w:id="975"/>
      <w:r w:rsidR="002133D0">
        <w:rPr>
          <w:rFonts w:hint="cs"/>
          <w:rtl/>
        </w:rPr>
        <w:t xml:space="preserve">אנחנו נקדם את פניו של נשיא הפרלמנט של ארגנטינה. אנא, אל תצאו מהאולם לפני שנעשה זאת. </w:t>
      </w:r>
    </w:p>
    <w:p w:rsidR="002133D0" w:rsidRDefault="002133D0" w:rsidP="003E7A64">
      <w:pPr>
        <w:rPr>
          <w:rtl/>
        </w:rPr>
      </w:pPr>
      <w:bookmarkStart w:id="976" w:name="_ETM_Q6_173795"/>
      <w:bookmarkStart w:id="977" w:name="_ETM_Q6_173848"/>
      <w:bookmarkEnd w:id="976"/>
      <w:bookmarkEnd w:id="977"/>
    </w:p>
    <w:p w:rsidR="002133D0" w:rsidRDefault="002133D0" w:rsidP="003E7A64">
      <w:pPr>
        <w:pStyle w:val="af5"/>
        <w:keepNext/>
        <w:rPr>
          <w:rtl/>
        </w:rPr>
      </w:pPr>
      <w:bookmarkStart w:id="978" w:name="ET_interruption_קר_אה_6"/>
      <w:r w:rsidRPr="00615141">
        <w:rPr>
          <w:rStyle w:val="TagStyle"/>
          <w:rtl/>
        </w:rPr>
        <w:t xml:space="preserve"> &lt;&lt; קריאה &gt;&gt; </w:t>
      </w:r>
      <w:r>
        <w:rPr>
          <w:rtl/>
        </w:rPr>
        <w:t>קריאה:</w:t>
      </w:r>
      <w:r w:rsidRPr="00615141">
        <w:rPr>
          <w:rStyle w:val="TagStyle"/>
          <w:rtl/>
        </w:rPr>
        <w:t xml:space="preserve"> &lt;&lt; קריאה &gt;&gt;</w:t>
      </w:r>
      <w:r>
        <w:rPr>
          <w:rtl/>
        </w:rPr>
        <w:t xml:space="preserve">   </w:t>
      </w:r>
      <w:bookmarkEnd w:id="978"/>
    </w:p>
    <w:p w:rsidR="002133D0" w:rsidRDefault="002133D0" w:rsidP="003E7A64">
      <w:pPr>
        <w:pStyle w:val="KeepWithNext"/>
        <w:rPr>
          <w:rtl/>
        </w:rPr>
      </w:pPr>
    </w:p>
    <w:p w:rsidR="002133D0" w:rsidRDefault="002133D0" w:rsidP="003E7A64">
      <w:pPr>
        <w:rPr>
          <w:rtl/>
        </w:rPr>
      </w:pPr>
      <w:r w:rsidRPr="00A86C13">
        <w:rPr>
          <w:rFonts w:hint="cs"/>
          <w:rtl/>
        </w:rPr>
        <w:t>מרב ויתרה</w:t>
      </w:r>
      <w:r>
        <w:rPr>
          <w:rFonts w:hint="cs"/>
          <w:rtl/>
        </w:rPr>
        <w:t xml:space="preserve">? </w:t>
      </w:r>
    </w:p>
    <w:p w:rsidR="002133D0" w:rsidRDefault="002133D0" w:rsidP="003E7A64">
      <w:pPr>
        <w:rPr>
          <w:rtl/>
        </w:rPr>
      </w:pPr>
      <w:bookmarkStart w:id="979" w:name="_ETM_Q6_171166"/>
      <w:bookmarkEnd w:id="979"/>
      <w:r>
        <w:rPr>
          <w:rFonts w:hint="cs"/>
          <w:rtl/>
        </w:rPr>
        <w:t xml:space="preserve"> </w:t>
      </w:r>
    </w:p>
    <w:p w:rsidR="002133D0" w:rsidRDefault="002133D0" w:rsidP="003E7A64">
      <w:pPr>
        <w:pStyle w:val="af6"/>
        <w:keepNext/>
        <w:rPr>
          <w:rtl/>
        </w:rPr>
      </w:pPr>
      <w:r w:rsidRPr="00615141">
        <w:rPr>
          <w:rStyle w:val="TagStyle"/>
          <w:rtl/>
        </w:rPr>
        <w:t xml:space="preserve"> &lt;&lt; יור &gt;&gt; </w:t>
      </w:r>
      <w:r>
        <w:rPr>
          <w:rtl/>
        </w:rPr>
        <w:t>היו"ר אמיר אוחנה:</w:t>
      </w:r>
      <w:r w:rsidRPr="00615141">
        <w:rPr>
          <w:rStyle w:val="TagStyle"/>
          <w:rtl/>
        </w:rPr>
        <w:t xml:space="preserve"> &lt;&lt; יור &gt;&gt;</w:t>
      </w:r>
      <w:r>
        <w:rPr>
          <w:rtl/>
        </w:rPr>
        <w:t xml:space="preserve">   </w:t>
      </w:r>
    </w:p>
    <w:p w:rsidR="002133D0" w:rsidRDefault="002133D0" w:rsidP="003E7A64">
      <w:pPr>
        <w:pStyle w:val="KeepWithNext"/>
        <w:rPr>
          <w:rtl/>
        </w:rPr>
      </w:pPr>
    </w:p>
    <w:p w:rsidR="002133D0" w:rsidRDefault="002133D0" w:rsidP="003E7A64">
      <w:pPr>
        <w:rPr>
          <w:rtl/>
        </w:rPr>
      </w:pPr>
      <w:r>
        <w:rPr>
          <w:rFonts w:hint="cs"/>
          <w:rtl/>
        </w:rPr>
        <w:t xml:space="preserve">לא, לא </w:t>
      </w:r>
      <w:r>
        <w:rPr>
          <w:rtl/>
        </w:rPr>
        <w:t>–</w:t>
      </w:r>
      <w:bookmarkStart w:id="980" w:name="_ETM_Q6_173349"/>
      <w:bookmarkStart w:id="981" w:name="_ETM_Q6_173416"/>
      <w:bookmarkEnd w:id="980"/>
      <w:bookmarkEnd w:id="981"/>
      <w:r>
        <w:rPr>
          <w:rFonts w:hint="cs"/>
          <w:rtl/>
        </w:rPr>
        <w:t xml:space="preserve"> מרב ויתרה, כן.</w:t>
      </w:r>
      <w:bookmarkStart w:id="982" w:name="_ETM_Q6_174999"/>
      <w:bookmarkStart w:id="983" w:name="_ETM_Q6_175054"/>
      <w:bookmarkStart w:id="984" w:name="_ETM_Q6_175557"/>
      <w:bookmarkStart w:id="985" w:name="_ETM_Q6_187554"/>
      <w:bookmarkEnd w:id="982"/>
      <w:bookmarkEnd w:id="983"/>
      <w:bookmarkEnd w:id="984"/>
      <w:bookmarkEnd w:id="985"/>
    </w:p>
    <w:p w:rsidR="002133D0" w:rsidRDefault="002133D0" w:rsidP="003E7A64">
      <w:pPr>
        <w:pStyle w:val="KeepWithNext"/>
        <w:rPr>
          <w:rtl/>
        </w:rPr>
      </w:pPr>
      <w:bookmarkStart w:id="986" w:name="_ETM_Q6_187605"/>
      <w:bookmarkStart w:id="987" w:name="_ETM_Q6_175597"/>
      <w:bookmarkEnd w:id="986"/>
      <w:bookmarkEnd w:id="987"/>
    </w:p>
    <w:p w:rsidR="002133D0" w:rsidRDefault="002133D0" w:rsidP="003E7A64">
      <w:pPr>
        <w:rPr>
          <w:rtl/>
        </w:rPr>
      </w:pPr>
      <w:r>
        <w:rPr>
          <w:rFonts w:hint="cs"/>
          <w:rtl/>
        </w:rPr>
        <w:t xml:space="preserve">אם כן, </w:t>
      </w:r>
      <w:bookmarkStart w:id="988" w:name="_ETM_Q6_175694"/>
      <w:bookmarkEnd w:id="988"/>
      <w:r>
        <w:rPr>
          <w:rFonts w:hint="cs"/>
          <w:rtl/>
        </w:rPr>
        <w:t xml:space="preserve">אנחנו נצביע תחילה על הצעת האי-אמון בממשלה של סיעת יש </w:t>
      </w:r>
      <w:bookmarkStart w:id="989" w:name="_ETM_Q6_183968"/>
      <w:bookmarkEnd w:id="989"/>
      <w:r>
        <w:rPr>
          <w:rFonts w:hint="cs"/>
          <w:rtl/>
        </w:rPr>
        <w:t>עתיד, הצבעה כעת.</w:t>
      </w:r>
      <w:bookmarkStart w:id="990" w:name="_ETM_Q6_182094"/>
      <w:bookmarkStart w:id="991" w:name="_ETM_Q6_188157"/>
      <w:bookmarkEnd w:id="990"/>
      <w:bookmarkEnd w:id="991"/>
    </w:p>
    <w:p w:rsidR="002133D0" w:rsidRDefault="002133D0" w:rsidP="003E7A64">
      <w:pPr>
        <w:rPr>
          <w:rtl/>
        </w:rPr>
      </w:pPr>
      <w:bookmarkStart w:id="992" w:name="_ETM_Q6_188212"/>
      <w:bookmarkEnd w:id="992"/>
    </w:p>
    <w:p w:rsidR="002133D0" w:rsidRDefault="002133D0" w:rsidP="003E7A64">
      <w:pPr>
        <w:pStyle w:val="af1"/>
        <w:keepNext/>
        <w:rPr>
          <w:rtl/>
        </w:rPr>
      </w:pPr>
      <w:bookmarkStart w:id="993" w:name="_ETM_Q6_182138"/>
      <w:bookmarkEnd w:id="993"/>
      <w:r>
        <w:rPr>
          <w:rtl/>
        </w:rPr>
        <w:t>הצבעה מס'</w:t>
      </w:r>
      <w:r>
        <w:rPr>
          <w:rFonts w:hint="cs"/>
          <w:rtl/>
        </w:rPr>
        <w:t xml:space="preserve"> 1</w:t>
      </w:r>
    </w:p>
    <w:p w:rsidR="002133D0" w:rsidRDefault="002133D0" w:rsidP="003E7A64">
      <w:pPr>
        <w:pStyle w:val="--"/>
        <w:keepNext/>
        <w:rPr>
          <w:rtl/>
        </w:rPr>
      </w:pPr>
    </w:p>
    <w:p w:rsidR="002133D0" w:rsidRDefault="002133D0" w:rsidP="003E7A64">
      <w:pPr>
        <w:pStyle w:val="--"/>
        <w:keepNext/>
        <w:rPr>
          <w:rtl/>
        </w:rPr>
      </w:pPr>
      <w:r>
        <w:rPr>
          <w:rtl/>
          <w:lang w:eastAsia="he-IL"/>
        </w:rPr>
        <w:t xml:space="preserve">בעד הצעת סיעת יש עתיד להביע אי-אמון בממשלה </w:t>
      </w:r>
      <w:r>
        <w:rPr>
          <w:rtl/>
        </w:rPr>
        <w:t xml:space="preserve">– </w:t>
      </w:r>
      <w:r>
        <w:rPr>
          <w:rFonts w:hint="cs"/>
          <w:rtl/>
        </w:rPr>
        <w:t>23</w:t>
      </w:r>
    </w:p>
    <w:p w:rsidR="002133D0" w:rsidRDefault="002133D0" w:rsidP="003E7A64">
      <w:pPr>
        <w:pStyle w:val="--"/>
        <w:keepNext/>
        <w:rPr>
          <w:rtl/>
        </w:rPr>
      </w:pPr>
      <w:r>
        <w:rPr>
          <w:rtl/>
        </w:rPr>
        <w:t xml:space="preserve">נגד – </w:t>
      </w:r>
      <w:r>
        <w:rPr>
          <w:rFonts w:hint="cs"/>
          <w:rtl/>
        </w:rPr>
        <w:t xml:space="preserve">אין </w:t>
      </w:r>
    </w:p>
    <w:p w:rsidR="002133D0" w:rsidRDefault="002133D0" w:rsidP="003E7A64">
      <w:pPr>
        <w:pStyle w:val="--"/>
        <w:keepNext/>
        <w:rPr>
          <w:rtl/>
        </w:rPr>
      </w:pPr>
      <w:r>
        <w:rPr>
          <w:rtl/>
        </w:rPr>
        <w:t xml:space="preserve">נמנעים – </w:t>
      </w:r>
      <w:r>
        <w:rPr>
          <w:rFonts w:hint="cs"/>
          <w:rtl/>
        </w:rPr>
        <w:t xml:space="preserve">אין </w:t>
      </w:r>
    </w:p>
    <w:p w:rsidR="002133D0" w:rsidRDefault="002133D0" w:rsidP="003E7A64">
      <w:pPr>
        <w:pStyle w:val="af2"/>
        <w:rPr>
          <w:rtl/>
        </w:rPr>
      </w:pPr>
      <w:bookmarkStart w:id="994" w:name="_ETM_Q6_201207"/>
      <w:bookmarkStart w:id="995" w:name="_ETM_Q6_201246"/>
      <w:bookmarkEnd w:id="994"/>
      <w:bookmarkEnd w:id="995"/>
      <w:r>
        <w:rPr>
          <w:rtl/>
          <w:lang w:eastAsia="he-IL"/>
        </w:rPr>
        <w:t>הצעת סיעת יש עתיד להביע אי-</w:t>
      </w:r>
      <w:r w:rsidRPr="00AE5660">
        <w:rPr>
          <w:rtl/>
        </w:rPr>
        <w:t>אמון</w:t>
      </w:r>
      <w:r>
        <w:rPr>
          <w:rtl/>
          <w:lang w:eastAsia="he-IL"/>
        </w:rPr>
        <w:t xml:space="preserve"> בממשלה לא נתקבלה.</w:t>
      </w:r>
    </w:p>
    <w:p w:rsidR="002133D0" w:rsidRDefault="002133D0" w:rsidP="003E7A64">
      <w:pPr>
        <w:rPr>
          <w:rtl/>
        </w:rPr>
      </w:pPr>
    </w:p>
    <w:p w:rsidR="002133D0" w:rsidRDefault="002133D0" w:rsidP="003E7A64">
      <w:pPr>
        <w:pStyle w:val="af6"/>
        <w:keepNext/>
        <w:rPr>
          <w:rtl/>
        </w:rPr>
      </w:pPr>
      <w:bookmarkStart w:id="996" w:name="ET_yor_6423_8"/>
      <w:r w:rsidRPr="00E02784">
        <w:rPr>
          <w:rStyle w:val="TagStyle"/>
          <w:rtl/>
        </w:rPr>
        <w:lastRenderedPageBreak/>
        <w:t xml:space="preserve"> &lt;&lt; יור &gt;&gt; </w:t>
      </w:r>
      <w:r>
        <w:rPr>
          <w:rtl/>
        </w:rPr>
        <w:t>היו"ר אמיר אוחנה:</w:t>
      </w:r>
      <w:r w:rsidRPr="00E02784">
        <w:rPr>
          <w:rStyle w:val="TagStyle"/>
          <w:rtl/>
        </w:rPr>
        <w:t xml:space="preserve"> &lt;&lt; יור &gt;&gt;</w:t>
      </w:r>
      <w:r>
        <w:rPr>
          <w:rtl/>
        </w:rPr>
        <w:t xml:space="preserve">   </w:t>
      </w:r>
      <w:bookmarkEnd w:id="996"/>
    </w:p>
    <w:p w:rsidR="002133D0" w:rsidRDefault="002133D0" w:rsidP="003E7A64">
      <w:pPr>
        <w:pStyle w:val="KeepWithNext"/>
        <w:rPr>
          <w:rtl/>
        </w:rPr>
      </w:pPr>
    </w:p>
    <w:p w:rsidR="002133D0" w:rsidRDefault="002133D0" w:rsidP="003E7A64">
      <w:pPr>
        <w:rPr>
          <w:rtl/>
        </w:rPr>
      </w:pPr>
      <w:bookmarkStart w:id="997" w:name="_ETM_Q6_202439"/>
      <w:bookmarkEnd w:id="997"/>
      <w:r>
        <w:rPr>
          <w:rFonts w:hint="cs"/>
          <w:rtl/>
        </w:rPr>
        <w:t>23</w:t>
      </w:r>
      <w:bookmarkStart w:id="998" w:name="_ETM_Q6_201879"/>
      <w:bookmarkStart w:id="999" w:name="_ETM_Q6_201938"/>
      <w:bookmarkEnd w:id="998"/>
      <w:bookmarkEnd w:id="999"/>
      <w:r>
        <w:rPr>
          <w:rFonts w:hint="cs"/>
          <w:rtl/>
        </w:rPr>
        <w:t xml:space="preserve"> בעד, אין </w:t>
      </w:r>
      <w:bookmarkStart w:id="1000" w:name="_ETM_Q6_201157"/>
      <w:bookmarkEnd w:id="1000"/>
      <w:r>
        <w:rPr>
          <w:rFonts w:hint="cs"/>
          <w:rtl/>
        </w:rPr>
        <w:t xml:space="preserve">מתנגדים ואין נמנעים. אני קובע כי ההצעה לא התקבלה מאחר </w:t>
      </w:r>
      <w:bookmarkStart w:id="1001" w:name="_ETM_Q6_205871"/>
      <w:bookmarkEnd w:id="1001"/>
      <w:r>
        <w:rPr>
          <w:rFonts w:hint="cs"/>
          <w:rtl/>
        </w:rPr>
        <w:t xml:space="preserve">שלא קיבלה את הרוב הדרוש. </w:t>
      </w:r>
    </w:p>
    <w:p w:rsidR="002133D0" w:rsidRDefault="002133D0" w:rsidP="003E7A64">
      <w:pPr>
        <w:pStyle w:val="KeepWithNext"/>
        <w:ind w:firstLine="0"/>
        <w:rPr>
          <w:rtl/>
        </w:rPr>
      </w:pPr>
      <w:bookmarkStart w:id="1002" w:name="_ETM_Q6_205631"/>
      <w:bookmarkStart w:id="1003" w:name="_ETM_Q6_205669"/>
      <w:bookmarkEnd w:id="1002"/>
      <w:bookmarkEnd w:id="1003"/>
    </w:p>
    <w:p w:rsidR="002133D0" w:rsidRDefault="002133D0" w:rsidP="003E7A64">
      <w:pPr>
        <w:rPr>
          <w:rtl/>
        </w:rPr>
      </w:pPr>
      <w:bookmarkStart w:id="1004" w:name="_ETM_Q6_206776"/>
      <w:bookmarkEnd w:id="1004"/>
      <w:r>
        <w:rPr>
          <w:rFonts w:hint="cs"/>
          <w:rtl/>
        </w:rPr>
        <w:t>כעת נצביע על ההצ</w:t>
      </w:r>
      <w:bookmarkStart w:id="1005" w:name="_ETM_Q6_207045"/>
      <w:bookmarkEnd w:id="1005"/>
      <w:r>
        <w:rPr>
          <w:rFonts w:hint="cs"/>
          <w:rtl/>
        </w:rPr>
        <w:t>עה להביע אי-אמון בממשלה של סיעות ישראל ביתנו</w:t>
      </w:r>
      <w:bookmarkStart w:id="1006" w:name="_ETM_Q6_211133"/>
      <w:bookmarkEnd w:id="1006"/>
      <w:r>
        <w:rPr>
          <w:rFonts w:hint="cs"/>
          <w:rtl/>
        </w:rPr>
        <w:t xml:space="preserve">, כחול לבן </w:t>
      </w:r>
      <w:r>
        <w:rPr>
          <w:rtl/>
        </w:rPr>
        <w:t>–</w:t>
      </w:r>
      <w:r>
        <w:rPr>
          <w:rFonts w:hint="cs"/>
          <w:rtl/>
        </w:rPr>
        <w:t xml:space="preserve">המחנה הממלכתי והעבודה, הצבעה. </w:t>
      </w:r>
      <w:bookmarkStart w:id="1007" w:name="_ETM_Q6_215074"/>
      <w:bookmarkEnd w:id="1007"/>
    </w:p>
    <w:p w:rsidR="003E7A64" w:rsidRPr="00E02784" w:rsidRDefault="003E7A64" w:rsidP="003E7A64">
      <w:pPr>
        <w:rPr>
          <w:rtl/>
        </w:rPr>
      </w:pPr>
    </w:p>
    <w:p w:rsidR="002133D0" w:rsidRDefault="002133D0" w:rsidP="003E7A64">
      <w:pPr>
        <w:pStyle w:val="af1"/>
        <w:keepNext/>
        <w:rPr>
          <w:rtl/>
        </w:rPr>
      </w:pPr>
      <w:bookmarkStart w:id="1008" w:name="_ETM_Q6_186574"/>
      <w:bookmarkStart w:id="1009" w:name="_ETM_Q6_170970"/>
      <w:bookmarkStart w:id="1010" w:name="_ETM_Q6_171017"/>
      <w:bookmarkStart w:id="1011" w:name="_ETM_Q6_171467"/>
      <w:bookmarkEnd w:id="1008"/>
      <w:bookmarkEnd w:id="1009"/>
      <w:bookmarkEnd w:id="1010"/>
      <w:bookmarkEnd w:id="1011"/>
      <w:r>
        <w:rPr>
          <w:rtl/>
        </w:rPr>
        <w:t>הצבעה מס'</w:t>
      </w:r>
      <w:r>
        <w:rPr>
          <w:rFonts w:hint="cs"/>
          <w:rtl/>
        </w:rPr>
        <w:t xml:space="preserve"> 2</w:t>
      </w:r>
    </w:p>
    <w:p w:rsidR="002133D0" w:rsidRDefault="002133D0" w:rsidP="003E7A64">
      <w:pPr>
        <w:pStyle w:val="--"/>
        <w:keepNext/>
        <w:rPr>
          <w:rtl/>
        </w:rPr>
      </w:pPr>
    </w:p>
    <w:p w:rsidR="002133D0" w:rsidRPr="003E7A64" w:rsidRDefault="002133D0" w:rsidP="003E7A64">
      <w:pPr>
        <w:pStyle w:val="--"/>
        <w:rPr>
          <w:rtl/>
        </w:rPr>
      </w:pPr>
      <w:r>
        <w:rPr>
          <w:rtl/>
          <w:lang w:eastAsia="he-IL"/>
        </w:rPr>
        <w:t xml:space="preserve">בעד הצעת </w:t>
      </w:r>
      <w:r>
        <w:rPr>
          <w:rFonts w:hint="cs"/>
          <w:rtl/>
        </w:rPr>
        <w:t>סיעות ישראל ביתנו</w:t>
      </w:r>
      <w:r w:rsidRPr="003E7A64">
        <w:rPr>
          <w:rFonts w:hint="cs"/>
          <w:rtl/>
        </w:rPr>
        <w:t xml:space="preserve">, </w:t>
      </w:r>
      <w:r w:rsidRPr="003E7A64">
        <w:rPr>
          <w:rtl/>
        </w:rPr>
        <w:t>כחול לבן – המחנה הממלכתי</w:t>
      </w:r>
      <w:r w:rsidRPr="003E7A64">
        <w:rPr>
          <w:rFonts w:hint="cs"/>
          <w:rtl/>
        </w:rPr>
        <w:t xml:space="preserve"> והעבודה</w:t>
      </w:r>
      <w:r w:rsidRPr="003E7A64">
        <w:rPr>
          <w:rtl/>
        </w:rPr>
        <w:t xml:space="preserve"> להביע אי-אמון בממשלה – </w:t>
      </w:r>
      <w:r w:rsidRPr="003E7A64">
        <w:rPr>
          <w:rFonts w:hint="cs"/>
          <w:rtl/>
        </w:rPr>
        <w:t>20</w:t>
      </w:r>
    </w:p>
    <w:p w:rsidR="002133D0" w:rsidRPr="003E7A64" w:rsidRDefault="002133D0" w:rsidP="003E7A64">
      <w:pPr>
        <w:pStyle w:val="--"/>
        <w:rPr>
          <w:rtl/>
        </w:rPr>
      </w:pPr>
      <w:r w:rsidRPr="003E7A64">
        <w:rPr>
          <w:rtl/>
        </w:rPr>
        <w:t xml:space="preserve">נגד – </w:t>
      </w:r>
      <w:r w:rsidRPr="003E7A64">
        <w:rPr>
          <w:rFonts w:hint="cs"/>
          <w:rtl/>
        </w:rPr>
        <w:t>אין</w:t>
      </w:r>
    </w:p>
    <w:p w:rsidR="002133D0" w:rsidRPr="003E7A64" w:rsidRDefault="002133D0" w:rsidP="003E7A64">
      <w:pPr>
        <w:pStyle w:val="--"/>
        <w:rPr>
          <w:rtl/>
        </w:rPr>
      </w:pPr>
      <w:r w:rsidRPr="003E7A64">
        <w:rPr>
          <w:rtl/>
        </w:rPr>
        <w:t xml:space="preserve">נמנעים – </w:t>
      </w:r>
      <w:r w:rsidRPr="003E7A64">
        <w:rPr>
          <w:rFonts w:hint="cs"/>
          <w:rtl/>
        </w:rPr>
        <w:t>אין</w:t>
      </w:r>
    </w:p>
    <w:p w:rsidR="002133D0" w:rsidRDefault="002133D0" w:rsidP="003E7A64">
      <w:pPr>
        <w:pStyle w:val="af2"/>
        <w:rPr>
          <w:rStyle w:val="TagStyle"/>
          <w:rtl/>
        </w:rPr>
      </w:pPr>
      <w:bookmarkStart w:id="1012" w:name="_ETM_Q6_214415"/>
      <w:bookmarkEnd w:id="1012"/>
      <w:r>
        <w:rPr>
          <w:rtl/>
          <w:lang w:eastAsia="he-IL"/>
        </w:rPr>
        <w:t xml:space="preserve">הצעת </w:t>
      </w:r>
      <w:r>
        <w:rPr>
          <w:rFonts w:hint="cs"/>
          <w:rtl/>
        </w:rPr>
        <w:t xml:space="preserve">סיעות ישראל ביתנו, </w:t>
      </w:r>
      <w:r>
        <w:rPr>
          <w:rtl/>
        </w:rPr>
        <w:t xml:space="preserve">כחול לבן – </w:t>
      </w:r>
      <w:r>
        <w:rPr>
          <w:rFonts w:hint="cs"/>
          <w:rtl/>
        </w:rPr>
        <w:t>ה</w:t>
      </w:r>
      <w:r>
        <w:rPr>
          <w:rtl/>
        </w:rPr>
        <w:t>מחנה הממלכתי</w:t>
      </w:r>
      <w:r>
        <w:rPr>
          <w:rFonts w:hint="cs"/>
          <w:rtl/>
        </w:rPr>
        <w:t xml:space="preserve"> והעבודה </w:t>
      </w:r>
      <w:r>
        <w:rPr>
          <w:rtl/>
          <w:lang w:eastAsia="he-IL"/>
        </w:rPr>
        <w:t>להביע אי-</w:t>
      </w:r>
      <w:r w:rsidRPr="00AE5660">
        <w:rPr>
          <w:rtl/>
        </w:rPr>
        <w:t>אמון</w:t>
      </w:r>
      <w:r>
        <w:rPr>
          <w:rtl/>
          <w:lang w:eastAsia="he-IL"/>
        </w:rPr>
        <w:t xml:space="preserve"> בממשלה לא נתקבלה.</w:t>
      </w:r>
    </w:p>
    <w:p w:rsidR="002133D0" w:rsidRDefault="002133D0" w:rsidP="003E7A64">
      <w:pPr>
        <w:rPr>
          <w:rtl/>
        </w:rPr>
      </w:pPr>
    </w:p>
    <w:p w:rsidR="002133D0" w:rsidRDefault="002133D0" w:rsidP="003E7A64">
      <w:pPr>
        <w:pStyle w:val="af6"/>
        <w:keepNext/>
        <w:rPr>
          <w:rtl/>
        </w:rPr>
      </w:pPr>
      <w:r w:rsidRPr="00190DEC">
        <w:rPr>
          <w:rStyle w:val="TagStyle"/>
          <w:rtl/>
        </w:rPr>
        <w:t xml:space="preserve"> &lt;&lt; יור &gt;&gt; </w:t>
      </w:r>
      <w:r>
        <w:rPr>
          <w:rtl/>
        </w:rPr>
        <w:t>היו"ר אמיר אוחנה:</w:t>
      </w:r>
      <w:r w:rsidRPr="00190DEC">
        <w:rPr>
          <w:rStyle w:val="TagStyle"/>
          <w:rtl/>
        </w:rPr>
        <w:t xml:space="preserve"> &lt;&lt; יור &gt;&gt;</w:t>
      </w:r>
      <w:r>
        <w:rPr>
          <w:rtl/>
        </w:rPr>
        <w:t xml:space="preserve">   </w:t>
      </w:r>
    </w:p>
    <w:p w:rsidR="002133D0" w:rsidRDefault="002133D0" w:rsidP="003E7A64">
      <w:pPr>
        <w:pStyle w:val="KeepWithNext"/>
        <w:rPr>
          <w:rtl/>
        </w:rPr>
      </w:pPr>
    </w:p>
    <w:p w:rsidR="002133D0" w:rsidRDefault="002133D0" w:rsidP="003E7A64">
      <w:pPr>
        <w:rPr>
          <w:rtl/>
        </w:rPr>
      </w:pPr>
      <w:r>
        <w:rPr>
          <w:rFonts w:hint="cs"/>
          <w:rtl/>
        </w:rPr>
        <w:t xml:space="preserve">20 בעד, אין מתנגדים, </w:t>
      </w:r>
      <w:r w:rsidRPr="00A86C13">
        <w:rPr>
          <w:rFonts w:hint="cs"/>
          <w:rtl/>
        </w:rPr>
        <w:t>שני</w:t>
      </w:r>
      <w:bookmarkStart w:id="1013" w:name="_ETM_Q6_231122"/>
      <w:bookmarkEnd w:id="1013"/>
      <w:r w:rsidRPr="00A86C13">
        <w:rPr>
          <w:rFonts w:hint="cs"/>
          <w:rtl/>
        </w:rPr>
        <w:t xml:space="preserve"> נוכחים.</w:t>
      </w:r>
      <w:r>
        <w:rPr>
          <w:rFonts w:hint="cs"/>
          <w:rtl/>
        </w:rPr>
        <w:t xml:space="preserve"> אני קובע כי גם הצעה זו לא התקבלה, </w:t>
      </w:r>
      <w:bookmarkStart w:id="1014" w:name="_ETM_Q6_232962"/>
      <w:bookmarkEnd w:id="1014"/>
      <w:r>
        <w:rPr>
          <w:rFonts w:hint="cs"/>
          <w:rtl/>
        </w:rPr>
        <w:t xml:space="preserve">מאחר שלא קיבלה את הרוב הדרוש. </w:t>
      </w:r>
      <w:bookmarkStart w:id="1015" w:name="_ETM_Q6_236876"/>
      <w:bookmarkEnd w:id="1015"/>
    </w:p>
    <w:p w:rsidR="002133D0" w:rsidRDefault="002133D0" w:rsidP="003E7A64">
      <w:pPr>
        <w:pStyle w:val="KeepWithNext"/>
        <w:ind w:firstLine="0"/>
        <w:rPr>
          <w:rtl/>
        </w:rPr>
      </w:pPr>
      <w:bookmarkStart w:id="1016" w:name="_ETM_Q6_236923"/>
      <w:bookmarkEnd w:id="1016"/>
    </w:p>
    <w:p w:rsidR="002133D0" w:rsidRDefault="002133D0" w:rsidP="003E7A64">
      <w:pPr>
        <w:rPr>
          <w:rtl/>
        </w:rPr>
      </w:pPr>
      <w:bookmarkStart w:id="1017" w:name="_ETM_Q6_235003"/>
      <w:bookmarkEnd w:id="1017"/>
      <w:r>
        <w:rPr>
          <w:rFonts w:hint="cs"/>
          <w:rtl/>
        </w:rPr>
        <w:t>כעת נצביע</w:t>
      </w:r>
      <w:bookmarkStart w:id="1018" w:name="_ETM_Q6_238668"/>
      <w:bookmarkEnd w:id="1018"/>
      <w:r>
        <w:rPr>
          <w:rFonts w:hint="cs"/>
          <w:rtl/>
        </w:rPr>
        <w:t xml:space="preserve"> על ההצעה להביע אי-אמון בממשלה של סיעות חד"ש</w:t>
      </w:r>
      <w:bookmarkStart w:id="1019" w:name="_ETM_Q6_239019"/>
      <w:bookmarkEnd w:id="1019"/>
      <w:r>
        <w:rPr>
          <w:rFonts w:hint="cs"/>
          <w:rtl/>
        </w:rPr>
        <w:t xml:space="preserve">-תע"ל ורע"מ, </w:t>
      </w:r>
      <w:bookmarkStart w:id="1020" w:name="_ETM_Q6_221548"/>
      <w:bookmarkEnd w:id="1020"/>
      <w:r>
        <w:rPr>
          <w:rFonts w:hint="cs"/>
          <w:rtl/>
        </w:rPr>
        <w:t>הצבעה כעת.</w:t>
      </w:r>
    </w:p>
    <w:p w:rsidR="002133D0" w:rsidRDefault="002133D0" w:rsidP="003E7A64">
      <w:pPr>
        <w:rPr>
          <w:rtl/>
        </w:rPr>
      </w:pPr>
      <w:bookmarkStart w:id="1021" w:name="_ETM_Q6_221591"/>
      <w:bookmarkStart w:id="1022" w:name="_ETM_Q6_222821"/>
      <w:bookmarkEnd w:id="1021"/>
      <w:bookmarkEnd w:id="1022"/>
    </w:p>
    <w:p w:rsidR="002133D0" w:rsidRDefault="002133D0" w:rsidP="003E7A64">
      <w:pPr>
        <w:pStyle w:val="af1"/>
        <w:keepNext/>
        <w:rPr>
          <w:rtl/>
        </w:rPr>
      </w:pPr>
      <w:bookmarkStart w:id="1023" w:name="_ETM_Q6_222868"/>
      <w:bookmarkEnd w:id="1023"/>
      <w:r>
        <w:rPr>
          <w:rtl/>
        </w:rPr>
        <w:t>הצבעה מס'</w:t>
      </w:r>
      <w:r>
        <w:rPr>
          <w:rFonts w:hint="cs"/>
          <w:rtl/>
        </w:rPr>
        <w:t xml:space="preserve"> 3</w:t>
      </w:r>
    </w:p>
    <w:p w:rsidR="002133D0" w:rsidRDefault="002133D0" w:rsidP="003E7A64">
      <w:pPr>
        <w:pStyle w:val="--"/>
        <w:keepNext/>
        <w:rPr>
          <w:rtl/>
        </w:rPr>
      </w:pPr>
    </w:p>
    <w:p w:rsidR="002133D0" w:rsidRDefault="002133D0" w:rsidP="003E7A64">
      <w:pPr>
        <w:pStyle w:val="--"/>
        <w:keepNext/>
        <w:rPr>
          <w:rtl/>
        </w:rPr>
      </w:pPr>
      <w:r>
        <w:rPr>
          <w:rtl/>
          <w:lang w:eastAsia="he-IL"/>
        </w:rPr>
        <w:t xml:space="preserve">בעד הצעת </w:t>
      </w:r>
      <w:r>
        <w:rPr>
          <w:rFonts w:hint="cs"/>
          <w:rtl/>
        </w:rPr>
        <w:t>סיעות חד"ש-תע"ל ורע"מ</w:t>
      </w:r>
      <w:r>
        <w:rPr>
          <w:rtl/>
        </w:rPr>
        <w:t xml:space="preserve"> </w:t>
      </w:r>
      <w:r>
        <w:rPr>
          <w:rtl/>
          <w:lang w:eastAsia="he-IL"/>
        </w:rPr>
        <w:t>להביע אי-אמון בממשלה</w:t>
      </w:r>
      <w:r>
        <w:rPr>
          <w:rFonts w:hint="cs"/>
          <w:rtl/>
          <w:lang w:eastAsia="he-IL"/>
        </w:rPr>
        <w:t xml:space="preserve"> </w:t>
      </w:r>
      <w:r>
        <w:rPr>
          <w:rFonts w:hint="cs"/>
          <w:rtl/>
        </w:rPr>
        <w:t xml:space="preserve"> </w:t>
      </w:r>
      <w:r>
        <w:rPr>
          <w:rtl/>
        </w:rPr>
        <w:t xml:space="preserve">– </w:t>
      </w:r>
      <w:r>
        <w:rPr>
          <w:rFonts w:hint="cs"/>
          <w:rtl/>
        </w:rPr>
        <w:t>13</w:t>
      </w:r>
    </w:p>
    <w:p w:rsidR="002133D0" w:rsidRDefault="002133D0" w:rsidP="003E7A64">
      <w:pPr>
        <w:pStyle w:val="--"/>
        <w:keepNext/>
        <w:rPr>
          <w:rtl/>
        </w:rPr>
      </w:pPr>
      <w:r>
        <w:rPr>
          <w:rtl/>
        </w:rPr>
        <w:t>נגד –</w:t>
      </w:r>
      <w:r>
        <w:rPr>
          <w:rFonts w:hint="cs"/>
          <w:rtl/>
        </w:rPr>
        <w:t xml:space="preserve"> אין</w:t>
      </w:r>
      <w:r>
        <w:rPr>
          <w:rtl/>
        </w:rPr>
        <w:t xml:space="preserve"> </w:t>
      </w:r>
    </w:p>
    <w:p w:rsidR="002133D0" w:rsidRDefault="002133D0" w:rsidP="003E7A64">
      <w:pPr>
        <w:pStyle w:val="--"/>
        <w:keepNext/>
        <w:rPr>
          <w:rtl/>
        </w:rPr>
      </w:pPr>
      <w:r>
        <w:rPr>
          <w:rtl/>
        </w:rPr>
        <w:t xml:space="preserve">נמנעים – </w:t>
      </w:r>
      <w:r>
        <w:rPr>
          <w:rFonts w:hint="cs"/>
          <w:rtl/>
        </w:rPr>
        <w:t xml:space="preserve">אין </w:t>
      </w:r>
    </w:p>
    <w:p w:rsidR="002133D0" w:rsidRDefault="002133D0" w:rsidP="003E7A64">
      <w:pPr>
        <w:pStyle w:val="af2"/>
        <w:rPr>
          <w:rStyle w:val="TagStyle"/>
          <w:vanish w:val="0"/>
          <w:rtl/>
        </w:rPr>
      </w:pPr>
      <w:bookmarkStart w:id="1024" w:name="_ETM_Q6_225100"/>
      <w:bookmarkEnd w:id="1024"/>
      <w:r>
        <w:rPr>
          <w:rtl/>
          <w:lang w:eastAsia="he-IL"/>
        </w:rPr>
        <w:t xml:space="preserve">הצעת </w:t>
      </w:r>
      <w:r>
        <w:rPr>
          <w:rFonts w:hint="cs"/>
          <w:rtl/>
        </w:rPr>
        <w:t>סיעות חד"ש-תע"ל ורע"מ</w:t>
      </w:r>
      <w:r>
        <w:rPr>
          <w:rtl/>
        </w:rPr>
        <w:t xml:space="preserve"> </w:t>
      </w:r>
      <w:r>
        <w:rPr>
          <w:rtl/>
          <w:lang w:eastAsia="he-IL"/>
        </w:rPr>
        <w:t>להביע אי-</w:t>
      </w:r>
      <w:r w:rsidRPr="00AE5660">
        <w:rPr>
          <w:rtl/>
        </w:rPr>
        <w:t>אמון</w:t>
      </w:r>
      <w:r>
        <w:rPr>
          <w:rtl/>
          <w:lang w:eastAsia="he-IL"/>
        </w:rPr>
        <w:t xml:space="preserve"> בממשלה לא נתקבלה.</w:t>
      </w:r>
    </w:p>
    <w:p w:rsidR="002133D0" w:rsidRPr="00F37565" w:rsidRDefault="002133D0" w:rsidP="003E7A64">
      <w:pPr>
        <w:rPr>
          <w:rtl/>
        </w:rPr>
      </w:pPr>
    </w:p>
    <w:p w:rsidR="002133D0" w:rsidRDefault="002133D0" w:rsidP="003E7A64">
      <w:pPr>
        <w:pStyle w:val="af6"/>
        <w:keepNext/>
        <w:rPr>
          <w:rtl/>
        </w:rPr>
      </w:pPr>
      <w:bookmarkStart w:id="1025" w:name="_ETM_Q6_220460"/>
      <w:bookmarkStart w:id="1026" w:name="_ETM_Q6_220510"/>
      <w:bookmarkStart w:id="1027" w:name="ET_yor_6423_12"/>
      <w:bookmarkEnd w:id="1025"/>
      <w:bookmarkEnd w:id="1026"/>
      <w:r w:rsidRPr="00234897">
        <w:rPr>
          <w:rStyle w:val="TagStyle"/>
          <w:rtl/>
        </w:rPr>
        <w:t xml:space="preserve"> &lt;&lt; יור &gt;&gt; </w:t>
      </w:r>
      <w:r>
        <w:rPr>
          <w:rtl/>
        </w:rPr>
        <w:t>היו"ר אמיר אוחנה:</w:t>
      </w:r>
      <w:r w:rsidRPr="00234897">
        <w:rPr>
          <w:rStyle w:val="TagStyle"/>
          <w:rtl/>
        </w:rPr>
        <w:t xml:space="preserve"> &lt;&lt; יור &gt;&gt;</w:t>
      </w:r>
      <w:r>
        <w:rPr>
          <w:rtl/>
        </w:rPr>
        <w:t xml:space="preserve">   </w:t>
      </w:r>
      <w:bookmarkEnd w:id="1027"/>
    </w:p>
    <w:p w:rsidR="002133D0" w:rsidRPr="00AD7E25" w:rsidRDefault="002133D0" w:rsidP="003E7A64">
      <w:pPr>
        <w:rPr>
          <w:rtl/>
          <w:lang w:eastAsia="he-IL"/>
        </w:rPr>
      </w:pPr>
    </w:p>
    <w:p w:rsidR="002133D0" w:rsidRDefault="002133D0" w:rsidP="003E7A64">
      <w:pPr>
        <w:pStyle w:val="KeepWithNext"/>
        <w:rPr>
          <w:rtl/>
        </w:rPr>
      </w:pPr>
      <w:r>
        <w:rPr>
          <w:rFonts w:hint="cs"/>
          <w:rtl/>
        </w:rPr>
        <w:t xml:space="preserve">13 בעד, </w:t>
      </w:r>
      <w:bookmarkStart w:id="1028" w:name="_ETM_Q6_251488"/>
      <w:bookmarkEnd w:id="1028"/>
      <w:r>
        <w:rPr>
          <w:rFonts w:hint="cs"/>
          <w:rtl/>
        </w:rPr>
        <w:t>אין מתנגדים, שמונה נוכחים. אני קובע כי גם הצעה זו לא התקבלה מאחר שלא קיבלה את הרוב הדרוש בחוק.</w:t>
      </w:r>
    </w:p>
    <w:p w:rsidR="002133D0" w:rsidRPr="00234897" w:rsidRDefault="002133D0" w:rsidP="003E7A64">
      <w:pPr>
        <w:rPr>
          <w:rtl/>
        </w:rPr>
      </w:pPr>
      <w:bookmarkStart w:id="1029" w:name="_ETM_Q6_221755"/>
      <w:bookmarkEnd w:id="1029"/>
    </w:p>
    <w:p w:rsidR="002133D0" w:rsidRDefault="002133D0" w:rsidP="003E7A64">
      <w:pPr>
        <w:pStyle w:val="af5"/>
        <w:keepNext/>
        <w:rPr>
          <w:rtl/>
        </w:rPr>
      </w:pPr>
      <w:bookmarkStart w:id="1030" w:name="_ETM_Q6_274540"/>
      <w:bookmarkStart w:id="1031" w:name="ET_interruption_5264_4"/>
      <w:bookmarkEnd w:id="1030"/>
      <w:r w:rsidRPr="007B2760">
        <w:rPr>
          <w:rStyle w:val="TagStyle"/>
          <w:rtl/>
        </w:rPr>
        <w:lastRenderedPageBreak/>
        <w:t xml:space="preserve"> &lt;&lt; קריאה &gt;&gt;</w:t>
      </w:r>
      <w:r w:rsidRPr="005F2604">
        <w:rPr>
          <w:rStyle w:val="TagStyle"/>
          <w:rtl/>
        </w:rPr>
        <w:t xml:space="preserve"> </w:t>
      </w:r>
      <w:r>
        <w:rPr>
          <w:rtl/>
        </w:rPr>
        <w:t>אחמד טיבי (חד"ש-תע"ל):</w:t>
      </w:r>
      <w:r w:rsidRPr="005F2604">
        <w:rPr>
          <w:rStyle w:val="TagStyle"/>
          <w:rtl/>
        </w:rPr>
        <w:t xml:space="preserve"> </w:t>
      </w:r>
      <w:r w:rsidRPr="007B2760">
        <w:rPr>
          <w:rStyle w:val="TagStyle"/>
          <w:rtl/>
        </w:rPr>
        <w:t xml:space="preserve">&lt;&lt; קריאה &gt;&gt; </w:t>
      </w:r>
      <w:r>
        <w:rPr>
          <w:rtl/>
        </w:rPr>
        <w:t xml:space="preserve">   </w:t>
      </w:r>
      <w:bookmarkStart w:id="1032" w:name="_ETM_Q6_270922"/>
      <w:bookmarkStart w:id="1033" w:name="_ETM_Q6_270976"/>
      <w:bookmarkEnd w:id="1031"/>
      <w:bookmarkEnd w:id="1032"/>
      <w:bookmarkEnd w:id="1033"/>
    </w:p>
    <w:p w:rsidR="002133D0" w:rsidRPr="00E56617" w:rsidRDefault="002133D0" w:rsidP="003E7A64">
      <w:pPr>
        <w:rPr>
          <w:rtl/>
          <w:lang w:eastAsia="he-IL"/>
        </w:rPr>
      </w:pPr>
    </w:p>
    <w:p w:rsidR="002133D0" w:rsidRDefault="002133D0" w:rsidP="00855031">
      <w:pPr>
        <w:rPr>
          <w:rtl/>
        </w:rPr>
      </w:pPr>
      <w:r>
        <w:rPr>
          <w:rFonts w:hint="cs"/>
          <w:rtl/>
        </w:rPr>
        <w:t>אני מביע אי-אמון</w:t>
      </w:r>
      <w:r w:rsidR="00855031">
        <w:rPr>
          <w:rFonts w:hint="cs"/>
          <w:rtl/>
        </w:rPr>
        <w:t xml:space="preserve"> - </w:t>
      </w:r>
      <w:bookmarkStart w:id="1034" w:name="_ETM_Q0_3090595"/>
      <w:bookmarkEnd w:id="1034"/>
      <w:r w:rsidR="00855031">
        <w:rPr>
          <w:rFonts w:hint="cs"/>
          <w:rtl/>
        </w:rPr>
        <w:t xml:space="preserve">- - </w:t>
      </w:r>
      <w:r>
        <w:rPr>
          <w:rFonts w:hint="cs"/>
          <w:rtl/>
        </w:rPr>
        <w:t xml:space="preserve"> </w:t>
      </w:r>
    </w:p>
    <w:p w:rsidR="002133D0" w:rsidRDefault="002133D0" w:rsidP="003E7A64">
      <w:pPr>
        <w:rPr>
          <w:rtl/>
        </w:rPr>
      </w:pPr>
    </w:p>
    <w:p w:rsidR="00754376" w:rsidRDefault="00754376" w:rsidP="003E7A64">
      <w:pPr>
        <w:rPr>
          <w:rtl/>
        </w:rPr>
      </w:pPr>
    </w:p>
    <w:p w:rsidR="002133D0" w:rsidRDefault="002133D0" w:rsidP="003E7A64">
      <w:pPr>
        <w:pStyle w:val="a6"/>
      </w:pPr>
      <w:bookmarkStart w:id="1035" w:name="ET_subject_ברכת_יושב_ראש_הכנסת_לכב_15"/>
      <w:r>
        <w:rPr>
          <w:rStyle w:val="TagStyle"/>
          <w:rFonts w:hint="cs"/>
          <w:rtl/>
        </w:rPr>
        <w:t xml:space="preserve">&lt;&lt; נושא &gt;&gt; </w:t>
      </w:r>
      <w:bookmarkStart w:id="1036" w:name="_Toc184727276"/>
      <w:bookmarkStart w:id="1037" w:name="_Toc184729026"/>
      <w:bookmarkStart w:id="1038" w:name="_Toc232445216"/>
      <w:bookmarkEnd w:id="1035"/>
      <w:bookmarkEnd w:id="1036"/>
      <w:r>
        <w:rPr>
          <w:rFonts w:hint="cs"/>
          <w:rtl/>
        </w:rPr>
        <w:t>ברכת יושב-ראש הכנסת לכבוד</w:t>
      </w:r>
      <w:bookmarkEnd w:id="1037"/>
      <w:r>
        <w:rPr>
          <w:rFonts w:hint="cs"/>
          <w:rtl/>
        </w:rPr>
        <w:t xml:space="preserve"> נשיא </w:t>
      </w:r>
      <w:bookmarkStart w:id="1039" w:name="_ETM_Q6_272693"/>
      <w:bookmarkEnd w:id="1039"/>
      <w:r>
        <w:rPr>
          <w:rFonts w:hint="cs"/>
          <w:rtl/>
        </w:rPr>
        <w:t>בית הנבחרים של ארגנטינה מר מרטין מנם</w:t>
      </w:r>
      <w:bookmarkEnd w:id="1038"/>
      <w:r>
        <w:rPr>
          <w:rFonts w:hint="cs"/>
          <w:rtl/>
        </w:rPr>
        <w:t xml:space="preserve"> </w:t>
      </w:r>
      <w:r>
        <w:rPr>
          <w:rStyle w:val="TagStyle"/>
          <w:rFonts w:hint="cs"/>
          <w:rtl/>
        </w:rPr>
        <w:t>&lt;&lt; נושא &gt;&gt;</w:t>
      </w:r>
      <w:r>
        <w:rPr>
          <w:rFonts w:hint="cs"/>
          <w:rtl/>
        </w:rPr>
        <w:t xml:space="preserve"> </w:t>
      </w:r>
    </w:p>
    <w:p w:rsidR="002133D0" w:rsidRDefault="002133D0" w:rsidP="003E7A64"/>
    <w:p w:rsidR="002133D0" w:rsidRDefault="002133D0" w:rsidP="003E7A64">
      <w:pPr>
        <w:pStyle w:val="a4"/>
      </w:pPr>
      <w:bookmarkStart w:id="1040" w:name="ET_speaker_5466_16"/>
      <w:r>
        <w:rPr>
          <w:rStyle w:val="TagStyle"/>
          <w:rFonts w:hint="cs"/>
          <w:rtl/>
        </w:rPr>
        <w:t xml:space="preserve">&lt;&lt; דובר &gt;&gt; </w:t>
      </w:r>
      <w:bookmarkStart w:id="1041" w:name="_Toc184729027"/>
      <w:bookmarkStart w:id="1042" w:name="_Toc232445217"/>
      <w:bookmarkEnd w:id="1040"/>
      <w:r>
        <w:rPr>
          <w:rFonts w:hint="cs"/>
          <w:rtl/>
        </w:rPr>
        <w:t>היו"ר אמיר אוחנה:</w:t>
      </w:r>
      <w:bookmarkEnd w:id="1041"/>
      <w:bookmarkEnd w:id="1042"/>
      <w:r>
        <w:rPr>
          <w:rStyle w:val="TagStyle"/>
          <w:rFonts w:hint="cs"/>
          <w:rtl/>
        </w:rPr>
        <w:t xml:space="preserve"> &lt;&lt; דובר &gt;&gt; </w:t>
      </w:r>
      <w:r>
        <w:rPr>
          <w:rFonts w:hint="cs"/>
          <w:rtl/>
        </w:rPr>
        <w:t> </w:t>
      </w:r>
    </w:p>
    <w:p w:rsidR="002133D0" w:rsidRDefault="002133D0" w:rsidP="003E7A64"/>
    <w:p w:rsidR="002133D0" w:rsidRDefault="00855031" w:rsidP="00855031">
      <w:pPr>
        <w:rPr>
          <w:rtl/>
        </w:rPr>
      </w:pPr>
      <w:r>
        <w:rPr>
          <w:rFonts w:hint="cs"/>
          <w:rtl/>
        </w:rPr>
        <w:t xml:space="preserve">חברות וחברי הכנסת, </w:t>
      </w:r>
      <w:bookmarkStart w:id="1043" w:name="_ETM_Q9_696205"/>
      <w:bookmarkEnd w:id="1043"/>
      <w:r w:rsidR="002133D0">
        <w:rPr>
          <w:rFonts w:hint="cs"/>
          <w:rtl/>
        </w:rPr>
        <w:t>אני מבקש</w:t>
      </w:r>
      <w:bookmarkStart w:id="1044" w:name="_ETM_Q6_271819"/>
      <w:bookmarkEnd w:id="1044"/>
      <w:r w:rsidR="002133D0">
        <w:rPr>
          <w:rFonts w:hint="cs"/>
          <w:rtl/>
        </w:rPr>
        <w:t xml:space="preserve"> כעת לקדם בברכה את פניו של נשיא בית הנבחרים של</w:t>
      </w:r>
      <w:bookmarkStart w:id="1045" w:name="_ETM_Q6_276546"/>
      <w:bookmarkEnd w:id="1045"/>
      <w:r w:rsidR="002133D0">
        <w:rPr>
          <w:rFonts w:hint="cs"/>
          <w:rtl/>
        </w:rPr>
        <w:t xml:space="preserve"> ארגנטינה. אני אעשה זאת בשפה האנגלית, ברשותכם.</w:t>
      </w:r>
    </w:p>
    <w:p w:rsidR="002133D0" w:rsidRDefault="002133D0" w:rsidP="003E7A64">
      <w:pPr>
        <w:rPr>
          <w:rtl/>
        </w:rPr>
      </w:pPr>
    </w:p>
    <w:p w:rsidR="002133D0" w:rsidRDefault="002133D0" w:rsidP="003E7A64">
      <w:pPr>
        <w:ind w:firstLine="0"/>
        <w:jc w:val="center"/>
        <w:rPr>
          <w:rtl/>
        </w:rPr>
      </w:pPr>
      <w:bookmarkStart w:id="1046" w:name="_ETM_Q9_686043"/>
      <w:bookmarkStart w:id="1047" w:name="_ETM_Q9_686110"/>
      <w:bookmarkEnd w:id="1046"/>
      <w:bookmarkEnd w:id="1047"/>
      <w:r>
        <w:rPr>
          <w:rFonts w:hint="cs"/>
          <w:rtl/>
        </w:rPr>
        <w:t>(מחיאות כפיים)</w:t>
      </w:r>
      <w:bookmarkStart w:id="1048" w:name="_ETM_Q9_690867"/>
      <w:bookmarkEnd w:id="1048"/>
    </w:p>
    <w:p w:rsidR="002133D0" w:rsidRDefault="002133D0" w:rsidP="003E7A64">
      <w:pPr>
        <w:ind w:firstLine="0"/>
        <w:jc w:val="center"/>
        <w:rPr>
          <w:rtl/>
        </w:rPr>
      </w:pPr>
    </w:p>
    <w:p w:rsidR="002133D0" w:rsidRDefault="002133D0" w:rsidP="003E7A64">
      <w:pPr>
        <w:bidi w:val="0"/>
        <w:jc w:val="left"/>
      </w:pPr>
      <w:bookmarkStart w:id="1049" w:name="_ETM_Q6_284854"/>
      <w:bookmarkStart w:id="1050" w:name="_ETM_Q6_284915"/>
      <w:bookmarkEnd w:id="1049"/>
      <w:bookmarkEnd w:id="1050"/>
      <w:r>
        <w:rPr>
          <w:rFonts w:hint="cs"/>
        </w:rPr>
        <w:t>O</w:t>
      </w:r>
      <w:r>
        <w:t xml:space="preserve">n the </w:t>
      </w:r>
      <w:bookmarkStart w:id="1051" w:name="_ETM_Q6_275278"/>
      <w:bookmarkEnd w:id="1051"/>
      <w:r>
        <w:t>behalf of the Knesset and the people of Israel, it</w:t>
      </w:r>
      <w:bookmarkStart w:id="1052" w:name="_ETM_Q6_282700"/>
      <w:bookmarkEnd w:id="1052"/>
      <w:r>
        <w:t xml:space="preserve"> is my profound honor to welcome the honorable President of</w:t>
      </w:r>
      <w:bookmarkStart w:id="1053" w:name="_ETM_Q6_286723"/>
      <w:bookmarkEnd w:id="1053"/>
      <w:r>
        <w:t xml:space="preserve"> the Chamber of Deputies of Argentina, Martín Menem.</w:t>
      </w:r>
    </w:p>
    <w:p w:rsidR="002133D0" w:rsidRDefault="002133D0" w:rsidP="003E7A64">
      <w:pPr>
        <w:bidi w:val="0"/>
        <w:jc w:val="left"/>
      </w:pPr>
    </w:p>
    <w:p w:rsidR="002133D0" w:rsidRDefault="002133D0" w:rsidP="003E7A64">
      <w:pPr>
        <w:ind w:firstLine="0"/>
        <w:jc w:val="center"/>
        <w:rPr>
          <w:rtl/>
        </w:rPr>
      </w:pPr>
      <w:bookmarkStart w:id="1054" w:name="_ETM_Q9_690933"/>
      <w:bookmarkStart w:id="1055" w:name="_ETM_Q9_697683"/>
      <w:bookmarkEnd w:id="1054"/>
      <w:bookmarkEnd w:id="1055"/>
      <w:r>
        <w:rPr>
          <w:rFonts w:hint="cs"/>
          <w:rtl/>
        </w:rPr>
        <w:t>(מחיאות כפיים)</w:t>
      </w:r>
    </w:p>
    <w:p w:rsidR="002133D0" w:rsidRDefault="002133D0" w:rsidP="00754376">
      <w:pPr>
        <w:rPr>
          <w:rtl/>
        </w:rPr>
      </w:pPr>
    </w:p>
    <w:p w:rsidR="002133D0" w:rsidRDefault="002133D0" w:rsidP="003E7A64">
      <w:pPr>
        <w:bidi w:val="0"/>
        <w:jc w:val="left"/>
      </w:pPr>
      <w:bookmarkStart w:id="1056" w:name="_ETM_Q9_181141"/>
      <w:bookmarkStart w:id="1057" w:name="_ETM_Q9_181211"/>
      <w:bookmarkEnd w:id="1056"/>
      <w:bookmarkEnd w:id="1057"/>
      <w:r>
        <w:t xml:space="preserve">President Menem </w:t>
      </w:r>
      <w:bookmarkStart w:id="1058" w:name="_ETM_Q6_318519"/>
      <w:bookmarkEnd w:id="1058"/>
      <w:r>
        <w:t xml:space="preserve">Accompanied by the chair of the Argentina-Israel Parliamentary Friendship Group </w:t>
      </w:r>
      <w:bookmarkStart w:id="1059" w:name="_ETM_Q6_323584"/>
      <w:bookmarkEnd w:id="1059"/>
      <w:r>
        <w:t xml:space="preserve">Deputy Sabrina </w:t>
      </w:r>
      <w:proofErr w:type="spellStart"/>
      <w:r>
        <w:t>Ajmechet</w:t>
      </w:r>
      <w:proofErr w:type="spellEnd"/>
      <w:r>
        <w:t xml:space="preserve"> and the Ambassador of Argentina to Israel </w:t>
      </w:r>
      <w:bookmarkStart w:id="1060" w:name="_ETM_Q6_330025"/>
      <w:bookmarkEnd w:id="1060"/>
      <w:r>
        <w:t xml:space="preserve">Shimon Axel </w:t>
      </w:r>
      <w:proofErr w:type="spellStart"/>
      <w:r>
        <w:t>Wahnish</w:t>
      </w:r>
      <w:proofErr w:type="spellEnd"/>
      <w:r>
        <w:t>.</w:t>
      </w:r>
    </w:p>
    <w:p w:rsidR="002133D0" w:rsidRDefault="002133D0" w:rsidP="003E7A64">
      <w:pPr>
        <w:bidi w:val="0"/>
      </w:pPr>
    </w:p>
    <w:p w:rsidR="002133D0" w:rsidRDefault="002133D0" w:rsidP="003E7A64">
      <w:pPr>
        <w:ind w:firstLine="0"/>
        <w:jc w:val="center"/>
        <w:rPr>
          <w:rtl/>
        </w:rPr>
      </w:pPr>
      <w:r>
        <w:rPr>
          <w:rFonts w:hint="cs"/>
          <w:rtl/>
        </w:rPr>
        <w:t>(מחיאות כפיים)</w:t>
      </w:r>
    </w:p>
    <w:p w:rsidR="002133D0" w:rsidRDefault="002133D0" w:rsidP="003E7A64">
      <w:pPr>
        <w:rPr>
          <w:rtl/>
        </w:rPr>
      </w:pPr>
      <w:bookmarkStart w:id="1061" w:name="_ETM_Q9_757637"/>
      <w:bookmarkStart w:id="1062" w:name="_ETM_Q9_757701"/>
      <w:bookmarkEnd w:id="1061"/>
      <w:bookmarkEnd w:id="1062"/>
    </w:p>
    <w:p w:rsidR="002133D0" w:rsidRDefault="002133D0" w:rsidP="003E7A64">
      <w:pPr>
        <w:bidi w:val="0"/>
      </w:pPr>
      <w:bookmarkStart w:id="1063" w:name="_ETM_Q6_335140"/>
      <w:bookmarkStart w:id="1064" w:name="_ETM_Q6_335184"/>
      <w:bookmarkEnd w:id="1063"/>
      <w:bookmarkEnd w:id="1064"/>
      <w:r>
        <w:t xml:space="preserve">Mr. President, I am honored to </w:t>
      </w:r>
      <w:bookmarkStart w:id="1065" w:name="_ETM_Q6_343066"/>
      <w:bookmarkEnd w:id="1065"/>
      <w:r>
        <w:t xml:space="preserve">welcome you to the Knesset on the occasion of your </w:t>
      </w:r>
      <w:bookmarkStart w:id="1066" w:name="_ETM_Q6_346279"/>
      <w:bookmarkEnd w:id="1066"/>
      <w:r>
        <w:t xml:space="preserve">first visit to Israel and your first official visit </w:t>
      </w:r>
      <w:bookmarkStart w:id="1067" w:name="_ETM_Q6_350181"/>
      <w:bookmarkEnd w:id="1067"/>
      <w:r>
        <w:t>abroad. This is also th</w:t>
      </w:r>
      <w:bookmarkStart w:id="1068" w:name="_ETM_Q6_351638"/>
      <w:bookmarkEnd w:id="1068"/>
      <w:r>
        <w:t>e first</w:t>
      </w:r>
      <w:bookmarkStart w:id="1069" w:name="_ETM_Q6_364859"/>
      <w:bookmarkEnd w:id="1069"/>
      <w:r>
        <w:rPr>
          <w:vertAlign w:val="superscript"/>
        </w:rPr>
        <w:t xml:space="preserve"> </w:t>
      </w:r>
      <w:r>
        <w:t>visit of the President</w:t>
      </w:r>
      <w:bookmarkStart w:id="1070" w:name="_ETM_Q6_352431"/>
      <w:bookmarkEnd w:id="1070"/>
      <w:r>
        <w:t xml:space="preserve"> of chamber of Deputies of Argentina to the</w:t>
      </w:r>
      <w:bookmarkStart w:id="1071" w:name="_ETM_Q6_355928"/>
      <w:bookmarkEnd w:id="1071"/>
      <w:r>
        <w:t xml:space="preserve"> Knesset –</w:t>
      </w:r>
      <w:bookmarkStart w:id="1072" w:name="_ETM_Q6_358372"/>
      <w:bookmarkStart w:id="1073" w:name="_ETM_Q6_358410"/>
      <w:bookmarkEnd w:id="1072"/>
      <w:bookmarkEnd w:id="1073"/>
      <w:r>
        <w:t xml:space="preserve"> and, it runs in the family, as your uncle</w:t>
      </w:r>
      <w:bookmarkStart w:id="1074" w:name="_ETM_Q6_363751"/>
      <w:bookmarkEnd w:id="1074"/>
      <w:r>
        <w:t>, the late Carlos Menem, was the first President of Argentina to visit Israel.</w:t>
      </w:r>
      <w:bookmarkStart w:id="1075" w:name="_ETM_Q6_368586"/>
      <w:bookmarkEnd w:id="1075"/>
      <w:r>
        <w:t xml:space="preserve"> </w:t>
      </w:r>
    </w:p>
    <w:p w:rsidR="002133D0" w:rsidRDefault="002133D0" w:rsidP="003E7A64">
      <w:pPr>
        <w:bidi w:val="0"/>
      </w:pPr>
      <w:bookmarkStart w:id="1076" w:name="_ETM_Q6_351548"/>
      <w:bookmarkStart w:id="1077" w:name="_ETM_Q6_351612"/>
      <w:bookmarkEnd w:id="1076"/>
      <w:bookmarkEnd w:id="1077"/>
    </w:p>
    <w:p w:rsidR="002133D0" w:rsidRDefault="002133D0" w:rsidP="003E7A64">
      <w:pPr>
        <w:ind w:firstLine="0"/>
        <w:jc w:val="center"/>
        <w:rPr>
          <w:rtl/>
        </w:rPr>
      </w:pPr>
      <w:r>
        <w:rPr>
          <w:rFonts w:hint="cs"/>
          <w:rtl/>
        </w:rPr>
        <w:t>(מחיאות כפיים)</w:t>
      </w:r>
    </w:p>
    <w:p w:rsidR="002133D0" w:rsidRDefault="002133D0" w:rsidP="003E7A64">
      <w:pPr>
        <w:ind w:firstLine="0"/>
        <w:jc w:val="center"/>
        <w:rPr>
          <w:rtl/>
        </w:rPr>
      </w:pPr>
      <w:bookmarkStart w:id="1078" w:name="_ETM_Q6_374825"/>
      <w:bookmarkStart w:id="1079" w:name="_ETM_Q6_374875"/>
      <w:bookmarkStart w:id="1080" w:name="_ETM_Q6_375416"/>
      <w:bookmarkEnd w:id="1078"/>
      <w:bookmarkEnd w:id="1079"/>
      <w:bookmarkEnd w:id="1080"/>
    </w:p>
    <w:p w:rsidR="002133D0" w:rsidRDefault="002133D0" w:rsidP="003E7A64">
      <w:pPr>
        <w:bidi w:val="0"/>
      </w:pPr>
      <w:r>
        <w:t xml:space="preserve">On behalf of the Knesset and </w:t>
      </w:r>
      <w:bookmarkStart w:id="1081" w:name="_ETM_Q6_373808"/>
      <w:bookmarkEnd w:id="1081"/>
      <w:r>
        <w:t xml:space="preserve">the people of Israel, I would like to express our </w:t>
      </w:r>
      <w:bookmarkStart w:id="1082" w:name="_ETM_Q6_377262"/>
      <w:bookmarkEnd w:id="1082"/>
      <w:r>
        <w:t xml:space="preserve">profound appreciation for the special friendship between Argentina and </w:t>
      </w:r>
      <w:bookmarkStart w:id="1083" w:name="_ETM_Q6_380128"/>
      <w:bookmarkEnd w:id="1083"/>
      <w:r>
        <w:t xml:space="preserve">Israel and for </w:t>
      </w:r>
      <w:r>
        <w:lastRenderedPageBreak/>
        <w:t>your dedicated leadership in further strengthening the</w:t>
      </w:r>
      <w:bookmarkStart w:id="1084" w:name="_ETM_Q6_389644"/>
      <w:bookmarkEnd w:id="1084"/>
      <w:r>
        <w:t xml:space="preserve"> bonds between our two nations and parliaments. </w:t>
      </w:r>
      <w:bookmarkStart w:id="1085" w:name="_ETM_Q6_395548"/>
      <w:bookmarkStart w:id="1086" w:name="_ETM_Q6_394999"/>
      <w:bookmarkEnd w:id="1085"/>
      <w:bookmarkEnd w:id="1086"/>
    </w:p>
    <w:p w:rsidR="002133D0" w:rsidRDefault="002133D0" w:rsidP="003E7A64">
      <w:pPr>
        <w:bidi w:val="0"/>
      </w:pPr>
      <w:bookmarkStart w:id="1087" w:name="_ETM_Q6_395049"/>
      <w:bookmarkEnd w:id="1087"/>
    </w:p>
    <w:p w:rsidR="002133D0" w:rsidRDefault="002133D0" w:rsidP="003E7A64">
      <w:pPr>
        <w:bidi w:val="0"/>
      </w:pPr>
      <w:bookmarkStart w:id="1088" w:name="_ETM_Q6_392669"/>
      <w:bookmarkStart w:id="1089" w:name="_ETM_Q6_392707"/>
      <w:bookmarkEnd w:id="1088"/>
      <w:bookmarkEnd w:id="1089"/>
      <w:r>
        <w:t xml:space="preserve">Under President </w:t>
      </w:r>
      <w:bookmarkStart w:id="1090" w:name="_ETM_Q6_392414"/>
      <w:bookmarkEnd w:id="1090"/>
      <w:proofErr w:type="spellStart"/>
      <w:r>
        <w:t>Milei's</w:t>
      </w:r>
      <w:proofErr w:type="spellEnd"/>
      <w:r>
        <w:t xml:space="preserve"> leadership, Argentina has proven th</w:t>
      </w:r>
      <w:r w:rsidR="00754376">
        <w:t>r</w:t>
      </w:r>
      <w:r>
        <w:t xml:space="preserve">ough its unwavering support for </w:t>
      </w:r>
      <w:bookmarkStart w:id="1091" w:name="_ETM_Q6_400618"/>
      <w:bookmarkEnd w:id="1091"/>
      <w:r>
        <w:t xml:space="preserve">Israel that it is guided by a clear moral </w:t>
      </w:r>
      <w:bookmarkStart w:id="1092" w:name="_ETM_Q6_403399"/>
      <w:bookmarkEnd w:id="1092"/>
      <w:r>
        <w:t>compass and stands on the right side of history –</w:t>
      </w:r>
      <w:bookmarkStart w:id="1093" w:name="_ETM_Q6_407898"/>
      <w:bookmarkStart w:id="1094" w:name="_ETM_Q6_407976"/>
      <w:bookmarkStart w:id="1095" w:name="_ETM_Q6_409561"/>
      <w:bookmarkEnd w:id="1093"/>
      <w:bookmarkEnd w:id="1094"/>
      <w:bookmarkEnd w:id="1095"/>
      <w:r>
        <w:t xml:space="preserve"> a principled stance the people of Israel will never </w:t>
      </w:r>
      <w:bookmarkStart w:id="1096" w:name="_ETM_Q6_415000"/>
      <w:bookmarkEnd w:id="1096"/>
      <w:r>
        <w:t xml:space="preserve">forget. </w:t>
      </w:r>
    </w:p>
    <w:p w:rsidR="002133D0" w:rsidRDefault="002133D0" w:rsidP="003E7A64">
      <w:pPr>
        <w:bidi w:val="0"/>
      </w:pPr>
    </w:p>
    <w:p w:rsidR="002133D0" w:rsidRDefault="002133D0" w:rsidP="003E7A64">
      <w:pPr>
        <w:bidi w:val="0"/>
      </w:pPr>
      <w:bookmarkStart w:id="1097" w:name="_ETM_Q6_416168"/>
      <w:bookmarkStart w:id="1098" w:name="_ETM_Q6_416237"/>
      <w:bookmarkStart w:id="1099" w:name="_ETM_Q6_417552"/>
      <w:bookmarkStart w:id="1100" w:name="_ETM_Q6_417607"/>
      <w:bookmarkEnd w:id="1097"/>
      <w:bookmarkEnd w:id="1098"/>
      <w:bookmarkEnd w:id="1099"/>
      <w:bookmarkEnd w:id="1100"/>
      <w:proofErr w:type="spellStart"/>
      <w:r>
        <w:t>Bienvenido</w:t>
      </w:r>
      <w:proofErr w:type="spellEnd"/>
      <w:r>
        <w:t xml:space="preserve"> a la Knesset, </w:t>
      </w:r>
      <w:proofErr w:type="spellStart"/>
      <w:r>
        <w:t>Bienvenido</w:t>
      </w:r>
      <w:proofErr w:type="spellEnd"/>
      <w:r>
        <w:t xml:space="preserve"> a </w:t>
      </w:r>
      <w:proofErr w:type="spellStart"/>
      <w:r>
        <w:t>Jerusalén</w:t>
      </w:r>
      <w:proofErr w:type="spellEnd"/>
      <w:r>
        <w:t xml:space="preserve">, </w:t>
      </w:r>
      <w:proofErr w:type="spellStart"/>
      <w:r>
        <w:t>Bienvenido</w:t>
      </w:r>
      <w:proofErr w:type="spellEnd"/>
      <w:r>
        <w:t xml:space="preserve"> </w:t>
      </w:r>
      <w:proofErr w:type="gramStart"/>
      <w:r>
        <w:t>a</w:t>
      </w:r>
      <w:proofErr w:type="gramEnd"/>
      <w:r>
        <w:t xml:space="preserve"> Israel –</w:t>
      </w:r>
      <w:bookmarkStart w:id="1101" w:name="_ETM_Q6_421518"/>
      <w:bookmarkStart w:id="1102" w:name="_ETM_Q6_421596"/>
      <w:bookmarkEnd w:id="1101"/>
      <w:bookmarkEnd w:id="1102"/>
      <w:r>
        <w:t xml:space="preserve"> Welcome to the Knesset. </w:t>
      </w:r>
    </w:p>
    <w:p w:rsidR="002133D0" w:rsidRDefault="002133D0" w:rsidP="00754376">
      <w:pPr>
        <w:rPr>
          <w:rtl/>
        </w:rPr>
      </w:pPr>
    </w:p>
    <w:p w:rsidR="002133D0" w:rsidRDefault="002133D0" w:rsidP="003E7A64">
      <w:pPr>
        <w:ind w:firstLine="0"/>
        <w:jc w:val="center"/>
        <w:rPr>
          <w:rtl/>
        </w:rPr>
      </w:pPr>
      <w:r>
        <w:rPr>
          <w:rFonts w:hint="cs"/>
          <w:rtl/>
        </w:rPr>
        <w:t xml:space="preserve"> (מחיאות כפיים)</w:t>
      </w:r>
    </w:p>
    <w:p w:rsidR="002133D0" w:rsidRDefault="002133D0" w:rsidP="00754376">
      <w:pPr>
        <w:rPr>
          <w:rtl/>
        </w:rPr>
      </w:pPr>
    </w:p>
    <w:p w:rsidR="002133D0" w:rsidRDefault="002133D0" w:rsidP="003E7A64">
      <w:pPr>
        <w:pStyle w:val="af6"/>
        <w:keepNext/>
        <w:rPr>
          <w:rtl/>
        </w:rPr>
      </w:pPr>
      <w:bookmarkStart w:id="1103" w:name="ET_yor_6423_14"/>
      <w:r w:rsidRPr="00C4785B">
        <w:rPr>
          <w:rStyle w:val="TagStyle"/>
          <w:rtl/>
        </w:rPr>
        <w:t xml:space="preserve"> &lt;&lt; יור &gt;&gt; </w:t>
      </w:r>
      <w:r>
        <w:rPr>
          <w:rtl/>
        </w:rPr>
        <w:t>היו"ר אמיר אוחנה:</w:t>
      </w:r>
      <w:r w:rsidRPr="00C4785B">
        <w:rPr>
          <w:rStyle w:val="TagStyle"/>
          <w:rtl/>
        </w:rPr>
        <w:t xml:space="preserve"> &lt;&lt; יור &gt;&gt;</w:t>
      </w:r>
      <w:r>
        <w:rPr>
          <w:rtl/>
        </w:rPr>
        <w:t xml:space="preserve">   </w:t>
      </w:r>
      <w:bookmarkEnd w:id="1103"/>
    </w:p>
    <w:p w:rsidR="002133D0" w:rsidRDefault="002133D0" w:rsidP="003E7A64">
      <w:pPr>
        <w:ind w:firstLine="0"/>
        <w:rPr>
          <w:rtl/>
        </w:rPr>
      </w:pPr>
      <w:bookmarkStart w:id="1104" w:name="_ETM_Q6_429445"/>
      <w:bookmarkStart w:id="1105" w:name="_ETM_Q6_395607"/>
      <w:bookmarkStart w:id="1106" w:name="_ETM_Q6_435519"/>
      <w:bookmarkEnd w:id="1104"/>
      <w:bookmarkEnd w:id="1105"/>
      <w:bookmarkEnd w:id="1106"/>
    </w:p>
    <w:p w:rsidR="002133D0" w:rsidRPr="0064086D" w:rsidRDefault="002133D0" w:rsidP="003E7A64">
      <w:pPr>
        <w:rPr>
          <w:rtl/>
        </w:rPr>
      </w:pPr>
      <w:bookmarkStart w:id="1107" w:name="_ETM_Q6_435547"/>
      <w:bookmarkEnd w:id="1107"/>
      <w:r>
        <w:rPr>
          <w:rFonts w:hint="cs"/>
          <w:rtl/>
        </w:rPr>
        <w:t>תודה רבה.</w:t>
      </w:r>
      <w:bookmarkStart w:id="1108" w:name="_ETM_Q9_765317"/>
      <w:bookmarkEnd w:id="1108"/>
      <w:r>
        <w:rPr>
          <w:rFonts w:hint="cs"/>
          <w:rtl/>
        </w:rPr>
        <w:t xml:space="preserve"> חברות וחברי </w:t>
      </w:r>
      <w:bookmarkStart w:id="1109" w:name="_ETM_Q6_440348"/>
      <w:bookmarkEnd w:id="1109"/>
      <w:r>
        <w:rPr>
          <w:rFonts w:hint="cs"/>
          <w:rtl/>
        </w:rPr>
        <w:t xml:space="preserve">הכנסת, תם סדר-היום. הישיבה הבאה תתקיים מחר, יום </w:t>
      </w:r>
      <w:bookmarkStart w:id="1110" w:name="_ETM_Q6_444806"/>
      <w:bookmarkEnd w:id="1110"/>
      <w:r>
        <w:rPr>
          <w:rFonts w:hint="cs"/>
          <w:rtl/>
        </w:rPr>
        <w:t xml:space="preserve">שלישי א' בתמוז </w:t>
      </w:r>
      <w:proofErr w:type="spellStart"/>
      <w:r>
        <w:rPr>
          <w:rFonts w:hint="cs"/>
          <w:rtl/>
        </w:rPr>
        <w:t>התשפ"ו</w:t>
      </w:r>
      <w:proofErr w:type="spellEnd"/>
      <w:r>
        <w:rPr>
          <w:rFonts w:hint="cs"/>
          <w:rtl/>
        </w:rPr>
        <w:t>, 16 ביוני 2026 בשעה 16:00. ישיבה</w:t>
      </w:r>
      <w:bookmarkStart w:id="1111" w:name="_ETM_Q6_454419"/>
      <w:bookmarkEnd w:id="1111"/>
      <w:r>
        <w:rPr>
          <w:rFonts w:hint="cs"/>
          <w:rtl/>
        </w:rPr>
        <w:t xml:space="preserve"> זו נעולה.</w:t>
      </w:r>
    </w:p>
    <w:p w:rsidR="002133D0" w:rsidRDefault="002133D0" w:rsidP="003E7A64">
      <w:pPr>
        <w:ind w:firstLine="0"/>
        <w:rPr>
          <w:rtl/>
        </w:rPr>
      </w:pPr>
    </w:p>
    <w:p w:rsidR="002133D0" w:rsidRPr="00DB1F13" w:rsidRDefault="002133D0" w:rsidP="003E7A64">
      <w:pPr>
        <w:pStyle w:val="afa"/>
        <w:keepNext/>
        <w:jc w:val="center"/>
        <w:rPr>
          <w:b/>
          <w:bCs/>
          <w:rtl/>
        </w:rPr>
      </w:pPr>
      <w:bookmarkStart w:id="1112" w:name="ET_meetingend_6"/>
      <w:r w:rsidRPr="00DB1F13">
        <w:rPr>
          <w:rStyle w:val="TagStyle"/>
          <w:b/>
          <w:bCs/>
          <w:rtl/>
        </w:rPr>
        <w:t xml:space="preserve">&lt;&lt; סיום &gt;&gt; </w:t>
      </w:r>
      <w:r w:rsidRPr="00DB1F13">
        <w:rPr>
          <w:b/>
          <w:bCs/>
          <w:rtl/>
        </w:rPr>
        <w:t>הישיבה ננעלה בשעה 16:54.</w:t>
      </w:r>
      <w:r w:rsidRPr="00DB1F13">
        <w:rPr>
          <w:rStyle w:val="TagStyle"/>
          <w:b/>
          <w:bCs/>
          <w:rtl/>
        </w:rPr>
        <w:t xml:space="preserve"> &lt;&lt; סיום &gt;&gt;</w:t>
      </w:r>
      <w:bookmarkEnd w:id="1112"/>
    </w:p>
    <w:p w:rsidR="002133D0" w:rsidRDefault="002133D0" w:rsidP="003E7A64">
      <w:pPr>
        <w:pStyle w:val="KeepWithNext"/>
        <w:rPr>
          <w:rtl/>
        </w:rPr>
      </w:pPr>
    </w:p>
    <w:p w:rsidR="002133D0" w:rsidRPr="00890361" w:rsidRDefault="002133D0" w:rsidP="003E7A64">
      <w:pPr>
        <w:rPr>
          <w:rtl/>
        </w:rPr>
      </w:pPr>
    </w:p>
    <w:p w:rsidR="002133D0" w:rsidRPr="005F2604" w:rsidRDefault="002133D0" w:rsidP="003E7A64">
      <w:pPr>
        <w:rPr>
          <w:rtl/>
        </w:rPr>
      </w:pPr>
    </w:p>
    <w:p w:rsidR="002133D0" w:rsidRPr="002133D0" w:rsidRDefault="002133D0" w:rsidP="003C5118">
      <w:pPr>
        <w:rPr>
          <w:rtl/>
        </w:rPr>
      </w:pPr>
    </w:p>
    <w:sectPr w:rsidR="002133D0" w:rsidRPr="002133D0" w:rsidSect="00236B9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A64" w:rsidRDefault="003E7A64">
      <w:r>
        <w:separator/>
      </w:r>
    </w:p>
  </w:endnote>
  <w:endnote w:type="continuationSeparator" w:id="0">
    <w:p w:rsidR="003E7A64" w:rsidRDefault="003E7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6F8" w:rsidRDefault="00AA56F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6F8" w:rsidRDefault="00AA56F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6F8" w:rsidRDefault="00AA56F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A64" w:rsidRDefault="003E7A64">
      <w:r>
        <w:separator/>
      </w:r>
    </w:p>
  </w:footnote>
  <w:footnote w:type="continuationSeparator" w:id="0">
    <w:p w:rsidR="003E7A64" w:rsidRDefault="003E7A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A64" w:rsidRDefault="003E7A6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E7A64" w:rsidRDefault="003E7A6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A64" w:rsidRDefault="003E7A6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A56F8">
      <w:rPr>
        <w:rStyle w:val="af7"/>
        <w:noProof/>
        <w:rtl/>
      </w:rPr>
      <w:t>11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E7A64">
      <w:trPr>
        <w:cantSplit/>
        <w:trHeight w:val="421"/>
      </w:trPr>
      <w:tc>
        <w:tcPr>
          <w:tcW w:w="2880" w:type="dxa"/>
        </w:tcPr>
        <w:p w:rsidR="003E7A64" w:rsidRDefault="00AA56F8" w:rsidP="00BE0137">
          <w:pPr>
            <w:ind w:right="360" w:firstLine="0"/>
            <w:jc w:val="left"/>
          </w:pPr>
          <w:r>
            <w:rPr>
              <w:rtl/>
            </w:rPr>
            <w:t>דברי הכנסת</w:t>
          </w:r>
        </w:p>
      </w:tc>
      <w:tc>
        <w:tcPr>
          <w:tcW w:w="2520" w:type="dxa"/>
        </w:tcPr>
        <w:p w:rsidR="003E7A64" w:rsidRDefault="00AA56F8" w:rsidP="00BE0137">
          <w:pPr>
            <w:ind w:firstLine="0"/>
            <w:jc w:val="left"/>
          </w:pPr>
          <w:r>
            <w:rPr>
              <w:rtl/>
            </w:rPr>
            <w:t>ישיבה מס' 404</w:t>
          </w:r>
        </w:p>
      </w:tc>
      <w:tc>
        <w:tcPr>
          <w:tcW w:w="2700" w:type="dxa"/>
        </w:tcPr>
        <w:p w:rsidR="003E7A64" w:rsidRDefault="00AA56F8" w:rsidP="00BE0137">
          <w:pPr>
            <w:ind w:firstLine="0"/>
            <w:jc w:val="left"/>
            <w:rPr>
              <w:rtl/>
            </w:rPr>
          </w:pPr>
          <w:r>
            <w:rPr>
              <w:rtl/>
            </w:rPr>
            <w:t>15/06/2026</w:t>
          </w:r>
        </w:p>
      </w:tc>
    </w:tr>
  </w:tbl>
  <w:p w:rsidR="003E7A64" w:rsidRPr="000F00C1" w:rsidRDefault="003E7A6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6F8" w:rsidRDefault="00AA56F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2259"/>
    <w:rsid w:val="000559DC"/>
    <w:rsid w:val="00060E55"/>
    <w:rsid w:val="00062EF7"/>
    <w:rsid w:val="000678FD"/>
    <w:rsid w:val="00067F42"/>
    <w:rsid w:val="00074962"/>
    <w:rsid w:val="0008322C"/>
    <w:rsid w:val="0008749D"/>
    <w:rsid w:val="00092197"/>
    <w:rsid w:val="00093026"/>
    <w:rsid w:val="00097AD7"/>
    <w:rsid w:val="000B0C68"/>
    <w:rsid w:val="000B2EE6"/>
    <w:rsid w:val="000C7A99"/>
    <w:rsid w:val="000D3C57"/>
    <w:rsid w:val="000E2B67"/>
    <w:rsid w:val="000E54FD"/>
    <w:rsid w:val="000F00C1"/>
    <w:rsid w:val="001270CE"/>
    <w:rsid w:val="00146DD9"/>
    <w:rsid w:val="00150822"/>
    <w:rsid w:val="00155D84"/>
    <w:rsid w:val="00156298"/>
    <w:rsid w:val="001568E1"/>
    <w:rsid w:val="00167294"/>
    <w:rsid w:val="00171E7F"/>
    <w:rsid w:val="0017779F"/>
    <w:rsid w:val="00196822"/>
    <w:rsid w:val="001A74E9"/>
    <w:rsid w:val="001B79C5"/>
    <w:rsid w:val="001C0EA3"/>
    <w:rsid w:val="001C44DA"/>
    <w:rsid w:val="001D440C"/>
    <w:rsid w:val="001F663D"/>
    <w:rsid w:val="00206DA6"/>
    <w:rsid w:val="002133D0"/>
    <w:rsid w:val="002158D1"/>
    <w:rsid w:val="00236B92"/>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13C98"/>
    <w:rsid w:val="0033612E"/>
    <w:rsid w:val="00341660"/>
    <w:rsid w:val="003475E7"/>
    <w:rsid w:val="00371162"/>
    <w:rsid w:val="003854EE"/>
    <w:rsid w:val="00390D1D"/>
    <w:rsid w:val="003B23B0"/>
    <w:rsid w:val="003B431C"/>
    <w:rsid w:val="003C0AB0"/>
    <w:rsid w:val="003C279D"/>
    <w:rsid w:val="003C5118"/>
    <w:rsid w:val="003D275C"/>
    <w:rsid w:val="003D6D0C"/>
    <w:rsid w:val="003E1A78"/>
    <w:rsid w:val="003E5420"/>
    <w:rsid w:val="003E7A64"/>
    <w:rsid w:val="003F0A5F"/>
    <w:rsid w:val="00424C94"/>
    <w:rsid w:val="0043243C"/>
    <w:rsid w:val="00440D3D"/>
    <w:rsid w:val="00444B65"/>
    <w:rsid w:val="00451B3A"/>
    <w:rsid w:val="00477E1F"/>
    <w:rsid w:val="004B0A65"/>
    <w:rsid w:val="004B1BE9"/>
    <w:rsid w:val="004B23DC"/>
    <w:rsid w:val="004B3111"/>
    <w:rsid w:val="004D2026"/>
    <w:rsid w:val="004D76F4"/>
    <w:rsid w:val="00500C0C"/>
    <w:rsid w:val="00504760"/>
    <w:rsid w:val="00515A49"/>
    <w:rsid w:val="00522271"/>
    <w:rsid w:val="005278E4"/>
    <w:rsid w:val="00551AFF"/>
    <w:rsid w:val="00574A5C"/>
    <w:rsid w:val="005804FD"/>
    <w:rsid w:val="005911B3"/>
    <w:rsid w:val="00591FE2"/>
    <w:rsid w:val="005A342D"/>
    <w:rsid w:val="005C363E"/>
    <w:rsid w:val="005D61F3"/>
    <w:rsid w:val="005E3ADA"/>
    <w:rsid w:val="00615F7E"/>
    <w:rsid w:val="00665DD8"/>
    <w:rsid w:val="00674431"/>
    <w:rsid w:val="00675874"/>
    <w:rsid w:val="006A035F"/>
    <w:rsid w:val="006A0CB7"/>
    <w:rsid w:val="006A6CF5"/>
    <w:rsid w:val="006D2157"/>
    <w:rsid w:val="006D268B"/>
    <w:rsid w:val="006E4E4D"/>
    <w:rsid w:val="00702755"/>
    <w:rsid w:val="00705F0E"/>
    <w:rsid w:val="007237A0"/>
    <w:rsid w:val="00726D8F"/>
    <w:rsid w:val="007408C3"/>
    <w:rsid w:val="00754376"/>
    <w:rsid w:val="007E5FE1"/>
    <w:rsid w:val="008306A7"/>
    <w:rsid w:val="00836B57"/>
    <w:rsid w:val="00841223"/>
    <w:rsid w:val="00846BE9"/>
    <w:rsid w:val="00850498"/>
    <w:rsid w:val="00853CEC"/>
    <w:rsid w:val="00855031"/>
    <w:rsid w:val="0085514C"/>
    <w:rsid w:val="0086178C"/>
    <w:rsid w:val="00872F66"/>
    <w:rsid w:val="008B1423"/>
    <w:rsid w:val="008B38BE"/>
    <w:rsid w:val="008C315C"/>
    <w:rsid w:val="008C341C"/>
    <w:rsid w:val="008D1DFB"/>
    <w:rsid w:val="008E0235"/>
    <w:rsid w:val="00914904"/>
    <w:rsid w:val="0092207C"/>
    <w:rsid w:val="00945E6A"/>
    <w:rsid w:val="00946460"/>
    <w:rsid w:val="009476A5"/>
    <w:rsid w:val="009515F0"/>
    <w:rsid w:val="0095443E"/>
    <w:rsid w:val="00960796"/>
    <w:rsid w:val="009635F5"/>
    <w:rsid w:val="009644FA"/>
    <w:rsid w:val="00970775"/>
    <w:rsid w:val="00970CE0"/>
    <w:rsid w:val="009900BB"/>
    <w:rsid w:val="00993DA1"/>
    <w:rsid w:val="009B50C0"/>
    <w:rsid w:val="009C35BE"/>
    <w:rsid w:val="009F1518"/>
    <w:rsid w:val="00A11A5C"/>
    <w:rsid w:val="00A15971"/>
    <w:rsid w:val="00A16437"/>
    <w:rsid w:val="00A20FF3"/>
    <w:rsid w:val="00A30441"/>
    <w:rsid w:val="00A35551"/>
    <w:rsid w:val="00A3564F"/>
    <w:rsid w:val="00A42DFE"/>
    <w:rsid w:val="00A66020"/>
    <w:rsid w:val="00A719DD"/>
    <w:rsid w:val="00A83507"/>
    <w:rsid w:val="00AA56F8"/>
    <w:rsid w:val="00AB02EE"/>
    <w:rsid w:val="00AB1070"/>
    <w:rsid w:val="00AC41C0"/>
    <w:rsid w:val="00AD2F00"/>
    <w:rsid w:val="00AE688E"/>
    <w:rsid w:val="00AF4E2C"/>
    <w:rsid w:val="00B04B9C"/>
    <w:rsid w:val="00B179E5"/>
    <w:rsid w:val="00B23ECB"/>
    <w:rsid w:val="00B36F42"/>
    <w:rsid w:val="00B43239"/>
    <w:rsid w:val="00B63F8D"/>
    <w:rsid w:val="00B751FF"/>
    <w:rsid w:val="00B8189C"/>
    <w:rsid w:val="00BB2F43"/>
    <w:rsid w:val="00BD47B7"/>
    <w:rsid w:val="00BD7D35"/>
    <w:rsid w:val="00BE0137"/>
    <w:rsid w:val="00C06216"/>
    <w:rsid w:val="00C16F92"/>
    <w:rsid w:val="00C3598A"/>
    <w:rsid w:val="00C36A1D"/>
    <w:rsid w:val="00C5322E"/>
    <w:rsid w:val="00C545B9"/>
    <w:rsid w:val="00C740F3"/>
    <w:rsid w:val="00C80434"/>
    <w:rsid w:val="00C8624A"/>
    <w:rsid w:val="00C92A23"/>
    <w:rsid w:val="00CA5363"/>
    <w:rsid w:val="00CB6D60"/>
    <w:rsid w:val="00CC6848"/>
    <w:rsid w:val="00CD2F3B"/>
    <w:rsid w:val="00CE5849"/>
    <w:rsid w:val="00D0004F"/>
    <w:rsid w:val="00D06A13"/>
    <w:rsid w:val="00D55E2B"/>
    <w:rsid w:val="00D61858"/>
    <w:rsid w:val="00D635CC"/>
    <w:rsid w:val="00D64F6D"/>
    <w:rsid w:val="00D7575A"/>
    <w:rsid w:val="00D86A9B"/>
    <w:rsid w:val="00DE496E"/>
    <w:rsid w:val="00E035CE"/>
    <w:rsid w:val="00E23F44"/>
    <w:rsid w:val="00E25E6C"/>
    <w:rsid w:val="00E53A84"/>
    <w:rsid w:val="00E550D6"/>
    <w:rsid w:val="00E56AC8"/>
    <w:rsid w:val="00E6097E"/>
    <w:rsid w:val="00E60981"/>
    <w:rsid w:val="00E70603"/>
    <w:rsid w:val="00E71766"/>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3084"/>
    <w:rsid w:val="00F84EE2"/>
    <w:rsid w:val="00FB6C4E"/>
    <w:rsid w:val="00FC46CB"/>
    <w:rsid w:val="00FC7AEF"/>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6A687"/>
  <w15:docId w15:val="{AD3CA340-2130-4067-ADC5-BBEC991CB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36B92"/>
    <w:rPr>
      <w:rFonts w:cs="Arial"/>
      <w:bCs w:val="0"/>
      <w:vanish/>
      <w:color w:val="010000"/>
      <w:bdr w:val="single" w:sz="4" w:space="0" w:color="FF66FF"/>
    </w:rPr>
  </w:style>
  <w:style w:type="paragraph" w:styleId="TOC1">
    <w:name w:val="toc 1"/>
    <w:basedOn w:val="a"/>
    <w:next w:val="a"/>
    <w:autoRedefine/>
    <w:uiPriority w:val="39"/>
    <w:unhideWhenUsed/>
    <w:rsid w:val="00855031"/>
    <w:pPr>
      <w:spacing w:after="100"/>
    </w:pPr>
  </w:style>
  <w:style w:type="paragraph" w:styleId="TOC2">
    <w:name w:val="toc 2"/>
    <w:basedOn w:val="a"/>
    <w:next w:val="a"/>
    <w:autoRedefine/>
    <w:uiPriority w:val="39"/>
    <w:unhideWhenUsed/>
    <w:rsid w:val="00855031"/>
    <w:pPr>
      <w:spacing w:after="100"/>
      <w:ind w:left="220"/>
    </w:pPr>
  </w:style>
  <w:style w:type="character" w:styleId="Hyperlink">
    <w:name w:val="Hyperlink"/>
    <w:basedOn w:val="a0"/>
    <w:uiPriority w:val="99"/>
    <w:unhideWhenUsed/>
    <w:rsid w:val="00855031"/>
    <w:rPr>
      <w:color w:val="0000FF" w:themeColor="hyperlink"/>
      <w:u w:val="single"/>
    </w:rPr>
  </w:style>
  <w:style w:type="paragraph" w:styleId="TOC3">
    <w:name w:val="toc 3"/>
    <w:basedOn w:val="a"/>
    <w:next w:val="a"/>
    <w:autoRedefine/>
    <w:semiHidden/>
    <w:unhideWhenUsed/>
    <w:rsid w:val="00855031"/>
    <w:pPr>
      <w:spacing w:after="100"/>
      <w:ind w:left="440"/>
    </w:pPr>
  </w:style>
  <w:style w:type="paragraph" w:styleId="TOC4">
    <w:name w:val="toc 4"/>
    <w:basedOn w:val="a"/>
    <w:next w:val="a"/>
    <w:autoRedefine/>
    <w:semiHidden/>
    <w:unhideWhenUsed/>
    <w:rsid w:val="00855031"/>
    <w:pPr>
      <w:spacing w:after="100"/>
      <w:ind w:left="660"/>
    </w:pPr>
  </w:style>
  <w:style w:type="paragraph" w:styleId="TOC5">
    <w:name w:val="toc 5"/>
    <w:basedOn w:val="a"/>
    <w:next w:val="a"/>
    <w:autoRedefine/>
    <w:semiHidden/>
    <w:unhideWhenUsed/>
    <w:rsid w:val="00855031"/>
    <w:pPr>
      <w:spacing w:after="100"/>
      <w:ind w:left="880"/>
    </w:pPr>
  </w:style>
  <w:style w:type="paragraph" w:styleId="TOC6">
    <w:name w:val="toc 6"/>
    <w:basedOn w:val="a"/>
    <w:next w:val="a"/>
    <w:autoRedefine/>
    <w:semiHidden/>
    <w:unhideWhenUsed/>
    <w:rsid w:val="00855031"/>
    <w:pPr>
      <w:spacing w:after="100"/>
      <w:ind w:left="1100"/>
    </w:pPr>
  </w:style>
  <w:style w:type="paragraph" w:styleId="TOC7">
    <w:name w:val="toc 7"/>
    <w:basedOn w:val="a"/>
    <w:next w:val="a"/>
    <w:autoRedefine/>
    <w:semiHidden/>
    <w:unhideWhenUsed/>
    <w:rsid w:val="00855031"/>
    <w:pPr>
      <w:spacing w:after="100"/>
      <w:ind w:left="1320"/>
    </w:pPr>
  </w:style>
  <w:style w:type="paragraph" w:styleId="TOC8">
    <w:name w:val="toc 8"/>
    <w:basedOn w:val="a"/>
    <w:next w:val="a"/>
    <w:autoRedefine/>
    <w:semiHidden/>
    <w:unhideWhenUsed/>
    <w:rsid w:val="00855031"/>
    <w:pPr>
      <w:spacing w:after="100"/>
      <w:ind w:left="1540"/>
    </w:pPr>
  </w:style>
  <w:style w:type="paragraph" w:styleId="TOC9">
    <w:name w:val="toc 9"/>
    <w:basedOn w:val="a"/>
    <w:next w:val="a"/>
    <w:autoRedefine/>
    <w:semiHidden/>
    <w:unhideWhenUsed/>
    <w:rsid w:val="0085503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8834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13</Pages>
  <Words>6065</Words>
  <Characters>30330</Characters>
  <Application>Microsoft Office Word</Application>
  <DocSecurity>0</DocSecurity>
  <Lines>252</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21</cp:revision>
  <cp:lastPrinted>1899-12-31T22:00:00Z</cp:lastPrinted>
  <dcterms:created xsi:type="dcterms:W3CDTF">2018-05-03T11:21:00Z</dcterms:created>
  <dcterms:modified xsi:type="dcterms:W3CDTF">2026-06-15T17:51:00Z</dcterms:modified>
</cp:coreProperties>
</file>